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74B3" w:rsidRPr="009928EB" w:rsidRDefault="006F6A23" w:rsidP="006F6A23">
      <w:pPr>
        <w:spacing w:line="360" w:lineRule="auto"/>
        <w:jc w:val="center"/>
        <w:rPr>
          <w:b/>
          <w:sz w:val="28"/>
        </w:rPr>
      </w:pPr>
      <w:bookmarkStart w:id="0" w:name="_GoBack"/>
      <w:bookmarkEnd w:id="0"/>
      <w:r w:rsidRPr="009928EB">
        <w:rPr>
          <w:b/>
          <w:sz w:val="28"/>
        </w:rPr>
        <w:t>E</w:t>
      </w:r>
      <w:r w:rsidR="00C174B3" w:rsidRPr="009928EB">
        <w:rPr>
          <w:b/>
          <w:sz w:val="28"/>
        </w:rPr>
        <w:t xml:space="preserve">pigenome-wide association study of </w:t>
      </w:r>
      <w:r w:rsidR="00BD28F9" w:rsidRPr="009928EB">
        <w:rPr>
          <w:b/>
          <w:sz w:val="28"/>
        </w:rPr>
        <w:t>ADHD symptoms</w:t>
      </w:r>
      <w:r w:rsidR="00C174B3" w:rsidRPr="009928EB">
        <w:rPr>
          <w:b/>
          <w:sz w:val="28"/>
        </w:rPr>
        <w:t xml:space="preserve"> </w:t>
      </w:r>
      <w:r w:rsidR="00BD28F9" w:rsidRPr="009928EB">
        <w:rPr>
          <w:b/>
          <w:sz w:val="28"/>
        </w:rPr>
        <w:t>in</w:t>
      </w:r>
      <w:r w:rsidR="00C174B3" w:rsidRPr="009928EB">
        <w:rPr>
          <w:b/>
          <w:sz w:val="28"/>
        </w:rPr>
        <w:t xml:space="preserve"> </w:t>
      </w:r>
      <w:r w:rsidR="00922828" w:rsidRPr="009928EB">
        <w:rPr>
          <w:b/>
          <w:sz w:val="28"/>
        </w:rPr>
        <w:t>adults</w:t>
      </w:r>
    </w:p>
    <w:p w:rsidR="001E53FC" w:rsidRPr="009928EB" w:rsidRDefault="001E53FC" w:rsidP="00F848B3">
      <w:pPr>
        <w:spacing w:line="360" w:lineRule="auto"/>
        <w:jc w:val="center"/>
        <w:rPr>
          <w:color w:val="000000" w:themeColor="text1"/>
          <w:vertAlign w:val="superscript"/>
        </w:rPr>
      </w:pPr>
      <w:r w:rsidRPr="009928EB">
        <w:t xml:space="preserve">Jenny van </w:t>
      </w:r>
      <w:r w:rsidRPr="009928EB">
        <w:rPr>
          <w:color w:val="000000" w:themeColor="text1"/>
        </w:rPr>
        <w:t>Dongen</w:t>
      </w:r>
      <w:r w:rsidRPr="009928EB">
        <w:rPr>
          <w:color w:val="000000" w:themeColor="text1"/>
          <w:vertAlign w:val="superscript"/>
        </w:rPr>
        <w:t>1</w:t>
      </w:r>
      <w:r w:rsidRPr="009928EB">
        <w:rPr>
          <w:color w:val="000000" w:themeColor="text1"/>
        </w:rPr>
        <w:t>, Nuno R. Zilhão</w:t>
      </w:r>
      <w:r w:rsidRPr="009928EB">
        <w:rPr>
          <w:color w:val="000000" w:themeColor="text1"/>
          <w:vertAlign w:val="superscript"/>
        </w:rPr>
        <w:t>1</w:t>
      </w:r>
      <w:r w:rsidRPr="009928EB">
        <w:rPr>
          <w:color w:val="000000" w:themeColor="text1"/>
        </w:rPr>
        <w:t>, Karen Sugden</w:t>
      </w:r>
      <w:r w:rsidR="00176D16" w:rsidRPr="009928EB">
        <w:rPr>
          <w:color w:val="000000" w:themeColor="text1"/>
          <w:vertAlign w:val="superscript"/>
        </w:rPr>
        <w:t>2</w:t>
      </w:r>
      <w:r w:rsidR="00301758" w:rsidRPr="009928EB">
        <w:rPr>
          <w:color w:val="000000" w:themeColor="text1"/>
          <w:vertAlign w:val="superscript"/>
        </w:rPr>
        <w:t>,</w:t>
      </w:r>
      <w:r w:rsidR="000F013A" w:rsidRPr="009928EB">
        <w:rPr>
          <w:color w:val="000000" w:themeColor="text1"/>
          <w:vertAlign w:val="superscript"/>
        </w:rPr>
        <w:t>3</w:t>
      </w:r>
      <w:r w:rsidRPr="009928EB">
        <w:rPr>
          <w:color w:val="000000" w:themeColor="text1"/>
        </w:rPr>
        <w:t>,</w:t>
      </w:r>
      <w:r w:rsidR="00A04A09" w:rsidRPr="009928EB">
        <w:rPr>
          <w:color w:val="000000" w:themeColor="text1"/>
        </w:rPr>
        <w:t xml:space="preserve"> </w:t>
      </w:r>
      <w:r w:rsidR="00715527" w:rsidRPr="009928EB">
        <w:rPr>
          <w:color w:val="000000" w:themeColor="text1"/>
        </w:rPr>
        <w:t>BIOS consortium</w:t>
      </w:r>
      <w:r w:rsidR="000F013A" w:rsidRPr="009928EB">
        <w:rPr>
          <w:color w:val="000000" w:themeColor="text1"/>
          <w:vertAlign w:val="superscript"/>
        </w:rPr>
        <w:t>4</w:t>
      </w:r>
      <w:r w:rsidR="00715527" w:rsidRPr="009928EB">
        <w:rPr>
          <w:color w:val="000000" w:themeColor="text1"/>
        </w:rPr>
        <w:t xml:space="preserve">, </w:t>
      </w:r>
      <w:r w:rsidR="00A04A09" w:rsidRPr="009928EB">
        <w:rPr>
          <w:color w:val="000000" w:themeColor="text1"/>
        </w:rPr>
        <w:t>Eilis J</w:t>
      </w:r>
      <w:r w:rsidR="00BA5021" w:rsidRPr="009928EB">
        <w:rPr>
          <w:color w:val="000000" w:themeColor="text1"/>
        </w:rPr>
        <w:t>.</w:t>
      </w:r>
      <w:r w:rsidR="00A04A09" w:rsidRPr="009928EB">
        <w:rPr>
          <w:color w:val="000000" w:themeColor="text1"/>
        </w:rPr>
        <w:t xml:space="preserve"> Hannon</w:t>
      </w:r>
      <w:r w:rsidR="000F013A" w:rsidRPr="009928EB">
        <w:rPr>
          <w:color w:val="000000" w:themeColor="text1"/>
          <w:vertAlign w:val="superscript"/>
        </w:rPr>
        <w:t>5</w:t>
      </w:r>
      <w:r w:rsidR="00A04A09" w:rsidRPr="009928EB">
        <w:rPr>
          <w:color w:val="000000" w:themeColor="text1"/>
        </w:rPr>
        <w:t>, Jonathan Mill</w:t>
      </w:r>
      <w:r w:rsidR="000F013A" w:rsidRPr="009928EB">
        <w:rPr>
          <w:color w:val="000000" w:themeColor="text1"/>
          <w:vertAlign w:val="superscript"/>
        </w:rPr>
        <w:t>5</w:t>
      </w:r>
      <w:r w:rsidRPr="009928EB">
        <w:rPr>
          <w:color w:val="000000" w:themeColor="text1"/>
        </w:rPr>
        <w:t>,</w:t>
      </w:r>
      <w:r w:rsidR="00A04A09" w:rsidRPr="009928EB">
        <w:rPr>
          <w:color w:val="000000" w:themeColor="text1"/>
        </w:rPr>
        <w:t xml:space="preserve"> Avshalom Caspi</w:t>
      </w:r>
      <w:r w:rsidR="000F013A" w:rsidRPr="009928EB">
        <w:rPr>
          <w:color w:val="000000" w:themeColor="text1"/>
          <w:vertAlign w:val="superscript"/>
        </w:rPr>
        <w:t>2</w:t>
      </w:r>
      <w:r w:rsidR="00301758" w:rsidRPr="009928EB">
        <w:rPr>
          <w:color w:val="000000" w:themeColor="text1"/>
          <w:vertAlign w:val="superscript"/>
        </w:rPr>
        <w:t>,</w:t>
      </w:r>
      <w:r w:rsidR="000F013A" w:rsidRPr="009928EB">
        <w:rPr>
          <w:color w:val="000000" w:themeColor="text1"/>
          <w:vertAlign w:val="superscript"/>
        </w:rPr>
        <w:t>3,6</w:t>
      </w:r>
      <w:r w:rsidR="00A04A09" w:rsidRPr="009928EB">
        <w:rPr>
          <w:color w:val="000000" w:themeColor="text1"/>
        </w:rPr>
        <w:t xml:space="preserve">, </w:t>
      </w:r>
      <w:r w:rsidR="00301758" w:rsidRPr="009928EB">
        <w:t>Jessica Agnew-Blais</w:t>
      </w:r>
      <w:r w:rsidR="000F013A" w:rsidRPr="009928EB">
        <w:rPr>
          <w:vertAlign w:val="superscript"/>
        </w:rPr>
        <w:t>6</w:t>
      </w:r>
      <w:r w:rsidR="00301758" w:rsidRPr="009928EB">
        <w:t xml:space="preserve">, </w:t>
      </w:r>
      <w:r w:rsidR="00A04A09" w:rsidRPr="009928EB">
        <w:rPr>
          <w:color w:val="000000" w:themeColor="text1"/>
        </w:rPr>
        <w:t>Louise Arseneault</w:t>
      </w:r>
      <w:r w:rsidR="00715527" w:rsidRPr="009928EB">
        <w:rPr>
          <w:color w:val="000000" w:themeColor="text1"/>
          <w:vertAlign w:val="superscript"/>
        </w:rPr>
        <w:t>6</w:t>
      </w:r>
      <w:r w:rsidR="00A04A09" w:rsidRPr="009928EB">
        <w:rPr>
          <w:color w:val="000000" w:themeColor="text1"/>
        </w:rPr>
        <w:t>, David L</w:t>
      </w:r>
      <w:r w:rsidR="00BA5021" w:rsidRPr="009928EB">
        <w:rPr>
          <w:color w:val="000000" w:themeColor="text1"/>
        </w:rPr>
        <w:t>.</w:t>
      </w:r>
      <w:r w:rsidR="00A04A09" w:rsidRPr="009928EB">
        <w:rPr>
          <w:color w:val="000000" w:themeColor="text1"/>
        </w:rPr>
        <w:t xml:space="preserve"> Corcoran</w:t>
      </w:r>
      <w:r w:rsidR="000F013A" w:rsidRPr="009928EB">
        <w:rPr>
          <w:color w:val="000000" w:themeColor="text1"/>
          <w:vertAlign w:val="superscript"/>
        </w:rPr>
        <w:t>3</w:t>
      </w:r>
      <w:r w:rsidR="00A04A09" w:rsidRPr="009928EB">
        <w:rPr>
          <w:color w:val="000000" w:themeColor="text1"/>
        </w:rPr>
        <w:t>, Terrie E</w:t>
      </w:r>
      <w:r w:rsidR="00BA5021" w:rsidRPr="009928EB">
        <w:rPr>
          <w:color w:val="000000" w:themeColor="text1"/>
        </w:rPr>
        <w:t>.</w:t>
      </w:r>
      <w:r w:rsidR="00A04A09" w:rsidRPr="009928EB">
        <w:rPr>
          <w:color w:val="000000" w:themeColor="text1"/>
        </w:rPr>
        <w:t xml:space="preserve"> Moffitt</w:t>
      </w:r>
      <w:r w:rsidR="000F013A" w:rsidRPr="009928EB">
        <w:rPr>
          <w:color w:val="000000" w:themeColor="text1"/>
          <w:vertAlign w:val="superscript"/>
        </w:rPr>
        <w:t>2,3,6</w:t>
      </w:r>
      <w:r w:rsidR="00A04A09" w:rsidRPr="009928EB">
        <w:rPr>
          <w:color w:val="000000" w:themeColor="text1"/>
        </w:rPr>
        <w:t>, Richie Poulton</w:t>
      </w:r>
      <w:r w:rsidR="000F013A" w:rsidRPr="009928EB">
        <w:rPr>
          <w:color w:val="000000" w:themeColor="text1"/>
          <w:vertAlign w:val="superscript"/>
        </w:rPr>
        <w:t>7</w:t>
      </w:r>
      <w:r w:rsidR="000F013A" w:rsidRPr="009928EB">
        <w:rPr>
          <w:color w:val="000000" w:themeColor="text1"/>
        </w:rPr>
        <w:t xml:space="preserve">, </w:t>
      </w:r>
      <w:r w:rsidRPr="009928EB">
        <w:rPr>
          <w:color w:val="000000" w:themeColor="text1"/>
        </w:rPr>
        <w:t>Barbara Franke</w:t>
      </w:r>
      <w:r w:rsidR="000F013A" w:rsidRPr="009928EB">
        <w:rPr>
          <w:color w:val="000000" w:themeColor="text1"/>
          <w:vertAlign w:val="superscript"/>
        </w:rPr>
        <w:t>8</w:t>
      </w:r>
      <w:r w:rsidRPr="009928EB">
        <w:rPr>
          <w:color w:val="000000" w:themeColor="text1"/>
        </w:rPr>
        <w:t>, Dorret I. Boomsma</w:t>
      </w:r>
      <w:r w:rsidRPr="009928EB">
        <w:rPr>
          <w:color w:val="000000" w:themeColor="text1"/>
          <w:vertAlign w:val="superscript"/>
        </w:rPr>
        <w:t>1</w:t>
      </w:r>
    </w:p>
    <w:p w:rsidR="00DA7CB3" w:rsidRPr="009928EB" w:rsidRDefault="00DA7CB3" w:rsidP="009A2FB0">
      <w:pPr>
        <w:spacing w:line="360" w:lineRule="auto"/>
        <w:rPr>
          <w:i/>
          <w:color w:val="000000" w:themeColor="text1"/>
        </w:rPr>
      </w:pPr>
      <w:r w:rsidRPr="009928EB">
        <w:rPr>
          <w:i/>
          <w:color w:val="000000" w:themeColor="text1"/>
        </w:rPr>
        <w:t>Running title: Epigenome-wide association study of ADHD symptoms</w:t>
      </w:r>
    </w:p>
    <w:p w:rsidR="001E53FC" w:rsidRPr="009928EB" w:rsidRDefault="001E53FC" w:rsidP="009A2FB0">
      <w:pPr>
        <w:spacing w:line="240" w:lineRule="auto"/>
        <w:rPr>
          <w:color w:val="auto"/>
          <w:sz w:val="20"/>
          <w:szCs w:val="20"/>
          <w:lang w:val="nl-NL"/>
        </w:rPr>
      </w:pPr>
      <w:r w:rsidRPr="009928EB">
        <w:rPr>
          <w:color w:val="auto"/>
          <w:sz w:val="20"/>
          <w:szCs w:val="20"/>
          <w:vertAlign w:val="superscript"/>
          <w:lang w:val="nl-NL"/>
        </w:rPr>
        <w:t>1</w:t>
      </w:r>
      <w:r w:rsidRPr="009928EB">
        <w:rPr>
          <w:color w:val="auto"/>
          <w:sz w:val="20"/>
          <w:szCs w:val="20"/>
          <w:lang w:val="nl-NL"/>
        </w:rPr>
        <w:t>Department of Biological Psychology,</w:t>
      </w:r>
      <w:r w:rsidR="002B5F53" w:rsidRPr="009928EB">
        <w:rPr>
          <w:color w:val="auto"/>
          <w:sz w:val="20"/>
          <w:szCs w:val="20"/>
          <w:lang w:val="nl-NL"/>
        </w:rPr>
        <w:t xml:space="preserve"> Amsterdam Public Health research institute,</w:t>
      </w:r>
      <w:r w:rsidRPr="009928EB">
        <w:rPr>
          <w:color w:val="auto"/>
          <w:sz w:val="20"/>
          <w:szCs w:val="20"/>
          <w:lang w:val="nl-NL"/>
        </w:rPr>
        <w:t xml:space="preserve"> Vrije Universiteit Amsterdam, Van der Boechorststraat </w:t>
      </w:r>
      <w:r w:rsidR="00CA471E" w:rsidRPr="009928EB">
        <w:rPr>
          <w:color w:val="auto"/>
          <w:sz w:val="20"/>
          <w:szCs w:val="20"/>
          <w:lang w:val="nl-NL"/>
        </w:rPr>
        <w:t>7-9</w:t>
      </w:r>
      <w:r w:rsidR="00DA4DEC" w:rsidRPr="009928EB">
        <w:rPr>
          <w:color w:val="auto"/>
          <w:sz w:val="20"/>
          <w:szCs w:val="20"/>
          <w:lang w:val="nl-NL"/>
        </w:rPr>
        <w:t xml:space="preserve">, </w:t>
      </w:r>
      <w:r w:rsidRPr="009928EB">
        <w:rPr>
          <w:color w:val="auto"/>
          <w:sz w:val="20"/>
          <w:szCs w:val="20"/>
          <w:lang w:val="nl-NL"/>
        </w:rPr>
        <w:t>1081BT, Amsterdam, The Netherlands</w:t>
      </w:r>
    </w:p>
    <w:p w:rsidR="00E32AA1" w:rsidRPr="009928EB" w:rsidRDefault="00176D16" w:rsidP="009A2FB0">
      <w:pPr>
        <w:spacing w:line="240" w:lineRule="auto"/>
        <w:rPr>
          <w:color w:val="auto"/>
          <w:sz w:val="20"/>
          <w:szCs w:val="20"/>
        </w:rPr>
      </w:pPr>
      <w:r w:rsidRPr="009928EB">
        <w:rPr>
          <w:color w:val="auto"/>
          <w:sz w:val="20"/>
          <w:szCs w:val="20"/>
          <w:vertAlign w:val="superscript"/>
        </w:rPr>
        <w:t>2</w:t>
      </w:r>
      <w:r w:rsidR="00E32AA1" w:rsidRPr="009928EB">
        <w:rPr>
          <w:color w:val="auto"/>
          <w:sz w:val="20"/>
          <w:szCs w:val="20"/>
        </w:rPr>
        <w:t>Department of Psychology and Neuroscience, Duke University, Durham, NC, USA</w:t>
      </w:r>
    </w:p>
    <w:p w:rsidR="000F013A" w:rsidRPr="009928EB" w:rsidRDefault="000F013A" w:rsidP="009A2FB0">
      <w:pPr>
        <w:spacing w:line="240" w:lineRule="auto"/>
        <w:rPr>
          <w:color w:val="auto"/>
          <w:sz w:val="20"/>
          <w:szCs w:val="20"/>
        </w:rPr>
      </w:pPr>
      <w:r w:rsidRPr="009928EB">
        <w:rPr>
          <w:color w:val="auto"/>
          <w:sz w:val="20"/>
          <w:szCs w:val="20"/>
          <w:vertAlign w:val="superscript"/>
        </w:rPr>
        <w:t>3</w:t>
      </w:r>
      <w:r w:rsidRPr="009928EB">
        <w:rPr>
          <w:color w:val="auto"/>
          <w:sz w:val="20"/>
          <w:szCs w:val="20"/>
        </w:rPr>
        <w:t>Center for Genomic and Computational Biology, Duke University, Durham, NC, USA</w:t>
      </w:r>
    </w:p>
    <w:p w:rsidR="00715527" w:rsidRPr="009928EB" w:rsidRDefault="000F013A" w:rsidP="009A2FB0">
      <w:pPr>
        <w:spacing w:after="0" w:line="240" w:lineRule="auto"/>
        <w:rPr>
          <w:bCs/>
          <w:color w:val="auto"/>
          <w:sz w:val="20"/>
          <w:szCs w:val="20"/>
        </w:rPr>
      </w:pPr>
      <w:r w:rsidRPr="009928EB">
        <w:rPr>
          <w:bCs/>
          <w:color w:val="auto"/>
          <w:sz w:val="20"/>
          <w:szCs w:val="20"/>
          <w:vertAlign w:val="superscript"/>
        </w:rPr>
        <w:t>4</w:t>
      </w:r>
      <w:r w:rsidR="00715527" w:rsidRPr="009928EB">
        <w:rPr>
          <w:bCs/>
          <w:color w:val="auto"/>
          <w:sz w:val="20"/>
          <w:szCs w:val="20"/>
        </w:rPr>
        <w:t xml:space="preserve">Biobank-based Integrated Omics Studies Consortium. For a complete list of authors, see the </w:t>
      </w:r>
      <w:r w:rsidR="00556562" w:rsidRPr="009928EB">
        <w:rPr>
          <w:bCs/>
          <w:color w:val="auto"/>
          <w:sz w:val="20"/>
          <w:szCs w:val="20"/>
        </w:rPr>
        <w:t>acknowledgements</w:t>
      </w:r>
      <w:r w:rsidR="00715527" w:rsidRPr="009928EB">
        <w:rPr>
          <w:bCs/>
          <w:color w:val="auto"/>
          <w:sz w:val="20"/>
          <w:szCs w:val="20"/>
        </w:rPr>
        <w:t>.</w:t>
      </w:r>
    </w:p>
    <w:p w:rsidR="000F013A" w:rsidRPr="009928EB" w:rsidRDefault="000F013A" w:rsidP="009A2FB0">
      <w:pPr>
        <w:spacing w:after="0" w:line="240" w:lineRule="auto"/>
        <w:rPr>
          <w:color w:val="auto"/>
          <w:sz w:val="20"/>
          <w:szCs w:val="20"/>
        </w:rPr>
      </w:pPr>
    </w:p>
    <w:p w:rsidR="00E32AA1" w:rsidRPr="009928EB" w:rsidRDefault="000F013A" w:rsidP="009A2FB0">
      <w:pPr>
        <w:spacing w:line="240" w:lineRule="auto"/>
        <w:rPr>
          <w:color w:val="auto"/>
          <w:sz w:val="20"/>
          <w:szCs w:val="20"/>
        </w:rPr>
      </w:pPr>
      <w:r w:rsidRPr="009928EB">
        <w:rPr>
          <w:color w:val="auto"/>
          <w:sz w:val="20"/>
          <w:szCs w:val="20"/>
          <w:vertAlign w:val="superscript"/>
        </w:rPr>
        <w:t>5</w:t>
      </w:r>
      <w:r w:rsidR="00E32AA1" w:rsidRPr="009928EB">
        <w:rPr>
          <w:color w:val="auto"/>
          <w:sz w:val="20"/>
          <w:szCs w:val="20"/>
        </w:rPr>
        <w:t>University of Exeter Medical School, University of Exeter, Exeter, UK</w:t>
      </w:r>
    </w:p>
    <w:p w:rsidR="00E32AA1" w:rsidRPr="009928EB" w:rsidRDefault="00715527" w:rsidP="009A2FB0">
      <w:pPr>
        <w:spacing w:line="240" w:lineRule="auto"/>
        <w:rPr>
          <w:rFonts w:eastAsiaTheme="minorHAnsi"/>
          <w:color w:val="auto"/>
          <w:sz w:val="20"/>
          <w:szCs w:val="20"/>
        </w:rPr>
      </w:pPr>
      <w:r w:rsidRPr="009928EB">
        <w:rPr>
          <w:color w:val="auto"/>
          <w:sz w:val="20"/>
          <w:szCs w:val="20"/>
          <w:vertAlign w:val="superscript"/>
        </w:rPr>
        <w:t>6</w:t>
      </w:r>
      <w:r w:rsidR="00E32AA1" w:rsidRPr="009928EB">
        <w:rPr>
          <w:color w:val="auto"/>
          <w:sz w:val="20"/>
          <w:szCs w:val="20"/>
        </w:rPr>
        <w:t>Social, Genetic and Developmental Psychiatry Centre, Institute of Psychiatry, Psychology and Neuroscience, King’s College London, London, UK</w:t>
      </w:r>
    </w:p>
    <w:p w:rsidR="00E32AA1" w:rsidRPr="009928EB" w:rsidRDefault="000F013A" w:rsidP="009A2FB0">
      <w:pPr>
        <w:spacing w:line="240" w:lineRule="auto"/>
        <w:rPr>
          <w:color w:val="auto"/>
          <w:sz w:val="20"/>
          <w:szCs w:val="20"/>
          <w:vertAlign w:val="superscript"/>
        </w:rPr>
      </w:pPr>
      <w:r w:rsidRPr="009928EB">
        <w:rPr>
          <w:color w:val="auto"/>
          <w:sz w:val="20"/>
          <w:szCs w:val="20"/>
          <w:vertAlign w:val="superscript"/>
        </w:rPr>
        <w:t>7</w:t>
      </w:r>
      <w:r w:rsidR="00E32AA1" w:rsidRPr="009928EB">
        <w:rPr>
          <w:color w:val="auto"/>
          <w:sz w:val="20"/>
          <w:szCs w:val="20"/>
        </w:rPr>
        <w:t>Dunedin Multidisciplinary Health and Development Research Unit, Department of Psychology, University of Otago, Dunedin, New Zealand</w:t>
      </w:r>
    </w:p>
    <w:p w:rsidR="00176D16" w:rsidRPr="009928EB" w:rsidRDefault="000F013A" w:rsidP="009A2FB0">
      <w:pPr>
        <w:spacing w:line="240" w:lineRule="auto"/>
        <w:rPr>
          <w:color w:val="auto"/>
          <w:sz w:val="20"/>
          <w:szCs w:val="20"/>
        </w:rPr>
      </w:pPr>
      <w:r w:rsidRPr="009928EB">
        <w:rPr>
          <w:color w:val="auto"/>
          <w:sz w:val="20"/>
          <w:szCs w:val="20"/>
          <w:vertAlign w:val="superscript"/>
        </w:rPr>
        <w:t>8</w:t>
      </w:r>
      <w:r w:rsidR="00176D16" w:rsidRPr="009928EB">
        <w:rPr>
          <w:color w:val="auto"/>
          <w:sz w:val="20"/>
          <w:szCs w:val="20"/>
        </w:rPr>
        <w:t>Department</w:t>
      </w:r>
      <w:r w:rsidR="00DB21D3" w:rsidRPr="009928EB">
        <w:rPr>
          <w:color w:val="auto"/>
          <w:sz w:val="20"/>
          <w:szCs w:val="20"/>
        </w:rPr>
        <w:t>s</w:t>
      </w:r>
      <w:r w:rsidR="00176D16" w:rsidRPr="009928EB">
        <w:rPr>
          <w:color w:val="auto"/>
          <w:sz w:val="20"/>
          <w:szCs w:val="20"/>
        </w:rPr>
        <w:t xml:space="preserve"> of Human Genetics and Psychiatry, Donders Institute for Brain, Cognition and Behaviour, </w:t>
      </w:r>
      <w:r w:rsidR="000C52CF" w:rsidRPr="009928EB">
        <w:rPr>
          <w:color w:val="auto"/>
          <w:sz w:val="20"/>
          <w:szCs w:val="20"/>
        </w:rPr>
        <w:t xml:space="preserve">Radboud University Medical Center, </w:t>
      </w:r>
      <w:r w:rsidR="00176D16" w:rsidRPr="009928EB">
        <w:rPr>
          <w:color w:val="auto"/>
          <w:sz w:val="20"/>
          <w:szCs w:val="20"/>
        </w:rPr>
        <w:t>Nijmegen, The Netherlands</w:t>
      </w:r>
    </w:p>
    <w:p w:rsidR="00422708" w:rsidRPr="009928EB" w:rsidRDefault="00422708" w:rsidP="009A2FB0">
      <w:pPr>
        <w:pStyle w:val="NoSpacing"/>
        <w:spacing w:line="360" w:lineRule="auto"/>
        <w:ind w:right="-334"/>
        <w:rPr>
          <w:rFonts w:asciiTheme="minorHAnsi" w:hAnsiTheme="minorHAnsi"/>
          <w:b/>
          <w:sz w:val="20"/>
          <w:lang w:val="en-US"/>
        </w:rPr>
      </w:pPr>
      <w:r w:rsidRPr="009928EB">
        <w:rPr>
          <w:rFonts w:asciiTheme="minorHAnsi" w:hAnsiTheme="minorHAnsi"/>
          <w:b/>
          <w:sz w:val="20"/>
          <w:lang w:val="en-US"/>
        </w:rPr>
        <w:t>Corresponding author:</w:t>
      </w:r>
    </w:p>
    <w:p w:rsidR="00422708" w:rsidRPr="009928EB" w:rsidRDefault="00422708" w:rsidP="009A2FB0">
      <w:pPr>
        <w:pStyle w:val="NoSpacing"/>
        <w:ind w:right="-334"/>
        <w:rPr>
          <w:rFonts w:asciiTheme="minorHAnsi" w:hAnsiTheme="minorHAnsi"/>
          <w:lang w:val="en-US"/>
        </w:rPr>
      </w:pPr>
      <w:r w:rsidRPr="009928EB">
        <w:rPr>
          <w:rFonts w:asciiTheme="minorHAnsi" w:hAnsiTheme="minorHAnsi"/>
          <w:lang w:val="en-US"/>
        </w:rPr>
        <w:t>Jenny van Dongen</w:t>
      </w:r>
    </w:p>
    <w:p w:rsidR="00422708" w:rsidRPr="009928EB" w:rsidRDefault="00422708" w:rsidP="009A2FB0">
      <w:pPr>
        <w:pStyle w:val="NoSpacing"/>
        <w:ind w:right="-334"/>
        <w:rPr>
          <w:rFonts w:asciiTheme="minorHAnsi" w:hAnsiTheme="minorHAnsi"/>
          <w:lang w:val="en-US"/>
        </w:rPr>
      </w:pPr>
      <w:r w:rsidRPr="009928EB">
        <w:rPr>
          <w:rFonts w:asciiTheme="minorHAnsi" w:hAnsiTheme="minorHAnsi"/>
          <w:lang w:val="en-US"/>
        </w:rPr>
        <w:t>Department of Biological Psychology</w:t>
      </w:r>
    </w:p>
    <w:p w:rsidR="00422708" w:rsidRPr="009928EB" w:rsidRDefault="00422708" w:rsidP="009A2FB0">
      <w:pPr>
        <w:pStyle w:val="NoSpacing"/>
        <w:ind w:right="-334"/>
        <w:rPr>
          <w:rFonts w:asciiTheme="minorHAnsi" w:hAnsiTheme="minorHAnsi"/>
        </w:rPr>
      </w:pPr>
      <w:r w:rsidRPr="009928EB">
        <w:rPr>
          <w:rFonts w:asciiTheme="minorHAnsi" w:hAnsiTheme="minorHAnsi"/>
        </w:rPr>
        <w:t>Vrije Universiteit Amsterdam</w:t>
      </w:r>
    </w:p>
    <w:p w:rsidR="00422708" w:rsidRPr="009928EB" w:rsidRDefault="00422708" w:rsidP="009A2FB0">
      <w:pPr>
        <w:pStyle w:val="NoSpacing"/>
        <w:ind w:right="-334"/>
        <w:rPr>
          <w:rFonts w:asciiTheme="minorHAnsi" w:hAnsiTheme="minorHAnsi" w:cs="Times New Roman"/>
        </w:rPr>
      </w:pPr>
      <w:r w:rsidRPr="009928EB">
        <w:rPr>
          <w:rFonts w:asciiTheme="minorHAnsi" w:hAnsiTheme="minorHAnsi"/>
        </w:rPr>
        <w:t xml:space="preserve">Van der Boechorststraat </w:t>
      </w:r>
      <w:r w:rsidR="006B0478" w:rsidRPr="009928EB">
        <w:rPr>
          <w:rFonts w:asciiTheme="minorHAnsi" w:hAnsiTheme="minorHAnsi"/>
        </w:rPr>
        <w:t>7</w:t>
      </w:r>
      <w:r w:rsidR="00CA471E" w:rsidRPr="009928EB">
        <w:rPr>
          <w:rFonts w:asciiTheme="minorHAnsi" w:hAnsiTheme="minorHAnsi"/>
        </w:rPr>
        <w:t>-9</w:t>
      </w:r>
    </w:p>
    <w:p w:rsidR="00422708" w:rsidRPr="009928EB" w:rsidRDefault="00422708" w:rsidP="009A2FB0">
      <w:pPr>
        <w:pStyle w:val="NoSpacing"/>
        <w:ind w:right="-334"/>
        <w:rPr>
          <w:rFonts w:asciiTheme="minorHAnsi" w:hAnsiTheme="minorHAnsi"/>
        </w:rPr>
      </w:pPr>
      <w:r w:rsidRPr="009928EB">
        <w:rPr>
          <w:rFonts w:asciiTheme="minorHAnsi" w:hAnsiTheme="minorHAnsi"/>
        </w:rPr>
        <w:t>1081 BT Amsterdam, The Netherlands</w:t>
      </w:r>
    </w:p>
    <w:p w:rsidR="00422708" w:rsidRPr="009928EB" w:rsidRDefault="00D327FC" w:rsidP="009A2FB0">
      <w:pPr>
        <w:spacing w:after="0" w:line="240" w:lineRule="auto"/>
        <w:ind w:right="-334"/>
        <w:rPr>
          <w:rFonts w:asciiTheme="minorHAnsi" w:hAnsiTheme="minorHAnsi"/>
        </w:rPr>
      </w:pPr>
      <w:r w:rsidRPr="009928EB">
        <w:t>T: +31 (0) 20 598 3570</w:t>
      </w:r>
    </w:p>
    <w:p w:rsidR="00422708" w:rsidRPr="009928EB" w:rsidRDefault="00422708" w:rsidP="009A2FB0">
      <w:pPr>
        <w:spacing w:after="0" w:line="240" w:lineRule="auto"/>
        <w:ind w:right="-334"/>
      </w:pPr>
      <w:r w:rsidRPr="009928EB">
        <w:t>F: +31-(0)</w:t>
      </w:r>
      <w:r w:rsidR="00090AEE" w:rsidRPr="009928EB">
        <w:t xml:space="preserve"> </w:t>
      </w:r>
      <w:r w:rsidRPr="009928EB">
        <w:t>20</w:t>
      </w:r>
      <w:r w:rsidR="00090AEE" w:rsidRPr="009928EB">
        <w:t xml:space="preserve"> </w:t>
      </w:r>
      <w:r w:rsidRPr="009928EB">
        <w:t>598 8832</w:t>
      </w:r>
    </w:p>
    <w:p w:rsidR="00422708" w:rsidRPr="009928EB" w:rsidRDefault="00422708" w:rsidP="009A2FB0">
      <w:pPr>
        <w:pStyle w:val="NoSpacing"/>
        <w:ind w:right="-334"/>
        <w:rPr>
          <w:rFonts w:asciiTheme="minorHAnsi" w:hAnsiTheme="minorHAnsi"/>
          <w:lang w:val="en-US"/>
        </w:rPr>
      </w:pPr>
      <w:r w:rsidRPr="009928EB">
        <w:rPr>
          <w:rFonts w:asciiTheme="minorHAnsi" w:hAnsiTheme="minorHAnsi"/>
          <w:lang w:val="en-US"/>
        </w:rPr>
        <w:t>E: j.van.dongen@vu.nl</w:t>
      </w:r>
    </w:p>
    <w:p w:rsidR="00422708" w:rsidRPr="009928EB" w:rsidRDefault="00422708" w:rsidP="009A2FB0">
      <w:pPr>
        <w:spacing w:after="0" w:line="360" w:lineRule="auto"/>
        <w:rPr>
          <w:sz w:val="24"/>
        </w:rPr>
      </w:pPr>
    </w:p>
    <w:p w:rsidR="00413FEF" w:rsidRPr="009928EB" w:rsidRDefault="00413FEF" w:rsidP="009A2FB0">
      <w:pPr>
        <w:spacing w:line="360" w:lineRule="auto"/>
      </w:pPr>
      <w:r w:rsidRPr="009928EB">
        <w:rPr>
          <w:b/>
        </w:rPr>
        <w:t xml:space="preserve">Key words: </w:t>
      </w:r>
      <w:r w:rsidRPr="009928EB">
        <w:t>ADHD, meta-analysis, DNA methylation, EWAS, CAARS</w:t>
      </w:r>
      <w:r w:rsidR="008A2A1C" w:rsidRPr="009928EB">
        <w:t>, epigenetic</w:t>
      </w:r>
    </w:p>
    <w:p w:rsidR="008A2A1C" w:rsidRPr="009928EB" w:rsidRDefault="008A2A1C" w:rsidP="009A2FB0">
      <w:pPr>
        <w:spacing w:line="360" w:lineRule="auto"/>
      </w:pPr>
      <w:r w:rsidRPr="009928EB">
        <w:rPr>
          <w:b/>
        </w:rPr>
        <w:t>Number of words</w:t>
      </w:r>
      <w:r w:rsidRPr="009928EB">
        <w:t xml:space="preserve">: abstract; </w:t>
      </w:r>
      <w:r w:rsidR="006867A7" w:rsidRPr="009928EB">
        <w:t>250</w:t>
      </w:r>
      <w:r w:rsidRPr="009928EB">
        <w:t xml:space="preserve">. Main text; </w:t>
      </w:r>
      <w:r w:rsidR="00A43FD9" w:rsidRPr="009928EB">
        <w:t>3998</w:t>
      </w:r>
    </w:p>
    <w:p w:rsidR="008A2A1C" w:rsidRPr="009928EB" w:rsidRDefault="008A2A1C" w:rsidP="009A2FB0">
      <w:pPr>
        <w:spacing w:line="360" w:lineRule="auto"/>
      </w:pPr>
      <w:r w:rsidRPr="009928EB">
        <w:rPr>
          <w:b/>
        </w:rPr>
        <w:t>Number of Tables</w:t>
      </w:r>
      <w:r w:rsidRPr="009928EB">
        <w:t xml:space="preserve">: </w:t>
      </w:r>
      <w:r w:rsidR="008F48EC" w:rsidRPr="009928EB">
        <w:t>3</w:t>
      </w:r>
      <w:r w:rsidR="00664F7D" w:rsidRPr="009928EB">
        <w:t xml:space="preserve">, </w:t>
      </w:r>
      <w:r w:rsidR="00664F7D" w:rsidRPr="009928EB">
        <w:rPr>
          <w:b/>
        </w:rPr>
        <w:t>Figures</w:t>
      </w:r>
      <w:r w:rsidR="00664F7D" w:rsidRPr="009928EB">
        <w:t xml:space="preserve">: 1, </w:t>
      </w:r>
      <w:r w:rsidRPr="009928EB">
        <w:rPr>
          <w:b/>
        </w:rPr>
        <w:t>Supplemental files</w:t>
      </w:r>
      <w:r w:rsidRPr="009928EB">
        <w:t xml:space="preserve">: </w:t>
      </w:r>
      <w:r w:rsidR="006A2EC2" w:rsidRPr="009928EB">
        <w:t>2</w:t>
      </w:r>
      <w:r w:rsidRPr="009928EB">
        <w:t xml:space="preserve"> (Tables and Appendix). </w:t>
      </w:r>
    </w:p>
    <w:p w:rsidR="004D2F85" w:rsidRPr="009928EB" w:rsidRDefault="004D2F85" w:rsidP="009A2FB0">
      <w:pPr>
        <w:spacing w:line="360" w:lineRule="auto"/>
        <w:rPr>
          <w:b/>
        </w:rPr>
      </w:pPr>
    </w:p>
    <w:p w:rsidR="00CA471E" w:rsidRPr="009928EB" w:rsidRDefault="00CA471E" w:rsidP="009A2FB0">
      <w:pPr>
        <w:spacing w:line="360" w:lineRule="auto"/>
        <w:rPr>
          <w:b/>
        </w:rPr>
      </w:pPr>
    </w:p>
    <w:p w:rsidR="00C174B3" w:rsidRPr="009928EB" w:rsidRDefault="00C174B3" w:rsidP="009A2FB0">
      <w:pPr>
        <w:spacing w:line="360" w:lineRule="auto"/>
        <w:rPr>
          <w:b/>
        </w:rPr>
      </w:pPr>
      <w:r w:rsidRPr="009928EB">
        <w:rPr>
          <w:b/>
        </w:rPr>
        <w:lastRenderedPageBreak/>
        <w:t>Abstract</w:t>
      </w:r>
      <w:r w:rsidR="00933AE7" w:rsidRPr="009928EB">
        <w:rPr>
          <w:b/>
        </w:rPr>
        <w:t xml:space="preserve"> </w:t>
      </w:r>
    </w:p>
    <w:p w:rsidR="00812118" w:rsidRPr="009928EB" w:rsidRDefault="00812118" w:rsidP="009A2FB0">
      <w:pPr>
        <w:spacing w:line="360" w:lineRule="auto"/>
        <w:rPr>
          <w:b/>
        </w:rPr>
      </w:pPr>
      <w:r w:rsidRPr="009928EB">
        <w:rPr>
          <w:b/>
        </w:rPr>
        <w:t xml:space="preserve">Background </w:t>
      </w:r>
    </w:p>
    <w:p w:rsidR="00812118" w:rsidRPr="009928EB" w:rsidRDefault="00300BB2" w:rsidP="009A2FB0">
      <w:pPr>
        <w:spacing w:line="360" w:lineRule="auto"/>
      </w:pPr>
      <w:r w:rsidRPr="009928EB">
        <w:t xml:space="preserve">Previous studies </w:t>
      </w:r>
      <w:r w:rsidR="004644C6" w:rsidRPr="009928EB">
        <w:t xml:space="preserve">have </w:t>
      </w:r>
      <w:r w:rsidR="005F71B3" w:rsidRPr="009928EB">
        <w:t>reported associations between</w:t>
      </w:r>
      <w:r w:rsidRPr="009928EB">
        <w:t xml:space="preserve"> ADHD </w:t>
      </w:r>
      <w:r w:rsidR="00F85856" w:rsidRPr="009928EB">
        <w:t xml:space="preserve">symptoms </w:t>
      </w:r>
      <w:r w:rsidR="005F71B3" w:rsidRPr="009928EB">
        <w:t>and</w:t>
      </w:r>
      <w:r w:rsidRPr="009928EB">
        <w:t xml:space="preserve"> DNA methylation in children. We report the first epigenome-wide association study (EWAS)</w:t>
      </w:r>
      <w:r w:rsidR="004644C6" w:rsidRPr="009928EB">
        <w:t xml:space="preserve"> meta-analysis</w:t>
      </w:r>
      <w:r w:rsidRPr="009928EB">
        <w:t xml:space="preserve"> of </w:t>
      </w:r>
      <w:r w:rsidR="00F85856" w:rsidRPr="009928EB">
        <w:t xml:space="preserve">adult </w:t>
      </w:r>
      <w:r w:rsidRPr="009928EB">
        <w:t xml:space="preserve">ADHD symptoms, based on peripheral blood DNA methylation (HM450 array) in three population-based </w:t>
      </w:r>
      <w:r w:rsidR="004644C6" w:rsidRPr="009928EB">
        <w:t xml:space="preserve">adult </w:t>
      </w:r>
      <w:r w:rsidRPr="009928EB">
        <w:t xml:space="preserve">cohorts. </w:t>
      </w:r>
    </w:p>
    <w:p w:rsidR="00812118" w:rsidRPr="009928EB" w:rsidRDefault="00812118" w:rsidP="009A2FB0">
      <w:pPr>
        <w:spacing w:line="360" w:lineRule="auto"/>
      </w:pPr>
      <w:r w:rsidRPr="009928EB">
        <w:rPr>
          <w:b/>
        </w:rPr>
        <w:t xml:space="preserve">Methods </w:t>
      </w:r>
    </w:p>
    <w:p w:rsidR="00812118" w:rsidRPr="009928EB" w:rsidRDefault="00176011" w:rsidP="009A2FB0">
      <w:pPr>
        <w:spacing w:line="360" w:lineRule="auto"/>
      </w:pPr>
      <w:r w:rsidRPr="009928EB">
        <w:t>A</w:t>
      </w:r>
      <w:r w:rsidR="00300BB2" w:rsidRPr="009928EB">
        <w:t xml:space="preserve">n EWAS </w:t>
      </w:r>
      <w:r w:rsidR="003F3E10" w:rsidRPr="009928EB">
        <w:t xml:space="preserve">was performed </w:t>
      </w:r>
      <w:r w:rsidR="00300BB2" w:rsidRPr="009928EB">
        <w:t>in the Netherlands Twin Register (NTR, N=</w:t>
      </w:r>
      <w:r w:rsidR="003F3E10" w:rsidRPr="009928EB">
        <w:t>2258</w:t>
      </w:r>
      <w:r w:rsidR="00300BB2" w:rsidRPr="009928EB">
        <w:t>, mean age</w:t>
      </w:r>
      <w:r w:rsidR="00F85856" w:rsidRPr="009928EB">
        <w:t xml:space="preserve"> </w:t>
      </w:r>
      <w:r w:rsidR="00300BB2" w:rsidRPr="009928EB">
        <w:t xml:space="preserve">37 years), the </w:t>
      </w:r>
      <w:r w:rsidR="00300BB2" w:rsidRPr="009928EB">
        <w:rPr>
          <w:color w:val="auto"/>
        </w:rPr>
        <w:t>Dunedin Study</w:t>
      </w:r>
      <w:r w:rsidR="00300BB2" w:rsidRPr="009928EB">
        <w:t xml:space="preserve"> (N=</w:t>
      </w:r>
      <w:r w:rsidR="003F3E10" w:rsidRPr="009928EB">
        <w:t>800</w:t>
      </w:r>
      <w:r w:rsidR="00300BB2" w:rsidRPr="009928EB">
        <w:t>, age 38 years)</w:t>
      </w:r>
      <w:r w:rsidR="003F3E10" w:rsidRPr="009928EB">
        <w:t>,</w:t>
      </w:r>
      <w:r w:rsidR="00300BB2" w:rsidRPr="009928EB">
        <w:t xml:space="preserve"> and the </w:t>
      </w:r>
      <w:r w:rsidR="00300BB2" w:rsidRPr="009928EB">
        <w:rPr>
          <w:color w:val="auto"/>
        </w:rPr>
        <w:t xml:space="preserve">Environmental Risk Longitudinal Twin </w:t>
      </w:r>
      <w:r w:rsidR="00300BB2" w:rsidRPr="009928EB">
        <w:t>Study</w:t>
      </w:r>
      <w:r w:rsidR="00300BB2" w:rsidRPr="009928EB">
        <w:rPr>
          <w:color w:val="auto"/>
        </w:rPr>
        <w:t xml:space="preserve"> (</w:t>
      </w:r>
      <w:r w:rsidR="00300BB2" w:rsidRPr="009928EB">
        <w:t>E-risk, N=</w:t>
      </w:r>
      <w:r w:rsidR="003F3E10" w:rsidRPr="009928EB">
        <w:t>1631</w:t>
      </w:r>
      <w:r w:rsidR="00300BB2" w:rsidRPr="009928EB">
        <w:t>, age 18 years)</w:t>
      </w:r>
      <w:r w:rsidR="003F3E10" w:rsidRPr="009928EB">
        <w:t>, and results were combined through meta-analysis (total sample size= 4689)</w:t>
      </w:r>
      <w:r w:rsidR="00300BB2" w:rsidRPr="009928EB">
        <w:t>. Second</w:t>
      </w:r>
      <w:r w:rsidR="00BE2C7E" w:rsidRPr="009928EB">
        <w:t xml:space="preserve">, </w:t>
      </w:r>
      <w:r w:rsidR="007728C7" w:rsidRPr="009928EB">
        <w:t xml:space="preserve">region-based analyses accounting </w:t>
      </w:r>
      <w:r w:rsidR="00090AEE" w:rsidRPr="009928EB">
        <w:t xml:space="preserve">for the correlation between nearby </w:t>
      </w:r>
      <w:r w:rsidR="008C1D2B" w:rsidRPr="009928EB">
        <w:t>methylation sites</w:t>
      </w:r>
      <w:r w:rsidR="00BE2C7E" w:rsidRPr="009928EB">
        <w:t xml:space="preserve"> were </w:t>
      </w:r>
      <w:r w:rsidR="005B547A" w:rsidRPr="009928EB">
        <w:t>performed</w:t>
      </w:r>
      <w:r w:rsidR="00300BB2" w:rsidRPr="009928EB">
        <w:t xml:space="preserve">. </w:t>
      </w:r>
    </w:p>
    <w:p w:rsidR="00812118" w:rsidRPr="009928EB" w:rsidRDefault="00812118" w:rsidP="009A2FB0">
      <w:pPr>
        <w:spacing w:line="360" w:lineRule="auto"/>
      </w:pPr>
      <w:r w:rsidRPr="009928EB">
        <w:rPr>
          <w:b/>
        </w:rPr>
        <w:t xml:space="preserve">Results </w:t>
      </w:r>
    </w:p>
    <w:p w:rsidR="00812118" w:rsidRPr="009928EB" w:rsidRDefault="00E20A38" w:rsidP="009A2FB0">
      <w:pPr>
        <w:spacing w:line="360" w:lineRule="auto"/>
        <w:rPr>
          <w:color w:val="auto"/>
        </w:rPr>
      </w:pPr>
      <w:r w:rsidRPr="009928EB">
        <w:rPr>
          <w:color w:val="auto"/>
        </w:rPr>
        <w:t>O</w:t>
      </w:r>
      <w:r w:rsidR="003F3E10" w:rsidRPr="009928EB">
        <w:rPr>
          <w:color w:val="auto"/>
        </w:rPr>
        <w:t>ne epigenome-wide significant</w:t>
      </w:r>
      <w:r w:rsidR="00176011" w:rsidRPr="009928EB">
        <w:rPr>
          <w:color w:val="auto"/>
        </w:rPr>
        <w:t xml:space="preserve"> differentially methylated position (</w:t>
      </w:r>
      <w:r w:rsidR="003F3E10" w:rsidRPr="009928EB">
        <w:rPr>
          <w:color w:val="auto"/>
        </w:rPr>
        <w:t>DMP</w:t>
      </w:r>
      <w:r w:rsidR="00176011" w:rsidRPr="009928EB">
        <w:rPr>
          <w:color w:val="auto"/>
        </w:rPr>
        <w:t>)</w:t>
      </w:r>
      <w:r w:rsidR="003F3E10" w:rsidRPr="009928EB">
        <w:rPr>
          <w:color w:val="auto"/>
        </w:rPr>
        <w:t xml:space="preserve"> </w:t>
      </w:r>
      <w:r w:rsidRPr="009928EB">
        <w:rPr>
          <w:color w:val="auto"/>
        </w:rPr>
        <w:t xml:space="preserve">was detected </w:t>
      </w:r>
      <w:r w:rsidR="003F3E10" w:rsidRPr="009928EB">
        <w:rPr>
          <w:color w:val="auto"/>
        </w:rPr>
        <w:t xml:space="preserve">in </w:t>
      </w:r>
      <w:r w:rsidR="00DB4EFA" w:rsidRPr="009928EB">
        <w:rPr>
          <w:color w:val="auto"/>
        </w:rPr>
        <w:t>the Dunedin Study</w:t>
      </w:r>
      <w:r w:rsidR="00177EFB" w:rsidRPr="009928EB">
        <w:rPr>
          <w:color w:val="auto"/>
        </w:rPr>
        <w:t xml:space="preserve">, but </w:t>
      </w:r>
      <w:r w:rsidRPr="009928EB">
        <w:rPr>
          <w:color w:val="auto"/>
        </w:rPr>
        <w:t xml:space="preserve">meta-analysis </w:t>
      </w:r>
      <w:r w:rsidR="00177EFB" w:rsidRPr="009928EB">
        <w:rPr>
          <w:color w:val="auto"/>
        </w:rPr>
        <w:t xml:space="preserve">did not </w:t>
      </w:r>
      <w:r w:rsidR="001A43D5" w:rsidRPr="009928EB">
        <w:rPr>
          <w:color w:val="auto"/>
        </w:rPr>
        <w:t xml:space="preserve">detect </w:t>
      </w:r>
      <w:r w:rsidR="005347AA" w:rsidRPr="009928EB">
        <w:rPr>
          <w:color w:val="auto"/>
        </w:rPr>
        <w:t>DMPs that were</w:t>
      </w:r>
      <w:r w:rsidR="00D56CA6" w:rsidRPr="009928EB">
        <w:rPr>
          <w:color w:val="auto"/>
        </w:rPr>
        <w:t xml:space="preserve"> robustly</w:t>
      </w:r>
      <w:r w:rsidR="005347AA" w:rsidRPr="009928EB">
        <w:rPr>
          <w:color w:val="auto"/>
        </w:rPr>
        <w:t xml:space="preserve"> associated </w:t>
      </w:r>
      <w:r w:rsidR="00B20022" w:rsidRPr="009928EB">
        <w:rPr>
          <w:color w:val="auto"/>
        </w:rPr>
        <w:t>across cohorts</w:t>
      </w:r>
      <w:r w:rsidR="00443EAB" w:rsidRPr="009928EB">
        <w:rPr>
          <w:color w:val="auto"/>
        </w:rPr>
        <w:t xml:space="preserve">. </w:t>
      </w:r>
      <w:r w:rsidR="00300BB2" w:rsidRPr="009928EB">
        <w:rPr>
          <w:color w:val="auto"/>
        </w:rPr>
        <w:t xml:space="preserve">In </w:t>
      </w:r>
      <w:r w:rsidR="00BE2C7E" w:rsidRPr="009928EB">
        <w:rPr>
          <w:color w:val="auto"/>
        </w:rPr>
        <w:t xml:space="preserve">region-based </w:t>
      </w:r>
      <w:r w:rsidR="00300BB2" w:rsidRPr="009928EB">
        <w:rPr>
          <w:color w:val="auto"/>
        </w:rPr>
        <w:t xml:space="preserve">analyses, </w:t>
      </w:r>
      <w:r w:rsidRPr="009928EB">
        <w:rPr>
          <w:color w:val="auto"/>
        </w:rPr>
        <w:t>six</w:t>
      </w:r>
      <w:r w:rsidR="00300BB2" w:rsidRPr="009928EB">
        <w:rPr>
          <w:color w:val="auto"/>
        </w:rPr>
        <w:t xml:space="preserve"> significant</w:t>
      </w:r>
      <w:r w:rsidR="009D5339" w:rsidRPr="009928EB">
        <w:rPr>
          <w:color w:val="auto"/>
        </w:rPr>
        <w:t xml:space="preserve"> differentially methylation regions (</w:t>
      </w:r>
      <w:r w:rsidR="00300BB2" w:rsidRPr="009928EB">
        <w:rPr>
          <w:color w:val="auto"/>
        </w:rPr>
        <w:t>DMRs</w:t>
      </w:r>
      <w:r w:rsidR="009D5339" w:rsidRPr="009928EB">
        <w:rPr>
          <w:color w:val="auto"/>
        </w:rPr>
        <w:t>)</w:t>
      </w:r>
      <w:r w:rsidR="00300BB2" w:rsidRPr="009928EB">
        <w:rPr>
          <w:color w:val="auto"/>
        </w:rPr>
        <w:t xml:space="preserve"> were identified in NTR, 1</w:t>
      </w:r>
      <w:r w:rsidRPr="009928EB">
        <w:rPr>
          <w:color w:val="auto"/>
        </w:rPr>
        <w:t>9</w:t>
      </w:r>
      <w:r w:rsidR="00300BB2" w:rsidRPr="009928EB">
        <w:rPr>
          <w:color w:val="auto"/>
        </w:rPr>
        <w:t xml:space="preserve"> in the Dunedin Study and none in E-risk.</w:t>
      </w:r>
      <w:r w:rsidR="00176011" w:rsidRPr="009928EB">
        <w:rPr>
          <w:color w:val="auto"/>
        </w:rPr>
        <w:t xml:space="preserve"> Of these DMRs, 92% </w:t>
      </w:r>
      <w:r w:rsidR="00176011" w:rsidRPr="009928EB">
        <w:t xml:space="preserve">were associated with methylation QTLs, and 68% showed moderate to large </w:t>
      </w:r>
      <w:r w:rsidR="001E40A9" w:rsidRPr="009928EB">
        <w:t>blood-brain correlations for DNA methylation levels</w:t>
      </w:r>
      <w:r w:rsidR="00176011" w:rsidRPr="009928EB">
        <w:t>.</w:t>
      </w:r>
      <w:r w:rsidR="001E40A9" w:rsidRPr="009928EB">
        <w:t xml:space="preserve"> </w:t>
      </w:r>
      <w:r w:rsidR="00300BB2" w:rsidRPr="009928EB">
        <w:rPr>
          <w:color w:val="auto"/>
        </w:rPr>
        <w:t xml:space="preserve">DMRs included </w:t>
      </w:r>
      <w:r w:rsidRPr="009928EB">
        <w:rPr>
          <w:color w:val="auto"/>
        </w:rPr>
        <w:t>six</w:t>
      </w:r>
      <w:r w:rsidR="00300BB2" w:rsidRPr="009928EB">
        <w:rPr>
          <w:color w:val="auto"/>
        </w:rPr>
        <w:t xml:space="preserve"> </w:t>
      </w:r>
      <w:r w:rsidR="008D6935" w:rsidRPr="009928EB">
        <w:rPr>
          <w:color w:val="auto"/>
        </w:rPr>
        <w:t xml:space="preserve">non-overlapping </w:t>
      </w:r>
      <w:r w:rsidR="00300BB2" w:rsidRPr="009928EB">
        <w:rPr>
          <w:color w:val="auto"/>
        </w:rPr>
        <w:t>DMRs (</w:t>
      </w:r>
      <w:r w:rsidRPr="009928EB">
        <w:rPr>
          <w:color w:val="auto"/>
        </w:rPr>
        <w:t>three</w:t>
      </w:r>
      <w:r w:rsidR="00300BB2" w:rsidRPr="009928EB">
        <w:rPr>
          <w:color w:val="auto"/>
        </w:rPr>
        <w:t xml:space="preserve"> in NTR, </w:t>
      </w:r>
      <w:r w:rsidRPr="009928EB">
        <w:rPr>
          <w:color w:val="auto"/>
        </w:rPr>
        <w:t>three</w:t>
      </w:r>
      <w:r w:rsidR="00300BB2" w:rsidRPr="009928EB">
        <w:rPr>
          <w:color w:val="auto"/>
        </w:rPr>
        <w:t xml:space="preserve"> in Dunedin) in the</w:t>
      </w:r>
      <w:r w:rsidR="00300BB2" w:rsidRPr="009928EB">
        <w:rPr>
          <w:rFonts w:eastAsia="Times New Roman" w:cs="Times New Roman"/>
          <w:color w:val="auto"/>
        </w:rPr>
        <w:t xml:space="preserve"> Major Histocompatibility Complex (MHC)</w:t>
      </w:r>
      <w:r w:rsidR="00300BB2" w:rsidRPr="009928EB">
        <w:rPr>
          <w:color w:val="auto"/>
        </w:rPr>
        <w:t xml:space="preserve">, which were associated with expression of genes in the MHC, including </w:t>
      </w:r>
      <w:r w:rsidR="00300BB2" w:rsidRPr="009928EB">
        <w:rPr>
          <w:i/>
          <w:color w:val="auto"/>
        </w:rPr>
        <w:t>C4A</w:t>
      </w:r>
      <w:r w:rsidR="00300BB2" w:rsidRPr="009928EB">
        <w:rPr>
          <w:color w:val="auto"/>
        </w:rPr>
        <w:t xml:space="preserve"> and </w:t>
      </w:r>
      <w:r w:rsidR="00300BB2" w:rsidRPr="009928EB">
        <w:rPr>
          <w:i/>
          <w:color w:val="auto"/>
        </w:rPr>
        <w:t xml:space="preserve">C4B, </w:t>
      </w:r>
      <w:r w:rsidR="00300BB2" w:rsidRPr="009928EB">
        <w:rPr>
          <w:color w:val="auto"/>
        </w:rPr>
        <w:t>previously implicated in schizophrenia.</w:t>
      </w:r>
      <w:r w:rsidR="00176011" w:rsidRPr="009928EB">
        <w:rPr>
          <w:color w:val="auto"/>
        </w:rPr>
        <w:t xml:space="preserve"> </w:t>
      </w:r>
    </w:p>
    <w:p w:rsidR="00812118" w:rsidRPr="009928EB" w:rsidRDefault="00812118" w:rsidP="009A2FB0">
      <w:pPr>
        <w:spacing w:line="360" w:lineRule="auto"/>
        <w:rPr>
          <w:color w:val="auto"/>
        </w:rPr>
      </w:pPr>
      <w:r w:rsidRPr="009928EB">
        <w:rPr>
          <w:b/>
        </w:rPr>
        <w:t>Conclusions</w:t>
      </w:r>
    </w:p>
    <w:p w:rsidR="00300BB2" w:rsidRPr="009928EB" w:rsidRDefault="008A2A1C" w:rsidP="009A2FB0">
      <w:pPr>
        <w:spacing w:line="360" w:lineRule="auto"/>
      </w:pPr>
      <w:r w:rsidRPr="009928EB">
        <w:t>O</w:t>
      </w:r>
      <w:r w:rsidR="00300BB2" w:rsidRPr="009928EB">
        <w:t>ur findings point at new candidate loci</w:t>
      </w:r>
      <w:r w:rsidR="006E60C5" w:rsidRPr="009928EB">
        <w:t xml:space="preserve"> involved in immune and neuronal functions </w:t>
      </w:r>
      <w:r w:rsidR="009823E0" w:rsidRPr="009928EB">
        <w:t>that</w:t>
      </w:r>
      <w:r w:rsidR="00BE2C7E" w:rsidRPr="009928EB">
        <w:t xml:space="preserve"> </w:t>
      </w:r>
      <w:r w:rsidR="00300BB2" w:rsidRPr="009928EB">
        <w:t>await further replication</w:t>
      </w:r>
      <w:r w:rsidR="00F85856" w:rsidRPr="009928EB">
        <w:t>.</w:t>
      </w:r>
      <w:r w:rsidR="006E60C5" w:rsidRPr="009928EB">
        <w:t xml:space="preserve"> </w:t>
      </w:r>
      <w:r w:rsidR="00F85856" w:rsidRPr="009928EB">
        <w:t>Our work also</w:t>
      </w:r>
      <w:r w:rsidR="006E60C5" w:rsidRPr="009928EB">
        <w:t xml:space="preserve"> </w:t>
      </w:r>
      <w:r w:rsidR="00300BB2" w:rsidRPr="009928EB">
        <w:t>illustrate</w:t>
      </w:r>
      <w:r w:rsidR="00F85856" w:rsidRPr="009928EB">
        <w:t>s</w:t>
      </w:r>
      <w:r w:rsidR="00300BB2" w:rsidRPr="009928EB">
        <w:t xml:space="preserve"> the need for </w:t>
      </w:r>
      <w:r w:rsidR="00DB4EFA" w:rsidRPr="009928EB">
        <w:t>further</w:t>
      </w:r>
      <w:r w:rsidR="00BE2C7E" w:rsidRPr="009928EB">
        <w:t xml:space="preserve"> </w:t>
      </w:r>
      <w:r w:rsidR="00300BB2" w:rsidRPr="009928EB">
        <w:t>research to examine to what extent epigenetic associations with psychiatric traits depend on characteristics such as age,</w:t>
      </w:r>
      <w:r w:rsidR="00C6711B" w:rsidRPr="009928EB">
        <w:t xml:space="preserve"> comorbidities,</w:t>
      </w:r>
      <w:r w:rsidR="00300BB2" w:rsidRPr="009928EB">
        <w:t xml:space="preserve"> exposures,</w:t>
      </w:r>
      <w:r w:rsidR="00C6711B" w:rsidRPr="009928EB">
        <w:t xml:space="preserve"> and genetic background</w:t>
      </w:r>
      <w:r w:rsidR="00300BB2" w:rsidRPr="009928EB">
        <w:t xml:space="preserve">.  </w:t>
      </w:r>
    </w:p>
    <w:p w:rsidR="008C1D2B" w:rsidRPr="009928EB" w:rsidRDefault="008C1D2B" w:rsidP="009A2FB0">
      <w:pPr>
        <w:spacing w:line="480" w:lineRule="auto"/>
        <w:rPr>
          <w:b/>
        </w:rPr>
      </w:pPr>
    </w:p>
    <w:p w:rsidR="00605EE2" w:rsidRPr="009928EB" w:rsidRDefault="00605EE2" w:rsidP="009A2FB0">
      <w:pPr>
        <w:spacing w:line="480" w:lineRule="auto"/>
        <w:rPr>
          <w:b/>
        </w:rPr>
      </w:pPr>
    </w:p>
    <w:p w:rsidR="00FD62EA" w:rsidRPr="009928EB" w:rsidRDefault="00B10360" w:rsidP="009A2FB0">
      <w:pPr>
        <w:spacing w:line="480" w:lineRule="auto"/>
        <w:rPr>
          <w:b/>
        </w:rPr>
      </w:pPr>
      <w:r w:rsidRPr="009928EB">
        <w:rPr>
          <w:b/>
        </w:rPr>
        <w:lastRenderedPageBreak/>
        <w:t>I</w:t>
      </w:r>
      <w:r w:rsidR="00FD62EA" w:rsidRPr="009928EB">
        <w:rPr>
          <w:b/>
        </w:rPr>
        <w:t>ntroduction</w:t>
      </w:r>
    </w:p>
    <w:p w:rsidR="00CD11A6" w:rsidRPr="009928EB" w:rsidRDefault="009E5765" w:rsidP="009A2FB0">
      <w:pPr>
        <w:spacing w:line="480" w:lineRule="auto"/>
      </w:pPr>
      <w:r w:rsidRPr="009928EB">
        <w:t>Attention-deficit/hyperactivity disorder (</w:t>
      </w:r>
      <w:r w:rsidR="00BC6D7D" w:rsidRPr="009928EB">
        <w:t>ADHD</w:t>
      </w:r>
      <w:r w:rsidRPr="009928EB">
        <w:t>)</w:t>
      </w:r>
      <w:r w:rsidR="00BC6D7D" w:rsidRPr="009928EB">
        <w:t xml:space="preserve"> is </w:t>
      </w:r>
      <w:r w:rsidR="00784613" w:rsidRPr="009928EB">
        <w:t xml:space="preserve">among the top-ranking psychiatric diagnoses </w:t>
      </w:r>
      <w:r w:rsidR="00727BEA" w:rsidRPr="009928EB">
        <w:t>in children and adults</w:t>
      </w:r>
      <w:r w:rsidR="003346CD" w:rsidRPr="009928EB">
        <w:fldChar w:fldCharType="begin" w:fldLock="1"/>
      </w:r>
      <w:r w:rsidR="00AD5233" w:rsidRPr="009928EB">
        <w:instrText>ADDIN CSL_CITATION {"citationItems":[{"id":"ITEM-1","itemData":{"DOI":"10.1097/YCO.0b013e3281568d7a","ISBN":"0951-7367","ISSN":"09517367","PMID":"17551354","abstract":"Purpose of review Prevalence estimates of the attention-deficit hyperactivity disorder (ADHD) and the rate of persistence of symptoms across the lifespan are heterogeneous, raising questions about the validity of the diagnosis. This review aims to discuss potential reasons for variability inADHDprevalence estimates and rates of symptom persistence, as well as to present ADHD prevalence rates during the lifespan. Recent findings The best available estimates of ADHD prevalence are around 5.29% for children and adolescents and 4.4% in adulthood. Estimates of ADHD prevalence and rate of symptom persistence over time seem to be highly affected by methodological characteristics of the studies. Summary The review of ADHD epidemiology highlights the need for standardizing study methodologies to make findings comparable. Even so, epidemiological cross-national data seem to support the validity of ADHD.","author":[{"dropping-particle":"","family":"Polanczyk","given":"Guilherme","non-dropping-particle":"","parse-names":false,"suffix":""},{"dropping-particle":"","family":"Rohde","given":"Luis Augusto","non-dropping-particle":"","parse-names":false,"suffix":""}],"container-title":"Current Opinion in Psychiatry","id":"ITEM-1","issue":"4","issued":{"date-parts":[["2007"]]},"page":"386-392","title":"Epidemiology of attention-deficit/hyperactivity disorder across the lifespan","type":"article-journal","volume":"20"},"uris":["http://www.mendeley.com/documents/?uuid=ded00117-b230-4ec5-b09d-4d798c1ed553","http://www.mendeley.com/documents/?uuid=7cbd2900-99e9-47ba-9459-cf5a35d10b0c"]}],"mendeley":{"formattedCitation":"(1)","plainTextFormattedCitation":"(1)","previouslyFormattedCitation":"(1)"},"properties":{"noteIndex":0},"schema":"https://github.com/citation-style-language/schema/raw/master/csl-citation.json"}</w:instrText>
      </w:r>
      <w:r w:rsidR="003346CD" w:rsidRPr="009928EB">
        <w:fldChar w:fldCharType="separate"/>
      </w:r>
      <w:r w:rsidR="009E192C" w:rsidRPr="009928EB">
        <w:rPr>
          <w:noProof/>
        </w:rPr>
        <w:t>(1)</w:t>
      </w:r>
      <w:r w:rsidR="003346CD" w:rsidRPr="009928EB">
        <w:fldChar w:fldCharType="end"/>
      </w:r>
      <w:r w:rsidR="00C23492" w:rsidRPr="009928EB">
        <w:t xml:space="preserve">, </w:t>
      </w:r>
      <w:r w:rsidR="00B03081" w:rsidRPr="009928EB">
        <w:t>and</w:t>
      </w:r>
      <w:r w:rsidR="00DB4EFA" w:rsidRPr="009928EB">
        <w:t xml:space="preserve"> </w:t>
      </w:r>
      <w:r w:rsidR="00C23492" w:rsidRPr="009928EB">
        <w:t>appear</w:t>
      </w:r>
      <w:r w:rsidR="00DB4EFA" w:rsidRPr="009928EB">
        <w:t>s</w:t>
      </w:r>
      <w:r w:rsidR="00C23492" w:rsidRPr="009928EB">
        <w:t xml:space="preserve"> </w:t>
      </w:r>
      <w:r w:rsidR="00994FFA" w:rsidRPr="009928EB">
        <w:t>to reflect the extreme end of</w:t>
      </w:r>
      <w:r w:rsidR="00E16223" w:rsidRPr="009928EB">
        <w:t xml:space="preserve"> a</w:t>
      </w:r>
      <w:r w:rsidR="00994FFA" w:rsidRPr="009928EB">
        <w:t xml:space="preserve"> </w:t>
      </w:r>
      <w:r w:rsidR="00980C69" w:rsidRPr="009928EB">
        <w:t xml:space="preserve">continuous distribution of </w:t>
      </w:r>
      <w:r w:rsidR="00994FFA" w:rsidRPr="009928EB">
        <w:t>ADHD symptoms</w:t>
      </w:r>
      <w:r w:rsidR="00980C69" w:rsidRPr="009928EB">
        <w:t xml:space="preserve"> in the population</w:t>
      </w:r>
      <w:r w:rsidR="003346CD" w:rsidRPr="009928EB">
        <w:fldChar w:fldCharType="begin" w:fldLock="1"/>
      </w:r>
      <w:r w:rsidR="00AD5233" w:rsidRPr="009928EB">
        <w:instrText>ADDIN CSL_CITATION {"citationItems":[{"id":"ITEM-1","itemData":{"DOI":"10.1111/j.1469-7610.2011.02467.x","ISBN":"1469-7610\\r0021-9630","ISSN":"00219630","PMID":"21923806","abstract":"BACKGROUND: Although the clinical utility of categorically defined attention-deficit hyperactivity disorder (ADHD) is well established, there is also strong evidence supporting the notion of ADHD as an extreme of a continuous trait. Nevertheless, the question of whether the etiology is the same for different levels of DSM-IV ADHD symptoms remains to be investigated. The aim of this study was to assess genetic links between the extreme and the subthreshold range of ADHD symptoms.\\n\\nMETHOD: Parents of all Swedish 9- and 12-year-old twins born between 1992 and 2000 were interviewed for DSM-IV ADHD symptoms and associated conditions. Two validated cutoff values were used for screening and assigning research diagnoses. Response rate was 80%. Twin methods were applied to investigate the extent to which ADHD is etiologically distinct from subthreshold variations in ADHD symptoms.\\n\\nRESULTS: Extremes analyses indicated a strong genetic link between the extreme and the subthreshold variation, with almost identical group heritability estimates around .60 for the diagnostic (prevalence 1.78%) and screening (prevalence 9.75%) criteria of ADHD.\\n\\nCONCLUSION: A strong genetic link between the extreme and the subthreshold variation of DSM-IV based assessments of ADHD symptoms was found. The data suggest that ADHD is best viewed as the quantitative extreme of genetic and environmental factors operating dimensionally throughout the distribution of ADHD symptoms, indicating that the same etiologic factors are involved in the full range of symptoms of inattention, hyperactivity and impulsivity.","author":[{"dropping-particle":"","family":"Larsson","given":"Henrik","non-dropping-particle":"","parse-names":false,"suffix":""},{"dropping-particle":"","family":"Anckarsater","given":"Henrik","non-dropping-particle":"","parse-names":false,"suffix":""},{"dropping-particle":"","family":"Råstam","given":"Maria","non-dropping-particle":"","parse-names":false,"suffix":""},{"dropping-particle":"","family":"Chang","given":"Zheng","non-dropping-particle":"","parse-names":false,"suffix":""},{"dropping-particle":"","family":"Lichtenstein","given":"Paul","non-dropping-particle":"","parse-names":false,"suffix":""}],"container-title":"Journal of Child Psychology and Psychiatry and Allied Disciplines","id":"ITEM-1","issue":"1","issued":{"date-parts":[["2012"]]},"page":"73-80","title":"Childhood attention-deficit hyperactivity disorder as an extreme of a continuous trait: A quantitative genetic study of 8,500 twin pairs","type":"article-journal","volume":"53"},"uris":["http://www.mendeley.com/documents/?uuid=0d990134-6c74-4ba0-8d99-bbf4f7d0192c","http://www.mendeley.com/documents/?uuid=29a04329-4568-4ac2-9dfd-62697fdc9642"]},{"id":"ITEM-2","itemData":{"DOI":"10.1016/j.jaac.2014.06.014","ISBN":"0890-8567","ISSN":"15275418","PMID":"25245356","abstract":"Objective: Clinically, attention-deficit/hyperactivity disorder (ADHD) is characterized by hyperactivity, impulsivity, and inattention and is among the most common childhood disorders. These same traits that define ADHD are variable in the general population, and the clinical diagnosis may represent the extreme end of a continuous distribution of inattentive and hyperactive behaviors. This hypothesis can be tested by assessing the predictive value of polygenic risk scores derived from a discovery sample of ADHD patients in a target sample from the general population with continuous scores of inattention and hyperactivity. In addition, the genetic overlap between ADHD and continuous ADHD scores can be tested across rater and age.\nConclusion: These results indicate genetic overlap between a diagnosis of ADHD and AP scale scores across raters and age groups and provides evidence for a dimensional model of ADHD. Future GWA studies on ADHD can likely benefit from the inclusion of population-based cohorts and the analysis of continuous scores.\nMethod: The Psychiatric Genomics Consortium has performed the largest genome-wide analysis (GWA) study of ADHD so far, including 5,621 clinical patients and 13,589 controls. The effects sizes of single nucleotide polymorphisms (SNPs) estimated in this meta-analysis were used to obtain individual polygenic risk scores in an independent population-based cohort of 2,437 children from the Netherlands Twin Register. The variance explained in Attention Problems (AP) scale scores by the polygenic risk scores was estimated by linear mixed modeling. Results The ADHD polygenic risk scores significantly predicted both parent and teacher ratings of AP in preschool- and school-aged children.","author":[{"dropping-particle":"","family":"Groen-Blokhuis","given":"Maria M.","non-dropping-particle":"","parse-names":false,"suffix":""},{"dropping-particle":"","family":"Middeldorp","given":"Christel M.","non-dropping-particle":"","parse-names":false,"suffix":""},{"dropping-particle":"","family":"Kan","given":"Kees Jan","non-dropping-particle":"","parse-names":false,"suffix":""},{"dropping-particle":"","family":"Abdellaoui","given":"Abdel","non-dropping-particle":"","parse-names":false,"suffix":""},{"dropping-particle":"","family":"Beijsterveldt","given":"Catharina E M","non-dropping-particle":"Van","parse-names":false,"suffix":""},{"dropping-particle":"","family":"Ehli","given":"Erik A.","non-dropping-particle":"","parse-names":false,"suffix":""},{"dropping-particle":"","family":"Davies","given":"Gareth E.","non-dropping-particle":"","parse-names":false,"suffix":""},{"dropping-particle":"","family":"Scheet","given":"Paul A.","non-dropping-particle":"","parse-names":false,"suffix":""},{"dropping-particle":"","family":"Xiao","given":"Xiangjun","non-dropping-particle":"","parse-names":false,"suffix":""},{"dropping-particle":"","family":"Hudziak","given":"James J.","non-dropping-particle":"","parse-names":false,"suffix":""},{"dropping-particle":"","family":"Hottenga","given":"Jouke Jan","non-dropping-particle":"","parse-names":false,"suffix":""},{"dropping-particle":"","family":"Neale","given":"Ben M.","non-dropping-particle":"","parse-names":false,"suffix":""},{"dropping-particle":"","family":"Boomsma","given":"Dorret I.","non-dropping-particle":"","parse-names":false,"suffix":""}],"container-title":"Journal of the American Academy of Child and Adolescent Psychiatry","id":"ITEM-2","issue":"10","issued":{"date-parts":[["2014"]]},"page":"1123-1129","title":"Attention-deficit/hyperactivity disorder polygenic risk scores predict attention problems in a population-based sample of children","type":"article-journal","volume":"53"},"uris":["http://www.mendeley.com/documents/?uuid=21691c0d-5149-48d3-80b2-715e234cbc90","http://www.mendeley.com/documents/?uuid=b8c996e5-1a0b-4b3b-9377-4cfdfa81b04f"]},{"id":"ITEM-3","itemData":{"DOI":"doi: https://doi.org/10.1101/145581","abstract":"Attention-Deficit/Hyperactivity Disorder (ADHD) is a highly heritable childhood behavioral disorder affecting 5% of school-age children and 2.5% of adults. Common genetic variants contribute substantially to ADHD susceptibility, but no individual variants have been robustly associated with ADHD. We report a genome-wide association meta-analysis of 20,183 ADHD cases and 35,191 controls that identifies variants surpassing genome-wide significance in 12 independent loci, revealing new and important information on the underlying biology of ADHD. Associations are enriched in evolutionarily constrained genomic regions and loss-of-function intolerant genes, as well as around brain-expressed regulatory marks. These findings, based on clinical interviews and/or medical records are supported by additional analyses of a self-reported ADHD sample and a study of quantitative measures of ADHD symptoms in the population. Meta-analyzing these data with our primary scan yielded a total of 16 genome-wide significant loci. The results support the hypothesis that clinical diagnosis of ADHD is an extreme expression of one or more continuous heritable traits.","author":[{"dropping-particle":"","family":"Demontis","given":"Ditte","non-dropping-particle":"","parse-names":false,"suffix":""},{"dropping-particle":"","family":"Walters","given":"Raymond K","non-dropping-particle":"","parse-names":false,"suffix":""},{"dropping-particle":"","family":"Martin","given":"Joanna","non-dropping-particle":"","parse-names":false,"suffix":""},{"dropping-particle":"","family":"Mattheisen","given":"Manuel","non-dropping-particle":"","parse-names":false,"suffix":""},{"dropping-particle":"","family":"Als","given":"Thomas Damm","non-dropping-particle":"","parse-names":false,"suffix":""},{"dropping-particle":"","family":"Agerbo","given":"Esben","non-dropping-particle":"","parse-names":false,"suffix":""},{"dropping-particle":"","family":"Belliveau","given":"Rich","non-dropping-particle":"","parse-names":false,"suffix":""},{"dropping-particle":"","family":"Bybjerg-Grauholm","given":"Jonas","non-dropping-particle":"","parse-names":false,"suffix":""},{"dropping-particle":"","family":"Bækved-Hansen","given":"Marie","non-dropping-particle":"","parse-names":false,"suffix":""},{"dropping-particle":"","family":"Cerrato","given":"Felecia","non-dropping-particle":"","parse-names":false,"suffix":""},{"dropping-particle":"","family":"Chambert","given":"Kimberly","non-dropping-particle":"","parse-names":false,"suffix":""},{"dropping-particle":"","family":"Churchhouse","given":"Claire","non-dropping-particle":"","parse-names":false,"suffix":""},{"dropping-particle":"","family":"Dumont","given":"Ashley","non-dropping-particle":"","parse-names":false,"suffix":""},{"dropping-particle":"","family":"Eriksson","given":"Nicholas","non-dropping-particle":"","parse-names":false,"suffix":""},{"dropping-particle":"","family":"Gandal","given":"Michael","non-dropping-particle":"","parse-names":false,"suffix":""},{"dropping-particle":"","family":"Goldstein","given":"Jacqueline","non-dropping-particle":"","parse-names":false,"suffix":""},{"dropping-particle":"","family":"Grove","given":"Jakob","non-dropping-particle":"","parse-names":false,"suffix":""},{"dropping-particle":"","family":"Hansen","given":"Christine S","non-dropping-particle":"","parse-names":false,"suffix":""},{"dropping-particle":"","family":"Hauberg","given":"Mads","non-dropping-particle":"","parse-names":false,"suffix":""},{"dropping-particle":"","family":"Hollegaard","given":"Mads","non-dropping-particle":"","parse-names":false,"suffix":""},{"dropping-particle":"","family":"Howrigan","given":"Daniel P","non-dropping-particle":"","parse-names":false,"suffix":""},{"dropping-particle":"","family":"Huang","given":"Hailiang","non-dropping-particle":"","parse-names":false,"suffix":""},{"dropping-particle":"","family":"Maller","given":"Julian","non-dropping-particle":"","parse-names":false,"suffix":""},{"dropping-particle":"","family":"Martin","given":"Alicia R","non-dropping-particle":"","parse-names":false,"suffix":""},{"dropping-particle":"","family":"Moran","given":"Jennifer","non-dropping-particle":"","parse-names":false,"suffix":""},{"dropping-particle":"","family":"Pallesen","given":"Jonatan","non-dropping-particle":"","parse-names":false,"suffix":""},{"dropping-particle":"","family":"Palmer","given":"Duncan S","non-dropping-particle":"","parse-names":false,"suffix":""},{"dropping-particle":"","family":"Pedersen","given":"Carsten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Buchhave","non-dropping-particle":"","parse-names":false,"suffix":""},{"dropping-particle":"","family":"Ripke","given":"Stephan","non-dropping-particle":"","parse-names":false,"suffix":""},{"dropping-particle":"","family":"Robinson","given":"Elise B","non-dropping-particle":"","parse-names":false,"suffix":""},{"dropping-particle":"","family":"Satterstrom","given":"F Kyle","non-dropping-particle":"","parse-names":false,"suffix":""},{"dropping-particle":"","family":"Stevens","given":"Christine","non-dropping-particle":"","parse-names":false,"suffix":""},{"dropping-particle":"","family":"Turley","given":"Patrick","non-dropping-particle":"","parse-names":false,"suffix":""},{"dropping-particle":"","family":"Won","given":"Hyejung","non-dropping-particle":"","parse-names":false,"suffix":""},{"dropping-particle":"","family":"Andreassen","given":"Ole A","non-dropping-particle":"","parse-names":false,"suffix":""},{"dropping-particle":"","family":"Burton","given":"Christie","non-dropping-particle":"","parse-names":false,"suffix":""},{"dropping-particle":"","family":"Boomsma","given":"Dorret","non-dropping-particle":"","parse-names":false,"suffix":""},{"dropping-particle":"","family":"Cormand","given":"Bru","non-dropping-particle":"","parse-names":false,"suffix":""},{"dropping-particle":"","family":"Dalsgaard","given":"Søren","non-dropping-particle":"","parse-names":false,"suffix":""},{"dropping-particle":"","family":"Franke","given":"Barbara","non-dropping-particle":"","parse-names":false,"suffix":""},{"dropping-particle":"","family":"Gelernter","given":"Joel","non-dropping-particle":"","parse-names":false,"suffix":""},{"dropping-particle":"","family":"Geschwind","given":"Daniel","non-dropping-particle":"","parse-names":false,"suffix":""},{"dropping-particle":"","family":"Hakonarson","given":"Hakon","non-dropping-particle":"","parse-names":false,"suffix":""},{"dropping-particle":"","family":"Haavik","given":"Jan","non-dropping-particle":"","parse-names":false,"suffix":""},{"dropping-particle":"","family":"Kranzler","given":"Henry","non-dropping-particle":"","parse-names":false,"suffix":""},{"dropping-particle":"","family":"Kuntsi","given":"Jonna","non-dropping-particle":"","parse-names":false,"suffix":""},{"dropping-particle":"","family":"Langley","given":"Kate","non-dropping-particle":"","parse-names":false,"suffix":""},{"dropping-particle":"","family":"Lesch","given":"Klaus-Peter","non-dropping-particle":"","parse-names":false,"suffix":""},{"dropping-particle":"","family":"Middeldorp","given":"Christel","non-dropping-particle":"","parse-names":false,"suffix":""},{"dropping-particle":"","family":"Reif","given":"Andreas","non-dropping-particle":"","parse-names":false,"suffix":""},{"dropping-particle":"","family":"Rohde","given":"Luis Augusto","non-dropping-particle":"","parse-names":false,"suffix":""},{"dropping-particle":"","family":"Roussos","given":"Panos","non-dropping-particle":"","parse-names":false,"suffix":""},{"dropping-particle":"","family":"Schachar","given":"Russell","non-dropping-particle":"","parse-names":false,"suffix":""},{"dropping-particle":"","family":"Sklar","given":"Pamela","non-dropping-particle":"","parse-names":false,"suffix":""},{"dropping-particle":"","family":"Sonuga-Barke","given":"Edmund","non-dropping-particle":"","parse-names":false,"suffix":""},{"dropping-particle":"","family":"Sullivan","given":"Patrick F","non-dropping-particle":"","parse-names":false,"suffix":""},{"dropping-particle":"","family":"Thapar","given":"Anita","non-dropping-particle":"","parse-names":false,"suffix":""},{"dropping-particle":"","family":"Tung","given":"Joyce","non-dropping-particle":"","parse-names":false,"suffix":""},{"dropping-particle":"","family":"Waldman","given":"Irwin","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Bo","non-dropping-particle":"","parse-names":false,"suffix":""},{"dropping-particle":"","family":"Daly","given":"Mark J","non-dropping-particle":"","parse-names":false,"suffix":""},{"dropping-particle":"V","family":"Faraone","given":"Stephen","non-dropping-particle":"","parse-names":false,"suffix":""},{"dropping-particle":"","family":"Børglum","given":"Anders D","non-dropping-particle":"","parse-names":false,"suffix":""},{"dropping-particle":"","family":"Neale","given":"Benjamin M","non-dropping-particle":"","parse-names":false,"suffix":""}],"container-title":"bioRxiv","id":"ITEM-3","issued":{"date-parts":[["2017"]]},"title":"Discovery Of The First Genome-Wide Significant Risk Loci For ADHD","type":"article-journal"},"uris":["http://www.mendeley.com/documents/?uuid=72091c30-3be0-45d8-bd87-31cd566a905c","http://www.mendeley.com/documents/?uuid=972a0067-fe1c-49b5-bd85-6e72eb73d3f5"]}],"mendeley":{"formattedCitation":"(2–4)","plainTextFormattedCitation":"(2–4)","previouslyFormattedCitation":"(2–4)"},"properties":{"noteIndex":0},"schema":"https://github.com/citation-style-language/schema/raw/master/csl-citation.json"}</w:instrText>
      </w:r>
      <w:r w:rsidR="003346CD" w:rsidRPr="009928EB">
        <w:fldChar w:fldCharType="separate"/>
      </w:r>
      <w:r w:rsidR="007F12E6" w:rsidRPr="009928EB">
        <w:rPr>
          <w:noProof/>
        </w:rPr>
        <w:t>(2–4)</w:t>
      </w:r>
      <w:r w:rsidR="003346CD" w:rsidRPr="009928EB">
        <w:fldChar w:fldCharType="end"/>
      </w:r>
      <w:r w:rsidR="00C23492" w:rsidRPr="009928EB">
        <w:t>.</w:t>
      </w:r>
      <w:r w:rsidR="00557AFB" w:rsidRPr="009928EB">
        <w:t xml:space="preserve"> </w:t>
      </w:r>
      <w:r w:rsidR="0077080B" w:rsidRPr="009928EB">
        <w:t>Genetic association studies have identified</w:t>
      </w:r>
      <w:r w:rsidR="00A063A6" w:rsidRPr="009928EB">
        <w:t xml:space="preserve"> common </w:t>
      </w:r>
      <w:r w:rsidR="0077080B" w:rsidRPr="009928EB">
        <w:t xml:space="preserve">and rare </w:t>
      </w:r>
      <w:r w:rsidR="00A063A6" w:rsidRPr="009928EB">
        <w:t>variants</w:t>
      </w:r>
      <w:r w:rsidR="0077080B" w:rsidRPr="009928EB">
        <w:t xml:space="preserve"> associated with ADHD</w:t>
      </w:r>
      <w:r w:rsidR="003346CD" w:rsidRPr="009928EB">
        <w:fldChar w:fldCharType="begin" w:fldLock="1"/>
      </w:r>
      <w:r w:rsidR="00CC6FF2" w:rsidRPr="009928EB">
        <w:instrText>ADDIN CSL_CITATION {"citationItems":[{"id":"ITEM-1","itemData":{"DOI":"10.1038/mp.2016.117","ISSN":"14765578","abstract":"Attention-deficit hyperactivity disorder (ADHD) is a prevalent and highly heritable disorder of childhood with negative lifetime outcomes. Although candidate gene and genome-wide association studies have identified promising common variant signals, these explain only a fraction of the heritability of ADHD. The observation that rare structural variants confer substantial risk to psychiatric disorders suggests that rare variants might explain a portion of the missing heritability for ADHD. Here we believe we performed the first large-scale next-generation targeted sequencing study of ADHD in 152 child and adolescent cases and 188 controls across an a priori set of 117 genes. A multi-marker gene-level analysis of rare (o1% frequency) single-nucleotide variants (SNVs) revealed that the gene encoding brain-derived neurotrophic factor (BDNF) was associated with ADHD at Bonferroni corrected levels. Sanger sequencing confirmed the existence of all novel rare BDNF variants. Our results implicate BDNF as a genetic risk factor for ADHD, potentially by virtue of its critical role in neurodevelopment and synaptic plasticity.","author":[{"dropping-particle":"","family":"Hawi","given":"Z.","non-dropping-particle":"","parse-names":false,"suffix":""},{"dropping-particle":"","family":"Cummins","given":"T. D.R.","non-dropping-particle":"","parse-names":false,"suffix":""},{"dropping-particle":"","family":"Tong","given":"J.","non-dropping-particle":"","parse-names":false,"suffix":""},{"dropping-particle":"","family":"Arcos-Burgos","given":"M.","non-dropping-particle":"","parse-names":false,"suffix":""},{"dropping-particle":"","family":"Zhao","given":"Q.","non-dropping-particle":"","parse-names":false,"suffix":""},{"dropping-particle":"","family":"Matthews","given":"N.","non-dropping-particle":"","parse-names":false,"suffix":""},{"dropping-particle":"","family":"Newman","given":"D. P.","non-dropping-particle":"","parse-names":false,"suffix":""},{"dropping-particle":"","family":"Johnson","given":"B.","non-dropping-particle":"","parse-names":false,"suffix":""},{"dropping-particle":"","family":"Vance","given":"A.","non-dropping-particle":"","parse-names":false,"suffix":""},{"dropping-particle":"","family":"Heussler","given":"H. S.","non-dropping-particle":"","parse-names":false,"suffix":""},{"dropping-particle":"","family":"Levy","given":"F.","non-dropping-particle":"","parse-names":false,"suffix":""},{"dropping-particle":"","family":"Easteal","given":"S.","non-dropping-particle":"","parse-names":false,"suffix":""},{"dropping-particle":"","family":"Wray","given":"N. R.","non-dropping-particle":"","parse-names":false,"suffix":""},{"dropping-particle":"","family":"Kenny","given":"E.","non-dropping-particle":"","parse-names":false,"suffix":""},{"dropping-particle":"","family":"Morris","given":"D.","non-dropping-particle":"","parse-names":false,"suffix":""},{"dropping-particle":"","family":"Kent","given":"L.","non-dropping-particle":"","parse-names":false,"suffix":""},{"dropping-particle":"","family":"Gill","given":"M.","non-dropping-particle":"","parse-names":false,"suffix":""},{"dropping-particle":"","family":"Bellgrove","given":"M. A.","non-dropping-particle":"","parse-names":false,"suffix":""}],"container-title":"Molecular Psychiatry","id":"ITEM-1","issue":"4","issued":{"date-parts":[["2017"]]},"page":"580-584","title":"Rare DNA variants in the brain-derived neurotrophic factor gene increase risk for attention-deficit hyperactivity disorder: A next-generation sequencing study","type":"article-journal","volume":"22"},"uris":["http://www.mendeley.com/documents/?uuid=fc562777-ec5d-4195-98c1-6d4e7c43250e","http://www.mendeley.com/documents/?uuid=c60211ad-0b0c-44fe-af87-b97ec4fed360"]},{"id":"ITEM-2","itemData":{"DOI":"10.1016/j.jaac.2016.03.009","ISSN":"15275418","PMID":"27238071","author":[{"dropping-particle":"","family":"Demontis","given":"Ditte","non-dropping-particle":"","parse-names":false,"suffix":""},{"dropping-particle":"","family":"Lescai","given":"Francesco","non-dropping-particle":"","parse-names":false,"suffix":""},{"dropping-particle":"","family":"Børglum","given":"Anders","non-dropping-particle":"","parse-names":false,"suffix":""},{"dropping-particle":"","family":"Glerup","given":"Simon","non-dropping-particle":"","parse-names":false,"suffix":""},{"dropping-particle":"","family":"Østergaard","given":"Søren Dinesen","non-dropping-particle":"","parse-names":false,"suffix":""},{"dropping-particle":"","family":"Mors","given":"Ole","non-dropping-particle":"","parse-names":false,"suffix":""},{"dropping-particle":"","family":"Li","given":"Qibin","non-dropping-particle":"","parse-names":false,"suffix":""},{"dropping-particle":"","family":"Liang","given":"Jieqin","non-dropping-particle":"","parse-names":false,"suffix":""},{"dropping-particle":"","family":"Jiang","given":"Hui","non-dropping-particle":"","parse-names":false,"suffix":""},{"dropping-particle":"","family":"Li","given":"Yingrui","non-dropping-particle":"","parse-names":false,"suffix":""},{"dropping-particle":"","family":"Wang","given":"Jun","non-dropping-particle":"","parse-names":false,"suffix":""},{"dropping-particle":"","family":"Lesch","given":"Klaus Peter","non-dropping-particle":"","parse-names":false,"suffix":""},{"dropping-particle":"","family":"Reif","given":"Andreas","non-dropping-particle":"","parse-names":false,"suffix":""},{"dropping-particle":"","family":"Buitelaar","given":"Jan K.","non-dropping-particle":"","parse-names":false,"suffix":""},{"dropping-particle":"","family":"Franke","given":"Barbara","non-dropping-particle":"","parse-names":false,"suffix":""}],"container-title":"Journal of the American Academy of Child and Adolescent Psychiatry","id":"ITEM-2","issue":"6","issued":{"date-parts":[["2016"]]},"page":"521-523","title":"Whole-Exome Sequencing Reveals Increased Burden of Rare Functional and Disruptive Variants in Candidate Risk Genes in Individuals With Persistent Attention-Deficit/Hyperactivity Disorder","type":"article-journal","volume":"55"},"uris":["http://www.mendeley.com/documents/?uuid=471c4eab-dcbc-45cd-bc84-69ab20d2f013","http://www.mendeley.com/documents/?uuid=ce4c46ec-0247-4911-8268-5740d5271f3a"]},{"id":"ITEM-3","itemData":{"DOI":"10.1101/145581","abstract":"Attention-Deficit/Hyperactivity Disorder (ADHD) is a highly heritable childhood behavioral disorder affecting 5% of school-age children and 2.5% of adults. Common genetic variants contribute substantially to ADHD susceptibility, but no individual variants have been robustly associated with ADHD. We report a genome-wide association meta-analysis of 20,183 ADHD cases and 35,191 controls that identifies variants surpassing genome-wide significance in 12 independent loci, revealing new and important information on the underlying biology of ADHD. Associations are enriched in evolutionarily constrained genomic regions and loss-of-function intolerant genes, as well as around brain-expressed regulatory marks. These findings, based on clinical interviews and/or medical records are supported by additional analyses of a self-reported ADHD sample and a study of quantitative measures of ADHD symptoms in the population. Meta-analyzing these data with our primary scan yielded a total of 16 genome-wide significant loci. The results support the hypothesis that clinical diagnosis of ADHD is an extreme expression of one or more continuous heritable traits.","author":[{"dropping-particle":"","family":"Demontis","given":"Ditte","non-dropping-particle":"","parse-names":false,"suffix":""},{"dropping-particle":"","family":"Walters","given":"Raymond K.","non-dropping-particle":"","parse-names":false,"suffix":""},{"dropping-particle":"","family":"Martin","given":"Joanna","non-dropping-particle":"","parse-names":false,"suffix":""},{"dropping-particle":"","family":"Mattheisen","given":"Manuel","non-dropping-particle":"","parse-names":false,"suffix":""},{"dropping-particle":"","family":"Als","given":"Thomas Damm","non-dropping-particle":"","parse-names":false,"suffix":""},{"dropping-particle":"","family":"Agerbo","given":"Esben","non-dropping-particle":"","parse-names":false,"suffix":""},{"dropping-particle":"","family":"Belliveau","given":"Rich","non-dropping-particle":"","parse-names":false,"suffix":""},{"dropping-particle":"","family":"Bybjerg-Grauholm","given":"Jonas","non-dropping-particle":"","parse-names":false,"suffix":""},{"dropping-particle":"","family":"Bækved-Hansen","given":"Marie","non-dropping-particle":"","parse-names":false,"suffix":""},{"dropping-particle":"","family":"Cerrato","given":"Felecia","non-dropping-particle":"","parse-names":false,"suffix":""},{"dropping-particle":"","family":"Chambert","given":"Kimberly","non-dropping-particle":"","parse-names":false,"suffix":""},{"dropping-particle":"","family":"Churchhouse","given":"Claire","non-dropping-particle":"","parse-names":false,"suffix":""},{"dropping-particle":"","family":"Dumont","given":"Ashley","non-dropping-particle":"","parse-names":false,"suffix":""},{"dropping-particle":"","family":"Eriksson","given":"Nicholas","non-dropping-particle":"","parse-names":false,"suffix":""},{"dropping-particle":"","family":"Gandal","given":"Michael","non-dropping-particle":"","parse-names":false,"suffix":""},{"dropping-particle":"","family":"Goldstein","given":"Jacqueline","non-dropping-particle":"","parse-names":false,"suffix":""},{"dropping-particle":"","family":"Grove","given":"Jakob","non-dropping-particle":"","parse-names":false,"suffix":""},{"dropping-particle":"","family":"Hansen","given":"Christine S.","non-dropping-particle":"","parse-names":false,"suffix":""},{"dropping-particle":"","family":"Hauberg","given":"Mads","non-dropping-particle":"","parse-names":false,"suffix":""},{"dropping-particle":"","family":"Hollegaard","given":"Mads","non-dropping-particle":"","parse-names":false,"suffix":""},{"dropping-particle":"","family":"Howrigan","given":"Daniel P.","non-dropping-particle":"","parse-names":false,"suffix":""},{"dropping-particle":"","family":"Huang","given":"Hailiang","non-dropping-particle":"","parse-names":false,"suffix":""},{"dropping-particle":"","family":"Maller","given":"Julian","non-dropping-particle":"","parse-names":false,"suffix":""},{"dropping-particle":"","family":"Martin","given":"Alicia R.","non-dropping-particle":"","parse-names":false,"suffix":""},{"dropping-particle":"","family":"Moran","given":"Jennifer","non-dropping-particle":"","parse-names":false,"suffix":""},{"dropping-particle":"","family":"Pallesen","given":"Jonatan","non-dropping-particle":"","parse-names":false,"suffix":""},{"dropping-particle":"","family":"Palmer","given":"Duncan S.","non-dropping-particle":"","parse-names":false,"suffix":""},{"dropping-particle":"","family":"Pedersen","given":"Carsten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Buchhave","non-dropping-particle":"","parse-names":false,"suffix":""},{"dropping-particle":"","family":"Ripke","given":"Stephan","non-dropping-particle":"","parse-names":false,"suffix":""},{"dropping-particle":"","family":"Robinson","given":"Elise B.","non-dropping-particle":"","parse-names":false,"suffix":""},{"dropping-particle":"","family":"Satterstrom","given":"F. Kyle","non-dropping-particle":"","parse-names":false,"suffix":""},{"dropping-particle":"","family":"Stevens","given":"Christine","non-dropping-particle":"","parse-names":false,"suffix":""},{"dropping-particle":"","family":"Turley","given":"Patrick","non-dropping-particle":"","parse-names":false,"suffix":""},{"dropping-particle":"","family":"Won","given":"Hyejung","non-dropping-particle":"","parse-names":false,"suffix":""},{"dropping-particle":"","family":"Con","given":"- ADHD Working Group of the Psychiatric Genomics","non-dropping-particle":"","parse-names":false,"suffix":""},{"dropping-particle":"","family":"(EAGLE)","given":"- Early Lifecourse &amp;amp; Genetic Epidemiology","non-dropping-particle":"","parse-names":false,"suffix":""},{"dropping-particle":"","family":"Team","given":"- 23andMe Research","non-dropping-particle":"","parse-names":false,"suffix":""},{"dropping-particle":"","family":"Andreassen","given":"Ole A.","non-dropping-particle":"","parse-names":false,"suffix":""},{"dropping-particle":"","family":"Burton","given":"Christie","non-dropping-particle":"","parse-names":false,"suffix":""},{"dropping-particle":"","family":"Boomsma","given":"Dorret","non-dropping-particle":"","parse-names":false,"suffix":""},{"dropping-particle":"","family":"Cormand","given":"Bru","non-dropping-particle":"","parse-names":false,"suffix":""},{"dropping-particle":"","family":"Dalsgaard","given":"Søren","non-dropping-particle":"","parse-names":false,"suffix":""},{"dropping-particle":"","family":"Franke","given":"Barbara","non-dropping-particle":"","parse-names":false,"suffix":""},{"dropping-particle":"","family":"Gelernter","given":"Joel","non-dropping-particle":"","parse-names":false,"suffix":""},{"dropping-particle":"","family":"Geschwind","given":"Daniel","non-dropping-particle":"","parse-names":false,"suffix":""},{"dropping-particle":"","family":"Hakonarson","given":"Hakon","non-dropping-particle":"","parse-names":false,"suffix":""},{"dropping-particle":"","family":"Haavik","given":"Jan","non-dropping-particle":"","parse-names":false,"suffix":""},{"dropping-particle":"","family":"Kranzler","given":"Henry","non-dropping-particle":"","parse-names":false,"suffix":""},{"dropping-particle":"","family":"Kuntsi","given":"Jonna","non-dropping-particle":"","parse-names":false,"suffix":""},{"dropping-particle":"","family":"Langley","given":"Kate","non-dropping-particle":"","parse-names":false,"suffix":""},{"dropping-particle":"","family":"Lesch","given":"Klaus-Peter","non-dropping-particle":"","parse-names":false,"suffix":""},{"dropping-particle":"","family":"Middeldorp","given":"Christel","non-dropping-particle":"","parse-names":false,"suffix":""},{"dropping-particle":"","family":"Reif","given":"Andreas","non-dropping-particle":"","parse-names":false,"suffix":""},{"dropping-particle":"","family":"Rohde","given":"Luis Augusto","non-dropping-particle":"","parse-names":false,"suffix":""},{"dropping-particle":"","family":"Roussos","given":"Panos","non-dropping-particle":"","parse-names":false,"suffix":""},{"dropping-particle":"","family":"Schachar","given":"Russell","non-dropping-particle":"","parse-names":false,"suffix":""},{"dropping-particle":"","family":"Sklar","given":"Pamela","non-dropping-particle":"","parse-names":false,"suffix":""},{"dropping-particle":"","family":"Sonuga-Barke","given":"Edmund","non-dropping-particle":"","parse-names":false,"suffix":""},{"dropping-particle":"","family":"Sullivan","given":"Patrick F.","non-dropping-particle":"","parse-names":false,"suffix":""},{"dropping-particle":"","family":"Thapar","given":"Anita","non-dropping-particle":"","parse-names":false,"suffix":""},{"dropping-particle":"","family":"Tung","given":"Joyce","non-dropping-particle":"","parse-names":false,"suffix":""},{"dropping-particle":"","family":"Waldman","given":"Irwin","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Bo","non-dropping-particle":"","parse-names":false,"suffix":""},{"dropping-particle":"","family":"Daly","given":"Mark J.","non-dropping-particle":"","parse-names":false,"suffix":""},{"dropping-particle":"V.","family":"Faraone","given":"Stephen","non-dropping-particle":"","parse-names":false,"suffix":""},{"dropping-particle":"","family":"Børglum","given":"Anders D.","non-dropping-particle":"","parse-names":false,"suffix":""},{"dropping-particle":"","family":"Neale","given":"Benjamin M.","non-dropping-particle":"","parse-names":false,"suffix":""}],"container-title":"bioRxiv","id":"ITEM-3","issued":{"date-parts":[["2017"]]},"page":"145581","title":"Discovery Of The First Genome-Wide Significant Risk Loci For ADHD","type":"article-journal"},"uris":["http://www.mendeley.com/documents/?uuid=972a0067-fe1c-49b5-bd85-6e72eb73d3f5","http://www.mendeley.com/documents/?uuid=72091c30-3be0-45d8-bd87-31cd566a905c"]}],"mendeley":{"formattedCitation":"(5–7)","plainTextFormattedCitation":"(5–7)","previouslyFormattedCitation":"(5–7)"},"properties":{"noteIndex":0},"schema":"https://github.com/citation-style-language/schema/raw/master/csl-citation.json"}</w:instrText>
      </w:r>
      <w:r w:rsidR="003346CD" w:rsidRPr="009928EB">
        <w:fldChar w:fldCharType="separate"/>
      </w:r>
      <w:r w:rsidR="00CC6FF2" w:rsidRPr="009928EB">
        <w:rPr>
          <w:noProof/>
        </w:rPr>
        <w:t>(5–7)</w:t>
      </w:r>
      <w:r w:rsidR="003346CD" w:rsidRPr="009928EB">
        <w:fldChar w:fldCharType="end"/>
      </w:r>
      <w:r w:rsidR="00A063A6" w:rsidRPr="009928EB">
        <w:t>.</w:t>
      </w:r>
      <w:r w:rsidR="009A18D2" w:rsidRPr="009928EB">
        <w:t xml:space="preserve"> </w:t>
      </w:r>
      <w:r w:rsidR="00980C69" w:rsidRPr="009928EB">
        <w:t>Numerous e</w:t>
      </w:r>
      <w:r w:rsidR="00316256" w:rsidRPr="009928EB">
        <w:t xml:space="preserve">nvironmental </w:t>
      </w:r>
      <w:r w:rsidR="00C23492" w:rsidRPr="009928EB">
        <w:t xml:space="preserve">risk </w:t>
      </w:r>
      <w:r w:rsidR="00316256" w:rsidRPr="009928EB">
        <w:t xml:space="preserve">factors </w:t>
      </w:r>
      <w:r w:rsidR="00980C69" w:rsidRPr="009928EB">
        <w:t>have been reported, including</w:t>
      </w:r>
      <w:r w:rsidR="00316256" w:rsidRPr="009928EB">
        <w:t xml:space="preserve"> pre- and perinatal factors</w:t>
      </w:r>
      <w:r w:rsidR="003346CD" w:rsidRPr="009928EB">
        <w:fldChar w:fldCharType="begin" w:fldLock="1"/>
      </w:r>
      <w:r w:rsidR="00CC6FF2" w:rsidRPr="009928EB">
        <w:instrText>ADDIN CSL_CITATION {"citationItems":[{"id":"ITEM-1","itemData":{"DOI":"10.1111/j.1469-7610.2008.01909.x","ISBN":"1469-7610 (Electronic)\\r0021-9630 (Linking)","ISSN":"00219630","PMID":"18492038","abstract":"Attention-deficit hyperactivity disorder (ADHD) is a common childhood neurobehavioural disorder defined by symptoms of developmentally inappropriate inattention, impulsivity and hyperactivity. As is the norm for most psychiatric phenotypes, traditional aetiological studies have focused primarily on the interplay between genetic and environmental factors. It is likely that epigenetic factors, i.e., heritable, but reversible changes to genomic function that are independent of DNA sequence, are also important. It is known that epigenetic processes can be induced following exposure to a range of external factors, and thus provide a mechanism by which the environment can lead to long-term alterations in phenotype. In this article we hypothesise that epigenetic dysregulation may mediate the association observed between early-development environmental insults and ADHD. We propose that understanding the epigenetic processes involved in linking specific environmental pathogens to an increased risk for ADHD may offer new possibilities for preventative and therapeutic intervention.","author":[{"dropping-particle":"","family":"Mill","given":"Jonathan","non-dropping-particle":"","parse-names":false,"suffix":""},{"dropping-particle":"","family":"Petronis","given":"Arturas","non-dropping-particle":"","parse-names":false,"suffix":""}],"container-title":"Journal of Child Psychology and Psychiatry and Allied Disciplines","id":"ITEM-1","issue":"10","issued":{"date-parts":[["2008"]]},"page":"1020-1030","title":"Pre- and peri-natal environmental risks for attention-deficit hyperactivity disorder (ADHD): The potential role of epigenetic processes in mediating susceptibility","type":"article-journal","volume":"49"},"uris":["http://www.mendeley.com/documents/?uuid=0d19484b-3b33-45bf-910c-05b75c601591"]}],"mendeley":{"formattedCitation":"(8)","plainTextFormattedCitation":"(8)","previouslyFormattedCitation":"(8)"},"properties":{"noteIndex":0},"schema":"https://github.com/citation-style-language/schema/raw/master/csl-citation.json"}</w:instrText>
      </w:r>
      <w:r w:rsidR="003346CD" w:rsidRPr="009928EB">
        <w:fldChar w:fldCharType="separate"/>
      </w:r>
      <w:r w:rsidR="00CC6FF2" w:rsidRPr="009928EB">
        <w:rPr>
          <w:noProof/>
        </w:rPr>
        <w:t>(8)</w:t>
      </w:r>
      <w:r w:rsidR="003346CD" w:rsidRPr="009928EB">
        <w:fldChar w:fldCharType="end"/>
      </w:r>
      <w:r w:rsidR="008D6935" w:rsidRPr="009928EB">
        <w:t xml:space="preserve"> (</w:t>
      </w:r>
      <w:r w:rsidR="006A0F41" w:rsidRPr="009928EB">
        <w:t>birth weight</w:t>
      </w:r>
      <w:r w:rsidR="003346CD" w:rsidRPr="009928EB">
        <w:fldChar w:fldCharType="begin" w:fldLock="1"/>
      </w:r>
      <w:r w:rsidR="00CC6FF2" w:rsidRPr="009928EB">
        <w:instrText>ADDIN CSL_CITATION {"citationItems":[{"id":"ITEM-1","itemData":{"DOI":"10.1016/j.jaac.2011.09.007","ISBN":"0890-8567","ISSN":"08908567","PMID":"22115145","abstract":"Objective: Low birth weight (LBW) is associated with attention problems (AP) and attention-deficit/hyperactivity disorder (ADHD). The etiology of this association is unclear. We investigate whether there is a causal influence of birth weight (BW) on AP and whether the BW effect is mediated by catch-up growth (CUG) in low-BW children. Method: Longitudinal data from &gt;29,000 twins registered with the Netherlands Twin Register with BW &lt;1,500 g and gestational age (GA) &lt;32 weeks were analyzed with the cotwin control method. Hyperactivity and AP were assessed at ages 3, 7, 10, and 12 years; weight was assessed at birth and age 2 years. Results: Children in the lowest BW category of 1,500 to 2,000 g scored 0.18 to 0.37 standard deviations (SD) higher on AP than children in the reference category of 3,000 to 3,500 g. This effect was present in term-born and preterm-born children. Importantly, in BW discordant monozygotic (MZ), dizygotic (DZ), and unrelated (UR) pairs, the child with the lower BW scored higher on hyperactivity and AP than the child with the higher BW and within-pair differences were similar for MZ, DZ, and UR pairs. This pattern is consistent with a causal effect of BW on AP. MZ and DZ twin pairs concordant for LBW but discordant for CUG showed similar AP scores, thus ruling out any effect of CUG on AP. Conclusions: These results strongly indicate that the association of birth weight and AP represents a causal relationship. The effects of BW are not explained by CUG in LBW children. © 2011 American Academy of Child and Adolescent Psychiatry.","author":[{"dropping-particle":"","family":"Groen-Blokhuis","given":"Maria M.","non-dropping-particle":"","parse-names":false,"suffix":""},{"dropping-particle":"","family":"Middeldorp","given":"Christel M.","non-dropping-particle":"","parse-names":false,"suffix":""},{"dropping-particle":"","family":"Beijsterveldt","given":"Catharina E M","non-dropping-particle":"Van","parse-names":false,"suffix":""},{"dropping-particle":"","family":"Boomsma","given":"Dorret I.","non-dropping-particle":"","parse-names":false,"suffix":""}],"container-title":"Journal of the American Academy of Child and Adolescent Psychiatry","id":"ITEM-1","issue":"12","issued":{"date-parts":[["2011"]]},"title":"Evidence for a causal association of low birth weight and attention problems","type":"article-journal","volume":"50"},"uris":["http://www.mendeley.com/documents/?uuid=270a80f4-7d6e-4575-93e9-9ade21281b8e","http://www.mendeley.com/documents/?uuid=dddc51e0-991e-415f-93d1-2c38e5d3323e"]}],"mendeley":{"formattedCitation":"(9)","plainTextFormattedCitation":"(9)","previouslyFormattedCitation":"(9)"},"properties":{"noteIndex":0},"schema":"https://github.com/citation-style-language/schema/raw/master/csl-citation.json"}</w:instrText>
      </w:r>
      <w:r w:rsidR="003346CD" w:rsidRPr="009928EB">
        <w:fldChar w:fldCharType="separate"/>
      </w:r>
      <w:r w:rsidR="00CC6FF2" w:rsidRPr="009928EB">
        <w:rPr>
          <w:noProof/>
        </w:rPr>
        <w:t>(9)</w:t>
      </w:r>
      <w:r w:rsidR="003346CD" w:rsidRPr="009928EB">
        <w:fldChar w:fldCharType="end"/>
      </w:r>
      <w:r w:rsidR="006A0F41" w:rsidRPr="009928EB">
        <w:t xml:space="preserve">, </w:t>
      </w:r>
      <w:r w:rsidR="00A96D11" w:rsidRPr="009928EB">
        <w:t>prenatal exposure to maternal smoking</w:t>
      </w:r>
      <w:r w:rsidR="003346CD" w:rsidRPr="009928EB">
        <w:fldChar w:fldCharType="begin" w:fldLock="1"/>
      </w:r>
      <w:r w:rsidR="00AD5233" w:rsidRPr="009928EB">
        <w:instrText>ADDIN CSL_CITATION {"citationItems":[{"id":"ITEM-1","itemData":{"DOI":"10.1016/j.reprotox.2017.12.010","ISSN":"08906238","author":[{"dropping-particle":"","family":"Dong","given":"Tianyu","non-dropping-particle":"","parse-names":false,"suffix":""},{"dropping-particle":"","family":"Hu","given":"Weiyue","non-dropping-particle":"","parse-names":false,"suffix":""},{"dropping-particle":"","family":"Zhou","given":"Xiajie","non-dropping-particle":"","parse-names":false,"suffix":""},{"dropping-particle":"","family":"Lin","given":"Hongqing","non-dropping-particle":"","parse-names":false,"suffix":""},{"dropping-particle":"","family":"Lan","given":"Liwen","non-dropping-particle":"","parse-names":false,"suffix":""},{"dropping-particle":"","family":"Hang","given":"Bo","non-dropping-particle":"","parse-names":false,"suffix":""},{"dropping-particle":"","family":"Lv","given":"Wei","non-dropping-particle":"","parse-names":false,"suffix":""},{"dropping-particle":"","family":"Geng","given":"Qiang","non-dropping-particle":"","parse-names":false,"suffix":""},{"dropping-particle":"","family":"Xia","given":"Yankai","non-dropping-particle":"","parse-names":false,"suffix":""}],"container-title":"Reproductive Toxicology","id":"ITEM-1","issued":{"date-parts":[["2018"]]},"page":"63-70","publisher":"Elsevier Inc.","title":"Prenatal exposure to maternal smoking during pregnancy and attention-deficit/hyperactivity disorder in offspring: A meta-analysis","type":"article-journal","volume":"76"},"uris":["http://www.mendeley.com/documents/?uuid=f967a13f-0d03-45f9-9896-80f32055d14d","http://www.mendeley.com/documents/?uuid=46993df7-3ed6-43b5-b421-17f3de45d2b8"]}],"mendeley":{"formattedCitation":"(10)","plainTextFormattedCitation":"(10)","previouslyFormattedCitation":"(10)"},"properties":{"noteIndex":0},"schema":"https://github.com/citation-style-language/schema/raw/master/csl-citation.json"}</w:instrText>
      </w:r>
      <w:r w:rsidR="003346CD" w:rsidRPr="009928EB">
        <w:fldChar w:fldCharType="separate"/>
      </w:r>
      <w:r w:rsidR="00AD5233" w:rsidRPr="009928EB">
        <w:rPr>
          <w:noProof/>
        </w:rPr>
        <w:t>(10)</w:t>
      </w:r>
      <w:r w:rsidR="003346CD" w:rsidRPr="009928EB">
        <w:fldChar w:fldCharType="end"/>
      </w:r>
      <w:r w:rsidR="00E52605" w:rsidRPr="009928EB">
        <w:t>,</w:t>
      </w:r>
      <w:r w:rsidR="00A96D11" w:rsidRPr="009928EB">
        <w:t xml:space="preserve"> toxins</w:t>
      </w:r>
      <w:r w:rsidR="003346CD" w:rsidRPr="009928EB">
        <w:fldChar w:fldCharType="begin" w:fldLock="1"/>
      </w:r>
      <w:r w:rsidR="00CC6FF2" w:rsidRPr="009928EB">
        <w:instrText>ADDIN CSL_CITATION {"citationItems":[{"id":"ITEM-1","itemData":{"DOI":"10.1111/j.1469-7610.2008.01909.x","ISBN":"1469-7610 (Electronic)\\r0021-9630 (Linking)","ISSN":"00219630","PMID":"18492038","abstract":"Attention-deficit hyperactivity disorder (ADHD) is a common childhood neurobehavioural disorder defined by symptoms of developmentally inappropriate inattention, impulsivity and hyperactivity. As is the norm for most psychiatric phenotypes, traditional aetiological studies have focused primarily on the interplay between genetic and environmental factors. It is likely that epigenetic factors, i.e., heritable, but reversible changes to genomic function that are independent of DNA sequence, are also important. It is known that epigenetic processes can be induced following exposure to a range of external factors, and thus provide a mechanism by which the environment can lead to long-term alterations in phenotype. In this article we hypothesise that epigenetic dysregulation may mediate the association observed between early-development environmental insults and ADHD. We propose that understanding the epigenetic processes involved in linking specific environmental pathogens to an increased risk for ADHD may offer new possibilities for preventative and therapeutic intervention.","author":[{"dropping-particle":"","family":"Mill","given":"Jonathan","non-dropping-particle":"","parse-names":false,"suffix":""},{"dropping-particle":"","family":"Petronis","given":"Arturas","non-dropping-particle":"","parse-names":false,"suffix":""}],"container-title":"Journal of Child Psychology and Psychiatry and Allied Disciplines","id":"ITEM-1","issue":"10","issued":{"date-parts":[["2008"]]},"page":"1020-1030","title":"Pre- and peri-natal environmental risks for attention-deficit hyperactivity disorder (ADHD): The potential role of epigenetic processes in mediating susceptibility","type":"article-journal","volume":"49"},"uris":["http://www.mendeley.com/documents/?uuid=0d19484b-3b33-45bf-910c-05b75c601591"]}],"mendeley":{"formattedCitation":"(8)","plainTextFormattedCitation":"(8)","previouslyFormattedCitation":"(8)"},"properties":{"noteIndex":0},"schema":"https://github.com/citation-style-language/schema/raw/master/csl-citation.json"}</w:instrText>
      </w:r>
      <w:r w:rsidR="003346CD" w:rsidRPr="009928EB">
        <w:fldChar w:fldCharType="separate"/>
      </w:r>
      <w:r w:rsidR="00CC6FF2" w:rsidRPr="009928EB">
        <w:rPr>
          <w:noProof/>
        </w:rPr>
        <w:t>(8)</w:t>
      </w:r>
      <w:r w:rsidR="003346CD" w:rsidRPr="009928EB">
        <w:fldChar w:fldCharType="end"/>
      </w:r>
      <w:r w:rsidR="00A96D11" w:rsidRPr="009928EB">
        <w:t>, maternal fever and infections</w:t>
      </w:r>
      <w:r w:rsidR="003346CD" w:rsidRPr="009928EB">
        <w:fldChar w:fldCharType="begin" w:fldLock="1"/>
      </w:r>
      <w:r w:rsidR="00CC6FF2" w:rsidRPr="009928EB">
        <w:instrText>ADDIN CSL_CITATION {"citationItems":[{"id":"ITEM-1","itemData":{"DOI":"10.1111/jcpp.12480","ISBN":"1469-7610 (Electronic) 0021-9630 (Linking)","ISSN":"14697610","PMID":"26530451","abstract":"BACKGROUND Fever and infections are common events during pregnancy, and have been shown to be associated with neurodevelopmental impairment in the offspring. The evidence in relation to attention deficit/hyperactivity disorder (ADHD) is, however, nonexistent for fever and limited for infections. The aim of this study was therefore to investigate the impact of these exposures on the occurrence of ADHD in the offspring, considering gestational timing as well as intensity of exposure. METHODS The study was conducted within the Danish National Birth Cohort, using data on 89,146 pregnancies enrolled during 1996-2002. Exposure to fever and infections were assessed prospectively in two computer-assisted telephone interviews during pregnancy and ADHD status in the child was determined using registry information from three nation-wide patient and prescription registers. Stratified Cox regressions were used to calculate adjusted hazard ratios of ADHD occurrence. RESULTS The analyses revealed no overall association between maternal exposure to fever or infections and ADHD in the offspring [adjusted hazard ratio (aHR): 1.03, 95% confidence interval (CI): 0.93-1.13 and aHR: 1.01, 95% CI: 0.92-1.11]. When the exposures were considered during specific gestational periods, increased rates of ADHD were observed following fever in gestational weeks 9-12 (aHR: 1.33, 95% CI: 1.12-1.58), and genitourinary infections in weeks 33-36 (aHR: 1.60, 95% CI: 1.13-2.26). CONCLUSIONS Although no overall adverse association between fever and infections in pregnancy and ADHD in the offspring was found, the analyses indicated that exposures during specific time windows of the pregnancy could be associated with increased ADHD occurrence.","author":[{"dropping-particle":"","family":"Werenberg Dreier","given":"Julie","non-dropping-particle":"","parse-names":false,"suffix":""},{"dropping-particle":"","family":"Nybo Andersen","given":"Anne Marie","non-dropping-particle":"","parse-names":false,"suffix":""},{"dropping-particle":"","family":"Hvolby","given":"Allan","non-dropping-particle":"","parse-names":false,"suffix":""},{"dropping-particle":"","family":"Garne","given":"Ester","non-dropping-particle":"","parse-names":false,"suffix":""},{"dropping-particle":"","family":"Kragh Andersen","given":"Per","non-dropping-particle":"","parse-names":false,"suffix":""},{"dropping-particle":"","family":"Berg-Beckhoff","given":"Gabriele","non-dropping-particle":"","parse-names":false,"suffix":""}],"container-title":"Journal of Child Psychology and Psychiatry and Allied Disciplines","id":"ITEM-1","issue":"4","issued":{"date-parts":[["2016"]]},"page":"540-548","title":"Fever and infections in pregnancy and risk of attention deficit/hyperactivity disorder in the offspring","type":"article-journal","volume":"57"},"uris":["http://www.mendeley.com/documents/?uuid=736655d4-f8cb-48df-8ecb-ef0758db66e8"]}],"mendeley":{"formattedCitation":"(11)","plainTextFormattedCitation":"(11)","previouslyFormattedCitation":"(11)"},"properties":{"noteIndex":0},"schema":"https://github.com/citation-style-language/schema/raw/master/csl-citation.json"}</w:instrText>
      </w:r>
      <w:r w:rsidR="003346CD" w:rsidRPr="009928EB">
        <w:fldChar w:fldCharType="separate"/>
      </w:r>
      <w:r w:rsidR="00AD5233" w:rsidRPr="009928EB">
        <w:rPr>
          <w:noProof/>
        </w:rPr>
        <w:t>(11)</w:t>
      </w:r>
      <w:r w:rsidR="003346CD" w:rsidRPr="009928EB">
        <w:fldChar w:fldCharType="end"/>
      </w:r>
      <w:r w:rsidR="006A0F41" w:rsidRPr="009928EB">
        <w:t>)</w:t>
      </w:r>
      <w:r w:rsidR="00316256" w:rsidRPr="009928EB">
        <w:t xml:space="preserve"> </w:t>
      </w:r>
      <w:r w:rsidR="00980C69" w:rsidRPr="009928EB">
        <w:t xml:space="preserve">and </w:t>
      </w:r>
      <w:r w:rsidR="00316256" w:rsidRPr="009928EB">
        <w:t>postnatal factors (childhood maltreatment</w:t>
      </w:r>
      <w:r w:rsidR="003346CD" w:rsidRPr="009928EB">
        <w:fldChar w:fldCharType="begin" w:fldLock="1"/>
      </w:r>
      <w:r w:rsidR="00AD5233" w:rsidRPr="009928EB">
        <w:instrText>ADDIN CSL_CITATION {"citationItems":[{"id":"ITEM-1","itemData":{"DOI":"10.1111/j.1469-7610.2012.02611.x","ISBN":"1469-7610","ISSN":"00219630","PMID":"22963644","abstract":"BACKGROUND: Attention deficit hyperactivity disorder (ADHD) and its possible causes still attract controversy. Genes, pre and perinatal risks, psychosocial factors and environmental toxins have all been considered as potential risk factors.\\n\\nMETHOD: This review (focussing on literature published since 1997, selected from a search of PubMed) critically considers putative risk factors with a focus on genetics and selected environmental risks, examines their relationships with ADHD and discusses the likelihood that these risks are causal as well as some of the main implications.\\n\\nRESULTS: No single risk factor explains ADHD. Both inherited and noninherited factors contribute and their effects are interdependent. ADHD is familial and heritable. Research into the inherited and molecular genetic contributions to ADHD suggest an important overlap with other neurodevelopmental problems, notably, autism spectrum disorders. Having a biological relative with ADHD, large, rare copy number variants, some small effect size candidate gene variants, extreme early adversity, pre and postnatal exposure to lead and low birth weight/prematurity have been most consistently found as risk factors, but none are yet known to be definitely causal. There is a large literature documenting associations between ADHD and a wide variety of putative environmental risks that can, at present, only be regarded as correlates. Findings from research designs that go beyond simply testing for association are beginning to contest the robustness of some environmental exposures previously thought to be ADHD risk factors.\\n\\nCONCLUSIONS: The genetic risks implicated in ADHD generally tend to have small effect sizes or be rare and often increase risk of many other types of psychopathology. Thus, they cannot be used for prediction, genetic testing or diagnostic purposes beyond what is predicted by a family history. There is a need to consider the possibility of parents and siblings being similarly affected and how this might impact on engagement with families, influence interventions and require integration with adult services. Genetic contributions to disorder do not necessarily mean that medications are the treatment of choice. We also consider how findings might influence the conceptualisation of ADHD, public health policy implications and why it is unhelpful and incorrect to dichotomise genetic/biological and environmental explanations. It is essential that practitioners can interpret genet…","author":[{"dropping-particle":"","family":"Thapar","given":"Anita","non-dropping-particle":"","parse-names":false,"suffix":""},{"dropping-particle":"","family":"Cooper","given":"Miriam","non-dropping-particle":"","parse-names":false,"suffix":""},{"dropping-particle":"","family":"Eyre","given":"Olga","non-dropping-particle":"","parse-names":false,"suffix":""},{"dropping-particle":"","family":"Langley","given":"Kate","non-dropping-particle":"","parse-names":false,"suffix":""}],"container-title":"Journal of Child Psychology and Psychiatry and Allied Disciplines","id":"ITEM-1","issue":"1","issued":{"date-parts":[["2013"]]},"page":"3-16","title":"Practitioner review: What have we learnt about the causes of ADHD?","type":"article","volume":"54"},"uris":["http://www.mendeley.com/documents/?uuid=3c6ff8b0-224e-4ba8-8cd3-f99a07d4b05f","http://www.mendeley.com/documents/?uuid=b2b8e303-3bba-48e2-af76-25b03c497ca6"]}],"mendeley":{"formattedCitation":"(12)","plainTextFormattedCitation":"(12)","previouslyFormattedCitation":"(12)"},"properties":{"noteIndex":0},"schema":"https://github.com/citation-style-language/schema/raw/master/csl-citation.json"}</w:instrText>
      </w:r>
      <w:r w:rsidR="003346CD" w:rsidRPr="009928EB">
        <w:fldChar w:fldCharType="separate"/>
      </w:r>
      <w:r w:rsidR="00AD5233" w:rsidRPr="009928EB">
        <w:rPr>
          <w:noProof/>
        </w:rPr>
        <w:t>(12)</w:t>
      </w:r>
      <w:r w:rsidR="003346CD" w:rsidRPr="009928EB">
        <w:fldChar w:fldCharType="end"/>
      </w:r>
      <w:r w:rsidR="008D6935" w:rsidRPr="009928EB">
        <w:t>,</w:t>
      </w:r>
      <w:r w:rsidR="009F47E6" w:rsidRPr="009928EB">
        <w:t xml:space="preserve"> current stress</w:t>
      </w:r>
      <w:r w:rsidR="003346CD" w:rsidRPr="009928EB">
        <w:fldChar w:fldCharType="begin" w:fldLock="1"/>
      </w:r>
      <w:r w:rsidR="00AD5233" w:rsidRPr="009928EB">
        <w:instrText>ADDIN CSL_CITATION {"citationItems":[{"id":"ITEM-1","itemData":{"DOI":"10.1111/j.1469-7610.2012.02611.x","ISBN":"1469-7610","ISSN":"00219630","PMID":"22963644","abstract":"BACKGROUND: Attention deficit hyperactivity disorder (ADHD) and its possible causes still attract controversy. Genes, pre and perinatal risks, psychosocial factors and environmental toxins have all been considered as potential risk factors.\\n\\nMETHOD: This review (focussing on literature published since 1997, selected from a search of PubMed) critically considers putative risk factors with a focus on genetics and selected environmental risks, examines their relationships with ADHD and discusses the likelihood that these risks are causal as well as some of the main implications.\\n\\nRESULTS: No single risk factor explains ADHD. Both inherited and noninherited factors contribute and their effects are interdependent. ADHD is familial and heritable. Research into the inherited and molecular genetic contributions to ADHD suggest an important overlap with other neurodevelopmental problems, notably, autism spectrum disorders. Having a biological relative with ADHD, large, rare copy number variants, some small effect size candidate gene variants, extreme early adversity, pre and postnatal exposure to lead and low birth weight/prematurity have been most consistently found as risk factors, but none are yet known to be definitely causal. There is a large literature documenting associations between ADHD and a wide variety of putative environmental risks that can, at present, only be regarded as correlates. Findings from research designs that go beyond simply testing for association are beginning to contest the robustness of some environmental exposures previously thought to be ADHD risk factors.\\n\\nCONCLUSIONS: The genetic risks implicated in ADHD generally tend to have small effect sizes or be rare and often increase risk of many other types of psychopathology. Thus, they cannot be used for prediction, genetic testing or diagnostic purposes beyond what is predicted by a family history. There is a need to consider the possibility of parents and siblings being similarly affected and how this might impact on engagement with families, influence interventions and require integration with adult services. Genetic contributions to disorder do not necessarily mean that medications are the treatment of choice. We also consider how findings might influence the conceptualisation of ADHD, public health policy implications and why it is unhelpful and incorrect to dichotomise genetic/biological and environmental explanations. It is essential that practitioners can interpret genet…","author":[{"dropping-particle":"","family":"Thapar","given":"Anita","non-dropping-particle":"","parse-names":false,"suffix":""},{"dropping-particle":"","family":"Cooper","given":"Miriam","non-dropping-particle":"","parse-names":false,"suffix":""},{"dropping-particle":"","family":"Eyre","given":"Olga","non-dropping-particle":"","parse-names":false,"suffix":""},{"dropping-particle":"","family":"Langley","given":"Kate","non-dropping-particle":"","parse-names":false,"suffix":""}],"container-title":"Journal of Child Psychology and Psychiatry and Allied Disciplines","id":"ITEM-1","issue":"1","issued":{"date-parts":[["2013"]]},"page":"3-16","title":"Practitioner review: What have we learnt about the causes of ADHD?","type":"article","volume":"54"},"uris":["http://www.mendeley.com/documents/?uuid=b2b8e303-3bba-48e2-af76-25b03c497ca6","http://www.mendeley.com/documents/?uuid=3c6ff8b0-224e-4ba8-8cd3-f99a07d4b05f"]}],"mendeley":{"formattedCitation":"(12)","plainTextFormattedCitation":"(12)","previouslyFormattedCitation":"(12)"},"properties":{"noteIndex":0},"schema":"https://github.com/citation-style-language/schema/raw/master/csl-citation.json"}</w:instrText>
      </w:r>
      <w:r w:rsidR="003346CD" w:rsidRPr="009928EB">
        <w:fldChar w:fldCharType="separate"/>
      </w:r>
      <w:r w:rsidR="00AD5233" w:rsidRPr="009928EB">
        <w:rPr>
          <w:noProof/>
        </w:rPr>
        <w:t>(12)</w:t>
      </w:r>
      <w:r w:rsidR="003346CD" w:rsidRPr="009928EB">
        <w:fldChar w:fldCharType="end"/>
      </w:r>
      <w:r w:rsidR="00E52605" w:rsidRPr="009928EB">
        <w:t>, and infections</w:t>
      </w:r>
      <w:r w:rsidR="003346CD" w:rsidRPr="009928EB">
        <w:fldChar w:fldCharType="begin" w:fldLock="1"/>
      </w:r>
      <w:r w:rsidR="00AD5233" w:rsidRPr="009928EB">
        <w:instrText>ADDIN CSL_CITATION {"citationItems":[{"id":"ITEM-1","itemData":{"author":[{"dropping-particle":"","family":"Malhotra","given":"S.","non-dropping-particle":"","parse-names":false,"suffix":""},{"dropping-particle":"","family":"Bhatia","given":"N.K.","non-dropping-particle":"","parse-names":false,"suffix":""},{"dropping-particle":"","family":"Kumar","given":"P.","non-dropping-particle":"","parse-names":false,"suffix":""},{"dropping-particle":"","family":"Hans","given":"C.","non-dropping-particle":"","parse-names":false,"suffix":""},{"dropping-particle":"","family":"Bhatia","given":"M.S.","non-dropping-particle":"","parse-names":false,"suffix":""}],"container-title":"Delhi Psychiatry Journal","id":"ITEM-1","issue":"2","issued":{"date-parts":[["2011"]]},"page":"361-367","title":"The Potential Role of Infections in Attention-Deficit Hyperactivity Disorder.","type":"article-journal","volume":"14"},"uris":["http://www.mendeley.com/documents/?uuid=37dcf40f-4ede-4bcc-b503-a3c6bddba04d","http://www.mendeley.com/documents/?uuid=64599e6b-74bd-44e0-afda-9049f1bcbdca"]}],"mendeley":{"formattedCitation":"(13)","plainTextFormattedCitation":"(13)","previouslyFormattedCitation":"(13)"},"properties":{"noteIndex":0},"schema":"https://github.com/citation-style-language/schema/raw/master/csl-citation.json"}</w:instrText>
      </w:r>
      <w:r w:rsidR="003346CD" w:rsidRPr="009928EB">
        <w:fldChar w:fldCharType="separate"/>
      </w:r>
      <w:r w:rsidR="00AD5233" w:rsidRPr="009928EB">
        <w:rPr>
          <w:noProof/>
        </w:rPr>
        <w:t>(13)</w:t>
      </w:r>
      <w:r w:rsidR="003346CD" w:rsidRPr="009928EB">
        <w:fldChar w:fldCharType="end"/>
      </w:r>
      <w:r w:rsidR="00E52605" w:rsidRPr="009928EB">
        <w:t>)</w:t>
      </w:r>
      <w:r w:rsidR="00557AFB" w:rsidRPr="009928EB">
        <w:t>.</w:t>
      </w:r>
      <w:r w:rsidR="00512327" w:rsidRPr="009928EB">
        <w:t xml:space="preserve"> </w:t>
      </w:r>
      <w:r w:rsidR="00897C80" w:rsidRPr="009928EB">
        <w:t>Recent studies</w:t>
      </w:r>
      <w:r w:rsidR="002D0AAF" w:rsidRPr="009928EB">
        <w:t xml:space="preserve"> have</w:t>
      </w:r>
      <w:r w:rsidR="00897C80" w:rsidRPr="009928EB">
        <w:t xml:space="preserve"> </w:t>
      </w:r>
      <w:r w:rsidR="00154BC9" w:rsidRPr="009928EB">
        <w:t>investigated</w:t>
      </w:r>
      <w:r w:rsidR="00897C80" w:rsidRPr="009928EB">
        <w:t xml:space="preserve"> </w:t>
      </w:r>
      <w:r w:rsidR="009705C4" w:rsidRPr="009928EB">
        <w:t>if</w:t>
      </w:r>
      <w:r w:rsidR="00897C80" w:rsidRPr="009928EB">
        <w:t xml:space="preserve"> </w:t>
      </w:r>
      <w:r w:rsidR="00CD11A6" w:rsidRPr="009928EB">
        <w:t>DNA methylation</w:t>
      </w:r>
      <w:r w:rsidR="00963BD4" w:rsidRPr="009928EB">
        <w:t xml:space="preserve"> levels</w:t>
      </w:r>
      <w:r w:rsidR="00080A72" w:rsidRPr="009928EB">
        <w:t>, which regulate gene expression,</w:t>
      </w:r>
      <w:r w:rsidR="004D42C6" w:rsidRPr="009928EB">
        <w:t xml:space="preserve"> </w:t>
      </w:r>
      <w:r w:rsidR="00CD11A6" w:rsidRPr="009928EB">
        <w:t xml:space="preserve">are </w:t>
      </w:r>
      <w:r w:rsidR="00897C80" w:rsidRPr="009928EB">
        <w:t>associated with</w:t>
      </w:r>
      <w:r w:rsidR="00DB3F8A" w:rsidRPr="009928EB">
        <w:t xml:space="preserve"> ADHD</w:t>
      </w:r>
      <w:r w:rsidR="003346CD" w:rsidRPr="009928EB">
        <w:fldChar w:fldCharType="begin" w:fldLock="1"/>
      </w:r>
      <w:r w:rsidR="00173533" w:rsidRPr="009928EB">
        <w:instrText>ADDIN CSL_CITATION {"citationItems":[{"id":"ITEM-1","itemData":{"DOI":"10.1016/j.jpsychires.2013.10.017","ISBN":"0022-3956","ISSN":"00223956","PMID":"24290898","abstract":"Attention deficit/hyperactivity disorder (ADHD) is a common and highly heritable psychiatric disorder. In addition, early life environmental factors contribute to the occurrence of ADHD. Recently, DNA methylation has emerged as a mechanism potentially mediating genetic and environmental effects.Here, we investigated whether newborn DNA methylation patterns of selected candidate genes involved in psychiatric disorders or fetal growth are associated with ADHD symptoms in childhood. Participants were 426 children from a large population based cohort of Dutch national origin. Behavioral data were obtained at age 6 years with the Child Behavior Checklist. For the current study, 11 regions at 7 different genes were selected. DNA methylation levels of cord blood DNA were measured for the 11 regions combined and for each region separately. We examined the association between DNA methylation levels at different regions and ADHD symptoms with linear mixed models.DNA methylation levels were negatively associated with ADHD symptom score in the overall analysis of all 11 regions. This association was largely explained by associations of DRD4 and 5-HTT regions. Other candidate genes showed no association between DNA methylation levels and ADHD symptom score. Associations between DNA methylation levels and ADHD symptom score were attenuated by co-occurring Oppositional defiant disorder and total symptoms.Lower DNA methylation levels of the 7 genes assessed at birth, were associated with more ADHD symptoms of the child at 6 years of age. Further studies are needed to confirm our results and to investigate the possible underlying mechanism. © 2013 Elsevier Ltd.","author":[{"dropping-particle":"","family":"Mil","given":"Nina H","non-dropping-particle":"van","parse-names":false,"suffix":""},{"dropping-particle":"","family":"Steegers-Theunissen","given":"Régine P M","non-dropping-particle":"","parse-names":false,"suffix":""},{"dropping-particle":"","family":"Bouwland-Both","given":"Marieke I","non-dropping-particle":"","parse-names":false,"suffix":""},{"dropping-particle":"","family":"Verbiest","given":"Michael M P J","non-dropping-particle":"","parse-names":false,"suffix":""},{"dropping-particle":"","family":"Rijlaarsdam","given":"Jolien","non-dropping-particle":"","parse-names":false,"suffix":""},{"dropping-particle":"","family":"Hofman","given":"Albert","non-dropping-particle":"","parse-names":false,"suffix":""},{"dropping-particle":"","family":"Steegers","given":"Eric A P","non-dropping-particle":"","parse-names":false,"suffix":""},{"dropping-particle":"","family":"Heijmans","given":"Bastiaan T","non-dropping-particle":"","parse-names":false,"suffix":""},{"dropping-particle":"V","family":"Jaddoe","given":"Vincent W","non-dropping-particle":"","parse-names":false,"suffix":""},{"dropping-particle":"","family":"Verhulst","given":"Frank C","non-dropping-particle":"","parse-names":false,"suffix":""},{"dropping-particle":"","family":"Stolk","given":"Lisette","non-dropping-particle":"","parse-names":false,"suffix":""},{"dropping-particle":"","family":"Eilers","given":"Paul H C","non-dropping-particle":"","parse-names":false,"suffix":""},{"dropping-particle":"","family":"Uitterlinden","given":"André G","non-dropping-particle":"","parse-names":false,"suffix":""},{"dropping-particle":"","family":"Tiemeier","given":"Henning","non-dropping-particle":"","parse-names":false,"suffix":""}],"container-title":"Journal of Psychiatric Research","id":"ITEM-1","issue":"1","issued":{"date-parts":[["2014"]]},"page":"51-59","title":"DNA methylation profiles at birth and child ADHD symptoms","type":"article-journal","volume":"49"},"uris":["http://www.mendeley.com/documents/?uuid=6a2081b6-3797-4c25-97ac-75996ed8620e","http://www.mendeley.com/documents/?uuid=1d66d35d-aa44-469d-8727-f84b8870f281"]},{"id":"ITEM-2","itemData":{"DOI":"10.1017/S003329171500094X","ISBN":"1469-8978 (Electronic)\\r0033-2917 (Linking)","ISSN":"0033-2917","PMID":"26017091","abstract":"BACKGROUND: Attention deficit hyperactivity disorder (ADHD) is a common, highly heritable psychiatric disorder. Additionally, environmental factors such as perinatal stress and early adversities contribute to the occurrence and severity of ADHD. Recently, DNA methylation has emerged as a mechanism that potentially mediates gene-environmental interaction effects in the aetiology and phenomenology of psychiatric disorders. Here, we investigated whether serotonin transporter gene (SLC6A4) methylation patterns were associated with clinical characteristics and regional cortical thickness in children with ADHD. METHOD: In 102 children with ADHD (age 6-15 years), the methylation status of the SLC6A4 promoter was measured. Brain magnetic resonance imaging was obtained and ADHD symptoms were evaluated. RESULTS: A higher methylation status of the SLC6A4 promoter was significantly associated with worse clinical presentations (more hyperactive-impulsive symptoms and more commission errors). Additionally, a negative correlation was observed between SLC6A4 methylation levels and cortical thickness values in the right occipito-temporal regions. CONCLUSIONS: Our results suggest that the SLC6A4 methylation status may be associated with certain symptoms of ADHD, such as behavioural disinhibition, and related brain changes. Future studies that use a larger sample size and a control group are required to corroborate these results.","author":[{"dropping-particle":"","family":"Park","given":"S.","non-dropping-particle":"","parse-names":false,"suffix":""},{"dropping-particle":"","family":"Lee","given":"J.-M.","non-dropping-particle":"","parse-names":false,"suffix":""},{"dropping-particle":"","family":"Kim","given":"J.-W.","non-dropping-particle":"","parse-names":false,"suffix":""},{"dropping-particle":"","family":"Cho","given":"D.-Y.","non-dropping-particle":"","parse-names":false,"suffix":""},{"dropping-particle":"","family":"Yun","given":"H. J.","non-dropping-particle":"","parse-names":false,"suffix":""},{"dropping-particle":"","family":"Han","given":"D. H.","non-dropping-particle":"","parse-names":false,"suffix":""},{"dropping-particle":"","family":"Cheong","given":"J. H.","non-dropping-particle":"","parse-names":false,"suffix":""},{"dropping-particle":"","family":"Kim","given":"B.-N.","non-dropping-particle":"","parse-names":false,"suffix":""}],"container-title":"Psychological Medicine","id":"ITEM-2","issue":"14","issued":{"date-parts":[["2015"]]},"page":"3009-3017","title":"Associations between serotonin transporter gene (SLC6A4) methylation and clinical characteristics and cortical thickness in children with ADHD","type":"article-journal","volume":"45"},"uris":["http://www.mendeley.com/documents/?uuid=8bee682b-eb65-4c3c-b5d4-9c9174318b05","http://www.mendeley.com/documents/?uuid=d9f6549c-29ce-4eec-a0ef-92b2cc6c186b"]},{"id":"ITEM-3","itemData":{"DOI":"10.1016/j.jpsychires.2015.03.006","ISBN":"0022-3956(Print)","ISSN":"18791379","PMID":"25840828","abstract":"Attention deficit/hyperactivity disorder (ADHD) is one of the most common psychiatric disorders of childhood. Despite its prevalence, the critical factors involved in its development remain to be identified. It was recently suggested that epigenetic mechanisms probably contribute to the etiology of ADHD. The present study was designed to examine the associations of epigenetic markers with ADHD among Chinese Han children, aiming to establish the prediction model for this syndrome from the epigenetic perspective. We conducted a pair-matching case-control study, and the ADHD children were systematically evaluated via structured diagnostic interviews, including caregiver interviews, based on the Diagnostic and Statistical Manual of Mental Disorders, 4th edition, revised criteria (DSM-IV-R). The expression levels of risk genes DAT1, DRD4, DRD5, as well as their promoter methylation, were determined respectively, followed by the expression profiles of histone-modifying genes p300, MYST4, HDAC1, MeCP2. The multivariate logistic regressions were performed to establish ADHD prediction models. All of the seven genes tested were identified as risk factors for ADHD. The methylation of one critical CpG site located upstream of DRD4 was shown to affect its transcription, suggesting a role in ADHD's development. Aberrant DNA methylation and histone acetylation were indicated in ADHD patients. In addition, a prediction model was established using the combination of p300, MYST4 and HDAC1, with the accuracy of 0.9338. This is, to our knowledge, the first study to clearly demonstrate the associations between epigenetic markers and ADHD, shedding light on the preliminary diagnosis and etiological studies of this widespread disorder.","author":[{"dropping-particle":"","family":"Xu","given":"Yi","non-dropping-particle":"","parse-names":false,"suffix":""},{"dropping-particle":"","family":"Chen","given":"Xiang Tao","non-dropping-particle":"","parse-names":false,"suffix":""},{"dropping-particle":"","family":"Luo","given":"Man","non-dropping-particle":"","parse-names":false,"suffix":""},{"dropping-particle":"","family":"Tang","given":"Yuqing","non-dropping-particle":"","parse-names":false,"suffix":""},{"dropping-particle":"","family":"Zhang","given":"Guangxiang","non-dropping-particle":"","parse-names":false,"suffix":""},{"dropping-particle":"","family":"Wu","given":"De","non-dropping-particle":"","parse-names":false,"suffix":""},{"dropping-particle":"","family":"Yang","given":"Bin","non-dropping-particle":"","parse-names":false,"suffix":""},{"dropping-particle":"","family":"Ruan","given":"Di Yun","non-dropping-particle":"","parse-names":false,"suffix":""},{"dropping-particle":"","family":"Wang","given":"Hui Li","non-dropping-particle":"","parse-names":false,"suffix":""}],"container-title":"Journal of Psychiatric Research","id":"ITEM-3","issued":{"date-parts":[["2015"]]},"page":"40-50","title":"Multiple epigenetic factors predict the attention deficit/hyperactivity disorder among the Chinese Han children","type":"article-journal","volume":"64"},"uris":["http://www.mendeley.com/documents/?uuid=fa76cc2b-c065-43d6-8ab1-4fc5cc32d32e","http://www.mendeley.com/documents/?uuid=8c83e16c-9721-4665-9a14-bd5c8a7e3480"]},{"id":"ITEM-4","itemData":{"DOI":"10.1111/jcpp.12457.Methylomic","author":[{"dropping-particle":"","family":"Wilmot","given":"Beth","non-dropping-particle":"","parse-names":false,"suffix":""},{"dropping-particle":"","family":"Fry","given":"Rebecca","non-dropping-particle":"","parse-names":false,"suffix":""},{"dropping-particle":"","family":"Smeester","given":"Lisa","non-dropping-particle":"","parse-names":false,"suffix":""},{"dropping-particle":"","family":"Musser","given":"Erica D","non-dropping-particle":"","parse-names":false,"suffix":""},{"dropping-particle":"","family":"Mill","given":"Jonathan","non-dropping-particle":"","parse-names":false,"suffix":""},{"dropping-particle":"","family":"Nigg","given":"T","non-dropping-particle":"","parse-names":false,"suffix":""},{"dropping-particle":"","family":"Health","given":"Oregon","non-dropping-particle":"","parse-names":false,"suffix":""},{"dropping-particle":"","family":"Hill","given":"Chapel","non-dropping-particle":"","parse-names":false,"suffix":""}],"id":"ITEM-4","issue":"2","issued":{"date-parts":[["2016"]]},"page":"152-160","title":"Methylomic analysis of salivary DNA in childhood ADHD identifies altered DNA methylation in VIPR2 identifies altered DNA methylation in VIPR2","type":"article-journal","volume":"57"},"uris":["http://www.mendeley.com/documents/?uuid=630a5617-2928-436f-b708-6d42cdd2ba5f"]},{"id":"ITEM-5","itemData":{"DOI":"10.1007/s00787-016-0828-3","ISBN":"0078701608283","ISSN":"1435165X","PMID":"26897359","abstract":"Recent evidence suggests that epigenetic regulation of the DRD4 gene may characterise specific aspects of ADHD symptomology. We tested associations between ADHD symptoms and epigenetic changes to the DRD4 gene in DNA extracted from blood and saliva in N = 330 children referred for a variety of behavioural and emotional problems. ADHD was indexed using DSM diagnoses as well as mother, father, and teacher reports. Methylation levels were assayed for the island of 18 CpG sites in the DRD4 receptor gene. A nearby SNP, rs3758653, was also genotyped as it has previously been shown to influence methylation levels. There was high consistency of methylation levels across CpG sites and tissue sources, and higher methylation levels were associated with the major allele of SNP rs3758653. Higher methylation levels were associated with more severe ADHD independent of SNP status, tissue source, ethnicity, environmental adversity, and comorbid conduct problems. The association applied specifically to the cognitive/attentional, rather than hyperactivity problems that characterise ADHD. The results indicate that epigenetic regulation of the DRD4 gene in the form of increased methylation is associated with the cognitive/attentional deficits in ADHD.","author":[{"dropping-particle":"","family":"Dadds","given":"Mark R.","non-dropping-particle":"","parse-names":false,"suffix":""},{"dropping-particle":"","family":"Schollar-Root","given":"Olivia","non-dropping-particle":"","parse-names":false,"suffix":""},{"dropping-particle":"","family":"Lenroot","given":"Rhoshel","non-dropping-particle":"","parse-names":false,"suffix":""},{"dropping-particle":"","family":"Moul","given":"Caroline","non-dropping-particle":"","parse-names":false,"suffix":""},{"dropping-particle":"","family":"Hawes","given":"David J.","non-dropping-particle":"","parse-names":false,"suffix":""}],"container-title":"European Child and Adolescent Psychiatry","id":"ITEM-5","issue":"10","issued":{"date-parts":[["2016"]]},"page":"1081-1089","title":"Epigenetic regulation of the DRD4 gene and dimensions of attention-deficit/hyperactivity disorder in children","type":"article-journal","volume":"25"},"uris":["http://www.mendeley.com/documents/?uuid=fba9653c-46e1-4139-9e24-822b8bfa0649","http://www.mendeley.com/documents/?uuid=a4cb448d-0917-4a2c-9b2d-a1b3ff597371"]},{"id":"ITEM-6","itemData":{"DOI":"10.1016/j.biopsych.2016.03.2100","ISBN":"0006-3223","ISSN":"18732402","PMID":"27184921","abstract":"Background Early childhood malnutrition affects 113 million children worldwide, impacting health and increasing vulnerability for cognitive and behavioral disorders later in life. Molecular signatures after childhood malnutrition, including the potential for intergenerational transmission, remain unexplored. Methods We surveyed blood DNA methylomes (~483,000 individual CpG sites) in 168 subjects across two generations, including 50 generation 1 individuals hospitalized during the first year of life for moderate to severe protein-energy malnutrition, then followed up to 48 years in the Barbados Nutrition Study. Attention deficits and cognitive performance were evaluated with the Connors Adult Attention Rating Scale and Wechsler Abbreviated Scale of Intelligence. Expression of nutrition-sensitive genes was explored by quantitative reverse transcriptase polymerase chain reaction in rat prefrontal cortex. Results We identified 134 nutrition-sensitive, differentially methylated genomic regions, with most (87%) specific for generation 1. Multiple neuropsychiatric risk genes, including COMT, IFNG, MIR200B, SYNGAP1, and VIPR2 showed associations of specific methyl-CpGs with attention and IQ. IFNG expression was decreased in prefrontal cortex of rats showing attention deficits after developmental malnutrition. Conclusions Early childhood malnutrition entails long-lasting epigenetic signatures associated with liability for attention and cognition, and limited potential for intergenerational transmission.","author":[{"dropping-particle":"","family":"Peter","given":"Cyril J.","non-dropping-particle":"","parse-names":false,"suffix":""},{"dropping-particle":"","family":"Fischer","given":"Laura K.","non-dropping-particle":"","parse-names":false,"suffix":""},{"dropping-particle":"","family":"Kundakovic","given":"Marija","non-dropping-particle":"","parse-names":false,"suffix":""},{"dropping-particle":"","family":"Garg","given":"Paras","non-dropping-particle":"","parse-names":false,"suffix":""},{"dropping-particle":"","family":"Jakovcevski","given":"Mira","non-dropping-particle":"","parse-names":false,"suffix":""},{"dropping-particle":"","family":"Dincer","given":"Aslihan","non-dropping-particle":"","parse-names":false,"suffix":""},{"dropping-particle":"","family":"Amaral","given":"Ana C.","non-dropping-particle":"","parse-names":false,"suffix":""},{"dropping-particle":"","family":"Ginns","given":"Edward I.","non-dropping-particle":"","parse-names":false,"suffix":""},{"dropping-particle":"","family":"Galdzicka","given":"Marzena","non-dropping-particle":"","parse-names":false,"suffix":""},{"dropping-particle":"","family":"Bryce","given":"Cyralene P.","non-dropping-particle":"","parse-names":false,"suffix":""},{"dropping-particle":"","family":"Ratner","given":"Chana","non-dropping-particle":"","parse-names":false,"suffix":""},{"dropping-particle":"","family":"Waber","given":"Deborah P.","non-dropping-particle":"","parse-names":false,"suffix":""},{"dropping-particle":"","family":"Mokler","given":"David","non-dropping-particle":"","parse-names":false,"suffix":""},{"dropping-particle":"","family":"Medford","given":"Gayle","non-dropping-particle":"","parse-names":false,"suffix":""},{"dropping-particle":"","family":"Champagne","given":"Frances A.","non-dropping-particle":"","parse-names":false,"suffix":""},{"dropping-particle":"","family":"Rosene","given":"Douglas L.","non-dropping-particle":"","parse-names":false,"suffix":""},{"dropping-particle":"","family":"McGaughy","given":"Jill A.","non-dropping-particle":"","parse-names":false,"suffix":""},{"dropping-particle":"","family":"Sharp","given":"Andrew J.","non-dropping-particle":"","parse-names":false,"suffix":""},{"dropping-particle":"","family":"Galler","given":"Janina R.","non-dropping-particle":"","parse-names":false,"suffix":""},{"dropping-particle":"","family":"Akbarian","given":"Schahram","non-dropping-particle":"","parse-names":false,"suffix":""}],"container-title":"Biological Psychiatry","id":"ITEM-6","issue":"10","issued":{"date-parts":[["2016"]]},"page":"765-774","title":"DNA Methylation Signatures of Early Childhood Malnutrition Associated With Impairments in Attention and Cognition","type":"article-journal","volume":"80"},"uris":["http://www.mendeley.com/documents/?uuid=350c68b4-cc07-440c-b992-1a1082b905ef","http://www.mendeley.com/documents/?uuid=80e0a20e-cbd7-49bb-bcd9-ea0219b0303c"]},{"id":"ITEM-7","itemData":{"DOI":"10.1038/s41598-017-03326-3","ISBN":"2045-2322","ISSN":"20452322","PMID":"28630479","abstract":"In order to better understand the underpinnings of attention-deficit/hyperactivity disorder (ADHD), we targeted the relationship of attentional, cognitive control and motivational processes with DNA methylation patterns of 60 candidate genes in boys at early school age. Participants (6 to 8 years; N = 82) were selected from a German longitudinal cohort (FRANCES). ADHD-related behaviour was assessed via maternal ratings. Performance and event-related potential measures (inter alia Cue-P3 and Nogo-P3), which were recorded in a motivational go/nogo task, indicated diminished attentional orienting, reduced inhibitory response control and a larger motivational effect on performance in ADHD already at this relatively young age. Methylation patterns were analysed in buccal cell DNA with the Illumina HumanMethylation 450K array. For CpG sites at genes of the dopaminergic (COMT, ANKK1) and the neurotrophic (BDNF, NGFR) system, associations with the Nogo-P3 as well as ADHD symptom severity were found suggesting that these systems are involved in response control deficits in ADHD. Methylation effects related to both functional aspects and ADHD behaviour were also observed for DPP10 and TPH2. Epigenetic mechanisms may play a role in ADHD-associated deficits but findings need to be replicated in larger samples and are limited by the fact that only peripheral methylation could be considered.","author":[{"dropping-particle":"","family":"Heinrich","given":"Hartmut","non-dropping-particle":"","parse-names":false,"suffix":""},{"dropping-particle":"","family":"Grunitz","given":"Juliane","non-dropping-particle":"","parse-names":false,"suffix":""},{"dropping-particle":"","family":"Stonawski","given":"Valeska","non-dropping-particle":"","parse-names":false,"suffix":""},{"dropping-particle":"","family":"Frey","given":"Stefan","non-dropping-particle":"","parse-names":false,"suffix":""},{"dropping-particle":"","family":"Wahl","given":"Simone","non-dropping-particle":"","parse-names":false,"suffix":""},{"dropping-particle":"","family":"Albrecht","given":"Björn","non-dropping-particle":"","parse-names":false,"suffix":""},{"dropping-particle":"","family":"Goecke","given":"Tamme W.","non-dropping-particle":"","parse-names":false,"suffix":""},{"dropping-particle":"","family":"Beckmann","given":"Matthias W.","non-dropping-particle":"","parse-names":false,"suffix":""},{"dropping-particle":"","family":"Kornhuber","given":"Johannes","non-dropping-particle":"","parse-names":false,"suffix":""},{"dropping-particle":"","family":"Fasching","given":"Peter A.","non-dropping-particle":"","parse-names":false,"suffix":""},{"dropping-particle":"","family":"Moll","given":"Gunther H.","non-dropping-particle":"","parse-names":false,"suffix":""},{"dropping-particle":"","family":"Eichler","given":"Anna","non-dropping-particle":"","parse-names":false,"suffix":""}],"container-title":"Scientific Reports","id":"ITEM-7","issue":"1","issued":{"date-parts":[["2017"]]},"title":"Attention, cognitive control and motivation in ADHD: Linking event-related brain potentials and DNA methylation patterns in boys at early school age","type":"article-journal","volume":"7"},"uris":["http://www.mendeley.com/documents/?uuid=49cdc99d-2e81-4ab9-905d-270c472195d4","http://www.mendeley.com/documents/?uuid=42f64660-4dc3-4554-84b5-af69b3ac905d"]},{"id":"ITEM-8","itemData":{"DOI":"10.1016/j.psychres.2017.06.048","ISSN":"18727123","abstract":"Maternal smoking during pregnancy is the most commonly cited risk factor for ADHD. While the causal relation between this factor and ADHD is debated, several lines of evidence suggest that it modulates the severity of ADHD, particularly through higher association with conduct disorder (CD). We hypothesized that maternal smoking during pregnancy may be associated with differential methylation in selected genes in children with ADHD. DNA extracted from peripheral blood was used to examine methylation between 25 children exposed, and 22 children not exposed to maternal smoking during pregnancy. Three genes (AHRR, CYP1A1, GFI1) were selected based on previous results observed in the general population. Regression analysis was conducted between methylation levels in these candidate genes and: (a) total number of ADHD and CD symptoms; (b) birth weight. Significant differences in methylation were observed in each of the candidate genes between children exposed and not exposed to maternal smoking during pregnancy. Methylation at the selected sites showed significant association with specific phenotypes. Significant correlations were observed between methylation within AHRR and number of CD symptoms; GFI1 and number of ADHD symptoms and GFI1 and birth weight. These initial results may have important clinical implications if confirmed in a larger independent sample.","author":[{"dropping-particle":"","family":"Sengupta","given":"Sarojini M.","non-dropping-particle":"","parse-names":false,"suffix":""},{"dropping-particle":"","family":"Smith","given":"Alicia K.","non-dropping-particle":"","parse-names":false,"suffix":""},{"dropping-particle":"","family":"Grizenko","given":"Natalie","non-dropping-particle":"","parse-names":false,"suffix":""},{"dropping-particle":"","family":"Joober","given":"Ridha","non-dropping-particle":"","parse-names":false,"suffix":""}],"container-title":"Psychiatry Research","id":"ITEM-8","issued":{"date-parts":[["2017"]]},"page":"298-304","title":"Locus-specific DNA methylation changes and phenotypic variability in children with attention-deficit hyperactivity disorder","type":"article-journal","volume":"256"},"uris":["http://www.mendeley.com/documents/?uuid=74dc13e3-f39b-494d-89ea-2ba5149131f2","http://www.mendeley.com/documents/?uuid=a6872aa6-f0ef-4a49-8c44-5cfe7fdb1098"]},{"id":"ITEM-9","itemData":{"DOI":"10.1186/s13148-017-0376-9","ISSN":"18687083","PMID":"28785368","abstract":"BACKGROUND Epidemiological studies have shown that long-term exposure to paracetamol during pregnancy is associated with attention-deficit/hyperactivity disorder (ADHD). The mechanism by which paracetamol may modulate the increased risk of developing ADHD is currently unknown. We have conducted an epigenome-wide association study (n = 384 cord blood samples) and investigated whether prenatal exposure to paracetamol is associated with DNA methylation in children diagnosed with ADHD. RESULTS Analyses identified significant differences in DNA methylation (n = 6211 CpGs) associated with prenatal exposure to paracetamol for more than 20 days in children diagnosed with ADHD compared to controls. In addition, these samples were differentially methylated compared to samples with ADHD exposed to paracetamol for less than 20 days (n = 2089 CpGs) and not exposed to paracetamol (n = 193 CpGs). Interestingly, several of the top genes ranked according to significance and effect size have been linked to ADHD, neural development, and neurotransmission. Gene ontology analysis revealed enrichment of pathways involved in oxidative stress, neurological processes, and the olfactory sensory system, which have previously been implicated in the etiology of ADHD. CONCLUSIONS These initial findings suggest that in individuals susceptible to ADHD, prenatal long-term exposure to paracetamol is associated with DNA methylation differences compared to controls.","author":[{"dropping-particle":"","family":"Gervin","given":"Kristina","non-dropping-particle":"","parse-names":false,"suffix":""},{"dropping-particle":"","family":"Nordeng","given":"Hedvig","non-dropping-particle":"","parse-names":false,"suffix":""},{"dropping-particle":"","family":"Ystrom","given":"Eivind","non-dropping-particle":"","parse-names":false,"suffix":""},{"dropping-particle":"","family":"Reichborn-Kjennerud","given":"Ted","non-dropping-particle":"","parse-names":false,"suffix":""},{"dropping-particle":"","family":"Lyle","given":"Robert","non-dropping-particle":"","parse-names":false,"suffix":""}],"container-title":"Clinical Epigenetics","id":"ITEM-9","issue":"1","issued":{"date-parts":[["2017"]]},"title":"Long-term prenatal exposure to paracetamol is associated with DNA methylation differences in children diagnosed with ADHD","type":"article-journal","volume":"9"},"uris":["http://www.mendeley.com/documents/?uuid=e1efc03c-31f7-4904-adfa-9d9e31fdd5a2","http://www.mendeley.com/documents/?uuid=4824c447-ac93-454a-aef0-48d0f7080378"]},{"id":"ITEM-10","itemData":{"DOI":"10.1080/15622975.2016.1224928","ISBN":"1814-1412(Electronic),1562-2975(Print)","ISSN":"18141412","PMID":"27676100","abstract":"OBJECTIVES To examine the association of the DNA methylation of DAT1 and DRD4 gene with methylphenidate (MPH) response in attention deficit hyperactivity disorder (ADHD). METHODS One hundred and eleven DSM-IV defined ADHD Chinese Han children were recruited. Inattention, hyperactivity-impulsivity and oppositional symptoms were evaluated by the Swanson, Nolan and Pelham-IV-parent rating scale (SNAP-IV-P) at baseline and 6 weeks after MPH treatment. DNA methylation of CpG sites in the promoter sequences of DAT1 and DRD4 was examined for association with treatment response. RESULTS Greater improvement on the SNAP-IV-P total score and percentage change from baseline score were both significantly correlated with DAT1 methylation (rho =-0.222, P = .019 and rho = -0.203, P = .032, respectively). A secondary analysis demonstrated that the effect of DAT1 methylation on symptom response was primarily related to the percentage change in oppositional symptoms (rho = -0.242; P = .012), with a smaller significant effect on hyperactivity-impulsivity (rho = -0.192; P = .045). No significant correlation was found between the treatment effect on inattention and DAT1 methylation (rho = -0.101; P = .292). No significant correlation was observed between mean DRD4 methylation and measures of treatment outcome or baseline symptoms. CONCLUSIONS Our findings provide initial evidence for the involvement of the epigenetic alterations of DAT1 in modulating the response to MPH treatment in ADHD, primarily on oppositional and hyperactive-impulsive symptoms.","author":[{"dropping-particle":"","family":"Ding","given":"Kaijing","non-dropping-particle":"","parse-names":false,"suffix":""},{"dropping-particle":"","family":"Yang","given":"Jianzhong","non-dropping-particle":"","parse-names":false,"suffix":""},{"dropping-particle":"","family":"Reynolds","given":"Gavin P.","non-dropping-particle":"","parse-names":false,"suffix":""},{"dropping-particle":"","family":"Chen","given":"Bing","non-dropping-particle":"","parse-names":false,"suffix":""},{"dropping-particle":"","family":"Shao","given":"Jingru","non-dropping-particle":"","parse-names":false,"suffix":""},{"dropping-particle":"","family":"Liu","given":"Ruixiang","non-dropping-particle":"","parse-names":false,"suffix":""},{"dropping-particle":"","family":"Qian","given":"Qiujin","non-dropping-particle":"","parse-names":false,"suffix":""},{"dropping-particle":"","family":"Liu","given":"Hua","non-dropping-particle":"","parse-names":false,"suffix":""},{"dropping-particle":"","family":"Yang","given":"Runxu","non-dropping-particle":"","parse-names":false,"suffix":""},{"dropping-particle":"","family":"Wen","given":"Jianfan","non-dropping-particle":"","parse-names":false,"suffix":""},{"dropping-particle":"","family":"Kang","given":"Chuanyuan","non-dropping-particle":"","parse-names":false,"suffix":""}],"container-title":"World Journal of Biological Psychiatry","id":"ITEM-10","issue":"4","issued":{"date-parts":[["2017"]]},"page":"291-299","title":"DAT1 methylation is associated with methylphenidate response on oppositional and hyperactive-impulsive symptoms in children and adolescents with ADHD","type":"article-journal","volume":"18"},"uris":["http://www.mendeley.com/documents/?uuid=28aacc6b-062f-4343-b19c-bd0bc7c26428","http://www.mendeley.com/documents/?uuid=cd608e8f-a4e8-45bf-aeaf-ef98112d7777"]},{"id":"ITEM-11","itemData":{"DOI":"10.1111/jcpp.12589","ISSN":"14697610","PMID":"27535767","abstract":"Background: Conduct problems (CP) and attention deficit hyperactivity disorder (ADHD) are often comorbid and have each been linked to 'unhealthy diet'. Early-life diet also associates with DNA methylation of the insulin-like growth factor 2 gene (IGF2), involved in fetal and neural development. We investigated the degree to which prenatal high-fat and -sugar diet might relate to ADHD symptoms via IGF2 DNA methylation for early-onset persistent (EOP) versus low CP youth. Methods: Participants were 164 youth with EOP (n = 83) versus low (n = 81) CP drawn from the Avon Longitudinal Study of Parents and Children. We assessed if the interrelationships between high-fat and -sugar diet (prenatal, postnatal), IGF2 methylation (birth and age 7, collected from blood), and ADHD symptoms (age 7–13) differed for EOP versus low CP youth. Results: Prenatal 'unhealthy diet' was positively associated with IGF2 methylation at birth for both the EOP and low CP youth. For EOP only: (a) higher IGF2 methylation predicted ADHD symptoms; and (b) prenatal 'unhealthy diet' was associated with higher ADHD symptoms indirectly via higher IGF2 methylation. Conclusions: Preventing 'unhealthy diet' in pregnancy might reduce the risk of ADHD symptoms in EOP youth via lower offspring IGF2 methylation.","author":[{"dropping-particle":"","family":"Rijlaarsdam","given":"Jolien","non-dropping-particle":"","parse-names":false,"suffix":""},{"dropping-particle":"","family":"Cecil","given":"Charlotte A.M.","non-dropping-particle":"","parse-names":false,"suffix":""},{"dropping-particle":"","family":"Walton","given":"Esther","non-dropping-particle":"","parse-names":false,"suffix":""},{"dropping-particle":"","family":"Mesirow","given":"Maurissa S.C.","non-dropping-particle":"","parse-names":false,"suffix":""},{"dropping-particle":"","family":"Relton","given":"Caroline L.","non-dropping-particle":"","parse-names":false,"suffix":""},{"dropping-particle":"","family":"Gaunt","given":"Tom R.","non-dropping-particle":"","parse-names":false,"suffix":""},{"dropping-particle":"","family":"McArdle","given":"Wendy","non-dropping-particle":"","parse-names":false,"suffix":""},{"dropping-particle":"","family":"Barker","given":"Edward D.","non-dropping-particle":"","parse-names":false,"suffix":""}],"container-title":"Journal of Child Psychology and Psychiatry and Allied Disciplines","id":"ITEM-11","issue":"1","issued":{"date-parts":[["2017"]]},"page":"19-27","title":"Prenatal unhealthy diet, insulin-like growth factor 2 gene (IGF2) methylation, and attention deficit hyperactivity disorder symptoms in youth with early-onset conduct problems","type":"article-journal","volume":"58"},"uris":["http://www.mendeley.com/documents/?uuid=b184bcc5-e67c-4c73-a6b1-f8c8d2d72b09","http://www.mendeley.com/documents/?uuid=a861a0d7-9f01-4cab-b0db-2a751071b48a"]},{"id":"ITEM-12","itemData":{"DOI":"10.1038/mp.2016.85","ISBN":"1476-5578","ISSN":"1359-4184","PMID":"27217153","abstract":"Attention-deficit/hyperactivity disorder (ADHD) is a prevalent developmental disorder, associated with a range of long-term impairments. Variation in DNA methylation, an epigenetic mechanism, is implicated in both neurobiological functioning and psychiatric health. However, the potential role of DNA methylation in ADHD symptoms is currently unclear. In this study, we examined data from the Avon Longitudinal Study of Parents and Children (ALSPAC) – specifically the subsample forming the Accessible Resource for Integrated Epigenomics Studies (ARIES) – which includes (i) peripheral measures of DNA methylation (Illumina 450k) at birth (n=817, 49% male) and age 7 (n=892, 50% male) and (ii) trajectories of ADHD symptoms (7-15 yrs). We first employed a genome-wide analysis to test whether DNA methylation at birth associates with later ADHD trajectories; and then followed up at age 7 to investigate the stability of associations across early childhood. We found that DNA methylation at birth differentiated ADHD trajectories across multiple genomic locations, including probes annotated to SKI (involved in neural tube development), ZNF544 (previously implicated in ADHD), ST3GAL3 (linked to intellectual disability) and PEX2 (related to perixosomal processes). None of these probes maintained an association with ADHD trajectories at age 7. Findings lend novel insights into the epigenetic landscape of ADHD symptoms, highlighting the potential importance of DNA methylation variation in genes related to neurodevelopmental and peroxisomal processes, which play a key role in the maturation and stability of cortical circuits. Users may view, print, copy, and download text and data-mine the content in such documents, for the purposes of academic research, subject always to the full Conditions of use:","author":[{"dropping-particle":"","family":"Walton","given":"E","non-dropping-particle":"","parse-names":false,"suffix":""},{"dropping-particle":"","family":"Pingault","given":"J -B","non-dropping-particle":"","parse-names":false,"suffix":""},{"dropping-particle":"","family":"Cecil","given":"C A M","non-dropping-particle":"","parse-names":false,"suffix":""},{"dropping-particle":"","family":"Gaunt","given":"T R","non-dropping-particle":"","parse-names":false,"suffix":""},{"dropping-particle":"","family":"Relton","given":"C L","non-dropping-particle":"","parse-names":false,"suffix":""},{"dropping-particle":"","family":"Mill","given":"J","non-dropping-particle":"","parse-names":false,"suffix":""},{"dropping-particle":"","family":"Barker","given":"E D","non-dropping-particle":"","parse-names":false,"suffix":""}],"container-title":"Molecular Psychiatry","id":"ITEM-12","issue":"2","issued":{"date-parts":[["2017"]]},"page":"250-256","title":"Epigenetic profiling of ADHD symptoms trajectories: a prospective, methylome-wide study","type":"article-journal","volume":"22"},"uris":["http://www.mendeley.com/documents/?uuid=916d19d0-bea6-4608-a8b3-517f05e6a80f","http://www.mendeley.com/documents/?uuid=f6361df7-e2bd-4d09-9a80-d83a5d215bf6"]},{"id":"ITEM-13","itemData":{"DOI":"10.1111/cdev.12957","ISSN":"14678624","PMID":"28929496","abstract":"In 671 mother–child (49% male) pairs from an epidemiological birth cohort, we investigated (a) prospective associations between DNA methylation (at birth) and trajectories (ages 7–13) of oppositional defiant disorder (ODD), and the ODD subdimensions of irritable and headstrong; (b) common biological pathways, indexed by DNA methylation, between ODD trajectories and attention deficit hyperactivity disorder (ADHD); (c) genetic influence on DNA methylation; and (d) prenatal risk exposure associations. Methylome‐wide significant associations were identified for the ODD and headstrong, but not for irritable. Overlap analysis indicated biological correlates between ODD, headstrong, and ADHD. DNA methylation in ODD and headstrong was (to a degree) genetically influenced. DNA methylation associated with prenatal risk exposures of maternal anxiety (headstrong) and cigarette smoking (ODD and headstrong). (PsycINFO Database Record (c) 2017 APA, all rights reserved) (Source: journal abstract)","author":[{"dropping-particle":"","family":"Barker","given":"Edward D.","non-dropping-particle":"","parse-names":false,"suffix":""},{"dropping-particle":"","family":"Walton","given":"Esther","non-dropping-particle":"","parse-names":false,"suffix":""},{"dropping-particle":"","family":"Cecil","given":"Charlotte A.M.","non-dropping-particle":"","parse-names":false,"suffix":""},{"dropping-particle":"","family":"Rowe","given":"Richard","non-dropping-particle":"","parse-names":false,"suffix":""},{"dropping-particle":"","family":"Jaffee","given":"Sara R.","non-dropping-particle":"","parse-names":false,"suffix":""},{"dropping-particle":"","family":"Maughan","given":"Barbara","non-dropping-particle":"","parse-names":false,"suffix":""},{"dropping-particle":"","family":"O'Connor","given":"Thomas G.","non-dropping-particle":"","parse-names":false,"suffix":""},{"dropping-particle":"","family":"Stringaris","given":"Argyris","non-dropping-particle":"","parse-names":false,"suffix":""},{"dropping-particle":"","family":"Meehan","given":"Alan J.","non-dropping-particle":"","parse-names":false,"suffix":""},{"dropping-particle":"","family":"Mcardle","given":"Wendy","non-dropping-particle":"","parse-names":false,"suffix":""},{"dropping-particle":"","family":"Relton","given":"Caroline L.","non-dropping-particle":"","parse-names":false,"suffix":""},{"dropping-particle":"","family":"Gaunt","given":"Tom R.","non-dropping-particle":"","parse-names":false,"suffix":""}],"container-title":"Child Development","id":"ITEM-13","issued":{"date-parts":[["2017"]]},"title":"A Methylome-Wide Association Study of Trajectories of Oppositional Defiant Behaviors and Biological Overlap With Attention Deficit Hyperactivity Disorder","type":"article-newspaper"},"uris":["http://www.mendeley.com/documents/?uuid=28ba7e2d-e10f-4d95-8111-ae7bb9528d5a","http://www.mendeley.com/documents/?uuid=25a81c21-8554-4d75-8a83-6b73f0743b43"]}],"mendeley":{"formattedCitation":"(14–26)","plainTextFormattedCitation":"(14–26)","previouslyFormattedCitation":"(14–26)"},"properties":{"noteIndex":0},"schema":"https://github.com/citation-style-language/schema/raw/master/csl-citation.json"}</w:instrText>
      </w:r>
      <w:r w:rsidR="003346CD" w:rsidRPr="009928EB">
        <w:fldChar w:fldCharType="separate"/>
      </w:r>
      <w:r w:rsidR="00173533" w:rsidRPr="009928EB">
        <w:rPr>
          <w:noProof/>
        </w:rPr>
        <w:t>(14–26)</w:t>
      </w:r>
      <w:r w:rsidR="003346CD" w:rsidRPr="009928EB">
        <w:fldChar w:fldCharType="end"/>
      </w:r>
      <w:r w:rsidR="004D42C6" w:rsidRPr="009928EB">
        <w:t>.</w:t>
      </w:r>
      <w:r w:rsidR="005424F0" w:rsidRPr="009928EB">
        <w:t xml:space="preserve"> DNA methylation might represent a marker that captures the cumulative effects of genetic variants, stochastic effects, and environmental exposures</w:t>
      </w:r>
      <w:r w:rsidR="003346CD" w:rsidRPr="009928EB">
        <w:fldChar w:fldCharType="begin" w:fldLock="1"/>
      </w:r>
      <w:r w:rsidR="00AD5233" w:rsidRPr="009928EB">
        <w:instrText>ADDIN CSL_CITATION {"citationItems":[{"id":"ITEM-1","itemData":{"DOI":"10.1186/gb-2014-15-5-r73","ISBN":"1465-6906","ISSN":"1465-6914","PMID":"24887635","abstract":"Despite the important role DNA methylation plays in transcriptional regulation, the transgenerational inheritance of DNA methylation is not well understood. The genetic heritability of DNA methylation has been estimated using twin pairs, although concern has been expressed whether the underlying assumption of equal common environmental effects are applicable due to intrauterine differences between monozygotic and dizygotic twins. We estimate the heritability of DNA methylation on peripheral blood leukocytes using Illumina HumanMethylation450 array using a family based sample of 614 people from 117 families, allowing comparison both within and across generations.","author":[{"dropping-particle":"","family":"McRae","given":"Allan F","non-dropping-particle":"","parse-names":false,"suffix":""},{"dropping-particle":"","family":"Powell","given":"Joseph E","non-dropping-particle":"","parse-names":false,"suffix":""},{"dropping-particle":"","family":"Henders","given":"Anjali K","non-dropping-particle":"","parse-names":false,"suffix":""},{"dropping-particle":"","family":"Bowdler","given":"Lisa","non-dropping-particle":"","parse-names":false,"suffix":""},{"dropping-particle":"","family":"Hemani","given":"Gibran","non-dropping-particle":"","parse-names":false,"suffix":""},{"dropping-particle":"","family":"Shah","given":"Sonia","non-dropping-particle":"","parse-names":false,"suffix":""},{"dropping-particle":"","family":"Painter","given":"Jodie N","non-dropping-particle":"","parse-names":false,"suffix":""},{"dropping-particle":"","family":"Martin","given":"Nicholas G","non-dropping-particle":"","parse-names":false,"suffix":""},{"dropping-particle":"","family":"Visscher","given":"Peter M","non-dropping-particle":"","parse-names":false,"suffix":""},{"dropping-particle":"","family":"Montgomery","given":"Grant W","non-dropping-particle":"","parse-names":false,"suffix":""}],"container-title":"Genome Biology","id":"ITEM-1","issue":"5","issued":{"date-parts":[["2014"]]},"page":"R73","title":"Contribution of genetic variation to transgenerational inheritance of DNA methylation","type":"article-journal","volume":"15"},"uris":["http://www.mendeley.com/documents/?uuid=2ca01d71-6c89-4f53-9c73-bd97dc27da0b"]},{"id":"ITEM-2","itemData":{"abstract":"The methylome is subject to genetic and environmental effects. Their impact may depend on sex and age, resulting in sex- and age-related physiological variation and disease susceptibility. Here we estimate the total heritability of DNA methylation levels in whole blood and estimate the variance explained by common single nucleotide polymorphisms at 411,169 sites in 2,603 individuals from twin families, to establish a catalogue of between-individual variation in DNA methylation. Heritability estimates vary across the genome (mean=19%) and interaction analyses reveal thousands of sites with sex-specific heritability as well as sites where the environmental variance increases with age. Integration with previously published data illustrates the impact of genome and environment across the lifespan at methylation sites associated with metabolic traits, smoking and ageing. These findings demonstrate that our catalogue holds valuable information on locations in the genome where methylation variation between people may reflect disease-relevant environmental exposures or genetic variation.","author":[{"dropping-particle":"","family":"Dongen","given":"Jenny","non-dropping-particle":"van","parse-names":false,"suffix":""},{"dropping-particle":"","family":"Nivard","given":"Michel G","non-dropping-particle":"","parse-names":false,"suffix":""},{"dropping-particle":"","family":"Willemsen","given":"Gonneke","non-dropping-particle":"","parse-names":false,"suffix":""},{"dropping-particle":"","family":"Hottenga","given":"Jouke-Jan","non-dropping-particle":"","parse-names":false,"suffix":""},{"dropping-particle":"","family":"Helmer","given":"Quinta","non-dropping-particle":"","parse-names":false,"suffix":""},{"dropping-particle":"V","family":"Dolan","given":"Conor","non-dropping-particle":"","parse-names":false,"suffix":""},{"dropping-particle":"","family":"Ehli","given":"Erik a","non-dropping-particle":"","parse-names":false,"suffix":""},{"dropping-particle":"","family":"Davies","given":"Gareth E","non-dropping-particle":"","parse-names":false,"suffix":""},{"dropping-particle":"","family":"Iterson","given":"Maarten","non-dropping-particle":"van","parse-names":false,"suffix":""},{"dropping-particle":"","family":"Breeze","given":"Charles E","non-dropping-particle":"","parse-names":false,"suffix":""},{"dropping-particle":"","family":"Beck","given":"Stephan","non-dropping-particle":"","parse-names":false,"suffix":""},{"dropping-particle":"","family":"Suchiman","given":"H Eka","non-dropping-particle":"","parse-names":false,"suffix":""},{"dropping-particle":"","family":"Jansen","given":"Rick","non-dropping-particle":"","parse-names":false,"suffix":""},{"dropping-particle":"","family":"Meurs","given":"Joyce B","non-dropping-particle":"van","parse-names":false,"suffix":""},{"dropping-particle":"","family":"Heijmans","given":"Bastiaan T","non-dropping-particle":"","parse-names":false,"suffix":""},{"dropping-particle":"","family":"Slagboom","given":"P Eline","non-dropping-particle":"","parse-names":false,"suffix":""},{"dropping-particle":"","family":"Boomsma","given":"Dorret I","non-dropping-particle":"","parse-names":false,"suffix":""}],"container-title":"Nature communications","id":"ITEM-2","issued":{"date-parts":[["2016"]]},"page":"11115","title":"Genetic and environmental influences interact with age and sex in shaping the human methylome.","type":"article-journal","volume":"7"},"uris":["http://www.mendeley.com/documents/?uuid=1606719b-79ec-4572-9b44-5278503ea019"]}],"mendeley":{"formattedCitation":"(27, 28)","plainTextFormattedCitation":"(27, 28)","previouslyFormattedCitation":"(27, 28)"},"properties":{"noteIndex":0},"schema":"https://github.com/citation-style-language/schema/raw/master/csl-citation.json"}</w:instrText>
      </w:r>
      <w:r w:rsidR="003346CD" w:rsidRPr="009928EB">
        <w:fldChar w:fldCharType="separate"/>
      </w:r>
      <w:r w:rsidR="00AD5233" w:rsidRPr="009928EB">
        <w:rPr>
          <w:noProof/>
        </w:rPr>
        <w:t>(27, 28)</w:t>
      </w:r>
      <w:r w:rsidR="003346CD" w:rsidRPr="009928EB">
        <w:fldChar w:fldCharType="end"/>
      </w:r>
      <w:r w:rsidR="00B03081" w:rsidRPr="009928EB">
        <w:t xml:space="preserve"> associated with a trait.</w:t>
      </w:r>
      <w:r w:rsidR="007F12E6" w:rsidRPr="009928EB">
        <w:t xml:space="preserve"> Several </w:t>
      </w:r>
      <w:r w:rsidR="008D6935" w:rsidRPr="009928EB">
        <w:t xml:space="preserve">prenatal </w:t>
      </w:r>
      <w:r w:rsidR="007F12E6" w:rsidRPr="009928EB">
        <w:t xml:space="preserve">exposures, </w:t>
      </w:r>
      <w:r w:rsidR="008D6935" w:rsidRPr="009928EB">
        <w:t>including</w:t>
      </w:r>
      <w:r w:rsidR="007F12E6" w:rsidRPr="009928EB">
        <w:t xml:space="preserve"> maternal famine</w:t>
      </w:r>
      <w:r w:rsidR="003346CD" w:rsidRPr="009928EB">
        <w:fldChar w:fldCharType="begin" w:fldLock="1"/>
      </w:r>
      <w:r w:rsidR="00AD5233" w:rsidRPr="009928EB">
        <w:instrText>ADDIN CSL_CITATION {"citationItems":[{"id":"ITEM-1","itemData":{"DOI":"10.1073/pnas.0806560105","ISBN":"1091-6490 (Electronic)\\r0027-8424 (Linking)","ISSN":"0027-8424","PMID":"18955703","abstract":"Extensive epidemiologic studies have suggested that adult disease risk is associated with adverse environmental conditions early in development. Although the mechanisms behind these relationships are unclear, an involvement of epigenetic dysregulation has been hypothesized. Here we show that individuals who were prenatally exposed to famine during the Dutch Hunger Winter in 1944-45 had, 6 decades later, less DNA methylation of the imprinted IGF2 gene compared with their unexposed, same-sex siblings. The association was specific for periconceptional exposure, reinforcing that very early mammalian development is a crucial period for establishing and maintaining epigenetic marks. These data are the first to contribute empirical support for the hypothesis that early-life environmental conditions can cause epigenetic changes in humans that persist throughout life.","author":[{"dropping-particle":"","family":"Heijmans","given":"B. T.","non-dropping-particle":"","parse-names":false,"suffix":""},{"dropping-particle":"","family":"Tobi","given":"E. W.","non-dropping-particle":"","parse-names":false,"suffix":""},{"dropping-particle":"","family":"Stein","given":"A. D.","non-dropping-particle":"","parse-names":false,"suffix":""},{"dropping-particle":"","family":"Putter","given":"H.","non-dropping-particle":"","parse-names":false,"suffix":""},{"dropping-particle":"","family":"Blauw","given":"G. J.","non-dropping-particle":"","parse-names":false,"suffix":""},{"dropping-particle":"","family":"Susser","given":"E. S.","non-dropping-particle":"","parse-names":false,"suffix":""},{"dropping-particle":"","family":"Slagboom","given":"P. E.","non-dropping-particle":"","parse-names":false,"suffix":""},{"dropping-particle":"","family":"Lumey","given":"L. H.","non-dropping-particle":"","parse-names":false,"suffix":""}],"container-title":"Proceedings of the National Academy of Sciences","id":"ITEM-1","issue":"44","issued":{"date-parts":[["2008"]]},"page":"17046-17049","title":"Persistent epigenetic differences associated with prenatal exposure to famine in humans","type":"article-journal","volume":"105"},"uris":["http://www.mendeley.com/documents/?uuid=59fce755-57ab-4f47-9234-2bd9b0d80402","http://www.mendeley.com/documents/?uuid=f2f0c347-0774-4fa3-b823-8c3164187b34"]}],"mendeley":{"formattedCitation":"(29)","plainTextFormattedCitation":"(29)","previouslyFormattedCitation":"(29)"},"properties":{"noteIndex":0},"schema":"https://github.com/citation-style-language/schema/raw/master/csl-citation.json"}</w:instrText>
      </w:r>
      <w:r w:rsidR="003346CD" w:rsidRPr="009928EB">
        <w:fldChar w:fldCharType="separate"/>
      </w:r>
      <w:r w:rsidR="00AD5233" w:rsidRPr="009928EB">
        <w:rPr>
          <w:noProof/>
        </w:rPr>
        <w:t>(29)</w:t>
      </w:r>
      <w:r w:rsidR="003346CD" w:rsidRPr="009928EB">
        <w:fldChar w:fldCharType="end"/>
      </w:r>
      <w:r w:rsidR="007F12E6" w:rsidRPr="009928EB">
        <w:t xml:space="preserve">, </w:t>
      </w:r>
      <w:r w:rsidR="008D6935" w:rsidRPr="009928EB">
        <w:t xml:space="preserve">maternal </w:t>
      </w:r>
      <w:r w:rsidR="007F12E6" w:rsidRPr="009928EB">
        <w:t>folate</w:t>
      </w:r>
      <w:r w:rsidR="003346CD" w:rsidRPr="009928EB">
        <w:fldChar w:fldCharType="begin" w:fldLock="1"/>
      </w:r>
      <w:r w:rsidR="00AD5233" w:rsidRPr="009928EB">
        <w:instrText>ADDIN CSL_CITATION {"citationItems":[{"id":"ITEM-1","itemData":{"DOI":"10.1038/ncomms10577","ISBN":"2041-1723 (Electronic)\r2041-1723 (Linking)","ISSN":"2041-1723","PMID":"26861414","abstract":"Folate is vital for fetal development. Periconceptional folic acid supplementation and food fortification are recommended to prevent neural tube defects. Mechanisms whereby periconceptional folate influences normal development and disease are poorly understood: epigenetics may be involved. We examine the association between maternal plasma folate during pregnancy and epigenome-wide DNA methylation using Illumina's HumanMethyl450 Beadchip in 1,988 newborns from two European cohorts. Here we report the combined covariate-adjusted results using meta-analysis and employ pathway and gene expression analyses. Four-hundred forty-three CpGs (320 genes) are significantly associated with maternal plasma folate levels during pregnancy (false discovery rate 5%); 48 are significant after Bonferroni correction. Most genes are not known for folate biology, including APC2, GRM8, SLC16A12, OPCML, PRPH, LHX1, KLK4 and PRSS21. Some relate to birth defects other than neural tube defects, neurological functions or varied aspects of embryonic development. These findings may inform how maternal folate impacts the developing epigenome and health outcomes in offspring.","author":[{"dropping-particle":"","family":"Joubert","given":"Bonnie R.","non-dropping-particle":"","parse-names":false,"suffix":""},{"dropping-particle":"","family":"Dekker","given":"Herman T.","non-dropping-particle":"den","parse-names":false,"suffix":""},{"dropping-particle":"","family":"Felix","given":"Janine F.","non-dropping-particle":"","parse-names":false,"suffix":""},{"dropping-particle":"","family":"Bohlin","given":"Jon","non-dropping-particle":"","parse-names":false,"suffix":""},{"dropping-particle":"","family":"Ligthart","given":"Symen","non-dropping-particle":"","parse-names":false,"suffix":""},{"dropping-particle":"","family":"Beckett","given":"Emma","non-dropping-particle":"","parse-names":false,"suffix":""},{"dropping-particle":"","family":"Tiemeier","given":"Henning","non-dropping-particle":"","parse-names":false,"suffix":""},{"dropping-particle":"","family":"Meurs","given":"Joyce B.","non-dropping-particle":"van","parse-names":false,"suffix":""},{"dropping-particle":"","family":"Uitterlinden","given":"Andre G.","non-dropping-particle":"","parse-names":false,"suffix":""},{"dropping-particle":"","family":"Hofman","given":"Albert","non-dropping-particle":"","parse-names":false,"suffix":""},{"dropping-particle":"","family":"Håberg","given":"Siri E.","non-dropping-particle":"","parse-names":false,"suffix":""},{"dropping-particle":"","family":"Reese","given":"Sarah E.","non-dropping-particle":"","parse-names":false,"suffix":""},{"dropping-particle":"","family":"Peters","given":"Marjolein J.","non-dropping-particle":"","parse-names":false,"suffix":""},{"dropping-particle":"","family":"Kulle Andreassen","given":"Bettina","non-dropping-particle":"","parse-names":false,"suffix":""},{"dropping-particle":"","family":"Steegers","given":"Eric A. P.","non-dropping-particle":"","parse-names":false,"suffix":""},{"dropping-particle":"","family":"Nilsen","given":"Roy M.","non-dropping-particle":"","parse-names":false,"suffix":""},{"dropping-particle":"","family":"Vollset","given":"Stein E.","non-dropping-particle":"","parse-names":false,"suffix":""},{"dropping-particle":"","family":"Midttun","given":"Øivind","non-dropping-particle":"","parse-names":false,"suffix":""},{"dropping-particle":"","family":"Ueland","given":"Per M.","non-dropping-particle":"","parse-names":false,"suffix":""},{"dropping-particle":"","family":"Franco","given":"Oscar H.","non-dropping-particle":"","parse-names":false,"suffix":""},{"dropping-particle":"","family":"Dehghan","given":"Abbas","non-dropping-particle":"","parse-names":false,"suffix":""},{"dropping-particle":"","family":"Jongste","given":"Johan C.","non-dropping-particle":"de","parse-names":false,"suffix":""},{"dropping-particle":"","family":"Wu","given":"Michael C.","non-dropping-particle":"","parse-names":false,"suffix":""},{"dropping-particle":"","family":"Wang","given":"Tianyuan","non-dropping-particle":"","parse-names":false,"suffix":""},{"dropping-particle":"","family":"Peddada","given":"Shyamal D.","non-dropping-particle":"","parse-names":false,"suffix":""},{"dropping-particle":"V.","family":"Jaddoe","given":"Vincent W.","non-dropping-particle":"","parse-names":false,"suffix":""},{"dropping-particle":"","family":"Nystad","given":"Wenche","non-dropping-particle":"","parse-names":false,"suffix":""},{"dropping-particle":"","family":"Duijts","given":"Liesbeth","non-dropping-particle":"","parse-names":false,"suffix":""},{"dropping-particle":"","family":"London","given":"Stephanie J.","non-dropping-particle":"","parse-names":false,"suffix":""}],"container-title":"Nature Communications","id":"ITEM-1","issue":"May 2015","issued":{"date-parts":[["2016"]]},"page":"10577","title":"Maternal plasma folate impacts differential DNA methylation in an epigenome-wide meta-analysis of newborns","type":"article-journal","volume":"7"},"uris":["http://www.mendeley.com/documents/?uuid=ab84cd1c-645b-40c5-967d-b5b5c6f3e12d"]}],"mendeley":{"formattedCitation":"(30)","plainTextFormattedCitation":"(30)","previouslyFormattedCitation":"(30)"},"properties":{"noteIndex":0},"schema":"https://github.com/citation-style-language/schema/raw/master/csl-citation.json"}</w:instrText>
      </w:r>
      <w:r w:rsidR="003346CD" w:rsidRPr="009928EB">
        <w:fldChar w:fldCharType="separate"/>
      </w:r>
      <w:r w:rsidR="00AD5233" w:rsidRPr="009928EB">
        <w:rPr>
          <w:noProof/>
        </w:rPr>
        <w:t>(30)</w:t>
      </w:r>
      <w:r w:rsidR="003346CD" w:rsidRPr="009928EB">
        <w:fldChar w:fldCharType="end"/>
      </w:r>
      <w:r w:rsidR="007F12E6" w:rsidRPr="009928EB">
        <w:t xml:space="preserve">, and </w:t>
      </w:r>
      <w:r w:rsidR="008D6935" w:rsidRPr="009928EB">
        <w:t xml:space="preserve">maternal </w:t>
      </w:r>
      <w:r w:rsidR="007F12E6" w:rsidRPr="009928EB">
        <w:t>smoking</w:t>
      </w:r>
      <w:r w:rsidR="003346CD" w:rsidRPr="009928EB">
        <w:fldChar w:fldCharType="begin" w:fldLock="1"/>
      </w:r>
      <w:r w:rsidR="00AD5233" w:rsidRPr="009928EB">
        <w:instrText>ADDIN CSL_CITATION {"citationItems":[{"id":"ITEM-1","itemData":{"DOI":"10.1016/j.ajhg.2016.02.019","ISBN":"1537-6605 (Electronic)\\r0002-9297 (Linking)","ISSN":"15376605","PMID":"27040690","abstract":"Epigenetic modifications, including DNA methylation, represent a potential mechanism for environmental impacts on human disease. Maternal smoking in pregnancy remains an important public health problem that impacts child health in a myriad of ways and has potential lifelong consequences. The mechanisms are largely unknown, but epigenetics most likely plays a role. We formed the Pregnancy And Childhood Epigenetics (PACE) consortium and meta-analyzed, across 13 cohorts (n = 6,685), the association between maternal smoking in pregnancy and newborn blood DNA methylation at over 450,000 CpG sites (CpGs) by using the Illumina 450K BeadChip. Over 6,000 CpGs were differentially methylated in relation to maternal smoking at genome-wide statistical significance (false discovery rate, 5%), including 2,965 CpGs corresponding to 2,017 genes not previously related to smoking and methylation in either newborns or adults. Several genes are relevant to diseases that can be caused by maternal smoking (e.g., orofacial clefts and asthma) or adult smoking (e.g., certain cancers). A number of differentially methylated CpGs were associated with gene expression. We observed enrichment in pathways and processes critical to development. In older children (5 cohorts, n = 3,187), 100% of CpGs gave at least nominal levels of significance, far more than expected by chance (p value &lt; 2.2 ?? 10-16). Results were robust to different normalization methods used across studies and cell type adjustment. In this large scale meta-analysis of methylation data, we identified numerous loci involved in response to maternal smoking in pregnancy with persistence into later childhood and provide insights into mechanisms underlying effects of this important exposure.","author":[{"dropping-particle":"","family":"Joubert","given":"Bonnie R.","non-dropping-particle":"","parse-names":false,"suffix":""},{"dropping-particle":"","family":"Felix","given":"Janine F.","non-dropping-particle":"","parse-names":false,"suffix":""},{"dropping-particle":"","family":"Yousefi","given":"Paul","non-dropping-particle":"","parse-names":false,"suffix":""},{"dropping-particle":"","family":"Bakulski","given":"Kelly M.","non-dropping-particle":"","parse-names":false,"suffix":""},{"dropping-particle":"","family":"Just","given":"Allan C.","non-dropping-particle":"","parse-names":false,"suffix":""},{"dropping-particle":"","family":"Breton","given":"Carrie","non-dropping-particle":"","parse-names":false,"suffix":""},{"dropping-particle":"","family":"Reese","given":"Sarah E.","non-dropping-particle":"","parse-names":false,"suffix":""},{"dropping-particle":"","family":"Markunas","given":"Christina A.","non-dropping-particle":"","parse-names":false,"suffix":""},{"dropping-particle":"","family":"Richmond","given":"Rebecca C.","non-dropping-particle":"","parse-names":false,"suffix":""},{"dropping-particle":"","family":"Xu","given":"Cheng Jian","non-dropping-particle":"","parse-names":false,"suffix":""},{"dropping-particle":"","family":"K??pers","given":"Leanne K.","non-dropping-particle":"","parse-names":false,"suffix":""},{"dropping-particle":"","family":"Oh","given":"Sam S.","non-dropping-particle":"","parse-names":false,"suffix":""},{"dropping-particle":"","family":"Hoyo","given":"Cathrine","non-dropping-particle":"","parse-names":false,"suffix":""},{"dropping-particle":"","family":"Gruzieva","given":"Olena","non-dropping-particle":"","parse-names":false,"suffix":""},{"dropping-particle":"","family":"S??derh??ll","given":"Cilla","non-dropping-particle":"","parse-names":false,"suffix":""},{"dropping-particle":"","family":"Salas","given":"Lucas A.","non-dropping-particle":"","parse-names":false,"suffix":""},{"dropping-particle":"","family":"Ba??z","given":"Nour","non-dropping-particle":"","parse-names":false,"suffix":""},{"dropping-particle":"","family":"Zhang","given":"Hongmei","non-dropping-particle":"","parse-names":false,"suffix":""},{"dropping-particle":"","family":"Lepeule","given":"Johanna","non-dropping-particle":"","parse-names":false,"suffix":""},{"dropping-particle":"","family":"Ruiz","given":"Carlos","non-dropping-particle":"","parse-names":false,"suffix":""},{"dropping-particle":"","family":"Ligthart","given":"Symen","non-dropping-particle":"","parse-names":false,"suffix":""},{"dropping-particle":"","family":"Wang","given":"Tianyuan","non-dropping-particle":"","parse-names":false,"suffix":""},{"dropping-particle":"","family":"Taylor","given":"Jack A.","non-dropping-particle":"","parse-names":false,"suffix":""},{"dropping-particle":"","family":"Duijts","given":"Liesbeth","non-dropping-particle":"","parse-names":false,"suffix":""},{"dropping-particle":"","family":"Sharp","given":"Gemma C.","non-dropping-particle":"","parse-names":false,"suffix":""},{"dropping-particle":"","family":"Jankipersadsing","given":"Soesma A.","non-dropping-particle":"","parse-names":false,"suffix":""},{"dropping-particle":"","family":"Nilsen","given":"Roy M.","non-dropping-particle":"","parse-names":false,"suffix":""},{"dropping-particle":"","family":"Vaez","given":"Ahmad","non-dropping-particle":"","parse-names":false,"suffix":""},{"dropping-particle":"","family":"Fallin","given":"M. Daniele","non-dropping-particle":"","parse-names":false,"suffix":""},{"dropping-particle":"","family":"Hu","given":"Donglei","non-dropping-particle":"","parse-names":false,"suffix":""},{"dropping-particle":"","family":"Litonjua","given":"Augusto A.","non-dropping-particle":"","parse-names":false,"suffix":""},{"dropping-particle":"","family":"Fuemmeler","given":"Bernard F.","non-dropping-particle":"","parse-names":false,"suffix":""},{"dropping-particle":"","family":"Huen","given":"Karen","non-dropping-particle":"","parse-names":false,"suffix":""},{"dropping-particle":"","family":"Kere","given":"Juha","non-dropping-particle":"","parse-names":false,"suffix":""},{"dropping-particle":"","family":"Kull","given":"Inger","non-dropping-particle":"","parse-names":false,"suffix":""},{"dropping-particle":"","family":"Munthe-Kaas","given":"Monica Cheng","non-dropping-particle":"","parse-names":false,"suffix":""},{"dropping-particle":"","family":"Gehring","given":"Ulrike","non-dropping-particle":"","parse-names":false,"suffix":""},{"dropping-particle":"","family":"Bustamante","given":"Mariona","non-dropping-particle":"","parse-names":false,"suffix":""},{"dropping-particle":"","family":"Saurel-Coubizolles","given":"Marie Jos??","non-dropping-particle":"","parse-names":false,"suffix":""},{"dropping-particle":"","family":"Quraishi","given":"Bilal M.","non-dropping-particle":"","parse-names":false,"suffix":""},{"dropping-particle":"","family":"Ren","given":"Jie","non-dropping-particle":"","parse-names":false,"suffix":""},{"dropping-particle":"","family":"Tost","given":"J??rg","non-dropping-particle":"","parse-names":false,"suffix":""},{"dropping-particle":"","family":"Gonzalez","given":"Juan R.","non-dropping-particle":"","parse-names":false,"suffix":""},{"dropping-particle":"","family":"Peters","given":"Marjolein J.","non-dropping-particle":"","parse-names":false,"suffix":""},{"dropping-particle":"","family":"H??berg","given":"Siri E.","non-dropping-particle":"","parse-names":false,"suffix":""},{"dropping-particle":"","family":"Xu","given":"Zongli","non-dropping-particle":"","parse-names":false,"suffix":""},{"dropping-particle":"","family":"Meurs","given":"Joyce B.","non-dropping-particle":"Van","parse-names":false,"suffix":""},{"dropping-particle":"","family":"Gaunt","given":"Tom R.","non-dropping-particle":"","parse-names":false,"suffix":""},{"dropping-particle":"","family":"Kerkhof","given":"Marjan","non-dropping-particle":"","parse-names":false,"suffix":""},{"dropping-particle":"","family":"Corpeleijn","given":"Eva","non-dropping-particle":"","parse-names":false,"suffix":""},{"dropping-particle":"","family":"Feinberg","given":"Andrew P.","non-dropping-particle":"","parse-names":false,"suffix":""},{"dropping-particle":"","family":"Eng","given":"Celeste","non-dropping-particle":"","parse-names":false,"suffix":""},{"dropping-particle":"","family":"Baccarelli","given":"Andrea A.","non-dropping-particle":"","parse-names":false,"suffix":""},{"dropping-particle":"","family":"Benjamin Neelon","given":"Sara E.","non-dropping-particle":"","parse-names":false,"suffix":""},{"dropping-particle":"","family":"Bradman","given":"Asa","non-dropping-particle":"","parse-names":false,"suffix":""},{"dropping-particle":"","family":"Merid","given":"Simon Kebede","non-dropping-particle":"","parse-names":false,"suffix":""},{"dropping-particle":"","family":"Bergstr??m","given":"Anna","non-dropping-particle":"","parse-names":false,"suffix":""},{"dropping-particle":"","family":"Herceg","given":"Zdenko","non-dropping-particle":"","parse-names":false,"suffix":""},{"dropping-particle":"","family":"Hernandez-Vargas","given":"Hector","non-dropping-particle":"","parse-names":false,"suffix":""},{"dropping-particle":"","family":"Brunekreef","given":"Bert","non-dropping-particle":"","parse-names":false,"suffix":""},{"dropping-particle":"","family":"Pinart","given":"Mariona","non-dropping-particle":"","parse-names":false,"suffix":""},{"dropping-particle":"","family":"Heude","given":"Barbara","non-dropping-particle":"","parse-names":false,"suffix":""},{"dropping-particle":"","family":"Ewart","given":"Susan","non-dropping-particle":"","parse-names":false,"suffix":""},{"dropping-particle":"","family":"Yao","given":"Jin","non-dropping-particle":"","parse-names":false,"suffix":""},{"dropping-particle":"","family":"Lemonnier","given":"Nathana??l","non-dropping-particle":"","parse-names":false,"suffix":""},{"dropping-particle":"","family":"Franco","given":"Oscar H.","non-dropping-particle":"","parse-names":false,"suffix":""},{"dropping-particle":"","family":"Wu","given":"Michael C.","non-dropping-particle":"","parse-names":false,"suffix":""},{"dropping-particle":"","family":"Hofman","given":"Albert","non-dropping-particle":"","parse-names":false,"suffix":""},{"dropping-particle":"","family":"McArdle","given":"Wendy","non-dropping-particle":"","parse-names":false,"suffix":""},{"dropping-particle":"","family":"Vlies","given":"Pieter","non-dropping-particle":"Van Der","parse-names":false,"suffix":""},{"dropping-particle":"","family":"Falahi","given":"Fahimeh","non-dropping-particle":"","parse-names":false,"suffix":""},{"dropping-particle":"","family":"Gillman","given":"Matthew W.","non-dropping-particle":"","parse-names":false,"suffix":""},{"dropping-particle":"","family":"Barcellos","given":"Lisa F.","non-dropping-particle":"","parse-names":false,"suffix":""},{"dropping-particle":"","family":"Kumar","given":"Ashish","non-dropping-particle":"","parse-names":false,"suffix":""},{"dropping-particle":"","family":"Wickman","given":"Magnus","non-dropping-particle":"","parse-names":false,"suffix":""},{"dropping-particle":"","family":"Guerra","given":"Stefano","non-dropping-particle":"","parse-names":false,"suffix":""},{"dropping-particle":"","family":"Charles","given":"Marie Aline","non-dropping-particle":"","parse-names":false,"suffix":""},{"dropping-particle":"","family":"Holloway","given":"John","non-dropping-particle":"","parse-names":false,"suffix":""},{"dropping-particle":"","family":"Auffray","given":"Charles","non-dropping-particle":"","parse-names":false,"suffix":""},{"dropping-particle":"","family":"Tiemeier","given":"Henning W.","non-dropping-particle":"","parse-names":false,"suffix":""},{"dropping-particle":"","family":"Smith","given":"George Davey","non-dropping-particle":"","parse-names":false,"suffix":""},{"dropping-particle":"","family":"Postma","given":"Dirkje","non-dropping-particle":"","parse-names":false,"suffix":""},{"dropping-particle":"","family":"Hivert","given":"Marie France","non-dropping-particle":"","parse-names":false,"suffix":""},{"dropping-particle":"","family":"Eskenazi","given":"Brenda","non-dropping-particle":"","parse-names":false,"suffix":""},{"dropping-particle":"","family":"Vrijheid","given":"Martine","non-dropping-particle":"","parse-names":false,"suffix":""},{"dropping-particle":"","family":"Arshad","given":"Hasan","non-dropping-particle":"","parse-names":false,"suffix":""},{"dropping-particle":"","family":"Ant??","given":"Josep M.","non-dropping-particle":"","parse-names":false,"suffix":""},{"dropping-particle":"","family":"Dehghan","given":"Abbas","non-dropping-particle":"","parse-names":false,"suffix":""},{"dropping-particle":"","family":"Karmaus","given":"Wilfried","non-dropping-particle":"","parse-names":false,"suffix":""},{"dropping-particle":"","family":"Annesi-Maesano","given":"Isabella","non-dropping-particle":"","parse-names":false,"suffix":""},{"dropping-particle":"","family":"Sunyer","given":"Jordi","non-dropping-particle":"","parse-names":false,"suffix":""},{"dropping-particle":"","family":"Ghantous","given":"Akram","non-dropping-particle":"","parse-names":false,"suffix":""},{"dropping-particle":"","family":"Pershagen","given":"G??ran","non-dropping-particle":"","parse-names":false,"suffix":""},{"dropping-particle":"","family":"Holland","given":"Nina","non-dropping-particle":"","parse-names":false,"suffix":""},{"dropping-particle":"","family":"Murphy","given":"Susan K.","non-dropping-particle":"","parse-names":false,"suffix":""},{"dropping-particle":"","family":"Demeo","given":"Dawn L.","non-dropping-particle":"","parse-names":false,"suffix":""},{"dropping-particle":"","family":"Burchard","given":"Esteban G.","non-dropping-particle":"","parse-names":false,"suffix":""},{"dropping-particle":"","family":"Ladd-Acosta","given":"Christine","non-dropping-particle":"","parse-names":false,"suffix":""},{"dropping-particle":"","family":"Snieder","given":"Harold","non-dropping-particle":"","parse-names":false,"suffix":""},{"dropping-particle":"","family":"Nystad","given":"Wenche","non-dropping-particle":"","parse-names":false,"suffix":""},{"dropping-particle":"","family":"Koppelman","given":"Gerard H.","non-dropping-particle":"","parse-names":false,"suffix":""},{"dropping-particle":"","family":"Relton","given":"Caroline L.","non-dropping-particle":"","parse-names":false,"suffix":""},{"dropping-particle":"V","family":"Jaddoe","given":"Vincent W","non-dropping-particle":"","parse-names":false,"suffix":""},{"dropping-particle":"","family":"Wilcox","given":"Allen","non-dropping-particle":"","parse-names":false,"suffix":""},{"dropping-particle":"","family":"Mel??n","given":"Erik","non-dropping-particle":"","parse-names":false,"suffix":""},{"dropping-particle":"","family":"London","given":"Stephanie J.","non-dropping-particle":"","parse-names":false,"suffix":""}],"container-title":"American Journal of Human Genetics","id":"ITEM-1","issue":"4","issued":{"date-parts":[["2016"]]},"page":"680-696","title":"DNA Methylation in Newborns and Maternal Smoking in Pregnancy: Genome-wide Consortium Meta-analysis","type":"article-journal","volume":"98"},"uris":["http://www.mendeley.com/documents/?uuid=2163d664-b9f5-446c-9050-cefe20d6abc7"]}],"mendeley":{"formattedCitation":"(31)","plainTextFormattedCitation":"(31)","previouslyFormattedCitation":"(31)"},"properties":{"noteIndex":0},"schema":"https://github.com/citation-style-language/schema/raw/master/csl-citation.json"}</w:instrText>
      </w:r>
      <w:r w:rsidR="003346CD" w:rsidRPr="009928EB">
        <w:fldChar w:fldCharType="separate"/>
      </w:r>
      <w:r w:rsidR="00AD5233" w:rsidRPr="009928EB">
        <w:rPr>
          <w:noProof/>
        </w:rPr>
        <w:t>(31)</w:t>
      </w:r>
      <w:r w:rsidR="003346CD" w:rsidRPr="009928EB">
        <w:fldChar w:fldCharType="end"/>
      </w:r>
      <w:r w:rsidR="007F12E6" w:rsidRPr="009928EB">
        <w:t xml:space="preserve">, and later life exposures, </w:t>
      </w:r>
      <w:r w:rsidR="008D6935" w:rsidRPr="009928EB">
        <w:t>for example,</w:t>
      </w:r>
      <w:r w:rsidR="007F12E6" w:rsidRPr="009928EB">
        <w:t xml:space="preserve"> smoking</w:t>
      </w:r>
      <w:r w:rsidR="003346CD" w:rsidRPr="009928EB">
        <w:fldChar w:fldCharType="begin" w:fldLock="1"/>
      </w:r>
      <w:r w:rsidR="00AD5233" w:rsidRPr="009928EB">
        <w:instrText>ADDIN CSL_CITATION {"citationItems":[{"id":"ITEM-1","itemData":{"DOI":"10.1161/CIRCGENETICS.116.001506","ISSN":"19423268","PMID":"27651444","abstract":"BACKGROUND DNA methylation leaves a long-term signature of smoking exposure and is one potential mechanism by which tobacco exposure predisposes to adverse health outcomes, such as cancers, osteoporosis, lung, and cardiovascular disorders. METHODS AND RESULTS To comprehensively determine the association between cigarette smoking and DNA methylation, we conducted a meta-analysis of genome-wide DNA methylation assessed using the Illumina BeadChip 450K array on 15 907 blood-derived DNA samples from participants in 16 cohorts (including 2433 current, 6518 former, and 6956 never smokers). Comparing current versus never smokers, 2623 cytosine-phosphate-guanine sites (CpGs), annotated to 1405 genes, were statistically significantly differentially methylated at Bonferroni threshold of P&lt;1×10(-7) (18 760 CpGs at false discovery rate &lt;0.05). Genes annotated to these CpGs were enriched for associations with several smoking-related traits in genome-wide studies including pulmonary function, cancers, inflammatory diseases, and heart disease. Comparing former versus never smokers, 185 of the CpGs that differed between current and never smokers were significant P&lt;1×10(-7) (2623 CpGs at false discovery rate &lt;0.05), indicating a pattern of persistent altered methylation, with attenuation, after smoking cessation. Transcriptomic integration identified effects on gene expression at many differentially methylated CpGs. CONCLUSIONS Cigarette smoking has a broad impact on genome-wide methylation that, at many loci, persists many years after smoking cessation. Many of the differentially methylated genes were novel genes with respect to biological effects of smoking and might represent therapeutic targets for prevention or treatment of tobacco-related diseases. Methylation at these sites could also serve as sensitive and stable biomarkers of lifetime exposure to tobacco smoke.","author":[{"dropping-particle":"","family":"Joehanes","given":"Roby","non-dropping-particle":"","parse-names":false,"suffix":""},{"dropping-particle":"","family":"Just","given":"Allan C.","non-dropping-particle":"","parse-names":false,"suffix":""},{"dropping-particle":"","family":"Marioni","given":"Riccardo E.","non-dropping-particle":"","parse-names":false,"suffix":""},{"dropping-particle":"","family":"Pilling","given":"Luke C.","non-dropping-particle":"","parse-names":false,"suffix":""},{"dropping-particle":"","family":"Reynolds","given":"Lindsay M.","non-dropping-particle":"","parse-names":false,"suffix":""},{"dropping-particle":"","family":"Mandaviya","given":"Pooja R.","non-dropping-particle":"","parse-names":false,"suffix":""},{"dropping-particle":"","family":"Guan","given":"Weihua","non-dropping-particle":"","parse-names":false,"suffix":""},{"dropping-particle":"","family":"Xu","given":"Tao","non-dropping-particle":"","parse-names":false,"suffix":""},{"dropping-particle":"","family":"Elks","given":"Cathy E.","non-dropping-particle":"","parse-names":false,"suffix":""},{"dropping-particle":"","family":"Aslibekyan","given":"Stella","non-dropping-particle":"","parse-names":false,"suffix":""},{"dropping-particle":"","family":"Moreno-Macias","given":"Hortensia","non-dropping-particle":"","parse-names":false,"suffix":""},{"dropping-particle":"","family":"Smith","given":"Jennifer A.","non-dropping-particle":"","parse-names":false,"suffix":""},{"dropping-particle":"","family":"Brody","given":"Jennifer A.","non-dropping-particle":"","parse-names":false,"suffix":""},{"dropping-particle":"","family":"Dhingra","given":"Radhika","non-dropping-particle":"","parse-names":false,"suffix":""},{"dropping-particle":"","family":"Yousefi","given":"Paul","non-dropping-particle":"","parse-names":false,"suffix":""},{"dropping-particle":"","family":"Pankow","given":"James S.","non-dropping-particle":"","parse-names":false,"suffix":""},{"dropping-particle":"","family":"Kunze","given":"Sonja","non-dropping-particle":"","parse-names":false,"suffix":""},{"dropping-particle":"","family":"Shah","given":"Sonia H.","non-dropping-particle":"","parse-names":false,"suffix":""},{"dropping-particle":"","family":"McRae","given":"Allan F.","non-dropping-particle":"","parse-names":false,"suffix":""},{"dropping-particle":"","family":"Lohman","given":"Kurt","non-dropping-particle":"","parse-names":false,"suffix":""},{"dropping-particle":"","family":"Sha","given":"Jin","non-dropping-particle":"","parse-names":false,"suffix":""},{"dropping-particle":"","family":"Absher","given":"Devin M.","non-dropping-particle":"","parse-names":false,"suffix":""},{"dropping-particle":"","family":"Ferrucci","given":"Luigi","non-dropping-particle":"","parse-names":false,"suffix":""},{"dropping-particle":"","family":"Zhao","given":"Wei","non-dropping-particle":"","parse-names":false,"suffix":""},{"dropping-particle":"","family":"Demerath","given":"Ellen W.","non-dropping-particle":"","parse-names":false,"suffix":""},{"dropping-particle":"","family":"Bressler","given":"Jan","non-dropping-particle":"","parse-names":false,"suffix":""},{"dropping-particle":"","family":"Grove","given":"Megan L.","non-dropping-particle":"","parse-names":false,"suffix":""},{"dropping-particle":"","family":"Huan","given":"Tianxiao","non-dropping-particle":"","parse-names":false,"suffix":""},{"dropping-particle":"","family":"Liu","given":"Chunyu","non-dropping-particle":"","parse-names":false,"suffix":""},{"dropping-particle":"","family":"Mendelson","given":"Michael M.","non-dropping-particle":"","parse-names":false,"suffix":""},{"dropping-particle":"","family":"Yao","given":"Chen","non-dropping-particle":"","parse-names":false,"suffix":""},{"dropping-particle":"","family":"Kiel","given":"Douglas P.","non-dropping-particle":"","parse-names":false,"suffix":""},{"dropping-particle":"","family":"Peters","given":"Annette","non-dropping-particle":"","parse-names":false,"suffix":""},{"dropping-particle":"","family":"Wang-Sattler","given":"Rui","non-dropping-particle":"","parse-names":false,"suffix":""},{"dropping-particle":"","family":"Visscher","given":"Peter M.","non-dropping-particle":"","parse-names":false,"suffix":""},{"dropping-particle":"","family":"Wray","given":"Naomi R.","non-dropping-particle":"","parse-names":false,"suffix":""},{"dropping-particle":"","family":"Starr","given":"John M.","non-dropping-particle":"","parse-names":false,"suffix":""},{"dropping-particle":"","family":"Ding","given":"Jingzhong","non-dropping-particle":"","parse-names":false,"suffix":""},{"dropping-particle":"","family":"Rodriguez","given":"Carlos J.","non-dropping-particle":"","parse-names":false,"suffix":""},{"dropping-particle":"","family":"Wareham","given":"Nicholas J.","non-dropping-particle":"","parse-names":false,"suffix":""},{"dropping-particle":"","family":"Irvin","given":"Marguerite R.","non-dropping-particle":"","parse-names":false,"suffix":""},{"dropping-particle":"","family":"Zhi","given":"Degui","non-dropping-particle":"","parse-names":false,"suffix":""},{"dropping-particle":"","family":"Barrdahl","given":"Myrto","non-dropping-particle":"","parse-names":false,"suffix":""},{"dropping-particle":"","family":"Vineis","given":"Paolo","non-dropping-particle":"","parse-names":false,"suffix":""},{"dropping-particle":"","family":"Ambatipudi","given":"Srikant","non-dropping-particle":"","parse-names":false,"suffix":""},{"dropping-particle":"","family":"Uitterlinden","given":"Andr?? G.","non-dropping-particle":"","parse-names":false,"suffix":""},{"dropping-particle":"","family":"Hofman","given":"Albert","non-dropping-particle":"","parse-names":false,"suffix":""},{"dropping-particle":"","family":"Schwartz","given":"Joel","non-dropping-particle":"","parse-names":false,"suffix":""},{"dropping-particle":"","family":"Colicino","given":"Elena","non-dropping-particle":"","parse-names":false,"suffix":""},{"dropping-particle":"","family":"Hou","given":"Lifang","non-dropping-particle":"","parse-names":false,"suffix":""},{"dropping-particle":"","family":"Vokonas","given":"Pantel S.","non-dropping-particle":"","parse-names":false,"suffix":""},{"dropping-particle":"","family":"Hernandez","given":"Dena G.","non-dropping-particle":"","parse-names":false,"suffix":""},{"dropping-particle":"","family":"Singleton","given":"Andrew B.","non-dropping-particle":"","parse-names":false,"suffix":""},{"dropping-particle":"","family":"Bandinelli","given":"Stefania","non-dropping-particle":"","parse-names":false,"suffix":""},{"dropping-particle":"","family":"Turner","given":"Stephen T.","non-dropping-particle":"","parse-names":false,"suffix":""},{"dropping-particle":"","family":"Ware","given":"Erin B.","non-dropping-particle":"","parse-names":false,"suffix":""},{"dropping-particle":"","family":"Smith","given":"Alicia K.","non-dropping-particle":"","parse-names":false,"suffix":""},{"dropping-particle":"","family":"Klengel","given":"Torsten","non-dropping-particle":"","parse-names":false,"suffix":""},{"dropping-particle":"","family":"Binder","given":"Elisabeth B.","non-dropping-particle":"","parse-names":false,"suffix":""},{"dropping-particle":"","family":"Psaty","given":"Bruce M.","non-dropping-particle":"","parse-names":false,"suffix":""},{"dropping-particle":"","family":"Taylor","given":"Kent D.","non-dropping-particle":"","parse-names":false,"suffix":""},{"dropping-particle":"","family":"Gharib","given":"Sina A.","non-dropping-particle":"","parse-names":false,"suffix":""},{"dropping-particle":"","family":"Swenson","given":"Brenton R.","non-dropping-particle":"","parse-names":false,"suffix":""},{"dropping-particle":"","family":"Liang","given":"Liming","non-dropping-particle":"","parse-names":false,"suffix":""},{"dropping-particle":"","family":"Demeo","given":"Dawn L.","non-dropping-particle":"","parse-names":false,"suffix":""},{"dropping-particle":"","family":"O'Connor","given":"George T.","non-dropping-particle":"","parse-names":false,"suffix":""},{"dropping-particle":"","family":"Herceg","given":"Zdenko","non-dropping-particle":"","parse-names":false,"suffix":""},{"dropping-particle":"","family":"Ressler","given":"Kerry J.","non-dropping-particle":"","parse-names":false,"suffix":""},{"dropping-particle":"","family":"Conneely","given":"Karen N.","non-dropping-particle":"","parse-names":false,"suffix":""},{"dropping-particle":"","family":"Sotoodehnia","given":"Nona","non-dropping-particle":"","parse-names":false,"suffix":""},{"dropping-particle":"","family":"Kardia","given":"Sharon L R","non-dropping-particle":"","parse-names":false,"suffix":""},{"dropping-particle":"","family":"Melzer","given":"David","non-dropping-particle":"","parse-names":false,"suffix":""},{"dropping-particle":"","family":"Baccarelli","given":"Andrea A.","non-dropping-particle":"","parse-names":false,"suffix":""},{"dropping-particle":"","family":"Meurs","given":"Joyce B J","non-dropping-particle":"Van","parse-names":false,"suffix":""},{"dropping-particle":"","family":"Romieu","given":"Isabelle","non-dropping-particle":"","parse-names":false,"suffix":""},{"dropping-particle":"","family":"Arnett","given":"Donna K.","non-dropping-particle":"","parse-names":false,"suffix":""},{"dropping-particle":"","family":"Ong","given":"Ken K.","non-dropping-particle":"","parse-names":false,"suffix":""},{"dropping-particle":"","family":"Liu","given":"Yongmei","non-dropping-particle":"","parse-names":false,"suffix":""},{"dropping-particle":"","family":"Waldenberger","given":"Melanie","non-dropping-particle":"","parse-names":false,"suffix":""},{"dropping-particle":"","family":"Deary","given":"Ian J.","non-dropping-particle":"","parse-names":false,"suffix":""},{"dropping-particle":"","family":"Fornage","given":"Myriam","non-dropping-particle":"","parse-names":false,"suffix":""},{"dropping-particle":"","family":"Levy","given":"Daniel","non-dropping-particle":"","parse-names":false,"suffix":""},{"dropping-particle":"","family":"London","given":"Stephanie J.","non-dropping-particle":"","parse-names":false,"suffix":""}],"container-title":"Circulation: Cardiovascular Genetics","id":"ITEM-1","issue":"5","issued":{"date-parts":[["2016"]]},"page":"436-447","title":"Epigenetic Signatures of Cigarette Smoking","type":"article-journal","volume":"9"},"uris":["http://www.mendeley.com/documents/?uuid=3900be38-b10a-4af8-8607-83b9565cef3c"]}],"mendeley":{"formattedCitation":"(32)","plainTextFormattedCitation":"(32)","previouslyFormattedCitation":"(32)"},"properties":{"noteIndex":0},"schema":"https://github.com/citation-style-language/schema/raw/master/csl-citation.json"}</w:instrText>
      </w:r>
      <w:r w:rsidR="003346CD" w:rsidRPr="009928EB">
        <w:fldChar w:fldCharType="separate"/>
      </w:r>
      <w:r w:rsidR="00AD5233" w:rsidRPr="009928EB">
        <w:rPr>
          <w:noProof/>
        </w:rPr>
        <w:t>(32)</w:t>
      </w:r>
      <w:r w:rsidR="003346CD" w:rsidRPr="009928EB">
        <w:fldChar w:fldCharType="end"/>
      </w:r>
      <w:r w:rsidR="007F12E6" w:rsidRPr="009928EB">
        <w:t>, have been associated with stable long-term changes in DNA methylation in</w:t>
      </w:r>
      <w:r w:rsidR="008D6935" w:rsidRPr="009928EB">
        <w:t xml:space="preserve"> blood and other</w:t>
      </w:r>
      <w:r w:rsidR="007F12E6" w:rsidRPr="009928EB">
        <w:t xml:space="preserve"> peripheral tissues. </w:t>
      </w:r>
      <w:r w:rsidR="00B03081" w:rsidRPr="009928EB">
        <w:t xml:space="preserve">Importantly, DNA methylation patterns are largely tissue-specific. </w:t>
      </w:r>
      <w:r w:rsidR="008D7A3D" w:rsidRPr="009928EB">
        <w:t>ADHD symptom level-associated DNA methylation differences in peripheral tissues such as blood are likely to reveal epigenetic consequences of differential life conditions that correlate with ADHD</w:t>
      </w:r>
      <w:r w:rsidR="006417B4" w:rsidRPr="009928EB">
        <w:t xml:space="preserve"> (biomarker of exposures)</w:t>
      </w:r>
      <w:r w:rsidR="008D7A3D" w:rsidRPr="009928EB">
        <w:t xml:space="preserve">. The extent to which DNA methylation in peripheral tissues are informative about epigenetic mechanisms that contribute to inter-individual differences in ADHD </w:t>
      </w:r>
      <w:r w:rsidR="00522AFE" w:rsidRPr="009928EB">
        <w:t xml:space="preserve">symptoms </w:t>
      </w:r>
      <w:r w:rsidR="008D7A3D" w:rsidRPr="009928EB">
        <w:t>or that correlate with causal epigenetic mechanisms in other tissues is unknown. It has been reported that DNA methylation levels in blood correlate to a limited extent with methylation levels in other tissues, including the brain</w:t>
      </w:r>
      <w:r w:rsidR="003346CD" w:rsidRPr="009928EB">
        <w:fldChar w:fldCharType="begin" w:fldLock="1"/>
      </w:r>
      <w:r w:rsidR="00AD5233" w:rsidRPr="009928EB">
        <w:instrText>ADDIN CSL_CITATION {"citationItems":[{"id":"ITEM-1","itemData":{"DOI":"10.1186/1756-8935-6-26","ISBN":"1756-8935","ISSN":"17568935","PMID":"23919675","abstract":"BACKGROUND:DNA methylation has been recognized as a key mechanism in cell differentiation. Various studies have compared tissues to characterize epigenetically regulated genomic regions, but due to differences in study design and focus there still is no consensus as to the annotation of genomic regions predominantly involved in tissue-specific methylation. We used a new algorithm to identify and annotate tissue-specific differentially methylated regions (tDMRs) from Illumina 450k chip data for four peripheral tissues (blood, saliva, buccal swabs and hair follicles) and six internal tissues (liver, muscle, pancreas, subcutaneous fat, omentum and spleen with matched blood samples).\\n\\nRESULTS:The majority of tDMRs, in both relative and absolute terms, occurred in CpG-poor regions. Further analysis revealed that these regions were associated with alternative transcription events (alternative first exons, mutually exclusive exons and cassette exons). Only a minority of tDMRs mapped to gene-body CpG islands (13%) or CpG islands shores (25%) suggesting a less prominent role for these regions than indicated previously. Implementation of ENCODE annotations showed enrichment of tDMRs in DNase hypersensitive sites and transcription factor binding sites. Despite the predominance of tissue differences, inter-individual differences in DNA methylation in internal tissues were correlated with those for blood for a subset of CpG sites in a locus- and tissue-specific manner.\\n\\nCONCLUSIONS:We conclude that tDMRs preferentially occur in CpG-poor regions and are associated with alternative transcription. Furthermore, our data suggest the utility of creating an atlas cataloguing variably methylated regions in internal tissues that correlate to DNA methylation measured in easy accessible peripheral tissues.","author":[{"dropping-particle":"","family":"Slieker","given":"Roderick C.","non-dropping-particle":"","parse-names":false,"suffix":""},{"dropping-particle":"","family":"Bos","given":"Steffan D.","non-dropping-particle":"","parse-names":false,"suffix":""},{"dropping-particle":"","family":"Goeman","given":"Jelle J.","non-dropping-particle":"","parse-names":false,"suffix":""},{"dropping-particle":"","family":"Bovée","given":"Judith Vmg","non-dropping-particle":"","parse-names":false,"suffix":""},{"dropping-particle":"","family":"Talens","given":"Rudolf P.","non-dropping-particle":"","parse-names":false,"suffix":""},{"dropping-particle":"","family":"Breggen","given":"Ruud","non-dropping-particle":"Van Der","parse-names":false,"suffix":""},{"dropping-particle":"","family":"Suchiman","given":"H. Eka D.","non-dropping-particle":"","parse-names":false,"suffix":""},{"dropping-particle":"","family":"Lameijer","given":"Eric Wubbo","non-dropping-particle":"","parse-names":false,"suffix":""},{"dropping-particle":"","family":"Putter","given":"Hein","non-dropping-particle":"","parse-names":false,"suffix":""},{"dropping-particle":"","family":"Akker","given":"Erik B.","non-dropping-particle":"Van Den","parse-names":false,"suffix":""},{"dropping-particle":"","family":"Zhang","given":"Yanju","non-dropping-particle":"","parse-names":false,"suffix":""},{"dropping-particle":"","family":"Jukema","given":"J. Wouter","non-dropping-particle":"","parse-names":false,"suffix":""},{"dropping-particle":"","family":"Slagboom","given":"P. Eline","non-dropping-particle":"","parse-names":false,"suffix":""},{"dropping-particle":"","family":"Meulenbelt","given":"Ingrid","non-dropping-particle":"","parse-names":false,"suffix":""},{"dropping-particle":"","family":"Heijmans","given":"Bastiaan T.","non-dropping-particle":"","parse-names":false,"suffix":""}],"container-title":"Epigenetics and Chromatin","id":"ITEM-1","issue":"1","issued":{"date-parts":[["2013"]]},"title":"Identification and systematic annotation of tissue-specific differentially methylated regions using the Illumina 450k array","type":"article-journal","volume":"6"},"uris":["http://www.mendeley.com/documents/?uuid=4db6ecdc-67bb-4e79-8104-8a93c36352fb","http://www.mendeley.com/documents/?uuid=eccb7bbb-d202-48be-90b9-e1973817d8ff"]},{"id":"ITEM-2","itemData":{"DOI":"10.1080/15592294.2015.1100786","ISBN":"1559-2294","ISSN":"15592308","PMID":"26457534","abstract":"Given the tissue-specific nature of epigenetic processes, the assessment of disease-relevant tissue is an important consideration for epigenome-wide association studies (EWAS). Little is known about whether easily accessible tissues, such as whole blood, can be used to address questions about interindividual epigenomic variation in inaccessible tissues, such as the brain. We quantified DNA methylation in matched DNA samples isolated from whole blood and four brain regions (prefrontal cortex, entorhinal cortex, superior temporal gyrus, and cerebellum) from 122 individuals. We explored co-variation between tissues and the extent to which methylomic variation in blood is predictive of interindividual variation identified in the brain. For the majority of DNA methylation sites, interindividual variation in whole blood is not a strong predictor of interindividual variation in the brain, although the relationship with cortical regions is stronger than with the cerebellum. Variation at a subset of probes is strongly correlated across tissues, even in instances when the actual level of DNA methylation is significantly different between them. A substantial proportion of this co-variation, however, is likely to result from genetic influences. Our data suggest that for the majority of the genome, a blood-based EWAS for disorders where brain is presumed to be the primary tissue of interest will give limited information relating to underlying pathological processes. These results do not, however, discount the utility of using a blood-based EWAS to identify biomarkers of disease phenotypes manifest in the brain. We have generated a searchable database for the interpretation of data from blood-based EWAS analyses ( http://epigenetics.iop.kcl.ac.uk/bloodbrain ).","author":[{"dropping-particle":"","family":"Hannon","given":"Eilis","non-dropping-particle":"","parse-names":false,"suffix":""},{"dropping-particle":"","family":"Lunnon","given":"Katie","non-dropping-particle":"","parse-names":false,"suffix":""},{"dropping-particle":"","family":"Schalkwyk","given":"Leonard","non-dropping-particle":"","parse-names":false,"suffix":""},{"dropping-particle":"","family":"Mill","given":"Jonathan","non-dropping-particle":"","parse-names":false,"suffix":""}],"container-title":"Epigenetics","id":"ITEM-2","issue":"11","issued":{"date-parts":[["2015"]]},"page":"1024-1032","title":"Interindividual methylomic variation across blood, cortex, and cerebellum: Implications for epigenetic studies of neurological and neuropsychiatric phenotypes","type":"article-journal","volume":"10"},"uris":["http://www.mendeley.com/documents/?uuid=82cedbcb-b7cb-4f68-bd06-9f31313257cc","http://www.mendeley.com/documents/?uuid=8c96ba9d-a772-49bc-921c-e65725df736b"]},{"id":"ITEM-3","itemData":{"DOI":"10.1093/schbul/sbv074","ISBN":"1617643734","ISSN":"17451701","PMID":"26056378","abstract":"Given the difficulty of procuring human brain tissue, a key question in molecular psychiatry concerns the extent to which epigenetic signatures measured in more accessible tissues such as blood can serve as a surrogate marker for the brain. Here, we aimed (1) to investigate the blood-brain correspondence of DNA methylation using a within-subject design and (2) to identify changes in DNA methylation of brain-related biological pathways in schizophrenia.We obtained paired blood and temporal lobe biopsy samples simultaneously from 12 epilepsy patients during neurosurgical treatment. Using the Infinium 450K methylation array we calculated similarity of blood and brain DNA methylation for each individual separately. We applied our findings by performing gene set enrichment analyses (GSEA) of peripheral blood DNA methylation data (Infinium 27K) of 111 schizophrenia patients and 122 healthy controls and included only Cytosine-phosphate-Guanine (CpG) sites that were significantly correlated across tissues.Only 7.9% of CpG sites showed a statistically significant, large correlation between blood and brain tissue, a proportion that although small was significantly greater than predicted by chance. GSEA analysis of schizophrenia data revealed altered methylation profiles in pathways related to precursor metabolites and signaling peptides.Our findings indicate that most DNA methylation markers in peripheral blood do not reliably predict brain DNA methylation status. However, a subset of peripheral data may proxy methylation status of brain tissue. Restricting the analysis to these markers can identify meaningful epigenetic differences in schizophrenia and potentially other brain disorders.","author":[{"dropping-particle":"","family":"Walton","given":"Esther","non-dropping-particle":"","parse-names":false,"suffix":""},{"dropping-particle":"","family":"Hass","given":"Johanna","non-dropping-particle":"","parse-names":false,"suffix":""},{"dropping-particle":"","family":"Liu","given":"Jingyu","non-dropping-particle":"","parse-names":false,"suffix":""},{"dropping-particle":"","family":"Roffman","given":"Joshua L.","non-dropping-particle":"","parse-names":false,"suffix":""},{"dropping-particle":"","family":"Bernardoni","given":"Fabio","non-dropping-particle":"","parse-names":false,"suffix":""},{"dropping-particle":"","family":"Roessner","given":"Veit","non-dropping-particle":"","parse-names":false,"suffix":""},{"dropping-particle":"","family":"Kirsch","given":"Matthias","non-dropping-particle":"","parse-names":false,"suffix":""},{"dropping-particle":"","family":"Schackert","given":"Gabriele","non-dropping-particle":"","parse-names":false,"suffix":""},{"dropping-particle":"","family":"Calhoun","given":"Vince","non-dropping-particle":"","parse-names":false,"suffix":""},{"dropping-particle":"","family":"Ehrlich","given":"Stefan","non-dropping-particle":"","parse-names":false,"suffix":""}],"container-title":"Schizophrenia Bulletin","id":"ITEM-3","issue":"2","issued":{"date-parts":[["2016"]]},"page":"406-414","title":"Correspondence of DNA methylation between blood and brain tissue and its application to schizophrenia research","type":"article-journal","volume":"42"},"uris":["http://www.mendeley.com/documents/?uuid=1261cc31-82f4-4689-ba71-afcc42c8291e","http://www.mendeley.com/documents/?uuid=5d3e7c15-a20b-466a-a170-6268a83520b6"]},{"id":"ITEM-4","itemData":{"DOI":"10.1038/tp.2017.171","ISSN":"21583188","PMID":"28763057","abstract":"Tissue differences are one of the largest contributors to variability in the human DNA methylome. Despite the tissue specific nature of DNA methylation, the inaccessibility of human brain samples necessitates the frequent use of surrogate tissues such as blood, in studies of associations between DNA methylation and brain function and health. Results from studies of surrogate tissues in humans are difficult to interpret in this context, as the connection between blood-brain DNA methylation is tenuous and not well documented. Here we aimed to provide a resource to the community to aid interpretation of blood based DNA methylation results in the context of brain tissue. We used paired samples from 16 individuals from three brain regions and whole blood, run on the Illumina 450K Human Methylation Array to quantify the concordance of DNA methylation between tissues. From these data we have made available metrics on: the variability of CpGs in our blood and brain samples, the concordance of CpGs between blood and brain, and estimations of how strongly a CpG is affected by cell composition in both blood and brain through the web application BECon (Blood-Brain Epigenetic Concordance; https://redgar598.shinyapps.io/BECon/). We anticipate that BECon will enable biological interpretation of blood based human DNA methylation results, in the context of brain.","author":[{"dropping-particle":"","family":"Edgar","given":"R. D.","non-dropping-particle":"","parse-names":false,"suffix":""},{"dropping-particle":"","family":"Jones","given":"M. J.","non-dropping-particle":"","parse-names":false,"suffix":""},{"dropping-particle":"","family":"Meaney","given":"M. J.","non-dropping-particle":"","parse-names":false,"suffix":""},{"dropping-particle":"","family":"Turecki","given":"G.","non-dropping-particle":"","parse-names":false,"suffix":""},{"dropping-particle":"","family":"Kobor","given":"M. S.","non-dropping-particle":"","parse-names":false,"suffix":""}],"container-title":"Translational Psychiatry","id":"ITEM-4","issue":"8","issued":{"date-parts":[["2017"]]},"title":"BECon: A tool for interpreting DNA methylation findings from blood in the context of brain","type":"article-journal","volume":"7"},"uris":["http://www.mendeley.com/documents/?uuid=535accc9-8305-41e5-b11f-ac8f8c08a030","http://www.mendeley.com/documents/?uuid=7884d3e1-7745-42d6-a444-af8e5272515e"]}],"mendeley":{"formattedCitation":"(33–36)","plainTextFormattedCitation":"(33–36)","previouslyFormattedCitation":"(33–36)"},"properties":{"noteIndex":0},"schema":"https://github.com/citation-style-language/schema/raw/master/csl-citation.json"}</w:instrText>
      </w:r>
      <w:r w:rsidR="003346CD" w:rsidRPr="009928EB">
        <w:fldChar w:fldCharType="separate"/>
      </w:r>
      <w:r w:rsidR="00AD5233" w:rsidRPr="009928EB">
        <w:rPr>
          <w:noProof/>
        </w:rPr>
        <w:t>(33–36)</w:t>
      </w:r>
      <w:r w:rsidR="003346CD" w:rsidRPr="009928EB">
        <w:fldChar w:fldCharType="end"/>
      </w:r>
      <w:r w:rsidR="007F12E6" w:rsidRPr="009928EB">
        <w:t xml:space="preserve">. </w:t>
      </w:r>
      <w:bookmarkStart w:id="1" w:name="_Hlk529007218"/>
      <w:r w:rsidR="007F12E6" w:rsidRPr="009928EB">
        <w:t xml:space="preserve">One </w:t>
      </w:r>
      <w:r w:rsidR="00784613" w:rsidRPr="009928EB">
        <w:t>explanation</w:t>
      </w:r>
      <w:r w:rsidR="007F12E6" w:rsidRPr="009928EB">
        <w:t xml:space="preserve"> for such correlations is that</w:t>
      </w:r>
      <w:r w:rsidR="00B75F05" w:rsidRPr="009928EB">
        <w:t xml:space="preserve"> </w:t>
      </w:r>
      <w:r w:rsidR="007F12E6" w:rsidRPr="009928EB">
        <w:t xml:space="preserve">methylation Quantitative Trait </w:t>
      </w:r>
      <w:r w:rsidR="005424F0" w:rsidRPr="009928EB">
        <w:t>Locus</w:t>
      </w:r>
      <w:r w:rsidR="007F12E6" w:rsidRPr="009928EB">
        <w:t xml:space="preserve"> (m</w:t>
      </w:r>
      <w:r w:rsidR="00B75F05" w:rsidRPr="009928EB">
        <w:t>QTL</w:t>
      </w:r>
      <w:r w:rsidR="007F12E6" w:rsidRPr="009928EB">
        <w:t>)</w:t>
      </w:r>
      <w:r w:rsidR="005424F0" w:rsidRPr="009928EB">
        <w:t xml:space="preserve"> effects</w:t>
      </w:r>
      <w:r w:rsidR="00B75F05" w:rsidRPr="009928EB">
        <w:t xml:space="preserve"> </w:t>
      </w:r>
      <w:r w:rsidR="001101EE" w:rsidRPr="009928EB">
        <w:t xml:space="preserve">correlate </w:t>
      </w:r>
      <w:r w:rsidR="007F12E6" w:rsidRPr="009928EB">
        <w:t xml:space="preserve">to some extent </w:t>
      </w:r>
      <w:r w:rsidR="001101EE" w:rsidRPr="009928EB">
        <w:t>across tissues</w:t>
      </w:r>
      <w:r w:rsidR="00784613" w:rsidRPr="009928EB">
        <w:t xml:space="preserve">, as was recently </w:t>
      </w:r>
      <w:r w:rsidR="00212613" w:rsidRPr="009928EB">
        <w:t>demonstrated</w:t>
      </w:r>
      <w:r w:rsidR="00784613" w:rsidRPr="009928EB">
        <w:t xml:space="preserve"> for </w:t>
      </w:r>
      <w:r w:rsidR="00784613" w:rsidRPr="009928EB">
        <w:rPr>
          <w:i/>
        </w:rPr>
        <w:t>cis</w:t>
      </w:r>
      <w:r w:rsidR="00784613" w:rsidRPr="009928EB">
        <w:t xml:space="preserve"> mQTL effects in blood and brain</w:t>
      </w:r>
      <w:r w:rsidR="003346CD" w:rsidRPr="009928EB">
        <w:fldChar w:fldCharType="begin" w:fldLock="1"/>
      </w:r>
      <w:r w:rsidR="00AD5233" w:rsidRPr="009928EB">
        <w:instrText>ADDIN CSL_CITATION {"citationItems":[{"id":"ITEM-1","itemData":{"DOI":"10.1038/s41467-018-04558-1","ISSN":"20411723","PMID":"29891976","abstract":"Understanding the difference in genetic regulation of gene expression between brain and blood is important for discovering genes for brain-related traits and disorders. Here, we estimate the correlation of genetic effects at the top-associated cis-expression or -DNA methylation (DNAm) quantitative trait loci (cis-eQTLs or cis-mQTLs) between brain and blood (r\n                  b\n                ). Using publicly available data, we find that genetic effects at the top cis-eQTLs or mQTLs are highly correlated between independent brain and blood samples (\n                  \n                    \n                  \n                  $$\\hat r_b = 0.70$$\n                  \n                    \n                      \n                        \n                          \n                            \n                              r\n                            \n                            ^\n                          \n                        \n                        \n                          b\n                        \n                      \n                      =\n                      0.70\n                    \n                  \n                 for cis-eQTLs and \n                  \n                    \n                  \n                  $$\\hat r_ b = 0.78$$\n                  \n                    \n                      \n                        \n                          \n                            \n                              r\n                            \n                            ^\n                          \n                        \n                        \n                          b\n                        \n                      \n                      =\n                      0.78\n                    \n                  \n                 for cis-mQTLs). Using meta-analyzed brain cis-eQTL/mQTL data (n = 526 to 1194), we identify 61 genes and 167 DNAm sites associated with four brain-related phenotypes, most of which are a subset of the discoveries (97 genes and 295 DNAm sites) using data from blood with larger sample sizes (n = 1980 to 14,115). Our results demonstrate the gain of power in gene discovery for brain-related phenotypes using blood cis-eQTL/mQTL data with large sample sizes.","author":[{"dropping-particle":"","family":"Qi","given":"Ting","non-dropping-particle":"","parse-names":false,"suffix":""},{"dropping-particle":"","family":"Wu","given":"Yang","non-dropping-particle":"","parse-names":false,"suffix":""},{"dropping-particle":"","family":"Zeng","given":"Jian","non-dropping-particle":"","parse-names":false,"suffix":""},{"dropping-particle":"","family":"Zhang","given":"Futao","non-dropping-particle":"","parse-names":false,"suffix":""},{"dropping-particle":"","family":"Xue","given":"Angli","non-dropping-particle":"","parse-names":false,"suffix":""},{"dropping-particle":"","family":"Jiang","given":"Longda","non-dropping-particle":"","parse-names":false,"suffix":""},{"dropping-particle":"","family":"Zhu","given":"Zhihong","non-dropping-particle":"","parse-names":false,"suffix":""},{"dropping-particle":"","family":"Kemper","given":"Kathryn","non-dropping-particle":"","parse-names":false,"suffix":""},{"dropping-particle":"","family":"Yengo","given":"Loic","non-dropping-particle":"","parse-names":false,"suffix":""},{"dropping-particle":"","family":"Zheng","given":"Zhili","non-dropping-particle":"","parse-names":false,"suffix":""},{"dropping-particle":"","family":"Agbessi","given":"Mawussé","non-dropping-particle":"","parse-names":false,"suffix":""},{"dropping-particle":"","family":"Ahsan","given":"Habibul","non-dropping-particle":"","parse-names":false,"suffix":""},{"dropping-particle":"","family":"Alves","given":"Isabel","non-dropping-particle":"","parse-names":false,"suffix":""},{"dropping-particle":"","family":"Andiappan","given":"Anand","non-dropping-particle":"","parse-names":false,"suffix":""},{"dropping-particle":"","family":"Awadalla","given":"Philip","non-dropping-particle":"","parse-names":false,"suffix":""},{"dropping-particle":"","family":"Battle","given":"Alexis","non-dropping-particle":"","parse-names":false,"suffix":""},{"dropping-particle":"","family":"Beutner","given":"Frank","non-dropping-particle":"","parse-names":false,"suffix":""},{"dropping-particle":"","family":"Jan Bonder","given":"Marc","non-dropping-particle":"","parse-names":false,"suffix":""},{"dropping-particle":"","family":"Boomsma","given":"Dorret","non-dropping-particle":"","parse-names":false,"suffix":""},{"dropping-particle":"","family":"Christiansen","given":"Mark","non-dropping-particle":"","parse-names":false,"suffix":""},{"dropping-particle":"","family":"Claringbould","given":"Annique","non-dropping-particle":"","parse-names":false,"suffix":""},{"dropping-particle":"","family":"Deelen","given":"Patrick","non-dropping-particle":"","parse-names":false,"suffix":""},{"dropping-particle":"","family":"Esko","given":"Tõnu","non-dropping-particle":"","parse-names":false,"suffix":""},{"dropping-particle":"","family":"Favé","given":"Marie Julie","non-dropping-particle":"","parse-names":false,"suffix":""},{"dropping-particle":"","family":"Franke","given":"Lude","non-dropping-particle":"","parse-names":false,"suffix":""},{"dropping-particle":"","family":"Frayling","given":"Timothy","non-dropping-particle":"","parse-names":false,"suffix":""},{"dropping-particle":"","family":"Gharib","given":"Sina","non-dropping-particle":"","parse-names":false,"suffix":""},{"dropping-particle":"","family":"Gibson","given":"Gregory","non-dropping-particle":"","parse-names":false,"suffix":""},{"dropping-particle":"","family":"Hemani","given":"Gibran","non-dropping-particle":"","parse-names":false,"suffix":""},{"dropping-particle":"","family":"Jansen","given":"Rick","non-dropping-particle":"","parse-names":false,"suffix":""},{"dropping-particle":"","family":"Kähönen","given":"Mika","non-dropping-particle":"","parse-names":false,"suffix":""},{"dropping-particle":"","family":"Kalnapenkis","given":"Anette","non-dropping-particle":"","parse-names":false,"suffix":""},{"dropping-particle":"","family":"Kasela","given":"Silva","non-dropping-particle":"","parse-names":false,"suffix":""},{"dropping-particle":"","family":"Kettunen","given":"Johannes","non-dropping-particle":"","parse-names":false,"suffix":""},{"dropping-particle":"","family":"Kim","given":"Yungil","non-dropping-particle":"","parse-names":false,"suffix":""},{"dropping-particle":"","family":"Kirsten","given":"Holger","non-dropping-particle":"","parse-names":false,"suffix":""},{"dropping-particle":"","family":"Kovacs","given":"Peter","non-dropping-particle":"","parse-names":false,"suffix":""},{"dropping-particle":"","family":"Krohn","given":"Knut","non-dropping-particle":"","parse-names":false,"suffix":""},{"dropping-particle":"","family":"Kronberg-Guzman","given":"Jaanika","non-dropping-particle":"","parse-names":false,"suffix":""},{"dropping-particle":"","family":"Kukushkina","given":"Viktorija","non-dropping-particle":"","parse-names":false,"suffix":""},{"dropping-particle":"","family":"Kutalik","given":"Zoltan","non-dropping-particle":"","parse-names":false,"suffix":""},{"dropping-particle":"","family":"Lee","given":"Bernett","non-dropping-particle":"","parse-names":false,"suffix":""},{"dropping-particle":"","family":"Lehtimäki","given":"Terho","non-dropping-particle":"","parse-names":false,"suffix":""},{"dropping-particle":"","family":"Loeffler","given":"Markus","non-dropping-particle":"","parse-names":false,"suffix":""},{"dropping-particle":"","family":"Marigorta","given":"Urko M.","non-dropping-particle":"","parse-names":false,"suffix":""},{"dropping-particle":"","family":"Metspalu","given":"Andres","non-dropping-particle":"","parse-names":false,"suffix":""},{"dropping-particle":"","family":"Milani","given":"Lili","non-dropping-particle":"","parse-names":false,"suffix":""},{"dropping-particle":"","family":"Müller-Nurasyid","given":"Martina","non-dropping-particle":"","parse-names":false,"suffix":""},{"dropping-particle":"","family":"Nauck","given":"Matthias","non-dropping-particle":"","parse-names":false,"suffix":""},{"dropping-particle":"","family":"Nivard","given":"Michel","non-dropping-particle":"","parse-names":false,"suffix":""},{"dropping-particle":"","family":"Penninx","given":"Brenda","non-dropping-particle":"","parse-names":false,"suffix":""},{"dropping-particle":"","family":"Perola","given":"Markus","non-dropping-particle":"","parse-names":false,"suffix":""},{"dropping-particle":"","family":"Pervjakova","given":"Natalia","non-dropping-particle":"","parse-names":false,"suffix":""},{"dropping-particle":"","family":"Pierce","given":"Brandon","non-dropping-particle":"","parse-names":false,"suffix":""},{"dropping-particle":"","family":"Powell","given":"Joseph","non-dropping-particle":"","parse-names":false,"suffix":""},{"dropping-particle":"","family":"Prokisch","given":"Holger","non-dropping-particle":"","parse-names":false,"suffix":""},{"dropping-particle":"","family":"Psaty","given":"Bruce","non-dropping-particle":"","parse-names":false,"suffix":""},{"dropping-particle":"","family":"Raitakari","given":"Olli","non-dropping-particle":"","parse-names":false,"suffix":""},{"dropping-particle":"","family":"Ring","given":"Susan","non-dropping-particle":"","parse-names":false,"suffix":""},{"dropping-particle":"","family":"Ripatti","given":"Samuli","non-dropping-particle":"","parse-names":false,"suffix":""},{"dropping-particle":"","family":"Rotzschke","given":"Olaf","non-dropping-particle":"","parse-names":false,"suffix":""},{"dropping-particle":"","family":"Ruëger","given":"Sina","non-dropping-particle":"","parse-names":false,"suffix":""},{"dropping-particle":"","family":"Saha","given":"Ashis","non-dropping-particle":"","parse-names":false,"suffix":""},{"dropping-particle":"","family":"Scholz","given":"Markus","non-dropping-particle":"","parse-names":false,"suffix":""},{"dropping-particle":"","family":"Schramm","given":"Katharina","non-dropping-particle":"","parse-names":false,"suffix":""},{"dropping-particle":"","family":"Seppälä","given":"Ilkka","non-dropping-particle":"","parse-names":false,"suffix":""},{"dropping-particle":"","family":"Stumvoll","given":"Michael","non-dropping-particle":"","parse-names":false,"suffix":""},{"dropping-particle":"","family":"Sullivan","given":"Patrick","non-dropping-particle":"","parse-names":false,"suffix":""},{"dropping-particle":"","family":"Teumer","given":"Alexander","non-dropping-particle":"","parse-names":false,"suffix":""},{"dropping-particle":"","family":"Thiery","given":"Joachim","non-dropping-particle":"","parse-names":false,"suffix":""},{"dropping-particle":"","family":"Tong","given":"Lin","non-dropping-particle":"","parse-names":false,"suffix":""},{"dropping-particle":"","family":"Tönjes","given":"Anke","non-dropping-particle":"","parse-names":false,"suffix":""},{"dropping-particle":"","family":"Dongen","given":"Jenny","non-dropping-particle":"Van","parse-names":false,"suffix":""},{"dropping-particle":"","family":"Meurs","given":"Joyce","non-dropping-particle":"Van","parse-names":false,"suffix":""},{"dropping-particle":"","family":"Verlouw","given":"Joost","non-dropping-particle":"","parse-names":false,"suffix":""},{"dropping-particle":"","family":"Völker","given":"Uwe","non-dropping-particle":"","parse-names":false,"suffix":""},{"dropping-particle":"","family":"Võsa","given":"Urmo","non-dropping-particle":"","parse-names":false,"suffix":""},{"dropping-particle":"","family":"Yaghootkar","given":"Hanieh","non-dropping-particle":"","parse-names":false,"suffix":""},{"dropping-particle":"","family":"Zeng","given":"Biao","non-dropping-particle":"","parse-names":false,"suffix":""},{"dropping-particle":"","family":"Marioni","given":"Riccardo E.","non-dropping-particle":"","parse-names":false,"suffix":""},{"dropping-particle":"","family":"Montgomery","given":"Grant W.","non-dropping-particle":"","parse-names":false,"suffix":""},{"dropping-particle":"","family":"Deary","given":"Ian J.","non-dropping-particle":"","parse-names":false,"suffix":""},{"dropping-particle":"","family":"Wray","given":"Naomi R.","non-dropping-particle":"","parse-names":false,"suffix":""},{"dropping-particle":"","family":"Visscher","given":"Peter M.","non-dropping-particle":"","parse-names":false,"suffix":""},{"dropping-particle":"","family":"McRae","given":"Allan F.","non-dropping-particle":"","parse-names":false,"suffix":""},{"dropping-particle":"","family":"Yang","given":"Jian","non-dropping-particle":"","parse-names":false,"suffix":""}],"container-title":"Nature Communications","id":"ITEM-1","issued":{"date-parts":[["2018"]]},"title":"Identifying gene targets for brain-related traits using transcriptomic and methylomic data from blood","type":"article-journal"},"uris":["http://www.mendeley.com/documents/?uuid=8585909f-6ac8-46eb-acc5-ab90fecb8c42","http://www.mendeley.com/documents/?uuid=7ca726f9-bc38-40af-bf13-0296fa9d2d81"]}],"mendeley":{"formattedCitation":"(37)","plainTextFormattedCitation":"(37)","previouslyFormattedCitation":"(37)"},"properties":{"noteIndex":0},"schema":"https://github.com/citation-style-language/schema/raw/master/csl-citation.json"}</w:instrText>
      </w:r>
      <w:r w:rsidR="003346CD" w:rsidRPr="009928EB">
        <w:fldChar w:fldCharType="separate"/>
      </w:r>
      <w:r w:rsidR="00AD5233" w:rsidRPr="009928EB">
        <w:rPr>
          <w:noProof/>
        </w:rPr>
        <w:t>(37)</w:t>
      </w:r>
      <w:r w:rsidR="003346CD" w:rsidRPr="009928EB">
        <w:fldChar w:fldCharType="end"/>
      </w:r>
      <w:r w:rsidR="001101EE" w:rsidRPr="009928EB">
        <w:t>.</w:t>
      </w:r>
      <w:r w:rsidR="00B03081" w:rsidRPr="009928EB">
        <w:t xml:space="preserve"> </w:t>
      </w:r>
      <w:bookmarkEnd w:id="1"/>
    </w:p>
    <w:p w:rsidR="005E5CA4" w:rsidRPr="009928EB" w:rsidRDefault="003D6508" w:rsidP="009A2FB0">
      <w:pPr>
        <w:spacing w:line="480" w:lineRule="auto"/>
        <w:ind w:firstLine="720"/>
      </w:pPr>
      <w:r w:rsidRPr="009928EB">
        <w:lastRenderedPageBreak/>
        <w:t>S</w:t>
      </w:r>
      <w:r w:rsidR="00DB21D3" w:rsidRPr="009928EB">
        <w:t>everal</w:t>
      </w:r>
      <w:r w:rsidR="00EE7FDF" w:rsidRPr="009928EB">
        <w:t xml:space="preserve"> candidate gene</w:t>
      </w:r>
      <w:r w:rsidR="00DB21D3" w:rsidRPr="009928EB">
        <w:t xml:space="preserve"> studies, most of limited sample size </w:t>
      </w:r>
      <w:r w:rsidR="0087696A" w:rsidRPr="009928EB">
        <w:t>(mean=192, range=82-426)</w:t>
      </w:r>
      <w:r w:rsidR="00DB21D3" w:rsidRPr="009928EB">
        <w:t>,</w:t>
      </w:r>
      <w:r w:rsidR="00F34FE2" w:rsidRPr="009928EB">
        <w:t xml:space="preserve"> have reported associations between ADHD symptoms in children </w:t>
      </w:r>
      <w:r w:rsidR="00856EB8" w:rsidRPr="009928EB">
        <w:t>and DNA methylation</w:t>
      </w:r>
      <w:r w:rsidR="009D35E3" w:rsidRPr="009928EB">
        <w:t xml:space="preserve"> </w:t>
      </w:r>
      <w:r w:rsidR="00F34FE2" w:rsidRPr="009928EB">
        <w:t>in</w:t>
      </w:r>
      <w:r w:rsidR="00446214" w:rsidRPr="009928EB">
        <w:t xml:space="preserve"> cord blood</w:t>
      </w:r>
      <w:r w:rsidR="003346CD" w:rsidRPr="009928EB">
        <w:fldChar w:fldCharType="begin" w:fldLock="1"/>
      </w:r>
      <w:r w:rsidR="00AD5233" w:rsidRPr="009928EB">
        <w:instrText>ADDIN CSL_CITATION {"citationItems":[{"id":"ITEM-1","itemData":{"DOI":"10.1016/j.jpsychires.2013.10.017","ISBN":"0022-3956","ISSN":"00223956","PMID":"24290898","abstract":"Attention deficit/hyperactivity disorder (ADHD) is a common and highly heritable psychiatric disorder. In addition, early life environmental factors contribute to the occurrence of ADHD. Recently, DNA methylation has emerged as a mechanism potentially mediating genetic and environmental effects.Here, we investigated whether newborn DNA methylation patterns of selected candidate genes involved in psychiatric disorders or fetal growth are associated with ADHD symptoms in childhood. Participants were 426 children from a large population based cohort of Dutch national origin. Behavioral data were obtained at age 6 years with the Child Behavior Checklist. For the current study, 11 regions at 7 different genes were selected. DNA methylation levels of cord blood DNA were measured for the 11 regions combined and for each region separately. We examined the association between DNA methylation levels at different regions and ADHD symptoms with linear mixed models.DNA methylation levels were negatively associated with ADHD symptom score in the overall analysis of all 11 regions. This association was largely explained by associations of DRD4 and 5-HTT regions. Other candidate genes showed no association between DNA methylation levels and ADHD symptom score. Associations between DNA methylation levels and ADHD symptom score were attenuated by co-occurring Oppositional defiant disorder and total symptoms.Lower DNA methylation levels of the 7 genes assessed at birth, were associated with more ADHD symptoms of the child at 6 years of age. Further studies are needed to confirm our results and to investigate the possible underlying mechanism. © 2013 Elsevier Ltd.","author":[{"dropping-particle":"","family":"Mil","given":"Nina H","non-dropping-particle":"van","parse-names":false,"suffix":""},{"dropping-particle":"","family":"Steegers-Theunissen","given":"Régine P M","non-dropping-particle":"","parse-names":false,"suffix":""},{"dropping-particle":"","family":"Bouwland-Both","given":"Marieke I","non-dropping-particle":"","parse-names":false,"suffix":""},{"dropping-particle":"","family":"Verbiest","given":"Michael M P J","non-dropping-particle":"","parse-names":false,"suffix":""},{"dropping-particle":"","family":"Rijlaarsdam","given":"Jolien","non-dropping-particle":"","parse-names":false,"suffix":""},{"dropping-particle":"","family":"Hofman","given":"Albert","non-dropping-particle":"","parse-names":false,"suffix":""},{"dropping-particle":"","family":"Steegers","given":"Eric A P","non-dropping-particle":"","parse-names":false,"suffix":""},{"dropping-particle":"","family":"Heijmans","given":"Bastiaan T","non-dropping-particle":"","parse-names":false,"suffix":""},{"dropping-particle":"V","family":"Jaddoe","given":"Vincent W","non-dropping-particle":"","parse-names":false,"suffix":""},{"dropping-particle":"","family":"Verhulst","given":"Frank C","non-dropping-particle":"","parse-names":false,"suffix":""},{"dropping-particle":"","family":"Stolk","given":"Lisette","non-dropping-particle":"","parse-names":false,"suffix":""},{"dropping-particle":"","family":"Eilers","given":"Paul H C","non-dropping-particle":"","parse-names":false,"suffix":""},{"dropping-particle":"","family":"Uitterlinden","given":"André G","non-dropping-particle":"","parse-names":false,"suffix":""},{"dropping-particle":"","family":"Tiemeier","given":"Henning","non-dropping-particle":"","parse-names":false,"suffix":""}],"container-title":"Journal of Psychiatric Research","id":"ITEM-1","issue":"1","issued":{"date-parts":[["2014"]]},"page":"51-59","title":"DNA methylation profiles at birth and child ADHD symptoms","type":"article-journal","volume":"49"},"uris":["http://www.mendeley.com/documents/?uuid=1d66d35d-aa44-469d-8727-f84b8870f281","http://www.mendeley.com/documents/?uuid=6a2081b6-3797-4c25-97ac-75996ed8620e"]}],"mendeley":{"formattedCitation":"(38)","plainTextFormattedCitation":"(38)","previouslyFormattedCitation":"(38)"},"properties":{"noteIndex":0},"schema":"https://github.com/citation-style-language/schema/raw/master/csl-citation.json"}</w:instrText>
      </w:r>
      <w:r w:rsidR="003346CD" w:rsidRPr="009928EB">
        <w:fldChar w:fldCharType="separate"/>
      </w:r>
      <w:r w:rsidR="00AD5233" w:rsidRPr="009928EB">
        <w:rPr>
          <w:noProof/>
        </w:rPr>
        <w:t>(38)</w:t>
      </w:r>
      <w:r w:rsidR="003346CD" w:rsidRPr="009928EB">
        <w:fldChar w:fldCharType="end"/>
      </w:r>
      <w:r w:rsidR="00446214" w:rsidRPr="009928EB">
        <w:t>, peripheral</w:t>
      </w:r>
      <w:r w:rsidR="00F34FE2" w:rsidRPr="009928EB">
        <w:t xml:space="preserve"> blood</w:t>
      </w:r>
      <w:r w:rsidR="003346CD" w:rsidRPr="009928EB">
        <w:fldChar w:fldCharType="begin" w:fldLock="1"/>
      </w:r>
      <w:r w:rsidR="00856EB8" w:rsidRPr="009928EB">
        <w:instrText>ADDIN CSL_CITATION {"citationItems":[{"id":"ITEM-1","itemData":{"DOI":"10.1017/S003329171500094X","ISBN":"1469-8978 (Electronic)\\r0033-2917 (Linking)","ISSN":"0033-2917","PMID":"26017091","abstract":"BACKGROUND: Attention deficit hyperactivity disorder (ADHD) is a common, highly heritable psychiatric disorder. Additionally, environmental factors such as perinatal stress and early adversities contribute to the occurrence and severity of ADHD. Recently, DNA methylation has emerged as a mechanism that potentially mediates gene-environmental interaction effects in the aetiology and phenomenology of psychiatric disorders. Here, we investigated whether serotonin transporter gene (SLC6A4) methylation patterns were associated with clinical characteristics and regional cortical thickness in children with ADHD. METHOD: In 102 children with ADHD (age 6-15 years), the methylation status of the SLC6A4 promoter was measured. Brain magnetic resonance imaging was obtained and ADHD symptoms were evaluated. RESULTS: A higher methylation status of the SLC6A4 promoter was significantly associated with worse clinical presentations (more hyperactive-impulsive symptoms and more commission errors). Additionally, a negative correlation was observed between SLC6A4 methylation levels and cortical thickness values in the right occipito-temporal regions. CONCLUSIONS: Our results suggest that the SLC6A4 methylation status may be associated with certain symptoms of ADHD, such as behavioural disinhibition, and related brain changes. Future studies that use a larger sample size and a control group are required to corroborate these results.","author":[{"dropping-particle":"","family":"Park","given":"S.","non-dropping-particle":"","parse-names":false,"suffix":""},{"dropping-particle":"","family":"Lee","given":"J.-M.","non-dropping-particle":"","parse-names":false,"suffix":""},{"dropping-particle":"","family":"Kim","given":"J.-W.","non-dropping-particle":"","parse-names":false,"suffix":""},{"dropping-particle":"","family":"Cho","given":"D.-Y.","non-dropping-particle":"","parse-names":false,"suffix":""},{"dropping-particle":"","family":"Yun","given":"H. J.","non-dropping-particle":"","parse-names":false,"suffix":""},{"dropping-particle":"","family":"Han","given":"D. H.","non-dropping-particle":"","parse-names":false,"suffix":""},{"dropping-particle":"","family":"Cheong","given":"J. H.","non-dropping-particle":"","parse-names":false,"suffix":""},{"dropping-particle":"","family":"Kim","given":"B.-N.","non-dropping-particle":"","parse-names":false,"suffix":""}],"container-title":"Psychological Medicine","id":"ITEM-1","issue":"14","issued":{"date-parts":[["2015"]]},"page":"3009-3017","title":"Associations between serotonin transporter gene (SLC6A4) methylation and clinical characteristics and cortical thickness in children with ADHD","type":"article-journal","volume":"45"},"uris":["http://www.mendeley.com/documents/?uuid=d9f6549c-29ce-4eec-a0ef-92b2cc6c186b","http://www.mendeley.com/documents/?uuid=8bee682b-eb65-4c3c-b5d4-9c9174318b05"]},{"id":"ITEM-2","itemData":{"DOI":"10.1016/j.jpsychires.2015.03.006","ISBN":"0022-3956(Print)","ISSN":"18791379","PMID":"25840828","abstract":"Attention deficit/hyperactivity disorder (ADHD) is one of the most common psychiatric disorders of childhood. Despite its prevalence, the critical factors involved in its development remain to be identified. It was recently suggested that epigenetic mechanisms probably contribute to the etiology of ADHD. The present study was designed to examine the associations of epigenetic markers with ADHD among Chinese Han children, aiming to establish the prediction model for this syndrome from the epigenetic perspective. We conducted a pair-matching case-control study, and the ADHD children were systematically evaluated via structured diagnostic interviews, including caregiver interviews, based on the Diagnostic and Statistical Manual of Mental Disorders, 4th edition, revised criteria (DSM-IV-R). The expression levels of risk genes DAT1, DRD4, DRD5, as well as their promoter methylation, were determined respectively, followed by the expression profiles of histone-modifying genes p300, MYST4, HDAC1, MeCP2. The multivariate logistic regressions were performed to establish ADHD prediction models. All of the seven genes tested were identified as risk factors for ADHD. The methylation of one critical CpG site located upstream of DRD4 was shown to affect its transcription, suggesting a role in ADHD's development. Aberrant DNA methylation and histone acetylation were indicated in ADHD patients. In addition, a prediction model was established using the combination of p300, MYST4 and HDAC1, with the accuracy of 0.9338. This is, to our knowledge, the first study to clearly demonstrate the associations between epigenetic markers and ADHD, shedding light on the preliminary diagnosis and etiological studies of this widespread disorder.","author":[{"dropping-particle":"","family":"Xu","given":"Yi","non-dropping-particle":"","parse-names":false,"suffix":""},{"dropping-particle":"","family":"Chen","given":"Xiang Tao","non-dropping-particle":"","parse-names":false,"suffix":""},{"dropping-particle":"","family":"Luo","given":"Man","non-dropping-particle":"","parse-names":false,"suffix":""},{"dropping-particle":"","family":"Tang","given":"Yuqing","non-dropping-particle":"","parse-names":false,"suffix":""},{"dropping-particle":"","family":"Zhang","given":"Guangxiang","non-dropping-particle":"","parse-names":false,"suffix":""},{"dropping-particle":"","family":"Wu","given":"De","non-dropping-particle":"","parse-names":false,"suffix":""},{"dropping-particle":"","family":"Yang","given":"Bin","non-dropping-particle":"","parse-names":false,"suffix":""},{"dropping-particle":"","family":"Ruan","given":"Di Yun","non-dropping-particle":"","parse-names":false,"suffix":""},{"dropping-particle":"","family":"Wang","given":"Hui Li","non-dropping-particle":"","parse-names":false,"suffix":""}],"container-title":"Journal of Psychiatric Research","id":"ITEM-2","issued":{"date-parts":[["2015"]]},"page":"40-50","title":"Multiple epigenetic factors predict the attention deficit/hyperactivity disorder among the Chinese Han children","type":"article-journal","volume":"64"},"uris":["http://www.mendeley.com/documents/?uuid=8c83e16c-9721-4665-9a14-bd5c8a7e3480","http://www.mendeley.com/documents/?uuid=fa76cc2b-c065-43d6-8ab1-4fc5cc32d32e","http://www.mendeley.com/documents/?uuid=05d6fb60-a1d3-45a4-9e90-cbbf8b081ab8"]},{"id":"ITEM-3","itemData":{"DOI":"10.1007/s00787-016-0828-3","ISBN":"0078701608283","ISSN":"1435165X","PMID":"26897359","abstract":"Recent evidence suggests that epigenetic regulation of the DRD4 gene may characterise specific aspects of ADHD symptomology. We tested associations between ADHD symptoms and epigenetic changes to the DRD4 gene in DNA extracted from blood and saliva in N = 330 children referred for a variety of behavioural and emotional problems. ADHD was indexed using DSM diagnoses as well as mother, father, and teacher reports. Methylation levels were assayed for the island of 18 CpG sites in the DRD4 receptor gene. A nearby SNP, rs3758653, was also genotyped as it has previously been shown to influence methylation levels. There was high consistency of methylation levels across CpG sites and tissue sources, and higher methylation levels were associated with the major allele of SNP rs3758653. Higher methylation levels were associated with more severe ADHD independent of SNP status, tissue source, ethnicity, environmental adversity, and comorbid conduct problems. The association applied specifically to the cognitive/attentional, rather than hyperactivity problems that characterise ADHD. The results indicate that epigenetic regulation of the DRD4 gene in the form of increased methylation is associated with the cognitive/attentional deficits in ADHD.","author":[{"dropping-particle":"","family":"Dadds","given":"Mark R.","non-dropping-particle":"","parse-names":false,"suffix":""},{"dropping-particle":"","family":"Schollar-Root","given":"Olivia","non-dropping-particle":"","parse-names":false,"suffix":""},{"dropping-particle":"","family":"Lenroot","given":"Rhoshel","non-dropping-particle":"","parse-names":false,"suffix":""},{"dropping-particle":"","family":"Moul","given":"Caroline","non-dropping-particle":"","parse-names":false,"suffix":""},{"dropping-particle":"","family":"Hawes","given":"David J.","non-dropping-particle":"","parse-names":false,"suffix":""}],"container-title":"European Child and Adolescent Psychiatry","id":"ITEM-3","issue":"10","issued":{"date-parts":[["2016"]]},"page":"1081-1089","title":"Epigenetic regulation of the DRD4 gene and dimensions of attention-deficit/hyperactivity disorder in children","type":"article-journal","volume":"25"},"uris":["http://www.mendeley.com/documents/?uuid=a4cb448d-0917-4a2c-9b2d-a1b3ff597371","http://www.mendeley.com/documents/?uuid=fba9653c-46e1-4139-9e24-822b8bfa0649","http://www.mendeley.com/documents/?uuid=c471f520-4cd6-4bc9-8920-c3bcb62a0955"]}],"mendeley":{"formattedCitation":"(19, 21, 39)","plainTextFormattedCitation":"(19, 21, 39)","previouslyFormattedCitation":"(19, 21, 39)"},"properties":{"noteIndex":0},"schema":"https://github.com/citation-style-language/schema/raw/master/csl-citation.json"}</w:instrText>
      </w:r>
      <w:r w:rsidR="003346CD" w:rsidRPr="009928EB">
        <w:fldChar w:fldCharType="separate"/>
      </w:r>
      <w:r w:rsidR="00F13473" w:rsidRPr="009928EB">
        <w:rPr>
          <w:noProof/>
        </w:rPr>
        <w:t>(19, 21, 39)</w:t>
      </w:r>
      <w:r w:rsidR="003346CD" w:rsidRPr="009928EB">
        <w:fldChar w:fldCharType="end"/>
      </w:r>
      <w:r w:rsidR="00F34FE2" w:rsidRPr="009928EB">
        <w:t>, buccal</w:t>
      </w:r>
      <w:r w:rsidR="00446214" w:rsidRPr="009928EB">
        <w:t xml:space="preserve"> samples</w:t>
      </w:r>
      <w:r w:rsidR="003346CD" w:rsidRPr="009928EB">
        <w:fldChar w:fldCharType="begin" w:fldLock="1"/>
      </w:r>
      <w:r w:rsidR="00856EB8" w:rsidRPr="009928EB">
        <w:instrText>ADDIN CSL_CITATION {"citationItems":[{"id":"ITEM-1","itemData":{"DOI":"10.1038/s41598-017-03326-3","ISBN":"2045-2322","ISSN":"20452322","PMID":"28630479","abstract":"In order to better understand the underpinnings of attention-deficit/hyperactivity disorder (ADHD), we targeted the relationship of attentional, cognitive control and motivational processes with DNA methylation patterns of 60 candidate genes in boys at early school age. Participants (6 to 8 years; N = 82) were selected from a German longitudinal cohort (FRANCES). ADHD-related behaviour was assessed via maternal ratings. Performance and event-related potential measures (inter alia Cue-P3 and Nogo-P3), which were recorded in a motivational go/nogo task, indicated diminished attentional orienting, reduced inhibitory response control and a larger motivational effect on performance in ADHD already at this relatively young age. Methylation patterns were analysed in buccal cell DNA with the Illumina HumanMethylation 450K array. For CpG sites at genes of the dopaminergic (COMT, ANKK1) and the neurotrophic (BDNF, NGFR) system, associations with the Nogo-P3 as well as ADHD symptom severity were found suggesting that these systems are involved in response control deficits in ADHD. Methylation effects related to both functional aspects and ADHD behaviour were also observed for DPP10 and TPH2. Epigenetic mechanisms may play a role in ADHD-associated deficits but findings need to be replicated in larger samples and are limited by the fact that only peripheral methylation could be considered.","author":[{"dropping-particle":"","family":"Heinrich","given":"Hartmut","non-dropping-particle":"","parse-names":false,"suffix":""},{"dropping-particle":"","family":"Grunitz","given":"Juliane","non-dropping-particle":"","parse-names":false,"suffix":""},{"dropping-particle":"","family":"Stonawski","given":"Valeska","non-dropping-particle":"","parse-names":false,"suffix":""},{"dropping-particle":"","family":"Frey","given":"Stefan","non-dropping-particle":"","parse-names":false,"suffix":""},{"dropping-particle":"","family":"Wahl","given":"Simone","non-dropping-particle":"","parse-names":false,"suffix":""},{"dropping-particle":"","family":"Albrecht","given":"Björn","non-dropping-particle":"","parse-names":false,"suffix":""},{"dropping-particle":"","family":"Goecke","given":"Tamme W.","non-dropping-particle":"","parse-names":false,"suffix":""},{"dropping-particle":"","family":"Beckmann","given":"Matthias W.","non-dropping-particle":"","parse-names":false,"suffix":""},{"dropping-particle":"","family":"Kornhuber","given":"Johannes","non-dropping-particle":"","parse-names":false,"suffix":""},{"dropping-particle":"","family":"Fasching","given":"Peter A.","non-dropping-particle":"","parse-names":false,"suffix":""},{"dropping-particle":"","family":"Moll","given":"Gunther H.","non-dropping-particle":"","parse-names":false,"suffix":""},{"dropping-particle":"","family":"Eichler","given":"Anna","non-dropping-particle":"","parse-names":false,"suffix":""}],"container-title":"Scientific Reports","id":"ITEM-1","issue":"1","issued":{"date-parts":[["2017"]]},"title":"Attention, cognitive control and motivation in ADHD: Linking event-related brain potentials and DNA methylation patterns in boys at early school age","type":"article-journal","volume":"7"},"uris":["http://www.mendeley.com/documents/?uuid=42f64660-4dc3-4554-84b5-af69b3ac905d","http://www.mendeley.com/documents/?uuid=49cdc99d-2e81-4ab9-905d-270c472195d4"]}],"mendeley":{"formattedCitation":"(23)","plainTextFormattedCitation":"(23)","previouslyFormattedCitation":"(23)"},"properties":{"noteIndex":0},"schema":"https://github.com/citation-style-language/schema/raw/master/csl-citation.json"}</w:instrText>
      </w:r>
      <w:r w:rsidR="003346CD" w:rsidRPr="009928EB">
        <w:fldChar w:fldCharType="separate"/>
      </w:r>
      <w:r w:rsidR="00F13473" w:rsidRPr="009928EB">
        <w:rPr>
          <w:noProof/>
        </w:rPr>
        <w:t>(23)</w:t>
      </w:r>
      <w:r w:rsidR="003346CD" w:rsidRPr="009928EB">
        <w:fldChar w:fldCharType="end"/>
      </w:r>
      <w:r w:rsidR="00DB21D3" w:rsidRPr="009928EB">
        <w:t>,</w:t>
      </w:r>
      <w:r w:rsidR="00F34FE2" w:rsidRPr="009928EB">
        <w:t xml:space="preserve"> </w:t>
      </w:r>
      <w:r w:rsidR="00B275F7" w:rsidRPr="009928EB">
        <w:t>and</w:t>
      </w:r>
      <w:r w:rsidR="00F34FE2" w:rsidRPr="009928EB">
        <w:t xml:space="preserve"> saliva</w:t>
      </w:r>
      <w:r w:rsidR="003346CD" w:rsidRPr="009928EB">
        <w:fldChar w:fldCharType="begin" w:fldLock="1"/>
      </w:r>
      <w:r w:rsidR="00856EB8" w:rsidRPr="009928EB">
        <w:instrText>ADDIN CSL_CITATION {"citationItems":[{"id":"ITEM-1","itemData":{"DOI":"10.1007/s00787-016-0828-3","ISBN":"0078701608283","ISSN":"1435165X","PMID":"26897359","abstract":"Recent evidence suggests that epigenetic regulation of the DRD4 gene may characterise specific aspects of ADHD symptomology. We tested associations between ADHD symptoms and epigenetic changes to the DRD4 gene in DNA extracted from blood and saliva in N = 330 children referred for a variety of behavioural and emotional problems. ADHD was indexed using DSM diagnoses as well as mother, father, and teacher reports. Methylation levels were assayed for the island of 18 CpG sites in the DRD4 receptor gene. A nearby SNP, rs3758653, was also genotyped as it has previously been shown to influence methylation levels. There was high consistency of methylation levels across CpG sites and tissue sources, and higher methylation levels were associated with the major allele of SNP rs3758653. Higher methylation levels were associated with more severe ADHD independent of SNP status, tissue source, ethnicity, environmental adversity, and comorbid conduct problems. The association applied specifically to the cognitive/attentional, rather than hyperactivity problems that characterise ADHD. The results indicate that epigenetic regulation of the DRD4 gene in the form of increased methylation is associated with the cognitive/attentional deficits in ADHD.","author":[{"dropping-particle":"","family":"Dadds","given":"Mark R.","non-dropping-particle":"","parse-names":false,"suffix":""},{"dropping-particle":"","family":"Schollar-Root","given":"Olivia","non-dropping-particle":"","parse-names":false,"suffix":""},{"dropping-particle":"","family":"Lenroot","given":"Rhoshel","non-dropping-particle":"","parse-names":false,"suffix":""},{"dropping-particle":"","family":"Moul","given":"Caroline","non-dropping-particle":"","parse-names":false,"suffix":""},{"dropping-particle":"","family":"Hawes","given":"David J.","non-dropping-particle":"","parse-names":false,"suffix":""}],"container-title":"European Child and Adolescent Psychiatry","id":"ITEM-1","issue":"10","issued":{"date-parts":[["2016"]]},"page":"1081-1089","title":"Epigenetic regulation of the DRD4 gene and dimensions of attention-deficit/hyperactivity disorder in children","type":"article-journal","volume":"25"},"uris":["http://www.mendeley.com/documents/?uuid=a4cb448d-0917-4a2c-9b2d-a1b3ff597371","http://www.mendeley.com/documents/?uuid=fba9653c-46e1-4139-9e24-822b8bfa0649"]}],"mendeley":{"formattedCitation":"(21)","plainTextFormattedCitation":"(21)","previouslyFormattedCitation":"(21)"},"properties":{"noteIndex":0},"schema":"https://github.com/citation-style-language/schema/raw/master/csl-citation.json"}</w:instrText>
      </w:r>
      <w:r w:rsidR="003346CD" w:rsidRPr="009928EB">
        <w:fldChar w:fldCharType="separate"/>
      </w:r>
      <w:r w:rsidR="00F13473" w:rsidRPr="009928EB">
        <w:rPr>
          <w:noProof/>
        </w:rPr>
        <w:t>(21)</w:t>
      </w:r>
      <w:r w:rsidR="003346CD" w:rsidRPr="009928EB">
        <w:fldChar w:fldCharType="end"/>
      </w:r>
      <w:r w:rsidR="00F34FE2" w:rsidRPr="009928EB">
        <w:t>.</w:t>
      </w:r>
      <w:r w:rsidR="006B2758" w:rsidRPr="009928EB">
        <w:t xml:space="preserve"> </w:t>
      </w:r>
      <w:r w:rsidRPr="009928EB">
        <w:t>O</w:t>
      </w:r>
      <w:r w:rsidR="00DB21D3" w:rsidRPr="009928EB">
        <w:t xml:space="preserve">ther candidate approaches </w:t>
      </w:r>
      <w:r w:rsidR="002776B0" w:rsidRPr="009928EB">
        <w:t xml:space="preserve">in small samples </w:t>
      </w:r>
      <w:r w:rsidRPr="009928EB">
        <w:t>have reported</w:t>
      </w:r>
      <w:r w:rsidR="00DB21D3" w:rsidRPr="009928EB">
        <w:t xml:space="preserve"> relationships between DNA</w:t>
      </w:r>
      <w:r w:rsidR="00154BC9" w:rsidRPr="009928EB">
        <w:t xml:space="preserve"> </w:t>
      </w:r>
      <w:r w:rsidR="00DB21D3" w:rsidRPr="009928EB">
        <w:t xml:space="preserve">methylation, </w:t>
      </w:r>
      <w:r w:rsidR="005C7882" w:rsidRPr="009928EB">
        <w:t xml:space="preserve">ADHD </w:t>
      </w:r>
      <w:r w:rsidR="00DB21D3" w:rsidRPr="009928EB">
        <w:t>symptoms</w:t>
      </w:r>
      <w:r w:rsidR="00623FE1" w:rsidRPr="009928EB">
        <w:t>,</w:t>
      </w:r>
      <w:r w:rsidR="002776B0" w:rsidRPr="009928EB">
        <w:t xml:space="preserve"> and environmental risk factors</w:t>
      </w:r>
      <w:r w:rsidR="003346CD" w:rsidRPr="009928EB">
        <w:fldChar w:fldCharType="begin" w:fldLock="1"/>
      </w:r>
      <w:r w:rsidR="00856EB8" w:rsidRPr="009928EB">
        <w:instrText>ADDIN CSL_CITATION {"citationItems":[{"id":"ITEM-1","itemData":{"DOI":"10.1016/j.psychres.2017.06.048","ISSN":"18727123","abstract":"Maternal smoking during pregnancy is the most commonly cited risk factor for ADHD. While the causal relation between this factor and ADHD is debated, several lines of evidence suggest that it modulates the severity of ADHD, particularly through higher association with conduct disorder (CD). We hypothesized that maternal smoking during pregnancy may be associated with differential methylation in selected genes in children with ADHD. DNA extracted from peripheral blood was used to examine methylation between 25 children exposed, and 22 children not exposed to maternal smoking during pregnancy. Three genes (AHRR, CYP1A1, GFI1) were selected based on previous results observed in the general population. Regression analysis was conducted between methylation levels in these candidate genes and: (a) total number of ADHD and CD symptoms; (b) birth weight. Significant differences in methylation were observed in each of the candidate genes between children exposed and not exposed to maternal smoking during pregnancy. Methylation at the selected sites showed significant association with specific phenotypes. Significant correlations were observed between methylation within AHRR and number of CD symptoms; GFI1 and number of ADHD symptoms and GFI1 and birth weight. These initial results may have important clinical implications if confirmed in a larger independent sample.","author":[{"dropping-particle":"","family":"Sengupta","given":"Sarojini M.","non-dropping-particle":"","parse-names":false,"suffix":""},{"dropping-particle":"","family":"Smith","given":"Alicia K.","non-dropping-particle":"","parse-names":false,"suffix":""},{"dropping-particle":"","family":"Grizenko","given":"Natalie","non-dropping-particle":"","parse-names":false,"suffix":""},{"dropping-particle":"","family":"Joober","given":"Ridha","non-dropping-particle":"","parse-names":false,"suffix":""}],"container-title":"Psychiatry Research","id":"ITEM-1","issued":{"date-parts":[["2017"]]},"page":"298-304","title":"Locus-specific DNA methylation changes and phenotypic variability in children with attention-deficit hyperactivity disorder","type":"article-journal","volume":"256"},"uris":["http://www.mendeley.com/documents/?uuid=a6872aa6-f0ef-4a49-8c44-5cfe7fdb1098"]},{"id":"ITEM-2","itemData":{"DOI":"10.1111/jcpp.12589","ISSN":"14697610","PMID":"27535767","abstract":"Background: Conduct problems (CP) and attention deficit hyperactivity disorder (ADHD) are often comorbid and have each been linked to 'unhealthy diet'. Early-life diet also associates with DNA methylation of the insulin-like growth factor 2 gene (IGF2), involved in fetal and neural development. We investigated the degree to which prenatal high-fat and -sugar diet might relate to ADHD symptoms via IGF2 DNA methylation for early-onset persistent (EOP) versus low CP youth. Methods: Participants were 164 youth with EOP (n = 83) versus low (n = 81) CP drawn from the Avon Longitudinal Study of Parents and Children. We assessed if the interrelationships between high-fat and -sugar diet (prenatal, postnatal), IGF2 methylation (birth and age 7, collected from blood), and ADHD symptoms (age 7–13) differed for EOP versus low CP youth. Results: Prenatal 'unhealthy diet' was positively associated with IGF2 methylation at birth for both the EOP and low CP youth. For EOP only: (a) higher IGF2 methylation predicted ADHD symptoms; and (b) prenatal 'unhealthy diet' was associated with higher ADHD symptoms indirectly via higher IGF2 methylation. Conclusions: Preventing 'unhealthy diet' in pregnancy might reduce the risk of ADHD symptoms in EOP youth via lower offspring IGF2 methylation.","author":[{"dropping-particle":"","family":"Rijlaarsdam","given":"Jolien","non-dropping-particle":"","parse-names":false,"suffix":""},{"dropping-particle":"","family":"Cecil","given":"Charlotte A.M.","non-dropping-particle":"","parse-names":false,"suffix":""},{"dropping-particle":"","family":"Walton","given":"Esther","non-dropping-particle":"","parse-names":false,"suffix":""},{"dropping-particle":"","family":"Mesirow","given":"Maurissa S.C.","non-dropping-particle":"","parse-names":false,"suffix":""},{"dropping-particle":"","family":"Relton","given":"Caroline L.","non-dropping-particle":"","parse-names":false,"suffix":""},{"dropping-particle":"","family":"Gaunt","given":"Tom R.","non-dropping-particle":"","parse-names":false,"suffix":""},{"dropping-particle":"","family":"McArdle","given":"Wendy","non-dropping-particle":"","parse-names":false,"suffix":""},{"dropping-particle":"","family":"Barker","given":"Edward D.","non-dropping-particle":"","parse-names":false,"suffix":""}],"container-title":"Journal of Child Psychology and Psychiatry and Allied Disciplines","id":"ITEM-2","issue":"1","issued":{"date-parts":[["2017"]]},"page":"19-27","title":"Prenatal unhealthy diet, insulin-like growth factor 2 gene (IGF2) methylation, and attention deficit hyperactivity disorder symptoms in youth with early-onset conduct problems","type":"article-journal","volume":"58"},"uris":["http://www.mendeley.com/documents/?uuid=a861a0d7-9f01-4cab-b0db-2a751071b48a"]},{"id":"ITEM-3","itemData":{"DOI":"10.1016/j.biopsych.2016.03.2100","ISBN":"0006-3223","ISSN":"18732402","PMID":"27184921","abstract":"Background Early childhood malnutrition affects 113 million children worldwide, impacting health and increasing vulnerability for cognitive and behavioral disorders later in life. Molecular signatures after childhood malnutrition, including the potential for intergenerational transmission, remain unexplored. Methods We surveyed blood DNA methylomes (~483,000 individual CpG sites) in 168 subjects across two generations, including 50 generation 1 individuals hospitalized during the first year of life for moderate to severe protein-energy malnutrition, then followed up to 48 years in the Barbados Nutrition Study. Attention deficits and cognitive performance were evaluated with the Connors Adult Attention Rating Scale and Wechsler Abbreviated Scale of Intelligence. Expression of nutrition-sensitive genes was explored by quantitative reverse transcriptase polymerase chain reaction in rat prefrontal cortex. Results We identified 134 nutrition-sensitive, differentially methylated genomic regions, with most (87%) specific for generation 1. Multiple neuropsychiatric risk genes, including COMT, IFNG, MIR200B, SYNGAP1, and VIPR2 showed associations of specific methyl-CpGs with attention and IQ. IFNG expression was decreased in prefrontal cortex of rats showing attention deficits after developmental malnutrition. Conclusions Early childhood malnutrition entails long-lasting epigenetic signatures associated with liability for attention and cognition, and limited potential for intergenerational transmission.","author":[{"dropping-particle":"","family":"Peter","given":"Cyril J.","non-dropping-particle":"","parse-names":false,"suffix":""},{"dropping-particle":"","family":"Fischer","given":"Laura K.","non-dropping-particle":"","parse-names":false,"suffix":""},{"dropping-particle":"","family":"Kundakovic","given":"Marija","non-dropping-particle":"","parse-names":false,"suffix":""},{"dropping-particle":"","family":"Garg","given":"Paras","non-dropping-particle":"","parse-names":false,"suffix":""},{"dropping-particle":"","family":"Jakovcevski","given":"Mira","non-dropping-particle":"","parse-names":false,"suffix":""},{"dropping-particle":"","family":"Dincer","given":"Aslihan","non-dropping-particle":"","parse-names":false,"suffix":""},{"dropping-particle":"","family":"Amaral","given":"Ana C.","non-dropping-particle":"","parse-names":false,"suffix":""},{"dropping-particle":"","family":"Ginns","given":"Edward I.","non-dropping-particle":"","parse-names":false,"suffix":""},{"dropping-particle":"","family":"Galdzicka","given":"Marzena","non-dropping-particle":"","parse-names":false,"suffix":""},{"dropping-particle":"","family":"Bryce","given":"Cyralene P.","non-dropping-particle":"","parse-names":false,"suffix":""},{"dropping-particle":"","family":"Ratner","given":"Chana","non-dropping-particle":"","parse-names":false,"suffix":""},{"dropping-particle":"","family":"Waber","given":"Deborah P.","non-dropping-particle":"","parse-names":false,"suffix":""},{"dropping-particle":"","family":"Mokler","given":"David","non-dropping-particle":"","parse-names":false,"suffix":""},{"dropping-particle":"","family":"Medford","given":"Gayle","non-dropping-particle":"","parse-names":false,"suffix":""},{"dropping-particle":"","family":"Champagne","given":"Frances A.","non-dropping-particle":"","parse-names":false,"suffix":""},{"dropping-particle":"","family":"Rosene","given":"Douglas L.","non-dropping-particle":"","parse-names":false,"suffix":""},{"dropping-particle":"","family":"McGaughy","given":"Jill A.","non-dropping-particle":"","parse-names":false,"suffix":""},{"dropping-particle":"","family":"Sharp","given":"Andrew J.","non-dropping-particle":"","parse-names":false,"suffix":""},{"dropping-particle":"","family":"Galler","given":"Janina R.","non-dropping-particle":"","parse-names":false,"suffix":""},{"dropping-particle":"","family":"Akbarian","given":"Schahram","non-dropping-particle":"","parse-names":false,"suffix":""}],"container-title":"Biological Psychiatry","id":"ITEM-3","issue":"10","issued":{"date-parts":[["2016"]]},"page":"765-774","title":"DNA Methylation Signatures of Early Childhood Malnutrition Associated With Impairments in Attention and Cognition","type":"article-journal","volume":"80"},"uris":["http://www.mendeley.com/documents/?uuid=80e0a20e-cbd7-49bb-bcd9-ea0219b0303c"]}],"mendeley":{"formattedCitation":"(16, 22, 24)","plainTextFormattedCitation":"(16, 22, 24)","previouslyFormattedCitation":"(16, 22, 24)"},"properties":{"noteIndex":0},"schema":"https://github.com/citation-style-language/schema/raw/master/csl-citation.json"}</w:instrText>
      </w:r>
      <w:r w:rsidR="003346CD" w:rsidRPr="009928EB">
        <w:fldChar w:fldCharType="separate"/>
      </w:r>
      <w:r w:rsidR="00F13473" w:rsidRPr="009928EB">
        <w:rPr>
          <w:noProof/>
        </w:rPr>
        <w:t>(16, 22, 24)</w:t>
      </w:r>
      <w:r w:rsidR="003346CD" w:rsidRPr="009928EB">
        <w:fldChar w:fldCharType="end"/>
      </w:r>
      <w:r w:rsidR="004C42CD" w:rsidRPr="009928EB">
        <w:t>.</w:t>
      </w:r>
      <w:r w:rsidR="002776B0" w:rsidRPr="009928EB">
        <w:t xml:space="preserve"> </w:t>
      </w:r>
      <w:r w:rsidR="004C42CD" w:rsidRPr="009928EB">
        <w:rPr>
          <w:color w:val="auto"/>
        </w:rPr>
        <w:t xml:space="preserve">To date, three </w:t>
      </w:r>
      <w:r w:rsidR="009D35E3" w:rsidRPr="009928EB">
        <w:rPr>
          <w:color w:val="auto"/>
        </w:rPr>
        <w:t>epigenome-wide association</w:t>
      </w:r>
      <w:r w:rsidR="005E5CA4" w:rsidRPr="009928EB">
        <w:rPr>
          <w:color w:val="auto"/>
        </w:rPr>
        <w:t xml:space="preserve"> studies</w:t>
      </w:r>
      <w:r w:rsidR="009D35E3" w:rsidRPr="009928EB">
        <w:rPr>
          <w:color w:val="auto"/>
        </w:rPr>
        <w:t xml:space="preserve"> (EWASs)</w:t>
      </w:r>
      <w:r w:rsidR="004C42CD" w:rsidRPr="009928EB">
        <w:rPr>
          <w:color w:val="auto"/>
        </w:rPr>
        <w:t xml:space="preserve"> of ADHD </w:t>
      </w:r>
      <w:r w:rsidR="004F23E9" w:rsidRPr="009928EB">
        <w:rPr>
          <w:color w:val="auto"/>
        </w:rPr>
        <w:t>(symptoms)</w:t>
      </w:r>
      <w:r w:rsidR="00DF32EE" w:rsidRPr="009928EB">
        <w:rPr>
          <w:color w:val="auto"/>
        </w:rPr>
        <w:t xml:space="preserve"> in children</w:t>
      </w:r>
      <w:r w:rsidR="004F23E9" w:rsidRPr="009928EB">
        <w:rPr>
          <w:color w:val="auto"/>
        </w:rPr>
        <w:t xml:space="preserve"> </w:t>
      </w:r>
      <w:r w:rsidR="004C42CD" w:rsidRPr="009928EB">
        <w:rPr>
          <w:color w:val="auto"/>
        </w:rPr>
        <w:t>have been published</w:t>
      </w:r>
      <w:r w:rsidR="003346CD" w:rsidRPr="009928EB">
        <w:rPr>
          <w:color w:val="auto"/>
        </w:rPr>
        <w:fldChar w:fldCharType="begin" w:fldLock="1"/>
      </w:r>
      <w:r w:rsidR="00856EB8" w:rsidRPr="009928EB">
        <w:rPr>
          <w:color w:val="auto"/>
        </w:rPr>
        <w:instrText>ADDIN CSL_CITATION {"citationItems":[{"id":"ITEM-1","itemData":{"DOI":"10.1111/jcpp.12457.Methylomic","author":[{"dropping-particle":"","family":"Wilmot","given":"Beth","non-dropping-particle":"","parse-names":false,"suffix":""},{"dropping-particle":"","family":"Fry","given":"Rebecca","non-dropping-particle":"","parse-names":false,"suffix":""},{"dropping-particle":"","family":"Smeester","given":"Lisa","non-dropping-particle":"","parse-names":false,"suffix":""},{"dropping-particle":"","family":"Musser","given":"Erica D","non-dropping-particle":"","parse-names":false,"suffix":""},{"dropping-particle":"","family":"Mill","given":"Jonathan","non-dropping-particle":"","parse-names":false,"suffix":""},{"dropping-particle":"","family":"Nigg","given":"T","non-dropping-particle":"","parse-names":false,"suffix":""},{"dropping-particle":"","family":"Health","given":"Oregon","non-dropping-particle":"","parse-names":false,"suffix":""},{"dropping-particle":"","family":"Hill","given":"Chapel","non-dropping-particle":"","parse-names":false,"suffix":""}],"id":"ITEM-1","issue":"2","issued":{"date-parts":[["2016"]]},"page":"152-160","title":"Methylomic analysis of salivary DNA in childhood ADHD identifies altered DNA methylation in VIPR2 identifies altered DNA methylation in VIPR2","type":"article-journal","volume":"57"},"uris":["http://www.mendeley.com/documents/?uuid=630a5617-2928-436f-b708-6d42cdd2ba5f"]},{"id":"ITEM-2","itemData":{"DOI":"10.1186/s13148-017-0376-9","ISSN":"18687083","PMID":"28785368","abstract":"BACKGROUND Epidemiological studies have shown that long-term exposure to paracetamol during pregnancy is associated with attention-deficit/hyperactivity disorder (ADHD). The mechanism by which paracetamol may modulate the increased risk of developing ADHD is currently unknown. We have conducted an epigenome-wide association study (n = 384 cord blood samples) and investigated whether prenatal exposure to paracetamol is associated with DNA methylation in children diagnosed with ADHD. RESULTS Analyses identified significant differences in DNA methylation (n = 6211 CpGs) associated with prenatal exposure to paracetamol for more than 20 days in children diagnosed with ADHD compared to controls. In addition, these samples were differentially methylated compared to samples with ADHD exposed to paracetamol for less than 20 days (n = 2089 CpGs) and not exposed to paracetamol (n = 193 CpGs). Interestingly, several of the top genes ranked according to significance and effect size have been linked to ADHD, neural development, and neurotransmission. Gene ontology analysis revealed enrichment of pathways involved in oxidative stress, neurological processes, and the olfactory sensory system, which have previously been implicated in the etiology of ADHD. CONCLUSIONS These initial findings suggest that in individuals susceptible to ADHD, prenatal long-term exposure to paracetamol is associated with DNA methylation differences compared to controls.","author":[{"dropping-particle":"","family":"Gervin","given":"Kristina","non-dropping-particle":"","parse-names":false,"suffix":""},{"dropping-particle":"","family":"Nordeng","given":"Hedvig","non-dropping-particle":"","parse-names":false,"suffix":""},{"dropping-particle":"","family":"Ystrom","given":"Eivind","non-dropping-particle":"","parse-names":false,"suffix":""},{"dropping-particle":"","family":"Reichborn-Kjennerud","given":"Ted","non-dropping-particle":"","parse-names":false,"suffix":""},{"dropping-particle":"","family":"Lyle","given":"Robert","non-dropping-particle":"","parse-names":false,"suffix":""}],"container-title":"Clinical Epigenetics","id":"ITEM-2","issue":"1","issued":{"date-parts":[["2017"]]},"title":"Long-term prenatal exposure to paracetamol is associated with DNA methylation differences in children diagnosed with ADHD","type":"article-journal","volume":"9"},"uris":["http://www.mendeley.com/documents/?uuid=4824c447-ac93-454a-aef0-48d0f7080378","http://www.mendeley.com/documents/?uuid=e1efc03c-31f7-4904-adfa-9d9e31fdd5a2"]},{"id":"ITEM-3","itemData":{"DOI":"10.1038/mp.2016.85","ISBN":"1476-5578","ISSN":"1359-4184","PMID":"27217153","abstract":"Attention-deficit/hyperactivity disorder (ADHD) is a prevalent developmental disorder, associated with a range of long-term impairments. Variation in DNA methylation, an epigenetic mechanism, is implicated in both neurobiological functioning and psychiatric health. However, the potential role of DNA methylation in ADHD symptoms is currently unclear. In this study, we examined data from the Avon Longitudinal Study of Parents and Children (ALSPAC) – specifically the subsample forming the Accessible Resource for Integrated Epigenomics Studies (ARIES) – which includes (i) peripheral measures of DNA methylation (Illumina 450k) at birth (n=817, 49% male) and age 7 (n=892, 50% male) and (ii) trajectories of ADHD symptoms (7-15 yrs). We first employed a genome-wide analysis to test whether DNA methylation at birth associates with later ADHD trajectories; and then followed up at age 7 to investigate the stability of associations across early childhood. We found that DNA methylation at birth differentiated ADHD trajectories across multiple genomic locations, including probes annotated to SKI (involved in neural tube development), ZNF544 (previously implicated in ADHD), ST3GAL3 (linked to intellectual disability) and PEX2 (related to perixosomal processes). None of these probes maintained an association with ADHD trajectories at age 7. Findings lend novel insights into the epigenetic landscape of ADHD symptoms, highlighting the potential importance of DNA methylation variation in genes related to neurodevelopmental and peroxisomal processes, which play a key role in the maturation and stability of cortical circuits. Users may view, print, copy, and download text and data-mine the content in such documents, for the purposes of academic research, subject always to the full Conditions of use:","author":[{"dropping-particle":"","family":"Walton","given":"E","non-dropping-particle":"","parse-names":false,"suffix":""},{"dropping-particle":"","family":"Pingault","given":"J -B","non-dropping-particle":"","parse-names":false,"suffix":""},{"dropping-particle":"","family":"Cecil","given":"C A M","non-dropping-particle":"","parse-names":false,"suffix":""},{"dropping-particle":"","family":"Gaunt","given":"T R","non-dropping-particle":"","parse-names":false,"suffix":""},{"dropping-particle":"","family":"Relton","given":"C L","non-dropping-particle":"","parse-names":false,"suffix":""},{"dropping-particle":"","family":"Mill","given":"J","non-dropping-particle":"","parse-names":false,"suffix":""},{"dropping-particle":"","family":"Barker","given":"E D","non-dropping-particle":"","parse-names":false,"suffix":""}],"container-title":"Molecular Psychiatry","id":"ITEM-3","issue":"2","issued":{"date-parts":[["2017"]]},"page":"250-256","title":"Epigenetic profiling of ADHD symptoms trajectories: a prospective, methylome-wide study","type":"article-journal","volume":"22"},"uris":["http://www.mendeley.com/documents/?uuid=f6361df7-e2bd-4d09-9a80-d83a5d215bf6","http://www.mendeley.com/documents/?uuid=916d19d0-bea6-4608-a8b3-517f05e6a80f","http://www.mendeley.com/documents/?uuid=c8ab4179-f52a-45e6-b5e9-7461184a1da0"]}],"mendeley":{"formattedCitation":"(20, 25, 40)","plainTextFormattedCitation":"(20, 25, 40)","previouslyFormattedCitation":"(20, 25, 40)"},"properties":{"noteIndex":0},"schema":"https://github.com/citation-style-language/schema/raw/master/csl-citation.json"}</w:instrText>
      </w:r>
      <w:r w:rsidR="003346CD" w:rsidRPr="009928EB">
        <w:rPr>
          <w:color w:val="auto"/>
        </w:rPr>
        <w:fldChar w:fldCharType="separate"/>
      </w:r>
      <w:r w:rsidR="00F13473" w:rsidRPr="009928EB">
        <w:rPr>
          <w:noProof/>
          <w:color w:val="auto"/>
        </w:rPr>
        <w:t>(20, 25, 40)</w:t>
      </w:r>
      <w:r w:rsidR="003346CD" w:rsidRPr="009928EB">
        <w:rPr>
          <w:color w:val="auto"/>
        </w:rPr>
        <w:fldChar w:fldCharType="end"/>
      </w:r>
      <w:r w:rsidR="004C42CD" w:rsidRPr="009928EB">
        <w:rPr>
          <w:color w:val="auto"/>
        </w:rPr>
        <w:t xml:space="preserve">. </w:t>
      </w:r>
      <w:r w:rsidR="00B129E9" w:rsidRPr="009928EB">
        <w:t>The first</w:t>
      </w:r>
      <w:r w:rsidR="00F35B59" w:rsidRPr="009928EB">
        <w:t xml:space="preserve"> study</w:t>
      </w:r>
      <w:r w:rsidR="00B129E9" w:rsidRPr="009928EB">
        <w:t xml:space="preserve"> measured DNA methylation in</w:t>
      </w:r>
      <w:r w:rsidR="00EE7FDF" w:rsidRPr="009928EB">
        <w:t xml:space="preserve"> saliva </w:t>
      </w:r>
      <w:r w:rsidR="00B129E9" w:rsidRPr="009928EB">
        <w:t xml:space="preserve">in a small </w:t>
      </w:r>
      <w:r w:rsidR="005A6C00" w:rsidRPr="009928EB">
        <w:t>group</w:t>
      </w:r>
      <w:r w:rsidR="00B129E9" w:rsidRPr="009928EB">
        <w:t xml:space="preserve"> of</w:t>
      </w:r>
      <w:r w:rsidR="00EE7FDF" w:rsidRPr="009928EB">
        <w:t xml:space="preserve"> boys with ADHD and controls (age 7-12</w:t>
      </w:r>
      <w:r w:rsidR="00856EB8" w:rsidRPr="009928EB">
        <w:t>, sample size=112</w:t>
      </w:r>
      <w:r w:rsidR="00EE7FDF" w:rsidRPr="009928EB">
        <w:t>)</w:t>
      </w:r>
      <w:r w:rsidR="00B129E9" w:rsidRPr="009928EB">
        <w:t>, and</w:t>
      </w:r>
      <w:r w:rsidR="00EE7FDF" w:rsidRPr="009928EB">
        <w:t xml:space="preserve"> </w:t>
      </w:r>
      <w:r w:rsidR="00B129E9" w:rsidRPr="009928EB">
        <w:t>reported</w:t>
      </w:r>
      <w:r w:rsidR="00EE7FDF" w:rsidRPr="009928EB">
        <w:t xml:space="preserve"> genes with sugge</w:t>
      </w:r>
      <w:r w:rsidR="00B129E9" w:rsidRPr="009928EB">
        <w:t>stive evidence for association</w:t>
      </w:r>
      <w:r w:rsidR="003346CD" w:rsidRPr="009928EB">
        <w:fldChar w:fldCharType="begin" w:fldLock="1"/>
      </w:r>
      <w:r w:rsidR="00856EB8" w:rsidRPr="009928EB">
        <w:instrText>ADDIN CSL_CITATION {"citationItems":[{"id":"ITEM-1","itemData":{"DOI":"10.1111/jcpp.12457.Methylomic","author":[{"dropping-particle":"","family":"Wilmot","given":"Beth","non-dropping-particle":"","parse-names":false,"suffix":""},{"dropping-particle":"","family":"Fry","given":"Rebecca","non-dropping-particle":"","parse-names":false,"suffix":""},{"dropping-particle":"","family":"Smeester","given":"Lisa","non-dropping-particle":"","parse-names":false,"suffix":""},{"dropping-particle":"","family":"Musser","given":"Erica D","non-dropping-particle":"","parse-names":false,"suffix":""},{"dropping-particle":"","family":"Mill","given":"Jonathan","non-dropping-particle":"","parse-names":false,"suffix":""},{"dropping-particle":"","family":"Nigg","given":"T","non-dropping-particle":"","parse-names":false,"suffix":""},{"dropping-particle":"","family":"Health","given":"Oregon","non-dropping-particle":"","parse-names":false,"suffix":""},{"dropping-particle":"","family":"Hill","given":"Chapel","non-dropping-particle":"","parse-names":false,"suffix":""}],"id":"ITEM-1","issue":"2","issued":{"date-parts":[["2016"]]},"page":"152-160","title":"Methylomic analysis of salivary DNA in childhood ADHD identifies altered DNA methylation in VIPR2 identifies altered DNA methylation in VIPR2","type":"article-journal","volume":"57"},"uris":["http://www.mendeley.com/documents/?uuid=630a5617-2928-436f-b708-6d42cdd2ba5f"]}],"mendeley":{"formattedCitation":"(20)","plainTextFormattedCitation":"(20)","previouslyFormattedCitation":"(20)"},"properties":{"noteIndex":0},"schema":"https://github.com/citation-style-language/schema/raw/master/csl-citation.json"}</w:instrText>
      </w:r>
      <w:r w:rsidR="003346CD" w:rsidRPr="009928EB">
        <w:fldChar w:fldCharType="separate"/>
      </w:r>
      <w:r w:rsidR="00F13473" w:rsidRPr="009928EB">
        <w:rPr>
          <w:noProof/>
        </w:rPr>
        <w:t>(20)</w:t>
      </w:r>
      <w:r w:rsidR="003346CD" w:rsidRPr="009928EB">
        <w:fldChar w:fldCharType="end"/>
      </w:r>
      <w:r w:rsidR="00B129E9" w:rsidRPr="009928EB">
        <w:t xml:space="preserve">. </w:t>
      </w:r>
      <w:r w:rsidR="00663931" w:rsidRPr="009928EB">
        <w:t>The second study</w:t>
      </w:r>
      <w:r w:rsidR="00B129E9" w:rsidRPr="009928EB">
        <w:t xml:space="preserve"> measured DNA methyl</w:t>
      </w:r>
      <w:r w:rsidR="00663931" w:rsidRPr="009928EB">
        <w:t>ation in 384 cord blood samples and found</w:t>
      </w:r>
      <w:r w:rsidR="00B129E9" w:rsidRPr="009928EB">
        <w:t xml:space="preserve"> no significant differences between children later diagnosed with ADHD and controls</w:t>
      </w:r>
      <w:r w:rsidR="003346CD" w:rsidRPr="009928EB">
        <w:fldChar w:fldCharType="begin" w:fldLock="1"/>
      </w:r>
      <w:r w:rsidR="00AD5233" w:rsidRPr="009928EB">
        <w:instrText>ADDIN CSL_CITATION {"citationItems":[{"id":"ITEM-1","itemData":{"DOI":"10.1101/gr.119685.110","ISBN":"1549-5469 (Electronic)\\r1088-9051 (Linking)","ISSN":"10889051","PMID":"21948560","abstract":"Disturbance of DNA methylation leading to aberrant gene expression has been implicated in the etiology of many diseases. Whereas variation at the genetic level has been studied extensively, less is known about the extent and function of epigenetic variation. To explore variation and heritability of DNA methylation, we performed bisulfite sequencing of 1760 CpG sites in 186 regions in the human major histocompatibility complex (MHC) in CD4+ lymphocytes from 49 monozygotic (MZ) and 40 dizygotic (DZ) twin pairs. Individuals show extensive variation in DNA methylation both between and within regions. In addition, many regions also have a complex pattern of variation. Globally, there appears to be a bimodal distribution of DNA methylation in the regions, but a significant fraction of the CpG sites are also heterogeneously methylated. Classification of regions into CpG islands (intragenic and intergenic), 5' end of genes not associated with a defined CpG island, conserved noncoding regions, and random CpG sites shows region-type differences in variation and heritability. Analyses revealed slightly lower intra-pair differences among MZ than among DZ pairs, suggesting some genetic influences on DNA methylation variation, with most of the variance attributed to nongenetic factors. Overall, heritability estimates of DNA methylation were low. Our heritability estimates are, however, somewhat deflated due to the presence of batch effects that artificially inflate the estimates of shared environment.","author":[{"dropping-particle":"","family":"Gervin","given":"Kristina","non-dropping-particle":"","parse-names":false,"suffix":""},{"dropping-particle":"","family":"Hammerø","given":"Martin","non-dropping-particle":"","parse-names":false,"suffix":""},{"dropping-particle":"","family":"Akselsen","given":"Hanne E.","non-dropping-particle":"","parse-names":false,"suffix":""},{"dropping-particle":"","family":"Moe","given":"Rune","non-dropping-particle":"","parse-names":false,"suffix":""},{"dropping-particle":"","family":"Nygard","given":"Heidi","non-dropping-particle":"","parse-names":false,"suffix":""},{"dropping-particle":"","family":"Brandt","given":"Ingunn","non-dropping-particle":"","parse-names":false,"suffix":""},{"dropping-particle":"","family":"Gjessing","given":"Hakon K.","non-dropping-particle":"","parse-names":false,"suffix":""},{"dropping-particle":"","family":"Harris","given":"Jennifer R.","non-dropping-particle":"","parse-names":false,"suffix":""},{"dropping-particle":"","family":"Undlien","given":"Dag E.","non-dropping-particle":"","parse-names":false,"suffix":""},{"dropping-particle":"","family":"Lyle","given":"Robert","non-dropping-particle":"","parse-names":false,"suffix":""}],"container-title":"Genome Research","id":"ITEM-1","issue":"11","issued":{"date-parts":[["2011"]]},"page":"1813-1821","title":"Extensive variation and low heritability of DNA methylation identified in a twin study","type":"article-journal","volume":"21"},"uris":["http://www.mendeley.com/documents/?uuid=d4d68d32-948c-468b-b45f-3054e6e4da74"]}],"mendeley":{"formattedCitation":"(41)","plainTextFormattedCitation":"(41)","previouslyFormattedCitation":"(41)"},"properties":{"noteIndex":0},"schema":"https://github.com/citation-style-language/schema/raw/master/csl-citation.json"}</w:instrText>
      </w:r>
      <w:r w:rsidR="003346CD" w:rsidRPr="009928EB">
        <w:fldChar w:fldCharType="separate"/>
      </w:r>
      <w:r w:rsidR="00AD5233" w:rsidRPr="009928EB">
        <w:rPr>
          <w:noProof/>
        </w:rPr>
        <w:t>(41)</w:t>
      </w:r>
      <w:r w:rsidR="003346CD" w:rsidRPr="009928EB">
        <w:fldChar w:fldCharType="end"/>
      </w:r>
      <w:r w:rsidR="00B129E9" w:rsidRPr="009928EB">
        <w:t>.</w:t>
      </w:r>
      <w:r w:rsidR="00B129E9" w:rsidRPr="009928EB">
        <w:rPr>
          <w:color w:val="auto"/>
        </w:rPr>
        <w:t xml:space="preserve"> </w:t>
      </w:r>
      <w:r w:rsidR="005E5CA4" w:rsidRPr="009928EB">
        <w:rPr>
          <w:color w:val="auto"/>
        </w:rPr>
        <w:t xml:space="preserve">The largest </w:t>
      </w:r>
      <w:r w:rsidR="00834D28" w:rsidRPr="009928EB">
        <w:rPr>
          <w:color w:val="auto"/>
        </w:rPr>
        <w:t>EWAS</w:t>
      </w:r>
      <w:r w:rsidR="00663931" w:rsidRPr="009928EB">
        <w:rPr>
          <w:color w:val="auto"/>
        </w:rPr>
        <w:t xml:space="preserve"> </w:t>
      </w:r>
      <w:r w:rsidR="005E5CA4" w:rsidRPr="009928EB">
        <w:rPr>
          <w:color w:val="auto"/>
        </w:rPr>
        <w:t>(</w:t>
      </w:r>
      <w:r w:rsidR="005E5CA4" w:rsidRPr="009928EB">
        <w:t>817</w:t>
      </w:r>
      <w:r w:rsidR="003E559A" w:rsidRPr="009928EB">
        <w:t xml:space="preserve"> children from a </w:t>
      </w:r>
      <w:r w:rsidR="008D6935" w:rsidRPr="009928EB">
        <w:t xml:space="preserve">UK </w:t>
      </w:r>
      <w:r w:rsidR="003E559A" w:rsidRPr="009928EB">
        <w:t>population-based study</w:t>
      </w:r>
      <w:r w:rsidR="005E5CA4" w:rsidRPr="009928EB">
        <w:t>) identified 13 loci</w:t>
      </w:r>
      <w:r w:rsidR="004F23E9" w:rsidRPr="009928EB">
        <w:t>,</w:t>
      </w:r>
      <w:r w:rsidR="005E5CA4" w:rsidRPr="009928EB">
        <w:t xml:space="preserve"> where DNA methylation level in cord blood was significantly </w:t>
      </w:r>
      <w:r w:rsidR="00225887" w:rsidRPr="009928EB">
        <w:t>predictive of</w:t>
      </w:r>
      <w:r w:rsidR="005E5CA4" w:rsidRPr="009928EB">
        <w:t xml:space="preserve"> ADHD symptom trajectories between age 7 and 15 years</w:t>
      </w:r>
      <w:r w:rsidR="003346CD" w:rsidRPr="009928EB">
        <w:fldChar w:fldCharType="begin" w:fldLock="1"/>
      </w:r>
      <w:r w:rsidR="00AD5233" w:rsidRPr="009928EB">
        <w:instrText>ADDIN CSL_CITATION {"citationItems":[{"id":"ITEM-1","itemData":{"DOI":"10.1038/mp.2016.85","ISBN":"1476-5578","ISSN":"1359-4184","PMID":"27217153","abstract":"Attention-deficit/hyperactivity disorder (ADHD) is a prevalent developmental disorder, associated with a range of long-term impairments. Variation in DNA methylation, an epigenetic mechanism, is implicated in both neurobiological functioning and psychiatric health. However, the potential role of DNA methylation in ADHD symptoms is currently unclear. In this study, we examined data from the Avon Longitudinal Study of Parents and Children (ALSPAC) – specifically the subsample forming the Accessible Resource for Integrated Epigenomics Studies (ARIES) – which includes (i) peripheral measures of DNA methylation (Illumina 450k) at birth (n=817, 49% male) and age 7 (n=892, 50% male) and (ii) trajectories of ADHD symptoms (7-15 yrs). We first employed a genome-wide analysis to test whether DNA methylation at birth associates with later ADHD trajectories; and then followed up at age 7 to investigate the stability of associations across early childhood. We found that DNA methylation at birth differentiated ADHD trajectories across multiple genomic locations, including probes annotated to SKI (involved in neural tube development), ZNF544 (previously implicated in ADHD), ST3GAL3 (linked to intellectual disability) and PEX2 (related to perixosomal processes). None of these probes maintained an association with ADHD trajectories at age 7. Findings lend novel insights into the epigenetic landscape of ADHD symptoms, highlighting the potential importance of DNA methylation variation in genes related to neurodevelopmental and peroxisomal processes, which play a key role in the maturation and stability of cortical circuits. Users may view, print, copy, and download text and data-mine the content in such documents, for the purposes of academic research, subject always to the full Conditions of use:","author":[{"dropping-particle":"","family":"Walton","given":"E","non-dropping-particle":"","parse-names":false,"suffix":""},{"dropping-particle":"","family":"Pingault","given":"J -B","non-dropping-particle":"","parse-names":false,"suffix":""},{"dropping-particle":"","family":"Cecil","given":"C A M","non-dropping-particle":"","parse-names":false,"suffix":""},{"dropping-particle":"","family":"Gaunt","given":"T R","non-dropping-particle":"","parse-names":false,"suffix":""},{"dropping-particle":"","family":"Relton","given":"C L","non-dropping-particle":"","parse-names":false,"suffix":""},{"dropping-particle":"","family":"Mill","given":"J","non-dropping-particle":"","parse-names":false,"suffix":""},{"dropping-particle":"","family":"Barker","given":"E D","non-dropping-particle":"","parse-names":false,"suffix":""}],"container-title":"Molecular Psychiatry","id":"ITEM-1","issue":"2","issued":{"date-parts":[["2017"]]},"page":"250-256","title":"Epigenetic profiling of ADHD symptoms trajectories: a prospective, methylome-wide study","type":"article-journal","volume":"22"},"uris":["http://www.mendeley.com/documents/?uuid=f6361df7-e2bd-4d09-9a80-d83a5d215bf6","http://www.mendeley.com/documents/?uuid=916d19d0-bea6-4608-a8b3-517f05e6a80f"]}],"mendeley":{"formattedCitation":"(40)","plainTextFormattedCitation":"(40)","previouslyFormattedCitation":"(40)"},"properties":{"noteIndex":0},"schema":"https://github.com/citation-style-language/schema/raw/master/csl-citation.json"}</w:instrText>
      </w:r>
      <w:r w:rsidR="003346CD" w:rsidRPr="009928EB">
        <w:fldChar w:fldCharType="separate"/>
      </w:r>
      <w:r w:rsidR="00AD5233" w:rsidRPr="009928EB">
        <w:rPr>
          <w:noProof/>
        </w:rPr>
        <w:t>(40)</w:t>
      </w:r>
      <w:r w:rsidR="003346CD" w:rsidRPr="009928EB">
        <w:fldChar w:fldCharType="end"/>
      </w:r>
      <w:r w:rsidR="005E5CA4" w:rsidRPr="009928EB">
        <w:t xml:space="preserve">; among those </w:t>
      </w:r>
      <w:r w:rsidR="008D6935" w:rsidRPr="009928EB">
        <w:t>was</w:t>
      </w:r>
      <w:r w:rsidR="005E5CA4" w:rsidRPr="009928EB">
        <w:t xml:space="preserve"> </w:t>
      </w:r>
      <w:r w:rsidR="005E5CA4" w:rsidRPr="009928EB">
        <w:rPr>
          <w:i/>
        </w:rPr>
        <w:t>ST3GAL3</w:t>
      </w:r>
      <w:r w:rsidR="008D6935" w:rsidRPr="009928EB">
        <w:t>;</w:t>
      </w:r>
      <w:r w:rsidR="005E5CA4" w:rsidRPr="009928EB">
        <w:t xml:space="preserve"> one of the </w:t>
      </w:r>
      <w:r w:rsidR="003F3E10" w:rsidRPr="009928EB">
        <w:t>significant loci</w:t>
      </w:r>
      <w:r w:rsidR="005E5CA4" w:rsidRPr="009928EB">
        <w:t xml:space="preserve"> from </w:t>
      </w:r>
      <w:r w:rsidR="00856EB8" w:rsidRPr="009928EB">
        <w:t>the</w:t>
      </w:r>
      <w:r w:rsidR="005E5CA4" w:rsidRPr="009928EB">
        <w:t xml:space="preserve"> </w:t>
      </w:r>
      <w:r w:rsidR="002068B3" w:rsidRPr="009928EB">
        <w:t>Genome-wide Association Study (</w:t>
      </w:r>
      <w:r w:rsidR="005E5CA4" w:rsidRPr="009928EB">
        <w:t>GWAS</w:t>
      </w:r>
      <w:r w:rsidR="002068B3" w:rsidRPr="009928EB">
        <w:t>)</w:t>
      </w:r>
      <w:r w:rsidR="005E5CA4" w:rsidRPr="009928EB">
        <w:t xml:space="preserve"> </w:t>
      </w:r>
      <w:r w:rsidR="00392E73" w:rsidRPr="009928EB">
        <w:t>of</w:t>
      </w:r>
      <w:r w:rsidR="005E5CA4" w:rsidRPr="009928EB">
        <w:t xml:space="preserve"> ADHD</w:t>
      </w:r>
      <w:r w:rsidR="003346CD" w:rsidRPr="009928EB">
        <w:fldChar w:fldCharType="begin" w:fldLock="1"/>
      </w:r>
      <w:r w:rsidR="00CC6FF2" w:rsidRPr="009928EB">
        <w:instrText>ADDIN CSL_CITATION {"citationItems":[{"id":"ITEM-1","itemData":{"DOI":"10.1101/145581","abstract":"Attention-Deficit/Hyperactivity Disorder (ADHD) is a highly heritable childhood behavioral disorder affecting 5% of school-age children and 2.5% of adults. Common genetic variants contribute substantially to ADHD susceptibility, but no individual variants have been robustly associated with ADHD. We report a genome-wide association meta-analysis of 20,183 ADHD cases and 35,191 controls that identifies variants surpassing genome-wide significance in 12 independent loci, revealing new and important information on the underlying biology of ADHD. Associations are enriched in evolutionarily constrained genomic regions and loss-of-function intolerant genes, as well as around brain-expressed regulatory marks. These findings, based on clinical interviews and/or medical records are supported by additional analyses of a self-reported ADHD sample and a study of quantitative measures of ADHD symptoms in the population. Meta-analyzing these data with our primary scan yielded a total of 16 genome-wide significant loci. The results support the hypothesis that clinical diagnosis of ADHD is an extreme expression of one or more continuous heritable traits.","author":[{"dropping-particle":"","family":"Demontis","given":"Ditte","non-dropping-particle":"","parse-names":false,"suffix":""},{"dropping-particle":"","family":"Walters","given":"Raymond K.","non-dropping-particle":"","parse-names":false,"suffix":""},{"dropping-particle":"","family":"Martin","given":"Joanna","non-dropping-particle":"","parse-names":false,"suffix":""},{"dropping-particle":"","family":"Mattheisen","given":"Manuel","non-dropping-particle":"","parse-names":false,"suffix":""},{"dropping-particle":"","family":"Als","given":"Thomas Damm","non-dropping-particle":"","parse-names":false,"suffix":""},{"dropping-particle":"","family":"Agerbo","given":"Esben","non-dropping-particle":"","parse-names":false,"suffix":""},{"dropping-particle":"","family":"Belliveau","given":"Rich","non-dropping-particle":"","parse-names":false,"suffix":""},{"dropping-particle":"","family":"Bybjerg-Grauholm","given":"Jonas","non-dropping-particle":"","parse-names":false,"suffix":""},{"dropping-particle":"","family":"Bækved-Hansen","given":"Marie","non-dropping-particle":"","parse-names":false,"suffix":""},{"dropping-particle":"","family":"Cerrato","given":"Felecia","non-dropping-particle":"","parse-names":false,"suffix":""},{"dropping-particle":"","family":"Chambert","given":"Kimberly","non-dropping-particle":"","parse-names":false,"suffix":""},{"dropping-particle":"","family":"Churchhouse","given":"Claire","non-dropping-particle":"","parse-names":false,"suffix":""},{"dropping-particle":"","family":"Dumont","given":"Ashley","non-dropping-particle":"","parse-names":false,"suffix":""},{"dropping-particle":"","family":"Eriksson","given":"Nicholas","non-dropping-particle":"","parse-names":false,"suffix":""},{"dropping-particle":"","family":"Gandal","given":"Michael","non-dropping-particle":"","parse-names":false,"suffix":""},{"dropping-particle":"","family":"Goldstein","given":"Jacqueline","non-dropping-particle":"","parse-names":false,"suffix":""},{"dropping-particle":"","family":"Grove","given":"Jakob","non-dropping-particle":"","parse-names":false,"suffix":""},{"dropping-particle":"","family":"Hansen","given":"Christine S.","non-dropping-particle":"","parse-names":false,"suffix":""},{"dropping-particle":"","family":"Hauberg","given":"Mads","non-dropping-particle":"","parse-names":false,"suffix":""},{"dropping-particle":"","family":"Hollegaard","given":"Mads","non-dropping-particle":"","parse-names":false,"suffix":""},{"dropping-particle":"","family":"Howrigan","given":"Daniel P.","non-dropping-particle":"","parse-names":false,"suffix":""},{"dropping-particle":"","family":"Huang","given":"Hailiang","non-dropping-particle":"","parse-names":false,"suffix":""},{"dropping-particle":"","family":"Maller","given":"Julian","non-dropping-particle":"","parse-names":false,"suffix":""},{"dropping-particle":"","family":"Martin","given":"Alicia R.","non-dropping-particle":"","parse-names":false,"suffix":""},{"dropping-particle":"","family":"Moran","given":"Jennifer","non-dropping-particle":"","parse-names":false,"suffix":""},{"dropping-particle":"","family":"Pallesen","given":"Jonatan","non-dropping-particle":"","parse-names":false,"suffix":""},{"dropping-particle":"","family":"Palmer","given":"Duncan S.","non-dropping-particle":"","parse-names":false,"suffix":""},{"dropping-particle":"","family":"Pedersen","given":"Carsten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Buchhave","non-dropping-particle":"","parse-names":false,"suffix":""},{"dropping-particle":"","family":"Ripke","given":"Stephan","non-dropping-particle":"","parse-names":false,"suffix":""},{"dropping-particle":"","family":"Robinson","given":"Elise B.","non-dropping-particle":"","parse-names":false,"suffix":""},{"dropping-particle":"","family":"Satterstrom","given":"F. Kyle","non-dropping-particle":"","parse-names":false,"suffix":""},{"dropping-particle":"","family":"Stevens","given":"Christine","non-dropping-particle":"","parse-names":false,"suffix":""},{"dropping-particle":"","family":"Turley","given":"Patrick","non-dropping-particle":"","parse-names":false,"suffix":""},{"dropping-particle":"","family":"Won","given":"Hyejung","non-dropping-particle":"","parse-names":false,"suffix":""},{"dropping-particle":"","family":"Con","given":"- ADHD Working Group of the Psychiatric Genomics","non-dropping-particle":"","parse-names":false,"suffix":""},{"dropping-particle":"","family":"(EAGLE)","given":"- Early Lifecourse &amp;amp; Genetic Epidemiology","non-dropping-particle":"","parse-names":false,"suffix":""},{"dropping-particle":"","family":"Team","given":"- 23andMe Research","non-dropping-particle":"","parse-names":false,"suffix":""},{"dropping-particle":"","family":"Andreassen","given":"Ole A.","non-dropping-particle":"","parse-names":false,"suffix":""},{"dropping-particle":"","family":"Burton","given":"Christie","non-dropping-particle":"","parse-names":false,"suffix":""},{"dropping-particle":"","family":"Boomsma","given":"Dorret","non-dropping-particle":"","parse-names":false,"suffix":""},{"dropping-particle":"","family":"Cormand","given":"Bru","non-dropping-particle":"","parse-names":false,"suffix":""},{"dropping-particle":"","family":"Dalsgaard","given":"Søren","non-dropping-particle":"","parse-names":false,"suffix":""},{"dropping-particle":"","family":"Franke","given":"Barbara","non-dropping-particle":"","parse-names":false,"suffix":""},{"dropping-particle":"","family":"Gelernter","given":"Joel","non-dropping-particle":"","parse-names":false,"suffix":""},{"dropping-particle":"","family":"Geschwind","given":"Daniel","non-dropping-particle":"","parse-names":false,"suffix":""},{"dropping-particle":"","family":"Hakonarson","given":"Hakon","non-dropping-particle":"","parse-names":false,"suffix":""},{"dropping-particle":"","family":"Haavik","given":"Jan","non-dropping-particle":"","parse-names":false,"suffix":""},{"dropping-particle":"","family":"Kranzler","given":"Henry","non-dropping-particle":"","parse-names":false,"suffix":""},{"dropping-particle":"","family":"Kuntsi","given":"Jonna","non-dropping-particle":"","parse-names":false,"suffix":""},{"dropping-particle":"","family":"Langley","given":"Kate","non-dropping-particle":"","parse-names":false,"suffix":""},{"dropping-particle":"","family":"Lesch","given":"Klaus-Peter","non-dropping-particle":"","parse-names":false,"suffix":""},{"dropping-particle":"","family":"Middeldorp","given":"Christel","non-dropping-particle":"","parse-names":false,"suffix":""},{"dropping-particle":"","family":"Reif","given":"Andreas","non-dropping-particle":"","parse-names":false,"suffix":""},{"dropping-particle":"","family":"Rohde","given":"Luis Augusto","non-dropping-particle":"","parse-names":false,"suffix":""},{"dropping-particle":"","family":"Roussos","given":"Panos","non-dropping-particle":"","parse-names":false,"suffix":""},{"dropping-particle":"","family":"Schachar","given":"Russell","non-dropping-particle":"","parse-names":false,"suffix":""},{"dropping-particle":"","family":"Sklar","given":"Pamela","non-dropping-particle":"","parse-names":false,"suffix":""},{"dropping-particle":"","family":"Sonuga-Barke","given":"Edmund","non-dropping-particle":"","parse-names":false,"suffix":""},{"dropping-particle":"","family":"Sullivan","given":"Patrick F.","non-dropping-particle":"","parse-names":false,"suffix":""},{"dropping-particle":"","family":"Thapar","given":"Anita","non-dropping-particle":"","parse-names":false,"suffix":""},{"dropping-particle":"","family":"Tung","given":"Joyce","non-dropping-particle":"","parse-names":false,"suffix":""},{"dropping-particle":"","family":"Waldman","given":"Irwin","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Bo","non-dropping-particle":"","parse-names":false,"suffix":""},{"dropping-particle":"","family":"Daly","given":"Mark J.","non-dropping-particle":"","parse-names":false,"suffix":""},{"dropping-particle":"V.","family":"Faraone","given":"Stephen","non-dropping-particle":"","parse-names":false,"suffix":""},{"dropping-particle":"","family":"Børglum","given":"Anders D.","non-dropping-particle":"","parse-names":false,"suffix":""},{"dropping-particle":"","family":"Neale","given":"Benjamin M.","non-dropping-particle":"","parse-names":false,"suffix":""}],"container-title":"bioRxiv","id":"ITEM-1","issued":{"date-parts":[["2017"]]},"page":"145581","title":"Discovery Of The First Genome-Wide Significant Risk Loci For ADHD","type":"article-journal"},"uris":["http://www.mendeley.com/documents/?uuid=972a0067-fe1c-49b5-bd85-6e72eb73d3f5","http://www.mendeley.com/documents/?uuid=72091c30-3be0-45d8-bd87-31cd566a905c"]}],"mendeley":{"formattedCitation":"(7)","plainTextFormattedCitation":"(7)","previouslyFormattedCitation":"(7)"},"properties":{"noteIndex":0},"schema":"https://github.com/citation-style-language/schema/raw/master/csl-citation.json"}</w:instrText>
      </w:r>
      <w:r w:rsidR="003346CD" w:rsidRPr="009928EB">
        <w:fldChar w:fldCharType="separate"/>
      </w:r>
      <w:r w:rsidR="00CC6FF2" w:rsidRPr="009928EB">
        <w:rPr>
          <w:noProof/>
        </w:rPr>
        <w:t>(7)</w:t>
      </w:r>
      <w:r w:rsidR="003346CD" w:rsidRPr="009928EB">
        <w:fldChar w:fldCharType="end"/>
      </w:r>
      <w:r w:rsidR="005E5CA4" w:rsidRPr="009928EB">
        <w:t>.</w:t>
      </w:r>
      <w:r w:rsidR="00776546" w:rsidRPr="009928EB">
        <w:t xml:space="preserve"> </w:t>
      </w:r>
      <w:r w:rsidR="00EE7FDF" w:rsidRPr="009928EB">
        <w:t xml:space="preserve">Since DNA methylation and ADHD symptoms both change with age, it is unknown </w:t>
      </w:r>
      <w:r w:rsidR="005616C4" w:rsidRPr="009928EB">
        <w:t>if</w:t>
      </w:r>
      <w:r w:rsidR="00EE7FDF" w:rsidRPr="009928EB">
        <w:t xml:space="preserve"> findings in children persist in adulthood.</w:t>
      </w:r>
      <w:r w:rsidR="005A6C00" w:rsidRPr="009928EB">
        <w:t xml:space="preserve"> </w:t>
      </w:r>
      <w:r w:rsidR="00DF32EE" w:rsidRPr="009928EB">
        <w:t>Moreover</w:t>
      </w:r>
      <w:r w:rsidR="005A6C00" w:rsidRPr="009928EB">
        <w:t xml:space="preserve">, the robustness of associations between ADHD symptoms and DNA methylation remains to be investigated </w:t>
      </w:r>
      <w:r w:rsidR="00663931" w:rsidRPr="009928EB">
        <w:t>in</w:t>
      </w:r>
      <w:r w:rsidR="005A6C00" w:rsidRPr="009928EB">
        <w:t xml:space="preserve"> larger studies of multiple cohorts.</w:t>
      </w:r>
    </w:p>
    <w:p w:rsidR="00776546" w:rsidRPr="009928EB" w:rsidRDefault="003F4A19" w:rsidP="009A2FB0">
      <w:pPr>
        <w:spacing w:line="480" w:lineRule="auto"/>
        <w:ind w:firstLine="720"/>
      </w:pPr>
      <w:r w:rsidRPr="009928EB">
        <w:t xml:space="preserve">Here, we report the first </w:t>
      </w:r>
      <w:r w:rsidR="00CF4B1B" w:rsidRPr="009928EB">
        <w:t>EWAS</w:t>
      </w:r>
      <w:r w:rsidR="005C7882" w:rsidRPr="009928EB">
        <w:t xml:space="preserve"> meta-analysis</w:t>
      </w:r>
      <w:r w:rsidR="00CF4B1B" w:rsidRPr="009928EB">
        <w:t xml:space="preserve"> of ADHD symptoms</w:t>
      </w:r>
      <w:r w:rsidRPr="009928EB">
        <w:t xml:space="preserve"> in adults</w:t>
      </w:r>
      <w:r w:rsidR="00B275F7" w:rsidRPr="009928EB">
        <w:t>; this is also the largest EWAS of ADHD symptoms to date</w:t>
      </w:r>
      <w:r w:rsidRPr="009928EB">
        <w:t xml:space="preserve">. </w:t>
      </w:r>
      <w:r w:rsidR="005465B2" w:rsidRPr="009928EB">
        <w:t>W</w:t>
      </w:r>
      <w:r w:rsidR="00776546" w:rsidRPr="009928EB">
        <w:t xml:space="preserve">e </w:t>
      </w:r>
      <w:r w:rsidR="00EF7500" w:rsidRPr="009928EB">
        <w:t xml:space="preserve">assessed the association </w:t>
      </w:r>
      <w:r w:rsidR="00930076" w:rsidRPr="009928EB">
        <w:t>between</w:t>
      </w:r>
      <w:r w:rsidR="00EF7500" w:rsidRPr="009928EB">
        <w:t xml:space="preserve"> whole blood DNA methylation </w:t>
      </w:r>
      <w:r w:rsidR="005465B2" w:rsidRPr="009928EB">
        <w:t>a</w:t>
      </w:r>
      <w:r w:rsidR="00930076" w:rsidRPr="009928EB">
        <w:t>nd</w:t>
      </w:r>
      <w:r w:rsidR="00EF7500" w:rsidRPr="009928EB">
        <w:t xml:space="preserve"> ADHD symptoms in </w:t>
      </w:r>
      <w:r w:rsidR="002068B3" w:rsidRPr="009928EB">
        <w:t>three</w:t>
      </w:r>
      <w:r w:rsidR="00EF7500" w:rsidRPr="009928EB">
        <w:t xml:space="preserve"> population-based </w:t>
      </w:r>
      <w:r w:rsidR="002068B3" w:rsidRPr="009928EB">
        <w:t xml:space="preserve">cohorts: </w:t>
      </w:r>
      <w:r w:rsidR="00EF7500" w:rsidRPr="009928EB">
        <w:t>the Netherlands Twin Register (NTR)</w:t>
      </w:r>
      <w:r w:rsidR="003346CD" w:rsidRPr="009928EB">
        <w:fldChar w:fldCharType="begin" w:fldLock="1"/>
      </w:r>
      <w:r w:rsidR="00AD5233" w:rsidRPr="009928EB">
        <w:instrText>ADDIN CSL_CITATION {"citationItems":[{"id":"ITEM-1","itemData":{"abstract":"Over the past 25 years, the Adult Netherlands Twin Register (ANTR) has collected a wealth of information on physical and mental health, lifestyle, and personality in adolescents and adults. This article provides an overview of the sources of information available, the main research findings, and an outlook for the future. Between 1991 and 2012, longitudinal surveys were completed by twins, their parents, siblings, spouses, and offspring. Data are available for 33,957 participants, with most individuals having completed two or more surveys. Smaller projects provided in-depth phenotyping, including measurements of the autonomic nervous system, neurocognitive function, and brain imaging. For 46% of the ANTR participants, DNA samples are available and whole genome scans have been obtained in more than 11,000 individuals. These data have resulted in numerous studies on heritability, gene x environment interactions, and causality, as well as gene finding studies. In the future, these studies will continue with collection of additional phenotypes, such as metabolomic and telomere length data, and detailed genetic information provided by DNA and RNA sequencing. Record linkage to national registers will allow the study of morbidity and mortality, thus providing insight into the development of health, lifestyle, and behavior across the lifespan.","author":[{"dropping-particle":"","family":"Willemsen","given":"Gonneke","non-dropping-particle":"","parse-names":false,"suffix":""},{"dropping-particle":"","family":"Vink","given":"Jacqueline M","non-dropping-particle":"","parse-names":false,"suffix":""},{"dropping-particle":"","family":"Abdellaoui","given":"Abdel","non-dropping-particle":"","parse-names":false,"suffix":""},{"dropping-particle":"","family":"Braber","given":"Anouk","non-dropping-particle":"den","parse-names":false,"suffix":""},{"dropping-particle":"","family":"Beek","given":"Jenny H D A","non-dropping-particle":"van","parse-names":false,"suffix":""},{"dropping-particle":"","family":"Draisma","given":"Harmen H M","non-dropping-particle":"","parse-names":false,"suffix":""},{"dropping-particle":"","family":"Dongen","given":"Jenny","non-dropping-particle":"van","parse-names":false,"suffix":""},{"dropping-particle":"","family":"'t Ent","given":"Dennis","non-dropping-particle":"van","parse-names":false,"suffix":""},{"dropping-particle":"","family":"Geels","given":"Lot M","non-dropping-particle":"","parse-names":false,"suffix":""},{"dropping-particle":"","family":"Lien","given":"Rene","non-dropping-particle":"van","parse-names":false,"suffix":""},{"dropping-particle":"","family":"Ligthart","given":"Lannie","non-dropping-particle":"","parse-names":false,"suffix":""},{"dropping-particle":"","family":"Kattenberg","given":"Mathijs","non-dropping-particle":"","parse-names":false,"suffix":""},{"dropping-particle":"","family":"Mbarek","given":"Hamdi","non-dropping-particle":"","parse-names":false,"suffix":""},{"dropping-particle":"","family":"Moor","given":"Marleen H M","non-dropping-particle":"de","parse-names":false,"suffix":""},{"dropping-particle":"","family":"Neijts","given":"Melanie","non-dropping-particle":"","parse-names":false,"suffix":""},{"dropping-particle":"","family":"Pool","given":"Rene","non-dropping-particle":"","parse-names":false,"suffix":""},{"dropping-particle":"","family":"Stroo","given":"Natascha","non-dropping-particle":"","parse-names":false,"suffix":""},{"dropping-particle":"","family":"Kluft","given":"Cornelis","non-dropping-particle":"","parse-names":false,"suffix":""},{"dropping-particle":"","family":"Suchiman","given":"H Eka D","non-dropping-particle":"","parse-names":false,"suffix":""},{"dropping-particle":"","family":"Slagboom","given":"P Eline","non-dropping-particle":"","parse-names":false,"suffix":""},{"dropping-particle":"","family":"Geus","given":"Eco J C","non-dropping-particle":"de","parse-names":false,"suffix":""},{"dropping-particle":"","family":"Boomsma","given":"Dorret I","non-dropping-particle":"","parse-names":false,"suffix":""}],"container-title":"Twin research and human genetics : the official journal of the International Society for Twin Studies","id":"ITEM-1","issue":"1","issued":{"date-parts":[["2013"]]},"page":"271-81","title":"The Adult Netherlands Twin Register: twenty-five years of survey and biological data collection.","type":"article-journal","volume":"16"},"uris":["http://www.mendeley.com/documents/?uuid=9e13c7fe-d925-4b28-880d-968098add7d7"]}],"mendeley":{"formattedCitation":"(42)","plainTextFormattedCitation":"(42)","previouslyFormattedCitation":"(42)"},"properties":{"noteIndex":0},"schema":"https://github.com/citation-style-language/schema/raw/master/csl-citation.json"}</w:instrText>
      </w:r>
      <w:r w:rsidR="003346CD" w:rsidRPr="009928EB">
        <w:fldChar w:fldCharType="separate"/>
      </w:r>
      <w:r w:rsidR="00AD5233" w:rsidRPr="009928EB">
        <w:rPr>
          <w:noProof/>
        </w:rPr>
        <w:t>(42)</w:t>
      </w:r>
      <w:r w:rsidR="003346CD" w:rsidRPr="009928EB">
        <w:fldChar w:fldCharType="end"/>
      </w:r>
      <w:r w:rsidR="0075354C" w:rsidRPr="009928EB">
        <w:t>,</w:t>
      </w:r>
      <w:r w:rsidR="002068B3" w:rsidRPr="009928EB">
        <w:t xml:space="preserve"> </w:t>
      </w:r>
      <w:r w:rsidR="005A4C4A" w:rsidRPr="009928EB">
        <w:t xml:space="preserve">the </w:t>
      </w:r>
      <w:r w:rsidR="005A4C4A" w:rsidRPr="009928EB">
        <w:rPr>
          <w:color w:val="auto"/>
        </w:rPr>
        <w:t>Dunedin Multidisciplinary Health and Development Study</w:t>
      </w:r>
      <w:r w:rsidR="008D6935" w:rsidRPr="009928EB">
        <w:rPr>
          <w:color w:val="auto"/>
        </w:rPr>
        <w:t xml:space="preserve"> from New Zealand</w:t>
      </w:r>
      <w:r w:rsidR="005C7882" w:rsidRPr="009928EB">
        <w:rPr>
          <w:color w:val="auto"/>
        </w:rPr>
        <w:t>,</w:t>
      </w:r>
      <w:r w:rsidR="00D45FBC" w:rsidRPr="009928EB">
        <w:rPr>
          <w:color w:val="auto"/>
        </w:rPr>
        <w:t xml:space="preserve"> </w:t>
      </w:r>
      <w:r w:rsidR="005A4C4A" w:rsidRPr="009928EB">
        <w:rPr>
          <w:color w:val="auto"/>
        </w:rPr>
        <w:t>and the Environmental risk (E-risk) twin study</w:t>
      </w:r>
      <w:r w:rsidR="008D6935" w:rsidRPr="009928EB">
        <w:rPr>
          <w:color w:val="auto"/>
        </w:rPr>
        <w:t xml:space="preserve"> from the UK</w:t>
      </w:r>
      <w:r w:rsidR="005A4C4A" w:rsidRPr="009928EB">
        <w:rPr>
          <w:color w:val="auto"/>
        </w:rPr>
        <w:t xml:space="preserve">. </w:t>
      </w:r>
      <w:r w:rsidR="002B0C72" w:rsidRPr="009928EB">
        <w:rPr>
          <w:color w:val="auto"/>
        </w:rPr>
        <w:t>In s</w:t>
      </w:r>
      <w:r w:rsidR="00776546" w:rsidRPr="009928EB">
        <w:t>econdary analyses, we</w:t>
      </w:r>
      <w:r w:rsidR="005A4C4A" w:rsidRPr="009928EB">
        <w:t xml:space="preserve"> </w:t>
      </w:r>
      <w:r w:rsidR="002B0C72" w:rsidRPr="009928EB">
        <w:t>1)</w:t>
      </w:r>
      <w:r w:rsidR="005C16E0" w:rsidRPr="009928EB">
        <w:t xml:space="preserve"> tested</w:t>
      </w:r>
      <w:r w:rsidR="005C16E0" w:rsidRPr="009928EB">
        <w:rPr>
          <w:color w:val="auto"/>
        </w:rPr>
        <w:t xml:space="preserve"> </w:t>
      </w:r>
      <w:r w:rsidR="00DB4EFA" w:rsidRPr="009928EB">
        <w:rPr>
          <w:color w:val="auto"/>
        </w:rPr>
        <w:t>if</w:t>
      </w:r>
      <w:r w:rsidR="005C16E0" w:rsidRPr="009928EB">
        <w:rPr>
          <w:color w:val="auto"/>
        </w:rPr>
        <w:t xml:space="preserve"> CpGs with a lower, albeit non-significant, p-value </w:t>
      </w:r>
      <w:r w:rsidR="005C16E0" w:rsidRPr="009928EB">
        <w:t>showed enrichment for loci previously identified in GWASs of psychiatric disease or in EWASs of psychiatric phenotypes or exposur</w:t>
      </w:r>
      <w:r w:rsidR="005465B2" w:rsidRPr="009928EB">
        <w:t xml:space="preserve">es, </w:t>
      </w:r>
      <w:r w:rsidR="005C16E0" w:rsidRPr="009928EB">
        <w:t xml:space="preserve">2) analysed </w:t>
      </w:r>
      <w:r w:rsidR="005A4C4A" w:rsidRPr="009928EB">
        <w:t>differentially methylated regions</w:t>
      </w:r>
      <w:r w:rsidR="0007115A" w:rsidRPr="009928EB">
        <w:t xml:space="preserve"> (DMRs)</w:t>
      </w:r>
      <w:r w:rsidR="005A4C4A" w:rsidRPr="009928EB">
        <w:t xml:space="preserve">, </w:t>
      </w:r>
      <w:r w:rsidR="002B0C72" w:rsidRPr="009928EB">
        <w:t xml:space="preserve">to </w:t>
      </w:r>
      <w:r w:rsidR="00BC1C89" w:rsidRPr="009928EB">
        <w:t>examine</w:t>
      </w:r>
      <w:r w:rsidR="002B0C72" w:rsidRPr="009928EB">
        <w:t xml:space="preserve"> the evidence for small methylation differences </w:t>
      </w:r>
      <w:r w:rsidR="00FB328E" w:rsidRPr="009928EB">
        <w:t xml:space="preserve">at multiple </w:t>
      </w:r>
      <w:r w:rsidR="00FB328E" w:rsidRPr="009928EB">
        <w:lastRenderedPageBreak/>
        <w:t>nearby CpGs,</w:t>
      </w:r>
      <w:r w:rsidR="005C16E0" w:rsidRPr="009928EB">
        <w:t xml:space="preserve"> and 3</w:t>
      </w:r>
      <w:r w:rsidR="002B0C72" w:rsidRPr="009928EB">
        <w:t>)</w:t>
      </w:r>
      <w:r w:rsidR="005C16E0" w:rsidRPr="009928EB">
        <w:t xml:space="preserve"> examined</w:t>
      </w:r>
      <w:r w:rsidR="002B0C72" w:rsidRPr="009928EB">
        <w:t xml:space="preserve"> </w:t>
      </w:r>
      <w:r w:rsidR="005A4C4A" w:rsidRPr="009928EB">
        <w:rPr>
          <w:color w:val="auto"/>
        </w:rPr>
        <w:t xml:space="preserve">the relationship between DNA methylation and </w:t>
      </w:r>
      <w:r w:rsidR="002B0C72" w:rsidRPr="009928EB">
        <w:rPr>
          <w:color w:val="auto"/>
        </w:rPr>
        <w:t>RNA transcript levels</w:t>
      </w:r>
      <w:r w:rsidR="005C7882" w:rsidRPr="009928EB">
        <w:rPr>
          <w:color w:val="auto"/>
        </w:rPr>
        <w:t xml:space="preserve"> in blood</w:t>
      </w:r>
      <w:r w:rsidR="002068B3" w:rsidRPr="009928EB">
        <w:rPr>
          <w:color w:val="auto"/>
        </w:rPr>
        <w:t xml:space="preserve">, effects of mQTLs, and the correlation between DNA methylation </w:t>
      </w:r>
      <w:r w:rsidR="00BA180B" w:rsidRPr="009928EB">
        <w:rPr>
          <w:color w:val="auto"/>
        </w:rPr>
        <w:t>in</w:t>
      </w:r>
      <w:r w:rsidR="002068B3" w:rsidRPr="009928EB">
        <w:rPr>
          <w:color w:val="auto"/>
        </w:rPr>
        <w:t xml:space="preserve"> blood and brain,</w:t>
      </w:r>
      <w:r w:rsidR="002B0C72" w:rsidRPr="009928EB">
        <w:rPr>
          <w:color w:val="auto"/>
        </w:rPr>
        <w:t xml:space="preserve"> </w:t>
      </w:r>
      <w:r w:rsidR="00FB328E" w:rsidRPr="009928EB">
        <w:rPr>
          <w:color w:val="auto"/>
        </w:rPr>
        <w:t xml:space="preserve">to facilitate </w:t>
      </w:r>
      <w:r w:rsidR="00A215FA" w:rsidRPr="009928EB">
        <w:rPr>
          <w:color w:val="auto"/>
        </w:rPr>
        <w:t>the</w:t>
      </w:r>
      <w:r w:rsidR="005F3526" w:rsidRPr="009928EB">
        <w:rPr>
          <w:color w:val="auto"/>
        </w:rPr>
        <w:t xml:space="preserve"> biological interpretation of findings</w:t>
      </w:r>
      <w:r w:rsidR="00930076" w:rsidRPr="009928EB">
        <w:t>.</w:t>
      </w:r>
    </w:p>
    <w:p w:rsidR="00DC11FA" w:rsidRPr="009928EB" w:rsidRDefault="00DC11FA" w:rsidP="009A2FB0">
      <w:pPr>
        <w:spacing w:line="480" w:lineRule="auto"/>
        <w:rPr>
          <w:b/>
        </w:rPr>
      </w:pPr>
    </w:p>
    <w:p w:rsidR="00DC11FA" w:rsidRPr="009928EB" w:rsidRDefault="00DC11FA" w:rsidP="009A2FB0">
      <w:pPr>
        <w:spacing w:line="480" w:lineRule="auto"/>
        <w:rPr>
          <w:b/>
        </w:rPr>
      </w:pPr>
    </w:p>
    <w:p w:rsidR="00DC11FA" w:rsidRPr="009928EB" w:rsidRDefault="00DC11FA" w:rsidP="009A2FB0">
      <w:pPr>
        <w:spacing w:line="480" w:lineRule="auto"/>
        <w:rPr>
          <w:b/>
        </w:rPr>
      </w:pPr>
    </w:p>
    <w:p w:rsidR="00DC11FA" w:rsidRPr="009928EB" w:rsidRDefault="00DC11FA" w:rsidP="009A2FB0">
      <w:pPr>
        <w:spacing w:line="480" w:lineRule="auto"/>
        <w:rPr>
          <w:b/>
        </w:rPr>
      </w:pPr>
    </w:p>
    <w:p w:rsidR="00DC11FA" w:rsidRPr="009928EB" w:rsidRDefault="00DC11FA" w:rsidP="009A2FB0">
      <w:pPr>
        <w:spacing w:line="480" w:lineRule="auto"/>
        <w:rPr>
          <w:b/>
        </w:rPr>
      </w:pPr>
    </w:p>
    <w:p w:rsidR="00DC11FA" w:rsidRPr="009928EB" w:rsidRDefault="00DC11FA" w:rsidP="009A2FB0">
      <w:pPr>
        <w:spacing w:line="480" w:lineRule="auto"/>
        <w:rPr>
          <w:b/>
        </w:rPr>
      </w:pPr>
    </w:p>
    <w:p w:rsidR="00DC11FA" w:rsidRPr="009928EB" w:rsidRDefault="00DC11FA" w:rsidP="009A2FB0">
      <w:pPr>
        <w:spacing w:line="480" w:lineRule="auto"/>
        <w:rPr>
          <w:b/>
        </w:rPr>
      </w:pPr>
    </w:p>
    <w:p w:rsidR="003D6508" w:rsidRPr="009928EB" w:rsidRDefault="003D6508" w:rsidP="009A2FB0">
      <w:pPr>
        <w:spacing w:line="480" w:lineRule="auto"/>
        <w:rPr>
          <w:b/>
        </w:rPr>
      </w:pPr>
    </w:p>
    <w:p w:rsidR="002A4DF5" w:rsidRPr="009928EB" w:rsidRDefault="002A4DF5" w:rsidP="009A2FB0">
      <w:pPr>
        <w:spacing w:line="480" w:lineRule="auto"/>
        <w:rPr>
          <w:b/>
        </w:rPr>
      </w:pPr>
    </w:p>
    <w:p w:rsidR="000600EA" w:rsidRPr="009928EB" w:rsidRDefault="000600EA" w:rsidP="009A2FB0">
      <w:pPr>
        <w:spacing w:line="480" w:lineRule="auto"/>
        <w:rPr>
          <w:b/>
        </w:rPr>
      </w:pPr>
    </w:p>
    <w:p w:rsidR="000600EA" w:rsidRPr="009928EB" w:rsidRDefault="000600EA" w:rsidP="009A2FB0">
      <w:pPr>
        <w:spacing w:line="480" w:lineRule="auto"/>
        <w:rPr>
          <w:b/>
        </w:rPr>
      </w:pPr>
    </w:p>
    <w:p w:rsidR="005465B2" w:rsidRPr="009928EB" w:rsidRDefault="005465B2" w:rsidP="009A2FB0">
      <w:pPr>
        <w:spacing w:line="480" w:lineRule="auto"/>
        <w:rPr>
          <w:b/>
        </w:rPr>
      </w:pPr>
    </w:p>
    <w:p w:rsidR="00856EB8" w:rsidRPr="009928EB" w:rsidRDefault="00856EB8" w:rsidP="009A2FB0">
      <w:pPr>
        <w:spacing w:line="480" w:lineRule="auto"/>
        <w:rPr>
          <w:b/>
        </w:rPr>
      </w:pPr>
    </w:p>
    <w:p w:rsidR="005465B2" w:rsidRPr="009928EB" w:rsidRDefault="005465B2" w:rsidP="009A2FB0">
      <w:pPr>
        <w:spacing w:line="480" w:lineRule="auto"/>
        <w:rPr>
          <w:b/>
        </w:rPr>
      </w:pPr>
    </w:p>
    <w:p w:rsidR="005424F0" w:rsidRPr="009928EB" w:rsidRDefault="005424F0" w:rsidP="009A2FB0">
      <w:pPr>
        <w:spacing w:line="480" w:lineRule="auto"/>
        <w:rPr>
          <w:b/>
        </w:rPr>
      </w:pPr>
    </w:p>
    <w:p w:rsidR="001F4ABC" w:rsidRPr="009928EB" w:rsidRDefault="0010436A" w:rsidP="009A2FB0">
      <w:pPr>
        <w:spacing w:line="480" w:lineRule="auto"/>
        <w:rPr>
          <w:b/>
        </w:rPr>
      </w:pPr>
      <w:r w:rsidRPr="009928EB">
        <w:rPr>
          <w:b/>
        </w:rPr>
        <w:lastRenderedPageBreak/>
        <w:t>Methods</w:t>
      </w:r>
      <w:r w:rsidR="00812118" w:rsidRPr="009928EB">
        <w:rPr>
          <w:b/>
        </w:rPr>
        <w:t xml:space="preserve"> and Materials</w:t>
      </w:r>
    </w:p>
    <w:p w:rsidR="00A451D2" w:rsidRPr="009928EB" w:rsidRDefault="00541935" w:rsidP="009A2FB0">
      <w:pPr>
        <w:spacing w:line="480" w:lineRule="auto"/>
        <w:rPr>
          <w:b/>
          <w:i/>
          <w:color w:val="auto"/>
        </w:rPr>
      </w:pPr>
      <w:r w:rsidRPr="009928EB">
        <w:rPr>
          <w:b/>
          <w:i/>
          <w:color w:val="auto"/>
        </w:rPr>
        <w:t>Overview</w:t>
      </w:r>
    </w:p>
    <w:p w:rsidR="005465B2" w:rsidRPr="009928EB" w:rsidRDefault="0083425A" w:rsidP="005465B2">
      <w:pPr>
        <w:spacing w:line="480" w:lineRule="auto"/>
      </w:pPr>
      <w:r w:rsidRPr="009928EB">
        <w:rPr>
          <w:rFonts w:asciiTheme="minorHAnsi" w:hAnsiTheme="minorHAnsi"/>
          <w:color w:val="000000" w:themeColor="text1"/>
        </w:rPr>
        <w:t>The EWAS was</w:t>
      </w:r>
      <w:r w:rsidR="00DB4EFA" w:rsidRPr="009928EB">
        <w:rPr>
          <w:rFonts w:asciiTheme="minorHAnsi" w:hAnsiTheme="minorHAnsi"/>
          <w:color w:val="000000" w:themeColor="text1"/>
        </w:rPr>
        <w:t xml:space="preserve"> performed in three</w:t>
      </w:r>
      <w:r w:rsidR="00A63D61" w:rsidRPr="009928EB">
        <w:rPr>
          <w:rFonts w:asciiTheme="minorHAnsi" w:hAnsiTheme="minorHAnsi"/>
          <w:color w:val="000000" w:themeColor="text1"/>
        </w:rPr>
        <w:t xml:space="preserve"> </w:t>
      </w:r>
      <w:r w:rsidR="00A451D2" w:rsidRPr="009928EB">
        <w:t>cohorts</w:t>
      </w:r>
      <w:r w:rsidR="00D451BD" w:rsidRPr="009928EB">
        <w:t xml:space="preserve"> (</w:t>
      </w:r>
      <w:r w:rsidR="00D451BD" w:rsidRPr="009928EB">
        <w:rPr>
          <w:b/>
        </w:rPr>
        <w:t>Figure 1</w:t>
      </w:r>
      <w:r w:rsidR="00D451BD" w:rsidRPr="009928EB">
        <w:t>)</w:t>
      </w:r>
      <w:r w:rsidR="00A63D61" w:rsidRPr="009928EB">
        <w:t>:</w:t>
      </w:r>
      <w:r w:rsidR="00B13838" w:rsidRPr="009928EB">
        <w:t xml:space="preserve"> </w:t>
      </w:r>
      <w:r w:rsidR="00930076" w:rsidRPr="009928EB">
        <w:t>NTR</w:t>
      </w:r>
      <w:r w:rsidR="003346CD" w:rsidRPr="009928EB">
        <w:fldChar w:fldCharType="begin" w:fldLock="1"/>
      </w:r>
      <w:r w:rsidR="00AD5233" w:rsidRPr="009928EB">
        <w:instrText>ADDIN CSL_CITATION {"citationItems":[{"id":"ITEM-1","itemData":{"abstract":"Over the past 25 years, the Adult Netherlands Twin Register (ANTR) has collected a wealth of information on physical and mental health, lifestyle, and personality in adolescents and adults. This article provides an overview of the sources of information available, the main research findings, and an outlook for the future. Between 1991 and 2012, longitudinal surveys were completed by twins, their parents, siblings, spouses, and offspring. Data are available for 33,957 participants, with most individuals having completed two or more surveys. Smaller projects provided in-depth phenotyping, including measurements of the autonomic nervous system, neurocognitive function, and brain imaging. For 46% of the ANTR participants, DNA samples are available and whole genome scans have been obtained in more than 11,000 individuals. These data have resulted in numerous studies on heritability, gene x environment interactions, and causality, as well as gene finding studies. In the future, these studies will continue with collection of additional phenotypes, such as metabolomic and telomere length data, and detailed genetic information provided by DNA and RNA sequencing. Record linkage to national registers will allow the study of morbidity and mortality, thus providing insight into the development of health, lifestyle, and behavior across the lifespan.","author":[{"dropping-particle":"","family":"Willemsen","given":"Gonneke","non-dropping-particle":"","parse-names":false,"suffix":""},{"dropping-particle":"","family":"Vink","given":"Jacqueline M","non-dropping-particle":"","parse-names":false,"suffix":""},{"dropping-particle":"","family":"Abdellaoui","given":"Abdel","non-dropping-particle":"","parse-names":false,"suffix":""},{"dropping-particle":"","family":"Braber","given":"Anouk","non-dropping-particle":"den","parse-names":false,"suffix":""},{"dropping-particle":"","family":"Beek","given":"Jenny H D A","non-dropping-particle":"van","parse-names":false,"suffix":""},{"dropping-particle":"","family":"Draisma","given":"Harmen H M","non-dropping-particle":"","parse-names":false,"suffix":""},{"dropping-particle":"","family":"Dongen","given":"Jenny","non-dropping-particle":"van","parse-names":false,"suffix":""},{"dropping-particle":"","family":"'t Ent","given":"Dennis","non-dropping-particle":"van","parse-names":false,"suffix":""},{"dropping-particle":"","family":"Geels","given":"Lot M","non-dropping-particle":"","parse-names":false,"suffix":""},{"dropping-particle":"","family":"Lien","given":"Rene","non-dropping-particle":"van","parse-names":false,"suffix":""},{"dropping-particle":"","family":"Ligthart","given":"Lannie","non-dropping-particle":"","parse-names":false,"suffix":""},{"dropping-particle":"","family":"Kattenberg","given":"Mathijs","non-dropping-particle":"","parse-names":false,"suffix":""},{"dropping-particle":"","family":"Mbarek","given":"Hamdi","non-dropping-particle":"","parse-names":false,"suffix":""},{"dropping-particle":"","family":"Moor","given":"Marleen H M","non-dropping-particle":"de","parse-names":false,"suffix":""},{"dropping-particle":"","family":"Neijts","given":"Melanie","non-dropping-particle":"","parse-names":false,"suffix":""},{"dropping-particle":"","family":"Pool","given":"Rene","non-dropping-particle":"","parse-names":false,"suffix":""},{"dropping-particle":"","family":"Stroo","given":"Natascha","non-dropping-particle":"","parse-names":false,"suffix":""},{"dropping-particle":"","family":"Kluft","given":"Cornelis","non-dropping-particle":"","parse-names":false,"suffix":""},{"dropping-particle":"","family":"Suchiman","given":"H Eka D","non-dropping-particle":"","parse-names":false,"suffix":""},{"dropping-particle":"","family":"Slagboom","given":"P Eline","non-dropping-particle":"","parse-names":false,"suffix":""},{"dropping-particle":"","family":"Geus","given":"Eco J C","non-dropping-particle":"de","parse-names":false,"suffix":""},{"dropping-particle":"","family":"Boomsma","given":"Dorret I","non-dropping-particle":"","parse-names":false,"suffix":""}],"container-title":"Twin research and human genetics : the official journal of the International Society for Twin Studies","id":"ITEM-1","issue":"1","issued":{"date-parts":[["2013"]]},"page":"271-81","title":"The Adult Netherlands Twin Register: twenty-five years of survey and biological data collection.","type":"article-journal","volume":"16"},"uris":["http://www.mendeley.com/documents/?uuid=9e13c7fe-d925-4b28-880d-968098add7d7"]}],"mendeley":{"formattedCitation":"(42)","plainTextFormattedCitation":"(42)","previouslyFormattedCitation":"(42)"},"properties":{"noteIndex":0},"schema":"https://github.com/citation-style-language/schema/raw/master/csl-citation.json"}</w:instrText>
      </w:r>
      <w:r w:rsidR="003346CD" w:rsidRPr="009928EB">
        <w:fldChar w:fldCharType="separate"/>
      </w:r>
      <w:r w:rsidR="00AD5233" w:rsidRPr="009928EB">
        <w:rPr>
          <w:noProof/>
        </w:rPr>
        <w:t>(42)</w:t>
      </w:r>
      <w:r w:rsidR="003346CD" w:rsidRPr="009928EB">
        <w:fldChar w:fldCharType="end"/>
      </w:r>
      <w:r w:rsidR="00930076" w:rsidRPr="009928EB">
        <w:t xml:space="preserve"> (</w:t>
      </w:r>
      <w:r w:rsidR="00B13838" w:rsidRPr="009928EB">
        <w:t>N=</w:t>
      </w:r>
      <w:r w:rsidR="00DA739C" w:rsidRPr="009928EB">
        <w:rPr>
          <w:rFonts w:eastAsia="Times New Roman" w:cs="Times New Roman"/>
        </w:rPr>
        <w:t xml:space="preserve">2232 </w:t>
      </w:r>
      <w:r w:rsidR="00242C1E" w:rsidRPr="009928EB">
        <w:t>individuals from twin families</w:t>
      </w:r>
      <w:r w:rsidR="00DA739C" w:rsidRPr="009928EB">
        <w:t>),</w:t>
      </w:r>
      <w:r w:rsidR="00DA739C" w:rsidRPr="009928EB">
        <w:rPr>
          <w:color w:val="auto"/>
        </w:rPr>
        <w:t xml:space="preserve"> </w:t>
      </w:r>
      <w:r w:rsidR="00452F39" w:rsidRPr="009928EB">
        <w:rPr>
          <w:color w:val="auto"/>
        </w:rPr>
        <w:t xml:space="preserve">the </w:t>
      </w:r>
      <w:r w:rsidR="00B13838" w:rsidRPr="009928EB">
        <w:rPr>
          <w:color w:val="auto"/>
        </w:rPr>
        <w:t xml:space="preserve">Dunedin </w:t>
      </w:r>
      <w:r w:rsidR="001019BD" w:rsidRPr="009928EB">
        <w:rPr>
          <w:color w:val="auto"/>
        </w:rPr>
        <w:t>s</w:t>
      </w:r>
      <w:r w:rsidR="00B13838" w:rsidRPr="009928EB">
        <w:rPr>
          <w:color w:val="auto"/>
        </w:rPr>
        <w:t>tudy</w:t>
      </w:r>
      <w:r w:rsidR="003346CD" w:rsidRPr="009928EB">
        <w:rPr>
          <w:color w:val="auto"/>
        </w:rPr>
        <w:fldChar w:fldCharType="begin" w:fldLock="1"/>
      </w:r>
      <w:r w:rsidR="00AD5233" w:rsidRPr="009928EB">
        <w:rPr>
          <w:color w:val="auto"/>
        </w:rPr>
        <w:instrText>ADDIN CSL_CITATION {"citationItems":[{"id":"ITEM-1","itemData":{"DOI":"10.1007/s00127-015-1048-8","ISBN":"0933-7954","ISSN":"09337954","PMID":"25835958","abstract":"The Dunedin Multidisciplinary Health and Development Study began more than four decades ago. Unusual at the time, it was founded as a multidisciplinary research enterprise, and was strongly supported by the Dunedin community, both professional and lay, in its early years. Seven research themes have evolved over the past 40 years focusing on mental health and neuro-cognition, cardiovascular risk, respiratory health, oral health, sexual and reproductive health, and psychosocial functioning. A seventh, more applied theme, seeks to maximise the value of the Study findings for New Zealand's indigenous people-Māori (or tangata whenua transl people of the land). The study has published over 1200 papers and reports to date, with almost 2/3 of these being in peer-reviewed journals. Here we provide an overview of the study, its history, leadership structure, scientific approach, operational foci, and some recent examples of work that illustrate the following: (a) the value of multidisciplinary data; (b) how the study is well positioned to address contemporary issues; and (c) how research can simultaneously address multiple audiences-from researchers and theoreticians to policy makers and practitioners. Near-future research plans are described, and we end by reflecting upon the core aspects of the study that portend future useful contributions.","author":[{"dropping-particle":"","family":"Poulton","given":"Richie","non-dropping-particle":"","parse-names":false,"suffix":""},{"dropping-particle":"","family":"Moffitt","given":"Terrie E.","non-dropping-particle":"","parse-names":false,"suffix":""},{"dropping-particle":"","family":"Silva","given":"Phil A.","non-dropping-particle":"","parse-names":false,"suffix":""}],"container-title":"Social Psychiatry and Psychiatric Epidemiology","id":"ITEM-1","issue":"5","issued":{"date-parts":[["2015"]]},"page":"679-693","title":"The Dunedin Multidisciplinary Health and Development Study: overview of the first 40 years, with an eye to the future","type":"article","volume":"50"},"uris":["http://www.mendeley.com/documents/?uuid=39d06a52-7e7d-4f2f-9a48-db4c771a49da","http://www.mendeley.com/documents/?uuid=aebce768-98e6-4c1f-ba80-68158be5939b"]}],"mendeley":{"formattedCitation":"(43)","plainTextFormattedCitation":"(43)","previouslyFormattedCitation":"(43)"},"properties":{"noteIndex":0},"schema":"https://github.com/citation-style-language/schema/raw/master/csl-citation.json"}</w:instrText>
      </w:r>
      <w:r w:rsidR="003346CD" w:rsidRPr="009928EB">
        <w:rPr>
          <w:color w:val="auto"/>
        </w:rPr>
        <w:fldChar w:fldCharType="separate"/>
      </w:r>
      <w:r w:rsidR="00AD5233" w:rsidRPr="009928EB">
        <w:rPr>
          <w:noProof/>
          <w:color w:val="auto"/>
        </w:rPr>
        <w:t>(43)</w:t>
      </w:r>
      <w:r w:rsidR="003346CD" w:rsidRPr="009928EB">
        <w:rPr>
          <w:color w:val="auto"/>
        </w:rPr>
        <w:fldChar w:fldCharType="end"/>
      </w:r>
      <w:r w:rsidR="003D7795" w:rsidRPr="009928EB">
        <w:rPr>
          <w:color w:val="auto"/>
        </w:rPr>
        <w:t xml:space="preserve"> (N=</w:t>
      </w:r>
      <w:r w:rsidR="00DA739C" w:rsidRPr="009928EB">
        <w:rPr>
          <w:rFonts w:eastAsia="Times New Roman" w:cs="Times New Roman"/>
        </w:rPr>
        <w:t>800</w:t>
      </w:r>
      <w:r w:rsidR="007426D7" w:rsidRPr="009928EB">
        <w:rPr>
          <w:rFonts w:eastAsia="Times New Roman" w:cs="Times New Roman"/>
        </w:rPr>
        <w:t xml:space="preserve"> </w:t>
      </w:r>
      <w:r w:rsidR="002056D7" w:rsidRPr="009928EB">
        <w:rPr>
          <w:color w:val="auto"/>
        </w:rPr>
        <w:t>unrelated individuals</w:t>
      </w:r>
      <w:r w:rsidR="003D7795" w:rsidRPr="009928EB">
        <w:rPr>
          <w:color w:val="auto"/>
        </w:rPr>
        <w:t>)</w:t>
      </w:r>
      <w:r w:rsidR="00541935" w:rsidRPr="009928EB">
        <w:rPr>
          <w:color w:val="auto"/>
        </w:rPr>
        <w:t xml:space="preserve"> </w:t>
      </w:r>
      <w:r w:rsidR="00B13838" w:rsidRPr="009928EB">
        <w:rPr>
          <w:color w:val="auto"/>
        </w:rPr>
        <w:t>and E-risk</w:t>
      </w:r>
      <w:r w:rsidR="003346CD" w:rsidRPr="009928EB">
        <w:rPr>
          <w:color w:val="auto"/>
        </w:rPr>
        <w:fldChar w:fldCharType="begin" w:fldLock="1"/>
      </w:r>
      <w:r w:rsidR="00AD5233" w:rsidRPr="009928EB">
        <w:rPr>
          <w:color w:val="auto"/>
        </w:rPr>
        <w:instrText>ADDIN CSL_CITATION {"citationItems":[{"id":"ITEM-1","itemData":{"DOI":"10.1111/1469-7610.00082","ISBN":"0021-9630 (Print)","ISSN":"00219630","PMID":"12236608","abstract":"BACKGROUND: This paper describes the circumstances of contemporary young mothers and their children from a nationally representative sample, and compares them to the circumstances of mothers who delayed childbearing beyond age 20.\\n\\nMETHODS: The participants are members of the Environmental Risk (E-risk) Longitudinal Twin Study, which follows an epidemiological sample of 1,116 women who became mothers in England and Wales in 1994-95, and their children, and contains an over-sample of young mothers. Home visits were conducted when the children were aged 5 years. Data were collected from mothers via interviews, from children via experimental tasks and observations, and from teachers via postal questionnaires.\\n\\nRESULTS: Young mothers encountered more socio-economic deprivation, had significantly less human and social capital, and experienced more mental health difficulties. Their partners were less reliable and supportive, both economically and emotionally, and were more antisocial and abusive. The children of young mothers showed reduced educational attainment, were rated by multiple informants as having more emotional and behavioural problems, were at increased risk of maltreatment or harm, and showed higher rates of illnesses, accidents, and injuries.\\n\\nCONCLUSIONS: Young mothers today face difficulties known to have long-lasting effects for women and their children. Preventions that target young mothers may reduce harm to the physical health, mental health, and social status of future generations.","author":[{"dropping-particle":"","family":"Moffitt","given":"Terrie E.","non-dropping-particle":"","parse-names":false,"suffix":""},{"dropping-particle":"","family":"Adlam","given":"Anna","non-dropping-particle":"","parse-names":false,"suffix":""},{"dropping-particle":"","family":"Affleck","given":"Gillian","non-dropping-particle":"","parse-names":false,"suffix":""},{"dropping-particle":"","family":"Andreou","given":"Penny","non-dropping-particle":"","parse-names":false,"suffix":""},{"dropping-particle":"","family":"Aquan-Assee","given":"Jasmin","non-dropping-particle":"","parse-names":false,"suffix":""},{"dropping-particle":"","family":"Arseneault","given":"Louise","non-dropping-particle":"","parse-names":false,"suffix":""},{"dropping-particle":"","family":"Baines","given":"Rebecca","non-dropping-particle":"","parse-names":false,"suffix":""},{"dropping-particle":"","family":"Benkhada","given":"Naima","non-dropping-particle":"","parse-names":false,"suffix":""},{"dropping-particle":"","family":"Cant","given":"Lisa","non-dropping-particle":"","parse-names":false,"suffix":""},{"dropping-particle":"","family":"Cartwright","given":"Sally","non-dropping-particle":"","parse-names":false,"suffix":""},{"dropping-particle":"","family":"Caspi","given":"Avshalom","non-dropping-particle":"","parse-names":false,"suffix":""},{"dropping-particle":"","family":"Cheung","given":"Lisa","non-dropping-particle":"","parse-names":false,"suffix":""},{"dropping-particle":"","family":"Curno","given":"Tamsin","non-dropping-particle":"","parse-names":false,"suffix":""},{"dropping-particle":"","family":"Cusick","given":"Linda","non-dropping-particle":"","parse-names":false,"suffix":""},{"dropping-particle":"","family":"Ghafoor","given":"Najma","non-dropping-particle":"","parse-names":false,"suffix":""},{"dropping-particle":"","family":"Happe","given":"Francesca","non-dropping-particle":"","parse-names":false,"suffix":""},{"dropping-particle":"","family":"Higgins","given":"Siobhan","non-dropping-particle":"","parse-names":false,"suffix":""},{"dropping-particle":"","family":"Holt","given":"Rebecca","non-dropping-particle":"","parse-names":false,"suffix":""},{"dropping-particle":"","family":"Hughes","given":"Claire","non-dropping-particle":"","parse-names":false,"suffix":""},{"dropping-particle":"","family":"Jackson","given":"Jan","non-dropping-particle":"","parse-names":false,"suffix":""},{"dropping-particle":"","family":"Jacobs","given":"Catherine","non-dropping-particle":"","parse-names":false,"suffix":""},{"dropping-particle":"","family":"Jaffee","given":"Sara","non-dropping-particle":"","parse-names":false,"suffix":""},{"dropping-particle":"","family":"Kiel","given":"Liz","non-dropping-particle":"","parse-names":false,"suffix":""},{"dropping-particle":"","family":"Kiernan","given":"Helena","non-dropping-particle":"","parse-names":false,"suffix":""},{"dropping-particle":"","family":"Kilshaw","given":"Susie","non-dropping-particle":"","parse-names":false,"suffix":""},{"dropping-particle":"","family":"McLachlan","given":"Amy","non-dropping-particle":"","parse-names":false,"suffix":""},{"dropping-particle":"","family":"Morgan","given":"Julia","non-dropping-particle":"","parse-names":false,"suffix":""},{"dropping-particle":"","family":"Oszivadjian","given":"Ann","non-dropping-particle":"","parse-names":false,"suffix":""},{"dropping-particle":"","family":"Oksanen","given":"Henna","non-dropping-particle":"","parse-names":false,"suffix":""},{"dropping-particle":"","family":"Rodger","given":"Jay","non-dropping-particle":"","parse-names":false,"suffix":""},{"dropping-particle":"","family":"Rollock","given":"Nicola","non-dropping-particle":"","parse-names":false,"suffix":""},{"dropping-particle":"","family":"Rutter","given":"Michael","non-dropping-particle":"","parse-names":false,"suffix":""},{"dropping-particle":"","family":"Smart","given":"Matt","non-dropping-particle":"","parse-names":false,"suffix":""},{"dropping-particle":"","family":"Taylor","given":"Alan","non-dropping-particle":"","parse-names":false,"suffix":""},{"dropping-particle":"","family":"Theodore","given":"Moana","non-dropping-particle":"","parse-names":false,"suffix":""},{"dropping-particle":"","family":"Tully","given":"Lucy","non-dropping-particle":"","parse-names":false,"suffix":""},{"dropping-particle":"","family":"Walsh","given":"Eileen","non-dropping-particle":"","parse-names":false,"suffix":""},{"dropping-particle":"","family":"Wilkins","given":"Katrina","non-dropping-particle":"","parse-names":false,"suffix":""},{"dropping-particle":"","family":"Young","given":"Julie","non-dropping-particle":"","parse-names":false,"suffix":""}],"container-title":"Journal of Child Psychology and Psychiatry and Allied Disciplines","id":"ITEM-1","issue":"6","issued":{"date-parts":[["2002"]]},"page":"727-742","title":"Teen-aged mothers in contemporary Britain","type":"article-journal","volume":"43"},"uris":["http://www.mendeley.com/documents/?uuid=debee4f3-08f6-47b8-84f6-b54c13f6cfbb","http://www.mendeley.com/documents/?uuid=2f03fa04-57b1-49c5-b0fd-ccc62c81c0f5"]}],"mendeley":{"formattedCitation":"(44)","plainTextFormattedCitation":"(44)","previouslyFormattedCitation":"(44)"},"properties":{"noteIndex":0},"schema":"https://github.com/citation-style-language/schema/raw/master/csl-citation.json"}</w:instrText>
      </w:r>
      <w:r w:rsidR="003346CD" w:rsidRPr="009928EB">
        <w:rPr>
          <w:color w:val="auto"/>
        </w:rPr>
        <w:fldChar w:fldCharType="separate"/>
      </w:r>
      <w:r w:rsidR="00AD5233" w:rsidRPr="009928EB">
        <w:rPr>
          <w:noProof/>
          <w:color w:val="auto"/>
        </w:rPr>
        <w:t>(44)</w:t>
      </w:r>
      <w:r w:rsidR="003346CD" w:rsidRPr="009928EB">
        <w:rPr>
          <w:color w:val="auto"/>
        </w:rPr>
        <w:fldChar w:fldCharType="end"/>
      </w:r>
      <w:r w:rsidR="003D7795" w:rsidRPr="009928EB">
        <w:rPr>
          <w:color w:val="auto"/>
        </w:rPr>
        <w:t xml:space="preserve"> (N=</w:t>
      </w:r>
      <w:r w:rsidR="00DA739C" w:rsidRPr="009928EB">
        <w:rPr>
          <w:rFonts w:eastAsia="Times New Roman" w:cs="Times New Roman"/>
        </w:rPr>
        <w:t>1631</w:t>
      </w:r>
      <w:r w:rsidR="007426D7" w:rsidRPr="009928EB">
        <w:rPr>
          <w:rFonts w:eastAsia="Times New Roman" w:cs="Times New Roman"/>
        </w:rPr>
        <w:t xml:space="preserve"> </w:t>
      </w:r>
      <w:r w:rsidR="00273FFF" w:rsidRPr="009928EB">
        <w:rPr>
          <w:color w:val="auto"/>
        </w:rPr>
        <w:t>twins</w:t>
      </w:r>
      <w:r w:rsidR="003D7795" w:rsidRPr="009928EB">
        <w:rPr>
          <w:color w:val="auto"/>
        </w:rPr>
        <w:t>)</w:t>
      </w:r>
      <w:r w:rsidR="00B13838" w:rsidRPr="009928EB">
        <w:rPr>
          <w:color w:val="auto"/>
        </w:rPr>
        <w:t xml:space="preserve">. </w:t>
      </w:r>
      <w:r w:rsidR="00541935" w:rsidRPr="009928EB">
        <w:rPr>
          <w:color w:val="auto"/>
        </w:rPr>
        <w:t xml:space="preserve">Results were combined in a meta-analysis to identify </w:t>
      </w:r>
      <w:r w:rsidR="002068B3" w:rsidRPr="009928EB">
        <w:rPr>
          <w:color w:val="auto"/>
        </w:rPr>
        <w:t>DMPs</w:t>
      </w:r>
      <w:r w:rsidR="00541935" w:rsidRPr="009928EB">
        <w:rPr>
          <w:color w:val="auto"/>
        </w:rPr>
        <w:t xml:space="preserve"> and to examine heterogeneity of effects across cohorts</w:t>
      </w:r>
      <w:r w:rsidR="00C46060" w:rsidRPr="009928EB">
        <w:rPr>
          <w:color w:val="auto"/>
        </w:rPr>
        <w:t>.</w:t>
      </w:r>
      <w:r w:rsidR="008D6935" w:rsidRPr="009928EB">
        <w:rPr>
          <w:color w:val="auto"/>
        </w:rPr>
        <w:t xml:space="preserve"> Next</w:t>
      </w:r>
      <w:r w:rsidR="00F35B59" w:rsidRPr="009928EB">
        <w:rPr>
          <w:color w:val="auto"/>
        </w:rPr>
        <w:t>,</w:t>
      </w:r>
      <w:r w:rsidR="008D6935" w:rsidRPr="009928EB">
        <w:rPr>
          <w:color w:val="auto"/>
        </w:rPr>
        <w:t xml:space="preserve"> we performed secondary analyses. </w:t>
      </w:r>
      <w:r w:rsidR="00F35B59" w:rsidRPr="009928EB">
        <w:rPr>
          <w:color w:val="auto"/>
        </w:rPr>
        <w:t>G</w:t>
      </w:r>
      <w:r w:rsidR="00C46060" w:rsidRPr="009928EB">
        <w:rPr>
          <w:color w:val="auto"/>
        </w:rPr>
        <w:t xml:space="preserve">enome-wide </w:t>
      </w:r>
      <w:r w:rsidR="006D2BAC" w:rsidRPr="009928EB">
        <w:rPr>
          <w:color w:val="auto"/>
        </w:rPr>
        <w:t xml:space="preserve">meta-analysis </w:t>
      </w:r>
      <w:r w:rsidR="00C46060" w:rsidRPr="009928EB">
        <w:rPr>
          <w:color w:val="auto"/>
        </w:rPr>
        <w:t xml:space="preserve">test statistics were used to test for enrichment of </w:t>
      </w:r>
      <w:r w:rsidR="00A968D8" w:rsidRPr="009928EB">
        <w:rPr>
          <w:color w:val="auto"/>
        </w:rPr>
        <w:t xml:space="preserve">ADHD </w:t>
      </w:r>
      <w:r w:rsidR="00C46060" w:rsidRPr="009928EB">
        <w:rPr>
          <w:color w:val="auto"/>
        </w:rPr>
        <w:t>EWAS signal</w:t>
      </w:r>
      <w:r w:rsidR="006F7B4F" w:rsidRPr="009928EB">
        <w:rPr>
          <w:color w:val="auto"/>
        </w:rPr>
        <w:t>s</w:t>
      </w:r>
      <w:r w:rsidR="00C46060" w:rsidRPr="009928EB">
        <w:rPr>
          <w:color w:val="auto"/>
        </w:rPr>
        <w:t xml:space="preserve"> i</w:t>
      </w:r>
      <w:r w:rsidR="00DB4EFA" w:rsidRPr="009928EB">
        <w:rPr>
          <w:color w:val="auto"/>
        </w:rPr>
        <w:t>n loci detected in previous GWA</w:t>
      </w:r>
      <w:r w:rsidR="00C46060" w:rsidRPr="009928EB">
        <w:rPr>
          <w:color w:val="auto"/>
        </w:rPr>
        <w:t xml:space="preserve"> and EWA studies of relevant traits.</w:t>
      </w:r>
      <w:r w:rsidR="00541935" w:rsidRPr="009928EB">
        <w:rPr>
          <w:color w:val="auto"/>
        </w:rPr>
        <w:t xml:space="preserve"> </w:t>
      </w:r>
      <w:r w:rsidR="000600EA" w:rsidRPr="009928EB">
        <w:rPr>
          <w:color w:val="auto"/>
        </w:rPr>
        <w:t>W</w:t>
      </w:r>
      <w:r w:rsidR="00541935" w:rsidRPr="009928EB">
        <w:rPr>
          <w:color w:val="auto"/>
        </w:rPr>
        <w:t xml:space="preserve">e </w:t>
      </w:r>
      <w:r w:rsidR="009940A5" w:rsidRPr="009928EB">
        <w:rPr>
          <w:color w:val="auto"/>
        </w:rPr>
        <w:t xml:space="preserve">performed </w:t>
      </w:r>
      <w:r w:rsidR="002068B3" w:rsidRPr="009928EB">
        <w:rPr>
          <w:color w:val="auto"/>
        </w:rPr>
        <w:t>DMR analys</w:t>
      </w:r>
      <w:r w:rsidR="00C46060" w:rsidRPr="009928EB">
        <w:rPr>
          <w:color w:val="auto"/>
        </w:rPr>
        <w:t>e</w:t>
      </w:r>
      <w:r w:rsidR="002068B3" w:rsidRPr="009928EB">
        <w:rPr>
          <w:color w:val="auto"/>
        </w:rPr>
        <w:t>s</w:t>
      </w:r>
      <w:r w:rsidR="00541935" w:rsidRPr="009928EB">
        <w:rPr>
          <w:color w:val="auto"/>
        </w:rPr>
        <w:t xml:space="preserve"> </w:t>
      </w:r>
      <w:r w:rsidR="00C46060" w:rsidRPr="009928EB">
        <w:rPr>
          <w:color w:val="auto"/>
        </w:rPr>
        <w:t>in</w:t>
      </w:r>
      <w:r w:rsidR="009940A5" w:rsidRPr="009928EB">
        <w:rPr>
          <w:color w:val="auto"/>
        </w:rPr>
        <w:t xml:space="preserve"> each cohort</w:t>
      </w:r>
      <w:r w:rsidR="00A968D8" w:rsidRPr="009928EB">
        <w:rPr>
          <w:color w:val="auto"/>
        </w:rPr>
        <w:t>, compared results across cohorts,</w:t>
      </w:r>
      <w:r w:rsidR="009940A5" w:rsidRPr="009928EB">
        <w:rPr>
          <w:color w:val="auto"/>
        </w:rPr>
        <w:t xml:space="preserve"> </w:t>
      </w:r>
      <w:r w:rsidR="00C46060" w:rsidRPr="009928EB">
        <w:rPr>
          <w:color w:val="auto"/>
        </w:rPr>
        <w:t>and performed a</w:t>
      </w:r>
      <w:r w:rsidR="009940A5" w:rsidRPr="009928EB">
        <w:rPr>
          <w:color w:val="auto"/>
        </w:rPr>
        <w:t xml:space="preserve"> meta-analysis</w:t>
      </w:r>
      <w:r w:rsidR="00C46060" w:rsidRPr="009928EB">
        <w:rPr>
          <w:color w:val="auto"/>
        </w:rPr>
        <w:t>-based DMR analysis</w:t>
      </w:r>
      <w:r w:rsidR="009940A5" w:rsidRPr="009928EB">
        <w:rPr>
          <w:color w:val="auto"/>
        </w:rPr>
        <w:t>. F</w:t>
      </w:r>
      <w:r w:rsidR="005465B2" w:rsidRPr="009928EB">
        <w:rPr>
          <w:color w:val="auto"/>
        </w:rPr>
        <w:t>unctional f</w:t>
      </w:r>
      <w:r w:rsidR="009940A5" w:rsidRPr="009928EB">
        <w:rPr>
          <w:color w:val="auto"/>
        </w:rPr>
        <w:t xml:space="preserve">ollow-up analyses were performed on top-DMPs from the meta-analysis </w:t>
      </w:r>
      <w:r w:rsidR="00C46060" w:rsidRPr="009928EB">
        <w:rPr>
          <w:color w:val="auto"/>
        </w:rPr>
        <w:t>(nominal p-value&lt;1</w:t>
      </w:r>
      <w:r w:rsidR="003A2360" w:rsidRPr="009928EB">
        <w:rPr>
          <w:color w:val="auto"/>
        </w:rPr>
        <w:t>.0</w:t>
      </w:r>
      <w:r w:rsidR="00C46060" w:rsidRPr="009928EB">
        <w:rPr>
          <w:color w:val="auto"/>
        </w:rPr>
        <w:t>x10</w:t>
      </w:r>
      <w:r w:rsidR="00C46060" w:rsidRPr="009928EB">
        <w:rPr>
          <w:color w:val="auto"/>
          <w:vertAlign w:val="superscript"/>
        </w:rPr>
        <w:t>-5</w:t>
      </w:r>
      <w:r w:rsidR="00C46060" w:rsidRPr="009928EB">
        <w:rPr>
          <w:color w:val="auto"/>
        </w:rPr>
        <w:t xml:space="preserve">) </w:t>
      </w:r>
      <w:r w:rsidR="009940A5" w:rsidRPr="009928EB">
        <w:rPr>
          <w:color w:val="auto"/>
        </w:rPr>
        <w:t>and on significant DMRs.</w:t>
      </w:r>
      <w:r w:rsidR="00C46060" w:rsidRPr="009928EB">
        <w:rPr>
          <w:color w:val="auto"/>
        </w:rPr>
        <w:t xml:space="preserve"> </w:t>
      </w:r>
      <w:r w:rsidR="005465B2" w:rsidRPr="009928EB">
        <w:t xml:space="preserve">Further details </w:t>
      </w:r>
      <w:r w:rsidRPr="009928EB">
        <w:t>about</w:t>
      </w:r>
      <w:r w:rsidR="005465B2" w:rsidRPr="009928EB">
        <w:t xml:space="preserve"> </w:t>
      </w:r>
      <w:r w:rsidRPr="009928EB">
        <w:t>the</w:t>
      </w:r>
      <w:r w:rsidR="005465B2" w:rsidRPr="009928EB">
        <w:t xml:space="preserve"> analyses are provided in </w:t>
      </w:r>
      <w:r w:rsidR="005465B2" w:rsidRPr="009928EB">
        <w:rPr>
          <w:b/>
        </w:rPr>
        <w:t xml:space="preserve">Appendix 1. </w:t>
      </w:r>
    </w:p>
    <w:p w:rsidR="002B54A3" w:rsidRPr="009928EB" w:rsidRDefault="00E040EE" w:rsidP="009A2FB0">
      <w:pPr>
        <w:spacing w:line="480" w:lineRule="auto"/>
        <w:rPr>
          <w:b/>
          <w:i/>
          <w:color w:val="auto"/>
        </w:rPr>
      </w:pPr>
      <w:r w:rsidRPr="009928EB">
        <w:rPr>
          <w:b/>
          <w:i/>
          <w:color w:val="auto"/>
        </w:rPr>
        <w:t>Ethical permission</w:t>
      </w:r>
    </w:p>
    <w:p w:rsidR="002B54A3" w:rsidRPr="009928EB" w:rsidRDefault="002B54A3" w:rsidP="009A2FB0">
      <w:pPr>
        <w:spacing w:line="480" w:lineRule="auto"/>
        <w:rPr>
          <w:color w:val="auto"/>
        </w:rPr>
      </w:pPr>
      <w:r w:rsidRPr="009928EB">
        <w:rPr>
          <w:color w:val="auto"/>
        </w:rPr>
        <w:t xml:space="preserve">Ethical permission is described in </w:t>
      </w:r>
      <w:r w:rsidRPr="009928EB">
        <w:rPr>
          <w:b/>
          <w:color w:val="auto"/>
        </w:rPr>
        <w:t>Appendix 1</w:t>
      </w:r>
      <w:r w:rsidRPr="009928EB">
        <w:rPr>
          <w:color w:val="auto"/>
        </w:rPr>
        <w:t xml:space="preserve">. Written informed consent was obtained from all </w:t>
      </w:r>
      <w:r w:rsidR="00735DE4" w:rsidRPr="009928EB">
        <w:t>participants</w:t>
      </w:r>
      <w:r w:rsidRPr="009928EB">
        <w:rPr>
          <w:color w:val="auto"/>
        </w:rPr>
        <w:t>.</w:t>
      </w:r>
    </w:p>
    <w:p w:rsidR="0033295F" w:rsidRPr="009928EB" w:rsidRDefault="0033295F" w:rsidP="009A2FB0">
      <w:pPr>
        <w:spacing w:line="480" w:lineRule="auto"/>
        <w:rPr>
          <w:i/>
        </w:rPr>
      </w:pPr>
      <w:r w:rsidRPr="009928EB">
        <w:rPr>
          <w:b/>
          <w:i/>
        </w:rPr>
        <w:t>ADHD symptoms</w:t>
      </w:r>
    </w:p>
    <w:p w:rsidR="00DC6756" w:rsidRPr="009928EB" w:rsidRDefault="007B7F76" w:rsidP="009A2FB0">
      <w:pPr>
        <w:spacing w:line="480" w:lineRule="auto"/>
      </w:pPr>
      <w:r w:rsidRPr="009928EB">
        <w:rPr>
          <w:color w:val="auto"/>
        </w:rPr>
        <w:t>Th</w:t>
      </w:r>
      <w:r w:rsidR="0033295F" w:rsidRPr="009928EB">
        <w:rPr>
          <w:color w:val="auto"/>
        </w:rPr>
        <w:t>e</w:t>
      </w:r>
      <w:r w:rsidRPr="009928EB">
        <w:rPr>
          <w:color w:val="auto"/>
        </w:rPr>
        <w:t xml:space="preserve"> </w:t>
      </w:r>
      <w:r w:rsidR="0033295F" w:rsidRPr="009928EB">
        <w:rPr>
          <w:color w:val="auto"/>
        </w:rPr>
        <w:t>EWAS</w:t>
      </w:r>
      <w:r w:rsidRPr="009928EB">
        <w:rPr>
          <w:color w:val="auto"/>
        </w:rPr>
        <w:t xml:space="preserve"> </w:t>
      </w:r>
      <w:r w:rsidR="00B46BE8" w:rsidRPr="009928EB">
        <w:rPr>
          <w:color w:val="auto"/>
        </w:rPr>
        <w:t xml:space="preserve">in NTR </w:t>
      </w:r>
      <w:r w:rsidRPr="009928EB">
        <w:rPr>
          <w:color w:val="auto"/>
        </w:rPr>
        <w:t>was performed on</w:t>
      </w:r>
      <w:r w:rsidR="0033295F" w:rsidRPr="009928EB">
        <w:rPr>
          <w:color w:val="auto"/>
        </w:rPr>
        <w:t xml:space="preserve"> the</w:t>
      </w:r>
      <w:r w:rsidR="005A4C4A" w:rsidRPr="009928EB">
        <w:rPr>
          <w:color w:val="auto"/>
        </w:rPr>
        <w:t xml:space="preserve"> </w:t>
      </w:r>
      <w:r w:rsidR="005A4C4A" w:rsidRPr="009928EB">
        <w:t>Conners Adult ADHD Rating Scale (CAARS) index</w:t>
      </w:r>
      <w:r w:rsidR="00B46BE8" w:rsidRPr="009928EB">
        <w:t xml:space="preserve"> (total ADHD symptoms</w:t>
      </w:r>
      <w:r w:rsidR="00663931" w:rsidRPr="009928EB">
        <w:t>;</w:t>
      </w:r>
      <w:r w:rsidR="009D5339" w:rsidRPr="009928EB">
        <w:t xml:space="preserve"> </w:t>
      </w:r>
      <w:r w:rsidR="004944E8" w:rsidRPr="009928EB">
        <w:rPr>
          <w:b/>
          <w:color w:val="auto"/>
        </w:rPr>
        <w:t>Figure S</w:t>
      </w:r>
      <w:r w:rsidR="00663931" w:rsidRPr="009928EB">
        <w:rPr>
          <w:b/>
          <w:color w:val="auto"/>
        </w:rPr>
        <w:t>1a</w:t>
      </w:r>
      <w:r w:rsidR="00B46BE8" w:rsidRPr="009928EB">
        <w:t>)</w:t>
      </w:r>
      <w:r w:rsidR="003346CD" w:rsidRPr="009928EB">
        <w:fldChar w:fldCharType="begin" w:fldLock="1"/>
      </w:r>
      <w:r w:rsidR="00AD5233" w:rsidRPr="009928EB">
        <w:instrText>ADDIN CSL_CITATION {"citationItems":[{"id":"ITEM-1","itemData":{"author":[{"dropping-particle":"","family":"Conners, CK; Erhardt, D; Sparrow","given":"E.","non-dropping-particle":"","parse-names":false,"suffix":""}],"id":"ITEM-1","issued":{"date-parts":[["1999"]]},"publisher":"North Tonawanda, NY; Multi-Health Systems","title":"Conners’ Adult ADHD Rating Scales (CAARS) technical manual","type":"book"},"uris":["http://www.mendeley.com/documents/?uuid=99c77fc9-ed3d-41d1-9498-7fbd7b3b292e","http://www.mendeley.com/documents/?uuid=8adcd3a4-d139-47d4-a453-613403b381ae"]}],"mendeley":{"formattedCitation":"(45)","plainTextFormattedCitation":"(45)","previouslyFormattedCitation":"(45)"},"properties":{"noteIndex":0},"schema":"https://github.com/citation-style-language/schema/raw/master/csl-citation.json"}</w:instrText>
      </w:r>
      <w:r w:rsidR="003346CD" w:rsidRPr="009928EB">
        <w:fldChar w:fldCharType="separate"/>
      </w:r>
      <w:r w:rsidR="00AD5233" w:rsidRPr="009928EB">
        <w:rPr>
          <w:noProof/>
        </w:rPr>
        <w:t>(45)</w:t>
      </w:r>
      <w:r w:rsidR="003346CD" w:rsidRPr="009928EB">
        <w:fldChar w:fldCharType="end"/>
      </w:r>
      <w:r w:rsidR="00DD2F9D" w:rsidRPr="009928EB">
        <w:t>.</w:t>
      </w:r>
      <w:r w:rsidR="000B5A57" w:rsidRPr="009928EB">
        <w:t xml:space="preserve"> </w:t>
      </w:r>
      <w:r w:rsidR="00CF0345" w:rsidRPr="009928EB">
        <w:t>Sensitivity analyses were performed</w:t>
      </w:r>
      <w:r w:rsidR="00DB4EFA" w:rsidRPr="009928EB">
        <w:t xml:space="preserve"> </w:t>
      </w:r>
      <w:r w:rsidR="00CF0345" w:rsidRPr="009928EB">
        <w:t>on</w:t>
      </w:r>
      <w:r w:rsidR="00B46BE8" w:rsidRPr="009928EB">
        <w:t xml:space="preserve"> DSM-</w:t>
      </w:r>
      <w:r w:rsidR="00887359" w:rsidRPr="009928EB">
        <w:t>I</w:t>
      </w:r>
      <w:r w:rsidR="00B46BE8" w:rsidRPr="009928EB">
        <w:t>V-based CAARS inattention and hyperactivity</w:t>
      </w:r>
      <w:r w:rsidR="00CF0345" w:rsidRPr="009928EB">
        <w:t xml:space="preserve"> </w:t>
      </w:r>
      <w:r w:rsidR="00B46BE8" w:rsidRPr="009928EB">
        <w:t>subscales</w:t>
      </w:r>
      <w:r w:rsidR="00E14A12" w:rsidRPr="009928EB">
        <w:t xml:space="preserve">, available for </w:t>
      </w:r>
      <w:r w:rsidR="009B2ADE" w:rsidRPr="009928EB">
        <w:t>18</w:t>
      </w:r>
      <w:r w:rsidR="007A41AF" w:rsidRPr="009928EB">
        <w:t>46</w:t>
      </w:r>
      <w:r w:rsidR="00E14A12" w:rsidRPr="009928EB">
        <w:t xml:space="preserve"> </w:t>
      </w:r>
      <w:r w:rsidR="007A41AF" w:rsidRPr="009928EB">
        <w:t>samples</w:t>
      </w:r>
      <w:r w:rsidR="00E14A12" w:rsidRPr="009928EB">
        <w:t xml:space="preserve">. </w:t>
      </w:r>
      <w:r w:rsidR="00A63D61" w:rsidRPr="009928EB">
        <w:t xml:space="preserve">In the Dunedin Study, </w:t>
      </w:r>
      <w:r w:rsidR="00BF13A8" w:rsidRPr="009928EB">
        <w:rPr>
          <w:rFonts w:eastAsia="Times New Roman" w:cs="Times New Roman"/>
          <w:color w:val="auto"/>
        </w:rPr>
        <w:t>DS</w:t>
      </w:r>
      <w:r w:rsidR="00B37B79" w:rsidRPr="009928EB">
        <w:rPr>
          <w:rFonts w:eastAsia="Times New Roman" w:cs="Times New Roman"/>
          <w:color w:val="auto"/>
        </w:rPr>
        <w:t>M</w:t>
      </w:r>
      <w:r w:rsidR="00BF13A8" w:rsidRPr="009928EB">
        <w:rPr>
          <w:rFonts w:eastAsia="Times New Roman" w:cs="Times New Roman"/>
          <w:color w:val="auto"/>
        </w:rPr>
        <w:t>-</w:t>
      </w:r>
      <w:r w:rsidR="001E7B86" w:rsidRPr="009928EB">
        <w:rPr>
          <w:rFonts w:eastAsia="Times New Roman" w:cs="Times New Roman"/>
          <w:color w:val="auto"/>
        </w:rPr>
        <w:t>5</w:t>
      </w:r>
      <w:r w:rsidR="00BF13A8" w:rsidRPr="009928EB">
        <w:rPr>
          <w:rFonts w:eastAsia="Times New Roman" w:cs="Times New Roman"/>
          <w:color w:val="auto"/>
        </w:rPr>
        <w:t xml:space="preserve"> </w:t>
      </w:r>
      <w:r w:rsidRPr="009928EB">
        <w:t>ADHD symptoms</w:t>
      </w:r>
      <w:r w:rsidR="00663931" w:rsidRPr="009928EB">
        <w:t xml:space="preserve"> (</w:t>
      </w:r>
      <w:r w:rsidR="004944E8" w:rsidRPr="009928EB">
        <w:rPr>
          <w:b/>
          <w:color w:val="auto"/>
        </w:rPr>
        <w:t>Figure S</w:t>
      </w:r>
      <w:r w:rsidR="00663931" w:rsidRPr="009928EB">
        <w:rPr>
          <w:b/>
          <w:color w:val="auto"/>
        </w:rPr>
        <w:t>1b)</w:t>
      </w:r>
      <w:r w:rsidRPr="009928EB">
        <w:t xml:space="preserve"> were</w:t>
      </w:r>
      <w:r w:rsidR="00BF13A8" w:rsidRPr="009928EB">
        <w:t xml:space="preserve"> </w:t>
      </w:r>
      <w:r w:rsidR="00BF13A8" w:rsidRPr="009928EB">
        <w:rPr>
          <w:rFonts w:asciiTheme="minorHAnsi" w:hAnsiTheme="minorHAnsi" w:cstheme="minorHAnsi"/>
          <w:color w:val="auto"/>
        </w:rPr>
        <w:t xml:space="preserve">assessed based on private structured interviews as described </w:t>
      </w:r>
      <w:r w:rsidR="004E6363" w:rsidRPr="009928EB">
        <w:rPr>
          <w:rFonts w:asciiTheme="minorHAnsi" w:hAnsiTheme="minorHAnsi" w:cstheme="minorHAnsi"/>
          <w:color w:val="auto"/>
        </w:rPr>
        <w:t>previously</w:t>
      </w:r>
      <w:r w:rsidR="003346CD" w:rsidRPr="009928EB">
        <w:rPr>
          <w:rFonts w:asciiTheme="minorHAnsi" w:hAnsiTheme="minorHAnsi" w:cstheme="minorHAnsi"/>
          <w:color w:val="auto"/>
        </w:rPr>
        <w:fldChar w:fldCharType="begin" w:fldLock="1"/>
      </w:r>
      <w:r w:rsidR="00AD5233" w:rsidRPr="009928EB">
        <w:rPr>
          <w:rFonts w:asciiTheme="minorHAnsi" w:hAnsiTheme="minorHAnsi" w:cstheme="minorHAnsi"/>
          <w:color w:val="auto"/>
        </w:rPr>
        <w:instrText>ADDIN CSL_CITATION {"citationItems":[{"id":"ITEM-1","itemData":{"DOI":"10.1176/appi.ajp.2015.14101266","ISBN":"1535-7228 (Electronic)\\r0002-953X (Linking)","ISSN":"15357228","PMID":"25998281","abstract":"Objective: Despite a prevailing assumption that adult ADHD is a childhood-onset neurodevelopmental disorder, no prospective longitudinal study has described the childhoods of the adult ADHD population. The authors report follow-back analyses of ADHD cases diagnosed in adulthood, alongside follow-forward analyses of ADHD cases diagnosed in childhood, in one cohort. Method: Participants belonged to a representative birth cohort of 1,037 individuals born in Dunedin, New Zealand, in 1972 and 1973 and followed to age 38, with 95% retention. Symptoms of ADHD, associated clinical features, comorbid disorders, neuro-psychological deficits, genome-wide association study-derived polygenic risk, and life impairment indicators were assessed. Data sources were participants, parents, teachers, informants, neuro-psychological test results, and administrative records. Adult ADHD diagnoses used DSM-5 criteria, apart from onset age and cross-setting corroboration, which were study outcome measures.","author":[{"dropping-particle":"","family":"Moffitt","given":"Terrie E.","non-dropping-particle":"","parse-names":false,"suffix":""},{"dropping-particle":"","family":"Houts","given":"Renate","non-dropping-particle":"","parse-names":false,"suffix":""},{"dropping-particle":"","family":"Asherson","given":"Philip","non-dropping-particle":"","parse-names":false,"suffix":""},{"dropping-particle":"","family":"Belsky","given":"Daniel W.","non-dropping-particle":"","parse-names":false,"suffix":""},{"dropping-particle":"","family":"Corcoran","given":"David L.","non-dropping-particle":"","parse-names":false,"suffix":""},{"dropping-particle":"","family":"Hammerle","given":"Maggie","non-dropping-particle":"","parse-names":false,"suffix":""},{"dropping-particle":"","family":"Harrington","given":"Honalee","non-dropping-particle":"","parse-names":false,"suffix":""},{"dropping-particle":"","family":"Hogan","given":"Sean","non-dropping-particle":"","parse-names":false,"suffix":""},{"dropping-particle":"","family":"Meier","given":"Madeline H.","non-dropping-particle":"","parse-names":false,"suffix":""},{"dropping-particle":"V.","family":"Polanczyk","given":"Guilherme","non-dropping-particle":"","parse-names":false,"suffix":""},{"dropping-particle":"","family":"Poulton","given":"Richie","non-dropping-particle":"","parse-names":false,"suffix":""},{"dropping-particle":"","family":"Ramrakha","given":"Sandhya","non-dropping-particle":"","parse-names":false,"suffix":""},{"dropping-particle":"","family":"Sugden","given":"Karen","non-dropping-particle":"","parse-names":false,"suffix":""},{"dropping-particle":"","family":"Williams","given":"Benjamin","non-dropping-particle":"","parse-names":false,"suffix":""},{"dropping-particle":"","family":"Rohde","given":"Luis Augusto","non-dropping-particle":"","parse-names":false,"suffix":""},{"dropping-particle":"","family":"Caspi","given":"Avshalom","non-dropping-particle":"","parse-names":false,"suffix":""}],"container-title":"American Journal of Psychiatry","id":"ITEM-1","issue":"10","issued":{"date-parts":[["2015"]]},"page":"967-977","title":"Is adult ADHD a childhood-onset neurodevelopmental disorder? Evidence from a four-decade longitudinal cohort study","type":"article-journal","volume":"172"},"uris":["http://www.mendeley.com/documents/?uuid=8a792c22-513f-49bf-bba0-bc04c20943f4","http://www.mendeley.com/documents/?uuid=aa107d7c-9cf6-4d5f-81db-a9a3ad429f27"]}],"mendeley":{"formattedCitation":"(46)","plainTextFormattedCitation":"(46)","previouslyFormattedCitation":"(46)"},"properties":{"noteIndex":0},"schema":"https://github.com/citation-style-language/schema/raw/master/csl-citation.json"}</w:instrText>
      </w:r>
      <w:r w:rsidR="003346CD" w:rsidRPr="009928EB">
        <w:rPr>
          <w:rFonts w:asciiTheme="minorHAnsi" w:hAnsiTheme="minorHAnsi" w:cstheme="minorHAnsi"/>
          <w:color w:val="auto"/>
        </w:rPr>
        <w:fldChar w:fldCharType="separate"/>
      </w:r>
      <w:r w:rsidR="00AD5233" w:rsidRPr="009928EB">
        <w:rPr>
          <w:rFonts w:asciiTheme="minorHAnsi" w:hAnsiTheme="minorHAnsi" w:cstheme="minorHAnsi"/>
          <w:noProof/>
          <w:color w:val="auto"/>
        </w:rPr>
        <w:t>(46)</w:t>
      </w:r>
      <w:r w:rsidR="003346CD" w:rsidRPr="009928EB">
        <w:rPr>
          <w:rFonts w:asciiTheme="minorHAnsi" w:hAnsiTheme="minorHAnsi" w:cstheme="minorHAnsi"/>
          <w:color w:val="auto"/>
        </w:rPr>
        <w:fldChar w:fldCharType="end"/>
      </w:r>
      <w:r w:rsidR="00BF13A8" w:rsidRPr="009928EB">
        <w:rPr>
          <w:rFonts w:asciiTheme="minorHAnsi" w:hAnsiTheme="minorHAnsi" w:cstheme="minorHAnsi"/>
          <w:color w:val="auto"/>
        </w:rPr>
        <w:t xml:space="preserve"> at age 38</w:t>
      </w:r>
      <w:r w:rsidR="003E0D0B" w:rsidRPr="009928EB">
        <w:rPr>
          <w:rFonts w:asciiTheme="minorHAnsi" w:hAnsiTheme="minorHAnsi" w:cstheme="minorHAnsi"/>
          <w:color w:val="auto"/>
        </w:rPr>
        <w:t xml:space="preserve"> years</w:t>
      </w:r>
      <w:r w:rsidR="00BC4063" w:rsidRPr="009928EB">
        <w:rPr>
          <w:rFonts w:asciiTheme="minorHAnsi" w:hAnsiTheme="minorHAnsi" w:cstheme="minorHAnsi"/>
          <w:color w:val="auto"/>
        </w:rPr>
        <w:t>.</w:t>
      </w:r>
      <w:r w:rsidR="00A63D61" w:rsidRPr="009928EB">
        <w:rPr>
          <w:rFonts w:asciiTheme="minorHAnsi" w:hAnsiTheme="minorHAnsi" w:cstheme="minorHAnsi"/>
          <w:color w:val="auto"/>
        </w:rPr>
        <w:t xml:space="preserve"> In the E-Risk Study,</w:t>
      </w:r>
      <w:r w:rsidR="00DA739C" w:rsidRPr="009928EB">
        <w:rPr>
          <w:rFonts w:asciiTheme="minorHAnsi" w:hAnsiTheme="minorHAnsi" w:cstheme="minorHAnsi"/>
          <w:color w:val="auto"/>
        </w:rPr>
        <w:t xml:space="preserve"> </w:t>
      </w:r>
      <w:r w:rsidR="00BF13A8" w:rsidRPr="009928EB">
        <w:rPr>
          <w:rFonts w:eastAsia="Times New Roman" w:cs="Times New Roman"/>
          <w:color w:val="auto"/>
        </w:rPr>
        <w:t>DSM-</w:t>
      </w:r>
      <w:r w:rsidR="001E7B86" w:rsidRPr="009928EB">
        <w:rPr>
          <w:rFonts w:eastAsia="Times New Roman" w:cs="Times New Roman"/>
          <w:color w:val="auto"/>
        </w:rPr>
        <w:t>5</w:t>
      </w:r>
      <w:r w:rsidR="00BF13A8" w:rsidRPr="009928EB">
        <w:rPr>
          <w:rFonts w:eastAsia="Times New Roman" w:cs="Times New Roman"/>
          <w:color w:val="auto"/>
        </w:rPr>
        <w:t xml:space="preserve"> ADHD symptoms</w:t>
      </w:r>
      <w:r w:rsidR="00663931" w:rsidRPr="009928EB">
        <w:rPr>
          <w:rFonts w:eastAsia="Times New Roman" w:cs="Times New Roman"/>
          <w:color w:val="auto"/>
        </w:rPr>
        <w:t xml:space="preserve"> (</w:t>
      </w:r>
      <w:r w:rsidR="004944E8" w:rsidRPr="009928EB">
        <w:rPr>
          <w:b/>
          <w:color w:val="auto"/>
        </w:rPr>
        <w:t>Figure S</w:t>
      </w:r>
      <w:r w:rsidR="00663931" w:rsidRPr="009928EB">
        <w:rPr>
          <w:b/>
          <w:color w:val="auto"/>
        </w:rPr>
        <w:t>1c</w:t>
      </w:r>
      <w:r w:rsidR="00663931" w:rsidRPr="009928EB">
        <w:rPr>
          <w:color w:val="auto"/>
        </w:rPr>
        <w:t>)</w:t>
      </w:r>
      <w:r w:rsidR="00BF13A8" w:rsidRPr="009928EB">
        <w:rPr>
          <w:rFonts w:eastAsia="Times New Roman" w:cs="Times New Roman"/>
          <w:color w:val="auto"/>
        </w:rPr>
        <w:t xml:space="preserve"> </w:t>
      </w:r>
      <w:r w:rsidR="00BF13A8" w:rsidRPr="009928EB">
        <w:t xml:space="preserve">were </w:t>
      </w:r>
      <w:r w:rsidR="00BF13A8" w:rsidRPr="009928EB">
        <w:rPr>
          <w:rFonts w:asciiTheme="minorHAnsi" w:hAnsiTheme="minorHAnsi" w:cstheme="minorHAnsi"/>
          <w:color w:val="auto"/>
        </w:rPr>
        <w:t xml:space="preserve">assessed based on private structured interviews as described </w:t>
      </w:r>
      <w:r w:rsidR="006A0F41" w:rsidRPr="009928EB">
        <w:rPr>
          <w:rFonts w:asciiTheme="minorHAnsi" w:hAnsiTheme="minorHAnsi" w:cstheme="minorHAnsi"/>
          <w:color w:val="auto"/>
        </w:rPr>
        <w:t>previously</w:t>
      </w:r>
      <w:r w:rsidR="003346CD" w:rsidRPr="009928EB">
        <w:rPr>
          <w:rFonts w:asciiTheme="minorHAnsi" w:hAnsiTheme="minorHAnsi" w:cstheme="minorHAnsi"/>
          <w:color w:val="auto"/>
        </w:rPr>
        <w:fldChar w:fldCharType="begin" w:fldLock="1"/>
      </w:r>
      <w:r w:rsidR="003D67F1" w:rsidRPr="009928EB">
        <w:rPr>
          <w:rFonts w:asciiTheme="minorHAnsi" w:hAnsiTheme="minorHAnsi" w:cstheme="minorHAnsi"/>
          <w:color w:val="auto"/>
        </w:rPr>
        <w:instrText>ADDIN CSL_CITATION {"citationItems":[{"id":"ITEM-1","itemData":{"DOI":"10.1001/jamapsychiatry.2016.0465","ISBN":"2168-622X","ISSN":"2168622X","PMID":"27192174","abstract":"&lt;h3&gt;Importance&lt;/h3&gt;&lt;p&gt;Attention-deficit/hyperactivity disorder (ADHD) is now recognized to occur in adulthood and is associated with a range of negative outcomes. However, less is known about the prospective course of ADHD into adulthood, the risk factors for its persistence, and the possibility of its emergence in young adulthood in nonclinical populations.&lt;/p&gt;&lt;h3&gt;Objective&lt;/h3&gt;&lt;p&gt;To investigate childhood risk factors and young adult functioning of individuals with persistent, remitted, and late-onset young adult ADHD.&lt;/p&gt;&lt;h3&gt;Design, Setting, and Participants&lt;/h3&gt;&lt;p&gt;The study sample was the Environmental Risk (E-Risk) Longitudinal Twin Study, a nationally representative birth cohort of 2232 twins born in England and Wales from January 1, 1994, to December 4, 1995. Evaluation of childhood ADHD (ages 5, 7, 10, and 12 years) included prenatal and perinatal factors, clinical characteristics, and aspects of the family environment. Among participants aged 18 years, ADHD symptoms and associated impairment, overall functioning, and other mental health disorders were examined. Data analysis was conducted from February 19 to September 10, 2015.&lt;/p&gt;&lt;h3&gt;Main Outcomes and Measures&lt;/h3&gt;&lt;p&gt;Attention-deficit/hyperactivity disorder according to&lt;i&gt;DSM-IV&lt;/i&gt;diagnostic criteria in childhood and&lt;i&gt;DSM-5&lt;/i&gt;diagnostic criteria in young adulthood.&lt;/p&gt;&lt;h3&gt;Results&lt;/h3&gt;&lt;p&gt;Of 2232 participants in the E-Risk Study, 2040 were included in the present analysis. In total, 247 individuals met diagnostic criteria for childhood ADHD; of these, 54 (21.9%) also met diagnostic criteria for the disorder at age 18 years. Persistence was associated with more symptoms (odds ratio [OR], 1.11 [95% CI, 1.04-1.19]) and lower IQ (OR, 0.98 [95% CI, 0.95-1.00]). At age 18 years, individuals with persistent ADHD had more functional impairment (school/work: OR, 3.30 [95% CI, 2.18-5.00], home/with friends: OR, 6.26 [95% CI, 3.07-12.76]), generalized anxiety disorder (OR, 5.19 [95% CI, 2.01-13.38]), conduct disorder (OR, 2.03 [95% CI, 1.03-3.99]), and marijuana dependence (OR, 2.88 [95% CI, 1.07-7.71]) compared with those whose ADHD remitted. Among 166 individuals with adult ADHD, 112 (67.5%) did not meet criteria for ADHD at any assessment in childhood. Results from logistic regressions indicated that individuals with late-onset ADHD showed fewer externalizing problems (OR, 0.93 [95% CI, 0.91-0.96]) and higher IQ (OR, 1.04 [95% CI, 1.02-1.07]) in childhood compared with the persistent group. However, a…","author":[{"dropping-particle":"","family":"Agnew-Blais","given":"Jessica C.","non-dropping-particle":"","parse-names":false,"suffix":""},{"dropping-particle":"V.","family":"Polanczyk","given":"Guilherme","non-dropping-particle":"","parse-names":false,"suffix":""},{"dropping-particle":"","family":"Danese","given":"Andrea","non-dropping-particle":"","parse-names":false,"suffix":""},{"dropping-particle":"","family":"Wertz","given":"Jasmin","non-dropping-particle":"","parse-names":false,"suffix":""},{"dropping-particle":"","family":"Moffitt","given":"Terrie E.","non-dropping-particle":"","parse-names":false,"suffix":""},{"dropping-particle":"","family":"Arseneault","given":"Louise","non-dropping-particle":"","parse-names":false,"suffix":""}],"container-title":"JAMA Psychiatry","id":"ITEM-1","issue":"7","issued":{"date-parts":[["2016"]]},"page":"713-720","title":"Evaluation of the persistence, remission, and emergence of Attention-deficit/hyperactivity disorder in young adulthood","type":"article-journal","volume":"73"},"uris":["http://www.mendeley.com/documents/?uuid=f740f337-c802-4514-8d00-fe155f4f8987"]}],"mendeley":{"formattedCitation":"(47)","plainTextFormattedCitation":"(47)","previouslyFormattedCitation":"(47)"},"properties":{"noteIndex":0},"schema":"https://github.com/citation-style-language/schema/raw/master/csl-citation.json"}</w:instrText>
      </w:r>
      <w:r w:rsidR="003346CD" w:rsidRPr="009928EB">
        <w:rPr>
          <w:rFonts w:asciiTheme="minorHAnsi" w:hAnsiTheme="minorHAnsi" w:cstheme="minorHAnsi"/>
          <w:color w:val="auto"/>
        </w:rPr>
        <w:fldChar w:fldCharType="separate"/>
      </w:r>
      <w:r w:rsidR="00AD5233" w:rsidRPr="009928EB">
        <w:rPr>
          <w:rFonts w:asciiTheme="minorHAnsi" w:hAnsiTheme="minorHAnsi" w:cstheme="minorHAnsi"/>
          <w:noProof/>
          <w:color w:val="auto"/>
        </w:rPr>
        <w:t>(47)</w:t>
      </w:r>
      <w:r w:rsidR="003346CD" w:rsidRPr="009928EB">
        <w:rPr>
          <w:rFonts w:asciiTheme="minorHAnsi" w:hAnsiTheme="minorHAnsi" w:cstheme="minorHAnsi"/>
          <w:color w:val="auto"/>
        </w:rPr>
        <w:fldChar w:fldCharType="end"/>
      </w:r>
      <w:r w:rsidR="00BF13A8" w:rsidRPr="009928EB">
        <w:rPr>
          <w:rFonts w:asciiTheme="minorHAnsi" w:hAnsiTheme="minorHAnsi" w:cstheme="minorHAnsi"/>
          <w:color w:val="auto"/>
        </w:rPr>
        <w:t xml:space="preserve"> at age 18</w:t>
      </w:r>
      <w:r w:rsidR="003E0D0B" w:rsidRPr="009928EB">
        <w:rPr>
          <w:rFonts w:asciiTheme="minorHAnsi" w:hAnsiTheme="minorHAnsi" w:cstheme="minorHAnsi"/>
          <w:color w:val="auto"/>
        </w:rPr>
        <w:t xml:space="preserve"> years</w:t>
      </w:r>
      <w:r w:rsidR="00BF13A8" w:rsidRPr="009928EB">
        <w:rPr>
          <w:rFonts w:asciiTheme="minorHAnsi" w:hAnsiTheme="minorHAnsi" w:cstheme="minorHAnsi"/>
          <w:color w:val="auto"/>
        </w:rPr>
        <w:t>.</w:t>
      </w:r>
      <w:r w:rsidR="00DC6756" w:rsidRPr="009928EB">
        <w:rPr>
          <w:rFonts w:asciiTheme="minorHAnsi" w:hAnsiTheme="minorHAnsi" w:cstheme="minorHAnsi"/>
          <w:color w:val="auto"/>
        </w:rPr>
        <w:t xml:space="preserve"> </w:t>
      </w:r>
    </w:p>
    <w:p w:rsidR="0033348B" w:rsidRPr="009928EB" w:rsidRDefault="0033348B" w:rsidP="009A2FB0">
      <w:pPr>
        <w:spacing w:line="480" w:lineRule="auto"/>
        <w:rPr>
          <w:b/>
          <w:i/>
        </w:rPr>
      </w:pPr>
    </w:p>
    <w:p w:rsidR="00BF13A8" w:rsidRPr="009928EB" w:rsidRDefault="00BF13A8" w:rsidP="009A2FB0">
      <w:pPr>
        <w:spacing w:line="480" w:lineRule="auto"/>
        <w:rPr>
          <w:i/>
        </w:rPr>
      </w:pPr>
      <w:r w:rsidRPr="009928EB">
        <w:rPr>
          <w:b/>
          <w:i/>
        </w:rPr>
        <w:t xml:space="preserve">Peripheral blood DNA methylation </w:t>
      </w:r>
    </w:p>
    <w:p w:rsidR="00BF13A8" w:rsidRPr="009928EB" w:rsidRDefault="00BF13A8" w:rsidP="009A2FB0">
      <w:pPr>
        <w:spacing w:line="480" w:lineRule="auto"/>
      </w:pPr>
      <w:r w:rsidRPr="009928EB">
        <w:t xml:space="preserve">DNA methylation was assessed with the Infinium HumanMethylation450 BeadChip Kit (HM450k; Illumina, San Diego, CA, USA). </w:t>
      </w:r>
      <w:r w:rsidR="00964889" w:rsidRPr="009928EB">
        <w:t>Normalization was performed with functional normalization in NTR</w:t>
      </w:r>
      <w:r w:rsidR="003346CD" w:rsidRPr="009928EB">
        <w:fldChar w:fldCharType="begin" w:fldLock="1"/>
      </w:r>
      <w:r w:rsidR="00AD5233" w:rsidRPr="009928EB">
        <w:instrText>ADDIN CSL_CITATION {"citationItems":[{"id":"ITEM-1","itemData":{"author":[{"dropping-particle":"","family":"Fortin","given":"Jean-philippe","non-dropping-particle":"","parse-names":false,"suffix":""},{"dropping-particle":"","family":"Labbe","given":"Aurélie","non-dropping-particle":"","parse-names":false,"suffix":""},{"dropping-particle":"","family":"Lemire","given":"Mathieu","non-dropping-particle":"","parse-names":false,"suffix":""},{"dropping-particle":"","family":"Zanke","given":"Brent W","non-dropping-particle":"","parse-names":false,"suffix":""},{"dropping-particle":"","family":"Hudson","given":"Thomas J","non-dropping-particle":"","parse-names":false,"suffix":""},{"dropping-particle":"","family":"Fertig","given":"Elana J","non-dropping-particle":"","parse-names":false,"suffix":""},{"dropping-particle":"","family":"Greenwood","given":"Celia M T","non-dropping-particle":"","parse-names":false,"suffix":""},{"dropping-particle":"","family":"Hansen","given":"Kasper D","non-dropping-particle":"","parse-names":false,"suffix":""}],"container-title":"Genome Biology","id":"ITEM-1","issued":{"date-parts":[["2014"]]},"page":"1-17","title":"Functional normalization of 450k methylation array data improves replication in large cancer studies","type":"article-journal"},"uris":["http://www.mendeley.com/documents/?uuid=11711d8c-b875-4344-9253-dbe4a5fefcff","http://www.mendeley.com/documents/?uuid=00781317-a19c-441c-bef1-7ece2e5315ce"]}],"mendeley":{"formattedCitation":"(48)","plainTextFormattedCitation":"(48)","previouslyFormattedCitation":"(48)"},"properties":{"noteIndex":0},"schema":"https://github.com/citation-style-language/schema/raw/master/csl-citation.json"}</w:instrText>
      </w:r>
      <w:r w:rsidR="003346CD" w:rsidRPr="009928EB">
        <w:fldChar w:fldCharType="separate"/>
      </w:r>
      <w:r w:rsidR="00AD5233" w:rsidRPr="009928EB">
        <w:rPr>
          <w:noProof/>
        </w:rPr>
        <w:t>(48)</w:t>
      </w:r>
      <w:r w:rsidR="003346CD" w:rsidRPr="009928EB">
        <w:fldChar w:fldCharType="end"/>
      </w:r>
      <w:r w:rsidR="00964889" w:rsidRPr="009928EB">
        <w:t xml:space="preserve">, </w:t>
      </w:r>
      <w:r w:rsidR="00164A98" w:rsidRPr="009928EB">
        <w:t xml:space="preserve">with methylumi </w:t>
      </w:r>
      <w:r w:rsidR="00964889" w:rsidRPr="009928EB">
        <w:t>in the Dunedin Study, and</w:t>
      </w:r>
      <w:r w:rsidR="00164A98" w:rsidRPr="009928EB">
        <w:t xml:space="preserve"> with</w:t>
      </w:r>
      <w:r w:rsidR="00964889" w:rsidRPr="009928EB">
        <w:t xml:space="preserve"> </w:t>
      </w:r>
      <w:r w:rsidR="00D03696" w:rsidRPr="009928EB">
        <w:t>dasen</w:t>
      </w:r>
      <w:r w:rsidR="00964889" w:rsidRPr="009928EB">
        <w:t xml:space="preserve"> in E-Risk</w:t>
      </w:r>
      <w:r w:rsidR="003346CD" w:rsidRPr="009928EB">
        <w:fldChar w:fldCharType="begin" w:fldLock="1"/>
      </w:r>
      <w:r w:rsidR="00AD5233" w:rsidRPr="009928EB">
        <w:instrText>ADDIN CSL_CITATION {"citationItems":[{"id":"ITEM-1","itemData":{"DOI":"10.1186/1471-2164-14-293","ISBN":"1471-2164 (Linking)","ISSN":"1471-2164","PMID":"23631413","abstract":"BACKGROUND: As the most stable and experimentally accessible epigenetic mark, DNA methylation is of great interest to the research community. The landscape of DNA methylation across tissues, through development and in disease pathogenesis is not yet well characterized. Thus there is a need for rapid and cost effective methods for assessing genome-wide levels of DNA methylation. The Illumina Infinium HumanMethylation450 (450K) BeadChip is a very useful addition to the available methods for DNA methylation analysis but its complex design, incorporating two different assay methods, requires careful consideration. Accordingly, several normalization schemes have been published. We have taken advantage of known DNA methylation patterns associated with genomic imprinting and X-chromosome inactivation (XCI), in addition to the performance of SNP genotyping assays present on the array, to derive three independent metrics which we use to test alternative schemes of correction and normalization. These metrics also have potential utility as quality scores for datasets. RESULTS: The standard index of DNA methylation at any specific CpG site is beta = M/(M + U + 100) where M and U are methylated and unmethylated signal intensities, respectively. Betas (betas) calculated from raw signal intensities (the default GenomeStudio behavior) perform well, but using 11 methylomic datasets we demonstrate that quantile normalization methods produce marked improvement, even in highly consistent data, by all three metrics. The commonly used procedure of normalizing betas is inferior to the separate normalization of M and U, and it is also advantageous to normalize Type I and Type II assays separately. More elaborate manipulation of quantiles proves to be counterproductive. CONCLUSIONS: Careful selection of preprocessing steps can minimize variance and thus improve statistical power, especially for the detection of the small absolute DNA methylation changes likely associated with complex disease phenotypes. For the convenience of the research community we have created a user-friendly R software package called wateRmelon, downloadable from bioConductor, compatible with the existing methylumi, minfi and IMA packages, that allows others to utilize the same normalization methods and data quality tests on 450K data.","author":[{"dropping-particle":"","family":"Pidsley","given":"Ruth","non-dropping-particle":"","parse-names":false,"suffix":""},{"dropping-particle":"","family":"Y Wong","given":"Chloe C","non-dropping-particle":"","parse-names":false,"suffix":""},{"dropping-particle":"","family":"Volta","given":"Manuela","non-dropping-particle":"","parse-names":false,"suffix":""},{"dropping-particle":"","family":"Lunnon","given":"Katie","non-dropping-particle":"","parse-names":false,"suffix":""},{"dropping-particle":"","family":"Mill","given":"Jonathan","non-dropping-particle":"","parse-names":false,"suffix":""},{"dropping-particle":"","family":"Schalkwyk","given":"Leonard C","non-dropping-particle":"","parse-names":false,"suffix":""}],"container-title":"BMC Genomics","id":"ITEM-1","issue":"1","issued":{"date-parts":[["2013"]]},"page":"293","title":"A data-driven approach to preprocessing Illumina 450K methylation array data","type":"article-journal","volume":"14"},"uris":["http://www.mendeley.com/documents/?uuid=80ed3e0f-2e77-4235-a642-0ad8e485e599","http://www.mendeley.com/documents/?uuid=f5b82199-6b4e-49d5-ab04-c08f8855b41a"]}],"mendeley":{"formattedCitation":"(49)","plainTextFormattedCitation":"(49)","previouslyFormattedCitation":"(49)"},"properties":{"noteIndex":0},"schema":"https://github.com/citation-style-language/schema/raw/master/csl-citation.json"}</w:instrText>
      </w:r>
      <w:r w:rsidR="003346CD" w:rsidRPr="009928EB">
        <w:fldChar w:fldCharType="separate"/>
      </w:r>
      <w:r w:rsidR="00AD5233" w:rsidRPr="009928EB">
        <w:rPr>
          <w:noProof/>
        </w:rPr>
        <w:t>(49)</w:t>
      </w:r>
      <w:r w:rsidR="003346CD" w:rsidRPr="009928EB">
        <w:fldChar w:fldCharType="end"/>
      </w:r>
      <w:r w:rsidR="00964889" w:rsidRPr="009928EB">
        <w:t xml:space="preserve">. </w:t>
      </w:r>
      <w:r w:rsidR="00F13473" w:rsidRPr="009928EB">
        <w:rPr>
          <w:color w:val="auto"/>
        </w:rPr>
        <w:t xml:space="preserve">The following probes were removed from all cohorts: sex chromosomes, </w:t>
      </w:r>
      <w:bookmarkStart w:id="2" w:name="_Hlk528950639"/>
      <w:r w:rsidR="00F13473" w:rsidRPr="009928EB">
        <w:rPr>
          <w:color w:val="auto"/>
        </w:rPr>
        <w:t>probes with a single nucleotide polymorphism (SNP) within the CpG site (at the C or G position), irrespective of minor allele frequency</w:t>
      </w:r>
      <w:r w:rsidR="000202B3" w:rsidRPr="009928EB">
        <w:rPr>
          <w:color w:val="auto"/>
        </w:rPr>
        <w:t xml:space="preserve"> (MAF)</w:t>
      </w:r>
      <w:r w:rsidR="00F13473" w:rsidRPr="009928EB">
        <w:rPr>
          <w:color w:val="auto"/>
        </w:rPr>
        <w:t xml:space="preserve">, </w:t>
      </w:r>
      <w:bookmarkEnd w:id="2"/>
      <w:r w:rsidR="00F13473" w:rsidRPr="009928EB">
        <w:rPr>
          <w:color w:val="auto"/>
        </w:rPr>
        <w:t>based on the genome of the Netherlands (GONL) reference population</w:t>
      </w:r>
      <w:r w:rsidR="003346CD" w:rsidRPr="009928EB">
        <w:rPr>
          <w:color w:val="auto"/>
        </w:rPr>
        <w:fldChar w:fldCharType="begin" w:fldLock="1"/>
      </w:r>
      <w:r w:rsidR="00856EB8" w:rsidRPr="009928EB">
        <w:rPr>
          <w:color w:val="auto"/>
        </w:rPr>
        <w:instrText>ADDIN CSL_CITATION {"citationItems":[{"id":"ITEM-1","itemData":{"DOI":"10.1038/ng.3021","ISBN":"1546-1718 (Electronic)\\r1061-4036 (Linking)","ISSN":"15461718","PMID":"24974849","abstract":"Whole-genome sequencing enables complete characterization of genetic variation, but geographic clustering of rare alleles demands many diverse populations be studied. Here we describe the Genome of the Netherlands (GoNL) Project, in which we sequenced the whole genomes of 250 Dutch parent-offspring families and constructed a haplotype map of 20.4 million single-nucleotide variants and 1.2 million insertions and deletions. The intermediate coverage (</w:instrText>
      </w:r>
      <w:r w:rsidR="00856EB8" w:rsidRPr="009928EB">
        <w:rPr>
          <w:rFonts w:ascii="Cambria Math" w:hAnsi="Cambria Math" w:cs="Cambria Math"/>
          <w:color w:val="auto"/>
        </w:rPr>
        <w:instrText>∼</w:instrText>
      </w:r>
      <w:r w:rsidR="00856EB8" w:rsidRPr="009928EB">
        <w:rPr>
          <w:color w:val="auto"/>
        </w:rPr>
        <w:instrText>13×) and trio design enabled extensive characterization of structural variation, including midsize events (30-500 bp) previously poorly catalogued and de novo mutations. We demonstrate that the quality of the haplotypes boosts imputation accuracy in independent samples, especially for lower frequency alleles. Population genetic analyses demonstrate fine-scale structure across the country and support multiple ancient migrations, consistent with historical changes in sea level and flooding. The GoNL Project illustrates how single-population whole-genome sequencing can provide detailed characterization of genetic variation and may guide the design of future population studies.","author":[{"dropping-particle":"","family":"Francioli","given":"Laurent C.","non-dropping-particle":"","parse-names":false,"suffix":""},{"dropping-particle":"","family":"Menelaou","given":"Androniki","non-dropping-particle":"","parse-names":false,"suffix":""},{"dropping-particle":"","family":"Pulit","given":"Sara L.","non-dropping-particle":"","parse-names":false,"suffix":""},{"dropping-particle":"","family":"Dijk","given":"Freerk","non-dropping-particle":"Van","parse-names":false,"suffix":""},{"dropping-particle":"","family":"Palamara","given":"Pier Francesco","non-dropping-particle":"","parse-names":false,"suffix":""},{"dropping-particle":"","family":"Elbers","given":"Clara C.","non-dropping-particle":"","parse-names":false,"suffix":""},{"dropping-particle":"","family":"Neerincx","given":"Pieter B.T.","non-dropping-particle":"","parse-names":false,"suffix":""},{"dropping-particle":"","family":"Ye","given":"Kai","non-dropping-particle":"","parse-names":false,"suffix":""},{"dropping-particle":"","family":"Guryev","given":"Victor","non-dropping-particle":"","parse-names":false,"suffix":""},{"dropping-particle":"","family":"Kloosterman","given":"Wigard P.","non-dropping-particle":"","parse-names":false,"suffix":""},{"dropping-particle":"","family":"Deelen","given":"Patrick","non-dropping-particle":"","parse-names":false,"suffix":""},{"dropping-particle":"","family":"Abdellaoui","given":"Abdel","non-dropping-particle":"","parse-names":false,"suffix":""},{"dropping-particle":"","family":"Leeuwen","given":"Elisabeth M.","non-dropping-particle":"Van","parse-names":false,"suffix":""},{"dropping-particle":"","family":"Oven","given":"Mannis","non-dropping-particle":"Van","parse-names":false,"suffix":""},{"dropping-particle":"","family":"Vermaat","given":"Martijn","non-dropping-particle":"","parse-names":false,"suffix":""},{"dropping-particle":"","family":"Li","given":"Mingkun","non-dropping-particle":"","parse-names":false,"suffix":""},{"dropping-particle":"","family":"Laros","given":"Jeroen F.J.","non-dropping-particle":"","parse-names":false,"suffix":""},{"dropping-particle":"","family":"Karssen","given":"Lennart C.","non-dropping-particle":"","parse-names":false,"suffix":""},{"dropping-particle":"","family":"Kanterakis","given":"Alexandros","non-dropping-particle":"","parse-names":false,"suffix":""},{"dropping-particle":"","family":"Amin","given":"Najaf","non-dropping-particle":"","parse-names":false,"suffix":""},{"dropping-particle":"","family":"Hottenga","given":"Jouke Jan","non-dropping-particle":"","parse-names":false,"suffix":""},{"dropping-particle":"","family":"Lameijer","given":"Eric Wubbo","non-dropping-particle":"","parse-names":false,"suffix":""},{"dropping-particle":"","family":"Kattenberg","given":"Mathijs","non-dropping-particle":"","parse-names":false,"suffix":""},{"dropping-particle":"","family":"Dijkstra","given":"Martijn","non-dropping-particle":"","parse-names":false,"suffix":""},{"dropping-particle":"","family":"Byelas","given":"Heorhiy","non-dropping-particle":"","parse-names":false,"suffix":""},{"dropping-particle":"","family":"Setten","given":"Jessica","non-dropping-particle":"Van","parse-names":false,"suffix":""},{"dropping-particle":"","family":"Schaik","given":"Barbera D.C.","non-dropping-particle":"Van","parse-names":false,"suffix":""},{"dropping-particle":"","family":"Bot","given":"Jan","non-dropping-particle":"","parse-names":false,"suffix":""},{"dropping-particle":"","family":"Nijman","given":"Isaäc J.","non-dropping-particle":"","parse-names":false,"suffix":""},{"dropping-particle":"","family":"Renkens","given":"Ivo","non-dropping-particle":"","parse-names":false,"suffix":""},{"dropping-particle":"","family":"Marschall","given":"Tobias","non-dropping-particle":"","parse-names":false,"suffix":""},{"dropping-particle":"","family":"Schönhuth","given":"Alexander","non-dropping-particle":"","parse-names":false,"suffix":""},{"dropping-particle":"","family":"Hehir-Kwa","given":"Jayne Y.","non-dropping-particle":"","parse-names":false,"suffix":""},{"dropping-particle":"","family":"Handsaker","given":"Robert E.","non-dropping-particle":"","parse-names":false,"suffix":""},{"dropping-particle":"","family":"Polak","given":"Paz","non-dropping-particle":"","parse-names":false,"suffix":""},{"dropping-particle":"","family":"Sohail","given":"Mashaal","non-dropping-particle":"","parse-names":false,"suffix":""},{"dropping-particle":"","family":"Vuzman","given":"Dana","non-dropping-particle":"","parse-names":false,"suffix":""},{"dropping-particle":"","family":"Hormozdiari","given":"Fereydoun","non-dropping-particle":"","parse-names":false,"suffix":""},{"dropping-particle":"","family":"Enckevort","given":"David","non-dropping-particle":"Van","parse-names":false,"suffix":""},{"dropping-particle":"","family":"Mei","given":"Hailiang","non-dropping-particle":"","parse-names":false,"suffix":""},{"dropping-particle":"","family":"Koval","given":"Vyacheslav","non-dropping-particle":"","parse-names":false,"suffix":""},{"dropping-particle":"","family":"Moed","given":"Matthijs H.","non-dropping-particle":"","parse-names":false,"suffix":""},{"dropping-particle":"","family":"Velde","given":"KJoeri","non-dropping-particle":"Van Der","parse-names":false,"suffix":""},{"dropping-particle":"","family":"Rivadeneira","given":"Fernando","non-dropping-particle":"","parse-names":false,"suffix":""},{"dropping-particle":"","family":"Estrada","given":"Karol","non-dropping-particle":"","parse-names":false,"suffix":""},{"dropping-particle":"","family":"Medina-Gomez","given":"Carolina","non-dropping-particle":"","parse-names":false,"suffix":""},{"dropping-particle":"","family":"Isaacs","given":"Aaron","non-dropping-particle":"","parse-names":false,"suffix":""},{"dropping-particle":"","family":"McCarroll","given":"Steven A.","non-dropping-particle":"","parse-names":false,"suffix":""},{"dropping-particle":"","family":"Beekman","given":"Marian","non-dropping-particle":"","parse-names":false,"suffix":""},{"dropping-particle":"","family":"Mde Craen","given":"Anton J.","non-dropping-particle":"","parse-names":false,"suffix":""},{"dropping-particle":"","family":"Suchiman","given":"H. Eka D.","non-dropping-particle":"","parse-names":false,"suffix":""},{"dropping-particle":"","family":"Hofman","given":"Albert","non-dropping-particle":"","parse-names":false,"suffix":""},{"dropping-particle":"","family":"Oostra","given":"Ben","non-dropping-particle":"","parse-names":false,"suffix":""},{"dropping-particle":"","family":"Uitterlinden","given":"André G.","non-dropping-particle":"","parse-names":false,"suffix":""},{"dropping-particle":"","family":"Willemsen","given":"Gonneke","non-dropping-particle":"","parse-names":false,"suffix":""},{"dropping-particle":"","family":"Platteel","given":"Mathieu","non-dropping-particle":"","parse-names":false,"suffix":""},{"dropping-particle":"","family":"Veldink","given":"Jan H.","non-dropping-particle":"","parse-names":false,"suffix":""},{"dropping-particle":"","family":"Berg","given":"Leonard H.","non-dropping-particle":"Van Den","parse-names":false,"suffix":""},{"dropping-particle":"","family":"Pitts","given":"Steven J.","non-dropping-particle":"","parse-names":false,"suffix":""},{"dropping-particle":"","family":"Potluri","given":"Shobha","non-dropping-particle":"","parse-names":false,"suffix":""},{"dropping-particle":"","family":"Sundar","given":"Purnima","non-dropping-particle":"","parse-names":false,"suffix":""},{"dropping-particle":"","family":"Cox","given":"David R.","non-dropping-particle":"","parse-names":false,"suffix":""},{"dropping-particle":"","family":"Sunyaev","given":"Shamil R.","non-dropping-particle":"","parse-names":false,"suffix":""},{"dropping-particle":"","family":"Dunnen","given":"Johan T.","non-dropping-particle":"Den","parse-names":false,"suffix":""},{"dropping-particle":"","family":"Stoneking","given":"Mark","non-dropping-particle":"","parse-names":false,"suffix":""},{"dropping-particle":"","family":"Knijff","given":"Peter","non-dropping-particle":"De","parse-names":false,"suffix":""},{"dropping-particle":"","family":"Kayser","given":"Manfred","non-dropping-particle":"","parse-names":false,"suffix":""},{"dropping-particle":"","family":"Li","given":"Qibin","non-dropping-particle":"","parse-names":false,"suffix":""},{"dropping-particle":"","family":"Li","given":"Yingrui","non-dropping-particle":"","parse-names":false,"suffix":""},{"dropping-particle":"","family":"Du","given":"Yuanping","non-dropping-particle":"","parse-names":false,"suffix":""},{"dropping-particle":"","family":"Chen","given":"Ruoyan","non-dropping-particle":"","parse-names":false,"suffix":""},{"dropping-particle":"","family":"Cao","given":"Hongzhi","non-dropping-particle":"","parse-names":false,"suffix":""},{"dropping-particle":"","family":"Li","given":"Ning","non-dropping-particle":"","parse-names":false,"suffix":""},{"dropping-particle":"","family":"Cao","given":"Sujie","non-dropping-particle":"","parse-names":false,"suffix":""},{"dropping-particle":"","family":"Wang","given":"Jun","non-dropping-particle":"","parse-names":false,"suffix":""},{"dropping-particle":"","family":"Bovenberg","given":"Jasper A.","non-dropping-particle":"","parse-names":false,"suffix":""},{"dropping-particle":"","family":"Pe'er","given":"Itsik","non-dropping-particle":"","parse-names":false,"suffix":""},{"dropping-particle":"","family":"Slagboom","given":"P. Eline","non-dropping-particle":"","parse-names":false,"suffix":""},{"dropping-particle":"","family":"Duijn","given":"Cornelia M.","non-dropping-particle":"Van","parse-names":false,"suffix":""},{"dropping-particle":"","family":"Boomsma","given":"Dorret I.","non-dropping-particle":"","parse-names":false,"suffix":""},{"dropping-particle":"","family":"Ommen","given":"Gert Jan B.","non-dropping-particle":"Van","parse-names":false,"suffix":""},{"dropping-particle":"","family":"Bakker","given":"Paul I.W.","non-dropping-particle":"De","parse-names":false,"suffix":""},{"dropping-particle":"","family":"Swertz","given":"Morris A.","non-dropping-particle":"","parse-names":false,"suffix":""},{"dropping-particle":"","family":"Wijmenga","given":"Cisca","non-dropping-particle":"","parse-names":false,"suffix":""}],"container-title":"Nature Genetics","id":"ITEM-1","issued":{"date-parts":[["2014"]]},"title":"Whole-genome sequence variation, population structure and demographic history of the Dutch population","type":"article-journal"},"uris":["http://www.mendeley.com/documents/?uuid=78a18ba6-25ee-40af-b594-2ffebc920e3d","http://www.mendeley.com/documents/?uuid=70b38a64-1d0a-4a1f-88fe-1443fa82f217"]}],"mendeley":{"formattedCitation":"(50)","plainTextFormattedCitation":"(50)","previouslyFormattedCitation":"(50)"},"properties":{"noteIndex":0},"schema":"https://github.com/citation-style-language/schema/raw/master/csl-citation.json"}</w:instrText>
      </w:r>
      <w:r w:rsidR="003346CD" w:rsidRPr="009928EB">
        <w:rPr>
          <w:color w:val="auto"/>
        </w:rPr>
        <w:fldChar w:fldCharType="separate"/>
      </w:r>
      <w:r w:rsidR="00F13473" w:rsidRPr="009928EB">
        <w:rPr>
          <w:noProof/>
          <w:color w:val="auto"/>
        </w:rPr>
        <w:t>(50)</w:t>
      </w:r>
      <w:r w:rsidR="003346CD" w:rsidRPr="009928EB">
        <w:rPr>
          <w:color w:val="auto"/>
        </w:rPr>
        <w:fldChar w:fldCharType="end"/>
      </w:r>
      <w:r w:rsidR="00F13473" w:rsidRPr="009928EB">
        <w:rPr>
          <w:color w:val="auto"/>
        </w:rPr>
        <w:t xml:space="preserve">, </w:t>
      </w:r>
      <w:r w:rsidR="00F13473" w:rsidRPr="009928EB">
        <w:rPr>
          <w:rFonts w:asciiTheme="minorHAnsi" w:eastAsia="Times New Roman" w:hAnsiTheme="minorHAnsi" w:cstheme="minorHAnsi"/>
          <w:color w:val="auto"/>
        </w:rPr>
        <w:t>probes with common (&gt;5% MAF) SNPs within 10 base pairs (bp) of the single base extension site</w:t>
      </w:r>
      <w:r w:rsidR="003346CD" w:rsidRPr="009928EB">
        <w:rPr>
          <w:rFonts w:asciiTheme="minorHAnsi" w:eastAsia="Times New Roman" w:hAnsiTheme="minorHAnsi" w:cstheme="minorHAnsi"/>
          <w:color w:val="auto"/>
        </w:rPr>
        <w:fldChar w:fldCharType="begin" w:fldLock="1"/>
      </w:r>
      <w:r w:rsidR="00856EB8" w:rsidRPr="009928EB">
        <w:rPr>
          <w:rFonts w:asciiTheme="minorHAnsi" w:eastAsia="Times New Roman" w:hAnsiTheme="minorHAnsi" w:cstheme="minorHAnsi"/>
          <w:color w:val="auto"/>
        </w:rPr>
        <w:instrText>ADDIN CSL_CITATION {"citationItems":[{"id":"ITEM-1","itemData":{"DOI":"10.1186/1756-8935-6-4","ISBN":"1756-8935","ISSN":"1756-8935","PMID":"23452981","abstract":"BACKGROUND: Measurement of genome-wide DNA methylation (DNAm) has become an important avenue for investigating potential physiologically-relevant epigenetic changes. Illumina Infinium (Illumina, San Diego, CA, USA) is a commercially available microarray suite used to measure DNAm at many sites throughout the genome. However, it has been suggested that a subset of array probes may give misleading results due to issues related to probe design. To facilitate biologically significant data interpretation, we set out to enhance probe annotation of the newest Infinium array, the HumanMethylation450 BeadChip (450 k), with &gt;485,000 probes covering 99% of Reference Sequence (RefSeq) genes (National Center for Biotechnology Information (NCBI), Bethesda, MD, USA). Annotation that was added or expanded on includes: 1) documented SNPs in the probe target, 2) probe binding specificity, 3) CpG classification of target sites and 4) gene feature classification of target sites.\\n\\nRESULTS: Probes with documented SNPs at the target CpG (4.3% of probes) were associated with increased within-tissue variation in DNAm. An example of a probe with a SNP at the target CpG demonstrated how sample genotype can confound the measurement of DNAm. Additionally, 8.6% of probes mapped to multiple locations in silico. Measurements from these non-specific probes likely represent a combination of DNAm from multiple genomic sites. The expanded biological annotation demonstrated that based on DNAm, grouping probes by an alternative high-density and intermediate-density CpG island classification provided a distinctive pattern of DNAm. Finally, variable enrichment for differentially methylated probes was noted across CpG classes and gene feature groups, dependant on the tissues that were compared.\\n\\nCONCLUSION: DNAm arrays offer a high-throughput approach for which careful consideration of probe content should be utilized to better understand the biological processes affected. Probes containing SNPs and non-specific probes may affect the assessment of DNAm using the 450 k array. Additionally, probe classification by CpG enrichment classes and to a lesser extent gene feature groups resulted in distinct patterns of DNAm. Thus, we recommend that compromised probes be removed from analyses and that the genomic context of DNAm is considered in studies deciphering the biological meaning of Illumina 450 k array data.","author":[{"dropping-particle":"","family":"Price","given":"Magda E","non-dropping-particle":"","parse-names":false,"suffix":""},{"dropping-particle":"","family":"Cotton","given":"Allison M","non-dropping-particle":"","parse-names":false,"suffix":""},{"dropping-particle":"","family":"Lam","given":"Lucia L","non-dropping-particle":"","parse-names":false,"suffix":""},{"dropping-particle":"","family":"Farré","given":"Pau","non-dropping-particle":"","parse-names":false,"suffix":""},{"dropping-particle":"","family":"Emberly","given":"Eldon","non-dropping-particle":"","parse-names":false,"suffix":""},{"dropping-particle":"","family":"Brown","given":"Carolyn J","non-dropping-particle":"","parse-names":false,"suffix":""},{"dropping-particle":"","family":"Robinson","given":"Wendy P","non-dropping-particle":"","parse-names":false,"suffix":""},{"dropping-particle":"","family":"Kobor","given":"Michael S","non-dropping-particle":"","parse-names":false,"suffix":""}],"container-title":"Epigenetics &amp; Chromatin","id":"ITEM-1","issue":"1","issued":{"date-parts":[["2013"]]},"page":"4","title":"Additional annotation enhances potential for biologically-relevant analysis of the Illumina Infinium HumanMethylation450 BeadChip array","type":"article-journal","volume":"6"},"uris":["http://www.mendeley.com/documents/?uuid=ec8bba56-9896-4b97-aff0-755a63744f8f","http://www.mendeley.com/documents/?uuid=2601a2fd-4ef8-4e27-8710-48239150e576"]}],"mendeley":{"formattedCitation":"(51)","plainTextFormattedCitation":"(51)","previouslyFormattedCitation":"(51)"},"properties":{"noteIndex":0},"schema":"https://github.com/citation-style-language/schema/raw/master/csl-citation.json"}</w:instrText>
      </w:r>
      <w:r w:rsidR="003346CD" w:rsidRPr="009928EB">
        <w:rPr>
          <w:rFonts w:asciiTheme="minorHAnsi" w:eastAsia="Times New Roman" w:hAnsiTheme="minorHAnsi" w:cstheme="minorHAnsi"/>
          <w:color w:val="auto"/>
        </w:rPr>
        <w:fldChar w:fldCharType="separate"/>
      </w:r>
      <w:r w:rsidR="00F13473" w:rsidRPr="009928EB">
        <w:rPr>
          <w:rFonts w:asciiTheme="minorHAnsi" w:eastAsia="Times New Roman" w:hAnsiTheme="minorHAnsi" w:cstheme="minorHAnsi"/>
          <w:noProof/>
          <w:color w:val="auto"/>
        </w:rPr>
        <w:t>(51)</w:t>
      </w:r>
      <w:r w:rsidR="003346CD" w:rsidRPr="009928EB">
        <w:rPr>
          <w:rFonts w:asciiTheme="minorHAnsi" w:eastAsia="Times New Roman" w:hAnsiTheme="minorHAnsi" w:cstheme="minorHAnsi"/>
          <w:color w:val="auto"/>
        </w:rPr>
        <w:fldChar w:fldCharType="end"/>
      </w:r>
      <w:r w:rsidR="00F13473" w:rsidRPr="009928EB">
        <w:rPr>
          <w:rFonts w:asciiTheme="minorHAnsi" w:eastAsia="Times New Roman" w:hAnsiTheme="minorHAnsi" w:cstheme="minorHAnsi"/>
          <w:color w:val="auto"/>
        </w:rPr>
        <w:t xml:space="preserve">, </w:t>
      </w:r>
      <w:r w:rsidR="00F13473" w:rsidRPr="009928EB">
        <w:rPr>
          <w:color w:val="auto"/>
        </w:rPr>
        <w:t>and ambiguous mapping probes with an overlap of at least 47 bases per probe</w:t>
      </w:r>
      <w:r w:rsidR="003346CD" w:rsidRPr="009928EB">
        <w:rPr>
          <w:color w:val="auto"/>
        </w:rPr>
        <w:fldChar w:fldCharType="begin" w:fldLock="1"/>
      </w:r>
      <w:r w:rsidR="00856EB8" w:rsidRPr="009928EB">
        <w:rPr>
          <w:color w:val="auto"/>
        </w:rPr>
        <w:instrText>ADDIN CSL_CITATION {"citationItems":[{"id":"ITEM-1","itemData":{"DOI":"10.4161/epi.23470","author":[{"dropping-particle":"","family":"Chen","given":"Yi-an","non-dropping-particle":"","parse-names":false,"suffix":""},{"dropping-particle":"","family":"Lemire","given":"Mathieu","non-dropping-particle":"","parse-names":false,"suffix":""},{"dropping-particle":"","family":"Choufani","given":"Sanaa","non-dropping-particle":"","parse-names":false,"suffix":""},{"dropping-particle":"","family":"Butcher","given":"Darci T","non-dropping-particle":"","parse-names":false,"suffix":""},{"dropping-particle":"","family":"Zanke","given":"Brent W","non-dropping-particle":"","parse-names":false,"suffix":""},{"dropping-particle":"","family":"Gallinger","given":"Steven","non-dropping-particle":"","parse-names":false,"suffix":""},{"dropping-particle":"","family":"Hudson","given":"Thomas J","non-dropping-particle":"","parse-names":false,"suffix":""},{"dropping-particle":"","family":"Lemire","given":"Mathieu","non-dropping-particle":"","parse-names":false,"suffix":""},{"dropping-particle":"","family":"Choufani","given":"Sanaa","non-dropping-particle":"","parse-names":false,"suffix":""},{"dropping-particle":"","family":"Butcher","given":"Darci T","non-dropping-particle":"","parse-names":false,"suffix":""},{"dropping-particle":"","family":"Zanke","given":"Brent W","non-dropping-particle":"","parse-names":false,"suffix":""},{"dropping-particle":"","family":"Gallinger","given":"Steven","non-dropping-particle":"","parse-names":false,"suffix":""},{"dropping-particle":"","family":"Hudson","given":"Thomas J","non-dropping-particle":"","parse-names":false,"suffix":""},{"dropping-particle":"","family":"Weksberg","given":"Rosanna","non-dropping-particle":"","parse-names":false,"suffix":""},{"dropping-particle":"","family":"Chen","given":"Yi-an","non-dropping-particle":"","parse-names":false,"suffix":""},{"dropping-particle":"","family":"Lemire","given":"Mathieu","non-dropping-particle":"","parse-names":false,"suffix":""},{"dropping-particle":"","family":"Choufani","given":"Sanaa","non-dropping-particle":"","parse-names":false,"suffix":""},{"dropping-particle":"","family":"Butcher","given":"Darci T","non-dropping-particle":"","parse-names":false,"suffix":""},{"dropping-particle":"","family":"Grafodatskaya","given":"Daria","non-dropping-particle":"","parse-names":false,"suffix":""},{"dropping-particle":"","family":"Zanke","given":"Brent W","non-dropping-particle":"","parse-names":false,"suffix":""},{"dropping-particle":"","family":"Gallinger","given":"Steven","non-dropping-particle":"","parse-names":false,"suffix":""}],"container-title":"Epigenetics","id":"ITEM-1","issue":"April 2017","issued":{"date-parts":[["2013"]]},"title":"Discovery of cross-reactive probes and polymorphic CpGs in the Illumina Infinium Discovery of cross-reactive probes and polymorphic CpGs in the Illumina Infinium HumanMethylation450 microarray","type":"article-journal","volume":"2294"},"uris":["http://www.mendeley.com/documents/?uuid=b9321a85-6f61-4e15-a9ce-72fa86b34078","http://www.mendeley.com/documents/?uuid=69763d57-40e1-442c-9ea7-a3f33ed98c24"]}],"mendeley":{"formattedCitation":"(52)","plainTextFormattedCitation":"(52)","previouslyFormattedCitation":"(52)"},"properties":{"noteIndex":0},"schema":"https://github.com/citation-style-language/schema/raw/master/csl-citation.json"}</w:instrText>
      </w:r>
      <w:r w:rsidR="003346CD" w:rsidRPr="009928EB">
        <w:rPr>
          <w:color w:val="auto"/>
        </w:rPr>
        <w:fldChar w:fldCharType="separate"/>
      </w:r>
      <w:r w:rsidR="00F13473" w:rsidRPr="009928EB">
        <w:rPr>
          <w:noProof/>
          <w:color w:val="auto"/>
        </w:rPr>
        <w:t>(52)</w:t>
      </w:r>
      <w:r w:rsidR="003346CD" w:rsidRPr="009928EB">
        <w:rPr>
          <w:color w:val="auto"/>
        </w:rPr>
        <w:fldChar w:fldCharType="end"/>
      </w:r>
      <w:r w:rsidR="00F13473" w:rsidRPr="009928EB">
        <w:rPr>
          <w:color w:val="auto"/>
        </w:rPr>
        <w:t xml:space="preserve">. Only methylation sites that were present in all cohorts were </w:t>
      </w:r>
      <w:r w:rsidR="007D006C" w:rsidRPr="009928EB">
        <w:rPr>
          <w:color w:val="auto"/>
        </w:rPr>
        <w:t>kept in the analysis</w:t>
      </w:r>
      <w:r w:rsidR="00F13473" w:rsidRPr="009928EB">
        <w:rPr>
          <w:color w:val="auto"/>
        </w:rPr>
        <w:t xml:space="preserve">, leaving 394194 sites. </w:t>
      </w:r>
    </w:p>
    <w:p w:rsidR="009D6E09" w:rsidRPr="009928EB" w:rsidRDefault="009D6E09" w:rsidP="009A2FB0">
      <w:pPr>
        <w:spacing w:line="480" w:lineRule="auto"/>
        <w:rPr>
          <w:b/>
          <w:i/>
        </w:rPr>
      </w:pPr>
      <w:r w:rsidRPr="009928EB">
        <w:rPr>
          <w:b/>
          <w:i/>
        </w:rPr>
        <w:t>Statistical analys</w:t>
      </w:r>
      <w:r w:rsidR="003E493F" w:rsidRPr="009928EB">
        <w:rPr>
          <w:b/>
          <w:i/>
        </w:rPr>
        <w:t>e</w:t>
      </w:r>
      <w:r w:rsidRPr="009928EB">
        <w:rPr>
          <w:b/>
          <w:i/>
        </w:rPr>
        <w:t>s</w:t>
      </w:r>
    </w:p>
    <w:p w:rsidR="000600EA" w:rsidRPr="009928EB" w:rsidRDefault="009D6E09" w:rsidP="009A2FB0">
      <w:pPr>
        <w:spacing w:line="480" w:lineRule="auto"/>
        <w:rPr>
          <w:b/>
          <w:u w:val="single"/>
        </w:rPr>
      </w:pPr>
      <w:r w:rsidRPr="009928EB">
        <w:rPr>
          <w:b/>
          <w:u w:val="single"/>
        </w:rPr>
        <w:t>Epigenome-wide association study (EWAS)</w:t>
      </w:r>
      <w:r w:rsidR="003E0D0B" w:rsidRPr="009928EB">
        <w:rPr>
          <w:b/>
          <w:u w:val="single"/>
        </w:rPr>
        <w:t xml:space="preserve"> </w:t>
      </w:r>
      <w:bookmarkStart w:id="3" w:name="_Hlk529004270"/>
    </w:p>
    <w:p w:rsidR="009D6E09" w:rsidRPr="009928EB" w:rsidRDefault="008F2A70" w:rsidP="009A2FB0">
      <w:pPr>
        <w:spacing w:line="480" w:lineRule="auto"/>
      </w:pPr>
      <w:r w:rsidRPr="009928EB">
        <w:t>T</w:t>
      </w:r>
      <w:r w:rsidR="009D6E09" w:rsidRPr="009928EB">
        <w:t>he association between DNA methylation level</w:t>
      </w:r>
      <w:r w:rsidR="00075901" w:rsidRPr="009928EB">
        <w:t>s</w:t>
      </w:r>
      <w:r w:rsidR="009D6E09" w:rsidRPr="009928EB">
        <w:t xml:space="preserve"> and ADHD symptoms was tested for each </w:t>
      </w:r>
      <w:r w:rsidR="00BC4063" w:rsidRPr="009928EB">
        <w:t>site</w:t>
      </w:r>
      <w:r w:rsidR="009D6E09" w:rsidRPr="009928EB">
        <w:t xml:space="preserve"> under a linear model</w:t>
      </w:r>
      <w:r w:rsidR="000B1A4B" w:rsidRPr="009928EB">
        <w:t xml:space="preserve"> (Dunedin) or </w:t>
      </w:r>
      <w:r w:rsidR="00B6408C" w:rsidRPr="009928EB">
        <w:rPr>
          <w:rFonts w:asciiTheme="minorHAnsi" w:hAnsiTheme="minorHAnsi"/>
        </w:rPr>
        <w:t>generalized estimation equation</w:t>
      </w:r>
      <w:r w:rsidR="00B6408C" w:rsidRPr="009928EB">
        <w:t xml:space="preserve"> (gee)</w:t>
      </w:r>
      <w:r w:rsidR="000B1A4B" w:rsidRPr="009928EB">
        <w:t xml:space="preserve"> model </w:t>
      </w:r>
      <w:r w:rsidR="002056D7" w:rsidRPr="009928EB">
        <w:t>accounting</w:t>
      </w:r>
      <w:r w:rsidR="000B1A4B" w:rsidRPr="009928EB">
        <w:t xml:space="preserve"> for relatedness </w:t>
      </w:r>
      <w:r w:rsidR="003D2360" w:rsidRPr="009928EB">
        <w:t xml:space="preserve">of twins and other family members </w:t>
      </w:r>
      <w:r w:rsidR="000B1A4B" w:rsidRPr="009928EB">
        <w:t>(NTR and E-risk)</w:t>
      </w:r>
      <w:r w:rsidR="00075901" w:rsidRPr="009928EB">
        <w:t>;</w:t>
      </w:r>
      <w:r w:rsidR="000B1A4B" w:rsidRPr="009928EB">
        <w:t xml:space="preserve"> </w:t>
      </w:r>
      <w:r w:rsidR="009D6E09" w:rsidRPr="009928EB">
        <w:t xml:space="preserve">methylation β-value </w:t>
      </w:r>
      <w:r w:rsidR="00075901" w:rsidRPr="009928EB">
        <w:t xml:space="preserve">were assessed </w:t>
      </w:r>
      <w:r w:rsidR="009D6E09" w:rsidRPr="009928EB">
        <w:t xml:space="preserve">as outcome and </w:t>
      </w:r>
      <w:r w:rsidR="00452F39" w:rsidRPr="009928EB">
        <w:t>the following predictors</w:t>
      </w:r>
      <w:r w:rsidR="00075901" w:rsidRPr="009928EB">
        <w:t xml:space="preserve"> were used</w:t>
      </w:r>
      <w:r w:rsidR="00452F39" w:rsidRPr="009928EB">
        <w:t>:</w:t>
      </w:r>
      <w:r w:rsidR="009D6E09" w:rsidRPr="009928EB">
        <w:t xml:space="preserve"> ADHD symptoms, </w:t>
      </w:r>
      <w:r w:rsidR="00FD4326" w:rsidRPr="009928EB">
        <w:t xml:space="preserve">sex, </w:t>
      </w:r>
      <w:r w:rsidR="009D6E09" w:rsidRPr="009928EB">
        <w:t>smoking status, white blood cell</w:t>
      </w:r>
      <w:r w:rsidR="000740ED" w:rsidRPr="009928EB">
        <w:t xml:space="preserve"> </w:t>
      </w:r>
      <w:r w:rsidR="00F81093" w:rsidRPr="009928EB">
        <w:t>(</w:t>
      </w:r>
      <w:r w:rsidR="00C519E5" w:rsidRPr="009928EB">
        <w:t>WBC</w:t>
      </w:r>
      <w:r w:rsidR="00F81093" w:rsidRPr="009928EB">
        <w:t>)</w:t>
      </w:r>
      <w:r w:rsidR="00C519E5" w:rsidRPr="009928EB">
        <w:t xml:space="preserve"> </w:t>
      </w:r>
      <w:r w:rsidR="000740ED" w:rsidRPr="009928EB">
        <w:t>percentages</w:t>
      </w:r>
      <w:r w:rsidR="009D6E09" w:rsidRPr="009928EB">
        <w:t>, age at blood sampling</w:t>
      </w:r>
      <w:r w:rsidR="00FD4326" w:rsidRPr="009928EB">
        <w:t xml:space="preserve"> (only in NTR)</w:t>
      </w:r>
      <w:r w:rsidR="009D6E09" w:rsidRPr="009928EB">
        <w:t xml:space="preserve">, </w:t>
      </w:r>
      <w:r w:rsidR="00FD4326" w:rsidRPr="009928EB">
        <w:t xml:space="preserve">cohort-specific </w:t>
      </w:r>
      <w:r w:rsidR="00FF3BBA" w:rsidRPr="009928EB">
        <w:t>technical covariates</w:t>
      </w:r>
      <w:r w:rsidR="00B50AED" w:rsidRPr="009928EB">
        <w:t xml:space="preserve"> (i.e. sample plate and array row or Principal Components (PCs) based on control probes)</w:t>
      </w:r>
      <w:r w:rsidR="00FF3BBA" w:rsidRPr="009928EB">
        <w:t>, and Principal Components (PCs) based on genome-wide SNP</w:t>
      </w:r>
      <w:r w:rsidR="003F3E10" w:rsidRPr="009928EB">
        <w:t>s</w:t>
      </w:r>
      <w:r w:rsidR="009D6E09" w:rsidRPr="009928EB">
        <w:t>.</w:t>
      </w:r>
      <w:r w:rsidR="003C450A" w:rsidRPr="009928EB">
        <w:t xml:space="preserve"> </w:t>
      </w:r>
      <w:bookmarkEnd w:id="3"/>
      <w:r w:rsidR="00856EB8" w:rsidRPr="009928EB">
        <w:rPr>
          <w:rFonts w:asciiTheme="minorHAnsi" w:hAnsiTheme="minorHAnsi"/>
        </w:rPr>
        <w:t>The R-</w:t>
      </w:r>
      <w:r w:rsidR="005B44E7" w:rsidRPr="009928EB">
        <w:rPr>
          <w:rFonts w:asciiTheme="minorHAnsi" w:hAnsiTheme="minorHAnsi"/>
        </w:rPr>
        <w:t>package bacon was used to compute the Bayesian inflation factor</w:t>
      </w:r>
      <w:r w:rsidR="003346CD" w:rsidRPr="009928EB">
        <w:rPr>
          <w:rFonts w:asciiTheme="minorHAnsi" w:hAnsiTheme="minorHAnsi"/>
        </w:rPr>
        <w:fldChar w:fldCharType="begin" w:fldLock="1"/>
      </w:r>
      <w:r w:rsidR="00856EB8" w:rsidRPr="009928EB">
        <w:rPr>
          <w:rFonts w:asciiTheme="minorHAnsi" w:hAnsiTheme="minorHAnsi"/>
        </w:rPr>
        <w:instrText>ADDIN CSL_CITATION {"citationItems":[{"id":"ITEM-1","itemData":{"DOI":"10.1186/s13059-016-1131-9","ISSN":"1474-760X","author":[{"dropping-particle":"Van","family":"Iterson","given":"Maarten","non-dropping-particle":"","parse-names":false,"suffix":""},{"dropping-particle":"Van","family":"Zwet","given":"Erik W","non-dropping-particle":"","parse-names":false,"suffix":""},{"dropping-particle":"","family":"Heijmans","given":"Bastiaan T","non-dropping-particle":"","parse-names":false,"suffix":""}],"container-title":"Genome Biology","id":"ITEM-1","issued":{"date-parts":[["2017"]]},"page":"1-13","publisher":"Genome Biology","title":"Controlling bias and inflation in association studies using the empirical null distribution","type":"article-journal"},"uris":["http://www.mendeley.com/documents/?uuid=8c6d3842-4cea-4b7b-b1af-317ea2414a93","http://www.mendeley.com/documents/?uuid=bdc3887f-c3fc-4c3d-b853-2a5b3e502c71"]}],"mendeley":{"formattedCitation":"(53)","plainTextFormattedCitation":"(53)","previouslyFormattedCitation":"(53)"},"properties":{"noteIndex":0},"schema":"https://github.com/citation-style-language/schema/raw/master/csl-citation.json"}</w:instrText>
      </w:r>
      <w:r w:rsidR="003346CD" w:rsidRPr="009928EB">
        <w:rPr>
          <w:rFonts w:asciiTheme="minorHAnsi" w:hAnsiTheme="minorHAnsi"/>
        </w:rPr>
        <w:fldChar w:fldCharType="separate"/>
      </w:r>
      <w:r w:rsidR="00F13473" w:rsidRPr="009928EB">
        <w:rPr>
          <w:rFonts w:asciiTheme="minorHAnsi" w:hAnsiTheme="minorHAnsi"/>
          <w:noProof/>
        </w:rPr>
        <w:t>(53)</w:t>
      </w:r>
      <w:r w:rsidR="003346CD" w:rsidRPr="009928EB">
        <w:rPr>
          <w:rFonts w:asciiTheme="minorHAnsi" w:hAnsiTheme="minorHAnsi"/>
        </w:rPr>
        <w:fldChar w:fldCharType="end"/>
      </w:r>
      <w:r w:rsidR="005B44E7" w:rsidRPr="009928EB">
        <w:rPr>
          <w:rFonts w:asciiTheme="minorHAnsi" w:hAnsiTheme="minorHAnsi"/>
          <w:color w:val="000000" w:themeColor="text1"/>
        </w:rPr>
        <w:t xml:space="preserve">. </w:t>
      </w:r>
    </w:p>
    <w:p w:rsidR="0033348B" w:rsidRPr="009928EB" w:rsidRDefault="0033348B" w:rsidP="009A2FB0">
      <w:pPr>
        <w:spacing w:line="480" w:lineRule="auto"/>
        <w:rPr>
          <w:b/>
          <w:color w:val="auto"/>
          <w:u w:val="single"/>
        </w:rPr>
      </w:pPr>
    </w:p>
    <w:p w:rsidR="0033348B" w:rsidRPr="009928EB" w:rsidRDefault="0033348B" w:rsidP="009A2FB0">
      <w:pPr>
        <w:spacing w:line="480" w:lineRule="auto"/>
        <w:rPr>
          <w:b/>
          <w:color w:val="auto"/>
          <w:u w:val="single"/>
        </w:rPr>
      </w:pPr>
    </w:p>
    <w:p w:rsidR="00B42350" w:rsidRPr="009928EB" w:rsidRDefault="00B42350" w:rsidP="009A2FB0">
      <w:pPr>
        <w:spacing w:line="480" w:lineRule="auto"/>
        <w:rPr>
          <w:b/>
          <w:color w:val="auto"/>
        </w:rPr>
      </w:pPr>
      <w:r w:rsidRPr="009928EB">
        <w:rPr>
          <w:b/>
          <w:color w:val="auto"/>
          <w:u w:val="single"/>
        </w:rPr>
        <w:t>Meta-analysis</w:t>
      </w:r>
      <w:r w:rsidRPr="009928EB">
        <w:rPr>
          <w:b/>
          <w:color w:val="auto"/>
        </w:rPr>
        <w:t xml:space="preserve"> </w:t>
      </w:r>
    </w:p>
    <w:p w:rsidR="00B42350" w:rsidRPr="009928EB" w:rsidRDefault="00A63D61" w:rsidP="009A2FB0">
      <w:pPr>
        <w:spacing w:line="480" w:lineRule="auto"/>
        <w:rPr>
          <w:rFonts w:asciiTheme="minorHAnsi" w:hAnsiTheme="minorHAnsi"/>
          <w:color w:val="000000" w:themeColor="text1"/>
        </w:rPr>
      </w:pPr>
      <w:r w:rsidRPr="009928EB">
        <w:rPr>
          <w:color w:val="auto"/>
        </w:rPr>
        <w:t>A p</w:t>
      </w:r>
      <w:r w:rsidR="00B42350" w:rsidRPr="009928EB">
        <w:rPr>
          <w:color w:val="auto"/>
        </w:rPr>
        <w:t>-value-based fixed-effects sample size-weighted meta-analys</w:t>
      </w:r>
      <w:r w:rsidRPr="009928EB">
        <w:rPr>
          <w:color w:val="auto"/>
        </w:rPr>
        <w:t>i</w:t>
      </w:r>
      <w:r w:rsidR="00B42350" w:rsidRPr="009928EB">
        <w:rPr>
          <w:color w:val="auto"/>
        </w:rPr>
        <w:t xml:space="preserve">s </w:t>
      </w:r>
      <w:r w:rsidRPr="009928EB">
        <w:rPr>
          <w:color w:val="auto"/>
        </w:rPr>
        <w:t>was</w:t>
      </w:r>
      <w:r w:rsidR="00B42350" w:rsidRPr="009928EB">
        <w:rPr>
          <w:color w:val="auto"/>
        </w:rPr>
        <w:t xml:space="preserve"> performed in METAL. The sample size–weighted</w:t>
      </w:r>
      <w:r w:rsidR="00BA180B" w:rsidRPr="009928EB">
        <w:rPr>
          <w:color w:val="auto"/>
        </w:rPr>
        <w:t xml:space="preserve"> </w:t>
      </w:r>
      <w:r w:rsidR="00B42350" w:rsidRPr="009928EB">
        <w:rPr>
          <w:color w:val="auto"/>
        </w:rPr>
        <w:t>method was chosen because of the differences in measurement scales of ADHD symptoms across studies</w:t>
      </w:r>
      <w:r w:rsidR="00EA5AE5" w:rsidRPr="009928EB">
        <w:rPr>
          <w:color w:val="auto"/>
        </w:rPr>
        <w:t>.</w:t>
      </w:r>
      <w:r w:rsidRPr="009928EB">
        <w:rPr>
          <w:color w:val="auto"/>
        </w:rPr>
        <w:t xml:space="preserve"> </w:t>
      </w:r>
      <w:r w:rsidR="00B42350" w:rsidRPr="009928EB">
        <w:rPr>
          <w:color w:val="auto"/>
        </w:rPr>
        <w:t xml:space="preserve">Statistical significance was assessed considering Bonferroni correction for the number of </w:t>
      </w:r>
      <w:r w:rsidR="009A2FB0" w:rsidRPr="009928EB">
        <w:rPr>
          <w:color w:val="auto"/>
        </w:rPr>
        <w:t>methylation</w:t>
      </w:r>
      <w:r w:rsidR="00B42350" w:rsidRPr="009928EB">
        <w:rPr>
          <w:color w:val="auto"/>
        </w:rPr>
        <w:t xml:space="preserve"> sites tested (alpha=0.05/394194=</w:t>
      </w:r>
      <w:r w:rsidR="003446DF" w:rsidRPr="009928EB">
        <w:rPr>
          <w:color w:val="auto"/>
        </w:rPr>
        <w:t>1.3</w:t>
      </w:r>
      <w:r w:rsidR="00B42350" w:rsidRPr="009928EB">
        <w:rPr>
          <w:color w:val="auto"/>
        </w:rPr>
        <w:t>x10</w:t>
      </w:r>
      <w:r w:rsidR="00B42350" w:rsidRPr="009928EB">
        <w:rPr>
          <w:color w:val="auto"/>
          <w:vertAlign w:val="superscript"/>
        </w:rPr>
        <w:t>-7</w:t>
      </w:r>
      <w:r w:rsidR="00B42350" w:rsidRPr="009928EB">
        <w:rPr>
          <w:color w:val="auto"/>
        </w:rPr>
        <w:t>)</w:t>
      </w:r>
      <w:r w:rsidR="00B42350" w:rsidRPr="009928EB">
        <w:rPr>
          <w:rFonts w:asciiTheme="minorHAnsi" w:hAnsiTheme="minorHAnsi"/>
          <w:color w:val="000000" w:themeColor="text1"/>
        </w:rPr>
        <w:t>. False discovery rate (FDR) q-values are presented in supplementary tables.</w:t>
      </w:r>
      <w:r w:rsidRPr="009928EB">
        <w:rPr>
          <w:rFonts w:asciiTheme="minorHAnsi" w:hAnsiTheme="minorHAnsi"/>
          <w:color w:val="000000" w:themeColor="text1"/>
        </w:rPr>
        <w:t xml:space="preserve"> </w:t>
      </w:r>
      <w:r w:rsidR="00F219E6" w:rsidRPr="009928EB">
        <w:rPr>
          <w:rFonts w:asciiTheme="minorHAnsi" w:hAnsiTheme="minorHAnsi"/>
          <w:color w:val="000000" w:themeColor="text1"/>
        </w:rPr>
        <w:t>The I</w:t>
      </w:r>
      <w:r w:rsidR="00F219E6" w:rsidRPr="009928EB">
        <w:rPr>
          <w:rFonts w:asciiTheme="minorHAnsi" w:hAnsiTheme="minorHAnsi"/>
          <w:color w:val="000000" w:themeColor="text1"/>
          <w:vertAlign w:val="superscript"/>
        </w:rPr>
        <w:t>2</w:t>
      </w:r>
      <w:r w:rsidR="00F219E6" w:rsidRPr="009928EB">
        <w:rPr>
          <w:rFonts w:asciiTheme="minorHAnsi" w:hAnsiTheme="minorHAnsi"/>
          <w:color w:val="000000" w:themeColor="text1"/>
        </w:rPr>
        <w:t xml:space="preserve"> statistic provided by METAL was evaluated to assess heterogeneity</w:t>
      </w:r>
      <w:r w:rsidRPr="009928EB">
        <w:rPr>
          <w:rFonts w:asciiTheme="minorHAnsi" w:hAnsiTheme="minorHAnsi"/>
          <w:color w:val="000000" w:themeColor="text1"/>
        </w:rPr>
        <w:t>.</w:t>
      </w:r>
    </w:p>
    <w:p w:rsidR="00B42350" w:rsidRPr="009928EB" w:rsidRDefault="00667B99" w:rsidP="009A2FB0">
      <w:pPr>
        <w:spacing w:line="480" w:lineRule="auto"/>
        <w:rPr>
          <w:b/>
          <w:u w:val="single"/>
        </w:rPr>
      </w:pPr>
      <w:r w:rsidRPr="009928EB">
        <w:rPr>
          <w:b/>
          <w:u w:val="single"/>
        </w:rPr>
        <w:t>I</w:t>
      </w:r>
      <w:r w:rsidR="00B42350" w:rsidRPr="009928EB">
        <w:rPr>
          <w:b/>
          <w:u w:val="single"/>
        </w:rPr>
        <w:t xml:space="preserve">nattention and hyperactivity </w:t>
      </w:r>
    </w:p>
    <w:p w:rsidR="009D6E09" w:rsidRPr="009928EB" w:rsidRDefault="00B42350" w:rsidP="009A2FB0">
      <w:pPr>
        <w:spacing w:line="480" w:lineRule="auto"/>
      </w:pPr>
      <w:r w:rsidRPr="009928EB">
        <w:rPr>
          <w:rFonts w:asciiTheme="minorHAnsi" w:hAnsiTheme="minorHAnsi"/>
        </w:rPr>
        <w:t>F</w:t>
      </w:r>
      <w:r w:rsidRPr="009928EB">
        <w:t>or top-DMPs</w:t>
      </w:r>
      <w:r w:rsidRPr="009928EB">
        <w:rPr>
          <w:rFonts w:asciiTheme="minorHAnsi" w:hAnsiTheme="minorHAnsi"/>
        </w:rPr>
        <w:t>, sensitivity analyses were performed in which</w:t>
      </w:r>
      <w:r w:rsidR="009D6E09" w:rsidRPr="009928EB">
        <w:rPr>
          <w:rFonts w:asciiTheme="minorHAnsi" w:hAnsiTheme="minorHAnsi"/>
        </w:rPr>
        <w:t xml:space="preserve"> </w:t>
      </w:r>
      <w:r w:rsidR="00A06048" w:rsidRPr="009928EB">
        <w:rPr>
          <w:rFonts w:asciiTheme="minorHAnsi" w:hAnsiTheme="minorHAnsi"/>
        </w:rPr>
        <w:t xml:space="preserve">the association </w:t>
      </w:r>
      <w:r w:rsidR="00690273" w:rsidRPr="009928EB">
        <w:rPr>
          <w:rFonts w:asciiTheme="minorHAnsi" w:hAnsiTheme="minorHAnsi"/>
        </w:rPr>
        <w:t>of these DMPs</w:t>
      </w:r>
      <w:r w:rsidR="0083425A" w:rsidRPr="009928EB">
        <w:rPr>
          <w:rFonts w:asciiTheme="minorHAnsi" w:hAnsiTheme="minorHAnsi"/>
        </w:rPr>
        <w:t xml:space="preserve"> with</w:t>
      </w:r>
      <w:r w:rsidR="00A06048" w:rsidRPr="009928EB">
        <w:rPr>
          <w:rFonts w:asciiTheme="minorHAnsi" w:hAnsiTheme="minorHAnsi"/>
        </w:rPr>
        <w:t xml:space="preserve"> i</w:t>
      </w:r>
      <w:r w:rsidR="00A06048" w:rsidRPr="009928EB">
        <w:t>nattention and hyperactivity/im</w:t>
      </w:r>
      <w:r w:rsidRPr="009928EB">
        <w:t xml:space="preserve">pulsivity subscales was tested </w:t>
      </w:r>
      <w:r w:rsidR="00DE1CB6" w:rsidRPr="009928EB">
        <w:t>in NTR</w:t>
      </w:r>
      <w:r w:rsidR="003E0D0B" w:rsidRPr="009928EB">
        <w:t>.</w:t>
      </w:r>
    </w:p>
    <w:p w:rsidR="00075901" w:rsidRPr="009928EB" w:rsidRDefault="00221FAC" w:rsidP="009A2FB0">
      <w:pPr>
        <w:spacing w:line="480" w:lineRule="auto"/>
        <w:rPr>
          <w:b/>
          <w:u w:val="single"/>
        </w:rPr>
      </w:pPr>
      <w:r w:rsidRPr="009928EB">
        <w:rPr>
          <w:b/>
          <w:u w:val="single"/>
        </w:rPr>
        <w:t>Overlap with</w:t>
      </w:r>
      <w:r w:rsidR="00E10529" w:rsidRPr="009928EB">
        <w:rPr>
          <w:b/>
          <w:u w:val="single"/>
        </w:rPr>
        <w:t xml:space="preserve"> EWAS and GWAS loci </w:t>
      </w:r>
    </w:p>
    <w:p w:rsidR="00E10529" w:rsidRPr="009928EB" w:rsidRDefault="00E10529" w:rsidP="000600EA">
      <w:pPr>
        <w:spacing w:line="480" w:lineRule="auto"/>
        <w:rPr>
          <w:rFonts w:asciiTheme="minorHAnsi" w:hAnsiTheme="minorHAnsi" w:cs="Minion-Regular"/>
        </w:rPr>
      </w:pPr>
      <w:r w:rsidRPr="009928EB">
        <w:rPr>
          <w:rFonts w:asciiTheme="minorHAnsi" w:hAnsiTheme="minorHAnsi" w:cs="Minion-Regular"/>
        </w:rPr>
        <w:t xml:space="preserve">Enrichment analysis was performed to examine whether CpGs in or near </w:t>
      </w:r>
      <w:r w:rsidR="00CD00F4" w:rsidRPr="009928EB">
        <w:rPr>
          <w:rFonts w:asciiTheme="minorHAnsi" w:hAnsiTheme="minorHAnsi" w:cs="Minion-Regular"/>
        </w:rPr>
        <w:t>loci detected by GWASs</w:t>
      </w:r>
      <w:r w:rsidRPr="009928EB">
        <w:rPr>
          <w:rFonts w:asciiTheme="minorHAnsi" w:hAnsiTheme="minorHAnsi" w:cs="Minion-Regular"/>
        </w:rPr>
        <w:t xml:space="preserve">, or </w:t>
      </w:r>
      <w:r w:rsidR="00CD00F4" w:rsidRPr="009928EB">
        <w:rPr>
          <w:rFonts w:asciiTheme="minorHAnsi" w:hAnsiTheme="minorHAnsi" w:cs="Minion-Regular"/>
        </w:rPr>
        <w:t xml:space="preserve">top-ranking </w:t>
      </w:r>
      <w:r w:rsidR="008D5E80" w:rsidRPr="009928EB">
        <w:rPr>
          <w:rFonts w:asciiTheme="minorHAnsi" w:hAnsiTheme="minorHAnsi" w:cs="Minion-Regular"/>
        </w:rPr>
        <w:t>CpGs from previous EWA</w:t>
      </w:r>
      <w:r w:rsidRPr="009928EB">
        <w:rPr>
          <w:rFonts w:asciiTheme="minorHAnsi" w:hAnsiTheme="minorHAnsi" w:cs="Minion-Regular"/>
        </w:rPr>
        <w:t xml:space="preserve"> studies, on average, </w:t>
      </w:r>
      <w:r w:rsidR="009309A5" w:rsidRPr="009928EB">
        <w:rPr>
          <w:rFonts w:asciiTheme="minorHAnsi" w:hAnsiTheme="minorHAnsi" w:cs="Minion-Regular"/>
        </w:rPr>
        <w:t>showed a stronger association with</w:t>
      </w:r>
      <w:r w:rsidRPr="009928EB">
        <w:rPr>
          <w:rFonts w:asciiTheme="minorHAnsi" w:hAnsiTheme="minorHAnsi" w:cs="Minion-Regular"/>
        </w:rPr>
        <w:t xml:space="preserve"> ADHD symptoms than other genome-wide HM450 methylation sites. </w:t>
      </w:r>
      <w:r w:rsidR="000600EA" w:rsidRPr="009928EB">
        <w:t>We considered the most recent GWASs for ADHD</w:t>
      </w:r>
      <w:r w:rsidR="003346CD" w:rsidRPr="009928EB">
        <w:fldChar w:fldCharType="begin" w:fldLock="1"/>
      </w:r>
      <w:r w:rsidR="000600EA" w:rsidRPr="009928EB">
        <w:instrText>ADDIN CSL_CITATION {"citationItems":[{"id":"ITEM-1","itemData":{"DOI":"10.1101/145581","abstract":"Attention-Deficit/Hyperactivity Disorder (ADHD) is a highly heritable childhood behavioral disorder affecting 5% of school-age children and 2.5% of adults. Common genetic variants contribute substantially to ADHD susceptibility, but no individual variants have been robustly associated with ADHD. We report a genome-wide association meta-analysis of 20,183 ADHD cases and 35,191 controls that identifies variants surpassing genome-wide significance in 12 independent loci, revealing new and important information on the underlying biology of ADHD. Associations are enriched in evolutionarily constrained genomic regions and loss-of-function intolerant genes, as well as around brain-expressed regulatory marks. These findings, based on clinical interviews and/or medical records are supported by additional analyses of a self-reported ADHD sample and a study of quantitative measures of ADHD symptoms in the population. Meta-analyzing these data with our primary scan yielded a total of 16 genome-wide significant loci. The results support the hypothesis that clinical diagnosis of ADHD is an extreme expression of one or more continuous heritable traits.","author":[{"dropping-particle":"","family":"Demontis","given":"Ditte","non-dropping-particle":"","parse-names":false,"suffix":""},{"dropping-particle":"","family":"Walters","given":"Raymond K.","non-dropping-particle":"","parse-names":false,"suffix":""},{"dropping-particle":"","family":"Martin","given":"Joanna","non-dropping-particle":"","parse-names":false,"suffix":""},{"dropping-particle":"","family":"Mattheisen","given":"Manuel","non-dropping-particle":"","parse-names":false,"suffix":""},{"dropping-particle":"","family":"Als","given":"Thomas Damm","non-dropping-particle":"","parse-names":false,"suffix":""},{"dropping-particle":"","family":"Agerbo","given":"Esben","non-dropping-particle":"","parse-names":false,"suffix":""},{"dropping-particle":"","family":"Belliveau","given":"Rich","non-dropping-particle":"","parse-names":false,"suffix":""},{"dropping-particle":"","family":"Bybjerg-Grauholm","given":"Jonas","non-dropping-particle":"","parse-names":false,"suffix":""},{"dropping-particle":"","family":"Bækved-Hansen","given":"Marie","non-dropping-particle":"","parse-names":false,"suffix":""},{"dropping-particle":"","family":"Cerrato","given":"Felecia","non-dropping-particle":"","parse-names":false,"suffix":""},{"dropping-particle":"","family":"Chambert","given":"Kimberly","non-dropping-particle":"","parse-names":false,"suffix":""},{"dropping-particle":"","family":"Churchhouse","given":"Claire","non-dropping-particle":"","parse-names":false,"suffix":""},{"dropping-particle":"","family":"Dumont","given":"Ashley","non-dropping-particle":"","parse-names":false,"suffix":""},{"dropping-particle":"","family":"Eriksson","given":"Nicholas","non-dropping-particle":"","parse-names":false,"suffix":""},{"dropping-particle":"","family":"Gandal","given":"Michael","non-dropping-particle":"","parse-names":false,"suffix":""},{"dropping-particle":"","family":"Goldstein","given":"Jacqueline","non-dropping-particle":"","parse-names":false,"suffix":""},{"dropping-particle":"","family":"Grove","given":"Jakob","non-dropping-particle":"","parse-names":false,"suffix":""},{"dropping-particle":"","family":"Hansen","given":"Christine S.","non-dropping-particle":"","parse-names":false,"suffix":""},{"dropping-particle":"","family":"Hauberg","given":"Mads","non-dropping-particle":"","parse-names":false,"suffix":""},{"dropping-particle":"","family":"Hollegaard","given":"Mads","non-dropping-particle":"","parse-names":false,"suffix":""},{"dropping-particle":"","family":"Howrigan","given":"Daniel P.","non-dropping-particle":"","parse-names":false,"suffix":""},{"dropping-particle":"","family":"Huang","given":"Hailiang","non-dropping-particle":"","parse-names":false,"suffix":""},{"dropping-particle":"","family":"Maller","given":"Julian","non-dropping-particle":"","parse-names":false,"suffix":""},{"dropping-particle":"","family":"Martin","given":"Alicia R.","non-dropping-particle":"","parse-names":false,"suffix":""},{"dropping-particle":"","family":"Moran","given":"Jennifer","non-dropping-particle":"","parse-names":false,"suffix":""},{"dropping-particle":"","family":"Pallesen","given":"Jonatan","non-dropping-particle":"","parse-names":false,"suffix":""},{"dropping-particle":"","family":"Palmer","given":"Duncan S.","non-dropping-particle":"","parse-names":false,"suffix":""},{"dropping-particle":"","family":"Pedersen","given":"Carsten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Buchhave","non-dropping-particle":"","parse-names":false,"suffix":""},{"dropping-particle":"","family":"Ripke","given":"Stephan","non-dropping-particle":"","parse-names":false,"suffix":""},{"dropping-particle":"","family":"Robinson","given":"Elise B.","non-dropping-particle":"","parse-names":false,"suffix":""},{"dropping-particle":"","family":"Satterstrom","given":"F. Kyle","non-dropping-particle":"","parse-names":false,"suffix":""},{"dropping-particle":"","family":"Stevens","given":"Christine","non-dropping-particle":"","parse-names":false,"suffix":""},{"dropping-particle":"","family":"Turley","given":"Patrick","non-dropping-particle":"","parse-names":false,"suffix":""},{"dropping-particle":"","family":"Won","given":"Hyejung","non-dropping-particle":"","parse-names":false,"suffix":""},{"dropping-particle":"","family":"Con","given":"- ADHD Working Group of the Psychiatric Genomics","non-dropping-particle":"","parse-names":false,"suffix":""},{"dropping-particle":"","family":"(EAGLE)","given":"- Early Lifecourse &amp;amp; Genetic Epidemiology","non-dropping-particle":"","parse-names":false,"suffix":""},{"dropping-particle":"","family":"Team","given":"- 23andMe Research","non-dropping-particle":"","parse-names":false,"suffix":""},{"dropping-particle":"","family":"Andreassen","given":"Ole A.","non-dropping-particle":"","parse-names":false,"suffix":""},{"dropping-particle":"","family":"Burton","given":"Christie","non-dropping-particle":"","parse-names":false,"suffix":""},{"dropping-particle":"","family":"Boomsma","given":"Dorret","non-dropping-particle":"","parse-names":false,"suffix":""},{"dropping-particle":"","family":"Cormand","given":"Bru","non-dropping-particle":"","parse-names":false,"suffix":""},{"dropping-particle":"","family":"Dalsgaard","given":"Søren","non-dropping-particle":"","parse-names":false,"suffix":""},{"dropping-particle":"","family":"Franke","given":"Barbara","non-dropping-particle":"","parse-names":false,"suffix":""},{"dropping-particle":"","family":"Gelernter","given":"Joel","non-dropping-particle":"","parse-names":false,"suffix":""},{"dropping-particle":"","family":"Geschwind","given":"Daniel","non-dropping-particle":"","parse-names":false,"suffix":""},{"dropping-particle":"","family":"Hakonarson","given":"Hakon","non-dropping-particle":"","parse-names":false,"suffix":""},{"dropping-particle":"","family":"Haavik","given":"Jan","non-dropping-particle":"","parse-names":false,"suffix":""},{"dropping-particle":"","family":"Kranzler","given":"Henry","non-dropping-particle":"","parse-names":false,"suffix":""},{"dropping-particle":"","family":"Kuntsi","given":"Jonna","non-dropping-particle":"","parse-names":false,"suffix":""},{"dropping-particle":"","family":"Langley","given":"Kate","non-dropping-particle":"","parse-names":false,"suffix":""},{"dropping-particle":"","family":"Lesch","given":"Klaus-Peter","non-dropping-particle":"","parse-names":false,"suffix":""},{"dropping-particle":"","family":"Middeldorp","given":"Christel","non-dropping-particle":"","parse-names":false,"suffix":""},{"dropping-particle":"","family":"Reif","given":"Andreas","non-dropping-particle":"","parse-names":false,"suffix":""},{"dropping-particle":"","family":"Rohde","given":"Luis Augusto","non-dropping-particle":"","parse-names":false,"suffix":""},{"dropping-particle":"","family":"Roussos","given":"Panos","non-dropping-particle":"","parse-names":false,"suffix":""},{"dropping-particle":"","family":"Schachar","given":"Russell","non-dropping-particle":"","parse-names":false,"suffix":""},{"dropping-particle":"","family":"Sklar","given":"Pamela","non-dropping-particle":"","parse-names":false,"suffix":""},{"dropping-particle":"","family":"Sonuga-Barke","given":"Edmund","non-dropping-particle":"","parse-names":false,"suffix":""},{"dropping-particle":"","family":"Sullivan","given":"Patrick F.","non-dropping-particle":"","parse-names":false,"suffix":""},{"dropping-particle":"","family":"Thapar","given":"Anita","non-dropping-particle":"","parse-names":false,"suffix":""},{"dropping-particle":"","family":"Tung","given":"Joyce","non-dropping-particle":"","parse-names":false,"suffix":""},{"dropping-particle":"","family":"Waldman","given":"Irwin","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Bo","non-dropping-particle":"","parse-names":false,"suffix":""},{"dropping-particle":"","family":"Daly","given":"Mark J.","non-dropping-particle":"","parse-names":false,"suffix":""},{"dropping-particle":"V.","family":"Faraone","given":"Stephen","non-dropping-particle":"","parse-names":false,"suffix":""},{"dropping-particle":"","family":"Børglum","given":"Anders D.","non-dropping-particle":"","parse-names":false,"suffix":""},{"dropping-particle":"","family":"Neale","given":"Benjamin M.","non-dropping-particle":"","parse-names":false,"suffix":""}],"container-title":"bioRxiv","id":"ITEM-1","issued":{"date-parts":[["2017"]]},"page":"145581","title":"Discovery Of The First Genome-Wide Significant Risk Loci For ADHD","type":"article-journal"},"uris":["http://www.mendeley.com/documents/?uuid=972a0067-fe1c-49b5-bd85-6e72eb73d3f5","http://www.mendeley.com/documents/?uuid=72091c30-3be0-45d8-bd87-31cd566a905c"]}],"mendeley":{"formattedCitation":"(7)","plainTextFormattedCitation":"(7)","previouslyFormattedCitation":"(7)"},"properties":{"noteIndex":0},"schema":"https://github.com/citation-style-language/schema/raw/master/csl-citation.json"}</w:instrText>
      </w:r>
      <w:r w:rsidR="003346CD" w:rsidRPr="009928EB">
        <w:fldChar w:fldCharType="separate"/>
      </w:r>
      <w:r w:rsidR="000600EA" w:rsidRPr="009928EB">
        <w:rPr>
          <w:noProof/>
        </w:rPr>
        <w:t>(7)</w:t>
      </w:r>
      <w:r w:rsidR="003346CD" w:rsidRPr="009928EB">
        <w:fldChar w:fldCharType="end"/>
      </w:r>
      <w:r w:rsidR="000600EA" w:rsidRPr="009928EB">
        <w:t>, major depressive disorder (</w:t>
      </w:r>
      <w:r w:rsidR="000600EA" w:rsidRPr="009928EB">
        <w:rPr>
          <w:color w:val="auto"/>
        </w:rPr>
        <w:t>MDD)</w:t>
      </w:r>
      <w:r w:rsidR="003346CD" w:rsidRPr="009928EB">
        <w:rPr>
          <w:color w:val="auto"/>
        </w:rPr>
        <w:fldChar w:fldCharType="begin" w:fldLock="1"/>
      </w:r>
      <w:r w:rsidR="00856EB8" w:rsidRPr="009928EB">
        <w:rPr>
          <w:color w:val="auto"/>
        </w:rPr>
        <w:instrText>ADDIN CSL_CITATION {"citationItems":[{"id":"ITEM-1","itemData":{"DOI":"https://doi.org/10.1101/167577","abstract":"Major depressive disorder (MDD) is a notably complex illness with a lifetime prevalence of 14%. 1 It is often chronic or recurrent and is thus accompanied by considerable morbidity, excess mortality, substantial costs, and heightened risk of suicide. 2-7 MDD is a major cause of disability worldwide. 8 We conducted a genome-wide association (GWA) meta-analysis in 130,664 MDD cases and 330,470 controls, and identified 44 independent loci that met criteria for statistical significance. We present extensive analyses of these results which provide new insights into the nature of MDD. The genetic findings were associated with clinical features of MDD, and implicated prefrontal and anterior cingulate cortex in the pathophysiology of MDD (regions exhibiting anatomical differences between MDD cases and controls). Genes that are targets of antidepressant medications were strongly enriched for MDD association signals (P=8.5x10-10), suggesting the relevance of these findings for improved pharmacotherapy of MDD. Sets of genes involved in gene splicing and in creating isoforms were also enriched for smaller MDD GWA P-values, and these gene sets have also been implicated in schizophrenia and autism. Genetic risk for MDD was correlated with that for many adult and childhood onset psychiatric disorders. Our analyses suggested important relations of genetic risk for MDD with educational attainment, body mass, and schizophrenia: the genetic basis of lower educational attainment and higher body mass were putatively causal for MDD whereas MDD and schizophrenia reflected a partly shared biological etiology. All humans carry lesser or greater numbers of genetic risk factors for MDD, and a continuous measure of risk underlies the observed clinical phenotype. MDD is not a distinct entity that neatly demarcates normalcy from pathology but rather a useful clinical construct associated with a range of adverse outcomes and the end result of a complex process of intertwined genetic and environmental effects. These findings help refine and define the fundamental basis of MDD.","author":[{"dropping-particle":"","family":"Wray","given":"Naomi R","non-dropping-particle":"","parse-names":false,"suffix":""},{"dropping-particle":"","family":"Sullivan","given":"Patrick F","non-dropping-particle":"","parse-names":false,"suffix":""}],"container-title":"bioRxiv","id":"ITEM-1","issued":{"date-parts":[["2017"]]},"title":"Genome-wide association analyses identify 44 risk variants and refine the genetic architecture of major depression","type":"article-journal"},"uris":["http://www.mendeley.com/documents/?uuid=5a94f603-679e-4bb9-a73e-853bab617613","http://www.mendeley.com/documents/?uuid=76038dca-21e2-4548-a392-25aaa91aea63"]}],"mendeley":{"formattedCitation":"(54)","plainTextFormattedCitation":"(54)","previouslyFormattedCitation":"(54)"},"properties":{"noteIndex":0},"schema":"https://github.com/citation-style-language/schema/raw/master/csl-citation.json"}</w:instrText>
      </w:r>
      <w:r w:rsidR="003346CD" w:rsidRPr="009928EB">
        <w:rPr>
          <w:color w:val="auto"/>
        </w:rPr>
        <w:fldChar w:fldCharType="separate"/>
      </w:r>
      <w:r w:rsidR="000600EA" w:rsidRPr="009928EB">
        <w:rPr>
          <w:noProof/>
          <w:color w:val="auto"/>
        </w:rPr>
        <w:t>(54)</w:t>
      </w:r>
      <w:r w:rsidR="003346CD" w:rsidRPr="009928EB">
        <w:rPr>
          <w:color w:val="auto"/>
        </w:rPr>
        <w:fldChar w:fldCharType="end"/>
      </w:r>
      <w:r w:rsidR="000600EA" w:rsidRPr="009928EB">
        <w:rPr>
          <w:color w:val="auto"/>
        </w:rPr>
        <w:t>, schizophrenia</w:t>
      </w:r>
      <w:r w:rsidR="003346CD" w:rsidRPr="009928EB">
        <w:fldChar w:fldCharType="begin" w:fldLock="1"/>
      </w:r>
      <w:r w:rsidR="00856EB8" w:rsidRPr="009928EB">
        <w:instrText>ADDIN CSL_CITATION {"citationItems":[{"id":"ITEM-1","itemData":{"DOI":"10.1038/nature13595","ISBN":"0028-0836","ISSN":"0028-0836","PMID":"25056061","abstract":"Schizophrenia is a highly heritable disorder. Genetic risk is conferred by a large number of alleles, including common alleles of small effect that might be detected by genome-wide association studies. Here we report a multi-stage schizo- phrenia genome-wide association study of up to 36,989 cases and 113,075 controls. We identify 128 independent asso- 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relevancetoschizophrenia,andareconsistentwithleadingpathophysiologicalhypotheses. Independentofgenesexpressed in brain, associations were enriched among genes expressed in tissues that have important roles in immunity, providing support for the speculated link between the immune systemand schizophrenia.","author":[{"dropping-particle":"","family":"Ripke","given":"Stephan","non-dropping-particle":"","parse-names":false,"suffix":""},{"dropping-particle":"","family":"Neale","given":"Benjamin M.","non-dropping-particle":"","parse-names":false,"suffix":""},{"dropping-particle":"","family":"Corvin","given":"Aiden","non-dropping-particle":"","parse-names":false,"suffix":""},{"dropping-particle":"","family":"Walters","given":"James T. R.","non-dropping-particle":"","parse-names":false,"suffix":""},{"dropping-particle":"","family":"Farh","given":"Kai-How","non-dropping-particle":"","parse-names":false,"suffix":""},{"dropping-particle":"","family":"Holmans","given":"Peter A.","non-dropping-particle":"","parse-names":false,"suffix":""},{"dropping-particle":"","family":"Lee","given":"Phil","non-dropping-particle":"","parse-names":false,"suffix":""},{"dropping-particle":"","family":"Bulik-Sullivan","given":"Brendan","non-dropping-particle":"","parse-names":false,"suffix":""},{"dropping-particle":"","family":"Collier","given":"David a.","non-dropping-particle":"","parse-names":false,"suffix":""},{"dropping-particle":"","family":"Huang","given":"Hailiang","non-dropping-particle":"","parse-names":false,"suffix":""},{"dropping-particle":"","family":"Pers","given":"Tune H.","non-dropping-particle":"","parse-names":false,"suffix":""},{"dropping-particle":"","family":"Agartz","given":"Ingrid","non-dropping-particle":"","parse-names":false,"suffix":""},{"dropping-particle":"","family":"Agerbo","given":"Esben","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Bacanu","given":"Silviu a.","non-dropping-particle":"","parse-names":false,"suffix":""},{"dropping-particle":"","family":"Begemann","given":"Martin","non-dropping-particle":"","parse-names":false,"suffix":""},{"dropping-particle":"","family":"Belliveau Jr","given":"Richard a.","non-dropping-particle":"","parse-names":false,"suffix":""},{"dropping-particle":"","family":"Bene","given":"Judit","non-dropping-particle":"","parse-names":false,"suffix":""},{"dropping-particle":"","family":"Bergen","given":"Sarah E.","non-dropping-particle":"","parse-names":false,"suffix":""},{"dropping-particle":"","family":"Bevilacqua","given":"Elizabeth","non-dropping-particle":"","parse-names":false,"suffix":""},{"dropping-particle":"","family":"Bigdeli","given":"Tim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y D.","non-dropping-particle":"","parse-names":false,"suffix":""},{"dropping-particle":"","family":"Chan","given":"Raymond C. K.","non-dropping-particle":"","parse-names":false,"suffix":""},{"dropping-particle":"","family":"Chen","given":"Ronald Y. L.","non-dropping-particle":"","parse-names":false,"suffix":""},{"dropping-particle":"","family":"Chen","given":"Eric Y. H.","non-dropping-particle":"","parse-names":false,"suffix":""},{"dropping-particle":"","family":"Cheng","given":"Wei","non-dropping-particle":"","parse-names":false,"suffix":""},{"dropping-particle":"","family":"Cheung","given":"Eric F. C.","non-dropping-particle":"","parse-names":false,"suffix":""},{"dropping-particle":"","family":"Ann Chong","given":"Siow","non-dropping-particle":"","parse-names":false,"suffix":""},{"dropping-particle":"","family":"Robert Cloninger","given":"C.","non-dropping-particle":"","parse-names":false,"suffix":""},{"dropping-particle":"","family":"Cohen","given":"David","non-dropping-particle":"","parse-names":false,"suffix":""},{"dropping-particle":"","family":"Cohen","given":"Nadine","non-dropping-particle":"","parse-names":false,"suffix":""},{"dropping-particle":"","family":"Cormican","given":"Paul","non-dropping-particle":"","parse-names":false,"suffix":""},{"dropping-particle":"","family":"Craddock","given":"Nick","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montis","given":"Ditt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Durmishi","given":"Naser","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B.","non-dropping-particle":"","parse-names":false,"suffix":""},{"dropping-particle":"","family":"Friedl","given":"Marion","non-dropping-particle":"","parse-names":false,"suffix":""},{"dropping-particle":"","family":"Friedman","given":"Joseph I.","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olimbet","given":"Vera","non-dropping-particle":"","parse-names":false,"suffix":""},{"dropping-particle":"","family":"Gopal","given":"Srihari","non-dropping-particle":"","parse-names":false,"suffix":""},{"dropping-particle":"","family":"Gratten","given":"Jacob","non-dropping-particle":"","parse-names":false,"suffix":""},{"dropping-particle":"","family":"Haan","given":"Lieuwe","non-dropping-particle":"de","parse-names":false,"suffix":""},{"dropping-particle":"","family":"Hammer","given":"Christian","non-dropping-particl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V.","family":"Hollegaard","given":"Mads","non-dropping-particle":"","parse-names":false,"suffix":""},{"dropping-particle":"","family":"Hougaard","given":"David M.","non-dropping-particle":"","parse-names":false,"suffix":""},{"dropping-particle":"","family":"Ikeda","given":"Masashi","non-dropping-particle":"","parse-names":false,"suffix":""},{"dropping-particle":"","family":"Joa","given":"Inge","non-dropping-particle":"","parse-names":false,"suffix":""},{"dropping-particle":"","family":"Julià","given":"Antonio","non-dropping-particle":"","parse-names":false,"suffix":""},{"dropping-particle":"","family":"Kahn","given":"René S.","non-dropping-particle":"","parse-names":false,"suffix":""},{"dropping-particle":"","family":"Kalaydjieva","given":"Luba","non-dropping-particle":"","parse-names":false,"suffix":""},{"dropping-particle":"","family":"Karachanak-Yankova","given":"Sen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C.","non-dropping-particle":"","parse-names":false,"suffix":""},{"dropping-particle":"","family":"Kennedy","given":"James L.","non-dropping-particle":"","parse-names":false,"suffix":""},{"dropping-particle":"","family":"Khrunin","given":"Andrey","non-dropping-particle":"","parse-names":false,"suffix":""},{"dropping-particle":"","family":"Kim","given":"Yunjung","non-dropping-particle":"","parse-names":false,"suffix":""},{"dropping-particle":"","family":"Klovins","given":"Janis","non-dropping-particle":"","parse-names":false,"suffix":""},{"dropping-particle":"","family":"Knowles","given":"James a.","non-dropping-particle":"","parse-names":false,"suffix":""},{"dropping-particle":"","family":"Konte","given":"Bettina","non-dropping-particle":"","parse-names":false,"suffix":""},{"dropping-particle":"","family":"Kucinskas","given":"Vaidutis","non-dropping-particle":"","parse-names":false,"suffix":""},{"dropping-particle":"","family":"Ausrele Kucinskiene","given":"Zita","non-dropping-particle":"","parse-names":false,"suffix":""},{"dropping-particle":"","family":"Kuzelova-Ptackova","given":"Hana","non-dropping-particle":"","parse-names":false,"suffix":""},{"dropping-particle":"","family":"Kähler","given":"Anna K.","non-dropping-particle":"","parse-names":false,"suffix":""},{"dropping-particle":"","family":"Laurent","given":"Claudine","non-dropping-particle":"","parse-names":false,"suffix":""},{"dropping-particle":"","family":"Lee Chee Keong","given":"Jimmy","non-dropping-particle":"","parse-names":false,"suffix":""},{"dropping-particle":"","family":"Hong Lee","given":"S.","non-dropping-particle":"","parse-names":false,"suffix":""},{"dropping-particle":"","family":"Legge","given":"Sophie E.","non-dropping-particle":"","parse-names":false,"suffix":""},{"dropping-particle":"","family":"Lerer","given":"Bernard","non-dropping-particle":"","parse-names":false,"suffix":""},{"dropping-particle":"","family":"Li","given":"Miaoxin","non-dropping-particle":"","parse-names":false,"suffix":""},{"dropping-particle":"","family":"Li","given":"Tao","non-dropping-particle":"","parse-names":false,"suffix":""},{"dropping-particle":"","family":"Liang","given":"Kung-Yee","non-dropping-particle":"","parse-names":false,"suffix":""},{"dropping-particle":"","family":"Lieberman","given":"Jeffrey","non-dropping-particle":"","parse-names":false,"suffix":""},{"dropping-particle":"","family":"Limborska","given":"Svetlana","non-dropping-particle":"","parse-names":false,"suffix":""},{"dropping-particle":"","family":"Loughland","given":"Carmel M.","non-dropping-particle":"","parse-names":false,"suffix":""},{"dropping-particle":"","family":"Lubinski","given":"Jan","non-dropping-particle":"","parse-names":false,"suffix":""},{"dropping-particle":"","family":"Lönnqvist","given":"Jouko","non-dropping-particle":"","parse-names":false,"suffix":""},{"dropping-particle":"","family":"Macek Jr","given":"Milan","non-dropping-particle":"","parse-names":false,"suffix":""},{"dropping-particle":"","family":"Magnusson","given":"Patrik K. 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rsal","given":"Sara","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egh","given":"Bela","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W.","non-dropping-particle":"","parse-names":false,"suffix":""},{"dropping-particle":"","family":"Mors","given":"Ole","non-dropping-particle":"","parse-names":false,"suffix":""},{"dropping-particle":"","family":"Murphy","given":"Kieran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Müller-Myhsok","given":"Bertram","non-dropping-particle":"","parse-names":false,"suffix":""},{"dropping-particle":"","family":"Nelis","given":"Mari","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kitina-Zake","given":"Liene","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Neill","given":"F. Anthony","non-dropping-particle":"","parse-names":false,"suffix":""},{"dropping-particle":"","family":"Oh","given":"Sang-Yun","non-dropping-particle":"","parse-names":false,"suffix":""},{"dropping-particle":"","family":"Olincy","given":"Ann","non-dropping-particle":"","parse-names":false,"suffix":""},{"dropping-particle":"","family":"Olsen","given":"Line","non-dropping-particle":"","parse-names":false,"suffix":""},{"dropping-particle":"","family":"Os","given":"Jim","non-dropping-particle":"Van","parse-names":false,"suffix":""},{"dropping-particle":"","family":"Endophenotypes International Consortium","given":"Psychosis","non-dropping-particle":"","parse-names":false,"suffix":""},{"dropping-particle":"","family":"Pantelis","given":"Christos","non-dropping-particle":"","parse-names":false,"suffix":""},{"dropping-particle":"","family":"Papadimitriou","given":"George N.","non-dropping-particle":"","parse-names":false,"suffix":""},{"dropping-particle":"","family":"Papiol","given":"Sergi","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jovic-Milovancevic","given":"Milica","non-dropping-particle":"","parse-names":false,"suffix":""},{"dropping-particle":"","family":"Perkins","given":"Diana O.","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rice","given":"Alkes","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R.","non-dropping-particle":"","parse-names":false,"suffix":""},{"dropping-particle":"","family":"Schall","given":"Ulrich","non-dropping-particle":"","parse-names":false,"suffix":""},{"dropping-particle":"","family":"Schubert","given":"Christian R.","non-dropping-particle":"","parse-names":false,"suffix":""},{"dropping-particle":"","family":"Schulze","given":"Thomas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gurdsson","given":"Engilbert","non-dropping-particle":"","parse-names":false,"suffix":""},{"dropping-particle":"","family":"Silagadze","given":"Teimuraz","non-dropping-particle":"","parse-names":false,"suffix":""},{"dropping-particle":"","family":"Silverman","given":"Jeremy M.","non-dropping-particle":"","parse-names":false,"suffix":""},{"dropping-particle":"","family":"Sim","given":"Kang","non-dropping-particle":"","parse-names":false,"suffix":""},{"dropping-particle":"","family":"Slominsky","given":"Petr","non-dropping-particle":"","parse-names":false,"suffix":""},{"dropping-particle":"","family":"Smoller","given":"Jordan W.","non-dropping-particle":"","parse-names":false,"suffix":""},{"dropping-particle":"","family":"So","given":"Hon-Cheong","non-dropping-particle":"","parse-names":false,"suffix":""},{"dropping-particle":"","family":"Spencer","given":"ChrisC. a.","non-dropping-particle":"","parse-names":false,"suffix":""},{"dropping-particle":"","family":"Stahl","given":"Eli a.","non-dropping-particle":"","parse-names":false,"suffix":""},{"dropping-particle":"","family":"Stefansson","given":"Hreinn","non-dropping-particle":"","parse-names":false,"suffix":""},{"dropping-particle":"","family":"Steinberg","given":"Stacy","non-dropping-particle":"","parse-names":false,"suffix":""},{"dropping-particle":"","family":"Stogmann","given":"Elisabeth","non-dropping-particle":"","parse-names":false,"suffix":""},{"dropping-particle":"","family":"Straub","given":"Richard E.","non-dropping-particle":"","parse-names":false,"suffix":""},{"dropping-particle":"","family":"Strengman","given":"Eric","non-dropping-particle":"","parse-names":false,"suffix":""},{"dropping-particle":"","family":"Strohmaier","given":"Jana","non-dropping-particle":"","parse-names":false,"suffix":""},{"dropping-particle":"","family":"Scott Stroup","given":"T.","non-dropping-particle":"","parse-names":false,"suffix":""},{"dropping-particle":"","family":"Subramaniam","given":"Mythily","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Söderman","given":"Erik","non-dropping-particle":"","parse-names":false,"suffix":""},{"dropping-particle":"","family":"Thirumalai","given":"Srinivas","non-dropping-particle":"","parse-names":false,"suffix":""},{"dropping-particle":"","family":"Toncheva","given":"Draga","non-dropping-particle":"","parse-names":false,"suffix":""},{"dropping-particle":"","family":"Tosato","given":"Sarah","non-dropping-particle":"","parse-names":false,"suffix":""},{"dropping-particle":"","family":"Veijola","given":"Juha","non-dropping-particle":"","parse-names":false,"suffix":""},{"dropping-particle":"","family":"Waddington","given":"John","non-dropping-particle":"","parse-names":false,"suffix":""},{"dropping-particle":"","family":"Walsh","given":"Dermot","non-dropping-particle":"","parse-names":false,"suffix":""},{"dropping-particle":"","family":"Wang","given":"Dai","non-dropping-particle":"","parse-names":false,"suffix":""},{"dropping-particle":"","family":"Wang","given":"Qiang","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R.","non-dropping-particle":"","parse-names":false,"suffix":""},{"dropping-particle":"","family":"Wong","given":"Emily H. M.","non-dropping-particle":"","parse-names":false,"suffix":""},{"dropping-particle":"","family":"Wormley","given":"Brandon K.","non-dropping-particle":"","parse-names":false,"suffix":""},{"dropping-particle":"","family":"Simon Xi","given":"Hualin","non-dropping-particle":"","parse-names":false,"suffix":""},{"dropping-particle":"","family":"Zai","given":"Clement C.","non-dropping-particle":"","parse-names":false,"suffix":""},{"dropping-particle":"","family":"Zheng","given":"Xuebin","non-dropping-particle":"","parse-names":false,"suffix":""},{"dropping-particle":"","family":"Zimprich","given":"Fritz","non-dropping-particle":"","parse-names":false,"suffix":""},{"dropping-particle":"","family":"Wray","given":"Naomi R.","non-dropping-particle":"","parse-names":false,"suffix":""},{"dropping-particle":"","family":"Stefansson","given":"Kari","non-dropping-particle":"","parse-names":false,"suffix":""},{"dropping-particle":"","family":"Visscher","given":"Peter M.","non-dropping-particle":"","parse-names":false,"suffix":""},{"dropping-particle":"","family":"Trust Case-Control Consortium","given":"Wellcome","non-dropping-particle":"","parse-names":false,"suffix":""},{"dropping-particle":"","family":"Adolfsson","given":"Rolf","non-dropping-particle":"","parse-names":false,"suffix":""},{"dropping-particle":"","family":"Andreassen","given":"Ole a.","non-dropping-particle":"","parse-names":false,"suffix":""},{"dropping-particle":"","family":"Blackwood","given":"Douglas H. R.","non-dropping-particle":"","parse-names":false,"suffix":""},{"dropping-particle":"","family":"Bramon","given":"Elvira","non-dropping-particle":"","parse-names":false,"suffix":""},{"dropping-particle":"","family":"Buxbaum","given":"Joseph D.","non-dropping-particle":"","parse-names":false,"suffix":""},{"dropping-particle":"","family":"Børglum","given":"Anders D.","non-dropping-particle":"","parse-names":false,"suffix":""},{"dropping-particle":"","family":"Cichon","given":"Sven","non-dropping-particle":"","parse-names":false,"suffix":""},{"dropping-particle":"","family":"Darvasi","given":"Ariel","non-dropping-particle":"","parse-names":false,"suffix":""},{"dropping-particle":"","family":"Domenici","given":"Enrico","non-dropping-particle":"","parse-names":false,"suffix":""},{"dropping-particle":"","family":"Ehrenreich","given":"Hannelore","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ncz","given":"Todd","non-dropping-particle":"","parse-names":false,"suffix":""},{"dropping-particle":"","family":"Levinson","given":"Douglas F.","non-dropping-particle":"","parse-names":false,"suffix":""},{"dropping-particle":"","family":"Li","given":"Qingqin S.","non-dropping-particle":"","parse-names":false,"suffix":""},{"dropping-particle":"","family":"Liu","given":"Jianjun","non-dropping-particle":"","parse-names":false,"suffix":""},{"dropping-particle":"","family":"Malhotra","given":"Anil K.","non-dropping-particle":"","parse-names":false,"suffix":""},{"dropping-particle":"","family":"McCarroll","given":"Steven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L.","non-dropping-particle":"","parse-names":false,"suffix":""},{"dropping-particle":"","family":"Mortensen","given":"Preben B.","non-dropping-particle":"","parse-names":false,"suffix":""},{"dropping-particle":"","family":"Mowry","given":"Bryan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P.","non-dropping-particle":"","parse-names":false,"suffix":""},{"dropping-particle":"","family":"Rujescu","given":"Dan","non-dropping-particle":"","parse-names":false,"suffix":""},{"dropping-particle":"","family":"Sham","given":"Pak C.","non-dropping-particle":"","parse-names":false,"suffix":""},{"dropping-particle":"","family":"Sklar","given":"Pamela","non-dropping-particle":"","parse-names":false,"suffix":""},{"dropping-particle":"","family":"St Clair","given":"David","non-dropping-particle":"","parse-names":false,"suffix":""},{"dropping-particle":"","family":"Weinberger","given":"Daniel R.","non-dropping-particle":"","parse-names":false,"suffix":""},{"dropping-particle":"","family":"Wendland","given":"Jens R.","non-dropping-particle":"","parse-names":false,"suffix":""},{"dropping-particle":"","family":"Werge","given":"Thomas","non-dropping-particle":"","parse-names":false,"suffix":""},{"dropping-particle":"","family":"Daly","given":"Mark J.","non-dropping-particle":"","parse-names":false,"suffix":""},{"dropping-particle":"","family":"Sullivan","given":"Patrick F.","non-dropping-particle":"","parse-names":false,"suffix":""},{"dropping-particle":"","family":"O’Donovan","given":"Michael C.","non-dropping-particle":"","parse-names":false,"suffix":""}],"container-title":"Nature","id":"ITEM-1","issued":{"date-parts":[["2014"]]},"page":"421-427","title":"Biological insights from 108 schizophrenia-associated genetic loci","type":"article-journal","volume":"511"},"uris":["http://www.mendeley.com/documents/?uuid=22d4e9fa-e25f-4e11-956b-24ffc274ab81"]}],"mendeley":{"formattedCitation":"(55)","plainTextFormattedCitation":"(55)","previouslyFormattedCitation":"(55)"},"properties":{"noteIndex":0},"schema":"https://github.com/citation-style-language/schema/raw/master/csl-citation.json"}</w:instrText>
      </w:r>
      <w:r w:rsidR="003346CD" w:rsidRPr="009928EB">
        <w:fldChar w:fldCharType="separate"/>
      </w:r>
      <w:r w:rsidR="000600EA" w:rsidRPr="009928EB">
        <w:rPr>
          <w:noProof/>
        </w:rPr>
        <w:t>(55)</w:t>
      </w:r>
      <w:r w:rsidR="003346CD" w:rsidRPr="009928EB">
        <w:fldChar w:fldCharType="end"/>
      </w:r>
      <w:r w:rsidR="000600EA" w:rsidRPr="009928EB">
        <w:t>, and autism spectrum disorders (ASD)</w:t>
      </w:r>
      <w:r w:rsidR="003346CD" w:rsidRPr="009928EB">
        <w:fldChar w:fldCharType="begin" w:fldLock="1"/>
      </w:r>
      <w:r w:rsidR="00856EB8" w:rsidRPr="009928EB">
        <w:instrText>ADDIN CSL_CITATION {"citationItems":[{"id":"ITEM-1","itemData":{"DOI":"http://dx.doi.org/10.1101/224774doi","author":[{"dropping-particle":"","family":"Grove","given":"Jakob","non-dropping-particle":"","parse-names":false,"suffix":""},{"dropping-particle":"","family":"Ripke","given":"Stephan","non-dropping-particle":"","parse-names":false,"suffix":""},{"dropping-particle":"","family":"Als","given":"Thomas Damm","non-dropping-particle":"","parse-names":false,"suffix":""},{"dropping-particle":"","family":"Mattheisen","given":"Manuel","non-dropping-particle":"","parse-names":false,"suffix":""},{"dropping-particle":"","family":"Walters","given":"Raymond","non-dropping-particle":"","parse-names":false,"suffix":""},{"dropping-particle":"","family":"Won","given":"Hyejung","non-dropping-particle":"","parse-names":false,"suffix":""}],"container-title":"bioRxiv","id":"ITEM-1","issued":{"date-parts":[["2017"]]},"title":"Common risk variants identified in autism spectrum disorder","type":"article-journal"},"uris":["http://www.mendeley.com/documents/?uuid=d5664c86-33f8-4aec-bf78-eb05999d0bd6","http://www.mendeley.com/documents/?uuid=7f5b744e-fe55-4669-b4d4-a54b821c7614"]}],"mendeley":{"formattedCitation":"(56)","plainTextFormattedCitation":"(56)","previouslyFormattedCitation":"(56)"},"properties":{"noteIndex":0},"schema":"https://github.com/citation-style-language/schema/raw/master/csl-citation.json"}</w:instrText>
      </w:r>
      <w:r w:rsidR="003346CD" w:rsidRPr="009928EB">
        <w:fldChar w:fldCharType="separate"/>
      </w:r>
      <w:r w:rsidR="000600EA" w:rsidRPr="009928EB">
        <w:rPr>
          <w:noProof/>
        </w:rPr>
        <w:t>(56)</w:t>
      </w:r>
      <w:r w:rsidR="003346CD" w:rsidRPr="009928EB">
        <w:fldChar w:fldCharType="end"/>
      </w:r>
      <w:r w:rsidR="000600EA" w:rsidRPr="009928EB">
        <w:rPr>
          <w:color w:val="auto"/>
        </w:rPr>
        <w:t xml:space="preserve">, and the largest available EWA studies on </w:t>
      </w:r>
      <w:r w:rsidR="000600EA" w:rsidRPr="009928EB">
        <w:t>ADHD symptoms in children</w:t>
      </w:r>
      <w:r w:rsidR="003346CD" w:rsidRPr="009928EB">
        <w:fldChar w:fldCharType="begin" w:fldLock="1"/>
      </w:r>
      <w:r w:rsidR="000600EA" w:rsidRPr="009928EB">
        <w:instrText>ADDIN CSL_CITATION {"citationItems":[{"id":"ITEM-1","itemData":{"DOI":"10.1038/mp.2016.85","ISBN":"1476-5578","ISSN":"1359-4184","PMID":"27217153","abstract":"Attention-deficit/hyperactivity disorder (ADHD) is a prevalent developmental disorder, associated with a range of long-term impairments. Variation in DNA methylation, an epigenetic mechanism, is implicated in both neurobiological functioning and psychiatric health. However, the potential role of DNA methylation in ADHD symptoms is currently unclear. In this study, we examined data from the Avon Longitudinal Study of Parents and Children (ALSPAC) – specifically the subsample forming the Accessible Resource for Integrated Epigenomics Studies (ARIES) – which includes (i) peripheral measures of DNA methylation (Illumina 450k) at birth (n=817, 49% male) and age 7 (n=892, 50% male) and (ii) trajectories of ADHD symptoms (7-15 yrs). We first employed a genome-wide analysis to test whether DNA methylation at birth associates with later ADHD trajectories; and then followed up at age 7 to investigate the stability of associations across early childhood. We found that DNA methylation at birth differentiated ADHD trajectories across multiple genomic locations, including probes annotated to SKI (involved in neural tube development), ZNF544 (previously implicated in ADHD), ST3GAL3 (linked to intellectual disability) and PEX2 (related to perixosomal processes). None of these probes maintained an association with ADHD trajectories at age 7. Findings lend novel insights into the epigenetic landscape of ADHD symptoms, highlighting the potential importance of DNA methylation variation in genes related to neurodevelopmental and peroxisomal processes, which play a key role in the maturation and stability of cortical circuits. Users may view, print, copy, and download text and data-mine the content in such documents, for the purposes of academic research, subject always to the full Conditions of use:","author":[{"dropping-particle":"","family":"Walton","given":"E","non-dropping-particle":"","parse-names":false,"suffix":""},{"dropping-particle":"","family":"Pingault","given":"J -B","non-dropping-particle":"","parse-names":false,"suffix":""},{"dropping-particle":"","family":"Cecil","given":"C A M","non-dropping-particle":"","parse-names":false,"suffix":""},{"dropping-particle":"","family":"Gaunt","given":"T R","non-dropping-particle":"","parse-names":false,"suffix":""},{"dropping-particle":"","family":"Relton","given":"C L","non-dropping-particle":"","parse-names":false,"suffix":""},{"dropping-particle":"","family":"Mill","given":"J","non-dropping-particle":"","parse-names":false,"suffix":""},{"dropping-particle":"","family":"Barker","given":"E D","non-dropping-particle":"","parse-names":false,"suffix":""}],"container-title":"Molecular Psychiatry","id":"ITEM-1","issue":"2","issued":{"date-parts":[["2017"]]},"page":"250-256","title":"Epigenetic profiling of ADHD symptoms trajectories: a prospective, methylome-wide study","type":"article-journal","volume":"22"},"uris":["http://www.mendeley.com/documents/?uuid=f6361df7-e2bd-4d09-9a80-d83a5d215bf6","http://www.mendeley.com/documents/?uuid=916d19d0-bea6-4608-a8b3-517f05e6a80f"]}],"mendeley":{"formattedCitation":"(40)","plainTextFormattedCitation":"(40)","previouslyFormattedCitation":"(40)"},"properties":{"noteIndex":0},"schema":"https://github.com/citation-style-language/schema/raw/master/csl-citation.json"}</w:instrText>
      </w:r>
      <w:r w:rsidR="003346CD" w:rsidRPr="009928EB">
        <w:fldChar w:fldCharType="separate"/>
      </w:r>
      <w:r w:rsidR="000600EA" w:rsidRPr="009928EB">
        <w:rPr>
          <w:noProof/>
        </w:rPr>
        <w:t>(40)</w:t>
      </w:r>
      <w:r w:rsidR="003346CD" w:rsidRPr="009928EB">
        <w:fldChar w:fldCharType="end"/>
      </w:r>
      <w:r w:rsidR="000600EA" w:rsidRPr="009928EB">
        <w:t>, schizophrenia</w:t>
      </w:r>
      <w:r w:rsidR="003346CD" w:rsidRPr="009928EB">
        <w:fldChar w:fldCharType="begin" w:fldLock="1"/>
      </w:r>
      <w:r w:rsidR="00856EB8" w:rsidRPr="009928EB">
        <w:instrText>ADDIN CSL_CITATION {"citationItems":[{"id":"ITEM-1","itemData":{"DOI":"10.1186/s13059-016-1041-x","ISSN":"1474-760X","PMID":"27572077","abstract":"Schizophrenia is a highly heritable, neuropsychiatric disorder characterized by episodic psychosis and altered cognitive function. Despite success in identifying genetic variants associated with schizophrenia, there remains uncertainty about the causal genes involved in disease pathogenesis and how their function is regulated. We performed a multi-stage epigenome-wide association study, quantifying genome-wide patterns of DNA methylation in a total of 1714 individuals from three independent sample cohorts. We have identified multiple differentially methylated positions and regions consistently associated with schizophrenia across the three cohorts; these effects are independent of important confounders such as smoking. We also show that epigenetic variation at multiple loci across the genome contributes to the polygenic nature of schizophrenia. Finally, we show how DNA methylation quantitative trait loci in combination with Bayesian co-localization analyses can be used to annotate extended genomic regions nominated by studies of schizophrenia, and to identify potential regulatory variation causally involved in disease. This study represents the first systematic integrated analysis of genetic and epigenetic variation in schizophrenia, introducing a methodological approach that can be used to inform epigenome-wide association study analyses of other complex traits and diseases. We demonstrate the utility of using a polygenic risk score to identify molecular variation associated with etiological variation, and of using DNA methylation quantitative trait loci to refine the functional and regulatory variation associated with schizophrenia risk variants. Finally, we present strong evidence for the co-localization of genetic associations for schizophrenia and differential DNA methylation.","author":[{"dropping-particle":"","family":"Hannon","given":"Eilis","non-dropping-particle":"","parse-names":false,"suffix":""},{"dropping-particle":"","family":"Dempster","given":"Emma","non-dropping-particle":"","parse-names":false,"suffix":""},{"dropping-particle":"","family":"Viana","given":"Joana","non-dropping-particle":"","parse-names":false,"suffix":""},{"dropping-particle":"","family":"Burrage","given":"Joe","non-dropping-particle":"","parse-names":false,"suffix":""},{"dropping-particle":"","family":"Smith","given":"Adam R.","non-dropping-particle":"","parse-names":false,"suffix":""},{"dropping-particle":"","family":"Macdonald","given":"Ruby","non-dropping-particle":"","parse-names":false,"suffix":""},{"dropping-particle":"","family":"St Clair","given":"David","non-dropping-particle":"","parse-names":false,"suffix":""},{"dropping-particle":"","family":"Mustard","given":"Colette","non-dropping-particle":"","parse-names":false,"suffix":""},{"dropping-particle":"","family":"Breen","given":"Gerome","non-dropping-particle":"","parse-names":false,"suffix":""},{"dropping-particle":"","family":"Therman","given":"Sebastian","non-dropping-particle":"","parse-names":false,"suffix":""},{"dropping-particle":"","family":"Kaprio","given":"Jaakko","non-dropping-particle":"","parse-names":false,"suffix":""},{"dropping-particle":"","family":"Toulopoulou","given":"Timothea","non-dropping-particle":"","parse-names":false,"suffix":""},{"dropping-particle":"","family":"Pol","given":"Hilleke E. Hulshoff","non-dropping-particle":"","parse-names":false,"suffix":""},{"dropping-particle":"","family":"Bohlken","given":"Marc M.","non-dropping-particle":"","parse-names":false,"suffix":""},{"dropping-particle":"","family":"Kahn","given":"Rene S.","non-dropping-particle":"","parse-names":false,"suffix":""},{"dropping-particle":"","family":"Nenadic","given":"Igor","non-dropping-particle":"","parse-names":false,"suffix":""},{"dropping-particle":"","family":"Hultman","given":"Christina M.","non-dropping-particle":"","parse-names":false,"suffix":""},{"dropping-particle":"","family":"Murray","given":"Robin M.","non-dropping-particle":"","parse-names":false,"suffix":""},{"dropping-particle":"","family":"Collier","given":"David A.","non-dropping-particle":"","parse-names":false,"suffix":""},{"dropping-particle":"","family":"Bass","given":"Nick","non-dropping-particle":"","parse-names":false,"suffix":""},{"dropping-particle":"","family":"Gurling","given":"Hugh","non-dropping-particle":"","parse-names":false,"suffix":""},{"dropping-particle":"","family":"McQuillin","given":"Andrew","non-dropping-particle":"","parse-names":false,"suffix":""},{"dropping-particle":"","family":"Schalkwyk","given":"Leonard","non-dropping-particle":"","parse-names":false,"suffix":""},{"dropping-particle":"","family":"Mill","given":"Jonathan","non-dropping-particle":"","parse-names":false,"suffix":""},{"dropping-particle":"","family":"Whiteford","given":"HA","non-dropping-particle":"","parse-names":false,"suffix":""},{"dropping-particle":"","family":"Degenhardt","given":"L","non-dropping-particle":"","parse-names":false,"suffix":""},{"dropping-particle":"","family":"Rehm","given":"J","non-dropping-particle":"","parse-names":false,"suffix":""},{"dropping-particle":"","family":"Baxter","given":"AJ","non-dropping-particle":"","parse-names":false,"suffix":""},{"dropping-particle":"","family":"Ferrari","given":"AJ","non-dropping-particle":"","parse-names":false,"suffix":""},{"dropping-particle":"","family":"Erskine","given":"HE","non-dropping-particle":"","parse-names":false,"suffix":""},{"dropping-particle":"","family":"Charlson","given":"FJ","non-dropping-particle":"","parse-names":false,"suffix":""},{"dropping-particle":"","family":"Norman","given":"RE","non-dropping-particle":"","parse-names":false,"suffix":""},{"dropping-particle":"","family":"Flaxman","given":"AD","non-dropping-particle":"","parse-names":false,"suffix":""},{"dropping-particle":"","family":"Johns","given":"N","non-dropping-particle":"","parse-names":false,"suffix":""},{"dropping-particle":"","family":"Ripke","given":"S","non-dropping-particle":"","parse-names":false,"suffix":""},{"dropping-particle":"","family":"Neale","given":"B","non-dropping-particle":"","parse-names":false,"suffix":""},{"dropping-particle":"","family":"Corvin","given":"A","non-dropping-particle":"","parse-names":false,"suffix":""},{"dropping-particle":"","family":"Walters","given":"J","non-dropping-particle":"","parse-names":false,"suffix":""},{"dropping-particle":"","family":"Farh","given":"K","non-dropping-particle":"","parse-names":false,"suffix":""},{"dropping-particle":"","family":"Holmans","given":"P","non-dropping-particle":"","parse-names":false,"suffix":""},{"dropping-particle":"","family":"Lee","given":"P","non-dropping-particle":"","parse-names":false,"suffix":""},{"dropping-particle":"","family":"Bulik-Sullivan","given":"B","non-dropping-particle":"","parse-names":false,"suffix":""},{"dropping-particle":"","family":"Collier","given":"D","non-dropping-particle":"","parse-names":false,"suffix":""},{"dropping-particle":"","family":"Maurano","given":"MT","non-dropping-particle":"","parse-names":false,"suffix":""},{"dropping-particle":"","family":"Humbert","given":"R","non-dropping-particle":"","parse-names":false,"suffix":""},{"dropping-particle":"","family":"Rynes","given":"E","non-dropping-particle":"","parse-names":false,"suffix":""},{"dropping-particle":"","family":"Thurman","given":"RE","non-dropping-particle":"","parse-names":false,"suffix":""},{"dropping-particle":"","family":"Haugen","given":"E","non-dropping-particle":"","parse-names":false,"suffix":""},{"dropping-particle":"","family":"Wang","given":"H","non-dropping-particle":"","parse-names":false,"suffix":""},{"dropping-particle":"","family":"Reynolds","given":"AP","non-dropping-particle":"","parse-names":false,"suffix":""},{"dropping-particle":"","family":"Sandstrom","given":"R","non-dropping-particle":"","parse-names":false,"suffix":""},{"dropping-particle":"","family":"Qu","given":"H","non-dropping-particle":"","parse-names":false,"suffix":""},{"dropping-particle":"","family":"Brody","given":"J","non-dropping-particle":"","parse-names":false,"suffix":""},{"dropping-particle":"","family":"Ernst","given":"J","non-dropping-particle":"","parse-names":false,"suffix":""},{"dropping-particle":"","family":"Kheradpour","given":"P","non-dropping-particle":"","parse-names":false,"suffix":""},{"dropping-particle":"","family":"Mikkelsen","given":"TS","non-dropping-particle":"","parse-names":false,"suffix":""},{"dropping-particle":"","family":"Shoresh","given":"N","non-dropping-particle":"","parse-names":false,"suffix":""},{"dropping-particle":"","family":"Ward","given":"LD","non-dropping-particle":"","parse-names":false,"suffix":""},{"dropping-particle":"","family":"Epstein","given":"CB","non-dropping-particle":"","parse-names":false,"suffix":""},{"dropping-particle":"","family":"Zhang","given":"X","non-dropping-particle":"","parse-names":false,"suffix":""},{"dropping-particle":"","family":"Wang","given":"L","non-dropping-particle":"","parse-names":false,"suffix":""},{"dropping-particle":"","family":"Issner","given":"R","non-dropping-particle":"","parse-names":false,"suffix":""},{"dropping-particle":"","family":"Coyne","given":"M","non-dropping-particle":"","parse-names":false,"suffix":""},{"dropping-particle":"","family":"Schaub","given":"MA","non-dropping-particle":"","parse-names":false,"suffix":""},{"dropping-particle":"","family":"Boyle","given":"AP","non-dropping-particle":"","parse-names":false,"suffix":""},{"dropping-particle":"","family":"Kundaje","given":"A","non-dropping-particle":"","parse-names":false,"suffix":""},{"dropping-particle":"","family":"Batzoglou","given":"S","non-dropping-particle":"","parse-names":false,"suffix":""},{"dropping-particle":"","family":"Snyder","given":"M","non-dropping-particle":"","parse-names":false,"suffix":""},{"dropping-particle":"","family":"Wagner","given":"JR","non-dropping-particle":"","parse-names":false,"suffix":""},{"dropping-particle":"","family":"Busche","given":"S","non-dropping-particle":"","parse-names":false,"suffix":""},{"dropping-particle":"","family":"Ge","given":"B","non-dropping-particle":"","parse-names":false,"suffix":""},{"dropping-particle":"","family":"Kwan","given":"T","non-dropping-particle":"","parse-names":false,"suffix":""},{"dropping-particle":"","family":"Pastinen","given":"T","non-dropping-particle":"","parse-names":false,"suffix":""},{"dropping-particle":"","family":"Blanchette","given":"M","non-dropping-particle":"","parse-names":false,"suffix":""},{"dropping-particle":"","family":"Maunakea","given":"AK","non-dropping-particle":"","parse-names":false,"suffix":""},{"dropping-particle":"","family":"Nagarajan","given":"RP","non-dropping-particle":"","parse-names":false,"suffix":""},{"dropping-particle":"","family":"Bilenky","given":"M","non-dropping-particle":"","parse-names":false,"suffix":""},{"dropping-particle":"","family":"Ballinger","given":"TJ","non-dropping-particle":"","parse-names":false,"suffix":""},{"dropping-particle":"","family":"D’Souza","given":"C","non-dropping-particle":"","parse-names":false,"suffix":""},{"dropping-particle":"","family":"Fouse","given":"SD","non-dropping-particle":"","parse-names":false,"suffix":""},{"dropping-particle":"","family":"Johnson","given":"BE","non-dropping-particle":"","parse-names":false,"suffix":""},{"dropping-particle":"","family":"Hong","given":"C","non-dropping-particle":"","parse-names":false,"suffix":""},{"dropping-particle":"","family":"Nielsen","given":"C","non-dropping-particle":"","parse-names":false,"suffix":""},{"dropping-particle":"","family":"Zhao","given":"Y","non-dropping-particle":"","parse-names":false,"suffix":""},{"dropping-particle":"","family":"Murphy","given":"TM","non-dropping-particle":"","parse-names":false,"suffix":""},{"dropping-particle":"","family":"Mill","given":"J","non-dropping-particle":"","parse-names":false,"suffix":""},{"dropping-particle":"","family":"Mill","given":"J","non-dropping-particle":"","parse-names":false,"suffix":""},{"dropping-particle":"","family":"Heijmans","given":"BT","non-dropping-particle":"","parse-names":false,"suffix":""},{"dropping-particle":"","family":"Relton","given":"CL","non-dropping-particle":"","parse-names":false,"suffix":""},{"dropping-particle":"","family":"Smith","given":"G Davey","non-dropping-particle":"","parse-names":false,"suffix":""},{"dropping-particle":"","family":"Rakyan","given":"VK","non-dropping-particle":"","parse-names":false,"suffix":""},{"dropping-particle":"","family":"Down","given":"TA","non-dropping-particle":"","parse-names":false,"suffix":""},{"dropping-particle":"","family":"Balding","given":"DJ","non-dropping-particle":"","parse-names":false,"suffix":""},{"dropping-particle":"","family":"Beck","given":"S","non-dropping-particle":"","parse-names":false,"suffix":""},{"dropping-particle":"","family":"Dempster","given":"EL","non-dropping-particle":"","parse-names":false,"suffix":""},{"dropping-particle":"","family":"Pidsley","given":"R","non-dropping-particle":"","parse-names":false,"suffix":""},{"dropping-particle":"","family":"Schalkwyk","given":"LC","non-dropping-particle":"","parse-names":false,"suffix":""},{"dropping-particle":"","family":"Owens","given":"S","non-dropping-particle":"","parse-names":false,"suffix":""},{"dropping-particle":"","family":"Georgiades","given":"A","non-dropping-particle":"","parse-names":false,"suffix":""},{"dropping-particle":"","family":"Kane","given":"F","non-dropping-particle":"","parse-names":false,"suffix":""},{"dropping-particle":"","family":"Kalidindi","given":"S","non-dropping-particle":"","parse-names":false,"suffix":""},{"dropping-particle":"","family":"Picchioni","given":"M","non-dropping-particle":"","parse-names":false,"suffix":""},{"dropping-particle":"","family":"Kravariti","given":"E","non-dropping-particle":"","parse-names":false,"suffix":""},{"dropping-particle":"","family":"Toulopoulou","given":"T","non-dropping-particle":"","parse-names":false,"suffix":""},{"dropping-particle":"","family":"Aberg","given":"KA","non-dropping-particle":"","parse-names":false,"suffix":""},{"dropping-particle":"","family":"McClay","given":"JL","non-dropping-particle":"","parse-names":false,"suffix":""},{"dropping-particle":"","family":"Nerella","given":"S","non-dropping-particle":"","parse-names":false,"suffix":""},{"dropping-particle":"","family":"Clark","given":"S","non-dropping-particle":"","parse-names":false,"suffix":""},{"dropping-particle":"","family":"Kumar","given":"G","non-dropping-particle":"","parse-names":false,"suffix":""},{"dropping-particle":"","family":"Chen","given":"W","non-dropping-particle":"","parse-names":false,"suffix":""},{"dropping-particle":"","family":"Khachane","given":"AN","non-dropping-particle":"","parse-names":false,"suffix":""},{"dropping-particle":"","family":"Xie","given":"L","non-dropping-particle":"","parse-names":false,"suffix":""},{"dropping-particle":"","family":"Hudson","given":"A","non-dropping-particle":"","parse-names":false,"suffix":""},{"dropping-particle":"","family":"Gao","given":"G","non-dropping-particle":"","parse-names":false,"suffix":""},{"dropping-particle":"","family":"Kinoshita","given":"M","non-dropping-particle":"","parse-names":false,"suffix":""},{"dropping-particle":"","family":"Numata","given":"S","non-dropping-particle":"","parse-names":false,"suffix":""},{"dropping-particle":"","family":"Tajima","given":"A","non-dropping-particle":"","parse-names":false,"suffix":""},{"dropping-particle":"","family":"Ohi","given":"K","non-dropping-particle":"","parse-names":false,"suffix":""},{"dropping-particle":"","family":"Hashimoto","given":"R","non-dropping-particle":"","parse-names":false,"suffix":""},{"dropping-particle":"","family":"Shimodera","given":"S","non-dropping-particle":"","parse-names":false,"suffix":""},{"dropping-particle":"","family":"Imoto","given":"I","non-dropping-particle":"","parse-names":false,"suffix":""},{"dropping-particle":"","family":"Takeda","given":"M","non-dropping-particle":"","parse-names":false,"suffix":""},{"dropping-particle":"","family":"Ohmori","given":"T","non-dropping-particle":"","parse-names":false,"suffix":""},{"dropping-particle":"","family":"Pidsley","given":"R","non-dropping-particle":"","parse-names":false,"suffix":""},{"dropping-particle":"","family":"Viana","given":"J","non-dropping-particle":"","parse-names":false,"suffix":""},{"dropping-particle":"","family":"Hannon","given":"E","non-dropping-particle":"","parse-names":false,"suffix":""},{"dropping-particle":"","family":"Spiers","given":"HH","non-dropping-particle":"","parse-names":false,"suffix":""},{"dropping-particle":"","family":"Troakes","given":"C","non-dropping-particle":"","parse-names":false,"suffix":""},{"dropping-particle":"","family":"Al-Saraj","given":"S","non-dropping-particle":"","parse-names":false,"suffix":""},{"dropping-particle":"","family":"Mechawar","given":"N","non-dropping-particle":"","parse-names":false,"suffix":""},{"dropping-particle":"","family":"Turecki","given":"G","non-dropping-particle":"","parse-names":false,"suffix":""},{"dropping-particle":"","family":"Schalkwyk","given":"LC","non-dropping-particle":"","parse-names":false,"suffix":""},{"dropping-particle":"","family":"Bray","given":"NJ","non-dropping-particle":"","parse-names":false,"suffix":""},{"dropping-particle":"","family":"Mill","given":"J","non-dropping-particle":"","parse-names":false,"suffix":""},{"dropping-particle":"","family":"Wockner","given":"LF","non-dropping-particle":"","parse-names":false,"suffix":""},{"dropping-particle":"","family":"Noble","given":"EP","non-dropping-particle":"","parse-names":false,"suffix":""},{"dropping-particle":"","family":"Lawford","given":"BR","non-dropping-particle":"","parse-names":false,"suffix":""},{"dropping-particle":"","family":"Young","given":"RM","non-dropping-particle":"","parse-names":false,"suffix":""},{"dropping-particle":"","family":"Morris","given":"CP","non-dropping-particle":"","parse-names":false,"suffix":""},{"dropping-particle":"","family":"Whitehall","given":"VL","non-dropping-particle":"","parse-names":false,"suffix":""},{"dropping-particle":"","family":"Voisey","given":"J","non-dropping-particle":"","parse-names":false,"suffix":""},{"dropping-particle":"","family":"Houseman","given":"EA","non-dropping-particle":"","parse-names":false,"suffix":""},{"dropping-particle":"","family":"Accomando","given":"WP","non-dropping-particle":"","parse-names":false,"suffix":""},{"dropping-particle":"","family":"Koestler","given":"DC","non-dropping-particle":"","parse-names":false,"suffix":""},{"dropping-particle":"","family":"Christensen","given":"BC","non-dropping-particle":"","parse-names":false,"suffix":""},{"dropping-particle":"","family":"Marsit","given":"CJ","non-dropping-particle":"","parse-names":false,"suffix":""},{"dropping-particle":"","family":"Nelson","given":"HH","non-dropping-particle":"","parse-names":false,"suffix":""},{"dropping-particle":"","family":"Wiencke","given":"JK","non-dropping-particle":"","parse-names":false,"suffix":""},{"dropping-particle":"","family":"Kelsey","given":"KT","non-dropping-particle":"","parse-names":false,"suffix":""},{"dropping-particle":"","family":"Koestler","given":"DC","non-dropping-particle":"","parse-names":false,"suffix":""},{"dropping-particle":"","family":"Christensen","given":"B","non-dropping-particle":"","parse-names":false,"suffix":""},{"dropping-particle":"","family":"Karagas","given":"MR","non-dropping-particle":"","parse-names":false,"suffix":""},{"dropping-particle":"","family":"Marsit","given":"CJ","non-dropping-particle":"","parse-names":false,"suffix":""},{"dropping-particle":"","family":"Langevin","given":"SM","non-dropping-particle":"","parse-names":false,"suffix":""},{"dropping-particle":"","family":"Kelsey","given":"KT","non-dropping-particle":"","parse-names":false,"suffix":""},{"dropping-particle":"","family":"Wiencke","given":"JK","non-dropping-particle":"","parse-names":false,"suffix":""},{"dropping-particle":"","family":"Houseman","given":"EA","non-dropping-particle":"","parse-names":false,"suffix":""},{"dropping-particle":"","family":"Horvath","given":"S","non-dropping-particle":"","parse-names":false,"suffix":""},{"dropping-particle":"","family":"Elliott","given":"HR","non-dropping-particle":"","parse-names":false,"suffix":""},{"dropping-particle":"","family":"Tillin","given":"T","non-dropping-particle":"","parse-names":false,"suffix":""},{"dropping-particle":"","family":"McArdle","given":"WL","non-dropping-particle":"","parse-names":false,"suffix":""},{"dropping-particle":"","family":"Ho","given":"K","non-dropping-particle":"","parse-names":false,"suffix":""},{"dropping-particle":"","family":"Duggirala","given":"A","non-dropping-particle":"","parse-names":false,"suffix":""},{"dropping-particle":"","family":"Frayling","given":"TM","non-dropping-particle":"","parse-names":false,"suffix":""},{"dropping-particle":"","family":"Smith","given":"G Davey","non-dropping-particle":"","parse-names":false,"suffix":""},{"dropping-particle":"","family":"Hughes","given":"AD","non-dropping-particle":"","parse-names":false,"suffix":""},{"dropping-particle":"","family":"Chaturvedi","given":"N","non-dropping-particle":"","parse-names":false,"suffix":""},{"dropping-particle":"","family":"Relton","given":"CL","non-dropping-particle":"","parse-names":false,"suffix":""},{"dropping-particle":"","family":"Zeilinger","given":"S","non-dropping-particle":"","parse-names":false,"suffix":""},{"dropping-particle":"","family":"Kühnel","given":"B","non-dropping-particle":"","parse-names":false,"suffix":""},{"dropping-particle":"","family":"Klopp","given":"N","non-dropping-particle":"","parse-names":false,"suffix":""},{"dropping-particle":"","family":"Baurecht","given":"H","non-dropping-particle":"","parse-names":false,"suffix":""},{"dropping-particle":"","family":"Kleinschmidt","given":"A","non-dropping-particle":"","parse-names":false,"suffix":""},{"dropping-particle":"","family":"Gieger","given":"C","non-dropping-particle":"","parse-names":false,"suffix":""},{"dropping-particle":"","family":"Weidinger","given":"S","non-dropping-particle":"","parse-names":false,"suffix":""},{"dropping-particle":"","family":"Lattka","given":"E","non-dropping-particle":"","parse-names":false,"suffix":""},{"dropping-particle":"","family":"Adamski","given":"J","non-dropping-particle":"","parse-names":false,"suffix":""},{"dropping-particle":"","family":"Peters","given":"A","non-dropping-particle":"","parse-names":false,"suffix":""},{"dropping-particle":"","family":"Tsaprouni","given":"LG","non-dropping-particle":"","parse-names":false,"suffix":""},{"dropping-particle":"","family":"Yang","given":"TP","non-dropping-particle":"","parse-names":false,"suffix":""},{"dropping-particle":"","family":"Bell","given":"J","non-dropping-particle":"","parse-names":false,"suffix":""},{"dropping-particle":"","family":"Dick","given":"KJ","non-dropping-particle":"","parse-names":false,"suffix":""},{"dropping-particle":"","family":"Kanoni","given":"S","non-dropping-particle":"","parse-names":false,"suffix":""},{"dropping-particle":"","family":"Nisbet","given":"J","non-dropping-particle":"","parse-names":false,"suffix":""},{"dropping-particle":"","family":"Viñuela","given":"A","non-dropping-particle":"","parse-names":false,"suffix":""},{"dropping-particle":"","family":"Grundberg","given":"E","non-dropping-particle":"","parse-names":false,"suffix":""},{"dropping-particle":"","family":"Nelson","given":"CP","non-dropping-particle":"","parse-names":false,"suffix":""},{"dropping-particle":"","family":"Meduri","given":"E","non-dropping-particle":"","parse-names":false,"suffix":""},{"dropping-particle":"","family":"Leon","given":"J","non-dropping-particle":"","parse-names":false,"suffix":""},{"dropping-particle":"","family":"Becoña","given":"E","non-dropping-particle":"","parse-names":false,"suffix":""},{"dropping-particle":"","family":"Gurpegui","given":"M","non-dropping-particle":"","parse-names":false,"suffix":""},{"dropping-particle":"","family":"Gonzalez-Pinto","given":"A","non-dropping-particle":"","parse-names":false,"suffix":""},{"dropping-particle":"","family":"Diaz","given":"FJ","non-dropping-particle":"","parse-names":false,"suffix":""},{"dropping-particle":"","family":"McClave","given":"AK","non-dropping-particle":"","parse-names":false,"suffix":""},{"dropping-particle":"","family":"McKnight-Eily","given":"LR","non-dropping-particle":"","parse-names":false,"suffix":""},{"dropping-particle":"","family":"Davis","given":"SP","non-dropping-particle":"","parse-names":false,"suffix":""},{"dropping-particle":"","family":"Dube","given":"SR","non-dropping-particle":"","parse-names":false,"suffix":""},{"dropping-particle":"","family":"Leon","given":"J","non-dropping-particle":"","parse-names":false,"suffix":""},{"dropping-particle":"","family":"Diaz","given":"FJ","non-dropping-particle":"","parse-names":false,"suffix":""},{"dropping-particle":"","family":"Pedersen","given":"BS","non-dropping-particle":"","parse-names":false,"suffix":""},{"dropping-particle":"","family":"Schwartz","given":"DA","non-dropping-particle":"","parse-names":false,"suffix":""},{"dropping-particle":"","family":"Yang","given":"IV","non-dropping-particle":"","parse-names":false,"suffix":""},{"dropping-particle":"","family":"Kechris","given":"KJ","non-dropping-particle":"","parse-names":false,"suffix":""},{"dropping-particle":"","family":"Ripke","given":"S","non-dropping-particle":"","parse-names":false,"suffix":""},{"dropping-particle":"","family":"Sanders","given":"A","non-dropping-particle":"","parse-names":false,"suffix":""},{"dropping-particle":"","family":"Kendler","given":"K","non-dropping-particle":"","parse-names":false,"suffix":""},{"dropping-particle":"","family":"Levinson","given":"D","non-dropping-particle":"","parse-names":false,"suffix":""},{"dropping-particle":"","family":"Sklar","given":"P","non-dropping-particle":"","parse-names":false,"suffix":""},{"dropping-particle":"","family":"Holmans","given":"P","non-dropping-particle":"","parse-names":false,"suffix":""},{"dropping-particle":"","family":"Lin","given":"D","non-dropping-particle":"","parse-names":false,"suffix":""},{"dropping-particle":"","family":"Duan","given":"J","non-dropping-particle":"","parse-names":false,"suffix":""},{"dropping-particle":"","family":"Ophoff","given":"R","non-dropping-particle":"","parse-names":false,"suffix":""},{"dropping-particle":"","family":"Ripke","given":"S","non-dropping-particle":"","parse-names":false,"suffix":""},{"dropping-particle":"","family":"O’Dushlaine","given":"C","non-dropping-particle":"","parse-names":false,"suffix":""},{"dropping-particle":"","family":"Chambert","given":"K","non-dropping-particle":"","parse-names":false,"suffix":""},{"dropping-particle":"","family":"Moran","given":"J","non-dropping-particle":"","parse-names":false,"suffix":""},{"dropping-particle":"","family":"Kahler","given":"A","non-dropping-particle":"","parse-names":false,"suffix":""},{"dropping-particle":"","family":"Akterin","given":"S","non-dropping-particle":"","parse-names":false,"suffix":""},{"dropping-particle":"","family":"Bergen","given":"S","non-dropping-particle":"","parse-names":false,"suffix":""},{"dropping-particle":"","family":"Collins","given":"A","non-dropping-particle":"","parse-names":false,"suffix":""},{"dropping-particle":"","family":"Crowley","given":"J","non-dropping-particle":"","parse-names":false,"suffix":""},{"dropping-particle":"","family":"Shi","given":"J","non-dropping-particle":"","parse-names":false,"suffix":""},{"dropping-particle":"","family":"Levinson","given":"DF","non-dropping-particle":"","parse-names":false,"suffix":""},{"dropping-particle":"","family":"Duan","given":"J","non-dropping-particle":"","parse-names":false,"suffix":""},{"dropping-particle":"","family":"Sanders","given":"AR","non-dropping-particle":"","parse-names":false,"suffix":""},{"dropping-particle":"","family":"Zheng","given":"Y","non-dropping-particle":"","parse-names":false,"suffix":""},{"dropping-particle":"","family":"Pe'er","given":"I","non-dropping-particle":"","parse-names":false,"suffix":""},{"dropping-particle":"","family":"Dudbridge","given":"F","non-dropping-particle":"","parse-names":false,"suffix":""},{"dropping-particle":"","family":"Holmans","given":"PA","non-dropping-particle":"","parse-names":false,"suffix":""},{"dropping-particle":"","family":"Whittemore","given":"AS","non-dropping-particle":"","parse-names":false,"suffix":""},{"dropping-particle":"","family":"Mowry","given":"BJ","non-dropping-particle":"","parse-names":false,"suffix":""},{"dropping-particle":"","family":"Brown","given":"MB","non-dropping-particle":"","parse-names":false,"suffix":""},{"dropping-particle":"","family":"Arion","given":"D","non-dropping-particle":"","parse-names":false,"suffix":""},{"dropping-particle":"","family":"Corradi","given":"JP","non-dropping-particle":"","parse-names":false,"suffix":""},{"dropping-particle":"","family":"Tang","given":"S","non-dropping-particle":"","parse-names":false,"suffix":""},{"dropping-particle":"","family":"Datta","given":"D","non-dropping-particle":"","parse-names":false,"suffix":""},{"dropping-particle":"","family":"Boothe","given":"F","non-dropping-particle":"","parse-names":false,"suffix":""},{"dropping-particle":"","family":"He","given":"A","non-dropping-particle":"","parse-names":false,"suffix":""},{"dropping-particle":"","family":"Cacace","given":"AM","non-dropping-particle":"","parse-names":false,"suffix":""},{"dropping-particle":"","family":"Zaczek","given":"R","non-dropping-particle":"","parse-names":false,"suffix":""},{"dropping-particle":"","family":"Albright","given":"CF","non-dropping-particle":"","parse-names":false,"suffix":""},{"dropping-particle":"","family":"Tseng","given":"G","non-dropping-particle":"","parse-names":false,"suffix":""},{"dropping-particle":"","family":"Lewis","given":"DA","non-dropping-particle":"","parse-names":false,"suffix":""},{"dropping-particle":"","family":"Slieker","given":"RC","non-dropping-particle":"","parse-names":false,"suffix":""},{"dropping-particle":"","family":"Bos","given":"SD","non-dropping-particle":"","parse-names":false,"suffix":""},{"dropping-particle":"","family":"Goeman","given":"JJ","non-dropping-particle":"","parse-names":false,"suffix":""},{"dropping-particle":"","family":"Bovée","given":"JV","non-dropping-particle":"","parse-names":false,"suffix":""},{"dropping-particle":"","family":"Talens","given":"RP","non-dropping-particle":"","parse-names":false,"suffix":""},{"dropping-particle":"","family":"Breggen","given":"R","non-dropping-particle":"","parse-names":false,"suffix":""},{"dropping-particle":"","family":"Suchiman","given":"HE","non-dropping-particle":"","parse-names":false,"suffix":""},{"dropping-particle":"","family":"Lameijer","given":"EW","non-dropping-particle":"","parse-names":false,"suffix":""},{"dropping-particle":"","family":"Putter","given":"H","non-dropping-particle":"","parse-names":false,"suffix":""},{"dropping-particle":"","family":"Akker","given":"EB","non-dropping-particle":"","parse-names":false,"suffix":""},{"dropping-particle":"","family":"Mistry","given":"M","non-dropping-particle":"","parse-names":false,"suffix":""},{"dropping-particle":"","family":"Gillis","given":"J","non-dropping-particle":"","parse-names":false,"suffix":""},{"dropping-particle":"","family":"Pavlidis","given":"P","non-dropping-particle":"","parse-names":false,"suffix":""},{"dropping-particle":"","family":"Roussos","given":"P","non-dropping-particle":"","parse-names":false,"suffix":""},{"dropping-particle":"","family":"Katsel","given":"P","non-dropping-particle":"","parse-names":false,"suffix":""},{"dropping-particle":"","family":"Davis","given":"KL","non-dropping-particle":"","parse-names":false,"suffix":""},{"dropping-particle":"","family":"Siever","given":"LJ","non-dropping-particle":"","parse-names":false,"suffix":""},{"dropping-particle":"","family":"Haroutunian","given":"V","non-dropping-particle":"","parse-names":false,"suffix":""},{"dropping-particle":"","family":"Nielsen","given":"PR","non-dropping-particle":"","parse-names":false,"suffix":""},{"dropping-particle":"","family":"Laursen","given":"TM","non-dropping-particle":"","parse-names":false,"suffix":""},{"dropping-particle":"","family":"Mortensen","given":"PB","non-dropping-particle":"","parse-names":false,"suffix":""},{"dropping-particle":"","family":"Sørensen","given":"HJ","non-dropping-particle":"","parse-names":false,"suffix":""},{"dropping-particle":"","family":"Mortensen","given":"EL","non-dropping-particle":"","parse-names":false,"suffix":""},{"dropping-particle":"","family":"Reinisch","given":"JM","non-dropping-particle":"","parse-names":false,"suffix":""},{"dropping-particle":"","family":"Mednick","given":"SA","non-dropping-particle":"","parse-names":false,"suffix":""},{"dropping-particle":"","family":"Weinberger","given":"DR","non-dropping-particle":"","parse-names":false,"suffix":""},{"dropping-particle":"","family":"Purcell","given":"SM","non-dropping-particle":"","parse-names":false,"suffix":""},{"dropping-particle":"","family":"Wray","given":"NR","non-dropping-particle":"","parse-names":false,"suffix":""},{"dropping-particle":"","family":"Stone","given":"JL","non-dropping-particle":"","parse-names":false,"suffix":""},{"dropping-particle":"","family":"Visscher","given":"PM","non-dropping-particle":"","parse-names":false,"suffix":""},{"dropping-particle":"","family":"O’Donovan","given":"MC","non-dropping-particle":"","parse-names":false,"suffix":""},{"dropping-particle":"","family":"Sullivan","given":"PF","non-dropping-particle":"","parse-names":false,"suffix":""},{"dropping-particle":"","family":"Sklar","given":"P","non-dropping-particle":"","parse-names":false,"suffix":""},{"dropping-particle":"","family":"Kumar","given":"G","non-dropping-particle":"","parse-names":false,"suffix":""},{"dropping-particle":"","family":"Clark","given":"SL","non-dropping-particle":"","parse-names":false,"suffix":""},{"dropping-particle":"","family":"McClay","given":"JL","non-dropping-particle":"","parse-names":false,"suffix":""},{"dropping-particle":"","family":"Shabalin","given":"AA","non-dropping-particle":"","parse-names":false,"suffix":""},{"dropping-particle":"","family":"Adkins","given":"DE","non-dropping-particle":"","parse-names":false,"suffix":""},{"dropping-particle":"","family":"Xie","given":"L","non-dropping-particle":"","parse-names":false,"suffix":""},{"dropping-particle":"","family":"Chan","given":"R","non-dropping-particle":"","parse-names":false,"suffix":""},{"dropping-particle":"","family":"Nerella","given":"S","non-dropping-particle":"","parse-names":false,"suffix":""},{"dropping-particle":"","family":"Kim","given":"Y","non-dropping-particle":"","parse-names":false,"suffix":""},{"dropping-particle":"","family":"Sullivan","given":"PF","non-dropping-particle":"","parse-names":false,"suffix":""},{"dropping-particle":"","family":"Giambartolomei","given":"C","non-dropping-particle":"","parse-names":false,"suffix":""},{"dropping-particle":"","family":"Vukcevic","given":"D","non-dropping-particle":"","parse-names":false,"suffix":""},{"dropping-particle":"","family":"Schadt","given":"EE","non-dropping-particle":"","parse-names":false,"suffix":""},{"dropping-particle":"","family":"Franke","given":"L","non-dropping-particle":"","parse-names":false,"suffix":""},{"dropping-particle":"","family":"Hingorani","given":"AD","non-dropping-particle":"","parse-names":false,"suffix":""},{"dropping-particle":"","family":"Wallace","given":"C","non-dropping-particle":"","parse-names":false,"suffix":""},{"dropping-particle":"","family":"Plagnol","given":"V","non-dropping-particle":"","parse-names":false,"suffix":""},{"dropping-particle":"","family":"Guo","given":"H","non-dropping-particle":"","parse-names":false,"suffix":""},{"dropping-particle":"","family":"Fortune","given":"MD","non-dropping-particle":"","parse-names":false,"suffix":""},{"dropping-particle":"","family":"Burren","given":"OS","non-dropping-particle":"","parse-names":false,"suffix":""},{"dropping-particle":"","family":"Schofield","given":"E","non-dropping-particle":"","parse-names":false,"suffix":""},{"dropping-particle":"","family":"Todd","given":"JA","non-dropping-particle":"","parse-names":false,"suffix":""},{"dropping-particle":"","family":"Wallace","given":"C","non-dropping-particle":"","parse-names":false,"suffix":""},{"dropping-particle":"","family":"Datta","given":"SR","non-dropping-particle":"","parse-names":false,"suffix":""},{"dropping-particle":"","family":"McQuillin","given":"A","non-dropping-particle":"","parse-names":false,"suffix":""},{"dropping-particle":"","family":"Rizig","given":"M","non-dropping-particle":"","parse-names":false,"suffix":""},{"dropping-particle":"","family":"Blaveri","given":"E","non-dropping-particle":"","parse-names":false,"suffix":""},{"dropping-particle":"","family":"Thirumalai","given":"S","non-dropping-particle":"","parse-names":false,"suffix":""},{"dropping-particle":"","family":"Kalsi","given":"G","non-dropping-particle":"","parse-names":false,"suffix":""},{"dropping-particle":"","family":"Lawrence","given":"J","non-dropping-particle":"","parse-names":false,"suffix":""},{"dropping-particle":"","family":"Bass","given":"NJ","non-dropping-particle":"","parse-names":false,"suffix":""},{"dropping-particle":"","family":"Puri","given":"V","non-dropping-particle":"","parse-names":false,"suffix":""},{"dropping-particle":"","family":"Choudhury","given":"K","non-dropping-particle":"","parse-names":false,"suffix":""},{"dropping-particle":"","family":"Spitzer","given":"R","non-dropping-particle":"","parse-names":false,"suffix":""},{"dropping-particle":"","family":"Endicott","given":"J","non-dropping-particle":"","parse-names":false,"suffix":""},{"dropping-particle":"","family":"Pidsley","given":"R","non-dropping-particle":"","parse-names":false,"suffix":""},{"dropping-particle":"","family":"Wong","given":"CCY","non-dropping-particle":"","parse-names":false,"suffix":""},{"dropping-particle":"","family":"Volta","given":"M","non-dropping-particle":"","parse-names":false,"suffix":""},{"dropping-particle":"","family":"Lunnon","given":"K","non-dropping-particle":"","parse-names":false,"suffix":""},{"dropping-particle":"","family":"Mill","given":"J","non-dropping-particle":"","parse-names":false,"suffix":""},{"dropping-particle":"","family":"Schalkwyk","given":"LC","non-dropping-particle":"","parse-names":false,"suffix":""},{"dropping-particle":"","family":"Korn","given":"JM","non-dropping-particle":"","parse-names":false,"suffix":""},{"dropping-particle":"","family":"Kuruvilla","given":"FG","non-dropping-particle":"","parse-names":false,"suffix":""},{"dropping-particle":"","family":"McCarroll","given":"SA","non-dropping-particle":"","parse-names":false,"suffix":""},{"dropping-particle":"","family":"Wysoker","given":"A","non-dropping-particle":"","parse-names":false,"suffix":""},{"dropping-particle":"","family":"Nemesh","given":"J","non-dropping-particle":"","parse-names":false,"suffix":""},{"dropping-particle":"","family":"Cawley","given":"S","non-dropping-particle":"","parse-names":false,"suffix":""},{"dropping-particle":"","family":"Hubbell","given":"E","non-dropping-particle":"","parse-names":false,"suffix":""},{"dropping-particle":"","family":"Veitch","given":"J","non-dropping-particle":"","parse-names":false,"suffix":""},{"dropping-particle":"","family":"Collins","given":"PJ","non-dropping-particle":"","parse-names":false,"suffix":""},{"dropping-particle":"","family":"Darvishi","given":"K","non-dropping-particle":"","parse-names":false,"suffix":""},{"dropping-particle":"","family":"McCarroll","given":"SA","non-dropping-particle":"","parse-names":false,"suffix":""},{"dropping-particle":"","family":"Kuruvilla","given":"FG","non-dropping-particle":"","parse-names":false,"suffix":""},{"dropping-particle":"","family":"Korn","given":"JM","non-dropping-particle":"","parse-names":false,"suffix":""},{"dropping-particle":"","family":"Cawley","given":"S","non-dropping-particle":"","parse-names":false,"suffix":""},{"dropping-particle":"","family":"Nemesh","given":"J","non-dropping-particle":"","parse-names":false,"suffix":""},{"dropping-particle":"","family":"Wysoker","given":"A","non-dropping-particle":"","parse-names":false,"suffix":""},{"dropping-particle":"","family":"Shapero","given":"MH","non-dropping-particle":"","parse-names":false,"suffix":""},{"dropping-particle":"","family":"Bakker","given":"PI","non-dropping-particle":"","parse-names":false,"suffix":""},{"dropping-particle":"","family":"Maller","given":"JB","non-dropping-particle":"","parse-names":false,"suffix":""},{"dropping-particle":"","family":"Kirby","given":"A","non-dropping-particle":"","parse-names":false,"suffix":""},{"dropping-particle":"","family":"Purcell","given":"S","non-dropping-particle":"","parse-names":false,"suffix":""},{"dropping-particle":"","family":"Neale","given":"B","non-dropping-particle":"","parse-names":false,"suffix":""},{"dropping-particle":"","family":"Todd-Brown","given":"K","non-dropping-particle":"","parse-names":false,"suffix":""},{"dropping-particle":"","family":"Thomas","given":"L","non-dropping-particle":"","parse-names":false,"suffix":""},{"dropping-particle":"","family":"Ferreira","given":"MA","non-dropping-particle":"","parse-names":false,"suffix":""},{"dropping-particle":"","family":"Bender","given":"D","non-dropping-particle":"","parse-names":false,"suffix":""},{"dropping-particle":"","family":"Maller","given":"J","non-dropping-particle":"","parse-names":false,"suffix":""},{"dropping-particle":"","family":"Sklar","given":"P","non-dropping-particle":"","parse-names":false,"suffix":""},{"dropping-particle":"","family":"Bakker","given":"PI","non-dropping-particle":"","parse-names":false,"suffix":""},{"dropping-particle":"","family":"Daly","given":"MJ","non-dropping-particle":"","parse-names":false,"suffix":""},{"dropping-particle":"","family":"Sham","given":"PC","non-dropping-particle":"","parse-names":false,"suffix":""},{"dropping-particle":"","family":"Fuchsberger","given":"C","non-dropping-particle":"","parse-names":false,"suffix":""},{"dropping-particle":"","family":"Abecasis","given":"GR","non-dropping-particle":"","parse-names":false,"suffix":""},{"dropping-particle":"","family":"Hinds","given":"DA","non-dropping-particle":"","parse-names":false,"suffix":""},{"dropping-particle":"","family":"Howie","given":"B","non-dropping-particle":"","parse-names":false,"suffix":""},{"dropping-particle":"","family":"Fuchsberger","given":"C","non-dropping-particle":"","parse-names":false,"suffix":""},{"dropping-particle":"","family":"Stephens","given":"M","non-dropping-particle":"","parse-names":false,"suffix":""},{"dropping-particle":"","family":"Marchini","given":"J","non-dropping-particle":"","parse-names":false,"suffix":""},{"dropping-particle":"","family":"Abecasis","given":"GR","non-dropping-particle":"","parse-names":false,"suffix":""},{"dropping-particle":"","family":"Roshyara","given":"NR","non-dropping-particle":"","parse-names":false,"suffix":""},{"dropping-particle":"","family":"Scholz","given":"M","non-dropping-particle":"","parse-names":false,"suffix":""},{"dropping-particle":"","family":"Chen","given":"YA","non-dropping-particle":"","parse-names":false,"suffix":""},{"dropping-particle":"","family":"Lemire","given":"M","non-dropping-particle":"","parse-names":false,"suffix":""},{"dropping-particle":"","family":"Choufani","given":"S","non-dropping-particle":"","parse-names":false,"suffix":""},{"dropping-particle":"","family":"Butcher","given":"DT","non-dropping-particle":"","parse-names":false,"suffix":""},{"dropping-particle":"","family":"Grafodatskaya","given":"D","non-dropping-particle":"","parse-names":false,"suffix":""},{"dropping-particle":"","family":"Zanke","given":"BW","non-dropping-particle":"","parse-names":false,"suffix":""},{"dropping-particle":"","family":"Gallinger","given":"S","non-dropping-particle":"","parse-names":false,"suffix":""},{"dropping-particle":"","family":"Hudson","given":"TJ","non-dropping-particle":"","parse-names":false,"suffix":""},{"dropping-particle":"","family":"Weksberg","given":"R","non-dropping-particle":"","parse-names":false,"suffix":""},{"dropping-particle":"","family":"Price","given":"ME","non-dropping-particle":"","parse-names":false,"suffix":""},{"dropping-particle":"","family":"Cotton","given":"AM","non-dropping-particle":"","parse-names":false,"suffix":""},{"dropping-particle":"","family":"Lam","given":"LL","non-dropping-particle":"","parse-names":false,"suffix":""},{"dropping-particle":"","family":"Farré","given":"P","non-dropping-particle":"","parse-names":false,"suffix":""},{"dropping-particle":"","family":"Emberly","given":"E","non-dropping-particle":"","parse-names":false,"suffix":""},{"dropping-particle":"","family":"Brown","given":"CJ","non-dropping-particle":"","parse-names":false,"suffix":""},{"dropping-particle":"","family":"Robinson","given":"WP","non-dropping-particle":"","parse-names":false,"suffix":""},{"dropping-particle":"","family":"Kobor","given":"MS","non-dropping-particle":"","parse-names":false,"suffix":""},{"dropping-particle":"","family":"Bock","given":"C","non-dropping-particle":"","parse-names":false,"suffix":""},{"dropping-particle":"","family":"Feber","given":"A","non-dropping-particle":"","parse-names":false,"suffix":""},{"dropping-particle":"","family":"Guilhamon","given":"P","non-dropping-particle":"","parse-names":false,"suffix":""},{"dropping-particle":"","family":"Lechner","given":"M","non-dropping-particle":"","parse-names":false,"suffix":""},{"dropping-particle":"","family":"Fenton","given":"T","non-dropping-particle":"","parse-names":false,"suffix":""},{"dropping-particle":"","family":"Wilson","given":"GA","non-dropping-particle":"","parse-names":false,"suffix":""},{"dropping-particle":"","family":"Thirlwell","given":"C","non-dropping-particle":"","parse-names":false,"suffix":""},{"dropping-particle":"","family":"Morris","given":"TJ","non-dropping-particle":"","parse-names":false,"suffix":""},{"dropping-particle":"","family":"Flanagan","given":"AM","non-dropping-particle":"","parse-names":false,"suffix":""},{"dropping-particle":"","family":"Teschendorff","given":"AE","non-dropping-particle":"","parse-names":false,"suffix":""},{"dropping-particle":"","family":"Kelly","given":"JD","non-dropping-particle":"","parse-names":false,"suffix":""},{"dropping-particle":"","family":"Beck","given":"S","non-dropping-particle":"","parse-names":false,"suffix":""},{"dropping-particle":"","family":"Shabalin","given":"AA","non-dropping-particle":"","parse-names":false,"suffix":""}],"container-title":"Genome Biology","id":"ITEM-1","issue":"1","issued":{"date-parts":[["2016"]]},"page":"176","title":"An integrated genetic-epigenetic analysis of schizophrenia: evidence for co-localization of genetic associations and differential DNA methylation","type":"article-journal","volume":"17"},"uris":["http://www.mendeley.com/documents/?uuid=b7c10e86-cd50-4843-ac00-783f97acbda9"]}],"mendeley":{"formattedCitation":"(57)","plainTextFormattedCitation":"(57)","previouslyFormattedCitation":"(57)"},"properties":{"noteIndex":0},"schema":"https://github.com/citation-style-language/schema/raw/master/csl-citation.json"}</w:instrText>
      </w:r>
      <w:r w:rsidR="003346CD" w:rsidRPr="009928EB">
        <w:fldChar w:fldCharType="separate"/>
      </w:r>
      <w:r w:rsidR="000600EA" w:rsidRPr="009928EB">
        <w:rPr>
          <w:noProof/>
        </w:rPr>
        <w:t>(57)</w:t>
      </w:r>
      <w:r w:rsidR="003346CD" w:rsidRPr="009928EB">
        <w:fldChar w:fldCharType="end"/>
      </w:r>
      <w:r w:rsidR="000600EA" w:rsidRPr="009928EB">
        <w:t>, smoking</w:t>
      </w:r>
      <w:r w:rsidR="003346CD" w:rsidRPr="009928EB">
        <w:fldChar w:fldCharType="begin" w:fldLock="1"/>
      </w:r>
      <w:r w:rsidR="000600EA" w:rsidRPr="009928EB">
        <w:instrText>ADDIN CSL_CITATION {"citationItems":[{"id":"ITEM-1","itemData":{"DOI":"10.1161/CIRCGENETICS.116.001506","ISSN":"19423268","PMID":"27651444","abstract":"BACKGROUND DNA methylation leaves a long-term signature of smoking exposure and is one potential mechanism by which tobacco exposure predisposes to adverse health outcomes, such as cancers, osteoporosis, lung, and cardiovascular disorders. METHODS AND RESULTS To comprehensively determine the association between cigarette smoking and DNA methylation, we conducted a meta-analysis of genome-wide DNA methylation assessed using the Illumina BeadChip 450K array on 15 907 blood-derived DNA samples from participants in 16 cohorts (including 2433 current, 6518 former, and 6956 never smokers). Comparing current versus never smokers, 2623 cytosine-phosphate-guanine sites (CpGs), annotated to 1405 genes, were statistically significantly differentially methylated at Bonferroni threshold of P&lt;1×10(-7) (18 760 CpGs at false discovery rate &lt;0.05). Genes annotated to these CpGs were enriched for associations with several smoking-related traits in genome-wide studies including pulmonary function, cancers, inflammatory diseases, and heart disease. Comparing former versus never smokers, 185 of the CpGs that differed between current and never smokers were significant P&lt;1×10(-7) (2623 CpGs at false discovery rate &lt;0.05), indicating a pattern of persistent altered methylation, with attenuation, after smoking cessation. Transcriptomic integration identified effects on gene expression at many differentially methylated CpGs. CONCLUSIONS Cigarette smoking has a broad impact on genome-wide methylation that, at many loci, persists many years after smoking cessation. Many of the differentially methylated genes were novel genes with respect to biological effects of smoking and might represent therapeutic targets for prevention or treatment of tobacco-related diseases. Methylation at these sites could also serve as sensitive and stable biomarkers of lifetime exposure to tobacco smoke.","author":[{"dropping-particle":"","family":"Joehanes","given":"Roby","non-dropping-particle":"","parse-names":false,"suffix":""},{"dropping-particle":"","family":"Just","given":"Allan C.","non-dropping-particle":"","parse-names":false,"suffix":""},{"dropping-particle":"","family":"Marioni","given":"Riccardo E.","non-dropping-particle":"","parse-names":false,"suffix":""},{"dropping-particle":"","family":"Pilling","given":"Luke C.","non-dropping-particle":"","parse-names":false,"suffix":""},{"dropping-particle":"","family":"Reynolds","given":"Lindsay M.","non-dropping-particle":"","parse-names":false,"suffix":""},{"dropping-particle":"","family":"Mandaviya","given":"Pooja R.","non-dropping-particle":"","parse-names":false,"suffix":""},{"dropping-particle":"","family":"Guan","given":"Weihua","non-dropping-particle":"","parse-names":false,"suffix":""},{"dropping-particle":"","family":"Xu","given":"Tao","non-dropping-particle":"","parse-names":false,"suffix":""},{"dropping-particle":"","family":"Elks","given":"Cathy E.","non-dropping-particle":"","parse-names":false,"suffix":""},{"dropping-particle":"","family":"Aslibekyan","given":"Stella","non-dropping-particle":"","parse-names":false,"suffix":""},{"dropping-particle":"","family":"Moreno-Macias","given":"Hortensia","non-dropping-particle":"","parse-names":false,"suffix":""},{"dropping-particle":"","family":"Smith","given":"Jennifer A.","non-dropping-particle":"","parse-names":false,"suffix":""},{"dropping-particle":"","family":"Brody","given":"Jennifer A.","non-dropping-particle":"","parse-names":false,"suffix":""},{"dropping-particle":"","family":"Dhingra","given":"Radhika","non-dropping-particle":"","parse-names":false,"suffix":""},{"dropping-particle":"","family":"Yousefi","given":"Paul","non-dropping-particle":"","parse-names":false,"suffix":""},{"dropping-particle":"","family":"Pankow","given":"James S.","non-dropping-particle":"","parse-names":false,"suffix":""},{"dropping-particle":"","family":"Kunze","given":"Sonja","non-dropping-particle":"","parse-names":false,"suffix":""},{"dropping-particle":"","family":"Shah","given":"Sonia H.","non-dropping-particle":"","parse-names":false,"suffix":""},{"dropping-particle":"","family":"McRae","given":"Allan F.","non-dropping-particle":"","parse-names":false,"suffix":""},{"dropping-particle":"","family":"Lohman","given":"Kurt","non-dropping-particle":"","parse-names":false,"suffix":""},{"dropping-particle":"","family":"Sha","given":"Jin","non-dropping-particle":"","parse-names":false,"suffix":""},{"dropping-particle":"","family":"Absher","given":"Devin M.","non-dropping-particle":"","parse-names":false,"suffix":""},{"dropping-particle":"","family":"Ferrucci","given":"Luigi","non-dropping-particle":"","parse-names":false,"suffix":""},{"dropping-particle":"","family":"Zhao","given":"Wei","non-dropping-particle":"","parse-names":false,"suffix":""},{"dropping-particle":"","family":"Demerath","given":"Ellen W.","non-dropping-particle":"","parse-names":false,"suffix":""},{"dropping-particle":"","family":"Bressler","given":"Jan","non-dropping-particle":"","parse-names":false,"suffix":""},{"dropping-particle":"","family":"Grove","given":"Megan L.","non-dropping-particle":"","parse-names":false,"suffix":""},{"dropping-particle":"","family":"Huan","given":"Tianxiao","non-dropping-particle":"","parse-names":false,"suffix":""},{"dropping-particle":"","family":"Liu","given":"Chunyu","non-dropping-particle":"","parse-names":false,"suffix":""},{"dropping-particle":"","family":"Mendelson","given":"Michael M.","non-dropping-particle":"","parse-names":false,"suffix":""},{"dropping-particle":"","family":"Yao","given":"Chen","non-dropping-particle":"","parse-names":false,"suffix":""},{"dropping-particle":"","family":"Kiel","given":"Douglas P.","non-dropping-particle":"","parse-names":false,"suffix":""},{"dropping-particle":"","family":"Peters","given":"Annette","non-dropping-particle":"","parse-names":false,"suffix":""},{"dropping-particle":"","family":"Wang-Sattler","given":"Rui","non-dropping-particle":"","parse-names":false,"suffix":""},{"dropping-particle":"","family":"Visscher","given":"Peter M.","non-dropping-particle":"","parse-names":false,"suffix":""},{"dropping-particle":"","family":"Wray","given":"Naomi R.","non-dropping-particle":"","parse-names":false,"suffix":""},{"dropping-particle":"","family":"Starr","given":"John M.","non-dropping-particle":"","parse-names":false,"suffix":""},{"dropping-particle":"","family":"Ding","given":"Jingzhong","non-dropping-particle":"","parse-names":false,"suffix":""},{"dropping-particle":"","family":"Rodriguez","given":"Carlos J.","non-dropping-particle":"","parse-names":false,"suffix":""},{"dropping-particle":"","family":"Wareham","given":"Nicholas J.","non-dropping-particle":"","parse-names":false,"suffix":""},{"dropping-particle":"","family":"Irvin","given":"Marguerite R.","non-dropping-particle":"","parse-names":false,"suffix":""},{"dropping-particle":"","family":"Zhi","given":"Degui","non-dropping-particle":"","parse-names":false,"suffix":""},{"dropping-particle":"","family":"Barrdahl","given":"Myrto","non-dropping-particle":"","parse-names":false,"suffix":""},{"dropping-particle":"","family":"Vineis","given":"Paolo","non-dropping-particle":"","parse-names":false,"suffix":""},{"dropping-particle":"","family":"Ambatipudi","given":"Srikant","non-dropping-particle":"","parse-names":false,"suffix":""},{"dropping-particle":"","family":"Uitterlinden","given":"Andr?? G.","non-dropping-particle":"","parse-names":false,"suffix":""},{"dropping-particle":"","family":"Hofman","given":"Albert","non-dropping-particle":"","parse-names":false,"suffix":""},{"dropping-particle":"","family":"Schwartz","given":"Joel","non-dropping-particle":"","parse-names":false,"suffix":""},{"dropping-particle":"","family":"Colicino","given":"Elena","non-dropping-particle":"","parse-names":false,"suffix":""},{"dropping-particle":"","family":"Hou","given":"Lifang","non-dropping-particle":"","parse-names":false,"suffix":""},{"dropping-particle":"","family":"Vokonas","given":"Pantel S.","non-dropping-particle":"","parse-names":false,"suffix":""},{"dropping-particle":"","family":"Hernandez","given":"Dena G.","non-dropping-particle":"","parse-names":false,"suffix":""},{"dropping-particle":"","family":"Singleton","given":"Andrew B.","non-dropping-particle":"","parse-names":false,"suffix":""},{"dropping-particle":"","family":"Bandinelli","given":"Stefania","non-dropping-particle":"","parse-names":false,"suffix":""},{"dropping-particle":"","family":"Turner","given":"Stephen T.","non-dropping-particle":"","parse-names":false,"suffix":""},{"dropping-particle":"","family":"Ware","given":"Erin B.","non-dropping-particle":"","parse-names":false,"suffix":""},{"dropping-particle":"","family":"Smith","given":"Alicia K.","non-dropping-particle":"","parse-names":false,"suffix":""},{"dropping-particle":"","family":"Klengel","given":"Torsten","non-dropping-particle":"","parse-names":false,"suffix":""},{"dropping-particle":"","family":"Binder","given":"Elisabeth B.","non-dropping-particle":"","parse-names":false,"suffix":""},{"dropping-particle":"","family":"Psaty","given":"Bruce M.","non-dropping-particle":"","parse-names":false,"suffix":""},{"dropping-particle":"","family":"Taylor","given":"Kent D.","non-dropping-particle":"","parse-names":false,"suffix":""},{"dropping-particle":"","family":"Gharib","given":"Sina A.","non-dropping-particle":"","parse-names":false,"suffix":""},{"dropping-particle":"","family":"Swenson","given":"Brenton R.","non-dropping-particle":"","parse-names":false,"suffix":""},{"dropping-particle":"","family":"Liang","given":"Liming","non-dropping-particle":"","parse-names":false,"suffix":""},{"dropping-particle":"","family":"Demeo","given":"Dawn L.","non-dropping-particle":"","parse-names":false,"suffix":""},{"dropping-particle":"","family":"O'Connor","given":"George T.","non-dropping-particle":"","parse-names":false,"suffix":""},{"dropping-particle":"","family":"Herceg","given":"Zdenko","non-dropping-particle":"","parse-names":false,"suffix":""},{"dropping-particle":"","family":"Ressler","given":"Kerry J.","non-dropping-particle":"","parse-names":false,"suffix":""},{"dropping-particle":"","family":"Conneely","given":"Karen N.","non-dropping-particle":"","parse-names":false,"suffix":""},{"dropping-particle":"","family":"Sotoodehnia","given":"Nona","non-dropping-particle":"","parse-names":false,"suffix":""},{"dropping-particle":"","family":"Kardia","given":"Sharon L R","non-dropping-particle":"","parse-names":false,"suffix":""},{"dropping-particle":"","family":"Melzer","given":"David","non-dropping-particle":"","parse-names":false,"suffix":""},{"dropping-particle":"","family":"Baccarelli","given":"Andrea A.","non-dropping-particle":"","parse-names":false,"suffix":""},{"dropping-particle":"","family":"Meurs","given":"Joyce B J","non-dropping-particle":"Van","parse-names":false,"suffix":""},{"dropping-particle":"","family":"Romieu","given":"Isabelle","non-dropping-particle":"","parse-names":false,"suffix":""},{"dropping-particle":"","family":"Arnett","given":"Donna K.","non-dropping-particle":"","parse-names":false,"suffix":""},{"dropping-particle":"","family":"Ong","given":"Ken K.","non-dropping-particle":"","parse-names":false,"suffix":""},{"dropping-particle":"","family":"Liu","given":"Yongmei","non-dropping-particle":"","parse-names":false,"suffix":""},{"dropping-particle":"","family":"Waldenberger","given":"Melanie","non-dropping-particle":"","parse-names":false,"suffix":""},{"dropping-particle":"","family":"Deary","given":"Ian J.","non-dropping-particle":"","parse-names":false,"suffix":""},{"dropping-particle":"","family":"Fornage","given":"Myriam","non-dropping-particle":"","parse-names":false,"suffix":""},{"dropping-particle":"","family":"Levy","given":"Daniel","non-dropping-particle":"","parse-names":false,"suffix":""},{"dropping-particle":"","family":"London","given":"Stephanie J.","non-dropping-particle":"","parse-names":false,"suffix":""}],"container-title":"Circulation: Cardiovascular Genetics","id":"ITEM-1","issue":"5","issued":{"date-parts":[["2016"]]},"page":"436-447","title":"Epigenetic Signatures of Cigarette Smoking","type":"article-journal","volume":"9"},"uris":["http://www.mendeley.com/documents/?uuid=3900be38-b10a-4af8-8607-83b9565cef3c"]}],"mendeley":{"formattedCitation":"(32)","plainTextFormattedCitation":"(32)","previouslyFormattedCitation":"(32)"},"properties":{"noteIndex":0},"schema":"https://github.com/citation-style-language/schema/raw/master/csl-citation.json"}</w:instrText>
      </w:r>
      <w:r w:rsidR="003346CD" w:rsidRPr="009928EB">
        <w:fldChar w:fldCharType="separate"/>
      </w:r>
      <w:r w:rsidR="000600EA" w:rsidRPr="009928EB">
        <w:rPr>
          <w:noProof/>
        </w:rPr>
        <w:t>(32)</w:t>
      </w:r>
      <w:r w:rsidR="003346CD" w:rsidRPr="009928EB">
        <w:fldChar w:fldCharType="end"/>
      </w:r>
      <w:r w:rsidR="000600EA" w:rsidRPr="009928EB">
        <w:t>, and maternal smoking</w:t>
      </w:r>
      <w:r w:rsidR="003346CD" w:rsidRPr="009928EB">
        <w:fldChar w:fldCharType="begin" w:fldLock="1"/>
      </w:r>
      <w:r w:rsidR="000600EA" w:rsidRPr="009928EB">
        <w:instrText>ADDIN CSL_CITATION {"citationItems":[{"id":"ITEM-1","itemData":{"DOI":"10.1016/j.ajhg.2016.02.019","ISBN":"1537-6605 (Electronic)\\r0002-9297 (Linking)","ISSN":"15376605","PMID":"27040690","abstract":"Epigenetic modifications, including DNA methylation, represent a potential mechanism for environmental impacts on human disease. Maternal smoking in pregnancy remains an important public health problem that impacts child health in a myriad of ways and has potential lifelong consequences. The mechanisms are largely unknown, but epigenetics most likely plays a role. We formed the Pregnancy And Childhood Epigenetics (PACE) consortium and meta-analyzed, across 13 cohorts (n = 6,685), the association between maternal smoking in pregnancy and newborn blood DNA methylation at over 450,000 CpG sites (CpGs) by using the Illumina 450K BeadChip. Over 6,000 CpGs were differentially methylated in relation to maternal smoking at genome-wide statistical significance (false discovery rate, 5%), including 2,965 CpGs corresponding to 2,017 genes not previously related to smoking and methylation in either newborns or adults. Several genes are relevant to diseases that can be caused by maternal smoking (e.g., orofacial clefts and asthma) or adult smoking (e.g., certain cancers). A number of differentially methylated CpGs were associated with gene expression. We observed enrichment in pathways and processes critical to development. In older children (5 cohorts, n = 3,187), 100% of CpGs gave at least nominal levels of significance, far more than expected by chance (p value &lt; 2.2 ?? 10-16). Results were robust to different normalization methods used across studies and cell type adjustment. In this large scale meta-analysis of methylation data, we identified numerous loci involved in response to maternal smoking in pregnancy with persistence into later childhood and provide insights into mechanisms underlying effects of this important exposure.","author":[{"dropping-particle":"","family":"Joubert","given":"Bonnie R.","non-dropping-particle":"","parse-names":false,"suffix":""},{"dropping-particle":"","family":"Felix","given":"Janine F.","non-dropping-particle":"","parse-names":false,"suffix":""},{"dropping-particle":"","family":"Yousefi","given":"Paul","non-dropping-particle":"","parse-names":false,"suffix":""},{"dropping-particle":"","family":"Bakulski","given":"Kelly M.","non-dropping-particle":"","parse-names":false,"suffix":""},{"dropping-particle":"","family":"Just","given":"Allan C.","non-dropping-particle":"","parse-names":false,"suffix":""},{"dropping-particle":"","family":"Breton","given":"Carrie","non-dropping-particle":"","parse-names":false,"suffix":""},{"dropping-particle":"","family":"Reese","given":"Sarah E.","non-dropping-particle":"","parse-names":false,"suffix":""},{"dropping-particle":"","family":"Markunas","given":"Christina A.","non-dropping-particle":"","parse-names":false,"suffix":""},{"dropping-particle":"","family":"Richmond","given":"Rebecca C.","non-dropping-particle":"","parse-names":false,"suffix":""},{"dropping-particle":"","family":"Xu","given":"Cheng Jian","non-dropping-particle":"","parse-names":false,"suffix":""},{"dropping-particle":"","family":"K??pers","given":"Leanne K.","non-dropping-particle":"","parse-names":false,"suffix":""},{"dropping-particle":"","family":"Oh","given":"Sam S.","non-dropping-particle":"","parse-names":false,"suffix":""},{"dropping-particle":"","family":"Hoyo","given":"Cathrine","non-dropping-particle":"","parse-names":false,"suffix":""},{"dropping-particle":"","family":"Gruzieva","given":"Olena","non-dropping-particle":"","parse-names":false,"suffix":""},{"dropping-particle":"","family":"S??derh??ll","given":"Cilla","non-dropping-particle":"","parse-names":false,"suffix":""},{"dropping-particle":"","family":"Salas","given":"Lucas A.","non-dropping-particle":"","parse-names":false,"suffix":""},{"dropping-particle":"","family":"Ba??z","given":"Nour","non-dropping-particle":"","parse-names":false,"suffix":""},{"dropping-particle":"","family":"Zhang","given":"Hongmei","non-dropping-particle":"","parse-names":false,"suffix":""},{"dropping-particle":"","family":"Lepeule","given":"Johanna","non-dropping-particle":"","parse-names":false,"suffix":""},{"dropping-particle":"","family":"Ruiz","given":"Carlos","non-dropping-particle":"","parse-names":false,"suffix":""},{"dropping-particle":"","family":"Ligthart","given":"Symen","non-dropping-particle":"","parse-names":false,"suffix":""},{"dropping-particle":"","family":"Wang","given":"Tianyuan","non-dropping-particle":"","parse-names":false,"suffix":""},{"dropping-particle":"","family":"Taylor","given":"Jack A.","non-dropping-particle":"","parse-names":false,"suffix":""},{"dropping-particle":"","family":"Duijts","given":"Liesbeth","non-dropping-particle":"","parse-names":false,"suffix":""},{"dropping-particle":"","family":"Sharp","given":"Gemma C.","non-dropping-particle":"","parse-names":false,"suffix":""},{"dropping-particle":"","family":"Jankipersadsing","given":"Soesma A.","non-dropping-particle":"","parse-names":false,"suffix":""},{"dropping-particle":"","family":"Nilsen","given":"Roy M.","non-dropping-particle":"","parse-names":false,"suffix":""},{"dropping-particle":"","family":"Vaez","given":"Ahmad","non-dropping-particle":"","parse-names":false,"suffix":""},{"dropping-particle":"","family":"Fallin","given":"M. Daniele","non-dropping-particle":"","parse-names":false,"suffix":""},{"dropping-particle":"","family":"Hu","given":"Donglei","non-dropping-particle":"","parse-names":false,"suffix":""},{"dropping-particle":"","family":"Litonjua","given":"Augusto A.","non-dropping-particle":"","parse-names":false,"suffix":""},{"dropping-particle":"","family":"Fuemmeler","given":"Bernard F.","non-dropping-particle":"","parse-names":false,"suffix":""},{"dropping-particle":"","family":"Huen","given":"Karen","non-dropping-particle":"","parse-names":false,"suffix":""},{"dropping-particle":"","family":"Kere","given":"Juha","non-dropping-particle":"","parse-names":false,"suffix":""},{"dropping-particle":"","family":"Kull","given":"Inger","non-dropping-particle":"","parse-names":false,"suffix":""},{"dropping-particle":"","family":"Munthe-Kaas","given":"Monica Cheng","non-dropping-particle":"","parse-names":false,"suffix":""},{"dropping-particle":"","family":"Gehring","given":"Ulrike","non-dropping-particle":"","parse-names":false,"suffix":""},{"dropping-particle":"","family":"Bustamante","given":"Mariona","non-dropping-particle":"","parse-names":false,"suffix":""},{"dropping-particle":"","family":"Saurel-Coubizolles","given":"Marie Jos??","non-dropping-particle":"","parse-names":false,"suffix":""},{"dropping-particle":"","family":"Quraishi","given":"Bilal M.","non-dropping-particle":"","parse-names":false,"suffix":""},{"dropping-particle":"","family":"Ren","given":"Jie","non-dropping-particle":"","parse-names":false,"suffix":""},{"dropping-particle":"","family":"Tost","given":"J??rg","non-dropping-particle":"","parse-names":false,"suffix":""},{"dropping-particle":"","family":"Gonzalez","given":"Juan R.","non-dropping-particle":"","parse-names":false,"suffix":""},{"dropping-particle":"","family":"Peters","given":"Marjolein J.","non-dropping-particle":"","parse-names":false,"suffix":""},{"dropping-particle":"","family":"H??berg","given":"Siri E.","non-dropping-particle":"","parse-names":false,"suffix":""},{"dropping-particle":"","family":"Xu","given":"Zongli","non-dropping-particle":"","parse-names":false,"suffix":""},{"dropping-particle":"","family":"Meurs","given":"Joyce B.","non-dropping-particle":"Van","parse-names":false,"suffix":""},{"dropping-particle":"","family":"Gaunt","given":"Tom R.","non-dropping-particle":"","parse-names":false,"suffix":""},{"dropping-particle":"","family":"Kerkhof","given":"Marjan","non-dropping-particle":"","parse-names":false,"suffix":""},{"dropping-particle":"","family":"Corpeleijn","given":"Eva","non-dropping-particle":"","parse-names":false,"suffix":""},{"dropping-particle":"","family":"Feinberg","given":"Andrew P.","non-dropping-particle":"","parse-names":false,"suffix":""},{"dropping-particle":"","family":"Eng","given":"Celeste","non-dropping-particle":"","parse-names":false,"suffix":""},{"dropping-particle":"","family":"Baccarelli","given":"Andrea A.","non-dropping-particle":"","parse-names":false,"suffix":""},{"dropping-particle":"","family":"Benjamin Neelon","given":"Sara E.","non-dropping-particle":"","parse-names":false,"suffix":""},{"dropping-particle":"","family":"Bradman","given":"Asa","non-dropping-particle":"","parse-names":false,"suffix":""},{"dropping-particle":"","family":"Merid","given":"Simon Kebede","non-dropping-particle":"","parse-names":false,"suffix":""},{"dropping-particle":"","family":"Bergstr??m","given":"Anna","non-dropping-particle":"","parse-names":false,"suffix":""},{"dropping-particle":"","family":"Herceg","given":"Zdenko","non-dropping-particle":"","parse-names":false,"suffix":""},{"dropping-particle":"","family":"Hernandez-Vargas","given":"Hector","non-dropping-particle":"","parse-names":false,"suffix":""},{"dropping-particle":"","family":"Brunekreef","given":"Bert","non-dropping-particle":"","parse-names":false,"suffix":""},{"dropping-particle":"","family":"Pinart","given":"Mariona","non-dropping-particle":"","parse-names":false,"suffix":""},{"dropping-particle":"","family":"Heude","given":"Barbara","non-dropping-particle":"","parse-names":false,"suffix":""},{"dropping-particle":"","family":"Ewart","given":"Susan","non-dropping-particle":"","parse-names":false,"suffix":""},{"dropping-particle":"","family":"Yao","given":"Jin","non-dropping-particle":"","parse-names":false,"suffix":""},{"dropping-particle":"","family":"Lemonnier","given":"Nathana??l","non-dropping-particle":"","parse-names":false,"suffix":""},{"dropping-particle":"","family":"Franco","given":"Oscar H.","non-dropping-particle":"","parse-names":false,"suffix":""},{"dropping-particle":"","family":"Wu","given":"Michael C.","non-dropping-particle":"","parse-names":false,"suffix":""},{"dropping-particle":"","family":"Hofman","given":"Albert","non-dropping-particle":"","parse-names":false,"suffix":""},{"dropping-particle":"","family":"McArdle","given":"Wendy","non-dropping-particle":"","parse-names":false,"suffix":""},{"dropping-particle":"","family":"Vlies","given":"Pieter","non-dropping-particle":"Van Der","parse-names":false,"suffix":""},{"dropping-particle":"","family":"Falahi","given":"Fahimeh","non-dropping-particle":"","parse-names":false,"suffix":""},{"dropping-particle":"","family":"Gillman","given":"Matthew W.","non-dropping-particle":"","parse-names":false,"suffix":""},{"dropping-particle":"","family":"Barcellos","given":"Lisa F.","non-dropping-particle":"","parse-names":false,"suffix":""},{"dropping-particle":"","family":"Kumar","given":"Ashish","non-dropping-particle":"","parse-names":false,"suffix":""},{"dropping-particle":"","family":"Wickman","given":"Magnus","non-dropping-particle":"","parse-names":false,"suffix":""},{"dropping-particle":"","family":"Guerra","given":"Stefano","non-dropping-particle":"","parse-names":false,"suffix":""},{"dropping-particle":"","family":"Charles","given":"Marie Aline","non-dropping-particle":"","parse-names":false,"suffix":""},{"dropping-particle":"","family":"Holloway","given":"John","non-dropping-particle":"","parse-names":false,"suffix":""},{"dropping-particle":"","family":"Auffray","given":"Charles","non-dropping-particle":"","parse-names":false,"suffix":""},{"dropping-particle":"","family":"Tiemeier","given":"Henning W.","non-dropping-particle":"","parse-names":false,"suffix":""},{"dropping-particle":"","family":"Smith","given":"George Davey","non-dropping-particle":"","parse-names":false,"suffix":""},{"dropping-particle":"","family":"Postma","given":"Dirkje","non-dropping-particle":"","parse-names":false,"suffix":""},{"dropping-particle":"","family":"Hivert","given":"Marie France","non-dropping-particle":"","parse-names":false,"suffix":""},{"dropping-particle":"","family":"Eskenazi","given":"Brenda","non-dropping-particle":"","parse-names":false,"suffix":""},{"dropping-particle":"","family":"Vrijheid","given":"Martine","non-dropping-particle":"","parse-names":false,"suffix":""},{"dropping-particle":"","family":"Arshad","given":"Hasan","non-dropping-particle":"","parse-names":false,"suffix":""},{"dropping-particle":"","family":"Ant??","given":"Josep M.","non-dropping-particle":"","parse-names":false,"suffix":""},{"dropping-particle":"","family":"Dehghan","given":"Abbas","non-dropping-particle":"","parse-names":false,"suffix":""},{"dropping-particle":"","family":"Karmaus","given":"Wilfried","non-dropping-particle":"","parse-names":false,"suffix":""},{"dropping-particle":"","family":"Annesi-Maesano","given":"Isabella","non-dropping-particle":"","parse-names":false,"suffix":""},{"dropping-particle":"","family":"Sunyer","given":"Jordi","non-dropping-particle":"","parse-names":false,"suffix":""},{"dropping-particle":"","family":"Ghantous","given":"Akram","non-dropping-particle":"","parse-names":false,"suffix":""},{"dropping-particle":"","family":"Pershagen","given":"G??ran","non-dropping-particle":"","parse-names":false,"suffix":""},{"dropping-particle":"","family":"Holland","given":"Nina","non-dropping-particle":"","parse-names":false,"suffix":""},{"dropping-particle":"","family":"Murphy","given":"Susan K.","non-dropping-particle":"","parse-names":false,"suffix":""},{"dropping-particle":"","family":"Demeo","given":"Dawn L.","non-dropping-particle":"","parse-names":false,"suffix":""},{"dropping-particle":"","family":"Burchard","given":"Esteban G.","non-dropping-particle":"","parse-names":false,"suffix":""},{"dropping-particle":"","family":"Ladd-Acosta","given":"Christine","non-dropping-particle":"","parse-names":false,"suffix":""},{"dropping-particle":"","family":"Snieder","given":"Harold","non-dropping-particle":"","parse-names":false,"suffix":""},{"dropping-particle":"","family":"Nystad","given":"Wenche","non-dropping-particle":"","parse-names":false,"suffix":""},{"dropping-particle":"","family":"Koppelman","given":"Gerard H.","non-dropping-particle":"","parse-names":false,"suffix":""},{"dropping-particle":"","family":"Relton","given":"Caroline L.","non-dropping-particle":"","parse-names":false,"suffix":""},{"dropping-particle":"V","family":"Jaddoe","given":"Vincent W","non-dropping-particle":"","parse-names":false,"suffix":""},{"dropping-particle":"","family":"Wilcox","given":"Allen","non-dropping-particle":"","parse-names":false,"suffix":""},{"dropping-particle":"","family":"Mel??n","given":"Erik","non-dropping-particle":"","parse-names":false,"suffix":""},{"dropping-particle":"","family":"London","given":"Stephanie J.","non-dropping-particle":"","parse-names":false,"suffix":""}],"container-title":"American Journal of Human Genetics","id":"ITEM-1","issue":"4","issued":{"date-parts":[["2016"]]},"page":"680-696","title":"DNA Methylation in Newborns and Maternal Smoking in Pregnancy: Genome-wide Consortium Meta-analysis","type":"article-journal","volume":"98"},"uris":["http://www.mendeley.com/documents/?uuid=89fd3e90-41e6-4088-bb6d-d9f6e0800529"]}],"mendeley":{"formattedCitation":"(31)","plainTextFormattedCitation":"(31)","previouslyFormattedCitation":"(31)"},"properties":{"noteIndex":0},"schema":"https://github.com/citation-style-language/schema/raw/master/csl-citation.json"}</w:instrText>
      </w:r>
      <w:r w:rsidR="003346CD" w:rsidRPr="009928EB">
        <w:fldChar w:fldCharType="separate"/>
      </w:r>
      <w:r w:rsidR="000600EA" w:rsidRPr="009928EB">
        <w:rPr>
          <w:noProof/>
        </w:rPr>
        <w:t>(31)</w:t>
      </w:r>
      <w:r w:rsidR="003346CD" w:rsidRPr="009928EB">
        <w:fldChar w:fldCharType="end"/>
      </w:r>
      <w:r w:rsidR="000600EA" w:rsidRPr="009928EB">
        <w:t>.</w:t>
      </w:r>
    </w:p>
    <w:p w:rsidR="001C7ED3" w:rsidRPr="009928EB" w:rsidRDefault="00C2422E" w:rsidP="009A2FB0">
      <w:pPr>
        <w:spacing w:line="480" w:lineRule="auto"/>
        <w:rPr>
          <w:rFonts w:asciiTheme="minorHAnsi" w:hAnsiTheme="minorHAnsi"/>
          <w:b/>
          <w:color w:val="000000" w:themeColor="text1"/>
        </w:rPr>
      </w:pPr>
      <w:r w:rsidRPr="009928EB">
        <w:rPr>
          <w:rFonts w:asciiTheme="minorHAnsi" w:hAnsiTheme="minorHAnsi"/>
          <w:b/>
          <w:color w:val="000000" w:themeColor="text1"/>
          <w:u w:val="single"/>
        </w:rPr>
        <w:t>Differentially methylated regions</w:t>
      </w:r>
      <w:r w:rsidR="003E0D0B" w:rsidRPr="009928EB">
        <w:rPr>
          <w:rFonts w:asciiTheme="minorHAnsi" w:hAnsiTheme="minorHAnsi"/>
          <w:b/>
          <w:color w:val="000000" w:themeColor="text1"/>
        </w:rPr>
        <w:t xml:space="preserve"> </w:t>
      </w:r>
    </w:p>
    <w:p w:rsidR="00C2422E" w:rsidRPr="009928EB" w:rsidRDefault="0007115A" w:rsidP="009A2FB0">
      <w:pPr>
        <w:spacing w:line="480" w:lineRule="auto"/>
        <w:rPr>
          <w:rFonts w:asciiTheme="minorHAnsi" w:hAnsiTheme="minorHAnsi"/>
          <w:color w:val="000000" w:themeColor="text1"/>
        </w:rPr>
      </w:pPr>
      <w:r w:rsidRPr="009928EB">
        <w:rPr>
          <w:rFonts w:asciiTheme="minorHAnsi" w:hAnsiTheme="minorHAnsi"/>
          <w:color w:val="000000" w:themeColor="text1"/>
        </w:rPr>
        <w:t>W</w:t>
      </w:r>
      <w:r w:rsidR="00C2422E" w:rsidRPr="009928EB">
        <w:rPr>
          <w:rFonts w:asciiTheme="minorHAnsi" w:hAnsiTheme="minorHAnsi"/>
          <w:color w:val="000000" w:themeColor="text1"/>
        </w:rPr>
        <w:t>e used the python module ‘Comb-p’</w:t>
      </w:r>
      <w:r w:rsidR="003346CD" w:rsidRPr="009928EB">
        <w:rPr>
          <w:rFonts w:asciiTheme="minorHAnsi" w:hAnsiTheme="minorHAnsi"/>
          <w:color w:val="000000" w:themeColor="text1"/>
        </w:rPr>
        <w:fldChar w:fldCharType="begin" w:fldLock="1"/>
      </w:r>
      <w:r w:rsidR="00856EB8" w:rsidRPr="009928EB">
        <w:rPr>
          <w:rFonts w:asciiTheme="minorHAnsi" w:hAnsiTheme="minorHAnsi"/>
          <w:color w:val="000000" w:themeColor="text1"/>
        </w:rPr>
        <w:instrText>ADDIN CSL_CITATION {"citationItems":[{"id":"ITEM-1","itemData":{"DOI":"10.1093/bioinformatics/bts545","author":[{"dropping-particle":"","family":"Pedersen","given":"Brent S","non-dropping-particle":"","parse-names":false,"suffix":""},{"dropping-particle":"","family":"Schwartz","given":"David A","non-dropping-particle":"","parse-names":false,"suffix":""},{"dropping-particle":"V","family":"Yang","given":"Ivana","non-dropping-particle":"","parse-names":false,"suffix":""},{"dropping-particle":"","family":"Kechris","given":"Katerina J","non-dropping-particle":"","parse-names":false,"suffix":""}],"id":"ITEM-1","issue":"22","issued":{"date-parts":[["2012"]]},"page":"2986-2988","title":"Comb-p : software for combining , analyzing , grouping and correcting spatially correlated P -values","type":"article-journal","volume":"28"},"uris":["http://www.mendeley.com/documents/?uuid=dbf44e0a-8eee-470a-b62d-3667f2066e5e","http://www.mendeley.com/documents/?uuid=a6d9f067-5b7e-44ec-961e-1bbbb6dd3824"]}],"mendeley":{"formattedCitation":"(58)","plainTextFormattedCitation":"(58)","previouslyFormattedCitation":"(58)"},"properties":{"noteIndex":0},"schema":"https://github.com/citation-style-language/schema/raw/master/csl-citation.json"}</w:instrText>
      </w:r>
      <w:r w:rsidR="003346CD" w:rsidRPr="009928EB">
        <w:rPr>
          <w:rFonts w:asciiTheme="minorHAnsi" w:hAnsiTheme="minorHAnsi"/>
          <w:color w:val="000000" w:themeColor="text1"/>
        </w:rPr>
        <w:fldChar w:fldCharType="separate"/>
      </w:r>
      <w:r w:rsidR="00F13473" w:rsidRPr="009928EB">
        <w:rPr>
          <w:rFonts w:asciiTheme="minorHAnsi" w:hAnsiTheme="minorHAnsi"/>
          <w:noProof/>
          <w:color w:val="000000" w:themeColor="text1"/>
        </w:rPr>
        <w:t>(58)</w:t>
      </w:r>
      <w:r w:rsidR="003346CD" w:rsidRPr="009928EB">
        <w:rPr>
          <w:rFonts w:asciiTheme="minorHAnsi" w:hAnsiTheme="minorHAnsi"/>
          <w:color w:val="000000" w:themeColor="text1"/>
        </w:rPr>
        <w:fldChar w:fldCharType="end"/>
      </w:r>
      <w:r w:rsidR="00C2422E" w:rsidRPr="009928EB">
        <w:rPr>
          <w:rFonts w:asciiTheme="minorHAnsi" w:hAnsiTheme="minorHAnsi"/>
          <w:color w:val="000000" w:themeColor="text1"/>
        </w:rPr>
        <w:t xml:space="preserve"> to </w:t>
      </w:r>
      <w:r w:rsidR="00564716" w:rsidRPr="009928EB">
        <w:rPr>
          <w:rFonts w:asciiTheme="minorHAnsi" w:hAnsiTheme="minorHAnsi"/>
          <w:color w:val="000000" w:themeColor="text1"/>
        </w:rPr>
        <w:t>identify</w:t>
      </w:r>
      <w:r w:rsidR="00C2422E" w:rsidRPr="009928EB">
        <w:rPr>
          <w:rFonts w:asciiTheme="minorHAnsi" w:hAnsiTheme="minorHAnsi"/>
          <w:color w:val="000000" w:themeColor="text1"/>
        </w:rPr>
        <w:t xml:space="preserve"> regions </w:t>
      </w:r>
      <w:r w:rsidR="000202B3" w:rsidRPr="009928EB">
        <w:rPr>
          <w:rFonts w:asciiTheme="minorHAnsi" w:hAnsiTheme="minorHAnsi"/>
          <w:color w:val="000000" w:themeColor="text1"/>
        </w:rPr>
        <w:t xml:space="preserve">where </w:t>
      </w:r>
      <w:r w:rsidR="00C2422E" w:rsidRPr="009928EB">
        <w:rPr>
          <w:rFonts w:asciiTheme="minorHAnsi" w:hAnsiTheme="minorHAnsi"/>
          <w:color w:val="000000" w:themeColor="text1"/>
        </w:rPr>
        <w:t xml:space="preserve">multiple correlated methylation sites show evidence for association with ADHD symptoms. </w:t>
      </w:r>
      <w:r w:rsidR="00130AA6" w:rsidRPr="009928EB">
        <w:rPr>
          <w:rFonts w:asciiTheme="minorHAnsi" w:hAnsiTheme="minorHAnsi"/>
          <w:color w:val="000000" w:themeColor="text1"/>
        </w:rPr>
        <w:t xml:space="preserve">We report significant regions (Šidák p&lt;0.05) with at least </w:t>
      </w:r>
      <w:r w:rsidR="008F719D" w:rsidRPr="009928EB">
        <w:rPr>
          <w:rFonts w:asciiTheme="minorHAnsi" w:hAnsiTheme="minorHAnsi"/>
          <w:color w:val="000000" w:themeColor="text1"/>
        </w:rPr>
        <w:t>two</w:t>
      </w:r>
      <w:r w:rsidR="00130AA6" w:rsidRPr="009928EB">
        <w:rPr>
          <w:rFonts w:asciiTheme="minorHAnsi" w:hAnsiTheme="minorHAnsi"/>
          <w:color w:val="000000" w:themeColor="text1"/>
        </w:rPr>
        <w:t xml:space="preserve"> methylation sites within a 500bp window. </w:t>
      </w:r>
      <w:r w:rsidR="00C2422E" w:rsidRPr="009928EB">
        <w:rPr>
          <w:rFonts w:asciiTheme="minorHAnsi" w:hAnsiTheme="minorHAnsi"/>
          <w:color w:val="000000" w:themeColor="text1"/>
        </w:rPr>
        <w:t>Com</w:t>
      </w:r>
      <w:r w:rsidR="002117E9" w:rsidRPr="009928EB">
        <w:rPr>
          <w:rFonts w:asciiTheme="minorHAnsi" w:hAnsiTheme="minorHAnsi"/>
          <w:color w:val="000000" w:themeColor="text1"/>
        </w:rPr>
        <w:t>b</w:t>
      </w:r>
      <w:r w:rsidR="000202B3" w:rsidRPr="009928EB">
        <w:rPr>
          <w:rFonts w:asciiTheme="minorHAnsi" w:hAnsiTheme="minorHAnsi"/>
          <w:color w:val="000000" w:themeColor="text1"/>
        </w:rPr>
        <w:t xml:space="preserve">-p was applied in each of </w:t>
      </w:r>
      <w:r w:rsidR="00C2422E" w:rsidRPr="009928EB">
        <w:rPr>
          <w:rFonts w:asciiTheme="minorHAnsi" w:hAnsiTheme="minorHAnsi"/>
          <w:color w:val="000000" w:themeColor="text1"/>
        </w:rPr>
        <w:t>the 3 cohorts</w:t>
      </w:r>
      <w:r w:rsidR="00E95ED9" w:rsidRPr="009928EB">
        <w:rPr>
          <w:rFonts w:asciiTheme="minorHAnsi" w:hAnsiTheme="minorHAnsi"/>
          <w:color w:val="000000" w:themeColor="text1"/>
        </w:rPr>
        <w:t>, separately</w:t>
      </w:r>
      <w:r w:rsidR="00C2422E" w:rsidRPr="009928EB">
        <w:rPr>
          <w:rFonts w:asciiTheme="minorHAnsi" w:hAnsiTheme="minorHAnsi"/>
          <w:color w:val="000000" w:themeColor="text1"/>
        </w:rPr>
        <w:t xml:space="preserve">, </w:t>
      </w:r>
      <w:r w:rsidR="00221FAC" w:rsidRPr="009928EB">
        <w:rPr>
          <w:rFonts w:asciiTheme="minorHAnsi" w:hAnsiTheme="minorHAnsi"/>
          <w:color w:val="000000" w:themeColor="text1"/>
        </w:rPr>
        <w:t>and on the meta-analysis results</w:t>
      </w:r>
      <w:r w:rsidR="00C2422E" w:rsidRPr="009928EB">
        <w:rPr>
          <w:rFonts w:asciiTheme="minorHAnsi" w:hAnsiTheme="minorHAnsi"/>
          <w:color w:val="000000" w:themeColor="text1"/>
        </w:rPr>
        <w:t>.</w:t>
      </w:r>
      <w:r w:rsidR="00CF0345" w:rsidRPr="009928EB">
        <w:rPr>
          <w:rFonts w:asciiTheme="minorHAnsi" w:hAnsiTheme="minorHAnsi"/>
          <w:color w:val="000000" w:themeColor="text1"/>
        </w:rPr>
        <w:t xml:space="preserve"> </w:t>
      </w:r>
    </w:p>
    <w:p w:rsidR="00437549" w:rsidRPr="009928EB" w:rsidRDefault="00437549" w:rsidP="009A2FB0">
      <w:pPr>
        <w:spacing w:line="480" w:lineRule="auto"/>
        <w:rPr>
          <w:b/>
          <w:u w:val="single"/>
        </w:rPr>
      </w:pPr>
      <w:r w:rsidRPr="009928EB">
        <w:rPr>
          <w:b/>
          <w:u w:val="single"/>
        </w:rPr>
        <w:t>F</w:t>
      </w:r>
      <w:r w:rsidR="005465B2" w:rsidRPr="009928EB">
        <w:rPr>
          <w:b/>
          <w:u w:val="single"/>
        </w:rPr>
        <w:t>unctional f</w:t>
      </w:r>
      <w:r w:rsidRPr="009928EB">
        <w:rPr>
          <w:b/>
          <w:u w:val="single"/>
        </w:rPr>
        <w:t>ollow-up analyses</w:t>
      </w:r>
    </w:p>
    <w:p w:rsidR="00CC0C2C" w:rsidRPr="009928EB" w:rsidRDefault="003E09FD" w:rsidP="00F56E59">
      <w:pPr>
        <w:spacing w:line="480" w:lineRule="auto"/>
        <w:rPr>
          <w:b/>
          <w:u w:val="single"/>
        </w:rPr>
      </w:pPr>
      <w:r w:rsidRPr="009928EB">
        <w:rPr>
          <w:color w:val="auto"/>
        </w:rPr>
        <w:t>In f</w:t>
      </w:r>
      <w:r w:rsidR="00CC0C2C" w:rsidRPr="009928EB">
        <w:rPr>
          <w:color w:val="auto"/>
        </w:rPr>
        <w:t>ollow-up analyses</w:t>
      </w:r>
      <w:r w:rsidRPr="009928EB">
        <w:rPr>
          <w:color w:val="auto"/>
        </w:rPr>
        <w:t xml:space="preserve">, </w:t>
      </w:r>
      <w:r w:rsidR="00CC0C2C" w:rsidRPr="009928EB">
        <w:rPr>
          <w:color w:val="auto"/>
        </w:rPr>
        <w:t>previously published data</w:t>
      </w:r>
      <w:r w:rsidRPr="009928EB">
        <w:rPr>
          <w:color w:val="auto"/>
        </w:rPr>
        <w:t>sets were used</w:t>
      </w:r>
      <w:r w:rsidR="00CC0C2C" w:rsidRPr="009928EB">
        <w:rPr>
          <w:color w:val="auto"/>
        </w:rPr>
        <w:t xml:space="preserve"> to test if DNA methylation level</w:t>
      </w:r>
      <w:r w:rsidR="005465B2" w:rsidRPr="009928EB">
        <w:rPr>
          <w:color w:val="auto"/>
        </w:rPr>
        <w:t xml:space="preserve"> at top-DMPs and at CpGs within</w:t>
      </w:r>
      <w:r w:rsidRPr="009928EB">
        <w:rPr>
          <w:color w:val="auto"/>
        </w:rPr>
        <w:t xml:space="preserve"> </w:t>
      </w:r>
      <w:r w:rsidR="00CC0C2C" w:rsidRPr="009928EB">
        <w:rPr>
          <w:color w:val="auto"/>
        </w:rPr>
        <w:t xml:space="preserve">significant DMRs </w:t>
      </w:r>
      <w:r w:rsidR="005465B2" w:rsidRPr="009928EB">
        <w:rPr>
          <w:color w:val="auto"/>
        </w:rPr>
        <w:t>were</w:t>
      </w:r>
      <w:r w:rsidR="00CC0C2C" w:rsidRPr="009928EB">
        <w:rPr>
          <w:color w:val="auto"/>
        </w:rPr>
        <w:t xml:space="preserve"> associated with whole blood gene expression level in </w:t>
      </w:r>
      <w:r w:rsidR="00CC0C2C" w:rsidRPr="009928EB">
        <w:rPr>
          <w:i/>
          <w:color w:val="auto"/>
        </w:rPr>
        <w:t>cis</w:t>
      </w:r>
      <w:r w:rsidR="003346CD" w:rsidRPr="009928EB">
        <w:rPr>
          <w:color w:val="auto"/>
        </w:rPr>
        <w:fldChar w:fldCharType="begin" w:fldLock="1"/>
      </w:r>
      <w:r w:rsidR="00856EB8" w:rsidRPr="009928EB">
        <w:rPr>
          <w:color w:val="auto"/>
        </w:rPr>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4c395182-0bbc-4285-9edd-17f1068a59a8"]}],"mendeley":{"formattedCitation":"(59)","plainTextFormattedCitation":"(59)","previouslyFormattedCitation":"(59)"},"properties":{"noteIndex":0},"schema":"https://github.com/citation-style-language/schema/raw/master/csl-citation.json"}</w:instrText>
      </w:r>
      <w:r w:rsidR="003346CD" w:rsidRPr="009928EB">
        <w:rPr>
          <w:color w:val="auto"/>
        </w:rPr>
        <w:fldChar w:fldCharType="separate"/>
      </w:r>
      <w:r w:rsidR="00F13473" w:rsidRPr="009928EB">
        <w:rPr>
          <w:noProof/>
          <w:color w:val="auto"/>
        </w:rPr>
        <w:t>(59)</w:t>
      </w:r>
      <w:r w:rsidR="003346CD" w:rsidRPr="009928EB">
        <w:rPr>
          <w:color w:val="auto"/>
        </w:rPr>
        <w:fldChar w:fldCharType="end"/>
      </w:r>
      <w:r w:rsidR="00CC0C2C" w:rsidRPr="009928EB">
        <w:rPr>
          <w:color w:val="auto"/>
        </w:rPr>
        <w:t>, whole blood mQTLs</w:t>
      </w:r>
      <w:r w:rsidR="003346CD" w:rsidRPr="009928EB">
        <w:rPr>
          <w:color w:val="auto"/>
        </w:rPr>
        <w:fldChar w:fldCharType="begin" w:fldLock="1"/>
      </w:r>
      <w:r w:rsidR="00856EB8" w:rsidRPr="009928EB">
        <w:rPr>
          <w:color w:val="auto"/>
        </w:rPr>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4c395182-0bbc-4285-9edd-17f1068a59a8"]}],"mendeley":{"formattedCitation":"(59)","plainTextFormattedCitation":"(59)","previouslyFormattedCitation":"(59)"},"properties":{"noteIndex":0},"schema":"https://github.com/citation-style-language/schema/raw/master/csl-citation.json"}</w:instrText>
      </w:r>
      <w:r w:rsidR="003346CD" w:rsidRPr="009928EB">
        <w:rPr>
          <w:color w:val="auto"/>
        </w:rPr>
        <w:fldChar w:fldCharType="separate"/>
      </w:r>
      <w:r w:rsidR="00F13473" w:rsidRPr="009928EB">
        <w:rPr>
          <w:noProof/>
          <w:color w:val="auto"/>
        </w:rPr>
        <w:t>(59)</w:t>
      </w:r>
      <w:r w:rsidR="003346CD" w:rsidRPr="009928EB">
        <w:rPr>
          <w:color w:val="auto"/>
        </w:rPr>
        <w:fldChar w:fldCharType="end"/>
      </w:r>
      <w:r w:rsidR="00CC0C2C" w:rsidRPr="009928EB">
        <w:rPr>
          <w:color w:val="auto"/>
        </w:rPr>
        <w:t xml:space="preserve">, and to examine the correlation between DNA methylation in blood </w:t>
      </w:r>
      <w:r w:rsidR="00F56E59" w:rsidRPr="009928EB">
        <w:rPr>
          <w:color w:val="auto"/>
        </w:rPr>
        <w:t xml:space="preserve">and </w:t>
      </w:r>
      <w:r w:rsidR="00F56E59" w:rsidRPr="009928EB">
        <w:t>four brain regions (prefrontal cortex, entorhinal cortex, superior temporal gyrus and cerebellum)</w:t>
      </w:r>
      <w:r w:rsidR="003346CD" w:rsidRPr="009928EB">
        <w:fldChar w:fldCharType="begin" w:fldLock="1"/>
      </w:r>
      <w:r w:rsidR="00856EB8" w:rsidRPr="009928EB">
        <w:instrText>ADDIN CSL_CITATION {"citationItems":[{"id":"ITEM-1","itemData":{"DOI":"10.1080/15592294.2015.1100786","ISBN":"1559-2294","ISSN":"15592308","PMID":"26457534","abstract":"Given the tissue-specific nature of epigenetic processes, the assessment of disease-relevant tissue is an important consideration for epigenome-wide association studies (EWAS). Little is known about whether easily accessible tissues, such as whole blood, can be used to address questions about interindividual epigenomic variation in inaccessible tissues, such as the brain. We quantified DNA methylation in matched DNA samples isolated from whole blood and four brain regions (prefrontal cortex, entorhinal cortex, superior temporal gyrus, and cerebellum) from 122 individuals. We explored co-variation between tissues and the extent to which methylomic variation in blood is predictive of interindividual variation identified in the brain. For the majority of DNA methylation sites, interindividual variation in whole blood is not a strong predictor of interindividual variation in the brain, although the relationship with cortical regions is stronger than with the cerebellum. Variation at a subset of probes is strongly correlated across tissues, even in instances when the actual level of DNA methylation is significantly different between them. A substantial proportion of this co-variation, however, is likely to result from genetic influences. Our data suggest that for the majority of the genome, a blood-based EWAS for disorders where brain is presumed to be the primary tissue of interest will give limited information relating to underlying pathological processes. These results do not, however, discount the utility of using a blood-based EWAS to identify biomarkers of disease phenotypes manifest in the brain. We have generated a searchable database for the interpretation of data from blood-based EWAS analyses ( http://epigenetics.iop.kcl.ac.uk/bloodbrain ).","author":[{"dropping-particle":"","family":"Hannon","given":"Eilis","non-dropping-particle":"","parse-names":false,"suffix":""},{"dropping-particle":"","family":"Lunnon","given":"Katie","non-dropping-particle":"","parse-names":false,"suffix":""},{"dropping-particle":"","family":"Schalkwyk","given":"Leonard","non-dropping-particle":"","parse-names":false,"suffix":""},{"dropping-particle":"","family":"Mill","given":"Jonathan","non-dropping-particle":"","parse-names":false,"suffix":""}],"container-title":"Epigenetics","id":"ITEM-1","issue":"11","issued":{"date-parts":[["2015"]]},"page":"1024-1032","title":"Interindividual methylomic variation across blood, cortex, and cerebellum: Implications for epigenetic studies of neurological and neuropsychiatric phenotypes","type":"article-journal","volume":"10"},"uris":["http://www.mendeley.com/documents/?uuid=82cedbcb-b7cb-4f68-bd06-9f31313257cc"]}],"mendeley":{"formattedCitation":"(35)","plainTextFormattedCitation":"(35)","previouslyFormattedCitation":"(35)"},"properties":{"noteIndex":0},"schema":"https://github.com/citation-style-language/schema/raw/master/csl-citation.json"}</w:instrText>
      </w:r>
      <w:r w:rsidR="003346CD" w:rsidRPr="009928EB">
        <w:fldChar w:fldCharType="separate"/>
      </w:r>
      <w:r w:rsidR="00856EB8" w:rsidRPr="009928EB">
        <w:rPr>
          <w:noProof/>
        </w:rPr>
        <w:t>(35)</w:t>
      </w:r>
      <w:r w:rsidR="003346CD" w:rsidRPr="009928EB">
        <w:fldChar w:fldCharType="end"/>
      </w:r>
      <w:r w:rsidR="00F56E59" w:rsidRPr="009928EB">
        <w:t>.</w:t>
      </w:r>
      <w:r w:rsidRPr="009928EB">
        <w:t xml:space="preserve"> </w:t>
      </w:r>
    </w:p>
    <w:p w:rsidR="00F219E6" w:rsidRPr="009928EB" w:rsidRDefault="00063FC5" w:rsidP="009A2FB0">
      <w:pPr>
        <w:spacing w:line="480" w:lineRule="auto"/>
        <w:rPr>
          <w:b/>
          <w:color w:val="auto"/>
          <w:u w:val="single"/>
        </w:rPr>
      </w:pPr>
      <w:r w:rsidRPr="009928EB">
        <w:rPr>
          <w:b/>
          <w:color w:val="auto"/>
          <w:u w:val="single"/>
        </w:rPr>
        <w:t>Power analysis</w:t>
      </w:r>
    </w:p>
    <w:p w:rsidR="00063FC5" w:rsidRPr="009928EB" w:rsidRDefault="00063FC5" w:rsidP="009A2FB0">
      <w:pPr>
        <w:spacing w:line="480" w:lineRule="auto"/>
        <w:rPr>
          <w:color w:val="auto"/>
        </w:rPr>
      </w:pPr>
      <w:r w:rsidRPr="009928EB">
        <w:rPr>
          <w:color w:val="auto"/>
        </w:rPr>
        <w:t xml:space="preserve">Power analyses are described in </w:t>
      </w:r>
      <w:r w:rsidRPr="009928EB">
        <w:rPr>
          <w:b/>
          <w:color w:val="auto"/>
        </w:rPr>
        <w:t>Appendix 1</w:t>
      </w:r>
      <w:r w:rsidRPr="009928EB">
        <w:rPr>
          <w:color w:val="auto"/>
        </w:rPr>
        <w:t>.</w:t>
      </w:r>
    </w:p>
    <w:p w:rsidR="006E6D6E" w:rsidRPr="009928EB" w:rsidRDefault="006E6D6E" w:rsidP="009A2FB0">
      <w:pPr>
        <w:spacing w:line="480" w:lineRule="auto"/>
        <w:rPr>
          <w:b/>
        </w:rPr>
      </w:pPr>
    </w:p>
    <w:p w:rsidR="006E6D6E" w:rsidRPr="009928EB" w:rsidRDefault="006E6D6E" w:rsidP="009A2FB0">
      <w:pPr>
        <w:spacing w:line="480" w:lineRule="auto"/>
        <w:rPr>
          <w:b/>
        </w:rPr>
      </w:pPr>
    </w:p>
    <w:p w:rsidR="006E6D6E" w:rsidRPr="009928EB" w:rsidRDefault="006E6D6E" w:rsidP="009A2FB0">
      <w:pPr>
        <w:spacing w:line="480" w:lineRule="auto"/>
        <w:rPr>
          <w:b/>
        </w:rPr>
      </w:pPr>
    </w:p>
    <w:p w:rsidR="006E6D6E" w:rsidRPr="009928EB" w:rsidRDefault="006E6D6E" w:rsidP="009A2FB0">
      <w:pPr>
        <w:spacing w:line="480" w:lineRule="auto"/>
        <w:rPr>
          <w:b/>
        </w:rPr>
      </w:pPr>
    </w:p>
    <w:p w:rsidR="006E6D6E" w:rsidRPr="009928EB" w:rsidRDefault="006E6D6E" w:rsidP="009A2FB0">
      <w:pPr>
        <w:spacing w:line="480" w:lineRule="auto"/>
        <w:rPr>
          <w:b/>
        </w:rPr>
      </w:pPr>
    </w:p>
    <w:p w:rsidR="000600EA" w:rsidRPr="009928EB" w:rsidRDefault="000600EA" w:rsidP="009A2FB0">
      <w:pPr>
        <w:spacing w:line="480" w:lineRule="auto"/>
        <w:rPr>
          <w:b/>
        </w:rPr>
      </w:pPr>
    </w:p>
    <w:p w:rsidR="000600EA" w:rsidRPr="009928EB" w:rsidRDefault="000600EA" w:rsidP="009A2FB0">
      <w:pPr>
        <w:spacing w:line="480" w:lineRule="auto"/>
        <w:rPr>
          <w:b/>
        </w:rPr>
      </w:pPr>
    </w:p>
    <w:p w:rsidR="000600EA" w:rsidRPr="009928EB" w:rsidRDefault="000600EA" w:rsidP="009A2FB0">
      <w:pPr>
        <w:spacing w:line="480" w:lineRule="auto"/>
        <w:rPr>
          <w:b/>
        </w:rPr>
      </w:pPr>
    </w:p>
    <w:p w:rsidR="00A43FD9" w:rsidRPr="009928EB" w:rsidRDefault="00A43FD9" w:rsidP="009A2FB0">
      <w:pPr>
        <w:spacing w:line="480" w:lineRule="auto"/>
        <w:rPr>
          <w:b/>
        </w:rPr>
      </w:pPr>
    </w:p>
    <w:p w:rsidR="00A43FD9" w:rsidRPr="009928EB" w:rsidRDefault="00A43FD9" w:rsidP="009A2FB0">
      <w:pPr>
        <w:spacing w:line="480" w:lineRule="auto"/>
        <w:rPr>
          <w:b/>
        </w:rPr>
      </w:pPr>
    </w:p>
    <w:p w:rsidR="005465B2" w:rsidRPr="009928EB" w:rsidRDefault="005465B2" w:rsidP="009A2FB0">
      <w:pPr>
        <w:spacing w:line="480" w:lineRule="auto"/>
        <w:rPr>
          <w:b/>
        </w:rPr>
      </w:pPr>
    </w:p>
    <w:p w:rsidR="005465B2" w:rsidRPr="009928EB" w:rsidRDefault="005465B2" w:rsidP="009A2FB0">
      <w:pPr>
        <w:spacing w:line="480" w:lineRule="auto"/>
        <w:rPr>
          <w:b/>
        </w:rPr>
      </w:pPr>
    </w:p>
    <w:p w:rsidR="00825048" w:rsidRPr="009928EB" w:rsidRDefault="00815250" w:rsidP="009A2FB0">
      <w:pPr>
        <w:spacing w:line="480" w:lineRule="auto"/>
        <w:rPr>
          <w:b/>
        </w:rPr>
      </w:pPr>
      <w:r w:rsidRPr="009928EB">
        <w:rPr>
          <w:b/>
        </w:rPr>
        <w:t>R</w:t>
      </w:r>
      <w:r w:rsidR="00825048" w:rsidRPr="009928EB">
        <w:rPr>
          <w:b/>
        </w:rPr>
        <w:t>esults</w:t>
      </w:r>
      <w:r w:rsidR="00D6174D" w:rsidRPr="009928EB">
        <w:rPr>
          <w:b/>
        </w:rPr>
        <w:t xml:space="preserve"> </w:t>
      </w:r>
    </w:p>
    <w:p w:rsidR="00A81213" w:rsidRPr="009928EB" w:rsidRDefault="00486C38" w:rsidP="009A2FB0">
      <w:pPr>
        <w:spacing w:line="480" w:lineRule="auto"/>
        <w:rPr>
          <w:b/>
          <w:i/>
          <w:color w:val="auto"/>
        </w:rPr>
      </w:pPr>
      <w:r w:rsidRPr="009928EB">
        <w:rPr>
          <w:b/>
          <w:i/>
          <w:color w:val="auto"/>
        </w:rPr>
        <w:t>M</w:t>
      </w:r>
      <w:r w:rsidR="00565A03" w:rsidRPr="009928EB">
        <w:rPr>
          <w:b/>
          <w:i/>
          <w:color w:val="auto"/>
        </w:rPr>
        <w:t>eta-analysis</w:t>
      </w:r>
    </w:p>
    <w:p w:rsidR="00565A03" w:rsidRPr="009928EB" w:rsidRDefault="00690273" w:rsidP="009A2FB0">
      <w:pPr>
        <w:spacing w:line="480" w:lineRule="auto"/>
        <w:rPr>
          <w:color w:val="auto"/>
        </w:rPr>
      </w:pPr>
      <w:r w:rsidRPr="009928EB">
        <w:rPr>
          <w:color w:val="auto"/>
        </w:rPr>
        <w:t>Demographic information</w:t>
      </w:r>
      <w:r w:rsidR="00D45FBC" w:rsidRPr="009928EB">
        <w:rPr>
          <w:color w:val="auto"/>
        </w:rPr>
        <w:t xml:space="preserve"> of the cohorts</w:t>
      </w:r>
      <w:r w:rsidR="009A2FB0" w:rsidRPr="009928EB">
        <w:rPr>
          <w:color w:val="auto"/>
        </w:rPr>
        <w:t xml:space="preserve"> </w:t>
      </w:r>
      <w:r w:rsidRPr="009928EB">
        <w:rPr>
          <w:rFonts w:eastAsia="Times New Roman" w:cs="Times New Roman"/>
        </w:rPr>
        <w:t>is</w:t>
      </w:r>
      <w:r w:rsidR="00D45FBC" w:rsidRPr="009928EB">
        <w:rPr>
          <w:rFonts w:eastAsia="Times New Roman" w:cs="Times New Roman"/>
        </w:rPr>
        <w:t xml:space="preserve"> </w:t>
      </w:r>
      <w:r w:rsidR="00D45FBC" w:rsidRPr="009928EB">
        <w:rPr>
          <w:color w:val="auto"/>
        </w:rPr>
        <w:t xml:space="preserve">provided in </w:t>
      </w:r>
      <w:r w:rsidR="00D45FBC" w:rsidRPr="009928EB">
        <w:rPr>
          <w:b/>
          <w:color w:val="auto"/>
        </w:rPr>
        <w:t>Table 1</w:t>
      </w:r>
      <w:r w:rsidR="00A81213" w:rsidRPr="009928EB">
        <w:t xml:space="preserve">. Genome-wide </w:t>
      </w:r>
      <w:r w:rsidRPr="009928EB">
        <w:t xml:space="preserve">EWAS </w:t>
      </w:r>
      <w:r w:rsidR="00A81213" w:rsidRPr="009928EB">
        <w:t>test statistics</w:t>
      </w:r>
      <w:r w:rsidRPr="009928EB">
        <w:t xml:space="preserve"> from each cohort</w:t>
      </w:r>
      <w:r w:rsidR="00A81213" w:rsidRPr="009928EB">
        <w:t xml:space="preserve"> showed no inflation (</w:t>
      </w:r>
      <w:r w:rsidR="00A81213" w:rsidRPr="009928EB">
        <w:rPr>
          <w:b/>
        </w:rPr>
        <w:t>Table S1</w:t>
      </w:r>
      <w:r w:rsidR="00147641" w:rsidRPr="009928EB">
        <w:t>,</w:t>
      </w:r>
      <w:r w:rsidR="00A81213" w:rsidRPr="009928EB">
        <w:t xml:space="preserve"> </w:t>
      </w:r>
      <w:r w:rsidR="00A81213" w:rsidRPr="009928EB">
        <w:rPr>
          <w:b/>
        </w:rPr>
        <w:t>Figure S</w:t>
      </w:r>
      <w:r w:rsidR="001C0B3B" w:rsidRPr="009928EB">
        <w:rPr>
          <w:b/>
        </w:rPr>
        <w:t>2</w:t>
      </w:r>
      <w:r w:rsidR="00147641" w:rsidRPr="009928EB">
        <w:rPr>
          <w:b/>
        </w:rPr>
        <w:t>)</w:t>
      </w:r>
      <w:r w:rsidR="00A81213" w:rsidRPr="009928EB">
        <w:t xml:space="preserve">. </w:t>
      </w:r>
      <w:r w:rsidR="00A81213" w:rsidRPr="009928EB">
        <w:rPr>
          <w:color w:val="auto"/>
        </w:rPr>
        <w:t>One significant DMP</w:t>
      </w:r>
      <w:r w:rsidR="00A81213" w:rsidRPr="009928EB">
        <w:t xml:space="preserve"> (alpha=</w:t>
      </w:r>
      <w:r w:rsidR="003446DF" w:rsidRPr="009928EB">
        <w:t>1.3</w:t>
      </w:r>
      <w:r w:rsidR="00A81213" w:rsidRPr="009928EB">
        <w:t>x10</w:t>
      </w:r>
      <w:r w:rsidR="00A81213" w:rsidRPr="009928EB">
        <w:rPr>
          <w:vertAlign w:val="superscript"/>
        </w:rPr>
        <w:t>-7</w:t>
      </w:r>
      <w:r w:rsidR="00A81213" w:rsidRPr="009928EB">
        <w:t>) was detected in Dunedin</w:t>
      </w:r>
      <w:r w:rsidR="00331252" w:rsidRPr="009928EB">
        <w:t xml:space="preserve"> (cg26197679, chromosome 8 intergenic)</w:t>
      </w:r>
      <w:r w:rsidR="00A81213" w:rsidRPr="009928EB">
        <w:t xml:space="preserve">, and none in NTR and E-risk. </w:t>
      </w:r>
      <w:r w:rsidR="00D45FBC" w:rsidRPr="009928EB">
        <w:t>M</w:t>
      </w:r>
      <w:r w:rsidR="00C12BB5" w:rsidRPr="009928EB">
        <w:t xml:space="preserve">eta-analysis </w:t>
      </w:r>
      <w:r w:rsidR="00D45FBC" w:rsidRPr="009928EB">
        <w:t xml:space="preserve">of the three cohorts (N=4689) </w:t>
      </w:r>
      <w:r w:rsidR="00C12BB5" w:rsidRPr="009928EB">
        <w:t xml:space="preserve">detected </w:t>
      </w:r>
      <w:r w:rsidR="00A81213" w:rsidRPr="009928EB">
        <w:rPr>
          <w:color w:val="auto"/>
        </w:rPr>
        <w:t>no significant DMPs</w:t>
      </w:r>
      <w:r w:rsidR="00C12BB5" w:rsidRPr="009928EB">
        <w:t>, and meta-analysis test statistics showed no inflation (</w:t>
      </w:r>
      <w:r w:rsidR="00C12BB5" w:rsidRPr="009928EB">
        <w:rPr>
          <w:b/>
        </w:rPr>
        <w:t>Table S1,</w:t>
      </w:r>
      <w:r w:rsidR="00C12BB5" w:rsidRPr="009928EB">
        <w:t xml:space="preserve"> </w:t>
      </w:r>
      <w:r w:rsidR="00C12BB5" w:rsidRPr="009928EB">
        <w:rPr>
          <w:b/>
        </w:rPr>
        <w:t>Figure S2)</w:t>
      </w:r>
      <w:r w:rsidR="00A81213" w:rsidRPr="009928EB">
        <w:t>.</w:t>
      </w:r>
      <w:r w:rsidR="00B76456" w:rsidRPr="009928EB">
        <w:t xml:space="preserve"> </w:t>
      </w:r>
      <w:r w:rsidR="00FB3F49" w:rsidRPr="009928EB">
        <w:t>S</w:t>
      </w:r>
      <w:r w:rsidR="00B76456" w:rsidRPr="009928EB">
        <w:t xml:space="preserve">ummary statistics for genome-wide methylation sites are provided in </w:t>
      </w:r>
      <w:r w:rsidR="00B76456" w:rsidRPr="009928EB">
        <w:rPr>
          <w:b/>
        </w:rPr>
        <w:t xml:space="preserve">Table </w:t>
      </w:r>
      <w:r w:rsidR="00373EE7" w:rsidRPr="009928EB">
        <w:rPr>
          <w:b/>
        </w:rPr>
        <w:t>S</w:t>
      </w:r>
      <w:r w:rsidR="00B76456" w:rsidRPr="009928EB">
        <w:rPr>
          <w:b/>
        </w:rPr>
        <w:t>2</w:t>
      </w:r>
      <w:r w:rsidR="00B76456" w:rsidRPr="009928EB">
        <w:t>.</w:t>
      </w:r>
      <w:r w:rsidR="00A81213" w:rsidRPr="009928EB">
        <w:t xml:space="preserve"> </w:t>
      </w:r>
      <w:r w:rsidR="00AE37BE" w:rsidRPr="009928EB">
        <w:t>T</w:t>
      </w:r>
      <w:r w:rsidR="00A81213" w:rsidRPr="009928EB">
        <w:t xml:space="preserve">op-DMPs </w:t>
      </w:r>
      <w:r w:rsidR="00A81213" w:rsidRPr="009928EB">
        <w:rPr>
          <w:color w:val="auto"/>
        </w:rPr>
        <w:t>with a nominal p-value (p&lt;</w:t>
      </w:r>
      <w:r w:rsidR="003A2360" w:rsidRPr="009928EB">
        <w:rPr>
          <w:color w:val="auto"/>
        </w:rPr>
        <w:t>1.0x10</w:t>
      </w:r>
      <w:r w:rsidR="00A81213" w:rsidRPr="009928EB">
        <w:rPr>
          <w:color w:val="auto"/>
          <w:vertAlign w:val="superscript"/>
        </w:rPr>
        <w:t>-5</w:t>
      </w:r>
      <w:r w:rsidR="00A81213" w:rsidRPr="009928EB">
        <w:rPr>
          <w:color w:val="auto"/>
        </w:rPr>
        <w:t xml:space="preserve">) are presented in </w:t>
      </w:r>
      <w:r w:rsidR="00A81213" w:rsidRPr="009928EB">
        <w:rPr>
          <w:b/>
        </w:rPr>
        <w:t>Table 2</w:t>
      </w:r>
      <w:r w:rsidRPr="009928EB">
        <w:rPr>
          <w:color w:val="auto"/>
        </w:rPr>
        <w:t>.</w:t>
      </w:r>
      <w:r w:rsidR="001C7ED3" w:rsidRPr="009928EB">
        <w:rPr>
          <w:color w:val="auto"/>
        </w:rPr>
        <w:t xml:space="preserve"> </w:t>
      </w:r>
      <w:r w:rsidR="00C12BB5" w:rsidRPr="009928EB">
        <w:rPr>
          <w:color w:val="auto"/>
        </w:rPr>
        <w:t>T</w:t>
      </w:r>
      <w:r w:rsidR="00A81213" w:rsidRPr="009928EB">
        <w:rPr>
          <w:color w:val="auto"/>
        </w:rPr>
        <w:t xml:space="preserve">wo </w:t>
      </w:r>
      <w:r w:rsidRPr="009928EB">
        <w:rPr>
          <w:color w:val="auto"/>
        </w:rPr>
        <w:t xml:space="preserve">DMPs </w:t>
      </w:r>
      <w:r w:rsidR="00A81213" w:rsidRPr="009928EB">
        <w:rPr>
          <w:color w:val="auto"/>
        </w:rPr>
        <w:t>showed a negative relationship with ADHD symptoms (</w:t>
      </w:r>
      <w:r w:rsidR="00A81213" w:rsidRPr="009928EB">
        <w:rPr>
          <w:rFonts w:eastAsia="Times New Roman" w:cs="Times New Roman"/>
        </w:rPr>
        <w:t xml:space="preserve">cg26197679, intergenic and cg23144852, gene body </w:t>
      </w:r>
      <w:r w:rsidR="00A81213" w:rsidRPr="009928EB">
        <w:rPr>
          <w:rFonts w:eastAsia="Times New Roman" w:cs="Times New Roman"/>
          <w:i/>
        </w:rPr>
        <w:t>OPA1</w:t>
      </w:r>
      <w:r w:rsidR="00A81213" w:rsidRPr="009928EB">
        <w:rPr>
          <w:rFonts w:eastAsia="Times New Roman" w:cs="Times New Roman"/>
        </w:rPr>
        <w:t>)</w:t>
      </w:r>
      <w:r w:rsidR="00A81213" w:rsidRPr="009928EB">
        <w:rPr>
          <w:color w:val="auto"/>
        </w:rPr>
        <w:t xml:space="preserve">, and one </w:t>
      </w:r>
      <w:r w:rsidRPr="009928EB">
        <w:rPr>
          <w:color w:val="auto"/>
        </w:rPr>
        <w:t xml:space="preserve">DMP </w:t>
      </w:r>
      <w:r w:rsidR="00A81213" w:rsidRPr="009928EB">
        <w:rPr>
          <w:color w:val="auto"/>
        </w:rPr>
        <w:t xml:space="preserve">showed a positive relationship with ADHD symptoms in all cohorts (cg10984962, gene body </w:t>
      </w:r>
      <w:r w:rsidR="00A81213" w:rsidRPr="009928EB">
        <w:rPr>
          <w:i/>
          <w:color w:val="auto"/>
        </w:rPr>
        <w:t>AGAP1</w:t>
      </w:r>
      <w:r w:rsidR="00A81213" w:rsidRPr="009928EB">
        <w:rPr>
          <w:color w:val="auto"/>
        </w:rPr>
        <w:t>).</w:t>
      </w:r>
      <w:r w:rsidR="00761EEE" w:rsidRPr="009928EB">
        <w:rPr>
          <w:color w:val="auto"/>
        </w:rPr>
        <w:t xml:space="preserve"> The effect sizes for these DMPs in the individual cohorts are presented in </w:t>
      </w:r>
      <w:r w:rsidR="00761EEE" w:rsidRPr="009928EB">
        <w:rPr>
          <w:b/>
          <w:color w:val="auto"/>
        </w:rPr>
        <w:t>Table S3</w:t>
      </w:r>
      <w:r w:rsidR="00761EEE" w:rsidRPr="009928EB">
        <w:rPr>
          <w:color w:val="auto"/>
        </w:rPr>
        <w:t>.</w:t>
      </w:r>
      <w:r w:rsidR="00A81213" w:rsidRPr="009928EB">
        <w:rPr>
          <w:color w:val="auto"/>
        </w:rPr>
        <w:t xml:space="preserve"> </w:t>
      </w:r>
      <w:r w:rsidR="006C5A42" w:rsidRPr="009928EB">
        <w:rPr>
          <w:color w:val="auto"/>
        </w:rPr>
        <w:t>In NTR, an increase of one standard deviation in CAARS ADHD symptoms (3.9 points) was associated with a methylation change of -0.04%(cg26197679), -0.16%(cg23144852)</w:t>
      </w:r>
      <w:r w:rsidR="000202B3" w:rsidRPr="009928EB">
        <w:rPr>
          <w:color w:val="auto"/>
        </w:rPr>
        <w:t>, and 0.10%</w:t>
      </w:r>
      <w:r w:rsidR="006C5A42" w:rsidRPr="009928EB">
        <w:rPr>
          <w:color w:val="auto"/>
        </w:rPr>
        <w:t>( cg10984962), respectively.</w:t>
      </w:r>
    </w:p>
    <w:p w:rsidR="00565A03" w:rsidRPr="009928EB" w:rsidRDefault="00565A03" w:rsidP="009A2FB0">
      <w:pPr>
        <w:spacing w:line="480" w:lineRule="auto"/>
        <w:rPr>
          <w:b/>
          <w:i/>
          <w:color w:val="auto"/>
        </w:rPr>
      </w:pPr>
      <w:r w:rsidRPr="009928EB">
        <w:rPr>
          <w:b/>
          <w:i/>
          <w:color w:val="auto"/>
        </w:rPr>
        <w:t>Heterogeneity</w:t>
      </w:r>
      <w:r w:rsidR="00D45FBC" w:rsidRPr="009928EB">
        <w:rPr>
          <w:b/>
          <w:i/>
          <w:color w:val="auto"/>
        </w:rPr>
        <w:t xml:space="preserve"> of top-DMPs</w:t>
      </w:r>
    </w:p>
    <w:p w:rsidR="00A81213" w:rsidRPr="009928EB" w:rsidRDefault="00D45FBC" w:rsidP="009A2FB0">
      <w:pPr>
        <w:spacing w:line="480" w:lineRule="auto"/>
        <w:rPr>
          <w:color w:val="auto"/>
        </w:rPr>
      </w:pPr>
      <w:r w:rsidRPr="009928EB">
        <w:rPr>
          <w:color w:val="auto"/>
        </w:rPr>
        <w:t>O</w:t>
      </w:r>
      <w:r w:rsidR="00A81213" w:rsidRPr="009928EB">
        <w:rPr>
          <w:color w:val="auto"/>
        </w:rPr>
        <w:t>ne top-DMP (</w:t>
      </w:r>
      <w:r w:rsidR="00A81213" w:rsidRPr="009928EB">
        <w:rPr>
          <w:rFonts w:eastAsia="Times New Roman" w:cs="Times New Roman"/>
        </w:rPr>
        <w:t>cg26197679)</w:t>
      </w:r>
      <w:r w:rsidR="00A81213" w:rsidRPr="009928EB">
        <w:rPr>
          <w:color w:val="auto"/>
        </w:rPr>
        <w:t xml:space="preserve"> displayed </w:t>
      </w:r>
      <w:r w:rsidR="00565A03" w:rsidRPr="009928EB">
        <w:rPr>
          <w:color w:val="auto"/>
        </w:rPr>
        <w:t>large</w:t>
      </w:r>
      <w:r w:rsidR="00A81213" w:rsidRPr="009928EB">
        <w:rPr>
          <w:color w:val="auto"/>
        </w:rPr>
        <w:t xml:space="preserve"> </w:t>
      </w:r>
      <w:r w:rsidR="00A81213" w:rsidRPr="009928EB">
        <w:t>between-study heterogeneity (I</w:t>
      </w:r>
      <w:r w:rsidR="00A81213" w:rsidRPr="009928EB">
        <w:rPr>
          <w:vertAlign w:val="superscript"/>
        </w:rPr>
        <w:t>2</w:t>
      </w:r>
      <w:r w:rsidR="00A81213" w:rsidRPr="009928EB">
        <w:t>=93.6%, heterogeneity p=1.6x10</w:t>
      </w:r>
      <w:r w:rsidR="00A81213" w:rsidRPr="009928EB">
        <w:rPr>
          <w:vertAlign w:val="superscript"/>
        </w:rPr>
        <w:t>-7</w:t>
      </w:r>
      <w:r w:rsidR="00A81213" w:rsidRPr="009928EB">
        <w:t>)</w:t>
      </w:r>
      <w:r w:rsidR="00AE37BE" w:rsidRPr="009928EB">
        <w:t>. T</w:t>
      </w:r>
      <w:r w:rsidR="00A81213" w:rsidRPr="009928EB">
        <w:t xml:space="preserve">his DMP </w:t>
      </w:r>
      <w:r w:rsidR="00565A03" w:rsidRPr="009928EB">
        <w:t>showed</w:t>
      </w:r>
      <w:r w:rsidR="00A81213" w:rsidRPr="009928EB">
        <w:t xml:space="preserve"> the strongest association with ADHD symptoms</w:t>
      </w:r>
      <w:r w:rsidR="006C5A42" w:rsidRPr="009928EB">
        <w:t xml:space="preserve"> and was epigenome-wide significant</w:t>
      </w:r>
      <w:r w:rsidR="00A81213" w:rsidRPr="009928EB">
        <w:t xml:space="preserve"> in the Dunedin study</w:t>
      </w:r>
      <w:r w:rsidR="00DD0901" w:rsidRPr="009928EB">
        <w:t>, where</w:t>
      </w:r>
      <w:r w:rsidR="006C5A42" w:rsidRPr="009928EB">
        <w:t xml:space="preserve"> an increase of one standard deviation in DSM-5 ADHD symptoms was associated with a methylation change of -0.6</w:t>
      </w:r>
      <w:r w:rsidR="007B6008" w:rsidRPr="009928EB">
        <w:t>2</w:t>
      </w:r>
      <w:r w:rsidR="006C5A42" w:rsidRPr="009928EB">
        <w:t>%</w:t>
      </w:r>
      <w:r w:rsidR="00A81213" w:rsidRPr="009928EB">
        <w:t>.</w:t>
      </w:r>
      <w:r w:rsidR="00565A03" w:rsidRPr="009928EB">
        <w:t xml:space="preserve"> Although the effect size was weaker in the other cohorts, the </w:t>
      </w:r>
      <w:r w:rsidR="00565A03" w:rsidRPr="009928EB">
        <w:rPr>
          <w:color w:val="auto"/>
        </w:rPr>
        <w:t>direction of association was the same in all cohorts (</w:t>
      </w:r>
      <w:r w:rsidR="00565A03" w:rsidRPr="009928EB">
        <w:rPr>
          <w:b/>
          <w:color w:val="auto"/>
        </w:rPr>
        <w:t>Table 2</w:t>
      </w:r>
      <w:r w:rsidR="00565A03" w:rsidRPr="009928EB">
        <w:rPr>
          <w:color w:val="auto"/>
        </w:rPr>
        <w:t xml:space="preserve">). </w:t>
      </w:r>
      <w:r w:rsidR="00AA23AD" w:rsidRPr="009928EB">
        <w:t>Inspection of</w:t>
      </w:r>
      <w:r w:rsidR="00331252" w:rsidRPr="009928EB">
        <w:t xml:space="preserve"> </w:t>
      </w:r>
      <w:r w:rsidR="00565A03" w:rsidRPr="009928EB">
        <w:t>all</w:t>
      </w:r>
      <w:r w:rsidR="00AA23AD" w:rsidRPr="009928EB">
        <w:t xml:space="preserve"> </w:t>
      </w:r>
      <w:r w:rsidR="0036276B" w:rsidRPr="009928EB">
        <w:t>top</w:t>
      </w:r>
      <w:r w:rsidR="00C12BB5" w:rsidRPr="009928EB">
        <w:t>-</w:t>
      </w:r>
      <w:r w:rsidR="0036276B" w:rsidRPr="009928EB">
        <w:t xml:space="preserve">ranking sites from </w:t>
      </w:r>
      <w:r w:rsidR="00565A03" w:rsidRPr="009928EB">
        <w:t>the individual</w:t>
      </w:r>
      <w:r w:rsidR="0036276B" w:rsidRPr="009928EB">
        <w:t xml:space="preserve"> </w:t>
      </w:r>
      <w:r w:rsidR="00AA23AD" w:rsidRPr="009928EB">
        <w:t>cohort</w:t>
      </w:r>
      <w:r w:rsidR="00565A03" w:rsidRPr="009928EB">
        <w:t>s</w:t>
      </w:r>
      <w:r w:rsidR="00AA23AD" w:rsidRPr="009928EB">
        <w:t xml:space="preserve"> (</w:t>
      </w:r>
      <w:r w:rsidR="002567D9" w:rsidRPr="009928EB">
        <w:t>p</w:t>
      </w:r>
      <w:r w:rsidR="00331252" w:rsidRPr="009928EB">
        <w:rPr>
          <w:color w:val="auto"/>
        </w:rPr>
        <w:t>&lt;</w:t>
      </w:r>
      <w:r w:rsidR="003A2360" w:rsidRPr="009928EB">
        <w:rPr>
          <w:color w:val="auto"/>
        </w:rPr>
        <w:t>1.0x10</w:t>
      </w:r>
      <w:r w:rsidR="00331252" w:rsidRPr="009928EB">
        <w:rPr>
          <w:color w:val="auto"/>
          <w:vertAlign w:val="superscript"/>
        </w:rPr>
        <w:t>-5</w:t>
      </w:r>
      <w:r w:rsidR="00AA23AD" w:rsidRPr="009928EB">
        <w:rPr>
          <w:color w:val="auto"/>
        </w:rPr>
        <w:t>: 14 sites</w:t>
      </w:r>
      <w:r w:rsidR="00331252" w:rsidRPr="009928EB">
        <w:rPr>
          <w:color w:val="auto"/>
        </w:rPr>
        <w:t>)</w:t>
      </w:r>
      <w:r w:rsidR="00AA23AD" w:rsidRPr="009928EB">
        <w:rPr>
          <w:color w:val="auto"/>
        </w:rPr>
        <w:t xml:space="preserve"> </w:t>
      </w:r>
      <w:r w:rsidR="00565A03" w:rsidRPr="009928EB">
        <w:rPr>
          <w:color w:val="auto"/>
        </w:rPr>
        <w:t>revealed</w:t>
      </w:r>
      <w:r w:rsidR="00AA23AD" w:rsidRPr="009928EB">
        <w:rPr>
          <w:color w:val="auto"/>
        </w:rPr>
        <w:t xml:space="preserve"> that </w:t>
      </w:r>
      <w:r w:rsidR="00176011" w:rsidRPr="009928EB">
        <w:rPr>
          <w:color w:val="auto"/>
        </w:rPr>
        <w:t xml:space="preserve">all sites were </w:t>
      </w:r>
      <w:r w:rsidR="00A81213" w:rsidRPr="009928EB">
        <w:t>characterized by substantial between-study heterogeneity (mean I</w:t>
      </w:r>
      <w:r w:rsidR="00A81213" w:rsidRPr="009928EB">
        <w:rPr>
          <w:vertAlign w:val="superscript"/>
        </w:rPr>
        <w:t>2</w:t>
      </w:r>
      <w:r w:rsidR="00A81213" w:rsidRPr="009928EB">
        <w:t xml:space="preserve">=87.2%, </w:t>
      </w:r>
      <w:r w:rsidR="003446DF" w:rsidRPr="009928EB">
        <w:t>range</w:t>
      </w:r>
      <w:r w:rsidR="00A81213" w:rsidRPr="009928EB">
        <w:t>=71.3%</w:t>
      </w:r>
      <w:r w:rsidR="003446DF" w:rsidRPr="009928EB">
        <w:t>-</w:t>
      </w:r>
      <w:r w:rsidR="00A81213" w:rsidRPr="009928EB">
        <w:t>93.8%,</w:t>
      </w:r>
      <w:r w:rsidR="0036276B" w:rsidRPr="009928EB">
        <w:t xml:space="preserve"> </w:t>
      </w:r>
      <w:r w:rsidR="0036276B" w:rsidRPr="009928EB">
        <w:rPr>
          <w:b/>
        </w:rPr>
        <w:t xml:space="preserve">Table </w:t>
      </w:r>
      <w:r w:rsidR="00373EE7" w:rsidRPr="009928EB">
        <w:rPr>
          <w:b/>
        </w:rPr>
        <w:t>S</w:t>
      </w:r>
      <w:r w:rsidR="0036276B" w:rsidRPr="009928EB">
        <w:rPr>
          <w:b/>
        </w:rPr>
        <w:t>4</w:t>
      </w:r>
      <w:r w:rsidR="00A81213" w:rsidRPr="009928EB">
        <w:t>)</w:t>
      </w:r>
      <w:r w:rsidR="006E5051" w:rsidRPr="009928EB">
        <w:t xml:space="preserve">. Nine </w:t>
      </w:r>
      <w:r w:rsidR="0094346D" w:rsidRPr="009928EB">
        <w:t>sites (</w:t>
      </w:r>
      <w:r w:rsidR="006E5051" w:rsidRPr="009928EB">
        <w:t>64.3%</w:t>
      </w:r>
      <w:r w:rsidR="0094346D" w:rsidRPr="009928EB">
        <w:t xml:space="preserve">) </w:t>
      </w:r>
      <w:r w:rsidR="006E5051" w:rsidRPr="009928EB">
        <w:t>showed</w:t>
      </w:r>
      <w:r w:rsidR="0094346D" w:rsidRPr="009928EB">
        <w:t xml:space="preserve"> the same direction of effect across all cohorts</w:t>
      </w:r>
      <w:r w:rsidR="00A81213" w:rsidRPr="009928EB">
        <w:t>.</w:t>
      </w:r>
      <w:r w:rsidR="00B674BD" w:rsidRPr="009928EB">
        <w:t xml:space="preserve"> </w:t>
      </w:r>
    </w:p>
    <w:p w:rsidR="00B271B5" w:rsidRPr="009928EB" w:rsidRDefault="00667B99" w:rsidP="009A2FB0">
      <w:pPr>
        <w:spacing w:line="480" w:lineRule="auto"/>
        <w:rPr>
          <w:b/>
          <w:i/>
        </w:rPr>
      </w:pPr>
      <w:r w:rsidRPr="009928EB">
        <w:rPr>
          <w:b/>
          <w:i/>
        </w:rPr>
        <w:t>I</w:t>
      </w:r>
      <w:r w:rsidR="00B271B5" w:rsidRPr="009928EB">
        <w:rPr>
          <w:b/>
          <w:i/>
        </w:rPr>
        <w:t xml:space="preserve">nattention and hyperactivity </w:t>
      </w:r>
    </w:p>
    <w:p w:rsidR="00C854F1" w:rsidRPr="009928EB" w:rsidRDefault="00AE37BE" w:rsidP="009A2FB0">
      <w:pPr>
        <w:spacing w:line="480" w:lineRule="auto"/>
      </w:pPr>
      <w:r w:rsidRPr="009928EB">
        <w:rPr>
          <w:rFonts w:asciiTheme="minorHAnsi" w:hAnsiTheme="minorHAnsi"/>
        </w:rPr>
        <w:t>In</w:t>
      </w:r>
      <w:r w:rsidR="00C854F1" w:rsidRPr="009928EB">
        <w:rPr>
          <w:rFonts w:asciiTheme="minorHAnsi" w:hAnsiTheme="minorHAnsi"/>
        </w:rPr>
        <w:t xml:space="preserve"> sensitivity analys</w:t>
      </w:r>
      <w:r w:rsidRPr="009928EB">
        <w:rPr>
          <w:rFonts w:asciiTheme="minorHAnsi" w:hAnsiTheme="minorHAnsi"/>
        </w:rPr>
        <w:t>e</w:t>
      </w:r>
      <w:r w:rsidR="00C854F1" w:rsidRPr="009928EB">
        <w:rPr>
          <w:rFonts w:asciiTheme="minorHAnsi" w:hAnsiTheme="minorHAnsi"/>
        </w:rPr>
        <w:t>s, the association with i</w:t>
      </w:r>
      <w:r w:rsidR="00C854F1" w:rsidRPr="009928EB">
        <w:t xml:space="preserve">nattention and hyperactivity/impulsivity subscales, separately, </w:t>
      </w:r>
      <w:r w:rsidR="001C7ED3" w:rsidRPr="009928EB">
        <w:t xml:space="preserve">was tested </w:t>
      </w:r>
      <w:r w:rsidR="00C854F1" w:rsidRPr="009928EB">
        <w:t>in NTR</w:t>
      </w:r>
      <w:r w:rsidR="00565A03" w:rsidRPr="009928EB">
        <w:t xml:space="preserve"> for the three top-DMPs from the meta-analysis. This analysis showed that the direction of effect </w:t>
      </w:r>
      <w:r w:rsidR="00362D47" w:rsidRPr="009928EB">
        <w:t xml:space="preserve">and the strength of the association with each of the subscales was </w:t>
      </w:r>
      <w:r w:rsidR="00565A03" w:rsidRPr="009928EB">
        <w:t>highly similar (</w:t>
      </w:r>
      <w:r w:rsidR="00373EE7" w:rsidRPr="009928EB">
        <w:rPr>
          <w:b/>
        </w:rPr>
        <w:t>T</w:t>
      </w:r>
      <w:r w:rsidR="00565A03" w:rsidRPr="009928EB">
        <w:rPr>
          <w:b/>
        </w:rPr>
        <w:t xml:space="preserve">able </w:t>
      </w:r>
      <w:r w:rsidR="00373EE7" w:rsidRPr="009928EB">
        <w:rPr>
          <w:b/>
        </w:rPr>
        <w:t>S</w:t>
      </w:r>
      <w:r w:rsidR="00565A03" w:rsidRPr="009928EB">
        <w:rPr>
          <w:b/>
        </w:rPr>
        <w:t>5</w:t>
      </w:r>
      <w:r w:rsidR="00565A03" w:rsidRPr="009928EB">
        <w:t>).</w:t>
      </w:r>
    </w:p>
    <w:p w:rsidR="00221FAC" w:rsidRPr="009928EB" w:rsidRDefault="00221FAC" w:rsidP="009A2FB0">
      <w:pPr>
        <w:spacing w:line="480" w:lineRule="auto"/>
        <w:rPr>
          <w:b/>
          <w:i/>
          <w:color w:val="auto"/>
        </w:rPr>
      </w:pPr>
      <w:r w:rsidRPr="009928EB">
        <w:rPr>
          <w:b/>
          <w:i/>
          <w:color w:val="auto"/>
        </w:rPr>
        <w:t>Enrichment of EWAS and GWAS loci</w:t>
      </w:r>
    </w:p>
    <w:p w:rsidR="00221FAC" w:rsidRPr="009928EB" w:rsidRDefault="00BB771B" w:rsidP="009A2FB0">
      <w:pPr>
        <w:spacing w:line="480" w:lineRule="auto"/>
        <w:rPr>
          <w:color w:val="auto"/>
        </w:rPr>
      </w:pPr>
      <w:r w:rsidRPr="009928EB">
        <w:rPr>
          <w:color w:val="auto"/>
        </w:rPr>
        <w:t>In t</w:t>
      </w:r>
      <w:r w:rsidR="00221FAC" w:rsidRPr="009928EB">
        <w:rPr>
          <w:color w:val="auto"/>
        </w:rPr>
        <w:t xml:space="preserve">esting for overlap of our EWAS meta-analysis results with findings from </w:t>
      </w:r>
      <w:r w:rsidR="00B53134" w:rsidRPr="009928EB">
        <w:rPr>
          <w:color w:val="auto"/>
        </w:rPr>
        <w:t xml:space="preserve">previous </w:t>
      </w:r>
      <w:r w:rsidR="00221FAC" w:rsidRPr="009928EB">
        <w:rPr>
          <w:color w:val="auto"/>
        </w:rPr>
        <w:t>EWASs and GWASs, we failed to observe enrichment of CpGs previously associated with longitudinal ADHD trajectories in children</w:t>
      </w:r>
      <w:r w:rsidR="003346CD" w:rsidRPr="009928EB">
        <w:rPr>
          <w:color w:val="auto"/>
        </w:rPr>
        <w:fldChar w:fldCharType="begin" w:fldLock="1"/>
      </w:r>
      <w:r w:rsidR="00AD5233" w:rsidRPr="009928EB">
        <w:rPr>
          <w:color w:val="auto"/>
        </w:rPr>
        <w:instrText>ADDIN CSL_CITATION {"citationItems":[{"id":"ITEM-1","itemData":{"DOI":"10.1038/mp.2016.85","ISBN":"1476-5578","ISSN":"1359-4184","PMID":"27217153","abstract":"Attention-deficit/hyperactivity disorder (ADHD) is a prevalent developmental disorder, associated with a range of long-term impairments. Variation in DNA methylation, an epigenetic mechanism, is implicated in both neurobiological functioning and psychiatric health. However, the potential role of DNA methylation in ADHD symptoms is currently unclear. In this study, we examined data from the Avon Longitudinal Study of Parents and Children (ALSPAC) – specifically the subsample forming the Accessible Resource for Integrated Epigenomics Studies (ARIES) – which includes (i) peripheral measures of DNA methylation (Illumina 450k) at birth (n=817, 49% male) and age 7 (n=892, 50% male) and (ii) trajectories of ADHD symptoms (7-15 yrs). We first employed a genome-wide analysis to test whether DNA methylation at birth associates with later ADHD trajectories; and then followed up at age 7 to investigate the stability of associations across early childhood. We found that DNA methylation at birth differentiated ADHD trajectories across multiple genomic locations, including probes annotated to SKI (involved in neural tube development), ZNF544 (previously implicated in ADHD), ST3GAL3 (linked to intellectual disability) and PEX2 (related to perixosomal processes). None of these probes maintained an association with ADHD trajectories at age 7. Findings lend novel insights into the epigenetic landscape of ADHD symptoms, highlighting the potential importance of DNA methylation variation in genes related to neurodevelopmental and peroxisomal processes, which play a key role in the maturation and stability of cortical circuits. Users may view, print, copy, and download text and data-mine the content in such documents, for the purposes of academic research, subject always to the full Conditions of use:","author":[{"dropping-particle":"","family":"Walton","given":"E","non-dropping-particle":"","parse-names":false,"suffix":""},{"dropping-particle":"","family":"Pingault","given":"J -B","non-dropping-particle":"","parse-names":false,"suffix":""},{"dropping-particle":"","family":"Cecil","given":"C A M","non-dropping-particle":"","parse-names":false,"suffix":""},{"dropping-particle":"","family":"Gaunt","given":"T R","non-dropping-particle":"","parse-names":false,"suffix":""},{"dropping-particle":"","family":"Relton","given":"C L","non-dropping-particle":"","parse-names":false,"suffix":""},{"dropping-particle":"","family":"Mill","given":"J","non-dropping-particle":"","parse-names":false,"suffix":""},{"dropping-particle":"","family":"Barker","given":"E D","non-dropping-particle":"","parse-names":false,"suffix":""}],"container-title":"Molecular Psychiatry","id":"ITEM-1","issue":"2","issued":{"date-parts":[["2017"]]},"page":"250-256","title":"Epigenetic profiling of ADHD symptoms trajectories: a prospective, methylome-wide study","type":"article-journal","volume":"22"},"uris":["http://www.mendeley.com/documents/?uuid=f6361df7-e2bd-4d09-9a80-d83a5d215bf6","http://www.mendeley.com/documents/?uuid=916d19d0-bea6-4608-a8b3-517f05e6a80f"]}],"mendeley":{"formattedCitation":"(40)","plainTextFormattedCitation":"(40)","previouslyFormattedCitation":"(40)"},"properties":{"noteIndex":0},"schema":"https://github.com/citation-style-language/schema/raw/master/csl-citation.json"}</w:instrText>
      </w:r>
      <w:r w:rsidR="003346CD" w:rsidRPr="009928EB">
        <w:rPr>
          <w:color w:val="auto"/>
        </w:rPr>
        <w:fldChar w:fldCharType="separate"/>
      </w:r>
      <w:r w:rsidR="00AD5233" w:rsidRPr="009928EB">
        <w:rPr>
          <w:noProof/>
          <w:color w:val="auto"/>
        </w:rPr>
        <w:t>(40)</w:t>
      </w:r>
      <w:r w:rsidR="003346CD" w:rsidRPr="009928EB">
        <w:rPr>
          <w:color w:val="auto"/>
        </w:rPr>
        <w:fldChar w:fldCharType="end"/>
      </w:r>
      <w:r w:rsidR="00221FAC" w:rsidRPr="009928EB">
        <w:rPr>
          <w:color w:val="auto"/>
        </w:rPr>
        <w:t xml:space="preserve"> or schizophrenia in adults</w:t>
      </w:r>
      <w:r w:rsidR="003346CD" w:rsidRPr="009928EB">
        <w:rPr>
          <w:color w:val="auto"/>
        </w:rPr>
        <w:fldChar w:fldCharType="begin" w:fldLock="1"/>
      </w:r>
      <w:r w:rsidR="00856EB8" w:rsidRPr="009928EB">
        <w:rPr>
          <w:color w:val="auto"/>
        </w:rPr>
        <w:instrText>ADDIN CSL_CITATION {"citationItems":[{"id":"ITEM-1","itemData":{"DOI":"10.1186/s13059-016-1041-x","ISSN":"1474-760X","PMID":"27572077","abstract":"Schizophrenia is a highly heritable, neuropsychiatric disorder characterized by episodic psychosis and altered cognitive function. Despite success in identifying genetic variants associated with schizophrenia, there remains uncertainty about the causal genes involved in disease pathogenesis and how their function is regulated. We performed a multi-stage epigenome-wide association study, quantifying genome-wide patterns of DNA methylation in a total of 1714 individuals from three independent sample cohorts. We have identified multiple differentially methylated positions and regions consistently associated with schizophrenia across the three cohorts; these effects are independent of important confounders such as smoking. We also show that epigenetic variation at multiple loci across the genome contributes to the polygenic nature of schizophrenia. Finally, we show how DNA methylation quantitative trait loci in combination with Bayesian co-localization analyses can be used to annotate extended genomic regions nominated by studies of schizophrenia, and to identify potential regulatory variation causally involved in disease. This study represents the first systematic integrated analysis of genetic and epigenetic variation in schizophrenia, introducing a methodological approach that can be used to inform epigenome-wide association study analyses of other complex traits and diseases. We demonstrate the utility of using a polygenic risk score to identify molecular variation associated with etiological variation, and of using DNA methylation quantitative trait loci to refine the functional and regulatory variation associated with schizophrenia risk variants. Finally, we present strong evidence for the co-localization of genetic associations for schizophrenia and differential DNA methylation.","author":[{"dropping-particle":"","family":"Hannon","given":"Eilis","non-dropping-particle":"","parse-names":false,"suffix":""},{"dropping-particle":"","family":"Dempster","given":"Emma","non-dropping-particle":"","parse-names":false,"suffix":""},{"dropping-particle":"","family":"Viana","given":"Joana","non-dropping-particle":"","parse-names":false,"suffix":""},{"dropping-particle":"","family":"Burrage","given":"Joe","non-dropping-particle":"","parse-names":false,"suffix":""},{"dropping-particle":"","family":"Smith","given":"Adam R.","non-dropping-particle":"","parse-names":false,"suffix":""},{"dropping-particle":"","family":"Macdonald","given":"Ruby","non-dropping-particle":"","parse-names":false,"suffix":""},{"dropping-particle":"","family":"St Clair","given":"David","non-dropping-particle":"","parse-names":false,"suffix":""},{"dropping-particle":"","family":"Mustard","given":"Colette","non-dropping-particle":"","parse-names":false,"suffix":""},{"dropping-particle":"","family":"Breen","given":"Gerome","non-dropping-particle":"","parse-names":false,"suffix":""},{"dropping-particle":"","family":"Therman","given":"Sebastian","non-dropping-particle":"","parse-names":false,"suffix":""},{"dropping-particle":"","family":"Kaprio","given":"Jaakko","non-dropping-particle":"","parse-names":false,"suffix":""},{"dropping-particle":"","family":"Toulopoulou","given":"Timothea","non-dropping-particle":"","parse-names":false,"suffix":""},{"dropping-particle":"","family":"Pol","given":"Hilleke E. Hulshoff","non-dropping-particle":"","parse-names":false,"suffix":""},{"dropping-particle":"","family":"Bohlken","given":"Marc M.","non-dropping-particle":"","parse-names":false,"suffix":""},{"dropping-particle":"","family":"Kahn","given":"Rene S.","non-dropping-particle":"","parse-names":false,"suffix":""},{"dropping-particle":"","family":"Nenadic","given":"Igor","non-dropping-particle":"","parse-names":false,"suffix":""},{"dropping-particle":"","family":"Hultman","given":"Christina M.","non-dropping-particle":"","parse-names":false,"suffix":""},{"dropping-particle":"","family":"Murray","given":"Robin M.","non-dropping-particle":"","parse-names":false,"suffix":""},{"dropping-particle":"","family":"Collier","given":"David A.","non-dropping-particle":"","parse-names":false,"suffix":""},{"dropping-particle":"","family":"Bass","given":"Nick","non-dropping-particle":"","parse-names":false,"suffix":""},{"dropping-particle":"","family":"Gurling","given":"Hugh","non-dropping-particle":"","parse-names":false,"suffix":""},{"dropping-particle":"","family":"McQuillin","given":"Andrew","non-dropping-particle":"","parse-names":false,"suffix":""},{"dropping-particle":"","family":"Schalkwyk","given":"Leonard","non-dropping-particle":"","parse-names":false,"suffix":""},{"dropping-particle":"","family":"Mill","given":"Jonathan","non-dropping-particle":"","parse-names":false,"suffix":""},{"dropping-particle":"","family":"Whiteford","given":"HA","non-dropping-particle":"","parse-names":false,"suffix":""},{"dropping-particle":"","family":"Degenhardt","given":"L","non-dropping-particle":"","parse-names":false,"suffix":""},{"dropping-particle":"","family":"Rehm","given":"J","non-dropping-particle":"","parse-names":false,"suffix":""},{"dropping-particle":"","family":"Baxter","given":"AJ","non-dropping-particle":"","parse-names":false,"suffix":""},{"dropping-particle":"","family":"Ferrari","given":"AJ","non-dropping-particle":"","parse-names":false,"suffix":""},{"dropping-particle":"","family":"Erskine","given":"HE","non-dropping-particle":"","parse-names":false,"suffix":""},{"dropping-particle":"","family":"Charlson","given":"FJ","non-dropping-particle":"","parse-names":false,"suffix":""},{"dropping-particle":"","family":"Norman","given":"RE","non-dropping-particle":"","parse-names":false,"suffix":""},{"dropping-particle":"","family":"Flaxman","given":"AD","non-dropping-particle":"","parse-names":false,"suffix":""},{"dropping-particle":"","family":"Johns","given":"N","non-dropping-particle":"","parse-names":false,"suffix":""},{"dropping-particle":"","family":"Ripke","given":"S","non-dropping-particle":"","parse-names":false,"suffix":""},{"dropping-particle":"","family":"Neale","given":"B","non-dropping-particle":"","parse-names":false,"suffix":""},{"dropping-particle":"","family":"Corvin","given":"A","non-dropping-particle":"","parse-names":false,"suffix":""},{"dropping-particle":"","family":"Walters","given":"J","non-dropping-particle":"","parse-names":false,"suffix":""},{"dropping-particle":"","family":"Farh","given":"K","non-dropping-particle":"","parse-names":false,"suffix":""},{"dropping-particle":"","family":"Holmans","given":"P","non-dropping-particle":"","parse-names":false,"suffix":""},{"dropping-particle":"","family":"Lee","given":"P","non-dropping-particle":"","parse-names":false,"suffix":""},{"dropping-particle":"","family":"Bulik-Sullivan","given":"B","non-dropping-particle":"","parse-names":false,"suffix":""},{"dropping-particle":"","family":"Collier","given":"D","non-dropping-particle":"","parse-names":false,"suffix":""},{"dropping-particle":"","family":"Maurano","given":"MT","non-dropping-particle":"","parse-names":false,"suffix":""},{"dropping-particle":"","family":"Humbert","given":"R","non-dropping-particle":"","parse-names":false,"suffix":""},{"dropping-particle":"","family":"Rynes","given":"E","non-dropping-particle":"","parse-names":false,"suffix":""},{"dropping-particle":"","family":"Thurman","given":"RE","non-dropping-particle":"","parse-names":false,"suffix":""},{"dropping-particle":"","family":"Haugen","given":"E","non-dropping-particle":"","parse-names":false,"suffix":""},{"dropping-particle":"","family":"Wang","given":"H","non-dropping-particle":"","parse-names":false,"suffix":""},{"dropping-particle":"","family":"Reynolds","given":"AP","non-dropping-particle":"","parse-names":false,"suffix":""},{"dropping-particle":"","family":"Sandstrom","given":"R","non-dropping-particle":"","parse-names":false,"suffix":""},{"dropping-particle":"","family":"Qu","given":"H","non-dropping-particle":"","parse-names":false,"suffix":""},{"dropping-particle":"","family":"Brody","given":"J","non-dropping-particle":"","parse-names":false,"suffix":""},{"dropping-particle":"","family":"Ernst","given":"J","non-dropping-particle":"","parse-names":false,"suffix":""},{"dropping-particle":"","family":"Kheradpour","given":"P","non-dropping-particle":"","parse-names":false,"suffix":""},{"dropping-particle":"","family":"Mikkelsen","given":"TS","non-dropping-particle":"","parse-names":false,"suffix":""},{"dropping-particle":"","family":"Shoresh","given":"N","non-dropping-particle":"","parse-names":false,"suffix":""},{"dropping-particle":"","family":"Ward","given":"LD","non-dropping-particle":"","parse-names":false,"suffix":""},{"dropping-particle":"","family":"Epstein","given":"CB","non-dropping-particle":"","parse-names":false,"suffix":""},{"dropping-particle":"","family":"Zhang","given":"X","non-dropping-particle":"","parse-names":false,"suffix":""},{"dropping-particle":"","family":"Wang","given":"L","non-dropping-particle":"","parse-names":false,"suffix":""},{"dropping-particle":"","family":"Issner","given":"R","non-dropping-particle":"","parse-names":false,"suffix":""},{"dropping-particle":"","family":"Coyne","given":"M","non-dropping-particle":"","parse-names":false,"suffix":""},{"dropping-particle":"","family":"Schaub","given":"MA","non-dropping-particle":"","parse-names":false,"suffix":""},{"dropping-particle":"","family":"Boyle","given":"AP","non-dropping-particle":"","parse-names":false,"suffix":""},{"dropping-particle":"","family":"Kundaje","given":"A","non-dropping-particle":"","parse-names":false,"suffix":""},{"dropping-particle":"","family":"Batzoglou","given":"S","non-dropping-particle":"","parse-names":false,"suffix":""},{"dropping-particle":"","family":"Snyder","given":"M","non-dropping-particle":"","parse-names":false,"suffix":""},{"dropping-particle":"","family":"Wagner","given":"JR","non-dropping-particle":"","parse-names":false,"suffix":""},{"dropping-particle":"","family":"Busche","given":"S","non-dropping-particle":"","parse-names":false,"suffix":""},{"dropping-particle":"","family":"Ge","given":"B","non-dropping-particle":"","parse-names":false,"suffix":""},{"dropping-particle":"","family":"Kwan","given":"T","non-dropping-particle":"","parse-names":false,"suffix":""},{"dropping-particle":"","family":"Pastinen","given":"T","non-dropping-particle":"","parse-names":false,"suffix":""},{"dropping-particle":"","family":"Blanchette","given":"M","non-dropping-particle":"","parse-names":false,"suffix":""},{"dropping-particle":"","family":"Maunakea","given":"AK","non-dropping-particle":"","parse-names":false,"suffix":""},{"dropping-particle":"","family":"Nagarajan","given":"RP","non-dropping-particle":"","parse-names":false,"suffix":""},{"dropping-particle":"","family":"Bilenky","given":"M","non-dropping-particle":"","parse-names":false,"suffix":""},{"dropping-particle":"","family":"Ballinger","given":"TJ","non-dropping-particle":"","parse-names":false,"suffix":""},{"dropping-particle":"","family":"D’Souza","given":"C","non-dropping-particle":"","parse-names":false,"suffix":""},{"dropping-particle":"","family":"Fouse","given":"SD","non-dropping-particle":"","parse-names":false,"suffix":""},{"dropping-particle":"","family":"Johnson","given":"BE","non-dropping-particle":"","parse-names":false,"suffix":""},{"dropping-particle":"","family":"Hong","given":"C","non-dropping-particle":"","parse-names":false,"suffix":""},{"dropping-particle":"","family":"Nielsen","given":"C","non-dropping-particle":"","parse-names":false,"suffix":""},{"dropping-particle":"","family":"Zhao","given":"Y","non-dropping-particle":"","parse-names":false,"suffix":""},{"dropping-particle":"","family":"Murphy","given":"TM","non-dropping-particle":"","parse-names":false,"suffix":""},{"dropping-particle":"","family":"Mill","given":"J","non-dropping-particle":"","parse-names":false,"suffix":""},{"dropping-particle":"","family":"Mill","given":"J","non-dropping-particle":"","parse-names":false,"suffix":""},{"dropping-particle":"","family":"Heijmans","given":"BT","non-dropping-particle":"","parse-names":false,"suffix":""},{"dropping-particle":"","family":"Relton","given":"CL","non-dropping-particle":"","parse-names":false,"suffix":""},{"dropping-particle":"","family":"Smith","given":"G Davey","non-dropping-particle":"","parse-names":false,"suffix":""},{"dropping-particle":"","family":"Rakyan","given":"VK","non-dropping-particle":"","parse-names":false,"suffix":""},{"dropping-particle":"","family":"Down","given":"TA","non-dropping-particle":"","parse-names":false,"suffix":""},{"dropping-particle":"","family":"Balding","given":"DJ","non-dropping-particle":"","parse-names":false,"suffix":""},{"dropping-particle":"","family":"Beck","given":"S","non-dropping-particle":"","parse-names":false,"suffix":""},{"dropping-particle":"","family":"Dempster","given":"EL","non-dropping-particle":"","parse-names":false,"suffix":""},{"dropping-particle":"","family":"Pidsley","given":"R","non-dropping-particle":"","parse-names":false,"suffix":""},{"dropping-particle":"","family":"Schalkwyk","given":"LC","non-dropping-particle":"","parse-names":false,"suffix":""},{"dropping-particle":"","family":"Owens","given":"S","non-dropping-particle":"","parse-names":false,"suffix":""},{"dropping-particle":"","family":"Georgiades","given":"A","non-dropping-particle":"","parse-names":false,"suffix":""},{"dropping-particle":"","family":"Kane","given":"F","non-dropping-particle":"","parse-names":false,"suffix":""},{"dropping-particle":"","family":"Kalidindi","given":"S","non-dropping-particle":"","parse-names":false,"suffix":""},{"dropping-particle":"","family":"Picchioni","given":"M","non-dropping-particle":"","parse-names":false,"suffix":""},{"dropping-particle":"","family":"Kravariti","given":"E","non-dropping-particle":"","parse-names":false,"suffix":""},{"dropping-particle":"","family":"Toulopoulou","given":"T","non-dropping-particle":"","parse-names":false,"suffix":""},{"dropping-particle":"","family":"Aberg","given":"KA","non-dropping-particle":"","parse-names":false,"suffix":""},{"dropping-particle":"","family":"McClay","given":"JL","non-dropping-particle":"","parse-names":false,"suffix":""},{"dropping-particle":"","family":"Nerella","given":"S","non-dropping-particle":"","parse-names":false,"suffix":""},{"dropping-particle":"","family":"Clark","given":"S","non-dropping-particle":"","parse-names":false,"suffix":""},{"dropping-particle":"","family":"Kumar","given":"G","non-dropping-particle":"","parse-names":false,"suffix":""},{"dropping-particle":"","family":"Chen","given":"W","non-dropping-particle":"","parse-names":false,"suffix":""},{"dropping-particle":"","family":"Khachane","given":"AN","non-dropping-particle":"","parse-names":false,"suffix":""},{"dropping-particle":"","family":"Xie","given":"L","non-dropping-particle":"","parse-names":false,"suffix":""},{"dropping-particle":"","family":"Hudson","given":"A","non-dropping-particle":"","parse-names":false,"suffix":""},{"dropping-particle":"","family":"Gao","given":"G","non-dropping-particle":"","parse-names":false,"suffix":""},{"dropping-particle":"","family":"Kinoshita","given":"M","non-dropping-particle":"","parse-names":false,"suffix":""},{"dropping-particle":"","family":"Numata","given":"S","non-dropping-particle":"","parse-names":false,"suffix":""},{"dropping-particle":"","family":"Tajima","given":"A","non-dropping-particle":"","parse-names":false,"suffix":""},{"dropping-particle":"","family":"Ohi","given":"K","non-dropping-particle":"","parse-names":false,"suffix":""},{"dropping-particle":"","family":"Hashimoto","given":"R","non-dropping-particle":"","parse-names":false,"suffix":""},{"dropping-particle":"","family":"Shimodera","given":"S","non-dropping-particle":"","parse-names":false,"suffix":""},{"dropping-particle":"","family":"Imoto","given":"I","non-dropping-particle":"","parse-names":false,"suffix":""},{"dropping-particle":"","family":"Takeda","given":"M","non-dropping-particle":"","parse-names":false,"suffix":""},{"dropping-particle":"","family":"Ohmori","given":"T","non-dropping-particle":"","parse-names":false,"suffix":""},{"dropping-particle":"","family":"Pidsley","given":"R","non-dropping-particle":"","parse-names":false,"suffix":""},{"dropping-particle":"","family":"Viana","given":"J","non-dropping-particle":"","parse-names":false,"suffix":""},{"dropping-particle":"","family":"Hannon","given":"E","non-dropping-particle":"","parse-names":false,"suffix":""},{"dropping-particle":"","family":"Spiers","given":"HH","non-dropping-particle":"","parse-names":false,"suffix":""},{"dropping-particle":"","family":"Troakes","given":"C","non-dropping-particle":"","parse-names":false,"suffix":""},{"dropping-particle":"","family":"Al-Saraj","given":"S","non-dropping-particle":"","parse-names":false,"suffix":""},{"dropping-particle":"","family":"Mechawar","given":"N","non-dropping-particle":"","parse-names":false,"suffix":""},{"dropping-particle":"","family":"Turecki","given":"G","non-dropping-particle":"","parse-names":false,"suffix":""},{"dropping-particle":"","family":"Schalkwyk","given":"LC","non-dropping-particle":"","parse-names":false,"suffix":""},{"dropping-particle":"","family":"Bray","given":"NJ","non-dropping-particle":"","parse-names":false,"suffix":""},{"dropping-particle":"","family":"Mill","given":"J","non-dropping-particle":"","parse-names":false,"suffix":""},{"dropping-particle":"","family":"Wockner","given":"LF","non-dropping-particle":"","parse-names":false,"suffix":""},{"dropping-particle":"","family":"Noble","given":"EP","non-dropping-particle":"","parse-names":false,"suffix":""},{"dropping-particle":"","family":"Lawford","given":"BR","non-dropping-particle":"","parse-names":false,"suffix":""},{"dropping-particle":"","family":"Young","given":"RM","non-dropping-particle":"","parse-names":false,"suffix":""},{"dropping-particle":"","family":"Morris","given":"CP","non-dropping-particle":"","parse-names":false,"suffix":""},{"dropping-particle":"","family":"Whitehall","given":"VL","non-dropping-particle":"","parse-names":false,"suffix":""},{"dropping-particle":"","family":"Voisey","given":"J","non-dropping-particle":"","parse-names":false,"suffix":""},{"dropping-particle":"","family":"Houseman","given":"EA","non-dropping-particle":"","parse-names":false,"suffix":""},{"dropping-particle":"","family":"Accomando","given":"WP","non-dropping-particle":"","parse-names":false,"suffix":""},{"dropping-particle":"","family":"Koestler","given":"DC","non-dropping-particle":"","parse-names":false,"suffix":""},{"dropping-particle":"","family":"Christensen","given":"BC","non-dropping-particle":"","parse-names":false,"suffix":""},{"dropping-particle":"","family":"Marsit","given":"CJ","non-dropping-particle":"","parse-names":false,"suffix":""},{"dropping-particle":"","family":"Nelson","given":"HH","non-dropping-particle":"","parse-names":false,"suffix":""},{"dropping-particle":"","family":"Wiencke","given":"JK","non-dropping-particle":"","parse-names":false,"suffix":""},{"dropping-particle":"","family":"Kelsey","given":"KT","non-dropping-particle":"","parse-names":false,"suffix":""},{"dropping-particle":"","family":"Koestler","given":"DC","non-dropping-particle":"","parse-names":false,"suffix":""},{"dropping-particle":"","family":"Christensen","given":"B","non-dropping-particle":"","parse-names":false,"suffix":""},{"dropping-particle":"","family":"Karagas","given":"MR","non-dropping-particle":"","parse-names":false,"suffix":""},{"dropping-particle":"","family":"Marsit","given":"CJ","non-dropping-particle":"","parse-names":false,"suffix":""},{"dropping-particle":"","family":"Langevin","given":"SM","non-dropping-particle":"","parse-names":false,"suffix":""},{"dropping-particle":"","family":"Kelsey","given":"KT","non-dropping-particle":"","parse-names":false,"suffix":""},{"dropping-particle":"","family":"Wiencke","given":"JK","non-dropping-particle":"","parse-names":false,"suffix":""},{"dropping-particle":"","family":"Houseman","given":"EA","non-dropping-particle":"","parse-names":false,"suffix":""},{"dropping-particle":"","family":"Horvath","given":"S","non-dropping-particle":"","parse-names":false,"suffix":""},{"dropping-particle":"","family":"Elliott","given":"HR","non-dropping-particle":"","parse-names":false,"suffix":""},{"dropping-particle":"","family":"Tillin","given":"T","non-dropping-particle":"","parse-names":false,"suffix":""},{"dropping-particle":"","family":"McArdle","given":"WL","non-dropping-particle":"","parse-names":false,"suffix":""},{"dropping-particle":"","family":"Ho","given":"K","non-dropping-particle":"","parse-names":false,"suffix":""},{"dropping-particle":"","family":"Duggirala","given":"A","non-dropping-particle":"","parse-names":false,"suffix":""},{"dropping-particle":"","family":"Frayling","given":"TM","non-dropping-particle":"","parse-names":false,"suffix":""},{"dropping-particle":"","family":"Smith","given":"G Davey","non-dropping-particle":"","parse-names":false,"suffix":""},{"dropping-particle":"","family":"Hughes","given":"AD","non-dropping-particle":"","parse-names":false,"suffix":""},{"dropping-particle":"","family":"Chaturvedi","given":"N","non-dropping-particle":"","parse-names":false,"suffix":""},{"dropping-particle":"","family":"Relton","given":"CL","non-dropping-particle":"","parse-names":false,"suffix":""},{"dropping-particle":"","family":"Zeilinger","given":"S","non-dropping-particle":"","parse-names":false,"suffix":""},{"dropping-particle":"","family":"Kühnel","given":"B","non-dropping-particle":"","parse-names":false,"suffix":""},{"dropping-particle":"","family":"Klopp","given":"N","non-dropping-particle":"","parse-names":false,"suffix":""},{"dropping-particle":"","family":"Baurecht","given":"H","non-dropping-particle":"","parse-names":false,"suffix":""},{"dropping-particle":"","family":"Kleinschmidt","given":"A","non-dropping-particle":"","parse-names":false,"suffix":""},{"dropping-particle":"","family":"Gieger","given":"C","non-dropping-particle":"","parse-names":false,"suffix":""},{"dropping-particle":"","family":"Weidinger","given":"S","non-dropping-particle":"","parse-names":false,"suffix":""},{"dropping-particle":"","family":"Lattka","given":"E","non-dropping-particle":"","parse-names":false,"suffix":""},{"dropping-particle":"","family":"Adamski","given":"J","non-dropping-particle":"","parse-names":false,"suffix":""},{"dropping-particle":"","family":"Peters","given":"A","non-dropping-particle":"","parse-names":false,"suffix":""},{"dropping-particle":"","family":"Tsaprouni","given":"LG","non-dropping-particle":"","parse-names":false,"suffix":""},{"dropping-particle":"","family":"Yang","given":"TP","non-dropping-particle":"","parse-names":false,"suffix":""},{"dropping-particle":"","family":"Bell","given":"J","non-dropping-particle":"","parse-names":false,"suffix":""},{"dropping-particle":"","family":"Dick","given":"KJ","non-dropping-particle":"","parse-names":false,"suffix":""},{"dropping-particle":"","family":"Kanoni","given":"S","non-dropping-particle":"","parse-names":false,"suffix":""},{"dropping-particle":"","family":"Nisbet","given":"J","non-dropping-particle":"","parse-names":false,"suffix":""},{"dropping-particle":"","family":"Viñuela","given":"A","non-dropping-particle":"","parse-names":false,"suffix":""},{"dropping-particle":"","family":"Grundberg","given":"E","non-dropping-particle":"","parse-names":false,"suffix":""},{"dropping-particle":"","family":"Nelson","given":"CP","non-dropping-particle":"","parse-names":false,"suffix":""},{"dropping-particle":"","family":"Meduri","given":"E","non-dropping-particle":"","parse-names":false,"suffix":""},{"dropping-particle":"","family":"Leon","given":"J","non-dropping-particle":"","parse-names":false,"suffix":""},{"dropping-particle":"","family":"Becoña","given":"E","non-dropping-particle":"","parse-names":false,"suffix":""},{"dropping-particle":"","family":"Gurpegui","given":"M","non-dropping-particle":"","parse-names":false,"suffix":""},{"dropping-particle":"","family":"Gonzalez-Pinto","given":"A","non-dropping-particle":"","parse-names":false,"suffix":""},{"dropping-particle":"","family":"Diaz","given":"FJ","non-dropping-particle":"","parse-names":false,"suffix":""},{"dropping-particle":"","family":"McClave","given":"AK","non-dropping-particle":"","parse-names":false,"suffix":""},{"dropping-particle":"","family":"McKnight-Eily","given":"LR","non-dropping-particle":"","parse-names":false,"suffix":""},{"dropping-particle":"","family":"Davis","given":"SP","non-dropping-particle":"","parse-names":false,"suffix":""},{"dropping-particle":"","family":"Dube","given":"SR","non-dropping-particle":"","parse-names":false,"suffix":""},{"dropping-particle":"","family":"Leon","given":"J","non-dropping-particle":"","parse-names":false,"suffix":""},{"dropping-particle":"","family":"Diaz","given":"FJ","non-dropping-particle":"","parse-names":false,"suffix":""},{"dropping-particle":"","family":"Pedersen","given":"BS","non-dropping-particle":"","parse-names":false,"suffix":""},{"dropping-particle":"","family":"Schwartz","given":"DA","non-dropping-particle":"","parse-names":false,"suffix":""},{"dropping-particle":"","family":"Yang","given":"IV","non-dropping-particle":"","parse-names":false,"suffix":""},{"dropping-particle":"","family":"Kechris","given":"KJ","non-dropping-particle":"","parse-names":false,"suffix":""},{"dropping-particle":"","family":"Ripke","given":"S","non-dropping-particle":"","parse-names":false,"suffix":""},{"dropping-particle":"","family":"Sanders","given":"A","non-dropping-particle":"","parse-names":false,"suffix":""},{"dropping-particle":"","family":"Kendler","given":"K","non-dropping-particle":"","parse-names":false,"suffix":""},{"dropping-particle":"","family":"Levinson","given":"D","non-dropping-particle":"","parse-names":false,"suffix":""},{"dropping-particle":"","family":"Sklar","given":"P","non-dropping-particle":"","parse-names":false,"suffix":""},{"dropping-particle":"","family":"Holmans","given":"P","non-dropping-particle":"","parse-names":false,"suffix":""},{"dropping-particle":"","family":"Lin","given":"D","non-dropping-particle":"","parse-names":false,"suffix":""},{"dropping-particle":"","family":"Duan","given":"J","non-dropping-particle":"","parse-names":false,"suffix":""},{"dropping-particle":"","family":"Ophoff","given":"R","non-dropping-particle":"","parse-names":false,"suffix":""},{"dropping-particle":"","family":"Ripke","given":"S","non-dropping-particle":"","parse-names":false,"suffix":""},{"dropping-particle":"","family":"O’Dushlaine","given":"C","non-dropping-particle":"","parse-names":false,"suffix":""},{"dropping-particle":"","family":"Chambert","given":"K","non-dropping-particle":"","parse-names":false,"suffix":""},{"dropping-particle":"","family":"Moran","given":"J","non-dropping-particle":"","parse-names":false,"suffix":""},{"dropping-particle":"","family":"Kahler","given":"A","non-dropping-particle":"","parse-names":false,"suffix":""},{"dropping-particle":"","family":"Akterin","given":"S","non-dropping-particle":"","parse-names":false,"suffix":""},{"dropping-particle":"","family":"Bergen","given":"S","non-dropping-particle":"","parse-names":false,"suffix":""},{"dropping-particle":"","family":"Collins","given":"A","non-dropping-particle":"","parse-names":false,"suffix":""},{"dropping-particle":"","family":"Crowley","given":"J","non-dropping-particle":"","parse-names":false,"suffix":""},{"dropping-particle":"","family":"Shi","given":"J","non-dropping-particle":"","parse-names":false,"suffix":""},{"dropping-particle":"","family":"Levinson","given":"DF","non-dropping-particle":"","parse-names":false,"suffix":""},{"dropping-particle":"","family":"Duan","given":"J","non-dropping-particle":"","parse-names":false,"suffix":""},{"dropping-particle":"","family":"Sanders","given":"AR","non-dropping-particle":"","parse-names":false,"suffix":""},{"dropping-particle":"","family":"Zheng","given":"Y","non-dropping-particle":"","parse-names":false,"suffix":""},{"dropping-particle":"","family":"Pe'er","given":"I","non-dropping-particle":"","parse-names":false,"suffix":""},{"dropping-particle":"","family":"Dudbridge","given":"F","non-dropping-particle":"","parse-names":false,"suffix":""},{"dropping-particle":"","family":"Holmans","given":"PA","non-dropping-particle":"","parse-names":false,"suffix":""},{"dropping-particle":"","family":"Whittemore","given":"AS","non-dropping-particle":"","parse-names":false,"suffix":""},{"dropping-particle":"","family":"Mowry","given":"BJ","non-dropping-particle":"","parse-names":false,"suffix":""},{"dropping-particle":"","family":"Brown","given":"MB","non-dropping-particle":"","parse-names":false,"suffix":""},{"dropping-particle":"","family":"Arion","given":"D","non-dropping-particle":"","parse-names":false,"suffix":""},{"dropping-particle":"","family":"Corradi","given":"JP","non-dropping-particle":"","parse-names":false,"suffix":""},{"dropping-particle":"","family":"Tang","given":"S","non-dropping-particle":"","parse-names":false,"suffix":""},{"dropping-particle":"","family":"Datta","given":"D","non-dropping-particle":"","parse-names":false,"suffix":""},{"dropping-particle":"","family":"Boothe","given":"F","non-dropping-particle":"","parse-names":false,"suffix":""},{"dropping-particle":"","family":"He","given":"A","non-dropping-particle":"","parse-names":false,"suffix":""},{"dropping-particle":"","family":"Cacace","given":"AM","non-dropping-particle":"","parse-names":false,"suffix":""},{"dropping-particle":"","family":"Zaczek","given":"R","non-dropping-particle":"","parse-names":false,"suffix":""},{"dropping-particle":"","family":"Albright","given":"CF","non-dropping-particle":"","parse-names":false,"suffix":""},{"dropping-particle":"","family":"Tseng","given":"G","non-dropping-particle":"","parse-names":false,"suffix":""},{"dropping-particle":"","family":"Lewis","given":"DA","non-dropping-particle":"","parse-names":false,"suffix":""},{"dropping-particle":"","family":"Slieker","given":"RC","non-dropping-particle":"","parse-names":false,"suffix":""},{"dropping-particle":"","family":"Bos","given":"SD","non-dropping-particle":"","parse-names":false,"suffix":""},{"dropping-particle":"","family":"Goeman","given":"JJ","non-dropping-particle":"","parse-names":false,"suffix":""},{"dropping-particle":"","family":"Bovée","given":"JV","non-dropping-particle":"","parse-names":false,"suffix":""},{"dropping-particle":"","family":"Talens","given":"RP","non-dropping-particle":"","parse-names":false,"suffix":""},{"dropping-particle":"","family":"Breggen","given":"R","non-dropping-particle":"","parse-names":false,"suffix":""},{"dropping-particle":"","family":"Suchiman","given":"HE","non-dropping-particle":"","parse-names":false,"suffix":""},{"dropping-particle":"","family":"Lameijer","given":"EW","non-dropping-particle":"","parse-names":false,"suffix":""},{"dropping-particle":"","family":"Putter","given":"H","non-dropping-particle":"","parse-names":false,"suffix":""},{"dropping-particle":"","family":"Akker","given":"EB","non-dropping-particle":"","parse-names":false,"suffix":""},{"dropping-particle":"","family":"Mistry","given":"M","non-dropping-particle":"","parse-names":false,"suffix":""},{"dropping-particle":"","family":"Gillis","given":"J","non-dropping-particle":"","parse-names":false,"suffix":""},{"dropping-particle":"","family":"Pavlidis","given":"P","non-dropping-particle":"","parse-names":false,"suffix":""},{"dropping-particle":"","family":"Roussos","given":"P","non-dropping-particle":"","parse-names":false,"suffix":""},{"dropping-particle":"","family":"Katsel","given":"P","non-dropping-particle":"","parse-names":false,"suffix":""},{"dropping-particle":"","family":"Davis","given":"KL","non-dropping-particle":"","parse-names":false,"suffix":""},{"dropping-particle":"","family":"Siever","given":"LJ","non-dropping-particle":"","parse-names":false,"suffix":""},{"dropping-particle":"","family":"Haroutunian","given":"V","non-dropping-particle":"","parse-names":false,"suffix":""},{"dropping-particle":"","family":"Nielsen","given":"PR","non-dropping-particle":"","parse-names":false,"suffix":""},{"dropping-particle":"","family":"Laursen","given":"TM","non-dropping-particle":"","parse-names":false,"suffix":""},{"dropping-particle":"","family":"Mortensen","given":"PB","non-dropping-particle":"","parse-names":false,"suffix":""},{"dropping-particle":"","family":"Sørensen","given":"HJ","non-dropping-particle":"","parse-names":false,"suffix":""},{"dropping-particle":"","family":"Mortensen","given":"EL","non-dropping-particle":"","parse-names":false,"suffix":""},{"dropping-particle":"","family":"Reinisch","given":"JM","non-dropping-particle":"","parse-names":false,"suffix":""},{"dropping-particle":"","family":"Mednick","given":"SA","non-dropping-particle":"","parse-names":false,"suffix":""},{"dropping-particle":"","family":"Weinberger","given":"DR","non-dropping-particle":"","parse-names":false,"suffix":""},{"dropping-particle":"","family":"Purcell","given":"SM","non-dropping-particle":"","parse-names":false,"suffix":""},{"dropping-particle":"","family":"Wray","given":"NR","non-dropping-particle":"","parse-names":false,"suffix":""},{"dropping-particle":"","family":"Stone","given":"JL","non-dropping-particle":"","parse-names":false,"suffix":""},{"dropping-particle":"","family":"Visscher","given":"PM","non-dropping-particle":"","parse-names":false,"suffix":""},{"dropping-particle":"","family":"O’Donovan","given":"MC","non-dropping-particle":"","parse-names":false,"suffix":""},{"dropping-particle":"","family":"Sullivan","given":"PF","non-dropping-particle":"","parse-names":false,"suffix":""},{"dropping-particle":"","family":"Sklar","given":"P","non-dropping-particle":"","parse-names":false,"suffix":""},{"dropping-particle":"","family":"Kumar","given":"G","non-dropping-particle":"","parse-names":false,"suffix":""},{"dropping-particle":"","family":"Clark","given":"SL","non-dropping-particle":"","parse-names":false,"suffix":""},{"dropping-particle":"","family":"McClay","given":"JL","non-dropping-particle":"","parse-names":false,"suffix":""},{"dropping-particle":"","family":"Shabalin","given":"AA","non-dropping-particle":"","parse-names":false,"suffix":""},{"dropping-particle":"","family":"Adkins","given":"DE","non-dropping-particle":"","parse-names":false,"suffix":""},{"dropping-particle":"","family":"Xie","given":"L","non-dropping-particle":"","parse-names":false,"suffix":""},{"dropping-particle":"","family":"Chan","given":"R","non-dropping-particle":"","parse-names":false,"suffix":""},{"dropping-particle":"","family":"Nerella","given":"S","non-dropping-particle":"","parse-names":false,"suffix":""},{"dropping-particle":"","family":"Kim","given":"Y","non-dropping-particle":"","parse-names":false,"suffix":""},{"dropping-particle":"","family":"Sullivan","given":"PF","non-dropping-particle":"","parse-names":false,"suffix":""},{"dropping-particle":"","family":"Giambartolomei","given":"C","non-dropping-particle":"","parse-names":false,"suffix":""},{"dropping-particle":"","family":"Vukcevic","given":"D","non-dropping-particle":"","parse-names":false,"suffix":""},{"dropping-particle":"","family":"Schadt","given":"EE","non-dropping-particle":"","parse-names":false,"suffix":""},{"dropping-particle":"","family":"Franke","given":"L","non-dropping-particle":"","parse-names":false,"suffix":""},{"dropping-particle":"","family":"Hingorani","given":"AD","non-dropping-particle":"","parse-names":false,"suffix":""},{"dropping-particle":"","family":"Wallace","given":"C","non-dropping-particle":"","parse-names":false,"suffix":""},{"dropping-particle":"","family":"Plagnol","given":"V","non-dropping-particle":"","parse-names":false,"suffix":""},{"dropping-particle":"","family":"Guo","given":"H","non-dropping-particle":"","parse-names":false,"suffix":""},{"dropping-particle":"","family":"Fortune","given":"MD","non-dropping-particle":"","parse-names":false,"suffix":""},{"dropping-particle":"","family":"Burren","given":"OS","non-dropping-particle":"","parse-names":false,"suffix":""},{"dropping-particle":"","family":"Schofield","given":"E","non-dropping-particle":"","parse-names":false,"suffix":""},{"dropping-particle":"","family":"Todd","given":"JA","non-dropping-particle":"","parse-names":false,"suffix":""},{"dropping-particle":"","family":"Wallace","given":"C","non-dropping-particle":"","parse-names":false,"suffix":""},{"dropping-particle":"","family":"Datta","given":"SR","non-dropping-particle":"","parse-names":false,"suffix":""},{"dropping-particle":"","family":"McQuillin","given":"A","non-dropping-particle":"","parse-names":false,"suffix":""},{"dropping-particle":"","family":"Rizig","given":"M","non-dropping-particle":"","parse-names":false,"suffix":""},{"dropping-particle":"","family":"Blaveri","given":"E","non-dropping-particle":"","parse-names":false,"suffix":""},{"dropping-particle":"","family":"Thirumalai","given":"S","non-dropping-particle":"","parse-names":false,"suffix":""},{"dropping-particle":"","family":"Kalsi","given":"G","non-dropping-particle":"","parse-names":false,"suffix":""},{"dropping-particle":"","family":"Lawrence","given":"J","non-dropping-particle":"","parse-names":false,"suffix":""},{"dropping-particle":"","family":"Bass","given":"NJ","non-dropping-particle":"","parse-names":false,"suffix":""},{"dropping-particle":"","family":"Puri","given":"V","non-dropping-particle":"","parse-names":false,"suffix":""},{"dropping-particle":"","family":"Choudhury","given":"K","non-dropping-particle":"","parse-names":false,"suffix":""},{"dropping-particle":"","family":"Spitzer","given":"R","non-dropping-particle":"","parse-names":false,"suffix":""},{"dropping-particle":"","family":"Endicott","given":"J","non-dropping-particle":"","parse-names":false,"suffix":""},{"dropping-particle":"","family":"Pidsley","given":"R","non-dropping-particle":"","parse-names":false,"suffix":""},{"dropping-particle":"","family":"Wong","given":"CCY","non-dropping-particle":"","parse-names":false,"suffix":""},{"dropping-particle":"","family":"Volta","given":"M","non-dropping-particle":"","parse-names":false,"suffix":""},{"dropping-particle":"","family":"Lunnon","given":"K","non-dropping-particle":"","parse-names":false,"suffix":""},{"dropping-particle":"","family":"Mill","given":"J","non-dropping-particle":"","parse-names":false,"suffix":""},{"dropping-particle":"","family":"Schalkwyk","given":"LC","non-dropping-particle":"","parse-names":false,"suffix":""},{"dropping-particle":"","family":"Korn","given":"JM","non-dropping-particle":"","parse-names":false,"suffix":""},{"dropping-particle":"","family":"Kuruvilla","given":"FG","non-dropping-particle":"","parse-names":false,"suffix":""},{"dropping-particle":"","family":"McCarroll","given":"SA","non-dropping-particle":"","parse-names":false,"suffix":""},{"dropping-particle":"","family":"Wysoker","given":"A","non-dropping-particle":"","parse-names":false,"suffix":""},{"dropping-particle":"","family":"Nemesh","given":"J","non-dropping-particle":"","parse-names":false,"suffix":""},{"dropping-particle":"","family":"Cawley","given":"S","non-dropping-particle":"","parse-names":false,"suffix":""},{"dropping-particle":"","family":"Hubbell","given":"E","non-dropping-particle":"","parse-names":false,"suffix":""},{"dropping-particle":"","family":"Veitch","given":"J","non-dropping-particle":"","parse-names":false,"suffix":""},{"dropping-particle":"","family":"Collins","given":"PJ","non-dropping-particle":"","parse-names":false,"suffix":""},{"dropping-particle":"","family":"Darvishi","given":"K","non-dropping-particle":"","parse-names":false,"suffix":""},{"dropping-particle":"","family":"McCarroll","given":"SA","non-dropping-particle":"","parse-names":false,"suffix":""},{"dropping-particle":"","family":"Kuruvilla","given":"FG","non-dropping-particle":"","parse-names":false,"suffix":""},{"dropping-particle":"","family":"Korn","given":"JM","non-dropping-particle":"","parse-names":false,"suffix":""},{"dropping-particle":"","family":"Cawley","given":"S","non-dropping-particle":"","parse-names":false,"suffix":""},{"dropping-particle":"","family":"Nemesh","given":"J","non-dropping-particle":"","parse-names":false,"suffix":""},{"dropping-particle":"","family":"Wysoker","given":"A","non-dropping-particle":"","parse-names":false,"suffix":""},{"dropping-particle":"","family":"Shapero","given":"MH","non-dropping-particle":"","parse-names":false,"suffix":""},{"dropping-particle":"","family":"Bakker","given":"PI","non-dropping-particle":"","parse-names":false,"suffix":""},{"dropping-particle":"","family":"Maller","given":"JB","non-dropping-particle":"","parse-names":false,"suffix":""},{"dropping-particle":"","family":"Kirby","given":"A","non-dropping-particle":"","parse-names":false,"suffix":""},{"dropping-particle":"","family":"Purcell","given":"S","non-dropping-particle":"","parse-names":false,"suffix":""},{"dropping-particle":"","family":"Neale","given":"B","non-dropping-particle":"","parse-names":false,"suffix":""},{"dropping-particle":"","family":"Todd-Brown","given":"K","non-dropping-particle":"","parse-names":false,"suffix":""},{"dropping-particle":"","family":"Thomas","given":"L","non-dropping-particle":"","parse-names":false,"suffix":""},{"dropping-particle":"","family":"Ferreira","given":"MA","non-dropping-particle":"","parse-names":false,"suffix":""},{"dropping-particle":"","family":"Bender","given":"D","non-dropping-particle":"","parse-names":false,"suffix":""},{"dropping-particle":"","family":"Maller","given":"J","non-dropping-particle":"","parse-names":false,"suffix":""},{"dropping-particle":"","family":"Sklar","given":"P","non-dropping-particle":"","parse-names":false,"suffix":""},{"dropping-particle":"","family":"Bakker","given":"PI","non-dropping-particle":"","parse-names":false,"suffix":""},{"dropping-particle":"","family":"Daly","given":"MJ","non-dropping-particle":"","parse-names":false,"suffix":""},{"dropping-particle":"","family":"Sham","given":"PC","non-dropping-particle":"","parse-names":false,"suffix":""},{"dropping-particle":"","family":"Fuchsberger","given":"C","non-dropping-particle":"","parse-names":false,"suffix":""},{"dropping-particle":"","family":"Abecasis","given":"GR","non-dropping-particle":"","parse-names":false,"suffix":""},{"dropping-particle":"","family":"Hinds","given":"DA","non-dropping-particle":"","parse-names":false,"suffix":""},{"dropping-particle":"","family":"Howie","given":"B","non-dropping-particle":"","parse-names":false,"suffix":""},{"dropping-particle":"","family":"Fuchsberger","given":"C","non-dropping-particle":"","parse-names":false,"suffix":""},{"dropping-particle":"","family":"Stephens","given":"M","non-dropping-particle":"","parse-names":false,"suffix":""},{"dropping-particle":"","family":"Marchini","given":"J","non-dropping-particle":"","parse-names":false,"suffix":""},{"dropping-particle":"","family":"Abecasis","given":"GR","non-dropping-particle":"","parse-names":false,"suffix":""},{"dropping-particle":"","family":"Roshyara","given":"NR","non-dropping-particle":"","parse-names":false,"suffix":""},{"dropping-particle":"","family":"Scholz","given":"M","non-dropping-particle":"","parse-names":false,"suffix":""},{"dropping-particle":"","family":"Chen","given":"YA","non-dropping-particle":"","parse-names":false,"suffix":""},{"dropping-particle":"","family":"Lemire","given":"M","non-dropping-particle":"","parse-names":false,"suffix":""},{"dropping-particle":"","family":"Choufani","given":"S","non-dropping-particle":"","parse-names":false,"suffix":""},{"dropping-particle":"","family":"Butcher","given":"DT","non-dropping-particle":"","parse-names":false,"suffix":""},{"dropping-particle":"","family":"Grafodatskaya","given":"D","non-dropping-particle":"","parse-names":false,"suffix":""},{"dropping-particle":"","family":"Zanke","given":"BW","non-dropping-particle":"","parse-names":false,"suffix":""},{"dropping-particle":"","family":"Gallinger","given":"S","non-dropping-particle":"","parse-names":false,"suffix":""},{"dropping-particle":"","family":"Hudson","given":"TJ","non-dropping-particle":"","parse-names":false,"suffix":""},{"dropping-particle":"","family":"Weksberg","given":"R","non-dropping-particle":"","parse-names":false,"suffix":""},{"dropping-particle":"","family":"Price","given":"ME","non-dropping-particle":"","parse-names":false,"suffix":""},{"dropping-particle":"","family":"Cotton","given":"AM","non-dropping-particle":"","parse-names":false,"suffix":""},{"dropping-particle":"","family":"Lam","given":"LL","non-dropping-particle":"","parse-names":false,"suffix":""},{"dropping-particle":"","family":"Farré","given":"P","non-dropping-particle":"","parse-names":false,"suffix":""},{"dropping-particle":"","family":"Emberly","given":"E","non-dropping-particle":"","parse-names":false,"suffix":""},{"dropping-particle":"","family":"Brown","given":"CJ","non-dropping-particle":"","parse-names":false,"suffix":""},{"dropping-particle":"","family":"Robinson","given":"WP","non-dropping-particle":"","parse-names":false,"suffix":""},{"dropping-particle":"","family":"Kobor","given":"MS","non-dropping-particle":"","parse-names":false,"suffix":""},{"dropping-particle":"","family":"Bock","given":"C","non-dropping-particle":"","parse-names":false,"suffix":""},{"dropping-particle":"","family":"Feber","given":"A","non-dropping-particle":"","parse-names":false,"suffix":""},{"dropping-particle":"","family":"Guilhamon","given":"P","non-dropping-particle":"","parse-names":false,"suffix":""},{"dropping-particle":"","family":"Lechner","given":"M","non-dropping-particle":"","parse-names":false,"suffix":""},{"dropping-particle":"","family":"Fenton","given":"T","non-dropping-particle":"","parse-names":false,"suffix":""},{"dropping-particle":"","family":"Wilson","given":"GA","non-dropping-particle":"","parse-names":false,"suffix":""},{"dropping-particle":"","family":"Thirlwell","given":"C","non-dropping-particle":"","parse-names":false,"suffix":""},{"dropping-particle":"","family":"Morris","given":"TJ","non-dropping-particle":"","parse-names":false,"suffix":""},{"dropping-particle":"","family":"Flanagan","given":"AM","non-dropping-particle":"","parse-names":false,"suffix":""},{"dropping-particle":"","family":"Teschendorff","given":"AE","non-dropping-particle":"","parse-names":false,"suffix":""},{"dropping-particle":"","family":"Kelly","given":"JD","non-dropping-particle":"","parse-names":false,"suffix":""},{"dropping-particle":"","family":"Beck","given":"S","non-dropping-particle":"","parse-names":false,"suffix":""},{"dropping-particle":"","family":"Shabalin","given":"AA","non-dropping-particle":"","parse-names":false,"suffix":""}],"container-title":"Genome Biology","id":"ITEM-1","issue":"1","issued":{"date-parts":[["2016"]]},"page":"176","title":"An integrated genetic-epigenetic analysis of schizophrenia: evidence for co-localization of genetic associations and differential DNA methylation","type":"article-journal","volume":"17"},"uris":["http://www.mendeley.com/documents/?uuid=b7c10e86-cd50-4843-ac00-783f97acbda9"]}],"mendeley":{"formattedCitation":"(57)","plainTextFormattedCitation":"(57)","previouslyFormattedCitation":"(57)"},"properties":{"noteIndex":0},"schema":"https://github.com/citation-style-language/schema/raw/master/csl-citation.json"}</w:instrText>
      </w:r>
      <w:r w:rsidR="003346CD" w:rsidRPr="009928EB">
        <w:rPr>
          <w:color w:val="auto"/>
        </w:rPr>
        <w:fldChar w:fldCharType="separate"/>
      </w:r>
      <w:r w:rsidR="00F13473" w:rsidRPr="009928EB">
        <w:rPr>
          <w:noProof/>
          <w:color w:val="auto"/>
        </w:rPr>
        <w:t>(57)</w:t>
      </w:r>
      <w:r w:rsidR="003346CD" w:rsidRPr="009928EB">
        <w:rPr>
          <w:color w:val="auto"/>
        </w:rPr>
        <w:fldChar w:fldCharType="end"/>
      </w:r>
      <w:r w:rsidR="00221FAC" w:rsidRPr="009928EB">
        <w:rPr>
          <w:color w:val="auto"/>
        </w:rPr>
        <w:t>, CpGs associated with individual</w:t>
      </w:r>
      <w:r w:rsidR="003346CD" w:rsidRPr="009928EB">
        <w:rPr>
          <w:color w:val="auto"/>
        </w:rPr>
        <w:fldChar w:fldCharType="begin" w:fldLock="1"/>
      </w:r>
      <w:r w:rsidR="00AD5233" w:rsidRPr="009928EB">
        <w:rPr>
          <w:color w:val="auto"/>
        </w:rPr>
        <w:instrText>ADDIN CSL_CITATION {"citationItems":[{"id":"ITEM-1","itemData":{"DOI":"10.1161/CIRCGENETICS.116.001506","ISSN":"19423268","PMID":"27651444","abstract":"BACKGROUND DNA methylation leaves a long-term signature of smoking exposure and is one potential mechanism by which tobacco exposure predisposes to adverse health outcomes, such as cancers, osteoporosis, lung, and cardiovascular disorders. METHODS AND RESULTS To comprehensively determine the association between cigarette smoking and DNA methylation, we conducted a meta-analysis of genome-wide DNA methylation assessed using the Illumina BeadChip 450K array on 15 907 blood-derived DNA samples from participants in 16 cohorts (including 2433 current, 6518 former, and 6956 never smokers). Comparing current versus never smokers, 2623 cytosine-phosphate-guanine sites (CpGs), annotated to 1405 genes, were statistically significantly differentially methylated at Bonferroni threshold of P&lt;1×10(-7) (18 760 CpGs at false discovery rate &lt;0.05). Genes annotated to these CpGs were enriched for associations with several smoking-related traits in genome-wide studies including pulmonary function, cancers, inflammatory diseases, and heart disease. Comparing former versus never smokers, 185 of the CpGs that differed between current and never smokers were significant P&lt;1×10(-7) (2623 CpGs at false discovery rate &lt;0.05), indicating a pattern of persistent altered methylation, with attenuation, after smoking cessation. Transcriptomic integration identified effects on gene expression at many differentially methylated CpGs. CONCLUSIONS Cigarette smoking has a broad impact on genome-wide methylation that, at many loci, persists many years after smoking cessation. Many of the differentially methylated genes were novel genes with respect to biological effects of smoking and might represent therapeutic targets for prevention or treatment of tobacco-related diseases. Methylation at these sites could also serve as sensitive and stable biomarkers of lifetime exposure to tobacco smoke.","author":[{"dropping-particle":"","family":"Joehanes","given":"Roby","non-dropping-particle":"","parse-names":false,"suffix":""},{"dropping-particle":"","family":"Just","given":"Allan C.","non-dropping-particle":"","parse-names":false,"suffix":""},{"dropping-particle":"","family":"Marioni","given":"Riccardo E.","non-dropping-particle":"","parse-names":false,"suffix":""},{"dropping-particle":"","family":"Pilling","given":"Luke C.","non-dropping-particle":"","parse-names":false,"suffix":""},{"dropping-particle":"","family":"Reynolds","given":"Lindsay M.","non-dropping-particle":"","parse-names":false,"suffix":""},{"dropping-particle":"","family":"Mandaviya","given":"Pooja R.","non-dropping-particle":"","parse-names":false,"suffix":""},{"dropping-particle":"","family":"Guan","given":"Weihua","non-dropping-particle":"","parse-names":false,"suffix":""},{"dropping-particle":"","family":"Xu","given":"Tao","non-dropping-particle":"","parse-names":false,"suffix":""},{"dropping-particle":"","family":"Elks","given":"Cathy E.","non-dropping-particle":"","parse-names":false,"suffix":""},{"dropping-particle":"","family":"Aslibekyan","given":"Stella","non-dropping-particle":"","parse-names":false,"suffix":""},{"dropping-particle":"","family":"Moreno-Macias","given":"Hortensia","non-dropping-particle":"","parse-names":false,"suffix":""},{"dropping-particle":"","family":"Smith","given":"Jennifer A.","non-dropping-particle":"","parse-names":false,"suffix":""},{"dropping-particle":"","family":"Brody","given":"Jennifer A.","non-dropping-particle":"","parse-names":false,"suffix":""},{"dropping-particle":"","family":"Dhingra","given":"Radhika","non-dropping-particle":"","parse-names":false,"suffix":""},{"dropping-particle":"","family":"Yousefi","given":"Paul","non-dropping-particle":"","parse-names":false,"suffix":""},{"dropping-particle":"","family":"Pankow","given":"James S.","non-dropping-particle":"","parse-names":false,"suffix":""},{"dropping-particle":"","family":"Kunze","given":"Sonja","non-dropping-particle":"","parse-names":false,"suffix":""},{"dropping-particle":"","family":"Shah","given":"Sonia H.","non-dropping-particle":"","parse-names":false,"suffix":""},{"dropping-particle":"","family":"McRae","given":"Allan F.","non-dropping-particle":"","parse-names":false,"suffix":""},{"dropping-particle":"","family":"Lohman","given":"Kurt","non-dropping-particle":"","parse-names":false,"suffix":""},{"dropping-particle":"","family":"Sha","given":"Jin","non-dropping-particle":"","parse-names":false,"suffix":""},{"dropping-particle":"","family":"Absher","given":"Devin M.","non-dropping-particle":"","parse-names":false,"suffix":""},{"dropping-particle":"","family":"Ferrucci","given":"Luigi","non-dropping-particle":"","parse-names":false,"suffix":""},{"dropping-particle":"","family":"Zhao","given":"Wei","non-dropping-particle":"","parse-names":false,"suffix":""},{"dropping-particle":"","family":"Demerath","given":"Ellen W.","non-dropping-particle":"","parse-names":false,"suffix":""},{"dropping-particle":"","family":"Bressler","given":"Jan","non-dropping-particle":"","parse-names":false,"suffix":""},{"dropping-particle":"","family":"Grove","given":"Megan L.","non-dropping-particle":"","parse-names":false,"suffix":""},{"dropping-particle":"","family":"Huan","given":"Tianxiao","non-dropping-particle":"","parse-names":false,"suffix":""},{"dropping-particle":"","family":"Liu","given":"Chunyu","non-dropping-particle":"","parse-names":false,"suffix":""},{"dropping-particle":"","family":"Mendelson","given":"Michael M.","non-dropping-particle":"","parse-names":false,"suffix":""},{"dropping-particle":"","family":"Yao","given":"Chen","non-dropping-particle":"","parse-names":false,"suffix":""},{"dropping-particle":"","family":"Kiel","given":"Douglas P.","non-dropping-particle":"","parse-names":false,"suffix":""},{"dropping-particle":"","family":"Peters","given":"Annette","non-dropping-particle":"","parse-names":false,"suffix":""},{"dropping-particle":"","family":"Wang-Sattler","given":"Rui","non-dropping-particle":"","parse-names":false,"suffix":""},{"dropping-particle":"","family":"Visscher","given":"Peter M.","non-dropping-particle":"","parse-names":false,"suffix":""},{"dropping-particle":"","family":"Wray","given":"Naomi R.","non-dropping-particle":"","parse-names":false,"suffix":""},{"dropping-particle":"","family":"Starr","given":"John M.","non-dropping-particle":"","parse-names":false,"suffix":""},{"dropping-particle":"","family":"Ding","given":"Jingzhong","non-dropping-particle":"","parse-names":false,"suffix":""},{"dropping-particle":"","family":"Rodriguez","given":"Carlos J.","non-dropping-particle":"","parse-names":false,"suffix":""},{"dropping-particle":"","family":"Wareham","given":"Nicholas J.","non-dropping-particle":"","parse-names":false,"suffix":""},{"dropping-particle":"","family":"Irvin","given":"Marguerite R.","non-dropping-particle":"","parse-names":false,"suffix":""},{"dropping-particle":"","family":"Zhi","given":"Degui","non-dropping-particle":"","parse-names":false,"suffix":""},{"dropping-particle":"","family":"Barrdahl","given":"Myrto","non-dropping-particle":"","parse-names":false,"suffix":""},{"dropping-particle":"","family":"Vineis","given":"Paolo","non-dropping-particle":"","parse-names":false,"suffix":""},{"dropping-particle":"","family":"Ambatipudi","given":"Srikant","non-dropping-particle":"","parse-names":false,"suffix":""},{"dropping-particle":"","family":"Uitterlinden","given":"Andr?? G.","non-dropping-particle":"","parse-names":false,"suffix":""},{"dropping-particle":"","family":"Hofman","given":"Albert","non-dropping-particle":"","parse-names":false,"suffix":""},{"dropping-particle":"","family":"Schwartz","given":"Joel","non-dropping-particle":"","parse-names":false,"suffix":""},{"dropping-particle":"","family":"Colicino","given":"Elena","non-dropping-particle":"","parse-names":false,"suffix":""},{"dropping-particle":"","family":"Hou","given":"Lifang","non-dropping-particle":"","parse-names":false,"suffix":""},{"dropping-particle":"","family":"Vokonas","given":"Pantel S.","non-dropping-particle":"","parse-names":false,"suffix":""},{"dropping-particle":"","family":"Hernandez","given":"Dena G.","non-dropping-particle":"","parse-names":false,"suffix":""},{"dropping-particle":"","family":"Singleton","given":"Andrew B.","non-dropping-particle":"","parse-names":false,"suffix":""},{"dropping-particle":"","family":"Bandinelli","given":"Stefania","non-dropping-particle":"","parse-names":false,"suffix":""},{"dropping-particle":"","family":"Turner","given":"Stephen T.","non-dropping-particle":"","parse-names":false,"suffix":""},{"dropping-particle":"","family":"Ware","given":"Erin B.","non-dropping-particle":"","parse-names":false,"suffix":""},{"dropping-particle":"","family":"Smith","given":"Alicia K.","non-dropping-particle":"","parse-names":false,"suffix":""},{"dropping-particle":"","family":"Klengel","given":"Torsten","non-dropping-particle":"","parse-names":false,"suffix":""},{"dropping-particle":"","family":"Binder","given":"Elisabeth B.","non-dropping-particle":"","parse-names":false,"suffix":""},{"dropping-particle":"","family":"Psaty","given":"Bruce M.","non-dropping-particle":"","parse-names":false,"suffix":""},{"dropping-particle":"","family":"Taylor","given":"Kent D.","non-dropping-particle":"","parse-names":false,"suffix":""},{"dropping-particle":"","family":"Gharib","given":"Sina A.","non-dropping-particle":"","parse-names":false,"suffix":""},{"dropping-particle":"","family":"Swenson","given":"Brenton R.","non-dropping-particle":"","parse-names":false,"suffix":""},{"dropping-particle":"","family":"Liang","given":"Liming","non-dropping-particle":"","parse-names":false,"suffix":""},{"dropping-particle":"","family":"Demeo","given":"Dawn L.","non-dropping-particle":"","parse-names":false,"suffix":""},{"dropping-particle":"","family":"O'Connor","given":"George T.","non-dropping-particle":"","parse-names":false,"suffix":""},{"dropping-particle":"","family":"Herceg","given":"Zdenko","non-dropping-particle":"","parse-names":false,"suffix":""},{"dropping-particle":"","family":"Ressler","given":"Kerry J.","non-dropping-particle":"","parse-names":false,"suffix":""},{"dropping-particle":"","family":"Conneely","given":"Karen N.","non-dropping-particle":"","parse-names":false,"suffix":""},{"dropping-particle":"","family":"Sotoodehnia","given":"Nona","non-dropping-particle":"","parse-names":false,"suffix":""},{"dropping-particle":"","family":"Kardia","given":"Sharon L R","non-dropping-particle":"","parse-names":false,"suffix":""},{"dropping-particle":"","family":"Melzer","given":"David","non-dropping-particle":"","parse-names":false,"suffix":""},{"dropping-particle":"","family":"Baccarelli","given":"Andrea A.","non-dropping-particle":"","parse-names":false,"suffix":""},{"dropping-particle":"","family":"Meurs","given":"Joyce B J","non-dropping-particle":"Van","parse-names":false,"suffix":""},{"dropping-particle":"","family":"Romieu","given":"Isabelle","non-dropping-particle":"","parse-names":false,"suffix":""},{"dropping-particle":"","family":"Arnett","given":"Donna K.","non-dropping-particle":"","parse-names":false,"suffix":""},{"dropping-particle":"","family":"Ong","given":"Ken K.","non-dropping-particle":"","parse-names":false,"suffix":""},{"dropping-particle":"","family":"Liu","given":"Yongmei","non-dropping-particle":"","parse-names":false,"suffix":""},{"dropping-particle":"","family":"Waldenberger","given":"Melanie","non-dropping-particle":"","parse-names":false,"suffix":""},{"dropping-particle":"","family":"Deary","given":"Ian J.","non-dropping-particle":"","parse-names":false,"suffix":""},{"dropping-particle":"","family":"Fornage","given":"Myriam","non-dropping-particle":"","parse-names":false,"suffix":""},{"dropping-particle":"","family":"Levy","given":"Daniel","non-dropping-particle":"","parse-names":false,"suffix":""},{"dropping-particle":"","family":"London","given":"Stephanie J.","non-dropping-particle":"","parse-names":false,"suffix":""}],"container-title":"Circulation: Cardiovascular Genetics","id":"ITEM-1","issue":"5","issued":{"date-parts":[["2016"]]},"page":"436-447","title":"Epigenetic Signatures of Cigarette Smoking","type":"article-journal","volume":"9"},"uris":["http://www.mendeley.com/documents/?uuid=3900be38-b10a-4af8-8607-83b9565cef3c"]}],"mendeley":{"formattedCitation":"(32)","plainTextFormattedCitation":"(32)","previouslyFormattedCitation":"(32)"},"properties":{"noteIndex":0},"schema":"https://github.com/citation-style-language/schema/raw/master/csl-citation.json"}</w:instrText>
      </w:r>
      <w:r w:rsidR="003346CD" w:rsidRPr="009928EB">
        <w:rPr>
          <w:color w:val="auto"/>
        </w:rPr>
        <w:fldChar w:fldCharType="separate"/>
      </w:r>
      <w:r w:rsidR="00AD5233" w:rsidRPr="009928EB">
        <w:rPr>
          <w:noProof/>
          <w:color w:val="auto"/>
        </w:rPr>
        <w:t>(32)</w:t>
      </w:r>
      <w:r w:rsidR="003346CD" w:rsidRPr="009928EB">
        <w:rPr>
          <w:color w:val="auto"/>
        </w:rPr>
        <w:fldChar w:fldCharType="end"/>
      </w:r>
      <w:r w:rsidR="00221FAC" w:rsidRPr="009928EB">
        <w:rPr>
          <w:color w:val="auto"/>
        </w:rPr>
        <w:t xml:space="preserve"> or maternal smoking</w:t>
      </w:r>
      <w:r w:rsidR="003346CD" w:rsidRPr="009928EB">
        <w:rPr>
          <w:color w:val="auto"/>
        </w:rPr>
        <w:fldChar w:fldCharType="begin" w:fldLock="1"/>
      </w:r>
      <w:r w:rsidR="00AD5233" w:rsidRPr="009928EB">
        <w:rPr>
          <w:color w:val="auto"/>
        </w:rPr>
        <w:instrText>ADDIN CSL_CITATION {"citationItems":[{"id":"ITEM-1","itemData":{"DOI":"10.1016/j.ajhg.2016.02.019","ISBN":"1537-6605 (Electronic)\\r0002-9297 (Linking)","ISSN":"15376605","PMID":"27040690","abstract":"Epigenetic modifications, including DNA methylation, represent a potential mechanism for environmental impacts on human disease. Maternal smoking in pregnancy remains an important public health problem that impacts child health in a myriad of ways and has potential lifelong consequences. The mechanisms are largely unknown, but epigenetics most likely plays a role. We formed the Pregnancy And Childhood Epigenetics (PACE) consortium and meta-analyzed, across 13 cohorts (n = 6,685), the association between maternal smoking in pregnancy and newborn blood DNA methylation at over 450,000 CpG sites (CpGs) by using the Illumina 450K BeadChip. Over 6,000 CpGs were differentially methylated in relation to maternal smoking at genome-wide statistical significance (false discovery rate, 5%), including 2,965 CpGs corresponding to 2,017 genes not previously related to smoking and methylation in either newborns or adults. Several genes are relevant to diseases that can be caused by maternal smoking (e.g., orofacial clefts and asthma) or adult smoking (e.g., certain cancers). A number of differentially methylated CpGs were associated with gene expression. We observed enrichment in pathways and processes critical to development. In older children (5 cohorts, n = 3,187), 100% of CpGs gave at least nominal levels of significance, far more than expected by chance (p value &lt; 2.2 ?? 10-16). Results were robust to different normalization methods used across studies and cell type adjustment. In this large scale meta-analysis of methylation data, we identified numerous loci involved in response to maternal smoking in pregnancy with persistence into later childhood and provide insights into mechanisms underlying effects of this important exposure.","author":[{"dropping-particle":"","family":"Joubert","given":"Bonnie R.","non-dropping-particle":"","parse-names":false,"suffix":""},{"dropping-particle":"","family":"Felix","given":"Janine F.","non-dropping-particle":"","parse-names":false,"suffix":""},{"dropping-particle":"","family":"Yousefi","given":"Paul","non-dropping-particle":"","parse-names":false,"suffix":""},{"dropping-particle":"","family":"Bakulski","given":"Kelly M.","non-dropping-particle":"","parse-names":false,"suffix":""},{"dropping-particle":"","family":"Just","given":"Allan C.","non-dropping-particle":"","parse-names":false,"suffix":""},{"dropping-particle":"","family":"Breton","given":"Carrie","non-dropping-particle":"","parse-names":false,"suffix":""},{"dropping-particle":"","family":"Reese","given":"Sarah E.","non-dropping-particle":"","parse-names":false,"suffix":""},{"dropping-particle":"","family":"Markunas","given":"Christina A.","non-dropping-particle":"","parse-names":false,"suffix":""},{"dropping-particle":"","family":"Richmond","given":"Rebecca C.","non-dropping-particle":"","parse-names":false,"suffix":""},{"dropping-particle":"","family":"Xu","given":"Cheng Jian","non-dropping-particle":"","parse-names":false,"suffix":""},{"dropping-particle":"","family":"K??pers","given":"Leanne K.","non-dropping-particle":"","parse-names":false,"suffix":""},{"dropping-particle":"","family":"Oh","given":"Sam S.","non-dropping-particle":"","parse-names":false,"suffix":""},{"dropping-particle":"","family":"Hoyo","given":"Cathrine","non-dropping-particle":"","parse-names":false,"suffix":""},{"dropping-particle":"","family":"Gruzieva","given":"Olena","non-dropping-particle":"","parse-names":false,"suffix":""},{"dropping-particle":"","family":"S??derh??ll","given":"Cilla","non-dropping-particle":"","parse-names":false,"suffix":""},{"dropping-particle":"","family":"Salas","given":"Lucas A.","non-dropping-particle":"","parse-names":false,"suffix":""},{"dropping-particle":"","family":"Ba??z","given":"Nour","non-dropping-particle":"","parse-names":false,"suffix":""},{"dropping-particle":"","family":"Zhang","given":"Hongmei","non-dropping-particle":"","parse-names":false,"suffix":""},{"dropping-particle":"","family":"Lepeule","given":"Johanna","non-dropping-particle":"","parse-names":false,"suffix":""},{"dropping-particle":"","family":"Ruiz","given":"Carlos","non-dropping-particle":"","parse-names":false,"suffix":""},{"dropping-particle":"","family":"Ligthart","given":"Symen","non-dropping-particle":"","parse-names":false,"suffix":""},{"dropping-particle":"","family":"Wang","given":"Tianyuan","non-dropping-particle":"","parse-names":false,"suffix":""},{"dropping-particle":"","family":"Taylor","given":"Jack A.","non-dropping-particle":"","parse-names":false,"suffix":""},{"dropping-particle":"","family":"Duijts","given":"Liesbeth","non-dropping-particle":"","parse-names":false,"suffix":""},{"dropping-particle":"","family":"Sharp","given":"Gemma C.","non-dropping-particle":"","parse-names":false,"suffix":""},{"dropping-particle":"","family":"Jankipersadsing","given":"Soesma A.","non-dropping-particle":"","parse-names":false,"suffix":""},{"dropping-particle":"","family":"Nilsen","given":"Roy M.","non-dropping-particle":"","parse-names":false,"suffix":""},{"dropping-particle":"","family":"Vaez","given":"Ahmad","non-dropping-particle":"","parse-names":false,"suffix":""},{"dropping-particle":"","family":"Fallin","given":"M. Daniele","non-dropping-particle":"","parse-names":false,"suffix":""},{"dropping-particle":"","family":"Hu","given":"Donglei","non-dropping-particle":"","parse-names":false,"suffix":""},{"dropping-particle":"","family":"Litonjua","given":"Augusto A.","non-dropping-particle":"","parse-names":false,"suffix":""},{"dropping-particle":"","family":"Fuemmeler","given":"Bernard F.","non-dropping-particle":"","parse-names":false,"suffix":""},{"dropping-particle":"","family":"Huen","given":"Karen","non-dropping-particle":"","parse-names":false,"suffix":""},{"dropping-particle":"","family":"Kere","given":"Juha","non-dropping-particle":"","parse-names":false,"suffix":""},{"dropping-particle":"","family":"Kull","given":"Inger","non-dropping-particle":"","parse-names":false,"suffix":""},{"dropping-particle":"","family":"Munthe-Kaas","given":"Monica Cheng","non-dropping-particle":"","parse-names":false,"suffix":""},{"dropping-particle":"","family":"Gehring","given":"Ulrike","non-dropping-particle":"","parse-names":false,"suffix":""},{"dropping-particle":"","family":"Bustamante","given":"Mariona","non-dropping-particle":"","parse-names":false,"suffix":""},{"dropping-particle":"","family":"Saurel-Coubizolles","given":"Marie Jos??","non-dropping-particle":"","parse-names":false,"suffix":""},{"dropping-particle":"","family":"Quraishi","given":"Bilal M.","non-dropping-particle":"","parse-names":false,"suffix":""},{"dropping-particle":"","family":"Ren","given":"Jie","non-dropping-particle":"","parse-names":false,"suffix":""},{"dropping-particle":"","family":"Tost","given":"J??rg","non-dropping-particle":"","parse-names":false,"suffix":""},{"dropping-particle":"","family":"Gonzalez","given":"Juan R.","non-dropping-particle":"","parse-names":false,"suffix":""},{"dropping-particle":"","family":"Peters","given":"Marjolein J.","non-dropping-particle":"","parse-names":false,"suffix":""},{"dropping-particle":"","family":"H??berg","given":"Siri E.","non-dropping-particle":"","parse-names":false,"suffix":""},{"dropping-particle":"","family":"Xu","given":"Zongli","non-dropping-particle":"","parse-names":false,"suffix":""},{"dropping-particle":"","family":"Meurs","given":"Joyce B.","non-dropping-particle":"Van","parse-names":false,"suffix":""},{"dropping-particle":"","family":"Gaunt","given":"Tom R.","non-dropping-particle":"","parse-names":false,"suffix":""},{"dropping-particle":"","family":"Kerkhof","given":"Marjan","non-dropping-particle":"","parse-names":false,"suffix":""},{"dropping-particle":"","family":"Corpeleijn","given":"Eva","non-dropping-particle":"","parse-names":false,"suffix":""},{"dropping-particle":"","family":"Feinberg","given":"Andrew P.","non-dropping-particle":"","parse-names":false,"suffix":""},{"dropping-particle":"","family":"Eng","given":"Celeste","non-dropping-particle":"","parse-names":false,"suffix":""},{"dropping-particle":"","family":"Baccarelli","given":"Andrea A.","non-dropping-particle":"","parse-names":false,"suffix":""},{"dropping-particle":"","family":"Benjamin Neelon","given":"Sara E.","non-dropping-particle":"","parse-names":false,"suffix":""},{"dropping-particle":"","family":"Bradman","given":"Asa","non-dropping-particle":"","parse-names":false,"suffix":""},{"dropping-particle":"","family":"Merid","given":"Simon Kebede","non-dropping-particle":"","parse-names":false,"suffix":""},{"dropping-particle":"","family":"Bergstr??m","given":"Anna","non-dropping-particle":"","parse-names":false,"suffix":""},{"dropping-particle":"","family":"Herceg","given":"Zdenko","non-dropping-particle":"","parse-names":false,"suffix":""},{"dropping-particle":"","family":"Hernandez-Vargas","given":"Hector","non-dropping-particle":"","parse-names":false,"suffix":""},{"dropping-particle":"","family":"Brunekreef","given":"Bert","non-dropping-particle":"","parse-names":false,"suffix":""},{"dropping-particle":"","family":"Pinart","given":"Mariona","non-dropping-particle":"","parse-names":false,"suffix":""},{"dropping-particle":"","family":"Heude","given":"Barbara","non-dropping-particle":"","parse-names":false,"suffix":""},{"dropping-particle":"","family":"Ewart","given":"Susan","non-dropping-particle":"","parse-names":false,"suffix":""},{"dropping-particle":"","family":"Yao","given":"Jin","non-dropping-particle":"","parse-names":false,"suffix":""},{"dropping-particle":"","family":"Lemonnier","given":"Nathana??l","non-dropping-particle":"","parse-names":false,"suffix":""},{"dropping-particle":"","family":"Franco","given":"Oscar H.","non-dropping-particle":"","parse-names":false,"suffix":""},{"dropping-particle":"","family":"Wu","given":"Michael C.","non-dropping-particle":"","parse-names":false,"suffix":""},{"dropping-particle":"","family":"Hofman","given":"Albert","non-dropping-particle":"","parse-names":false,"suffix":""},{"dropping-particle":"","family":"McArdle","given":"Wendy","non-dropping-particle":"","parse-names":false,"suffix":""},{"dropping-particle":"","family":"Vlies","given":"Pieter","non-dropping-particle":"Van Der","parse-names":false,"suffix":""},{"dropping-particle":"","family":"Falahi","given":"Fahimeh","non-dropping-particle":"","parse-names":false,"suffix":""},{"dropping-particle":"","family":"Gillman","given":"Matthew W.","non-dropping-particle":"","parse-names":false,"suffix":""},{"dropping-particle":"","family":"Barcellos","given":"Lisa F.","non-dropping-particle":"","parse-names":false,"suffix":""},{"dropping-particle":"","family":"Kumar","given":"Ashish","non-dropping-particle":"","parse-names":false,"suffix":""},{"dropping-particle":"","family":"Wickman","given":"Magnus","non-dropping-particle":"","parse-names":false,"suffix":""},{"dropping-particle":"","family":"Guerra","given":"Stefano","non-dropping-particle":"","parse-names":false,"suffix":""},{"dropping-particle":"","family":"Charles","given":"Marie Aline","non-dropping-particle":"","parse-names":false,"suffix":""},{"dropping-particle":"","family":"Holloway","given":"John","non-dropping-particle":"","parse-names":false,"suffix":""},{"dropping-particle":"","family":"Auffray","given":"Charles","non-dropping-particle":"","parse-names":false,"suffix":""},{"dropping-particle":"","family":"Tiemeier","given":"Henning W.","non-dropping-particle":"","parse-names":false,"suffix":""},{"dropping-particle":"","family":"Smith","given":"George Davey","non-dropping-particle":"","parse-names":false,"suffix":""},{"dropping-particle":"","family":"Postma","given":"Dirkje","non-dropping-particle":"","parse-names":false,"suffix":""},{"dropping-particle":"","family":"Hivert","given":"Marie France","non-dropping-particle":"","parse-names":false,"suffix":""},{"dropping-particle":"","family":"Eskenazi","given":"Brenda","non-dropping-particle":"","parse-names":false,"suffix":""},{"dropping-particle":"","family":"Vrijheid","given":"Martine","non-dropping-particle":"","parse-names":false,"suffix":""},{"dropping-particle":"","family":"Arshad","given":"Hasan","non-dropping-particle":"","parse-names":false,"suffix":""},{"dropping-particle":"","family":"Ant??","given":"Josep M.","non-dropping-particle":"","parse-names":false,"suffix":""},{"dropping-particle":"","family":"Dehghan","given":"Abbas","non-dropping-particle":"","parse-names":false,"suffix":""},{"dropping-particle":"","family":"Karmaus","given":"Wilfried","non-dropping-particle":"","parse-names":false,"suffix":""},{"dropping-particle":"","family":"Annesi-Maesano","given":"Isabella","non-dropping-particle":"","parse-names":false,"suffix":""},{"dropping-particle":"","family":"Sunyer","given":"Jordi","non-dropping-particle":"","parse-names":false,"suffix":""},{"dropping-particle":"","family":"Ghantous","given":"Akram","non-dropping-particle":"","parse-names":false,"suffix":""},{"dropping-particle":"","family":"Pershagen","given":"G??ran","non-dropping-particle":"","parse-names":false,"suffix":""},{"dropping-particle":"","family":"Holland","given":"Nina","non-dropping-particle":"","parse-names":false,"suffix":""},{"dropping-particle":"","family":"Murphy","given":"Susan K.","non-dropping-particle":"","parse-names":false,"suffix":""},{"dropping-particle":"","family":"Demeo","given":"Dawn L.","non-dropping-particle":"","parse-names":false,"suffix":""},{"dropping-particle":"","family":"Burchard","given":"Esteban G.","non-dropping-particle":"","parse-names":false,"suffix":""},{"dropping-particle":"","family":"Ladd-Acosta","given":"Christine","non-dropping-particle":"","parse-names":false,"suffix":""},{"dropping-particle":"","family":"Snieder","given":"Harold","non-dropping-particle":"","parse-names":false,"suffix":""},{"dropping-particle":"","family":"Nystad","given":"Wenche","non-dropping-particle":"","parse-names":false,"suffix":""},{"dropping-particle":"","family":"Koppelman","given":"Gerard H.","non-dropping-particle":"","parse-names":false,"suffix":""},{"dropping-particle":"","family":"Relton","given":"Caroline L.","non-dropping-particle":"","parse-names":false,"suffix":""},{"dropping-particle":"V","family":"Jaddoe","given":"Vincent W","non-dropping-particle":"","parse-names":false,"suffix":""},{"dropping-particle":"","family":"Wilcox","given":"Allen","non-dropping-particle":"","parse-names":false,"suffix":""},{"dropping-particle":"","family":"Mel??n","given":"Erik","non-dropping-particle":"","parse-names":false,"suffix":""},{"dropping-particle":"","family":"London","given":"Stephanie J.","non-dropping-particle":"","parse-names":false,"suffix":""}],"container-title":"American Journal of Human Genetics","id":"ITEM-1","issue":"4","issued":{"date-parts":[["2016"]]},"page":"680-696","title":"DNA Methylation in Newborns and Maternal Smoking in Pregnancy: Genome-wide Consortium Meta-analysis","type":"article-journal","volume":"98"},"uris":["http://www.mendeley.com/documents/?uuid=89fd3e90-41e6-4088-bb6d-d9f6e0800529"]}],"mendeley":{"formattedCitation":"(31)","plainTextFormattedCitation":"(31)","previouslyFormattedCitation":"(31)"},"properties":{"noteIndex":0},"schema":"https://github.com/citation-style-language/schema/raw/master/csl-citation.json"}</w:instrText>
      </w:r>
      <w:r w:rsidR="003346CD" w:rsidRPr="009928EB">
        <w:rPr>
          <w:color w:val="auto"/>
        </w:rPr>
        <w:fldChar w:fldCharType="separate"/>
      </w:r>
      <w:r w:rsidR="00AD5233" w:rsidRPr="009928EB">
        <w:rPr>
          <w:noProof/>
          <w:color w:val="auto"/>
        </w:rPr>
        <w:t>(31)</w:t>
      </w:r>
      <w:r w:rsidR="003346CD" w:rsidRPr="009928EB">
        <w:rPr>
          <w:color w:val="auto"/>
        </w:rPr>
        <w:fldChar w:fldCharType="end"/>
      </w:r>
      <w:r w:rsidR="00221FAC" w:rsidRPr="009928EB">
        <w:rPr>
          <w:color w:val="auto"/>
        </w:rPr>
        <w:t>, and CpGs near GWAS loci for ADHD, ASD, MDD, or schizophrenia (</w:t>
      </w:r>
      <w:r w:rsidR="00221FAC" w:rsidRPr="009928EB">
        <w:rPr>
          <w:b/>
          <w:color w:val="auto"/>
        </w:rPr>
        <w:t>Table S</w:t>
      </w:r>
      <w:r w:rsidR="00373EE7" w:rsidRPr="009928EB">
        <w:rPr>
          <w:b/>
          <w:color w:val="auto"/>
        </w:rPr>
        <w:t>6</w:t>
      </w:r>
      <w:r w:rsidR="00221FAC" w:rsidRPr="009928EB">
        <w:rPr>
          <w:color w:val="auto"/>
        </w:rPr>
        <w:t>). Methylation sites previously associated with schizophrenia</w:t>
      </w:r>
      <w:r w:rsidR="003346CD" w:rsidRPr="009928EB">
        <w:rPr>
          <w:color w:val="auto"/>
        </w:rPr>
        <w:fldChar w:fldCharType="begin" w:fldLock="1"/>
      </w:r>
      <w:r w:rsidR="00856EB8" w:rsidRPr="009928EB">
        <w:rPr>
          <w:color w:val="auto"/>
        </w:rPr>
        <w:instrText>ADDIN CSL_CITATION {"citationItems":[{"id":"ITEM-1","itemData":{"DOI":"10.1186/s13059-016-1041-x","ISSN":"1474-760X","PMID":"27572077","abstract":"Schizophrenia is a highly heritable, neuropsychiatric disorder characterized by episodic psychosis and altered cognitive function. Despite success in identifying genetic variants associated with schizophrenia, there remains uncertainty about the causal genes involved in disease pathogenesis and how their function is regulated. We performed a multi-stage epigenome-wide association study, quantifying genome-wide patterns of DNA methylation in a total of 1714 individuals from three independent sample cohorts. We have identified multiple differentially methylated positions and regions consistently associated with schizophrenia across the three cohorts; these effects are independent of important confounders such as smoking. We also show that epigenetic variation at multiple loci across the genome contributes to the polygenic nature of schizophrenia. Finally, we show how DNA methylation quantitative trait loci in combination with Bayesian co-localization analyses can be used to annotate extended genomic regions nominated by studies of schizophrenia, and to identify potential regulatory variation causally involved in disease. This study represents the first systematic integrated analysis of genetic and epigenetic variation in schizophrenia, introducing a methodological approach that can be used to inform epigenome-wide association study analyses of other complex traits and diseases. We demonstrate the utility of using a polygenic risk score to identify molecular variation associated with etiological variation, and of using DNA methylation quantitative trait loci to refine the functional and regulatory variation associated with schizophrenia risk variants. Finally, we present strong evidence for the co-localization of genetic associations for schizophrenia and differential DNA methylation.","author":[{"dropping-particle":"","family":"Hannon","given":"Eilis","non-dropping-particle":"","parse-names":false,"suffix":""},{"dropping-particle":"","family":"Dempster","given":"Emma","non-dropping-particle":"","parse-names":false,"suffix":""},{"dropping-particle":"","family":"Viana","given":"Joana","non-dropping-particle":"","parse-names":false,"suffix":""},{"dropping-particle":"","family":"Burrage","given":"Joe","non-dropping-particle":"","parse-names":false,"suffix":""},{"dropping-particle":"","family":"Smith","given":"Adam R.","non-dropping-particle":"","parse-names":false,"suffix":""},{"dropping-particle":"","family":"Macdonald","given":"Ruby","non-dropping-particle":"","parse-names":false,"suffix":""},{"dropping-particle":"","family":"St Clair","given":"David","non-dropping-particle":"","parse-names":false,"suffix":""},{"dropping-particle":"","family":"Mustard","given":"Colette","non-dropping-particle":"","parse-names":false,"suffix":""},{"dropping-particle":"","family":"Breen","given":"Gerome","non-dropping-particle":"","parse-names":false,"suffix":""},{"dropping-particle":"","family":"Therman","given":"Sebastian","non-dropping-particle":"","parse-names":false,"suffix":""},{"dropping-particle":"","family":"Kaprio","given":"Jaakko","non-dropping-particle":"","parse-names":false,"suffix":""},{"dropping-particle":"","family":"Toulopoulou","given":"Timothea","non-dropping-particle":"","parse-names":false,"suffix":""},{"dropping-particle":"","family":"Pol","given":"Hilleke E. Hulshoff","non-dropping-particle":"","parse-names":false,"suffix":""},{"dropping-particle":"","family":"Bohlken","given":"Marc M.","non-dropping-particle":"","parse-names":false,"suffix":""},{"dropping-particle":"","family":"Kahn","given":"Rene S.","non-dropping-particle":"","parse-names":false,"suffix":""},{"dropping-particle":"","family":"Nenadic","given":"Igor","non-dropping-particle":"","parse-names":false,"suffix":""},{"dropping-particle":"","family":"Hultman","given":"Christina M.","non-dropping-particle":"","parse-names":false,"suffix":""},{"dropping-particle":"","family":"Murray","given":"Robin M.","non-dropping-particle":"","parse-names":false,"suffix":""},{"dropping-particle":"","family":"Collier","given":"David A.","non-dropping-particle":"","parse-names":false,"suffix":""},{"dropping-particle":"","family":"Bass","given":"Nick","non-dropping-particle":"","parse-names":false,"suffix":""},{"dropping-particle":"","family":"Gurling","given":"Hugh","non-dropping-particle":"","parse-names":false,"suffix":""},{"dropping-particle":"","family":"McQuillin","given":"Andrew","non-dropping-particle":"","parse-names":false,"suffix":""},{"dropping-particle":"","family":"Schalkwyk","given":"Leonard","non-dropping-particle":"","parse-names":false,"suffix":""},{"dropping-particle":"","family":"Mill","given":"Jonathan","non-dropping-particle":"","parse-names":false,"suffix":""},{"dropping-particle":"","family":"Whiteford","given":"HA","non-dropping-particle":"","parse-names":false,"suffix":""},{"dropping-particle":"","family":"Degenhardt","given":"L","non-dropping-particle":"","parse-names":false,"suffix":""},{"dropping-particle":"","family":"Rehm","given":"J","non-dropping-particle":"","parse-names":false,"suffix":""},{"dropping-particle":"","family":"Baxter","given":"AJ","non-dropping-particle":"","parse-names":false,"suffix":""},{"dropping-particle":"","family":"Ferrari","given":"AJ","non-dropping-particle":"","parse-names":false,"suffix":""},{"dropping-particle":"","family":"Erskine","given":"HE","non-dropping-particle":"","parse-names":false,"suffix":""},{"dropping-particle":"","family":"Charlson","given":"FJ","non-dropping-particle":"","parse-names":false,"suffix":""},{"dropping-particle":"","family":"Norman","given":"RE","non-dropping-particle":"","parse-names":false,"suffix":""},{"dropping-particle":"","family":"Flaxman","given":"AD","non-dropping-particle":"","parse-names":false,"suffix":""},{"dropping-particle":"","family":"Johns","given":"N","non-dropping-particle":"","parse-names":false,"suffix":""},{"dropping-particle":"","family":"Ripke","given":"S","non-dropping-particle":"","parse-names":false,"suffix":""},{"dropping-particle":"","family":"Neale","given":"B","non-dropping-particle":"","parse-names":false,"suffix":""},{"dropping-particle":"","family":"Corvin","given":"A","non-dropping-particle":"","parse-names":false,"suffix":""},{"dropping-particle":"","family":"Walters","given":"J","non-dropping-particle":"","parse-names":false,"suffix":""},{"dropping-particle":"","family":"Farh","given":"K","non-dropping-particle":"","parse-names":false,"suffix":""},{"dropping-particle":"","family":"Holmans","given":"P","non-dropping-particle":"","parse-names":false,"suffix":""},{"dropping-particle":"","family":"Lee","given":"P","non-dropping-particle":"","parse-names":false,"suffix":""},{"dropping-particle":"","family":"Bulik-Sullivan","given":"B","non-dropping-particle":"","parse-names":false,"suffix":""},{"dropping-particle":"","family":"Collier","given":"D","non-dropping-particle":"","parse-names":false,"suffix":""},{"dropping-particle":"","family":"Maurano","given":"MT","non-dropping-particle":"","parse-names":false,"suffix":""},{"dropping-particle":"","family":"Humbert","given":"R","non-dropping-particle":"","parse-names":false,"suffix":""},{"dropping-particle":"","family":"Rynes","given":"E","non-dropping-particle":"","parse-names":false,"suffix":""},{"dropping-particle":"","family":"Thurman","given":"RE","non-dropping-particle":"","parse-names":false,"suffix":""},{"dropping-particle":"","family":"Haugen","given":"E","non-dropping-particle":"","parse-names":false,"suffix":""},{"dropping-particle":"","family":"Wang","given":"H","non-dropping-particle":"","parse-names":false,"suffix":""},{"dropping-particle":"","family":"Reynolds","given":"AP","non-dropping-particle":"","parse-names":false,"suffix":""},{"dropping-particle":"","family":"Sandstrom","given":"R","non-dropping-particle":"","parse-names":false,"suffix":""},{"dropping-particle":"","family":"Qu","given":"H","non-dropping-particle":"","parse-names":false,"suffix":""},{"dropping-particle":"","family":"Brody","given":"J","non-dropping-particle":"","parse-names":false,"suffix":""},{"dropping-particle":"","family":"Ernst","given":"J","non-dropping-particle":"","parse-names":false,"suffix":""},{"dropping-particle":"","family":"Kheradpour","given":"P","non-dropping-particle":"","parse-names":false,"suffix":""},{"dropping-particle":"","family":"Mikkelsen","given":"TS","non-dropping-particle":"","parse-names":false,"suffix":""},{"dropping-particle":"","family":"Shoresh","given":"N","non-dropping-particle":"","parse-names":false,"suffix":""},{"dropping-particle":"","family":"Ward","given":"LD","non-dropping-particle":"","parse-names":false,"suffix":""},{"dropping-particle":"","family":"Epstein","given":"CB","non-dropping-particle":"","parse-names":false,"suffix":""},{"dropping-particle":"","family":"Zhang","given":"X","non-dropping-particle":"","parse-names":false,"suffix":""},{"dropping-particle":"","family":"Wang","given":"L","non-dropping-particle":"","parse-names":false,"suffix":""},{"dropping-particle":"","family":"Issner","given":"R","non-dropping-particle":"","parse-names":false,"suffix":""},{"dropping-particle":"","family":"Coyne","given":"M","non-dropping-particle":"","parse-names":false,"suffix":""},{"dropping-particle":"","family":"Schaub","given":"MA","non-dropping-particle":"","parse-names":false,"suffix":""},{"dropping-particle":"","family":"Boyle","given":"AP","non-dropping-particle":"","parse-names":false,"suffix":""},{"dropping-particle":"","family":"Kundaje","given":"A","non-dropping-particle":"","parse-names":false,"suffix":""},{"dropping-particle":"","family":"Batzoglou","given":"S","non-dropping-particle":"","parse-names":false,"suffix":""},{"dropping-particle":"","family":"Snyder","given":"M","non-dropping-particle":"","parse-names":false,"suffix":""},{"dropping-particle":"","family":"Wagner","given":"JR","non-dropping-particle":"","parse-names":false,"suffix":""},{"dropping-particle":"","family":"Busche","given":"S","non-dropping-particle":"","parse-names":false,"suffix":""},{"dropping-particle":"","family":"Ge","given":"B","non-dropping-particle":"","parse-names":false,"suffix":""},{"dropping-particle":"","family":"Kwan","given":"T","non-dropping-particle":"","parse-names":false,"suffix":""},{"dropping-particle":"","family":"Pastinen","given":"T","non-dropping-particle":"","parse-names":false,"suffix":""},{"dropping-particle":"","family":"Blanchette","given":"M","non-dropping-particle":"","parse-names":false,"suffix":""},{"dropping-particle":"","family":"Maunakea","given":"AK","non-dropping-particle":"","parse-names":false,"suffix":""},{"dropping-particle":"","family":"Nagarajan","given":"RP","non-dropping-particle":"","parse-names":false,"suffix":""},{"dropping-particle":"","family":"Bilenky","given":"M","non-dropping-particle":"","parse-names":false,"suffix":""},{"dropping-particle":"","family":"Ballinger","given":"TJ","non-dropping-particle":"","parse-names":false,"suffix":""},{"dropping-particle":"","family":"D’Souza","given":"C","non-dropping-particle":"","parse-names":false,"suffix":""},{"dropping-particle":"","family":"Fouse","given":"SD","non-dropping-particle":"","parse-names":false,"suffix":""},{"dropping-particle":"","family":"Johnson","given":"BE","non-dropping-particle":"","parse-names":false,"suffix":""},{"dropping-particle":"","family":"Hong","given":"C","non-dropping-particle":"","parse-names":false,"suffix":""},{"dropping-particle":"","family":"Nielsen","given":"C","non-dropping-particle":"","parse-names":false,"suffix":""},{"dropping-particle":"","family":"Zhao","given":"Y","non-dropping-particle":"","parse-names":false,"suffix":""},{"dropping-particle":"","family":"Murphy","given":"TM","non-dropping-particle":"","parse-names":false,"suffix":""},{"dropping-particle":"","family":"Mill","given":"J","non-dropping-particle":"","parse-names":false,"suffix":""},{"dropping-particle":"","family":"Mill","given":"J","non-dropping-particle":"","parse-names":false,"suffix":""},{"dropping-particle":"","family":"Heijmans","given":"BT","non-dropping-particle":"","parse-names":false,"suffix":""},{"dropping-particle":"","family":"Relton","given":"CL","non-dropping-particle":"","parse-names":false,"suffix":""},{"dropping-particle":"","family":"Smith","given":"G Davey","non-dropping-particle":"","parse-names":false,"suffix":""},{"dropping-particle":"","family":"Rakyan","given":"VK","non-dropping-particle":"","parse-names":false,"suffix":""},{"dropping-particle":"","family":"Down","given":"TA","non-dropping-particle":"","parse-names":false,"suffix":""},{"dropping-particle":"","family":"Balding","given":"DJ","non-dropping-particle":"","parse-names":false,"suffix":""},{"dropping-particle":"","family":"Beck","given":"S","non-dropping-particle":"","parse-names":false,"suffix":""},{"dropping-particle":"","family":"Dempster","given":"EL","non-dropping-particle":"","parse-names":false,"suffix":""},{"dropping-particle":"","family":"Pidsley","given":"R","non-dropping-particle":"","parse-names":false,"suffix":""},{"dropping-particle":"","family":"Schalkwyk","given":"LC","non-dropping-particle":"","parse-names":false,"suffix":""},{"dropping-particle":"","family":"Owens","given":"S","non-dropping-particle":"","parse-names":false,"suffix":""},{"dropping-particle":"","family":"Georgiades","given":"A","non-dropping-particle":"","parse-names":false,"suffix":""},{"dropping-particle":"","family":"Kane","given":"F","non-dropping-particle":"","parse-names":false,"suffix":""},{"dropping-particle":"","family":"Kalidindi","given":"S","non-dropping-particle":"","parse-names":false,"suffix":""},{"dropping-particle":"","family":"Picchioni","given":"M","non-dropping-particle":"","parse-names":false,"suffix":""},{"dropping-particle":"","family":"Kravariti","given":"E","non-dropping-particle":"","parse-names":false,"suffix":""},{"dropping-particle":"","family":"Toulopoulou","given":"T","non-dropping-particle":"","parse-names":false,"suffix":""},{"dropping-particle":"","family":"Aberg","given":"KA","non-dropping-particle":"","parse-names":false,"suffix":""},{"dropping-particle":"","family":"McClay","given":"JL","non-dropping-particle":"","parse-names":false,"suffix":""},{"dropping-particle":"","family":"Nerella","given":"S","non-dropping-particle":"","parse-names":false,"suffix":""},{"dropping-particle":"","family":"Clark","given":"S","non-dropping-particle":"","parse-names":false,"suffix":""},{"dropping-particle":"","family":"Kumar","given":"G","non-dropping-particle":"","parse-names":false,"suffix":""},{"dropping-particle":"","family":"Chen","given":"W","non-dropping-particle":"","parse-names":false,"suffix":""},{"dropping-particle":"","family":"Khachane","given":"AN","non-dropping-particle":"","parse-names":false,"suffix":""},{"dropping-particle":"","family":"Xie","given":"L","non-dropping-particle":"","parse-names":false,"suffix":""},{"dropping-particle":"","family":"Hudson","given":"A","non-dropping-particle":"","parse-names":false,"suffix":""},{"dropping-particle":"","family":"Gao","given":"G","non-dropping-particle":"","parse-names":false,"suffix":""},{"dropping-particle":"","family":"Kinoshita","given":"M","non-dropping-particle":"","parse-names":false,"suffix":""},{"dropping-particle":"","family":"Numata","given":"S","non-dropping-particle":"","parse-names":false,"suffix":""},{"dropping-particle":"","family":"Tajima","given":"A","non-dropping-particle":"","parse-names":false,"suffix":""},{"dropping-particle":"","family":"Ohi","given":"K","non-dropping-particle":"","parse-names":false,"suffix":""},{"dropping-particle":"","family":"Hashimoto","given":"R","non-dropping-particle":"","parse-names":false,"suffix":""},{"dropping-particle":"","family":"Shimodera","given":"S","non-dropping-particle":"","parse-names":false,"suffix":""},{"dropping-particle":"","family":"Imoto","given":"I","non-dropping-particle":"","parse-names":false,"suffix":""},{"dropping-particle":"","family":"Takeda","given":"M","non-dropping-particle":"","parse-names":false,"suffix":""},{"dropping-particle":"","family":"Ohmori","given":"T","non-dropping-particle":"","parse-names":false,"suffix":""},{"dropping-particle":"","family":"Pidsley","given":"R","non-dropping-particle":"","parse-names":false,"suffix":""},{"dropping-particle":"","family":"Viana","given":"J","non-dropping-particle":"","parse-names":false,"suffix":""},{"dropping-particle":"","family":"Hannon","given":"E","non-dropping-particle":"","parse-names":false,"suffix":""},{"dropping-particle":"","family":"Spiers","given":"HH","non-dropping-particle":"","parse-names":false,"suffix":""},{"dropping-particle":"","family":"Troakes","given":"C","non-dropping-particle":"","parse-names":false,"suffix":""},{"dropping-particle":"","family":"Al-Saraj","given":"S","non-dropping-particle":"","parse-names":false,"suffix":""},{"dropping-particle":"","family":"Mechawar","given":"N","non-dropping-particle":"","parse-names":false,"suffix":""},{"dropping-particle":"","family":"Turecki","given":"G","non-dropping-particle":"","parse-names":false,"suffix":""},{"dropping-particle":"","family":"Schalkwyk","given":"LC","non-dropping-particle":"","parse-names":false,"suffix":""},{"dropping-particle":"","family":"Bray","given":"NJ","non-dropping-particle":"","parse-names":false,"suffix":""},{"dropping-particle":"","family":"Mill","given":"J","non-dropping-particle":"","parse-names":false,"suffix":""},{"dropping-particle":"","family":"Wockner","given":"LF","non-dropping-particle":"","parse-names":false,"suffix":""},{"dropping-particle":"","family":"Noble","given":"EP","non-dropping-particle":"","parse-names":false,"suffix":""},{"dropping-particle":"","family":"Lawford","given":"BR","non-dropping-particle":"","parse-names":false,"suffix":""},{"dropping-particle":"","family":"Young","given":"RM","non-dropping-particle":"","parse-names":false,"suffix":""},{"dropping-particle":"","family":"Morris","given":"CP","non-dropping-particle":"","parse-names":false,"suffix":""},{"dropping-particle":"","family":"Whitehall","given":"VL","non-dropping-particle":"","parse-names":false,"suffix":""},{"dropping-particle":"","family":"Voisey","given":"J","non-dropping-particle":"","parse-names":false,"suffix":""},{"dropping-particle":"","family":"Houseman","given":"EA","non-dropping-particle":"","parse-names":false,"suffix":""},{"dropping-particle":"","family":"Accomando","given":"WP","non-dropping-particle":"","parse-names":false,"suffix":""},{"dropping-particle":"","family":"Koestler","given":"DC","non-dropping-particle":"","parse-names":false,"suffix":""},{"dropping-particle":"","family":"Christensen","given":"BC","non-dropping-particle":"","parse-names":false,"suffix":""},{"dropping-particle":"","family":"Marsit","given":"CJ","non-dropping-particle":"","parse-names":false,"suffix":""},{"dropping-particle":"","family":"Nelson","given":"HH","non-dropping-particle":"","parse-names":false,"suffix":""},{"dropping-particle":"","family":"Wiencke","given":"JK","non-dropping-particle":"","parse-names":false,"suffix":""},{"dropping-particle":"","family":"Kelsey","given":"KT","non-dropping-particle":"","parse-names":false,"suffix":""},{"dropping-particle":"","family":"Koestler","given":"DC","non-dropping-particle":"","parse-names":false,"suffix":""},{"dropping-particle":"","family":"Christensen","given":"B","non-dropping-particle":"","parse-names":false,"suffix":""},{"dropping-particle":"","family":"Karagas","given":"MR","non-dropping-particle":"","parse-names":false,"suffix":""},{"dropping-particle":"","family":"Marsit","given":"CJ","non-dropping-particle":"","parse-names":false,"suffix":""},{"dropping-particle":"","family":"Langevin","given":"SM","non-dropping-particle":"","parse-names":false,"suffix":""},{"dropping-particle":"","family":"Kelsey","given":"KT","non-dropping-particle":"","parse-names":false,"suffix":""},{"dropping-particle":"","family":"Wiencke","given":"JK","non-dropping-particle":"","parse-names":false,"suffix":""},{"dropping-particle":"","family":"Houseman","given":"EA","non-dropping-particle":"","parse-names":false,"suffix":""},{"dropping-particle":"","family":"Horvath","given":"S","non-dropping-particle":"","parse-names":false,"suffix":""},{"dropping-particle":"","family":"Elliott","given":"HR","non-dropping-particle":"","parse-names":false,"suffix":""},{"dropping-particle":"","family":"Tillin","given":"T","non-dropping-particle":"","parse-names":false,"suffix":""},{"dropping-particle":"","family":"McArdle","given":"WL","non-dropping-particle":"","parse-names":false,"suffix":""},{"dropping-particle":"","family":"Ho","given":"K","non-dropping-particle":"","parse-names":false,"suffix":""},{"dropping-particle":"","family":"Duggirala","given":"A","non-dropping-particle":"","parse-names":false,"suffix":""},{"dropping-particle":"","family":"Frayling","given":"TM","non-dropping-particle":"","parse-names":false,"suffix":""},{"dropping-particle":"","family":"Smith","given":"G Davey","non-dropping-particle":"","parse-names":false,"suffix":""},{"dropping-particle":"","family":"Hughes","given":"AD","non-dropping-particle":"","parse-names":false,"suffix":""},{"dropping-particle":"","family":"Chaturvedi","given":"N","non-dropping-particle":"","parse-names":false,"suffix":""},{"dropping-particle":"","family":"Relton","given":"CL","non-dropping-particle":"","parse-names":false,"suffix":""},{"dropping-particle":"","family":"Zeilinger","given":"S","non-dropping-particle":"","parse-names":false,"suffix":""},{"dropping-particle":"","family":"Kühnel","given":"B","non-dropping-particle":"","parse-names":false,"suffix":""},{"dropping-particle":"","family":"Klopp","given":"N","non-dropping-particle":"","parse-names":false,"suffix":""},{"dropping-particle":"","family":"Baurecht","given":"H","non-dropping-particle":"","parse-names":false,"suffix":""},{"dropping-particle":"","family":"Kleinschmidt","given":"A","non-dropping-particle":"","parse-names":false,"suffix":""},{"dropping-particle":"","family":"Gieger","given":"C","non-dropping-particle":"","parse-names":false,"suffix":""},{"dropping-particle":"","family":"Weidinger","given":"S","non-dropping-particle":"","parse-names":false,"suffix":""},{"dropping-particle":"","family":"Lattka","given":"E","non-dropping-particle":"","parse-names":false,"suffix":""},{"dropping-particle":"","family":"Adamski","given":"J","non-dropping-particle":"","parse-names":false,"suffix":""},{"dropping-particle":"","family":"Peters","given":"A","non-dropping-particle":"","parse-names":false,"suffix":""},{"dropping-particle":"","family":"Tsaprouni","given":"LG","non-dropping-particle":"","parse-names":false,"suffix":""},{"dropping-particle":"","family":"Yang","given":"TP","non-dropping-particle":"","parse-names":false,"suffix":""},{"dropping-particle":"","family":"Bell","given":"J","non-dropping-particle":"","parse-names":false,"suffix":""},{"dropping-particle":"","family":"Dick","given":"KJ","non-dropping-particle":"","parse-names":false,"suffix":""},{"dropping-particle":"","family":"Kanoni","given":"S","non-dropping-particle":"","parse-names":false,"suffix":""},{"dropping-particle":"","family":"Nisbet","given":"J","non-dropping-particle":"","parse-names":false,"suffix":""},{"dropping-particle":"","family":"Viñuela","given":"A","non-dropping-particle":"","parse-names":false,"suffix":""},{"dropping-particle":"","family":"Grundberg","given":"E","non-dropping-particle":"","parse-names":false,"suffix":""},{"dropping-particle":"","family":"Nelson","given":"CP","non-dropping-particle":"","parse-names":false,"suffix":""},{"dropping-particle":"","family":"Meduri","given":"E","non-dropping-particle":"","parse-names":false,"suffix":""},{"dropping-particle":"","family":"Leon","given":"J","non-dropping-particle":"","parse-names":false,"suffix":""},{"dropping-particle":"","family":"Becoña","given":"E","non-dropping-particle":"","parse-names":false,"suffix":""},{"dropping-particle":"","family":"Gurpegui","given":"M","non-dropping-particle":"","parse-names":false,"suffix":""},{"dropping-particle":"","family":"Gonzalez-Pinto","given":"A","non-dropping-particle":"","parse-names":false,"suffix":""},{"dropping-particle":"","family":"Diaz","given":"FJ","non-dropping-particle":"","parse-names":false,"suffix":""},{"dropping-particle":"","family":"McClave","given":"AK","non-dropping-particle":"","parse-names":false,"suffix":""},{"dropping-particle":"","family":"McKnight-Eily","given":"LR","non-dropping-particle":"","parse-names":false,"suffix":""},{"dropping-particle":"","family":"Davis","given":"SP","non-dropping-particle":"","parse-names":false,"suffix":""},{"dropping-particle":"","family":"Dube","given":"SR","non-dropping-particle":"","parse-names":false,"suffix":""},{"dropping-particle":"","family":"Leon","given":"J","non-dropping-particle":"","parse-names":false,"suffix":""},{"dropping-particle":"","family":"Diaz","given":"FJ","non-dropping-particle":"","parse-names":false,"suffix":""},{"dropping-particle":"","family":"Pedersen","given":"BS","non-dropping-particle":"","parse-names":false,"suffix":""},{"dropping-particle":"","family":"Schwartz","given":"DA","non-dropping-particle":"","parse-names":false,"suffix":""},{"dropping-particle":"","family":"Yang","given":"IV","non-dropping-particle":"","parse-names":false,"suffix":""},{"dropping-particle":"","family":"Kechris","given":"KJ","non-dropping-particle":"","parse-names":false,"suffix":""},{"dropping-particle":"","family":"Ripke","given":"S","non-dropping-particle":"","parse-names":false,"suffix":""},{"dropping-particle":"","family":"Sanders","given":"A","non-dropping-particle":"","parse-names":false,"suffix":""},{"dropping-particle":"","family":"Kendler","given":"K","non-dropping-particle":"","parse-names":false,"suffix":""},{"dropping-particle":"","family":"Levinson","given":"D","non-dropping-particle":"","parse-names":false,"suffix":""},{"dropping-particle":"","family":"Sklar","given":"P","non-dropping-particle":"","parse-names":false,"suffix":""},{"dropping-particle":"","family":"Holmans","given":"P","non-dropping-particle":"","parse-names":false,"suffix":""},{"dropping-particle":"","family":"Lin","given":"D","non-dropping-particle":"","parse-names":false,"suffix":""},{"dropping-particle":"","family":"Duan","given":"J","non-dropping-particle":"","parse-names":false,"suffix":""},{"dropping-particle":"","family":"Ophoff","given":"R","non-dropping-particle":"","parse-names":false,"suffix":""},{"dropping-particle":"","family":"Ripke","given":"S","non-dropping-particle":"","parse-names":false,"suffix":""},{"dropping-particle":"","family":"O’Dushlaine","given":"C","non-dropping-particle":"","parse-names":false,"suffix":""},{"dropping-particle":"","family":"Chambert","given":"K","non-dropping-particle":"","parse-names":false,"suffix":""},{"dropping-particle":"","family":"Moran","given":"J","non-dropping-particle":"","parse-names":false,"suffix":""},{"dropping-particle":"","family":"Kahler","given":"A","non-dropping-particle":"","parse-names":false,"suffix":""},{"dropping-particle":"","family":"Akterin","given":"S","non-dropping-particle":"","parse-names":false,"suffix":""},{"dropping-particle":"","family":"Bergen","given":"S","non-dropping-particle":"","parse-names":false,"suffix":""},{"dropping-particle":"","family":"Collins","given":"A","non-dropping-particle":"","parse-names":false,"suffix":""},{"dropping-particle":"","family":"Crowley","given":"J","non-dropping-particle":"","parse-names":false,"suffix":""},{"dropping-particle":"","family":"Shi","given":"J","non-dropping-particle":"","parse-names":false,"suffix":""},{"dropping-particle":"","family":"Levinson","given":"DF","non-dropping-particle":"","parse-names":false,"suffix":""},{"dropping-particle":"","family":"Duan","given":"J","non-dropping-particle":"","parse-names":false,"suffix":""},{"dropping-particle":"","family":"Sanders","given":"AR","non-dropping-particle":"","parse-names":false,"suffix":""},{"dropping-particle":"","family":"Zheng","given":"Y","non-dropping-particle":"","parse-names":false,"suffix":""},{"dropping-particle":"","family":"Pe'er","given":"I","non-dropping-particle":"","parse-names":false,"suffix":""},{"dropping-particle":"","family":"Dudbridge","given":"F","non-dropping-particle":"","parse-names":false,"suffix":""},{"dropping-particle":"","family":"Holmans","given":"PA","non-dropping-particle":"","parse-names":false,"suffix":""},{"dropping-particle":"","family":"Whittemore","given":"AS","non-dropping-particle":"","parse-names":false,"suffix":""},{"dropping-particle":"","family":"Mowry","given":"BJ","non-dropping-particle":"","parse-names":false,"suffix":""},{"dropping-particle":"","family":"Brown","given":"MB","non-dropping-particle":"","parse-names":false,"suffix":""},{"dropping-particle":"","family":"Arion","given":"D","non-dropping-particle":"","parse-names":false,"suffix":""},{"dropping-particle":"","family":"Corradi","given":"JP","non-dropping-particle":"","parse-names":false,"suffix":""},{"dropping-particle":"","family":"Tang","given":"S","non-dropping-particle":"","parse-names":false,"suffix":""},{"dropping-particle":"","family":"Datta","given":"D","non-dropping-particle":"","parse-names":false,"suffix":""},{"dropping-particle":"","family":"Boothe","given":"F","non-dropping-particle":"","parse-names":false,"suffix":""},{"dropping-particle":"","family":"He","given":"A","non-dropping-particle":"","parse-names":false,"suffix":""},{"dropping-particle":"","family":"Cacace","given":"AM","non-dropping-particle":"","parse-names":false,"suffix":""},{"dropping-particle":"","family":"Zaczek","given":"R","non-dropping-particle":"","parse-names":false,"suffix":""},{"dropping-particle":"","family":"Albright","given":"CF","non-dropping-particle":"","parse-names":false,"suffix":""},{"dropping-particle":"","family":"Tseng","given":"G","non-dropping-particle":"","parse-names":false,"suffix":""},{"dropping-particle":"","family":"Lewis","given":"DA","non-dropping-particle":"","parse-names":false,"suffix":""},{"dropping-particle":"","family":"Slieker","given":"RC","non-dropping-particle":"","parse-names":false,"suffix":""},{"dropping-particle":"","family":"Bos","given":"SD","non-dropping-particle":"","parse-names":false,"suffix":""},{"dropping-particle":"","family":"Goeman","given":"JJ","non-dropping-particle":"","parse-names":false,"suffix":""},{"dropping-particle":"","family":"Bovée","given":"JV","non-dropping-particle":"","parse-names":false,"suffix":""},{"dropping-particle":"","family":"Talens","given":"RP","non-dropping-particle":"","parse-names":false,"suffix":""},{"dropping-particle":"","family":"Breggen","given":"R","non-dropping-particle":"","parse-names":false,"suffix":""},{"dropping-particle":"","family":"Suchiman","given":"HE","non-dropping-particle":"","parse-names":false,"suffix":""},{"dropping-particle":"","family":"Lameijer","given":"EW","non-dropping-particle":"","parse-names":false,"suffix":""},{"dropping-particle":"","family":"Putter","given":"H","non-dropping-particle":"","parse-names":false,"suffix":""},{"dropping-particle":"","family":"Akker","given":"EB","non-dropping-particle":"","parse-names":false,"suffix":""},{"dropping-particle":"","family":"Mistry","given":"M","non-dropping-particle":"","parse-names":false,"suffix":""},{"dropping-particle":"","family":"Gillis","given":"J","non-dropping-particle":"","parse-names":false,"suffix":""},{"dropping-particle":"","family":"Pavlidis","given":"P","non-dropping-particle":"","parse-names":false,"suffix":""},{"dropping-particle":"","family":"Roussos","given":"P","non-dropping-particle":"","parse-names":false,"suffix":""},{"dropping-particle":"","family":"Katsel","given":"P","non-dropping-particle":"","parse-names":false,"suffix":""},{"dropping-particle":"","family":"Davis","given":"KL","non-dropping-particle":"","parse-names":false,"suffix":""},{"dropping-particle":"","family":"Siever","given":"LJ","non-dropping-particle":"","parse-names":false,"suffix":""},{"dropping-particle":"","family":"Haroutunian","given":"V","non-dropping-particle":"","parse-names":false,"suffix":""},{"dropping-particle":"","family":"Nielsen","given":"PR","non-dropping-particle":"","parse-names":false,"suffix":""},{"dropping-particle":"","family":"Laursen","given":"TM","non-dropping-particle":"","parse-names":false,"suffix":""},{"dropping-particle":"","family":"Mortensen","given":"PB","non-dropping-particle":"","parse-names":false,"suffix":""},{"dropping-particle":"","family":"Sørensen","given":"HJ","non-dropping-particle":"","parse-names":false,"suffix":""},{"dropping-particle":"","family":"Mortensen","given":"EL","non-dropping-particle":"","parse-names":false,"suffix":""},{"dropping-particle":"","family":"Reinisch","given":"JM","non-dropping-particle":"","parse-names":false,"suffix":""},{"dropping-particle":"","family":"Mednick","given":"SA","non-dropping-particle":"","parse-names":false,"suffix":""},{"dropping-particle":"","family":"Weinberger","given":"DR","non-dropping-particle":"","parse-names":false,"suffix":""},{"dropping-particle":"","family":"Purcell","given":"SM","non-dropping-particle":"","parse-names":false,"suffix":""},{"dropping-particle":"","family":"Wray","given":"NR","non-dropping-particle":"","parse-names":false,"suffix":""},{"dropping-particle":"","family":"Stone","given":"JL","non-dropping-particle":"","parse-names":false,"suffix":""},{"dropping-particle":"","family":"Visscher","given":"PM","non-dropping-particle":"","parse-names":false,"suffix":""},{"dropping-particle":"","family":"O’Donovan","given":"MC","non-dropping-particle":"","parse-names":false,"suffix":""},{"dropping-particle":"","family":"Sullivan","given":"PF","non-dropping-particle":"","parse-names":false,"suffix":""},{"dropping-particle":"","family":"Sklar","given":"P","non-dropping-particle":"","parse-names":false,"suffix":""},{"dropping-particle":"","family":"Kumar","given":"G","non-dropping-particle":"","parse-names":false,"suffix":""},{"dropping-particle":"","family":"Clark","given":"SL","non-dropping-particle":"","parse-names":false,"suffix":""},{"dropping-particle":"","family":"McClay","given":"JL","non-dropping-particle":"","parse-names":false,"suffix":""},{"dropping-particle":"","family":"Shabalin","given":"AA","non-dropping-particle":"","parse-names":false,"suffix":""},{"dropping-particle":"","family":"Adkins","given":"DE","non-dropping-particle":"","parse-names":false,"suffix":""},{"dropping-particle":"","family":"Xie","given":"L","non-dropping-particle":"","parse-names":false,"suffix":""},{"dropping-particle":"","family":"Chan","given":"R","non-dropping-particle":"","parse-names":false,"suffix":""},{"dropping-particle":"","family":"Nerella","given":"S","non-dropping-particle":"","parse-names":false,"suffix":""},{"dropping-particle":"","family":"Kim","given":"Y","non-dropping-particle":"","parse-names":false,"suffix":""},{"dropping-particle":"","family":"Sullivan","given":"PF","non-dropping-particle":"","parse-names":false,"suffix":""},{"dropping-particle":"","family":"Giambartolomei","given":"C","non-dropping-particle":"","parse-names":false,"suffix":""},{"dropping-particle":"","family":"Vukcevic","given":"D","non-dropping-particle":"","parse-names":false,"suffix":""},{"dropping-particle":"","family":"Schadt","given":"EE","non-dropping-particle":"","parse-names":false,"suffix":""},{"dropping-particle":"","family":"Franke","given":"L","non-dropping-particle":"","parse-names":false,"suffix":""},{"dropping-particle":"","family":"Hingorani","given":"AD","non-dropping-particle":"","parse-names":false,"suffix":""},{"dropping-particle":"","family":"Wallace","given":"C","non-dropping-particle":"","parse-names":false,"suffix":""},{"dropping-particle":"","family":"Plagnol","given":"V","non-dropping-particle":"","parse-names":false,"suffix":""},{"dropping-particle":"","family":"Guo","given":"H","non-dropping-particle":"","parse-names":false,"suffix":""},{"dropping-particle":"","family":"Fortune","given":"MD","non-dropping-particle":"","parse-names":false,"suffix":""},{"dropping-particle":"","family":"Burren","given":"OS","non-dropping-particle":"","parse-names":false,"suffix":""},{"dropping-particle":"","family":"Schofield","given":"E","non-dropping-particle":"","parse-names":false,"suffix":""},{"dropping-particle":"","family":"Todd","given":"JA","non-dropping-particle":"","parse-names":false,"suffix":""},{"dropping-particle":"","family":"Wallace","given":"C","non-dropping-particle":"","parse-names":false,"suffix":""},{"dropping-particle":"","family":"Datta","given":"SR","non-dropping-particle":"","parse-names":false,"suffix":""},{"dropping-particle":"","family":"McQuillin","given":"A","non-dropping-particle":"","parse-names":false,"suffix":""},{"dropping-particle":"","family":"Rizig","given":"M","non-dropping-particle":"","parse-names":false,"suffix":""},{"dropping-particle":"","family":"Blaveri","given":"E","non-dropping-particle":"","parse-names":false,"suffix":""},{"dropping-particle":"","family":"Thirumalai","given":"S","non-dropping-particle":"","parse-names":false,"suffix":""},{"dropping-particle":"","family":"Kalsi","given":"G","non-dropping-particle":"","parse-names":false,"suffix":""},{"dropping-particle":"","family":"Lawrence","given":"J","non-dropping-particle":"","parse-names":false,"suffix":""},{"dropping-particle":"","family":"Bass","given":"NJ","non-dropping-particle":"","parse-names":false,"suffix":""},{"dropping-particle":"","family":"Puri","given":"V","non-dropping-particle":"","parse-names":false,"suffix":""},{"dropping-particle":"","family":"Choudhury","given":"K","non-dropping-particle":"","parse-names":false,"suffix":""},{"dropping-particle":"","family":"Spitzer","given":"R","non-dropping-particle":"","parse-names":false,"suffix":""},{"dropping-particle":"","family":"Endicott","given":"J","non-dropping-particle":"","parse-names":false,"suffix":""},{"dropping-particle":"","family":"Pidsley","given":"R","non-dropping-particle":"","parse-names":false,"suffix":""},{"dropping-particle":"","family":"Wong","given":"CCY","non-dropping-particle":"","parse-names":false,"suffix":""},{"dropping-particle":"","family":"Volta","given":"M","non-dropping-particle":"","parse-names":false,"suffix":""},{"dropping-particle":"","family":"Lunnon","given":"K","non-dropping-particle":"","parse-names":false,"suffix":""},{"dropping-particle":"","family":"Mill","given":"J","non-dropping-particle":"","parse-names":false,"suffix":""},{"dropping-particle":"","family":"Schalkwyk","given":"LC","non-dropping-particle":"","parse-names":false,"suffix":""},{"dropping-particle":"","family":"Korn","given":"JM","non-dropping-particle":"","parse-names":false,"suffix":""},{"dropping-particle":"","family":"Kuruvilla","given":"FG","non-dropping-particle":"","parse-names":false,"suffix":""},{"dropping-particle":"","family":"McCarroll","given":"SA","non-dropping-particle":"","parse-names":false,"suffix":""},{"dropping-particle":"","family":"Wysoker","given":"A","non-dropping-particle":"","parse-names":false,"suffix":""},{"dropping-particle":"","family":"Nemesh","given":"J","non-dropping-particle":"","parse-names":false,"suffix":""},{"dropping-particle":"","family":"Cawley","given":"S","non-dropping-particle":"","parse-names":false,"suffix":""},{"dropping-particle":"","family":"Hubbell","given":"E","non-dropping-particle":"","parse-names":false,"suffix":""},{"dropping-particle":"","family":"Veitch","given":"J","non-dropping-particle":"","parse-names":false,"suffix":""},{"dropping-particle":"","family":"Collins","given":"PJ","non-dropping-particle":"","parse-names":false,"suffix":""},{"dropping-particle":"","family":"Darvishi","given":"K","non-dropping-particle":"","parse-names":false,"suffix":""},{"dropping-particle":"","family":"McCarroll","given":"SA","non-dropping-particle":"","parse-names":false,"suffix":""},{"dropping-particle":"","family":"Kuruvilla","given":"FG","non-dropping-particle":"","parse-names":false,"suffix":""},{"dropping-particle":"","family":"Korn","given":"JM","non-dropping-particle":"","parse-names":false,"suffix":""},{"dropping-particle":"","family":"Cawley","given":"S","non-dropping-particle":"","parse-names":false,"suffix":""},{"dropping-particle":"","family":"Nemesh","given":"J","non-dropping-particle":"","parse-names":false,"suffix":""},{"dropping-particle":"","family":"Wysoker","given":"A","non-dropping-particle":"","parse-names":false,"suffix":""},{"dropping-particle":"","family":"Shapero","given":"MH","non-dropping-particle":"","parse-names":false,"suffix":""},{"dropping-particle":"","family":"Bakker","given":"PI","non-dropping-particle":"","parse-names":false,"suffix":""},{"dropping-particle":"","family":"Maller","given":"JB","non-dropping-particle":"","parse-names":false,"suffix":""},{"dropping-particle":"","family":"Kirby","given":"A","non-dropping-particle":"","parse-names":false,"suffix":""},{"dropping-particle":"","family":"Purcell","given":"S","non-dropping-particle":"","parse-names":false,"suffix":""},{"dropping-particle":"","family":"Neale","given":"B","non-dropping-particle":"","parse-names":false,"suffix":""},{"dropping-particle":"","family":"Todd-Brown","given":"K","non-dropping-particle":"","parse-names":false,"suffix":""},{"dropping-particle":"","family":"Thomas","given":"L","non-dropping-particle":"","parse-names":false,"suffix":""},{"dropping-particle":"","family":"Ferreira","given":"MA","non-dropping-particle":"","parse-names":false,"suffix":""},{"dropping-particle":"","family":"Bender","given":"D","non-dropping-particle":"","parse-names":false,"suffix":""},{"dropping-particle":"","family":"Maller","given":"J","non-dropping-particle":"","parse-names":false,"suffix":""},{"dropping-particle":"","family":"Sklar","given":"P","non-dropping-particle":"","parse-names":false,"suffix":""},{"dropping-particle":"","family":"Bakker","given":"PI","non-dropping-particle":"","parse-names":false,"suffix":""},{"dropping-particle":"","family":"Daly","given":"MJ","non-dropping-particle":"","parse-names":false,"suffix":""},{"dropping-particle":"","family":"Sham","given":"PC","non-dropping-particle":"","parse-names":false,"suffix":""},{"dropping-particle":"","family":"Fuchsberger","given":"C","non-dropping-particle":"","parse-names":false,"suffix":""},{"dropping-particle":"","family":"Abecasis","given":"GR","non-dropping-particle":"","parse-names":false,"suffix":""},{"dropping-particle":"","family":"Hinds","given":"DA","non-dropping-particle":"","parse-names":false,"suffix":""},{"dropping-particle":"","family":"Howie","given":"B","non-dropping-particle":"","parse-names":false,"suffix":""},{"dropping-particle":"","family":"Fuchsberger","given":"C","non-dropping-particle":"","parse-names":false,"suffix":""},{"dropping-particle":"","family":"Stephens","given":"M","non-dropping-particle":"","parse-names":false,"suffix":""},{"dropping-particle":"","family":"Marchini","given":"J","non-dropping-particle":"","parse-names":false,"suffix":""},{"dropping-particle":"","family":"Abecasis","given":"GR","non-dropping-particle":"","parse-names":false,"suffix":""},{"dropping-particle":"","family":"Roshyara","given":"NR","non-dropping-particle":"","parse-names":false,"suffix":""},{"dropping-particle":"","family":"Scholz","given":"M","non-dropping-particle":"","parse-names":false,"suffix":""},{"dropping-particle":"","family":"Chen","given":"YA","non-dropping-particle":"","parse-names":false,"suffix":""},{"dropping-particle":"","family":"Lemire","given":"M","non-dropping-particle":"","parse-names":false,"suffix":""},{"dropping-particle":"","family":"Choufani","given":"S","non-dropping-particle":"","parse-names":false,"suffix":""},{"dropping-particle":"","family":"Butcher","given":"DT","non-dropping-particle":"","parse-names":false,"suffix":""},{"dropping-particle":"","family":"Grafodatskaya","given":"D","non-dropping-particle":"","parse-names":false,"suffix":""},{"dropping-particle":"","family":"Zanke","given":"BW","non-dropping-particle":"","parse-names":false,"suffix":""},{"dropping-particle":"","family":"Gallinger","given":"S","non-dropping-particle":"","parse-names":false,"suffix":""},{"dropping-particle":"","family":"Hudson","given":"TJ","non-dropping-particle":"","parse-names":false,"suffix":""},{"dropping-particle":"","family":"Weksberg","given":"R","non-dropping-particle":"","parse-names":false,"suffix":""},{"dropping-particle":"","family":"Price","given":"ME","non-dropping-particle":"","parse-names":false,"suffix":""},{"dropping-particle":"","family":"Cotton","given":"AM","non-dropping-particle":"","parse-names":false,"suffix":""},{"dropping-particle":"","family":"Lam","given":"LL","non-dropping-particle":"","parse-names":false,"suffix":""},{"dropping-particle":"","family":"Farré","given":"P","non-dropping-particle":"","parse-names":false,"suffix":""},{"dropping-particle":"","family":"Emberly","given":"E","non-dropping-particle":"","parse-names":false,"suffix":""},{"dropping-particle":"","family":"Brown","given":"CJ","non-dropping-particle":"","parse-names":false,"suffix":""},{"dropping-particle":"","family":"Robinson","given":"WP","non-dropping-particle":"","parse-names":false,"suffix":""},{"dropping-particle":"","family":"Kobor","given":"MS","non-dropping-particle":"","parse-names":false,"suffix":""},{"dropping-particle":"","family":"Bock","given":"C","non-dropping-particle":"","parse-names":false,"suffix":""},{"dropping-particle":"","family":"Feber","given":"A","non-dropping-particle":"","parse-names":false,"suffix":""},{"dropping-particle":"","family":"Guilhamon","given":"P","non-dropping-particle":"","parse-names":false,"suffix":""},{"dropping-particle":"","family":"Lechner","given":"M","non-dropping-particle":"","parse-names":false,"suffix":""},{"dropping-particle":"","family":"Fenton","given":"T","non-dropping-particle":"","parse-names":false,"suffix":""},{"dropping-particle":"","family":"Wilson","given":"GA","non-dropping-particle":"","parse-names":false,"suffix":""},{"dropping-particle":"","family":"Thirlwell","given":"C","non-dropping-particle":"","parse-names":false,"suffix":""},{"dropping-particle":"","family":"Morris","given":"TJ","non-dropping-particle":"","parse-names":false,"suffix":""},{"dropping-particle":"","family":"Flanagan","given":"AM","non-dropping-particle":"","parse-names":false,"suffix":""},{"dropping-particle":"","family":"Teschendorff","given":"AE","non-dropping-particle":"","parse-names":false,"suffix":""},{"dropping-particle":"","family":"Kelly","given":"JD","non-dropping-particle":"","parse-names":false,"suffix":""},{"dropping-particle":"","family":"Beck","given":"S","non-dropping-particle":"","parse-names":false,"suffix":""},{"dropping-particle":"","family":"Shabalin","given":"AA","non-dropping-particle":"","parse-names":false,"suffix":""}],"container-title":"Genome Biology","id":"ITEM-1","issue":"1","issued":{"date-parts":[["2016"]]},"page":"176","title":"An integrated genetic-epigenetic analysis of schizophrenia: evidence for co-localization of genetic associations and differential DNA methylation","type":"article-journal","volume":"17"},"uris":["http://www.mendeley.com/documents/?uuid=b7c10e86-cd50-4843-ac00-783f97acbda9"]}],"mendeley":{"formattedCitation":"(57)","plainTextFormattedCitation":"(57)","previouslyFormattedCitation":"(57)"},"properties":{"noteIndex":0},"schema":"https://github.com/citation-style-language/schema/raw/master/csl-citation.json"}</w:instrText>
      </w:r>
      <w:r w:rsidR="003346CD" w:rsidRPr="009928EB">
        <w:rPr>
          <w:color w:val="auto"/>
        </w:rPr>
        <w:fldChar w:fldCharType="separate"/>
      </w:r>
      <w:r w:rsidR="00F13473" w:rsidRPr="009928EB">
        <w:rPr>
          <w:noProof/>
          <w:color w:val="auto"/>
        </w:rPr>
        <w:t>(57)</w:t>
      </w:r>
      <w:r w:rsidR="003346CD" w:rsidRPr="009928EB">
        <w:rPr>
          <w:color w:val="auto"/>
        </w:rPr>
        <w:fldChar w:fldCharType="end"/>
      </w:r>
      <w:r w:rsidR="00221FAC" w:rsidRPr="009928EB">
        <w:rPr>
          <w:color w:val="auto"/>
        </w:rPr>
        <w:t xml:space="preserve"> showed a </w:t>
      </w:r>
      <w:r w:rsidR="003446DF" w:rsidRPr="009928EB">
        <w:rPr>
          <w:color w:val="auto"/>
        </w:rPr>
        <w:t xml:space="preserve">small but </w:t>
      </w:r>
      <w:r w:rsidR="00221FAC" w:rsidRPr="009928EB">
        <w:rPr>
          <w:color w:val="auto"/>
        </w:rPr>
        <w:t>significant depletion of signal for ADHD symptoms.</w:t>
      </w:r>
    </w:p>
    <w:p w:rsidR="00A81213" w:rsidRPr="009928EB" w:rsidRDefault="00A81213" w:rsidP="009A2FB0">
      <w:pPr>
        <w:spacing w:line="480" w:lineRule="auto"/>
        <w:rPr>
          <w:b/>
          <w:i/>
        </w:rPr>
      </w:pPr>
      <w:r w:rsidRPr="009928EB">
        <w:rPr>
          <w:b/>
          <w:i/>
        </w:rPr>
        <w:t>Differentially methylated regions</w:t>
      </w:r>
    </w:p>
    <w:p w:rsidR="00A81213" w:rsidRPr="009928EB" w:rsidRDefault="00A81213" w:rsidP="009A2FB0">
      <w:pPr>
        <w:spacing w:line="480" w:lineRule="auto"/>
        <w:rPr>
          <w:rFonts w:eastAsia="Times New Roman" w:cs="Times New Roman"/>
          <w:color w:val="auto"/>
        </w:rPr>
      </w:pPr>
      <w:r w:rsidRPr="009928EB">
        <w:rPr>
          <w:rFonts w:asciiTheme="minorHAnsi" w:hAnsiTheme="minorHAnsi"/>
          <w:color w:val="000000" w:themeColor="text1"/>
        </w:rPr>
        <w:t xml:space="preserve">In NTR, six significant DMRs were identified, which spanned from </w:t>
      </w:r>
      <w:r w:rsidRPr="009928EB">
        <w:rPr>
          <w:rFonts w:eastAsia="Times New Roman" w:cs="Times New Roman"/>
        </w:rPr>
        <w:t xml:space="preserve">164 bp to 848 bp, and included three to 32 CpGs </w:t>
      </w:r>
      <w:r w:rsidRPr="009928EB">
        <w:rPr>
          <w:rFonts w:asciiTheme="minorHAnsi" w:hAnsiTheme="minorHAnsi"/>
          <w:color w:val="000000" w:themeColor="text1"/>
        </w:rPr>
        <w:t>(</w:t>
      </w:r>
      <w:r w:rsidRPr="009928EB">
        <w:rPr>
          <w:rFonts w:asciiTheme="minorHAnsi" w:hAnsiTheme="minorHAnsi"/>
          <w:b/>
          <w:color w:val="000000" w:themeColor="text1"/>
        </w:rPr>
        <w:t xml:space="preserve">Table </w:t>
      </w:r>
      <w:r w:rsidR="00B76456" w:rsidRPr="009928EB">
        <w:rPr>
          <w:rFonts w:asciiTheme="minorHAnsi" w:hAnsiTheme="minorHAnsi"/>
          <w:b/>
          <w:color w:val="000000" w:themeColor="text1"/>
        </w:rPr>
        <w:t>3</w:t>
      </w:r>
      <w:r w:rsidRPr="009928EB">
        <w:rPr>
          <w:rFonts w:asciiTheme="minorHAnsi" w:hAnsiTheme="minorHAnsi"/>
          <w:b/>
          <w:color w:val="000000" w:themeColor="text1"/>
        </w:rPr>
        <w:t xml:space="preserve"> </w:t>
      </w:r>
      <w:r w:rsidRPr="009928EB">
        <w:rPr>
          <w:rFonts w:asciiTheme="minorHAnsi" w:hAnsiTheme="minorHAnsi"/>
          <w:color w:val="000000" w:themeColor="text1"/>
        </w:rPr>
        <w:t>and</w:t>
      </w:r>
      <w:r w:rsidRPr="009928EB">
        <w:rPr>
          <w:rFonts w:asciiTheme="minorHAnsi" w:hAnsiTheme="minorHAnsi"/>
          <w:b/>
          <w:color w:val="000000" w:themeColor="text1"/>
        </w:rPr>
        <w:t xml:space="preserve"> </w:t>
      </w:r>
      <w:r w:rsidRPr="009928EB">
        <w:rPr>
          <w:b/>
        </w:rPr>
        <w:t>Table S</w:t>
      </w:r>
      <w:r w:rsidR="0048507C" w:rsidRPr="009928EB">
        <w:rPr>
          <w:rFonts w:asciiTheme="minorHAnsi" w:hAnsiTheme="minorHAnsi"/>
          <w:b/>
          <w:color w:val="000000" w:themeColor="text1"/>
        </w:rPr>
        <w:t>7</w:t>
      </w:r>
      <w:r w:rsidRPr="009928EB">
        <w:rPr>
          <w:rFonts w:asciiTheme="minorHAnsi" w:hAnsiTheme="minorHAnsi"/>
          <w:color w:val="000000" w:themeColor="text1"/>
        </w:rPr>
        <w:t>)</w:t>
      </w:r>
      <w:r w:rsidRPr="009928EB">
        <w:rPr>
          <w:rFonts w:eastAsia="Times New Roman" w:cs="Times New Roman"/>
        </w:rPr>
        <w:t xml:space="preserve">. </w:t>
      </w:r>
      <w:r w:rsidRPr="009928EB">
        <w:rPr>
          <w:rFonts w:eastAsia="Times New Roman" w:cs="Times New Roman"/>
          <w:color w:val="auto"/>
        </w:rPr>
        <w:t xml:space="preserve">One example is illustrated in </w:t>
      </w:r>
      <w:r w:rsidRPr="009928EB">
        <w:rPr>
          <w:b/>
          <w:color w:val="auto"/>
        </w:rPr>
        <w:t>Figure S</w:t>
      </w:r>
      <w:r w:rsidR="00483F4A" w:rsidRPr="009928EB">
        <w:rPr>
          <w:b/>
          <w:color w:val="auto"/>
        </w:rPr>
        <w:t>3</w:t>
      </w:r>
      <w:r w:rsidRPr="009928EB">
        <w:rPr>
          <w:rFonts w:eastAsia="Times New Roman" w:cs="Times New Roman"/>
          <w:color w:val="auto"/>
        </w:rPr>
        <w:t>. In the Dunedin study, 19 significant DMRs were identified, spanning from two to 51 CpGs within regions of 18</w:t>
      </w:r>
      <w:r w:rsidR="006E5051" w:rsidRPr="009928EB">
        <w:rPr>
          <w:rFonts w:eastAsia="Times New Roman" w:cs="Times New Roman"/>
          <w:color w:val="auto"/>
        </w:rPr>
        <w:t xml:space="preserve"> </w:t>
      </w:r>
      <w:r w:rsidRPr="009928EB">
        <w:rPr>
          <w:rFonts w:eastAsia="Times New Roman" w:cs="Times New Roman"/>
          <w:color w:val="auto"/>
        </w:rPr>
        <w:t>bp to 1818</w:t>
      </w:r>
      <w:r w:rsidR="006E5051" w:rsidRPr="009928EB">
        <w:rPr>
          <w:rFonts w:eastAsia="Times New Roman" w:cs="Times New Roman"/>
          <w:color w:val="auto"/>
        </w:rPr>
        <w:t xml:space="preserve"> </w:t>
      </w:r>
      <w:r w:rsidRPr="009928EB">
        <w:rPr>
          <w:rFonts w:eastAsia="Times New Roman" w:cs="Times New Roman"/>
          <w:color w:val="auto"/>
        </w:rPr>
        <w:t>bp (</w:t>
      </w:r>
      <w:r w:rsidRPr="009928EB">
        <w:rPr>
          <w:rFonts w:eastAsia="Times New Roman" w:cs="Times New Roman"/>
          <w:b/>
          <w:color w:val="auto"/>
        </w:rPr>
        <w:t xml:space="preserve">Table </w:t>
      </w:r>
      <w:r w:rsidR="00B76456" w:rsidRPr="009928EB">
        <w:rPr>
          <w:rFonts w:eastAsia="Times New Roman" w:cs="Times New Roman"/>
          <w:b/>
          <w:color w:val="auto"/>
        </w:rPr>
        <w:t>3</w:t>
      </w:r>
      <w:r w:rsidRPr="009928EB">
        <w:rPr>
          <w:rFonts w:asciiTheme="minorHAnsi" w:hAnsiTheme="minorHAnsi"/>
          <w:color w:val="000000" w:themeColor="text1"/>
        </w:rPr>
        <w:t xml:space="preserve"> and</w:t>
      </w:r>
      <w:r w:rsidRPr="009928EB">
        <w:rPr>
          <w:rFonts w:asciiTheme="minorHAnsi" w:hAnsiTheme="minorHAnsi"/>
          <w:b/>
          <w:color w:val="000000" w:themeColor="text1"/>
        </w:rPr>
        <w:t xml:space="preserve"> </w:t>
      </w:r>
      <w:r w:rsidRPr="009928EB">
        <w:rPr>
          <w:b/>
        </w:rPr>
        <w:t>Table S</w:t>
      </w:r>
      <w:r w:rsidR="0048507C" w:rsidRPr="009928EB">
        <w:rPr>
          <w:b/>
        </w:rPr>
        <w:t>7</w:t>
      </w:r>
      <w:r w:rsidRPr="009928EB">
        <w:rPr>
          <w:rFonts w:eastAsia="Times New Roman" w:cs="Times New Roman"/>
          <w:color w:val="auto"/>
        </w:rPr>
        <w:t xml:space="preserve">). In E-risk, no significant DMRs were identified. Six distinct DMRs were detected </w:t>
      </w:r>
      <w:r w:rsidR="00AE37BE" w:rsidRPr="009928EB">
        <w:rPr>
          <w:rFonts w:eastAsia="Times New Roman" w:cs="Times New Roman"/>
          <w:color w:val="auto"/>
        </w:rPr>
        <w:t>in</w:t>
      </w:r>
      <w:r w:rsidRPr="009928EB">
        <w:rPr>
          <w:rFonts w:eastAsia="Times New Roman" w:cs="Times New Roman"/>
          <w:color w:val="auto"/>
        </w:rPr>
        <w:t xml:space="preserve"> the Major Histocompatibility Complex (MHC) region</w:t>
      </w:r>
      <w:r w:rsidR="00AE37BE" w:rsidRPr="009928EB">
        <w:rPr>
          <w:rFonts w:eastAsia="Times New Roman" w:cs="Times New Roman"/>
          <w:color w:val="auto"/>
        </w:rPr>
        <w:t xml:space="preserve"> (chromosome 6)</w:t>
      </w:r>
      <w:r w:rsidRPr="009928EB">
        <w:rPr>
          <w:rFonts w:eastAsia="Times New Roman" w:cs="Times New Roman"/>
          <w:color w:val="auto"/>
        </w:rPr>
        <w:t xml:space="preserve">: three in NTR, and three in the Dunedin Study. </w:t>
      </w:r>
      <w:r w:rsidR="00B674BD" w:rsidRPr="009928EB">
        <w:rPr>
          <w:rFonts w:eastAsia="Times New Roman" w:cs="Times New Roman"/>
          <w:color w:val="auto"/>
        </w:rPr>
        <w:t>In line with the heterogeneity of DMP results across cohorts, n</w:t>
      </w:r>
      <w:r w:rsidRPr="009928EB">
        <w:rPr>
          <w:rFonts w:eastAsia="Times New Roman" w:cs="Times New Roman"/>
          <w:color w:val="auto"/>
        </w:rPr>
        <w:t>o</w:t>
      </w:r>
      <w:r w:rsidR="00B674BD" w:rsidRPr="009928EB">
        <w:rPr>
          <w:rFonts w:eastAsia="Times New Roman" w:cs="Times New Roman"/>
          <w:color w:val="auto"/>
        </w:rPr>
        <w:t xml:space="preserve">ne of </w:t>
      </w:r>
      <w:r w:rsidR="00A43FD9" w:rsidRPr="009928EB">
        <w:rPr>
          <w:rFonts w:eastAsia="Times New Roman" w:cs="Times New Roman"/>
          <w:color w:val="auto"/>
        </w:rPr>
        <w:t xml:space="preserve">the </w:t>
      </w:r>
      <w:r w:rsidR="00B674BD" w:rsidRPr="009928EB">
        <w:rPr>
          <w:rFonts w:eastAsia="Times New Roman" w:cs="Times New Roman"/>
          <w:color w:val="auto"/>
        </w:rPr>
        <w:t xml:space="preserve">DMRs detected in NTR and Dunedin overlapped, and DMR analysis on </w:t>
      </w:r>
      <w:r w:rsidR="00AD55CE" w:rsidRPr="009928EB">
        <w:rPr>
          <w:rFonts w:eastAsia="Times New Roman" w:cs="Times New Roman"/>
          <w:color w:val="auto"/>
        </w:rPr>
        <w:t>the meta-analysis</w:t>
      </w:r>
      <w:r w:rsidR="00B674BD" w:rsidRPr="009928EB">
        <w:rPr>
          <w:rFonts w:eastAsia="Times New Roman" w:cs="Times New Roman"/>
          <w:color w:val="auto"/>
        </w:rPr>
        <w:t xml:space="preserve"> </w:t>
      </w:r>
      <w:r w:rsidR="00E54CB9" w:rsidRPr="009928EB">
        <w:rPr>
          <w:rFonts w:eastAsia="Times New Roman" w:cs="Times New Roman"/>
          <w:color w:val="auto"/>
        </w:rPr>
        <w:t>of the three cohorts</w:t>
      </w:r>
      <w:r w:rsidR="00B674BD" w:rsidRPr="009928EB">
        <w:rPr>
          <w:rFonts w:eastAsia="Times New Roman" w:cs="Times New Roman"/>
          <w:color w:val="auto"/>
        </w:rPr>
        <w:t xml:space="preserve"> did not detect significant DMRs</w:t>
      </w:r>
      <w:r w:rsidRPr="009928EB">
        <w:rPr>
          <w:rFonts w:eastAsia="Times New Roman" w:cs="Times New Roman"/>
          <w:color w:val="auto"/>
        </w:rPr>
        <w:t>.</w:t>
      </w:r>
    </w:p>
    <w:p w:rsidR="006A2EC2" w:rsidRPr="009928EB" w:rsidRDefault="006A2EC2" w:rsidP="009A2FB0">
      <w:pPr>
        <w:spacing w:line="480" w:lineRule="auto"/>
        <w:rPr>
          <w:b/>
          <w:i/>
          <w:color w:val="auto"/>
        </w:rPr>
      </w:pPr>
    </w:p>
    <w:p w:rsidR="00FF5A0D" w:rsidRPr="009928EB" w:rsidRDefault="00221FAC" w:rsidP="009A2FB0">
      <w:pPr>
        <w:spacing w:line="480" w:lineRule="auto"/>
        <w:rPr>
          <w:color w:val="auto"/>
        </w:rPr>
      </w:pPr>
      <w:r w:rsidRPr="009928EB">
        <w:rPr>
          <w:color w:val="auto"/>
        </w:rPr>
        <w:t>Significant DMRs did not overlap with CpGs from</w:t>
      </w:r>
      <w:r w:rsidR="00C634ED" w:rsidRPr="009928EB">
        <w:rPr>
          <w:color w:val="auto"/>
        </w:rPr>
        <w:t xml:space="preserve"> the</w:t>
      </w:r>
      <w:r w:rsidRPr="009928EB">
        <w:rPr>
          <w:color w:val="auto"/>
        </w:rPr>
        <w:t xml:space="preserve"> previous EWAS of ADHD trajectories in children</w:t>
      </w:r>
      <w:r w:rsidR="003346CD" w:rsidRPr="009928EB">
        <w:rPr>
          <w:color w:val="auto"/>
        </w:rPr>
        <w:fldChar w:fldCharType="begin" w:fldLock="1"/>
      </w:r>
      <w:r w:rsidR="00856EB8" w:rsidRPr="009928EB">
        <w:rPr>
          <w:color w:val="auto"/>
        </w:rPr>
        <w:instrText>ADDIN CSL_CITATION {"citationItems":[{"id":"ITEM-1","itemData":{"DOI":"10.1038/mp.2016.85","ISBN":"1476-5578","ISSN":"1359-4184","PMID":"27217153","abstract":"Attention-deficit/hyperactivity disorder (ADHD) is a prevalent developmental disorder, associated with a range of long-term impairments. Variation in DNA methylation, an epigenetic mechanism, is implicated in both neurobiological functioning and psychiatric health. However, the potential role of DNA methylation in ADHD symptoms is currently unclear. In this study, we examined data from the Avon Longitudinal Study of Parents and Children (ALSPAC) – specifically the subsample forming the Accessible Resource for Integrated Epigenomics Studies (ARIES) – which includes (i) peripheral measures of DNA methylation (Illumina 450k) at birth (n=817, 49% male) and age 7 (n=892, 50% male) and (ii) trajectories of ADHD symptoms (7-15 yrs). We first employed a genome-wide analysis to test whether DNA methylation at birth associates with later ADHD trajectories; and then followed up at age 7 to investigate the stability of associations across early childhood. We found that DNA methylation at birth differentiated ADHD trajectories across multiple genomic locations, including probes annotated to SKI (involved in neural tube development), ZNF544 (previously implicated in ADHD), ST3GAL3 (linked to intellectual disability) and PEX2 (related to perixosomal processes). None of these probes maintained an association with ADHD trajectories at age 7. Findings lend novel insights into the epigenetic landscape of ADHD symptoms, highlighting the potential importance of DNA methylation variation in genes related to neurodevelopmental and peroxisomal processes, which play a key role in the maturation and stability of cortical circuits. Users may view, print, copy, and download text and data-mine the content in such documents, for the purposes of academic research, subject always to the full Conditions of use:","author":[{"dropping-particle":"","family":"Walton","given":"E","non-dropping-particle":"","parse-names":false,"suffix":""},{"dropping-particle":"","family":"Pingault","given":"J -B","non-dropping-particle":"","parse-names":false,"suffix":""},{"dropping-particle":"","family":"Cecil","given":"C A M","non-dropping-particle":"","parse-names":false,"suffix":""},{"dropping-particle":"","family":"Gaunt","given":"T R","non-dropping-particle":"","parse-names":false,"suffix":""},{"dropping-particle":"","family":"Relton","given":"C L","non-dropping-particle":"","parse-names":false,"suffix":""},{"dropping-particle":"","family":"Mill","given":"J","non-dropping-particle":"","parse-names":false,"suffix":""},{"dropping-particle":"","family":"Barker","given":"E D","non-dropping-particle":"","parse-names":false,"suffix":""}],"container-title":"Molecular Psychiatry","id":"ITEM-1","issue":"2","issued":{"date-parts":[["2017"]]},"page":"250-256","title":"Epigenetic profiling of ADHD symptoms trajectories: a prospective, methylome-wide study","type":"article-journal","volume":"22"},"uris":["http://www.mendeley.com/documents/?uuid=916d19d0-bea6-4608-a8b3-517f05e6a80f"]}],"mendeley":{"formattedCitation":"(17)","plainTextFormattedCitation":"(17)","previouslyFormattedCitation":"(17)"},"properties":{"noteIndex":0},"schema":"https://github.com/citation-style-language/schema/raw/master/csl-citation.json"}</w:instrText>
      </w:r>
      <w:r w:rsidR="003346CD" w:rsidRPr="009928EB">
        <w:rPr>
          <w:color w:val="auto"/>
        </w:rPr>
        <w:fldChar w:fldCharType="separate"/>
      </w:r>
      <w:r w:rsidR="00F13473" w:rsidRPr="009928EB">
        <w:rPr>
          <w:noProof/>
          <w:color w:val="auto"/>
        </w:rPr>
        <w:t>(17)</w:t>
      </w:r>
      <w:r w:rsidR="003346CD" w:rsidRPr="009928EB">
        <w:rPr>
          <w:color w:val="auto"/>
        </w:rPr>
        <w:fldChar w:fldCharType="end"/>
      </w:r>
      <w:r w:rsidR="00362D47" w:rsidRPr="009928EB">
        <w:rPr>
          <w:color w:val="auto"/>
        </w:rPr>
        <w:t xml:space="preserve"> </w:t>
      </w:r>
      <w:r w:rsidRPr="009928EB">
        <w:rPr>
          <w:color w:val="auto"/>
        </w:rPr>
        <w:t>or with schizophrenia in adults</w:t>
      </w:r>
      <w:r w:rsidR="003346CD" w:rsidRPr="009928EB">
        <w:rPr>
          <w:color w:val="auto"/>
        </w:rPr>
        <w:fldChar w:fldCharType="begin" w:fldLock="1"/>
      </w:r>
      <w:r w:rsidR="00856EB8" w:rsidRPr="009928EB">
        <w:rPr>
          <w:color w:val="auto"/>
        </w:rPr>
        <w:instrText>ADDIN CSL_CITATION {"citationItems":[{"id":"ITEM-1","itemData":{"DOI":"10.1186/s13059-016-1041-x","ISSN":"1474-760X","PMID":"27572077","abstract":"Schizophrenia is a highly heritable, neuropsychiatric disorder characterized by episodic psychosis and altered cognitive function. Despite success in identifying genetic variants associated with schizophrenia, there remains uncertainty about the causal genes involved in disease pathogenesis and how their function is regulated. We performed a multi-stage epigenome-wide association study, quantifying genome-wide patterns of DNA methylation in a total of 1714 individuals from three independent sample cohorts. We have identified multiple differentially methylated positions and regions consistently associated with schizophrenia across the three cohorts; these effects are independent of important confounders such as smoking. We also show that epigenetic variation at multiple loci across the genome contributes to the polygenic nature of schizophrenia. Finally, we show how DNA methylation quantitative trait loci in combination with Bayesian co-localization analyses can be used to annotate extended genomic regions nominated by studies of schizophrenia, and to identify potential regulatory variation causally involved in disease. This study represents the first systematic integrated analysis of genetic and epigenetic variation in schizophrenia, introducing a methodological approach that can be used to inform epigenome-wide association study analyses of other complex traits and diseases. We demonstrate the utility of using a polygenic risk score to identify molecular variation associated with etiological variation, and of using DNA methylation quantitative trait loci to refine the functional and regulatory variation associated with schizophrenia risk variants. Finally, we present strong evidence for the co-localization of genetic associations for schizophrenia and differential DNA methylation.","author":[{"dropping-particle":"","family":"Hannon","given":"Eilis","non-dropping-particle":"","parse-names":false,"suffix":""},{"dropping-particle":"","family":"Dempster","given":"Emma","non-dropping-particle":"","parse-names":false,"suffix":""},{"dropping-particle":"","family":"Viana","given":"Joana","non-dropping-particle":"","parse-names":false,"suffix":""},{"dropping-particle":"","family":"Burrage","given":"Joe","non-dropping-particle":"","parse-names":false,"suffix":""},{"dropping-particle":"","family":"Smith","given":"Adam R.","non-dropping-particle":"","parse-names":false,"suffix":""},{"dropping-particle":"","family":"Macdonald","given":"Ruby","non-dropping-particle":"","parse-names":false,"suffix":""},{"dropping-particle":"","family":"St Clair","given":"David","non-dropping-particle":"","parse-names":false,"suffix":""},{"dropping-particle":"","family":"Mustard","given":"Colette","non-dropping-particle":"","parse-names":false,"suffix":""},{"dropping-particle":"","family":"Breen","given":"Gerome","non-dropping-particle":"","parse-names":false,"suffix":""},{"dropping-particle":"","family":"Therman","given":"Sebastian","non-dropping-particle":"","parse-names":false,"suffix":""},{"dropping-particle":"","family":"Kaprio","given":"Jaakko","non-dropping-particle":"","parse-names":false,"suffix":""},{"dropping-particle":"","family":"Toulopoulou","given":"Timothea","non-dropping-particle":"","parse-names":false,"suffix":""},{"dropping-particle":"","family":"Pol","given":"Hilleke E. Hulshoff","non-dropping-particle":"","parse-names":false,"suffix":""},{"dropping-particle":"","family":"Bohlken","given":"Marc M.","non-dropping-particle":"","parse-names":false,"suffix":""},{"dropping-particle":"","family":"Kahn","given":"Rene S.","non-dropping-particle":"","parse-names":false,"suffix":""},{"dropping-particle":"","family":"Nenadic","given":"Igor","non-dropping-particle":"","parse-names":false,"suffix":""},{"dropping-particle":"","family":"Hultman","given":"Christina M.","non-dropping-particle":"","parse-names":false,"suffix":""},{"dropping-particle":"","family":"Murray","given":"Robin M.","non-dropping-particle":"","parse-names":false,"suffix":""},{"dropping-particle":"","family":"Collier","given":"David A.","non-dropping-particle":"","parse-names":false,"suffix":""},{"dropping-particle":"","family":"Bass","given":"Nick","non-dropping-particle":"","parse-names":false,"suffix":""},{"dropping-particle":"","family":"Gurling","given":"Hugh","non-dropping-particle":"","parse-names":false,"suffix":""},{"dropping-particle":"","family":"McQuillin","given":"Andrew","non-dropping-particle":"","parse-names":false,"suffix":""},{"dropping-particle":"","family":"Schalkwyk","given":"Leonard","non-dropping-particle":"","parse-names":false,"suffix":""},{"dropping-particle":"","family":"Mill","given":"Jonathan","non-dropping-particle":"","parse-names":false,"suffix":""},{"dropping-particle":"","family":"Whiteford","given":"HA","non-dropping-particle":"","parse-names":false,"suffix":""},{"dropping-particle":"","family":"Degenhardt","given":"L","non-dropping-particle":"","parse-names":false,"suffix":""},{"dropping-particle":"","family":"Rehm","given":"J","non-dropping-particle":"","parse-names":false,"suffix":""},{"dropping-particle":"","family":"Baxter","given":"AJ","non-dropping-particle":"","parse-names":false,"suffix":""},{"dropping-particle":"","family":"Ferrari","given":"AJ","non-dropping-particle":"","parse-names":false,"suffix":""},{"dropping-particle":"","family":"Erskine","given":"HE","non-dropping-particle":"","parse-names":false,"suffix":""},{"dropping-particle":"","family":"Charlson","given":"FJ","non-dropping-particle":"","parse-names":false,"suffix":""},{"dropping-particle":"","family":"Norman","given":"RE","non-dropping-particle":"","parse-names":false,"suffix":""},{"dropping-particle":"","family":"Flaxman","given":"AD","non-dropping-particle":"","parse-names":false,"suffix":""},{"dropping-particle":"","family":"Johns","given":"N","non-dropping-particle":"","parse-names":false,"suffix":""},{"dropping-particle":"","family":"Ripke","given":"S","non-dropping-particle":"","parse-names":false,"suffix":""},{"dropping-particle":"","family":"Neale","given":"B","non-dropping-particle":"","parse-names":false,"suffix":""},{"dropping-particle":"","family":"Corvin","given":"A","non-dropping-particle":"","parse-names":false,"suffix":""},{"dropping-particle":"","family":"Walters","given":"J","non-dropping-particle":"","parse-names":false,"suffix":""},{"dropping-particle":"","family":"Farh","given":"K","non-dropping-particle":"","parse-names":false,"suffix":""},{"dropping-particle":"","family":"Holmans","given":"P","non-dropping-particle":"","parse-names":false,"suffix":""},{"dropping-particle":"","family":"Lee","given":"P","non-dropping-particle":"","parse-names":false,"suffix":""},{"dropping-particle":"","family":"Bulik-Sullivan","given":"B","non-dropping-particle":"","parse-names":false,"suffix":""},{"dropping-particle":"","family":"Collier","given":"D","non-dropping-particle":"","parse-names":false,"suffix":""},{"dropping-particle":"","family":"Maurano","given":"MT","non-dropping-particle":"","parse-names":false,"suffix":""},{"dropping-particle":"","family":"Humbert","given":"R","non-dropping-particle":"","parse-names":false,"suffix":""},{"dropping-particle":"","family":"Rynes","given":"E","non-dropping-particle":"","parse-names":false,"suffix":""},{"dropping-particle":"","family":"Thurman","given":"RE","non-dropping-particle":"","parse-names":false,"suffix":""},{"dropping-particle":"","family":"Haugen","given":"E","non-dropping-particle":"","parse-names":false,"suffix":""},{"dropping-particle":"","family":"Wang","given":"H","non-dropping-particle":"","parse-names":false,"suffix":""},{"dropping-particle":"","family":"Reynolds","given":"AP","non-dropping-particle":"","parse-names":false,"suffix":""},{"dropping-particle":"","family":"Sandstrom","given":"R","non-dropping-particle":"","parse-names":false,"suffix":""},{"dropping-particle":"","family":"Qu","given":"H","non-dropping-particle":"","parse-names":false,"suffix":""},{"dropping-particle":"","family":"Brody","given":"J","non-dropping-particle":"","parse-names":false,"suffix":""},{"dropping-particle":"","family":"Ernst","given":"J","non-dropping-particle":"","parse-names":false,"suffix":""},{"dropping-particle":"","family":"Kheradpour","given":"P","non-dropping-particle":"","parse-names":false,"suffix":""},{"dropping-particle":"","family":"Mikkelsen","given":"TS","non-dropping-particle":"","parse-names":false,"suffix":""},{"dropping-particle":"","family":"Shoresh","given":"N","non-dropping-particle":"","parse-names":false,"suffix":""},{"dropping-particle":"","family":"Ward","given":"LD","non-dropping-particle":"","parse-names":false,"suffix":""},{"dropping-particle":"","family":"Epstein","given":"CB","non-dropping-particle":"","parse-names":false,"suffix":""},{"dropping-particle":"","family":"Zhang","given":"X","non-dropping-particle":"","parse-names":false,"suffix":""},{"dropping-particle":"","family":"Wang","given":"L","non-dropping-particle":"","parse-names":false,"suffix":""},{"dropping-particle":"","family":"Issner","given":"R","non-dropping-particle":"","parse-names":false,"suffix":""},{"dropping-particle":"","family":"Coyne","given":"M","non-dropping-particle":"","parse-names":false,"suffix":""},{"dropping-particle":"","family":"Schaub","given":"MA","non-dropping-particle":"","parse-names":false,"suffix":""},{"dropping-particle":"","family":"Boyle","given":"AP","non-dropping-particle":"","parse-names":false,"suffix":""},{"dropping-particle":"","family":"Kundaje","given":"A","non-dropping-particle":"","parse-names":false,"suffix":""},{"dropping-particle":"","family":"Batzoglou","given":"S","non-dropping-particle":"","parse-names":false,"suffix":""},{"dropping-particle":"","family":"Snyder","given":"M","non-dropping-particle":"","parse-names":false,"suffix":""},{"dropping-particle":"","family":"Wagner","given":"JR","non-dropping-particle":"","parse-names":false,"suffix":""},{"dropping-particle":"","family":"Busche","given":"S","non-dropping-particle":"","parse-names":false,"suffix":""},{"dropping-particle":"","family":"Ge","given":"B","non-dropping-particle":"","parse-names":false,"suffix":""},{"dropping-particle":"","family":"Kwan","given":"T","non-dropping-particle":"","parse-names":false,"suffix":""},{"dropping-particle":"","family":"Pastinen","given":"T","non-dropping-particle":"","parse-names":false,"suffix":""},{"dropping-particle":"","family":"Blanchette","given":"M","non-dropping-particle":"","parse-names":false,"suffix":""},{"dropping-particle":"","family":"Maunakea","given":"AK","non-dropping-particle":"","parse-names":false,"suffix":""},{"dropping-particle":"","family":"Nagarajan","given":"RP","non-dropping-particle":"","parse-names":false,"suffix":""},{"dropping-particle":"","family":"Bilenky","given":"M","non-dropping-particle":"","parse-names":false,"suffix":""},{"dropping-particle":"","family":"Ballinger","given":"TJ","non-dropping-particle":"","parse-names":false,"suffix":""},{"dropping-particle":"","family":"D’Souza","given":"C","non-dropping-particle":"","parse-names":false,"suffix":""},{"dropping-particle":"","family":"Fouse","given":"SD","non-dropping-particle":"","parse-names":false,"suffix":""},{"dropping-particle":"","family":"Johnson","given":"BE","non-dropping-particle":"","parse-names":false,"suffix":""},{"dropping-particle":"","family":"Hong","given":"C","non-dropping-particle":"","parse-names":false,"suffix":""},{"dropping-particle":"","family":"Nielsen","given":"C","non-dropping-particle":"","parse-names":false,"suffix":""},{"dropping-particle":"","family":"Zhao","given":"Y","non-dropping-particle":"","parse-names":false,"suffix":""},{"dropping-particle":"","family":"Murphy","given":"TM","non-dropping-particle":"","parse-names":false,"suffix":""},{"dropping-particle":"","family":"Mill","given":"J","non-dropping-particle":"","parse-names":false,"suffix":""},{"dropping-particle":"","family":"Mill","given":"J","non-dropping-particle":"","parse-names":false,"suffix":""},{"dropping-particle":"","family":"Heijmans","given":"BT","non-dropping-particle":"","parse-names":false,"suffix":""},{"dropping-particle":"","family":"Relton","given":"CL","non-dropping-particle":"","parse-names":false,"suffix":""},{"dropping-particle":"","family":"Smith","given":"G Davey","non-dropping-particle":"","parse-names":false,"suffix":""},{"dropping-particle":"","family":"Rakyan","given":"VK","non-dropping-particle":"","parse-names":false,"suffix":""},{"dropping-particle":"","family":"Down","given":"TA","non-dropping-particle":"","parse-names":false,"suffix":""},{"dropping-particle":"","family":"Balding","given":"DJ","non-dropping-particle":"","parse-names":false,"suffix":""},{"dropping-particle":"","family":"Beck","given":"S","non-dropping-particle":"","parse-names":false,"suffix":""},{"dropping-particle":"","family":"Dempster","given":"EL","non-dropping-particle":"","parse-names":false,"suffix":""},{"dropping-particle":"","family":"Pidsley","given":"R","non-dropping-particle":"","parse-names":false,"suffix":""},{"dropping-particle":"","family":"Schalkwyk","given":"LC","non-dropping-particle":"","parse-names":false,"suffix":""},{"dropping-particle":"","family":"Owens","given":"S","non-dropping-particle":"","parse-names":false,"suffix":""},{"dropping-particle":"","family":"Georgiades","given":"A","non-dropping-particle":"","parse-names":false,"suffix":""},{"dropping-particle":"","family":"Kane","given":"F","non-dropping-particle":"","parse-names":false,"suffix":""},{"dropping-particle":"","family":"Kalidindi","given":"S","non-dropping-particle":"","parse-names":false,"suffix":""},{"dropping-particle":"","family":"Picchioni","given":"M","non-dropping-particle":"","parse-names":false,"suffix":""},{"dropping-particle":"","family":"Kravariti","given":"E","non-dropping-particle":"","parse-names":false,"suffix":""},{"dropping-particle":"","family":"Toulopoulou","given":"T","non-dropping-particle":"","parse-names":false,"suffix":""},{"dropping-particle":"","family":"Aberg","given":"KA","non-dropping-particle":"","parse-names":false,"suffix":""},{"dropping-particle":"","family":"McClay","given":"JL","non-dropping-particle":"","parse-names":false,"suffix":""},{"dropping-particle":"","family":"Nerella","given":"S","non-dropping-particle":"","parse-names":false,"suffix":""},{"dropping-particle":"","family":"Clark","given":"S","non-dropping-particle":"","parse-names":false,"suffix":""},{"dropping-particle":"","family":"Kumar","given":"G","non-dropping-particle":"","parse-names":false,"suffix":""},{"dropping-particle":"","family":"Chen","given":"W","non-dropping-particle":"","parse-names":false,"suffix":""},{"dropping-particle":"","family":"Khachane","given":"AN","non-dropping-particle":"","parse-names":false,"suffix":""},{"dropping-particle":"","family":"Xie","given":"L","non-dropping-particle":"","parse-names":false,"suffix":""},{"dropping-particle":"","family":"Hudson","given":"A","non-dropping-particle":"","parse-names":false,"suffix":""},{"dropping-particle":"","family":"Gao","given":"G","non-dropping-particle":"","parse-names":false,"suffix":""},{"dropping-particle":"","family":"Kinoshita","given":"M","non-dropping-particle":"","parse-names":false,"suffix":""},{"dropping-particle":"","family":"Numata","given":"S","non-dropping-particle":"","parse-names":false,"suffix":""},{"dropping-particle":"","family":"Tajima","given":"A","non-dropping-particle":"","parse-names":false,"suffix":""},{"dropping-particle":"","family":"Ohi","given":"K","non-dropping-particle":"","parse-names":false,"suffix":""},{"dropping-particle":"","family":"Hashimoto","given":"R","non-dropping-particle":"","parse-names":false,"suffix":""},{"dropping-particle":"","family":"Shimodera","given":"S","non-dropping-particle":"","parse-names":false,"suffix":""},{"dropping-particle":"","family":"Imoto","given":"I","non-dropping-particle":"","parse-names":false,"suffix":""},{"dropping-particle":"","family":"Takeda","given":"M","non-dropping-particle":"","parse-names":false,"suffix":""},{"dropping-particle":"","family":"Ohmori","given":"T","non-dropping-particle":"","parse-names":false,"suffix":""},{"dropping-particle":"","family":"Pidsley","given":"R","non-dropping-particle":"","parse-names":false,"suffix":""},{"dropping-particle":"","family":"Viana","given":"J","non-dropping-particle":"","parse-names":false,"suffix":""},{"dropping-particle":"","family":"Hannon","given":"E","non-dropping-particle":"","parse-names":false,"suffix":""},{"dropping-particle":"","family":"Spiers","given":"HH","non-dropping-particle":"","parse-names":false,"suffix":""},{"dropping-particle":"","family":"Troakes","given":"C","non-dropping-particle":"","parse-names":false,"suffix":""},{"dropping-particle":"","family":"Al-Saraj","given":"S","non-dropping-particle":"","parse-names":false,"suffix":""},{"dropping-particle":"","family":"Mechawar","given":"N","non-dropping-particle":"","parse-names":false,"suffix":""},{"dropping-particle":"","family":"Turecki","given":"G","non-dropping-particle":"","parse-names":false,"suffix":""},{"dropping-particle":"","family":"Schalkwyk","given":"LC","non-dropping-particle":"","parse-names":false,"suffix":""},{"dropping-particle":"","family":"Bray","given":"NJ","non-dropping-particle":"","parse-names":false,"suffix":""},{"dropping-particle":"","family":"Mill","given":"J","non-dropping-particle":"","parse-names":false,"suffix":""},{"dropping-particle":"","family":"Wockner","given":"LF","non-dropping-particle":"","parse-names":false,"suffix":""},{"dropping-particle":"","family":"Noble","given":"EP","non-dropping-particle":"","parse-names":false,"suffix":""},{"dropping-particle":"","family":"Lawford","given":"BR","non-dropping-particle":"","parse-names":false,"suffix":""},{"dropping-particle":"","family":"Young","given":"RM","non-dropping-particle":"","parse-names":false,"suffix":""},{"dropping-particle":"","family":"Morris","given":"CP","non-dropping-particle":"","parse-names":false,"suffix":""},{"dropping-particle":"","family":"Whitehall","given":"VL","non-dropping-particle":"","parse-names":false,"suffix":""},{"dropping-particle":"","family":"Voisey","given":"J","non-dropping-particle":"","parse-names":false,"suffix":""},{"dropping-particle":"","family":"Houseman","given":"EA","non-dropping-particle":"","parse-names":false,"suffix":""},{"dropping-particle":"","family":"Accomando","given":"WP","non-dropping-particle":"","parse-names":false,"suffix":""},{"dropping-particle":"","family":"Koestler","given":"DC","non-dropping-particle":"","parse-names":false,"suffix":""},{"dropping-particle":"","family":"Christensen","given":"BC","non-dropping-particle":"","parse-names":false,"suffix":""},{"dropping-particle":"","family":"Marsit","given":"CJ","non-dropping-particle":"","parse-names":false,"suffix":""},{"dropping-particle":"","family":"Nelson","given":"HH","non-dropping-particle":"","parse-names":false,"suffix":""},{"dropping-particle":"","family":"Wiencke","given":"JK","non-dropping-particle":"","parse-names":false,"suffix":""},{"dropping-particle":"","family":"Kelsey","given":"KT","non-dropping-particle":"","parse-names":false,"suffix":""},{"dropping-particle":"","family":"Koestler","given":"DC","non-dropping-particle":"","parse-names":false,"suffix":""},{"dropping-particle":"","family":"Christensen","given":"B","non-dropping-particle":"","parse-names":false,"suffix":""},{"dropping-particle":"","family":"Karagas","given":"MR","non-dropping-particle":"","parse-names":false,"suffix":""},{"dropping-particle":"","family":"Marsit","given":"CJ","non-dropping-particle":"","parse-names":false,"suffix":""},{"dropping-particle":"","family":"Langevin","given":"SM","non-dropping-particle":"","parse-names":false,"suffix":""},{"dropping-particle":"","family":"Kelsey","given":"KT","non-dropping-particle":"","parse-names":false,"suffix":""},{"dropping-particle":"","family":"Wiencke","given":"JK","non-dropping-particle":"","parse-names":false,"suffix":""},{"dropping-particle":"","family":"Houseman","given":"EA","non-dropping-particle":"","parse-names":false,"suffix":""},{"dropping-particle":"","family":"Horvath","given":"S","non-dropping-particle":"","parse-names":false,"suffix":""},{"dropping-particle":"","family":"Elliott","given":"HR","non-dropping-particle":"","parse-names":false,"suffix":""},{"dropping-particle":"","family":"Tillin","given":"T","non-dropping-particle":"","parse-names":false,"suffix":""},{"dropping-particle":"","family":"McArdle","given":"WL","non-dropping-particle":"","parse-names":false,"suffix":""},{"dropping-particle":"","family":"Ho","given":"K","non-dropping-particle":"","parse-names":false,"suffix":""},{"dropping-particle":"","family":"Duggirala","given":"A","non-dropping-particle":"","parse-names":false,"suffix":""},{"dropping-particle":"","family":"Frayling","given":"TM","non-dropping-particle":"","parse-names":false,"suffix":""},{"dropping-particle":"","family":"Smith","given":"G Davey","non-dropping-particle":"","parse-names":false,"suffix":""},{"dropping-particle":"","family":"Hughes","given":"AD","non-dropping-particle":"","parse-names":false,"suffix":""},{"dropping-particle":"","family":"Chaturvedi","given":"N","non-dropping-particle":"","parse-names":false,"suffix":""},{"dropping-particle":"","family":"Relton","given":"CL","non-dropping-particle":"","parse-names":false,"suffix":""},{"dropping-particle":"","family":"Zeilinger","given":"S","non-dropping-particle":"","parse-names":false,"suffix":""},{"dropping-particle":"","family":"Kühnel","given":"B","non-dropping-particle":"","parse-names":false,"suffix":""},{"dropping-particle":"","family":"Klopp","given":"N","non-dropping-particle":"","parse-names":false,"suffix":""},{"dropping-particle":"","family":"Baurecht","given":"H","non-dropping-particle":"","parse-names":false,"suffix":""},{"dropping-particle":"","family":"Kleinschmidt","given":"A","non-dropping-particle":"","parse-names":false,"suffix":""},{"dropping-particle":"","family":"Gieger","given":"C","non-dropping-particle":"","parse-names":false,"suffix":""},{"dropping-particle":"","family":"Weidinger","given":"S","non-dropping-particle":"","parse-names":false,"suffix":""},{"dropping-particle":"","family":"Lattka","given":"E","non-dropping-particle":"","parse-names":false,"suffix":""},{"dropping-particle":"","family":"Adamski","given":"J","non-dropping-particle":"","parse-names":false,"suffix":""},{"dropping-particle":"","family":"Peters","given":"A","non-dropping-particle":"","parse-names":false,"suffix":""},{"dropping-particle":"","family":"Tsaprouni","given":"LG","non-dropping-particle":"","parse-names":false,"suffix":""},{"dropping-particle":"","family":"Yang","given":"TP","non-dropping-particle":"","parse-names":false,"suffix":""},{"dropping-particle":"","family":"Bell","given":"J","non-dropping-particle":"","parse-names":false,"suffix":""},{"dropping-particle":"","family":"Dick","given":"KJ","non-dropping-particle":"","parse-names":false,"suffix":""},{"dropping-particle":"","family":"Kanoni","given":"S","non-dropping-particle":"","parse-names":false,"suffix":""},{"dropping-particle":"","family":"Nisbet","given":"J","non-dropping-particle":"","parse-names":false,"suffix":""},{"dropping-particle":"","family":"Viñuela","given":"A","non-dropping-particle":"","parse-names":false,"suffix":""},{"dropping-particle":"","family":"Grundberg","given":"E","non-dropping-particle":"","parse-names":false,"suffix":""},{"dropping-particle":"","family":"Nelson","given":"CP","non-dropping-particle":"","parse-names":false,"suffix":""},{"dropping-particle":"","family":"Meduri","given":"E","non-dropping-particle":"","parse-names":false,"suffix":""},{"dropping-particle":"","family":"Leon","given":"J","non-dropping-particle":"","parse-names":false,"suffix":""},{"dropping-particle":"","family":"Becoña","given":"E","non-dropping-particle":"","parse-names":false,"suffix":""},{"dropping-particle":"","family":"Gurpegui","given":"M","non-dropping-particle":"","parse-names":false,"suffix":""},{"dropping-particle":"","family":"Gonzalez-Pinto","given":"A","non-dropping-particle":"","parse-names":false,"suffix":""},{"dropping-particle":"","family":"Diaz","given":"FJ","non-dropping-particle":"","parse-names":false,"suffix":""},{"dropping-particle":"","family":"McClave","given":"AK","non-dropping-particle":"","parse-names":false,"suffix":""},{"dropping-particle":"","family":"McKnight-Eily","given":"LR","non-dropping-particle":"","parse-names":false,"suffix":""},{"dropping-particle":"","family":"Davis","given":"SP","non-dropping-particle":"","parse-names":false,"suffix":""},{"dropping-particle":"","family":"Dube","given":"SR","non-dropping-particle":"","parse-names":false,"suffix":""},{"dropping-particle":"","family":"Leon","given":"J","non-dropping-particle":"","parse-names":false,"suffix":""},{"dropping-particle":"","family":"Diaz","given":"FJ","non-dropping-particle":"","parse-names":false,"suffix":""},{"dropping-particle":"","family":"Pedersen","given":"BS","non-dropping-particle":"","parse-names":false,"suffix":""},{"dropping-particle":"","family":"Schwartz","given":"DA","non-dropping-particle":"","parse-names":false,"suffix":""},{"dropping-particle":"","family":"Yang","given":"IV","non-dropping-particle":"","parse-names":false,"suffix":""},{"dropping-particle":"","family":"Kechris","given":"KJ","non-dropping-particle":"","parse-names":false,"suffix":""},{"dropping-particle":"","family":"Ripke","given":"S","non-dropping-particle":"","parse-names":false,"suffix":""},{"dropping-particle":"","family":"Sanders","given":"A","non-dropping-particle":"","parse-names":false,"suffix":""},{"dropping-particle":"","family":"Kendler","given":"K","non-dropping-particle":"","parse-names":false,"suffix":""},{"dropping-particle":"","family":"Levinson","given":"D","non-dropping-particle":"","parse-names":false,"suffix":""},{"dropping-particle":"","family":"Sklar","given":"P","non-dropping-particle":"","parse-names":false,"suffix":""},{"dropping-particle":"","family":"Holmans","given":"P","non-dropping-particle":"","parse-names":false,"suffix":""},{"dropping-particle":"","family":"Lin","given":"D","non-dropping-particle":"","parse-names":false,"suffix":""},{"dropping-particle":"","family":"Duan","given":"J","non-dropping-particle":"","parse-names":false,"suffix":""},{"dropping-particle":"","family":"Ophoff","given":"R","non-dropping-particle":"","parse-names":false,"suffix":""},{"dropping-particle":"","family":"Ripke","given":"S","non-dropping-particle":"","parse-names":false,"suffix":""},{"dropping-particle":"","family":"O’Dushlaine","given":"C","non-dropping-particle":"","parse-names":false,"suffix":""},{"dropping-particle":"","family":"Chambert","given":"K","non-dropping-particle":"","parse-names":false,"suffix":""},{"dropping-particle":"","family":"Moran","given":"J","non-dropping-particle":"","parse-names":false,"suffix":""},{"dropping-particle":"","family":"Kahler","given":"A","non-dropping-particle":"","parse-names":false,"suffix":""},{"dropping-particle":"","family":"Akterin","given":"S","non-dropping-particle":"","parse-names":false,"suffix":""},{"dropping-particle":"","family":"Bergen","given":"S","non-dropping-particle":"","parse-names":false,"suffix":""},{"dropping-particle":"","family":"Collins","given":"A","non-dropping-particle":"","parse-names":false,"suffix":""},{"dropping-particle":"","family":"Crowley","given":"J","non-dropping-particle":"","parse-names":false,"suffix":""},{"dropping-particle":"","family":"Shi","given":"J","non-dropping-particle":"","parse-names":false,"suffix":""},{"dropping-particle":"","family":"Levinson","given":"DF","non-dropping-particle":"","parse-names":false,"suffix":""},{"dropping-particle":"","family":"Duan","given":"J","non-dropping-particle":"","parse-names":false,"suffix":""},{"dropping-particle":"","family":"Sanders","given":"AR","non-dropping-particle":"","parse-names":false,"suffix":""},{"dropping-particle":"","family":"Zheng","given":"Y","non-dropping-particle":"","parse-names":false,"suffix":""},{"dropping-particle":"","family":"Pe'er","given":"I","non-dropping-particle":"","parse-names":false,"suffix":""},{"dropping-particle":"","family":"Dudbridge","given":"F","non-dropping-particle":"","parse-names":false,"suffix":""},{"dropping-particle":"","family":"Holmans","given":"PA","non-dropping-particle":"","parse-names":false,"suffix":""},{"dropping-particle":"","family":"Whittemore","given":"AS","non-dropping-particle":"","parse-names":false,"suffix":""},{"dropping-particle":"","family":"Mowry","given":"BJ","non-dropping-particle":"","parse-names":false,"suffix":""},{"dropping-particle":"","family":"Brown","given":"MB","non-dropping-particle":"","parse-names":false,"suffix":""},{"dropping-particle":"","family":"Arion","given":"D","non-dropping-particle":"","parse-names":false,"suffix":""},{"dropping-particle":"","family":"Corradi","given":"JP","non-dropping-particle":"","parse-names":false,"suffix":""},{"dropping-particle":"","family":"Tang","given":"S","non-dropping-particle":"","parse-names":false,"suffix":""},{"dropping-particle":"","family":"Datta","given":"D","non-dropping-particle":"","parse-names":false,"suffix":""},{"dropping-particle":"","family":"Boothe","given":"F","non-dropping-particle":"","parse-names":false,"suffix":""},{"dropping-particle":"","family":"He","given":"A","non-dropping-particle":"","parse-names":false,"suffix":""},{"dropping-particle":"","family":"Cacace","given":"AM","non-dropping-particle":"","parse-names":false,"suffix":""},{"dropping-particle":"","family":"Zaczek","given":"R","non-dropping-particle":"","parse-names":false,"suffix":""},{"dropping-particle":"","family":"Albright","given":"CF","non-dropping-particle":"","parse-names":false,"suffix":""},{"dropping-particle":"","family":"Tseng","given":"G","non-dropping-particle":"","parse-names":false,"suffix":""},{"dropping-particle":"","family":"Lewis","given":"DA","non-dropping-particle":"","parse-names":false,"suffix":""},{"dropping-particle":"","family":"Slieker","given":"RC","non-dropping-particle":"","parse-names":false,"suffix":""},{"dropping-particle":"","family":"Bos","given":"SD","non-dropping-particle":"","parse-names":false,"suffix":""},{"dropping-particle":"","family":"Goeman","given":"JJ","non-dropping-particle":"","parse-names":false,"suffix":""},{"dropping-particle":"","family":"Bovée","given":"JV","non-dropping-particle":"","parse-names":false,"suffix":""},{"dropping-particle":"","family":"Talens","given":"RP","non-dropping-particle":"","parse-names":false,"suffix":""},{"dropping-particle":"","family":"Breggen","given":"R","non-dropping-particle":"","parse-names":false,"suffix":""},{"dropping-particle":"","family":"Suchiman","given":"HE","non-dropping-particle":"","parse-names":false,"suffix":""},{"dropping-particle":"","family":"Lameijer","given":"EW","non-dropping-particle":"","parse-names":false,"suffix":""},{"dropping-particle":"","family":"Putter","given":"H","non-dropping-particle":"","parse-names":false,"suffix":""},{"dropping-particle":"","family":"Akker","given":"EB","non-dropping-particle":"","parse-names":false,"suffix":""},{"dropping-particle":"","family":"Mistry","given":"M","non-dropping-particle":"","parse-names":false,"suffix":""},{"dropping-particle":"","family":"Gillis","given":"J","non-dropping-particle":"","parse-names":false,"suffix":""},{"dropping-particle":"","family":"Pavlidis","given":"P","non-dropping-particle":"","parse-names":false,"suffix":""},{"dropping-particle":"","family":"Roussos","given":"P","non-dropping-particle":"","parse-names":false,"suffix":""},{"dropping-particle":"","family":"Katsel","given":"P","non-dropping-particle":"","parse-names":false,"suffix":""},{"dropping-particle":"","family":"Davis","given":"KL","non-dropping-particle":"","parse-names":false,"suffix":""},{"dropping-particle":"","family":"Siever","given":"LJ","non-dropping-particle":"","parse-names":false,"suffix":""},{"dropping-particle":"","family":"Haroutunian","given":"V","non-dropping-particle":"","parse-names":false,"suffix":""},{"dropping-particle":"","family":"Nielsen","given":"PR","non-dropping-particle":"","parse-names":false,"suffix":""},{"dropping-particle":"","family":"Laursen","given":"TM","non-dropping-particle":"","parse-names":false,"suffix":""},{"dropping-particle":"","family":"Mortensen","given":"PB","non-dropping-particle":"","parse-names":false,"suffix":""},{"dropping-particle":"","family":"Sørensen","given":"HJ","non-dropping-particle":"","parse-names":false,"suffix":""},{"dropping-particle":"","family":"Mortensen","given":"EL","non-dropping-particle":"","parse-names":false,"suffix":""},{"dropping-particle":"","family":"Reinisch","given":"JM","non-dropping-particle":"","parse-names":false,"suffix":""},{"dropping-particle":"","family":"Mednick","given":"SA","non-dropping-particle":"","parse-names":false,"suffix":""},{"dropping-particle":"","family":"Weinberger","given":"DR","non-dropping-particle":"","parse-names":false,"suffix":""},{"dropping-particle":"","family":"Purcell","given":"SM","non-dropping-particle":"","parse-names":false,"suffix":""},{"dropping-particle":"","family":"Wray","given":"NR","non-dropping-particle":"","parse-names":false,"suffix":""},{"dropping-particle":"","family":"Stone","given":"JL","non-dropping-particle":"","parse-names":false,"suffix":""},{"dropping-particle":"","family":"Visscher","given":"PM","non-dropping-particle":"","parse-names":false,"suffix":""},{"dropping-particle":"","family":"O’Donovan","given":"MC","non-dropping-particle":"","parse-names":false,"suffix":""},{"dropping-particle":"","family":"Sullivan","given":"PF","non-dropping-particle":"","parse-names":false,"suffix":""},{"dropping-particle":"","family":"Sklar","given":"P","non-dropping-particle":"","parse-names":false,"suffix":""},{"dropping-particle":"","family":"Kumar","given":"G","non-dropping-particle":"","parse-names":false,"suffix":""},{"dropping-particle":"","family":"Clark","given":"SL","non-dropping-particle":"","parse-names":false,"suffix":""},{"dropping-particle":"","family":"McClay","given":"JL","non-dropping-particle":"","parse-names":false,"suffix":""},{"dropping-particle":"","family":"Shabalin","given":"AA","non-dropping-particle":"","parse-names":false,"suffix":""},{"dropping-particle":"","family":"Adkins","given":"DE","non-dropping-particle":"","parse-names":false,"suffix":""},{"dropping-particle":"","family":"Xie","given":"L","non-dropping-particle":"","parse-names":false,"suffix":""},{"dropping-particle":"","family":"Chan","given":"R","non-dropping-particle":"","parse-names":false,"suffix":""},{"dropping-particle":"","family":"Nerella","given":"S","non-dropping-particle":"","parse-names":false,"suffix":""},{"dropping-particle":"","family":"Kim","given":"Y","non-dropping-particle":"","parse-names":false,"suffix":""},{"dropping-particle":"","family":"Sullivan","given":"PF","non-dropping-particle":"","parse-names":false,"suffix":""},{"dropping-particle":"","family":"Giambartolomei","given":"C","non-dropping-particle":"","parse-names":false,"suffix":""},{"dropping-particle":"","family":"Vukcevic","given":"D","non-dropping-particle":"","parse-names":false,"suffix":""},{"dropping-particle":"","family":"Schadt","given":"EE","non-dropping-particle":"","parse-names":false,"suffix":""},{"dropping-particle":"","family":"Franke","given":"L","non-dropping-particle":"","parse-names":false,"suffix":""},{"dropping-particle":"","family":"Hingorani","given":"AD","non-dropping-particle":"","parse-names":false,"suffix":""},{"dropping-particle":"","family":"Wallace","given":"C","non-dropping-particle":"","parse-names":false,"suffix":""},{"dropping-particle":"","family":"Plagnol","given":"V","non-dropping-particle":"","parse-names":false,"suffix":""},{"dropping-particle":"","family":"Guo","given":"H","non-dropping-particle":"","parse-names":false,"suffix":""},{"dropping-particle":"","family":"Fortune","given":"MD","non-dropping-particle":"","parse-names":false,"suffix":""},{"dropping-particle":"","family":"Burren","given":"OS","non-dropping-particle":"","parse-names":false,"suffix":""},{"dropping-particle":"","family":"Schofield","given":"E","non-dropping-particle":"","parse-names":false,"suffix":""},{"dropping-particle":"","family":"Todd","given":"JA","non-dropping-particle":"","parse-names":false,"suffix":""},{"dropping-particle":"","family":"Wallace","given":"C","non-dropping-particle":"","parse-names":false,"suffix":""},{"dropping-particle":"","family":"Datta","given":"SR","non-dropping-particle":"","parse-names":false,"suffix":""},{"dropping-particle":"","family":"McQuillin","given":"A","non-dropping-particle":"","parse-names":false,"suffix":""},{"dropping-particle":"","family":"Rizig","given":"M","non-dropping-particle":"","parse-names":false,"suffix":""},{"dropping-particle":"","family":"Blaveri","given":"E","non-dropping-particle":"","parse-names":false,"suffix":""},{"dropping-particle":"","family":"Thirumalai","given":"S","non-dropping-particle":"","parse-names":false,"suffix":""},{"dropping-particle":"","family":"Kalsi","given":"G","non-dropping-particle":"","parse-names":false,"suffix":""},{"dropping-particle":"","family":"Lawrence","given":"J","non-dropping-particle":"","parse-names":false,"suffix":""},{"dropping-particle":"","family":"Bass","given":"NJ","non-dropping-particle":"","parse-names":false,"suffix":""},{"dropping-particle":"","family":"Puri","given":"V","non-dropping-particle":"","parse-names":false,"suffix":""},{"dropping-particle":"","family":"Choudhury","given":"K","non-dropping-particle":"","parse-names":false,"suffix":""},{"dropping-particle":"","family":"Spitzer","given":"R","non-dropping-particle":"","parse-names":false,"suffix":""},{"dropping-particle":"","family":"Endicott","given":"J","non-dropping-particle":"","parse-names":false,"suffix":""},{"dropping-particle":"","family":"Pidsley","given":"R","non-dropping-particle":"","parse-names":false,"suffix":""},{"dropping-particle":"","family":"Wong","given":"CCY","non-dropping-particle":"","parse-names":false,"suffix":""},{"dropping-particle":"","family":"Volta","given":"M","non-dropping-particle":"","parse-names":false,"suffix":""},{"dropping-particle":"","family":"Lunnon","given":"K","non-dropping-particle":"","parse-names":false,"suffix":""},{"dropping-particle":"","family":"Mill","given":"J","non-dropping-particle":"","parse-names":false,"suffix":""},{"dropping-particle":"","family":"Schalkwyk","given":"LC","non-dropping-particle":"","parse-names":false,"suffix":""},{"dropping-particle":"","family":"Korn","given":"JM","non-dropping-particle":"","parse-names":false,"suffix":""},{"dropping-particle":"","family":"Kuruvilla","given":"FG","non-dropping-particle":"","parse-names":false,"suffix":""},{"dropping-particle":"","family":"McCarroll","given":"SA","non-dropping-particle":"","parse-names":false,"suffix":""},{"dropping-particle":"","family":"Wysoker","given":"A","non-dropping-particle":"","parse-names":false,"suffix":""},{"dropping-particle":"","family":"Nemesh","given":"J","non-dropping-particle":"","parse-names":false,"suffix":""},{"dropping-particle":"","family":"Cawley","given":"S","non-dropping-particle":"","parse-names":false,"suffix":""},{"dropping-particle":"","family":"Hubbell","given":"E","non-dropping-particle":"","parse-names":false,"suffix":""},{"dropping-particle":"","family":"Veitch","given":"J","non-dropping-particle":"","parse-names":false,"suffix":""},{"dropping-particle":"","family":"Collins","given":"PJ","non-dropping-particle":"","parse-names":false,"suffix":""},{"dropping-particle":"","family":"Darvishi","given":"K","non-dropping-particle":"","parse-names":false,"suffix":""},{"dropping-particle":"","family":"McCarroll","given":"SA","non-dropping-particle":"","parse-names":false,"suffix":""},{"dropping-particle":"","family":"Kuruvilla","given":"FG","non-dropping-particle":"","parse-names":false,"suffix":""},{"dropping-particle":"","family":"Korn","given":"JM","non-dropping-particle":"","parse-names":false,"suffix":""},{"dropping-particle":"","family":"Cawley","given":"S","non-dropping-particle":"","parse-names":false,"suffix":""},{"dropping-particle":"","family":"Nemesh","given":"J","non-dropping-particle":"","parse-names":false,"suffix":""},{"dropping-particle":"","family":"Wysoker","given":"A","non-dropping-particle":"","parse-names":false,"suffix":""},{"dropping-particle":"","family":"Shapero","given":"MH","non-dropping-particle":"","parse-names":false,"suffix":""},{"dropping-particle":"","family":"Bakker","given":"PI","non-dropping-particle":"","parse-names":false,"suffix":""},{"dropping-particle":"","family":"Maller","given":"JB","non-dropping-particle":"","parse-names":false,"suffix":""},{"dropping-particle":"","family":"Kirby","given":"A","non-dropping-particle":"","parse-names":false,"suffix":""},{"dropping-particle":"","family":"Purcell","given":"S","non-dropping-particle":"","parse-names":false,"suffix":""},{"dropping-particle":"","family":"Neale","given":"B","non-dropping-particle":"","parse-names":false,"suffix":""},{"dropping-particle":"","family":"Todd-Brown","given":"K","non-dropping-particle":"","parse-names":false,"suffix":""},{"dropping-particle":"","family":"Thomas","given":"L","non-dropping-particle":"","parse-names":false,"suffix":""},{"dropping-particle":"","family":"Ferreira","given":"MA","non-dropping-particle":"","parse-names":false,"suffix":""},{"dropping-particle":"","family":"Bender","given":"D","non-dropping-particle":"","parse-names":false,"suffix":""},{"dropping-particle":"","family":"Maller","given":"J","non-dropping-particle":"","parse-names":false,"suffix":""},{"dropping-particle":"","family":"Sklar","given":"P","non-dropping-particle":"","parse-names":false,"suffix":""},{"dropping-particle":"","family":"Bakker","given":"PI","non-dropping-particle":"","parse-names":false,"suffix":""},{"dropping-particle":"","family":"Daly","given":"MJ","non-dropping-particle":"","parse-names":false,"suffix":""},{"dropping-particle":"","family":"Sham","given":"PC","non-dropping-particle":"","parse-names":false,"suffix":""},{"dropping-particle":"","family":"Fuchsberger","given":"C","non-dropping-particle":"","parse-names":false,"suffix":""},{"dropping-particle":"","family":"Abecasis","given":"GR","non-dropping-particle":"","parse-names":false,"suffix":""},{"dropping-particle":"","family":"Hinds","given":"DA","non-dropping-particle":"","parse-names":false,"suffix":""},{"dropping-particle":"","family":"Howie","given":"B","non-dropping-particle":"","parse-names":false,"suffix":""},{"dropping-particle":"","family":"Fuchsberger","given":"C","non-dropping-particle":"","parse-names":false,"suffix":""},{"dropping-particle":"","family":"Stephens","given":"M","non-dropping-particle":"","parse-names":false,"suffix":""},{"dropping-particle":"","family":"Marchini","given":"J","non-dropping-particle":"","parse-names":false,"suffix":""},{"dropping-particle":"","family":"Abecasis","given":"GR","non-dropping-particle":"","parse-names":false,"suffix":""},{"dropping-particle":"","family":"Roshyara","given":"NR","non-dropping-particle":"","parse-names":false,"suffix":""},{"dropping-particle":"","family":"Scholz","given":"M","non-dropping-particle":"","parse-names":false,"suffix":""},{"dropping-particle":"","family":"Chen","given":"YA","non-dropping-particle":"","parse-names":false,"suffix":""},{"dropping-particle":"","family":"Lemire","given":"M","non-dropping-particle":"","parse-names":false,"suffix":""},{"dropping-particle":"","family":"Choufani","given":"S","non-dropping-particle":"","parse-names":false,"suffix":""},{"dropping-particle":"","family":"Butcher","given":"DT","non-dropping-particle":"","parse-names":false,"suffix":""},{"dropping-particle":"","family":"Grafodatskaya","given":"D","non-dropping-particle":"","parse-names":false,"suffix":""},{"dropping-particle":"","family":"Zanke","given":"BW","non-dropping-particle":"","parse-names":false,"suffix":""},{"dropping-particle":"","family":"Gallinger","given":"S","non-dropping-particle":"","parse-names":false,"suffix":""},{"dropping-particle":"","family":"Hudson","given":"TJ","non-dropping-particle":"","parse-names":false,"suffix":""},{"dropping-particle":"","family":"Weksberg","given":"R","non-dropping-particle":"","parse-names":false,"suffix":""},{"dropping-particle":"","family":"Price","given":"ME","non-dropping-particle":"","parse-names":false,"suffix":""},{"dropping-particle":"","family":"Cotton","given":"AM","non-dropping-particle":"","parse-names":false,"suffix":""},{"dropping-particle":"","family":"Lam","given":"LL","non-dropping-particle":"","parse-names":false,"suffix":""},{"dropping-particle":"","family":"Farré","given":"P","non-dropping-particle":"","parse-names":false,"suffix":""},{"dropping-particle":"","family":"Emberly","given":"E","non-dropping-particle":"","parse-names":false,"suffix":""},{"dropping-particle":"","family":"Brown","given":"CJ","non-dropping-particle":"","parse-names":false,"suffix":""},{"dropping-particle":"","family":"Robinson","given":"WP","non-dropping-particle":"","parse-names":false,"suffix":""},{"dropping-particle":"","family":"Kobor","given":"MS","non-dropping-particle":"","parse-names":false,"suffix":""},{"dropping-particle":"","family":"Bock","given":"C","non-dropping-particle":"","parse-names":false,"suffix":""},{"dropping-particle":"","family":"Feber","given":"A","non-dropping-particle":"","parse-names":false,"suffix":""},{"dropping-particle":"","family":"Guilhamon","given":"P","non-dropping-particle":"","parse-names":false,"suffix":""},{"dropping-particle":"","family":"Lechner","given":"M","non-dropping-particle":"","parse-names":false,"suffix":""},{"dropping-particle":"","family":"Fenton","given":"T","non-dropping-particle":"","parse-names":false,"suffix":""},{"dropping-particle":"","family":"Wilson","given":"GA","non-dropping-particle":"","parse-names":false,"suffix":""},{"dropping-particle":"","family":"Thirlwell","given":"C","non-dropping-particle":"","parse-names":false,"suffix":""},{"dropping-particle":"","family":"Morris","given":"TJ","non-dropping-particle":"","parse-names":false,"suffix":""},{"dropping-particle":"","family":"Flanagan","given":"AM","non-dropping-particle":"","parse-names":false,"suffix":""},{"dropping-particle":"","family":"Teschendorff","given":"AE","non-dropping-particle":"","parse-names":false,"suffix":""},{"dropping-particle":"","family":"Kelly","given":"JD","non-dropping-particle":"","parse-names":false,"suffix":""},{"dropping-particle":"","family":"Beck","given":"S","non-dropping-particle":"","parse-names":false,"suffix":""},{"dropping-particle":"","family":"Shabalin","given":"AA","non-dropping-particle":"","parse-names":false,"suffix":""}],"container-title":"Genome Biology","id":"ITEM-1","issue":"1","issued":{"date-parts":[["2016"]]},"page":"176","title":"An integrated genetic-epigenetic analysis of schizophrenia: evidence for co-localization of genetic associations and differential DNA methylation","type":"article-journal","volume":"17"},"uris":["http://www.mendeley.com/documents/?uuid=b7c10e86-cd50-4843-ac00-783f97acbda9"]}],"mendeley":{"formattedCitation":"(57)","plainTextFormattedCitation":"(57)","previouslyFormattedCitation":"(57)"},"properties":{"noteIndex":0},"schema":"https://github.com/citation-style-language/schema/raw/master/csl-citation.json"}</w:instrText>
      </w:r>
      <w:r w:rsidR="003346CD" w:rsidRPr="009928EB">
        <w:rPr>
          <w:color w:val="auto"/>
        </w:rPr>
        <w:fldChar w:fldCharType="separate"/>
      </w:r>
      <w:r w:rsidR="00F13473" w:rsidRPr="009928EB">
        <w:rPr>
          <w:noProof/>
          <w:color w:val="auto"/>
        </w:rPr>
        <w:t>(57)</w:t>
      </w:r>
      <w:r w:rsidR="003346CD" w:rsidRPr="009928EB">
        <w:rPr>
          <w:color w:val="auto"/>
        </w:rPr>
        <w:fldChar w:fldCharType="end"/>
      </w:r>
      <w:r w:rsidRPr="009928EB">
        <w:rPr>
          <w:color w:val="auto"/>
        </w:rPr>
        <w:t xml:space="preserve">. </w:t>
      </w:r>
      <w:r w:rsidR="00FB3F49" w:rsidRPr="009928EB">
        <w:rPr>
          <w:color w:val="auto"/>
        </w:rPr>
        <w:t>O</w:t>
      </w:r>
      <w:r w:rsidRPr="009928EB">
        <w:rPr>
          <w:color w:val="auto"/>
        </w:rPr>
        <w:t>ne of the six DMRs identified in NTR (chromosome 6:</w:t>
      </w:r>
      <w:r w:rsidRPr="009928EB">
        <w:rPr>
          <w:rFonts w:eastAsia="Times New Roman" w:cs="Times New Roman"/>
          <w:color w:val="auto"/>
        </w:rPr>
        <w:t xml:space="preserve"> 33245460-3324630) </w:t>
      </w:r>
      <w:r w:rsidRPr="009928EB">
        <w:rPr>
          <w:color w:val="auto"/>
        </w:rPr>
        <w:t>contained CpGs previously associated with smoking (</w:t>
      </w:r>
      <w:r w:rsidRPr="009928EB">
        <w:rPr>
          <w:rFonts w:eastAsia="Times New Roman" w:cs="Times New Roman"/>
          <w:color w:val="auto"/>
        </w:rPr>
        <w:t xml:space="preserve">12 of the 32 CpGs) and maternal smoking (3 CpGs). </w:t>
      </w:r>
      <w:r w:rsidRPr="009928EB">
        <w:rPr>
          <w:color w:val="auto"/>
        </w:rPr>
        <w:t>Five of the 19 DMRs identified in the Dunedin Study contained CpGs associated with smoking or maternal smoking (</w:t>
      </w:r>
      <w:r w:rsidR="00373EE7" w:rsidRPr="009928EB">
        <w:rPr>
          <w:b/>
          <w:color w:val="auto"/>
        </w:rPr>
        <w:t>Table S</w:t>
      </w:r>
      <w:r w:rsidR="0048507C" w:rsidRPr="009928EB">
        <w:rPr>
          <w:b/>
          <w:color w:val="auto"/>
        </w:rPr>
        <w:t>7</w:t>
      </w:r>
      <w:r w:rsidRPr="009928EB">
        <w:rPr>
          <w:color w:val="auto"/>
        </w:rPr>
        <w:t xml:space="preserve">). </w:t>
      </w:r>
    </w:p>
    <w:p w:rsidR="00221FAC" w:rsidRPr="009928EB" w:rsidRDefault="00473B24" w:rsidP="009A2FB0">
      <w:pPr>
        <w:spacing w:line="480" w:lineRule="auto"/>
        <w:rPr>
          <w:rFonts w:eastAsia="Times New Roman" w:cs="Times New Roman"/>
          <w:color w:val="auto"/>
        </w:rPr>
      </w:pPr>
      <w:r w:rsidRPr="009928EB">
        <w:rPr>
          <w:color w:val="auto"/>
        </w:rPr>
        <w:t>S</w:t>
      </w:r>
      <w:r w:rsidR="00221FAC" w:rsidRPr="009928EB">
        <w:rPr>
          <w:color w:val="auto"/>
        </w:rPr>
        <w:t>everal DMRs were located in proximity of SNPs associated with schizophrenia</w:t>
      </w:r>
      <w:r w:rsidR="003346CD" w:rsidRPr="009928EB">
        <w:rPr>
          <w:color w:val="auto"/>
        </w:rPr>
        <w:fldChar w:fldCharType="begin" w:fldLock="1"/>
      </w:r>
      <w:r w:rsidR="00856EB8" w:rsidRPr="009928EB">
        <w:rPr>
          <w:color w:val="auto"/>
        </w:rPr>
        <w:instrText>ADDIN CSL_CITATION {"citationItems":[{"id":"ITEM-1","itemData":{"DOI":"10.1038/nature13595","ISBN":"0028-0836","ISSN":"0028-0836","PMID":"25056061","abstract":"Schizophrenia is a highly heritable disorder. Genetic risk is conferred by a large number of alleles, including common alleles of small effect that might be detected by genome-wide association studies. Here we report a multi-stage schizo- phrenia genome-wide association study of up to 36,989 cases and 113,075 controls. We identify 128 independent asso- 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relevancetoschizophrenia,andareconsistentwithleadingpathophysiologicalhypotheses. Independentofgenesexpressed in brain, associations were enriched among genes expressed in tissues that have important roles in immunity, providing support for the speculated link between the immune systemand schizophrenia.","author":[{"dropping-particle":"","family":"Ripke","given":"Stephan","non-dropping-particle":"","parse-names":false,"suffix":""},{"dropping-particle":"","family":"Neale","given":"Benjamin M.","non-dropping-particle":"","parse-names":false,"suffix":""},{"dropping-particle":"","family":"Corvin","given":"Aiden","non-dropping-particle":"","parse-names":false,"suffix":""},{"dropping-particle":"","family":"Walters","given":"James T. R.","non-dropping-particle":"","parse-names":false,"suffix":""},{"dropping-particle":"","family":"Farh","given":"Kai-How","non-dropping-particle":"","parse-names":false,"suffix":""},{"dropping-particle":"","family":"Holmans","given":"Peter A.","non-dropping-particle":"","parse-names":false,"suffix":""},{"dropping-particle":"","family":"Lee","given":"Phil","non-dropping-particle":"","parse-names":false,"suffix":""},{"dropping-particle":"","family":"Bulik-Sullivan","given":"Brendan","non-dropping-particle":"","parse-names":false,"suffix":""},{"dropping-particle":"","family":"Collier","given":"David a.","non-dropping-particle":"","parse-names":false,"suffix":""},{"dropping-particle":"","family":"Huang","given":"Hailiang","non-dropping-particle":"","parse-names":false,"suffix":""},{"dropping-particle":"","family":"Pers","given":"Tune H.","non-dropping-particle":"","parse-names":false,"suffix":""},{"dropping-particle":"","family":"Agartz","given":"Ingrid","non-dropping-particle":"","parse-names":false,"suffix":""},{"dropping-particle":"","family":"Agerbo","given":"Esben","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Bacanu","given":"Silviu a.","non-dropping-particle":"","parse-names":false,"suffix":""},{"dropping-particle":"","family":"Begemann","given":"Martin","non-dropping-particle":"","parse-names":false,"suffix":""},{"dropping-particle":"","family":"Belliveau Jr","given":"Richard a.","non-dropping-particle":"","parse-names":false,"suffix":""},{"dropping-particle":"","family":"Bene","given":"Judit","non-dropping-particle":"","parse-names":false,"suffix":""},{"dropping-particle":"","family":"Bergen","given":"Sarah E.","non-dropping-particle":"","parse-names":false,"suffix":""},{"dropping-particle":"","family":"Bevilacqua","given":"Elizabeth","non-dropping-particle":"","parse-names":false,"suffix":""},{"dropping-particle":"","family":"Bigdeli","given":"Tim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y D.","non-dropping-particle":"","parse-names":false,"suffix":""},{"dropping-particle":"","family":"Chan","given":"Raymond C. K.","non-dropping-particle":"","parse-names":false,"suffix":""},{"dropping-particle":"","family":"Chen","given":"Ronald Y. L.","non-dropping-particle":"","parse-names":false,"suffix":""},{"dropping-particle":"","family":"Chen","given":"Eric Y. H.","non-dropping-particle":"","parse-names":false,"suffix":""},{"dropping-particle":"","family":"Cheng","given":"Wei","non-dropping-particle":"","parse-names":false,"suffix":""},{"dropping-particle":"","family":"Cheung","given":"Eric F. C.","non-dropping-particle":"","parse-names":false,"suffix":""},{"dropping-particle":"","family":"Ann Chong","given":"Siow","non-dropping-particle":"","parse-names":false,"suffix":""},{"dropping-particle":"","family":"Robert Cloninger","given":"C.","non-dropping-particle":"","parse-names":false,"suffix":""},{"dropping-particle":"","family":"Cohen","given":"David","non-dropping-particle":"","parse-names":false,"suffix":""},{"dropping-particle":"","family":"Cohen","given":"Nadine","non-dropping-particle":"","parse-names":false,"suffix":""},{"dropping-particle":"","family":"Cormican","given":"Paul","non-dropping-particle":"","parse-names":false,"suffix":""},{"dropping-particle":"","family":"Craddock","given":"Nick","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montis","given":"Ditt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Durmishi","given":"Naser","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B.","non-dropping-particle":"","parse-names":false,"suffix":""},{"dropping-particle":"","family":"Friedl","given":"Marion","non-dropping-particle":"","parse-names":false,"suffix":""},{"dropping-particle":"","family":"Friedman","given":"Joseph I.","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olimbet","given":"Vera","non-dropping-particle":"","parse-names":false,"suffix":""},{"dropping-particle":"","family":"Gopal","given":"Srihari","non-dropping-particle":"","parse-names":false,"suffix":""},{"dropping-particle":"","family":"Gratten","given":"Jacob","non-dropping-particle":"","parse-names":false,"suffix":""},{"dropping-particle":"","family":"Haan","given":"Lieuwe","non-dropping-particle":"de","parse-names":false,"suffix":""},{"dropping-particle":"","family":"Hammer","given":"Christian","non-dropping-particl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V.","family":"Hollegaard","given":"Mads","non-dropping-particle":"","parse-names":false,"suffix":""},{"dropping-particle":"","family":"Hougaard","given":"David M.","non-dropping-particle":"","parse-names":false,"suffix":""},{"dropping-particle":"","family":"Ikeda","given":"Masashi","non-dropping-particle":"","parse-names":false,"suffix":""},{"dropping-particle":"","family":"Joa","given":"Inge","non-dropping-particle":"","parse-names":false,"suffix":""},{"dropping-particle":"","family":"Julià","given":"Antonio","non-dropping-particle":"","parse-names":false,"suffix":""},{"dropping-particle":"","family":"Kahn","given":"René S.","non-dropping-particle":"","parse-names":false,"suffix":""},{"dropping-particle":"","family":"Kalaydjieva","given":"Luba","non-dropping-particle":"","parse-names":false,"suffix":""},{"dropping-particle":"","family":"Karachanak-Yankova","given":"Sen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C.","non-dropping-particle":"","parse-names":false,"suffix":""},{"dropping-particle":"","family":"Kennedy","given":"James L.","non-dropping-particle":"","parse-names":false,"suffix":""},{"dropping-particle":"","family":"Khrunin","given":"Andrey","non-dropping-particle":"","parse-names":false,"suffix":""},{"dropping-particle":"","family":"Kim","given":"Yunjung","non-dropping-particle":"","parse-names":false,"suffix":""},{"dropping-particle":"","family":"Klovins","given":"Janis","non-dropping-particle":"","parse-names":false,"suffix":""},{"dropping-particle":"","family":"Knowles","given":"James a.","non-dropping-particle":"","parse-names":false,"suffix":""},{"dropping-particle":"","family":"Konte","given":"Bettina","non-dropping-particle":"","parse-names":false,"suffix":""},{"dropping-particle":"","family":"Kucinskas","given":"Vaidutis","non-dropping-particle":"","parse-names":false,"suffix":""},{"dropping-particle":"","family":"Ausrele Kucinskiene","given":"Zita","non-dropping-particle":"","parse-names":false,"suffix":""},{"dropping-particle":"","family":"Kuzelova-Ptackova","given":"Hana","non-dropping-particle":"","parse-names":false,"suffix":""},{"dropping-particle":"","family":"Kähler","given":"Anna K.","non-dropping-particle":"","parse-names":false,"suffix":""},{"dropping-particle":"","family":"Laurent","given":"Claudine","non-dropping-particle":"","parse-names":false,"suffix":""},{"dropping-particle":"","family":"Lee Chee Keong","given":"Jimmy","non-dropping-particle":"","parse-names":false,"suffix":""},{"dropping-particle":"","family":"Hong Lee","given":"S.","non-dropping-particle":"","parse-names":false,"suffix":""},{"dropping-particle":"","family":"Legge","given":"Sophie E.","non-dropping-particle":"","parse-names":false,"suffix":""},{"dropping-particle":"","family":"Lerer","given":"Bernard","non-dropping-particle":"","parse-names":false,"suffix":""},{"dropping-particle":"","family":"Li","given":"Miaoxin","non-dropping-particle":"","parse-names":false,"suffix":""},{"dropping-particle":"","family":"Li","given":"Tao","non-dropping-particle":"","parse-names":false,"suffix":""},{"dropping-particle":"","family":"Liang","given":"Kung-Yee","non-dropping-particle":"","parse-names":false,"suffix":""},{"dropping-particle":"","family":"Lieberman","given":"Jeffrey","non-dropping-particle":"","parse-names":false,"suffix":""},{"dropping-particle":"","family":"Limborska","given":"Svetlana","non-dropping-particle":"","parse-names":false,"suffix":""},{"dropping-particle":"","family":"Loughland","given":"Carmel M.","non-dropping-particle":"","parse-names":false,"suffix":""},{"dropping-particle":"","family":"Lubinski","given":"Jan","non-dropping-particle":"","parse-names":false,"suffix":""},{"dropping-particle":"","family":"Lönnqvist","given":"Jouko","non-dropping-particle":"","parse-names":false,"suffix":""},{"dropping-particle":"","family":"Macek Jr","given":"Milan","non-dropping-particle":"","parse-names":false,"suffix":""},{"dropping-particle":"","family":"Magnusson","given":"Patrik K. 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rsal","given":"Sara","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egh","given":"Bela","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W.","non-dropping-particle":"","parse-names":false,"suffix":""},{"dropping-particle":"","family":"Mors","given":"Ole","non-dropping-particle":"","parse-names":false,"suffix":""},{"dropping-particle":"","family":"Murphy","given":"Kieran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Müller-Myhsok","given":"Bertram","non-dropping-particle":"","parse-names":false,"suffix":""},{"dropping-particle":"","family":"Nelis","given":"Mari","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kitina-Zake","given":"Liene","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Neill","given":"F. Anthony","non-dropping-particle":"","parse-names":false,"suffix":""},{"dropping-particle":"","family":"Oh","given":"Sang-Yun","non-dropping-particle":"","parse-names":false,"suffix":""},{"dropping-particle":"","family":"Olincy","given":"Ann","non-dropping-particle":"","parse-names":false,"suffix":""},{"dropping-particle":"","family":"Olsen","given":"Line","non-dropping-particle":"","parse-names":false,"suffix":""},{"dropping-particle":"","family":"Os","given":"Jim","non-dropping-particle":"Van","parse-names":false,"suffix":""},{"dropping-particle":"","family":"Endophenotypes International Consortium","given":"Psychosis","non-dropping-particle":"","parse-names":false,"suffix":""},{"dropping-particle":"","family":"Pantelis","given":"Christos","non-dropping-particle":"","parse-names":false,"suffix":""},{"dropping-particle":"","family":"Papadimitriou","given":"George N.","non-dropping-particle":"","parse-names":false,"suffix":""},{"dropping-particle":"","family":"Papiol","given":"Sergi","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jovic-Milovancevic","given":"Milica","non-dropping-particle":"","parse-names":false,"suffix":""},{"dropping-particle":"","family":"Perkins","given":"Diana O.","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rice","given":"Alkes","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R.","non-dropping-particle":"","parse-names":false,"suffix":""},{"dropping-particle":"","family":"Schall","given":"Ulrich","non-dropping-particle":"","parse-names":false,"suffix":""},{"dropping-particle":"","family":"Schubert","given":"Christian R.","non-dropping-particle":"","parse-names":false,"suffix":""},{"dropping-particle":"","family":"Schulze","given":"Thomas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gurdsson","given":"Engilbert","non-dropping-particle":"","parse-names":false,"suffix":""},{"dropping-particle":"","family":"Silagadze","given":"Teimuraz","non-dropping-particle":"","parse-names":false,"suffix":""},{"dropping-particle":"","family":"Silverman","given":"Jeremy M.","non-dropping-particle":"","parse-names":false,"suffix":""},{"dropping-particle":"","family":"Sim","given":"Kang","non-dropping-particle":"","parse-names":false,"suffix":""},{"dropping-particle":"","family":"Slominsky","given":"Petr","non-dropping-particle":"","parse-names":false,"suffix":""},{"dropping-particle":"","family":"Smoller","given":"Jordan W.","non-dropping-particle":"","parse-names":false,"suffix":""},{"dropping-particle":"","family":"So","given":"Hon-Cheong","non-dropping-particle":"","parse-names":false,"suffix":""},{"dropping-particle":"","family":"Spencer","given":"ChrisC. a.","non-dropping-particle":"","parse-names":false,"suffix":""},{"dropping-particle":"","family":"Stahl","given":"Eli a.","non-dropping-particle":"","parse-names":false,"suffix":""},{"dropping-particle":"","family":"Stefansson","given":"Hreinn","non-dropping-particle":"","parse-names":false,"suffix":""},{"dropping-particle":"","family":"Steinberg","given":"Stacy","non-dropping-particle":"","parse-names":false,"suffix":""},{"dropping-particle":"","family":"Stogmann","given":"Elisabeth","non-dropping-particle":"","parse-names":false,"suffix":""},{"dropping-particle":"","family":"Straub","given":"Richard E.","non-dropping-particle":"","parse-names":false,"suffix":""},{"dropping-particle":"","family":"Strengman","given":"Eric","non-dropping-particle":"","parse-names":false,"suffix":""},{"dropping-particle":"","family":"Strohmaier","given":"Jana","non-dropping-particle":"","parse-names":false,"suffix":""},{"dropping-particle":"","family":"Scott Stroup","given":"T.","non-dropping-particle":"","parse-names":false,"suffix":""},{"dropping-particle":"","family":"Subramaniam","given":"Mythily","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Söderman","given":"Erik","non-dropping-particle":"","parse-names":false,"suffix":""},{"dropping-particle":"","family":"Thirumalai","given":"Srinivas","non-dropping-particle":"","parse-names":false,"suffix":""},{"dropping-particle":"","family":"Toncheva","given":"Draga","non-dropping-particle":"","parse-names":false,"suffix":""},{"dropping-particle":"","family":"Tosato","given":"Sarah","non-dropping-particle":"","parse-names":false,"suffix":""},{"dropping-particle":"","family":"Veijola","given":"Juha","non-dropping-particle":"","parse-names":false,"suffix":""},{"dropping-particle":"","family":"Waddington","given":"John","non-dropping-particle":"","parse-names":false,"suffix":""},{"dropping-particle":"","family":"Walsh","given":"Dermot","non-dropping-particle":"","parse-names":false,"suffix":""},{"dropping-particle":"","family":"Wang","given":"Dai","non-dropping-particle":"","parse-names":false,"suffix":""},{"dropping-particle":"","family":"Wang","given":"Qiang","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R.","non-dropping-particle":"","parse-names":false,"suffix":""},{"dropping-particle":"","family":"Wong","given":"Emily H. M.","non-dropping-particle":"","parse-names":false,"suffix":""},{"dropping-particle":"","family":"Wormley","given":"Brandon K.","non-dropping-particle":"","parse-names":false,"suffix":""},{"dropping-particle":"","family":"Simon Xi","given":"Hualin","non-dropping-particle":"","parse-names":false,"suffix":""},{"dropping-particle":"","family":"Zai","given":"Clement C.","non-dropping-particle":"","parse-names":false,"suffix":""},{"dropping-particle":"","family":"Zheng","given":"Xuebin","non-dropping-particle":"","parse-names":false,"suffix":""},{"dropping-particle":"","family":"Zimprich","given":"Fritz","non-dropping-particle":"","parse-names":false,"suffix":""},{"dropping-particle":"","family":"Wray","given":"Naomi R.","non-dropping-particle":"","parse-names":false,"suffix":""},{"dropping-particle":"","family":"Stefansson","given":"Kari","non-dropping-particle":"","parse-names":false,"suffix":""},{"dropping-particle":"","family":"Visscher","given":"Peter M.","non-dropping-particle":"","parse-names":false,"suffix":""},{"dropping-particle":"","family":"Trust Case-Control Consortium","given":"Wellcome","non-dropping-particle":"","parse-names":false,"suffix":""},{"dropping-particle":"","family":"Adolfsson","given":"Rolf","non-dropping-particle":"","parse-names":false,"suffix":""},{"dropping-particle":"","family":"Andreassen","given":"Ole a.","non-dropping-particle":"","parse-names":false,"suffix":""},{"dropping-particle":"","family":"Blackwood","given":"Douglas H. R.","non-dropping-particle":"","parse-names":false,"suffix":""},{"dropping-particle":"","family":"Bramon","given":"Elvira","non-dropping-particle":"","parse-names":false,"suffix":""},{"dropping-particle":"","family":"Buxbaum","given":"Joseph D.","non-dropping-particle":"","parse-names":false,"suffix":""},{"dropping-particle":"","family":"Børglum","given":"Anders D.","non-dropping-particle":"","parse-names":false,"suffix":""},{"dropping-particle":"","family":"Cichon","given":"Sven","non-dropping-particle":"","parse-names":false,"suffix":""},{"dropping-particle":"","family":"Darvasi","given":"Ariel","non-dropping-particle":"","parse-names":false,"suffix":""},{"dropping-particle":"","family":"Domenici","given":"Enrico","non-dropping-particle":"","parse-names":false,"suffix":""},{"dropping-particle":"","family":"Ehrenreich","given":"Hannelore","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ncz","given":"Todd","non-dropping-particle":"","parse-names":false,"suffix":""},{"dropping-particle":"","family":"Levinson","given":"Douglas F.","non-dropping-particle":"","parse-names":false,"suffix":""},{"dropping-particle":"","family":"Li","given":"Qingqin S.","non-dropping-particle":"","parse-names":false,"suffix":""},{"dropping-particle":"","family":"Liu","given":"Jianjun","non-dropping-particle":"","parse-names":false,"suffix":""},{"dropping-particle":"","family":"Malhotra","given":"Anil K.","non-dropping-particle":"","parse-names":false,"suffix":""},{"dropping-particle":"","family":"McCarroll","given":"Steven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L.","non-dropping-particle":"","parse-names":false,"suffix":""},{"dropping-particle":"","family":"Mortensen","given":"Preben B.","non-dropping-particle":"","parse-names":false,"suffix":""},{"dropping-particle":"","family":"Mowry","given":"Bryan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P.","non-dropping-particle":"","parse-names":false,"suffix":""},{"dropping-particle":"","family":"Rujescu","given":"Dan","non-dropping-particle":"","parse-names":false,"suffix":""},{"dropping-particle":"","family":"Sham","given":"Pak C.","non-dropping-particle":"","parse-names":false,"suffix":""},{"dropping-particle":"","family":"Sklar","given":"Pamela","non-dropping-particle":"","parse-names":false,"suffix":""},{"dropping-particle":"","family":"St Clair","given":"David","non-dropping-particle":"","parse-names":false,"suffix":""},{"dropping-particle":"","family":"Weinberger","given":"Daniel R.","non-dropping-particle":"","parse-names":false,"suffix":""},{"dropping-particle":"","family":"Wendland","given":"Jens R.","non-dropping-particle":"","parse-names":false,"suffix":""},{"dropping-particle":"","family":"Werge","given":"Thomas","non-dropping-particle":"","parse-names":false,"suffix":""},{"dropping-particle":"","family":"Daly","given":"Mark J.","non-dropping-particle":"","parse-names":false,"suffix":""},{"dropping-particle":"","family":"Sullivan","given":"Patrick F.","non-dropping-particle":"","parse-names":false,"suffix":""},{"dropping-particle":"","family":"O’Donovan","given":"Michael C.","non-dropping-particle":"","parse-names":false,"suffix":""}],"container-title":"Nature","id":"ITEM-1","issued":{"date-parts":[["2014"]]},"page":"421-427","title":"Biological insights from 108 schizophrenia-associated genetic loci","type":"article-journal","volume":"511"},"uris":["http://www.mendeley.com/documents/?uuid=22d4e9fa-e25f-4e11-956b-24ffc274ab81"]}],"mendeley":{"formattedCitation":"(55)","plainTextFormattedCitation":"(55)","previouslyFormattedCitation":"(55)"},"properties":{"noteIndex":0},"schema":"https://github.com/citation-style-language/schema/raw/master/csl-citation.json"}</w:instrText>
      </w:r>
      <w:r w:rsidR="003346CD" w:rsidRPr="009928EB">
        <w:rPr>
          <w:color w:val="auto"/>
        </w:rPr>
        <w:fldChar w:fldCharType="separate"/>
      </w:r>
      <w:r w:rsidR="00F13473" w:rsidRPr="009928EB">
        <w:rPr>
          <w:noProof/>
          <w:color w:val="auto"/>
        </w:rPr>
        <w:t>(55)</w:t>
      </w:r>
      <w:r w:rsidR="003346CD" w:rsidRPr="009928EB">
        <w:rPr>
          <w:color w:val="auto"/>
        </w:rPr>
        <w:fldChar w:fldCharType="end"/>
      </w:r>
      <w:r w:rsidR="00221FAC" w:rsidRPr="009928EB">
        <w:rPr>
          <w:color w:val="auto"/>
        </w:rPr>
        <w:t xml:space="preserve">: of </w:t>
      </w:r>
      <w:r w:rsidR="00792A31" w:rsidRPr="009928EB">
        <w:rPr>
          <w:color w:val="auto"/>
        </w:rPr>
        <w:t xml:space="preserve">the </w:t>
      </w:r>
      <w:r w:rsidR="00221FAC" w:rsidRPr="009928EB">
        <w:rPr>
          <w:color w:val="auto"/>
        </w:rPr>
        <w:t>DMRs in NTR, two were located within 100</w:t>
      </w:r>
      <w:r w:rsidR="00FF5A0D" w:rsidRPr="009928EB">
        <w:rPr>
          <w:color w:val="auto"/>
        </w:rPr>
        <w:t xml:space="preserve"> </w:t>
      </w:r>
      <w:r w:rsidR="00221FAC" w:rsidRPr="009928EB">
        <w:rPr>
          <w:color w:val="auto"/>
        </w:rPr>
        <w:t>kb and one was located within 1</w:t>
      </w:r>
      <w:r w:rsidR="00FF5A0D" w:rsidRPr="009928EB">
        <w:rPr>
          <w:color w:val="auto"/>
        </w:rPr>
        <w:t xml:space="preserve"> </w:t>
      </w:r>
      <w:r w:rsidR="00221FAC" w:rsidRPr="009928EB">
        <w:rPr>
          <w:color w:val="auto"/>
        </w:rPr>
        <w:t>Mb of schizophrenia-associated SNPs, respectively</w:t>
      </w:r>
      <w:r w:rsidR="00147641" w:rsidRPr="009928EB">
        <w:rPr>
          <w:color w:val="auto"/>
        </w:rPr>
        <w:t xml:space="preserve"> (</w:t>
      </w:r>
      <w:r w:rsidR="00A7466E" w:rsidRPr="009928EB">
        <w:rPr>
          <w:color w:val="auto"/>
        </w:rPr>
        <w:t>all in the MHC region</w:t>
      </w:r>
      <w:r w:rsidR="00147641" w:rsidRPr="009928EB">
        <w:rPr>
          <w:color w:val="auto"/>
        </w:rPr>
        <w:t>)</w:t>
      </w:r>
      <w:r w:rsidR="00221FAC" w:rsidRPr="009928EB">
        <w:rPr>
          <w:color w:val="auto"/>
        </w:rPr>
        <w:t xml:space="preserve">. Five DMRs in </w:t>
      </w:r>
      <w:r w:rsidR="00FF5A0D" w:rsidRPr="009928EB">
        <w:rPr>
          <w:color w:val="auto"/>
        </w:rPr>
        <w:t xml:space="preserve">the </w:t>
      </w:r>
      <w:r w:rsidR="00221FAC" w:rsidRPr="009928EB">
        <w:rPr>
          <w:color w:val="auto"/>
        </w:rPr>
        <w:t xml:space="preserve">Dunedin </w:t>
      </w:r>
      <w:r w:rsidR="00FF5A0D" w:rsidRPr="009928EB">
        <w:rPr>
          <w:color w:val="auto"/>
        </w:rPr>
        <w:t xml:space="preserve">study </w:t>
      </w:r>
      <w:r w:rsidR="00221FAC" w:rsidRPr="009928EB">
        <w:rPr>
          <w:color w:val="auto"/>
        </w:rPr>
        <w:t>were located within 1</w:t>
      </w:r>
      <w:r w:rsidR="00FF5A0D" w:rsidRPr="009928EB">
        <w:rPr>
          <w:color w:val="auto"/>
        </w:rPr>
        <w:t xml:space="preserve"> </w:t>
      </w:r>
      <w:r w:rsidR="00221FAC" w:rsidRPr="009928EB">
        <w:rPr>
          <w:color w:val="auto"/>
        </w:rPr>
        <w:t>Mb of schizophrenia-associated SNPs (two on chromosome 6, two on chromosome 7</w:t>
      </w:r>
      <w:r w:rsidR="00FF5A0D" w:rsidRPr="009928EB">
        <w:rPr>
          <w:color w:val="auto"/>
        </w:rPr>
        <w:t>,</w:t>
      </w:r>
      <w:r w:rsidR="00221FAC" w:rsidRPr="009928EB">
        <w:rPr>
          <w:color w:val="auto"/>
        </w:rPr>
        <w:t xml:space="preserve"> and one on chromosome 15). None of the DMRs was located within 1 Mb of significant GWAS loci for ADHD, MDD, or </w:t>
      </w:r>
      <w:r w:rsidR="00FF5A0D" w:rsidRPr="009928EB">
        <w:rPr>
          <w:color w:val="auto"/>
        </w:rPr>
        <w:t>ASD</w:t>
      </w:r>
      <w:r w:rsidR="00221FAC" w:rsidRPr="009928EB">
        <w:rPr>
          <w:color w:val="auto"/>
        </w:rPr>
        <w:t>.</w:t>
      </w:r>
    </w:p>
    <w:p w:rsidR="00A81213" w:rsidRPr="009928EB" w:rsidRDefault="00A81213" w:rsidP="009A2FB0">
      <w:pPr>
        <w:spacing w:line="480" w:lineRule="auto"/>
        <w:rPr>
          <w:b/>
          <w:i/>
          <w:color w:val="auto"/>
        </w:rPr>
      </w:pPr>
      <w:r w:rsidRPr="009928EB">
        <w:rPr>
          <w:b/>
          <w:i/>
          <w:color w:val="auto"/>
        </w:rPr>
        <w:t>Gene expression in cis</w:t>
      </w:r>
    </w:p>
    <w:p w:rsidR="009A4CE8" w:rsidRPr="009928EB" w:rsidRDefault="00A81213" w:rsidP="009A2FB0">
      <w:pPr>
        <w:spacing w:line="480" w:lineRule="auto"/>
        <w:rPr>
          <w:color w:val="auto"/>
        </w:rPr>
      </w:pPr>
      <w:r w:rsidRPr="009928EB">
        <w:rPr>
          <w:color w:val="auto"/>
        </w:rPr>
        <w:t xml:space="preserve">To examine potential functional consequences top-DMPs </w:t>
      </w:r>
      <w:r w:rsidR="00486C38" w:rsidRPr="009928EB">
        <w:rPr>
          <w:color w:val="auto"/>
        </w:rPr>
        <w:t>and DMRs,</w:t>
      </w:r>
      <w:r w:rsidRPr="009928EB">
        <w:rPr>
          <w:color w:val="auto"/>
        </w:rPr>
        <w:t xml:space="preserve"> we used previously published data on whole blood DNA methylation and RNA-sequencing </w:t>
      </w:r>
      <w:r w:rsidR="006D26F0" w:rsidRPr="009928EB">
        <w:rPr>
          <w:color w:val="auto"/>
        </w:rPr>
        <w:t>(</w:t>
      </w:r>
      <w:r w:rsidR="006D26F0" w:rsidRPr="009928EB">
        <w:rPr>
          <w:i/>
          <w:iCs/>
          <w:lang w:val="en-GB"/>
        </w:rPr>
        <w:t>n</w:t>
      </w:r>
      <w:r w:rsidR="006D26F0" w:rsidRPr="009928EB">
        <w:rPr>
          <w:lang w:val="en-GB"/>
        </w:rPr>
        <w:t>=2,101 samples)</w:t>
      </w:r>
      <w:r w:rsidR="00131906" w:rsidRPr="009928EB">
        <w:rPr>
          <w:color w:val="auto"/>
        </w:rPr>
        <w:t>.</w:t>
      </w:r>
      <w:r w:rsidR="00A909B7" w:rsidRPr="009928EB">
        <w:rPr>
          <w:color w:val="auto"/>
        </w:rPr>
        <w:t xml:space="preserve"> </w:t>
      </w:r>
      <w:r w:rsidRPr="009928EB">
        <w:rPr>
          <w:color w:val="auto"/>
        </w:rPr>
        <w:t xml:space="preserve">While DNA methylation levels at the ADHD </w:t>
      </w:r>
      <w:r w:rsidR="004B3005" w:rsidRPr="009928EB">
        <w:rPr>
          <w:color w:val="auto"/>
        </w:rPr>
        <w:t xml:space="preserve">symptom level </w:t>
      </w:r>
      <w:r w:rsidRPr="009928EB">
        <w:rPr>
          <w:color w:val="auto"/>
        </w:rPr>
        <w:t xml:space="preserve">top-DMPs were not associated with </w:t>
      </w:r>
      <w:r w:rsidR="00E80D63" w:rsidRPr="009928EB">
        <w:rPr>
          <w:color w:val="auto"/>
        </w:rPr>
        <w:t>RNA levels of genes</w:t>
      </w:r>
      <w:r w:rsidR="00486C38" w:rsidRPr="009928EB">
        <w:rPr>
          <w:color w:val="auto"/>
        </w:rPr>
        <w:t xml:space="preserve"> </w:t>
      </w:r>
      <w:r w:rsidR="00486C38" w:rsidRPr="009928EB">
        <w:rPr>
          <w:i/>
          <w:color w:val="auto"/>
        </w:rPr>
        <w:t>in cis</w:t>
      </w:r>
      <w:r w:rsidRPr="009928EB">
        <w:rPr>
          <w:color w:val="auto"/>
        </w:rPr>
        <w:t xml:space="preserve">, </w:t>
      </w:r>
      <w:r w:rsidR="00E80D63" w:rsidRPr="009928EB">
        <w:rPr>
          <w:color w:val="auto"/>
        </w:rPr>
        <w:t>methylation level at CpGs</w:t>
      </w:r>
      <w:r w:rsidRPr="009928EB">
        <w:rPr>
          <w:color w:val="auto"/>
        </w:rPr>
        <w:t xml:space="preserve"> </w:t>
      </w:r>
      <w:r w:rsidR="00FB3F49" w:rsidRPr="009928EB">
        <w:rPr>
          <w:color w:val="auto"/>
        </w:rPr>
        <w:t>withi</w:t>
      </w:r>
      <w:r w:rsidRPr="009928EB">
        <w:rPr>
          <w:color w:val="auto"/>
        </w:rPr>
        <w:t xml:space="preserve">n five of the six significant DMRs detected in NTR were associated with </w:t>
      </w:r>
      <w:r w:rsidR="00E80D63" w:rsidRPr="009928EB">
        <w:rPr>
          <w:color w:val="auto"/>
        </w:rPr>
        <w:t>expression levels of 14 genes</w:t>
      </w:r>
      <w:r w:rsidRPr="009928EB">
        <w:rPr>
          <w:color w:val="auto"/>
        </w:rPr>
        <w:t>(</w:t>
      </w:r>
      <w:r w:rsidRPr="009928EB">
        <w:rPr>
          <w:b/>
          <w:color w:val="auto"/>
        </w:rPr>
        <w:t xml:space="preserve">Table </w:t>
      </w:r>
      <w:r w:rsidR="00B76456" w:rsidRPr="009928EB">
        <w:rPr>
          <w:b/>
          <w:color w:val="auto"/>
        </w:rPr>
        <w:t>3</w:t>
      </w:r>
      <w:r w:rsidRPr="009928EB">
        <w:rPr>
          <w:color w:val="auto"/>
        </w:rPr>
        <w:t xml:space="preserve"> and </w:t>
      </w:r>
      <w:r w:rsidRPr="009928EB">
        <w:rPr>
          <w:b/>
        </w:rPr>
        <w:t>Table S</w:t>
      </w:r>
      <w:r w:rsidR="0048507C" w:rsidRPr="009928EB">
        <w:rPr>
          <w:b/>
        </w:rPr>
        <w:t>8</w:t>
      </w:r>
      <w:r w:rsidR="00C01D07" w:rsidRPr="009928EB">
        <w:rPr>
          <w:color w:val="auto"/>
        </w:rPr>
        <w:t>): At one DMR</w:t>
      </w:r>
      <w:r w:rsidRPr="009928EB">
        <w:rPr>
          <w:color w:val="auto"/>
        </w:rPr>
        <w:t>, higher methylation</w:t>
      </w:r>
      <w:r w:rsidR="00C01D07" w:rsidRPr="009928EB">
        <w:rPr>
          <w:color w:val="auto"/>
        </w:rPr>
        <w:t xml:space="preserve"> level</w:t>
      </w:r>
      <w:r w:rsidRPr="009928EB">
        <w:rPr>
          <w:color w:val="auto"/>
        </w:rPr>
        <w:t xml:space="preserve"> correlated with </w:t>
      </w:r>
      <w:r w:rsidR="00C01D07" w:rsidRPr="009928EB">
        <w:rPr>
          <w:color w:val="auto"/>
        </w:rPr>
        <w:t>lower expression</w:t>
      </w:r>
      <w:r w:rsidR="004B3005" w:rsidRPr="009928EB">
        <w:rPr>
          <w:color w:val="auto"/>
        </w:rPr>
        <w:t>,</w:t>
      </w:r>
      <w:r w:rsidRPr="009928EB">
        <w:rPr>
          <w:color w:val="auto"/>
        </w:rPr>
        <w:t xml:space="preserve"> at </w:t>
      </w:r>
      <w:r w:rsidR="004B3005" w:rsidRPr="009928EB">
        <w:rPr>
          <w:color w:val="auto"/>
        </w:rPr>
        <w:t>another</w:t>
      </w:r>
      <w:r w:rsidRPr="009928EB">
        <w:rPr>
          <w:color w:val="auto"/>
        </w:rPr>
        <w:t xml:space="preserve"> DMR, higher methylation </w:t>
      </w:r>
      <w:r w:rsidR="00C01D07" w:rsidRPr="009928EB">
        <w:rPr>
          <w:color w:val="auto"/>
        </w:rPr>
        <w:t xml:space="preserve">level </w:t>
      </w:r>
      <w:r w:rsidRPr="009928EB">
        <w:rPr>
          <w:color w:val="auto"/>
        </w:rPr>
        <w:t xml:space="preserve">correlated with higher </w:t>
      </w:r>
      <w:r w:rsidR="00C01D07" w:rsidRPr="009928EB">
        <w:rPr>
          <w:color w:val="auto"/>
        </w:rPr>
        <w:t>expression</w:t>
      </w:r>
      <w:r w:rsidR="004B3005" w:rsidRPr="009928EB">
        <w:rPr>
          <w:color w:val="auto"/>
        </w:rPr>
        <w:t>,</w:t>
      </w:r>
      <w:r w:rsidRPr="009928EB">
        <w:rPr>
          <w:color w:val="auto"/>
        </w:rPr>
        <w:t xml:space="preserve"> and at three DMRs, </w:t>
      </w:r>
      <w:r w:rsidR="00C01D07" w:rsidRPr="009928EB">
        <w:rPr>
          <w:color w:val="auto"/>
        </w:rPr>
        <w:t>expression of some genes</w:t>
      </w:r>
      <w:r w:rsidRPr="009928EB">
        <w:rPr>
          <w:color w:val="auto"/>
        </w:rPr>
        <w:t xml:space="preserve"> correlated positively and others negatively with methylation level. Of the 19 DMRs identified in the Dunedin Longitudinal Study, </w:t>
      </w:r>
      <w:r w:rsidR="00C01D07" w:rsidRPr="009928EB">
        <w:rPr>
          <w:color w:val="auto"/>
        </w:rPr>
        <w:t>the methylation level</w:t>
      </w:r>
      <w:r w:rsidR="004B3005" w:rsidRPr="009928EB">
        <w:rPr>
          <w:color w:val="auto"/>
        </w:rPr>
        <w:t>s</w:t>
      </w:r>
      <w:r w:rsidR="00C01D07" w:rsidRPr="009928EB">
        <w:rPr>
          <w:color w:val="auto"/>
        </w:rPr>
        <w:t xml:space="preserve"> at </w:t>
      </w:r>
      <w:r w:rsidRPr="009928EB">
        <w:rPr>
          <w:color w:val="auto"/>
        </w:rPr>
        <w:t xml:space="preserve">CpGs within </w:t>
      </w:r>
      <w:r w:rsidR="00483F4A" w:rsidRPr="009928EB">
        <w:rPr>
          <w:color w:val="auto"/>
        </w:rPr>
        <w:t>three</w:t>
      </w:r>
      <w:r w:rsidRPr="009928EB">
        <w:rPr>
          <w:color w:val="auto"/>
        </w:rPr>
        <w:t xml:space="preserve"> DMRs were associated </w:t>
      </w:r>
      <w:r w:rsidR="00C01D07" w:rsidRPr="009928EB">
        <w:rPr>
          <w:color w:val="auto"/>
        </w:rPr>
        <w:t>expression levels</w:t>
      </w:r>
      <w:r w:rsidRPr="009928EB">
        <w:rPr>
          <w:color w:val="auto"/>
        </w:rPr>
        <w:t xml:space="preserve"> of </w:t>
      </w:r>
      <w:r w:rsidR="00483F4A" w:rsidRPr="009928EB">
        <w:rPr>
          <w:color w:val="auto"/>
        </w:rPr>
        <w:t>seven</w:t>
      </w:r>
      <w:r w:rsidRPr="009928EB">
        <w:rPr>
          <w:color w:val="auto"/>
        </w:rPr>
        <w:t xml:space="preserve"> genes(</w:t>
      </w:r>
      <w:r w:rsidRPr="009928EB">
        <w:rPr>
          <w:b/>
          <w:color w:val="auto"/>
        </w:rPr>
        <w:t xml:space="preserve">Table </w:t>
      </w:r>
      <w:r w:rsidR="00B76456" w:rsidRPr="009928EB">
        <w:rPr>
          <w:b/>
          <w:color w:val="auto"/>
        </w:rPr>
        <w:t>3</w:t>
      </w:r>
      <w:r w:rsidRPr="009928EB">
        <w:rPr>
          <w:b/>
          <w:color w:val="auto"/>
        </w:rPr>
        <w:t xml:space="preserve"> </w:t>
      </w:r>
      <w:r w:rsidRPr="009928EB">
        <w:rPr>
          <w:color w:val="auto"/>
        </w:rPr>
        <w:t xml:space="preserve">and </w:t>
      </w:r>
      <w:r w:rsidRPr="009928EB">
        <w:rPr>
          <w:b/>
        </w:rPr>
        <w:t>Table S</w:t>
      </w:r>
      <w:r w:rsidR="0048507C" w:rsidRPr="009928EB">
        <w:rPr>
          <w:b/>
        </w:rPr>
        <w:t>9</w:t>
      </w:r>
      <w:r w:rsidRPr="009928EB">
        <w:rPr>
          <w:color w:val="auto"/>
        </w:rPr>
        <w:t xml:space="preserve">): at two DMRs, </w:t>
      </w:r>
      <w:r w:rsidR="00C01D07" w:rsidRPr="009928EB">
        <w:rPr>
          <w:color w:val="auto"/>
        </w:rPr>
        <w:t xml:space="preserve">a </w:t>
      </w:r>
      <w:r w:rsidRPr="009928EB">
        <w:rPr>
          <w:color w:val="auto"/>
        </w:rPr>
        <w:t xml:space="preserve">higher methylation </w:t>
      </w:r>
      <w:r w:rsidR="00C01D07" w:rsidRPr="009928EB">
        <w:rPr>
          <w:color w:val="auto"/>
        </w:rPr>
        <w:t xml:space="preserve">level </w:t>
      </w:r>
      <w:r w:rsidRPr="009928EB">
        <w:rPr>
          <w:color w:val="auto"/>
        </w:rPr>
        <w:t>correlated with lower expression</w:t>
      </w:r>
      <w:r w:rsidR="004B3005" w:rsidRPr="009928EB">
        <w:rPr>
          <w:color w:val="auto"/>
        </w:rPr>
        <w:t xml:space="preserve">, </w:t>
      </w:r>
      <w:r w:rsidRPr="009928EB">
        <w:rPr>
          <w:color w:val="auto"/>
        </w:rPr>
        <w:t>and at one DMR,</w:t>
      </w:r>
      <w:r w:rsidR="00C01D07" w:rsidRPr="009928EB">
        <w:rPr>
          <w:color w:val="auto"/>
        </w:rPr>
        <w:t xml:space="preserve"> a</w:t>
      </w:r>
      <w:r w:rsidRPr="009928EB">
        <w:rPr>
          <w:color w:val="auto"/>
        </w:rPr>
        <w:t xml:space="preserve"> higher methylation </w:t>
      </w:r>
      <w:r w:rsidR="00C01D07" w:rsidRPr="009928EB">
        <w:rPr>
          <w:color w:val="auto"/>
        </w:rPr>
        <w:t xml:space="preserve">level </w:t>
      </w:r>
      <w:r w:rsidRPr="009928EB">
        <w:rPr>
          <w:color w:val="auto"/>
        </w:rPr>
        <w:t>correlated with higher expression.</w:t>
      </w:r>
      <w:r w:rsidR="009A4CE8" w:rsidRPr="009928EB">
        <w:rPr>
          <w:color w:val="auto"/>
        </w:rPr>
        <w:t xml:space="preserve"> </w:t>
      </w:r>
    </w:p>
    <w:p w:rsidR="00A81213" w:rsidRPr="009928EB" w:rsidRDefault="00DA5424" w:rsidP="009A2FB0">
      <w:pPr>
        <w:spacing w:line="480" w:lineRule="auto"/>
        <w:rPr>
          <w:b/>
          <w:i/>
          <w:color w:val="auto"/>
        </w:rPr>
      </w:pPr>
      <w:r w:rsidRPr="009928EB">
        <w:rPr>
          <w:b/>
          <w:i/>
          <w:color w:val="auto"/>
        </w:rPr>
        <w:t>mQTLs</w:t>
      </w:r>
    </w:p>
    <w:p w:rsidR="00041656" w:rsidRPr="009928EB" w:rsidRDefault="002423E2" w:rsidP="009A2FB0">
      <w:pPr>
        <w:spacing w:line="480" w:lineRule="auto"/>
        <w:rPr>
          <w:color w:val="auto"/>
        </w:rPr>
      </w:pPr>
      <w:r w:rsidRPr="009928EB">
        <w:rPr>
          <w:color w:val="auto"/>
        </w:rPr>
        <w:t>To gain insight in</w:t>
      </w:r>
      <w:r w:rsidR="00792A31" w:rsidRPr="009928EB">
        <w:rPr>
          <w:color w:val="auto"/>
        </w:rPr>
        <w:t>to</w:t>
      </w:r>
      <w:r w:rsidRPr="009928EB">
        <w:rPr>
          <w:color w:val="auto"/>
        </w:rPr>
        <w:t xml:space="preserve"> </w:t>
      </w:r>
      <w:r w:rsidR="00E66016" w:rsidRPr="009928EB">
        <w:rPr>
          <w:color w:val="auto"/>
        </w:rPr>
        <w:t>genetic</w:t>
      </w:r>
      <w:r w:rsidRPr="009928EB">
        <w:rPr>
          <w:color w:val="auto"/>
        </w:rPr>
        <w:t xml:space="preserve"> causes of variation underlying top-DMPs and DMRs, we obtained </w:t>
      </w:r>
      <w:r w:rsidR="00BB771B" w:rsidRPr="009928EB">
        <w:rPr>
          <w:color w:val="auto"/>
        </w:rPr>
        <w:t xml:space="preserve">whole blood </w:t>
      </w:r>
      <w:r w:rsidRPr="009928EB">
        <w:rPr>
          <w:color w:val="auto"/>
        </w:rPr>
        <w:t xml:space="preserve">mQTL </w:t>
      </w:r>
      <w:r w:rsidR="00A7466E" w:rsidRPr="009928EB">
        <w:rPr>
          <w:color w:val="auto"/>
        </w:rPr>
        <w:t>data</w:t>
      </w:r>
      <w:r w:rsidRPr="009928EB">
        <w:rPr>
          <w:color w:val="auto"/>
        </w:rPr>
        <w:t xml:space="preserve"> </w:t>
      </w:r>
      <w:r w:rsidR="006D26F0" w:rsidRPr="009928EB">
        <w:rPr>
          <w:color w:val="auto"/>
        </w:rPr>
        <w:t>(</w:t>
      </w:r>
      <w:r w:rsidR="006D26F0" w:rsidRPr="009928EB">
        <w:rPr>
          <w:i/>
          <w:color w:val="auto"/>
        </w:rPr>
        <w:t>n</w:t>
      </w:r>
      <w:r w:rsidR="006D26F0" w:rsidRPr="009928EB">
        <w:rPr>
          <w:color w:val="auto"/>
        </w:rPr>
        <w:t xml:space="preserve">=3841 samples) </w:t>
      </w:r>
      <w:r w:rsidR="00486C38" w:rsidRPr="009928EB">
        <w:rPr>
          <w:color w:val="auto"/>
        </w:rPr>
        <w:t xml:space="preserve"> </w:t>
      </w:r>
      <w:r w:rsidR="003346CD" w:rsidRPr="009928EB">
        <w:rPr>
          <w:color w:val="auto"/>
        </w:rPr>
        <w:fldChar w:fldCharType="begin" w:fldLock="1"/>
      </w:r>
      <w:r w:rsidR="00856EB8" w:rsidRPr="009928EB">
        <w:rPr>
          <w:color w:val="auto"/>
        </w:rPr>
        <w:instrText>ADDIN CSL_CITATION {"citationItems":[{"id":"ITEM-1","itemData":{"DOI":"10.1038/ng.3721","ISBN":"1546-1718 (Electronic)\\r1061-4036 (Linking)","ISSN":"15461718","PMID":"27918535","abstract":"Most disease associated genetic risk factors are non-coding, making it challenging to design experiments to understand their functional consequences1,2. Identification of expression quantitative trait loci (eQTLs) has been a powerful approach to infer downstream effects of disease variants but the large majority remains unexplained.3,4. The analysis of DNA methylation, a key component of the epigenome5, offers highly complementary data on the regulatory potential of genomic regions6,7. However, a large-scale, combined analysis of methylome and transcriptome data to infer downstream effects of disease variants is lacking. Here, we show that disease variants have wide-spread effects on DNA methylation in trans that likely reflect the downstream effects on binding sites of cis-regulated transcription factors. Using data on 3,841 Dutch samples, we detected 272,037 independent cis-meQTLs (FDR &lt; 0.05) and identified 1,907 trait-associated SNPs that affect methylation levels of 10,141 different CpG sites in trans (FDR &lt; 0.05), an eight-fold increase in the number downstream effects that was known from trans-eQTL studies3,8,9. Trans-meQTL CpG sites are enriched for active regulatory regions, being correlated with gene expression and overlap with Hi-C determined interchromosomal contacts10,11. We detected many trans-meQTL SNPs that affect expression levels of nearby transcription factors (including NFKB1, CTCF and NKX2-3), while the corresponding trans-meQTL CpG sites frequently coincide with its respective binding site. Trans-meQTL mapping therefore provides a strategy for identifying and better understanding downstream functional effects of many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4c395182-0bbc-4285-9edd-17f1068a59a8"]}],"mendeley":{"formattedCitation":"(59)","plainTextFormattedCitation":"(59)","previouslyFormattedCitation":"(59)"},"properties":{"noteIndex":0},"schema":"https://github.com/citation-style-language/schema/raw/master/csl-citation.json"}</w:instrText>
      </w:r>
      <w:r w:rsidR="003346CD" w:rsidRPr="009928EB">
        <w:rPr>
          <w:color w:val="auto"/>
        </w:rPr>
        <w:fldChar w:fldCharType="separate"/>
      </w:r>
      <w:r w:rsidR="00F13473" w:rsidRPr="009928EB">
        <w:rPr>
          <w:noProof/>
          <w:color w:val="auto"/>
        </w:rPr>
        <w:t>(59)</w:t>
      </w:r>
      <w:r w:rsidR="003346CD" w:rsidRPr="009928EB">
        <w:rPr>
          <w:color w:val="auto"/>
        </w:rPr>
        <w:fldChar w:fldCharType="end"/>
      </w:r>
      <w:r w:rsidRPr="009928EB">
        <w:rPr>
          <w:color w:val="auto"/>
        </w:rPr>
        <w:t xml:space="preserve">. One of the three top-DMPs from the </w:t>
      </w:r>
      <w:r w:rsidR="00E66016" w:rsidRPr="009928EB">
        <w:rPr>
          <w:color w:val="auto"/>
        </w:rPr>
        <w:t xml:space="preserve">ADHD </w:t>
      </w:r>
      <w:r w:rsidR="004B3005" w:rsidRPr="009928EB">
        <w:rPr>
          <w:color w:val="auto"/>
        </w:rPr>
        <w:t xml:space="preserve">symptom </w:t>
      </w:r>
      <w:r w:rsidRPr="009928EB">
        <w:rPr>
          <w:color w:val="auto"/>
        </w:rPr>
        <w:t xml:space="preserve">meta-analysis was associated with </w:t>
      </w:r>
      <w:r w:rsidR="00A7466E" w:rsidRPr="009928EB">
        <w:rPr>
          <w:color w:val="auto"/>
        </w:rPr>
        <w:t>six</w:t>
      </w:r>
      <w:r w:rsidRPr="009928EB">
        <w:rPr>
          <w:color w:val="auto"/>
        </w:rPr>
        <w:t xml:space="preserve"> independent SNPs (mQTLs) in </w:t>
      </w:r>
      <w:r w:rsidRPr="009928EB">
        <w:rPr>
          <w:i/>
          <w:color w:val="auto"/>
        </w:rPr>
        <w:t>cis</w:t>
      </w:r>
      <w:r w:rsidR="00247C1C" w:rsidRPr="009928EB">
        <w:rPr>
          <w:color w:val="auto"/>
        </w:rPr>
        <w:t>(</w:t>
      </w:r>
      <w:r w:rsidR="00373EE7" w:rsidRPr="009928EB">
        <w:rPr>
          <w:b/>
          <w:color w:val="auto"/>
        </w:rPr>
        <w:t>Table S</w:t>
      </w:r>
      <w:r w:rsidR="0048507C" w:rsidRPr="009928EB">
        <w:rPr>
          <w:b/>
          <w:color w:val="auto"/>
        </w:rPr>
        <w:t>10</w:t>
      </w:r>
      <w:r w:rsidR="00247C1C" w:rsidRPr="009928EB">
        <w:rPr>
          <w:color w:val="auto"/>
        </w:rPr>
        <w:t>)</w:t>
      </w:r>
      <w:r w:rsidRPr="009928EB">
        <w:rPr>
          <w:color w:val="auto"/>
        </w:rPr>
        <w:t xml:space="preserve">. </w:t>
      </w:r>
      <w:r w:rsidR="00E66016" w:rsidRPr="009928EB">
        <w:rPr>
          <w:color w:val="auto"/>
        </w:rPr>
        <w:t>The majority of</w:t>
      </w:r>
      <w:r w:rsidRPr="009928EB">
        <w:rPr>
          <w:color w:val="auto"/>
        </w:rPr>
        <w:t xml:space="preserve"> DMRs (92</w:t>
      </w:r>
      <w:r w:rsidR="003446DF" w:rsidRPr="009928EB">
        <w:rPr>
          <w:color w:val="auto"/>
        </w:rPr>
        <w:t>.0</w:t>
      </w:r>
      <w:r w:rsidRPr="009928EB">
        <w:rPr>
          <w:color w:val="auto"/>
        </w:rPr>
        <w:t>%</w:t>
      </w:r>
      <w:r w:rsidR="00E66016" w:rsidRPr="009928EB">
        <w:rPr>
          <w:color w:val="auto"/>
        </w:rPr>
        <w:t>; 23</w:t>
      </w:r>
      <w:r w:rsidRPr="009928EB">
        <w:rPr>
          <w:color w:val="auto"/>
        </w:rPr>
        <w:t xml:space="preserve">) </w:t>
      </w:r>
      <w:r w:rsidR="00E66016" w:rsidRPr="009928EB">
        <w:rPr>
          <w:color w:val="auto"/>
        </w:rPr>
        <w:t>was</w:t>
      </w:r>
      <w:r w:rsidRPr="009928EB">
        <w:rPr>
          <w:color w:val="auto"/>
        </w:rPr>
        <w:t xml:space="preserve"> associated with mQTLs. For ADHD-associated DMRs in NTR, on average 68% of the CpGs within a DMR (range=36.4-92.3%) was associated with at least one mQTL SNP</w:t>
      </w:r>
      <w:r w:rsidR="00E66016" w:rsidRPr="009928EB">
        <w:rPr>
          <w:color w:val="auto"/>
        </w:rPr>
        <w:t>.</w:t>
      </w:r>
      <w:r w:rsidRPr="009928EB">
        <w:rPr>
          <w:color w:val="auto"/>
        </w:rPr>
        <w:t xml:space="preserve"> </w:t>
      </w:r>
      <w:r w:rsidR="00E66016" w:rsidRPr="009928EB">
        <w:rPr>
          <w:color w:val="auto"/>
        </w:rPr>
        <w:t>I</w:t>
      </w:r>
      <w:r w:rsidRPr="009928EB">
        <w:rPr>
          <w:color w:val="auto"/>
        </w:rPr>
        <w:t>n total</w:t>
      </w:r>
      <w:r w:rsidR="00E66016" w:rsidRPr="009928EB">
        <w:rPr>
          <w:color w:val="auto"/>
        </w:rPr>
        <w:t>,</w:t>
      </w:r>
      <w:r w:rsidRPr="009928EB">
        <w:rPr>
          <w:color w:val="auto"/>
        </w:rPr>
        <w:t xml:space="preserve"> 164 mQTL associations were identified</w:t>
      </w:r>
      <w:r w:rsidR="00E66016" w:rsidRPr="009928EB">
        <w:rPr>
          <w:color w:val="auto"/>
        </w:rPr>
        <w:t xml:space="preserve"> for NTR DMRs</w:t>
      </w:r>
      <w:r w:rsidRPr="009928EB">
        <w:rPr>
          <w:color w:val="auto"/>
        </w:rPr>
        <w:t xml:space="preserve"> (7</w:t>
      </w:r>
      <w:r w:rsidR="006E01BB" w:rsidRPr="009928EB">
        <w:rPr>
          <w:color w:val="auto"/>
        </w:rPr>
        <w:t>6.8</w:t>
      </w:r>
      <w:r w:rsidRPr="009928EB">
        <w:rPr>
          <w:color w:val="auto"/>
        </w:rPr>
        <w:t xml:space="preserve">% </w:t>
      </w:r>
      <w:r w:rsidR="00D256E7" w:rsidRPr="009928EB">
        <w:rPr>
          <w:color w:val="auto"/>
        </w:rPr>
        <w:t>were</w:t>
      </w:r>
      <w:r w:rsidRPr="009928EB">
        <w:rPr>
          <w:color w:val="auto"/>
        </w:rPr>
        <w:t xml:space="preserve"> </w:t>
      </w:r>
      <w:r w:rsidRPr="009928EB">
        <w:rPr>
          <w:i/>
          <w:color w:val="auto"/>
        </w:rPr>
        <w:t>cis</w:t>
      </w:r>
      <w:r w:rsidR="00D256E7" w:rsidRPr="009928EB">
        <w:rPr>
          <w:color w:val="auto"/>
        </w:rPr>
        <w:t xml:space="preserve"> mQTLs</w:t>
      </w:r>
      <w:r w:rsidRPr="009928EB">
        <w:rPr>
          <w:color w:val="auto"/>
        </w:rPr>
        <w:t xml:space="preserve"> and 23</w:t>
      </w:r>
      <w:r w:rsidR="006E01BB" w:rsidRPr="009928EB">
        <w:rPr>
          <w:color w:val="auto"/>
        </w:rPr>
        <w:t>.2</w:t>
      </w:r>
      <w:r w:rsidRPr="009928EB">
        <w:rPr>
          <w:color w:val="auto"/>
        </w:rPr>
        <w:t xml:space="preserve">% </w:t>
      </w:r>
      <w:r w:rsidR="00D256E7" w:rsidRPr="009928EB">
        <w:rPr>
          <w:color w:val="auto"/>
        </w:rPr>
        <w:t>were</w:t>
      </w:r>
      <w:r w:rsidRPr="009928EB">
        <w:rPr>
          <w:color w:val="auto"/>
        </w:rPr>
        <w:t xml:space="preserve"> </w:t>
      </w:r>
      <w:r w:rsidRPr="009928EB">
        <w:rPr>
          <w:i/>
          <w:color w:val="auto"/>
        </w:rPr>
        <w:t>trans</w:t>
      </w:r>
      <w:r w:rsidR="00D256E7" w:rsidRPr="009928EB">
        <w:rPr>
          <w:i/>
          <w:color w:val="auto"/>
        </w:rPr>
        <w:t xml:space="preserve"> </w:t>
      </w:r>
      <w:r w:rsidR="00D256E7" w:rsidRPr="009928EB">
        <w:rPr>
          <w:color w:val="auto"/>
        </w:rPr>
        <w:t>mQTLs</w:t>
      </w:r>
      <w:r w:rsidR="00247C1C" w:rsidRPr="009928EB">
        <w:rPr>
          <w:color w:val="auto"/>
        </w:rPr>
        <w:t xml:space="preserve">; </w:t>
      </w:r>
      <w:r w:rsidR="00373EE7" w:rsidRPr="009928EB">
        <w:rPr>
          <w:b/>
          <w:color w:val="auto"/>
        </w:rPr>
        <w:t>Table S</w:t>
      </w:r>
      <w:r w:rsidR="00247C1C" w:rsidRPr="009928EB">
        <w:rPr>
          <w:b/>
          <w:color w:val="auto"/>
        </w:rPr>
        <w:t>1</w:t>
      </w:r>
      <w:r w:rsidR="0048507C" w:rsidRPr="009928EB">
        <w:rPr>
          <w:b/>
          <w:color w:val="auto"/>
        </w:rPr>
        <w:t>1</w:t>
      </w:r>
      <w:r w:rsidRPr="009928EB">
        <w:rPr>
          <w:color w:val="auto"/>
        </w:rPr>
        <w:t xml:space="preserve">), involving 59 CpGs and 55 SNPs. For ADHD-associated DMRs in Dunedin, 323 mQTL associations were identified, involving 126 CpGs and 154 SNPs (88% </w:t>
      </w:r>
      <w:r w:rsidRPr="009928EB">
        <w:rPr>
          <w:i/>
          <w:color w:val="auto"/>
        </w:rPr>
        <w:t>cis</w:t>
      </w:r>
      <w:r w:rsidRPr="009928EB">
        <w:rPr>
          <w:color w:val="auto"/>
        </w:rPr>
        <w:t xml:space="preserve"> </w:t>
      </w:r>
      <w:r w:rsidR="00D256E7" w:rsidRPr="009928EB">
        <w:rPr>
          <w:color w:val="auto"/>
        </w:rPr>
        <w:t>and</w:t>
      </w:r>
      <w:r w:rsidRPr="009928EB">
        <w:rPr>
          <w:color w:val="auto"/>
        </w:rPr>
        <w:t xml:space="preserve"> 13% </w:t>
      </w:r>
      <w:r w:rsidRPr="009928EB">
        <w:rPr>
          <w:i/>
          <w:color w:val="auto"/>
        </w:rPr>
        <w:t>trans</w:t>
      </w:r>
      <w:r w:rsidR="00247C1C" w:rsidRPr="009928EB">
        <w:rPr>
          <w:color w:val="auto"/>
        </w:rPr>
        <w:t xml:space="preserve">; </w:t>
      </w:r>
      <w:r w:rsidR="00373EE7" w:rsidRPr="009928EB">
        <w:rPr>
          <w:b/>
          <w:color w:val="auto"/>
        </w:rPr>
        <w:t>Table S</w:t>
      </w:r>
      <w:r w:rsidR="00247C1C" w:rsidRPr="009928EB">
        <w:rPr>
          <w:b/>
          <w:color w:val="auto"/>
        </w:rPr>
        <w:t>1</w:t>
      </w:r>
      <w:r w:rsidR="0048507C" w:rsidRPr="009928EB">
        <w:rPr>
          <w:b/>
          <w:color w:val="auto"/>
        </w:rPr>
        <w:t>2</w:t>
      </w:r>
      <w:r w:rsidRPr="009928EB">
        <w:rPr>
          <w:color w:val="auto"/>
        </w:rPr>
        <w:t>). On average, 6</w:t>
      </w:r>
      <w:r w:rsidR="00782766" w:rsidRPr="009928EB">
        <w:rPr>
          <w:color w:val="auto"/>
        </w:rPr>
        <w:t>4.9</w:t>
      </w:r>
      <w:r w:rsidRPr="009928EB">
        <w:rPr>
          <w:color w:val="auto"/>
        </w:rPr>
        <w:t>%</w:t>
      </w:r>
      <w:r w:rsidR="004B3005" w:rsidRPr="009928EB">
        <w:rPr>
          <w:color w:val="auto"/>
        </w:rPr>
        <w:t xml:space="preserve"> </w:t>
      </w:r>
      <w:r w:rsidR="00D256E7" w:rsidRPr="009928EB">
        <w:rPr>
          <w:color w:val="auto"/>
        </w:rPr>
        <w:t xml:space="preserve">(range=0-100%) </w:t>
      </w:r>
      <w:r w:rsidRPr="009928EB">
        <w:rPr>
          <w:color w:val="auto"/>
        </w:rPr>
        <w:t xml:space="preserve">of CpGs within DMRs identified in </w:t>
      </w:r>
      <w:r w:rsidR="00782766" w:rsidRPr="009928EB">
        <w:rPr>
          <w:color w:val="auto"/>
        </w:rPr>
        <w:t xml:space="preserve">the </w:t>
      </w:r>
      <w:r w:rsidRPr="009928EB">
        <w:rPr>
          <w:color w:val="auto"/>
        </w:rPr>
        <w:t xml:space="preserve">Dunedin </w:t>
      </w:r>
      <w:r w:rsidR="00782766" w:rsidRPr="009928EB">
        <w:rPr>
          <w:color w:val="auto"/>
        </w:rPr>
        <w:t xml:space="preserve">study </w:t>
      </w:r>
      <w:r w:rsidRPr="009928EB">
        <w:rPr>
          <w:color w:val="auto"/>
        </w:rPr>
        <w:t xml:space="preserve">was associated with </w:t>
      </w:r>
      <w:r w:rsidR="00D256E7" w:rsidRPr="009928EB">
        <w:rPr>
          <w:color w:val="auto"/>
        </w:rPr>
        <w:t>one or more mQTLs</w:t>
      </w:r>
      <w:r w:rsidRPr="009928EB">
        <w:rPr>
          <w:color w:val="auto"/>
        </w:rPr>
        <w:t xml:space="preserve">. </w:t>
      </w:r>
      <w:r w:rsidR="00247C1C" w:rsidRPr="009928EB">
        <w:rPr>
          <w:color w:val="auto"/>
        </w:rPr>
        <w:t xml:space="preserve">We highlight one example; </w:t>
      </w:r>
      <w:r w:rsidR="00E66016" w:rsidRPr="009928EB">
        <w:rPr>
          <w:color w:val="auto"/>
        </w:rPr>
        <w:t xml:space="preserve">a DMR on chromosome 11, detected in NTR and associated with the expression of </w:t>
      </w:r>
      <w:r w:rsidR="00E66016" w:rsidRPr="009928EB">
        <w:rPr>
          <w:i/>
          <w:color w:val="auto"/>
        </w:rPr>
        <w:t>ACY3</w:t>
      </w:r>
      <w:r w:rsidR="00E66016" w:rsidRPr="009928EB">
        <w:rPr>
          <w:color w:val="auto"/>
        </w:rPr>
        <w:t xml:space="preserve">, </w:t>
      </w:r>
      <w:r w:rsidR="004B3005" w:rsidRPr="009928EB">
        <w:rPr>
          <w:color w:val="auto"/>
        </w:rPr>
        <w:t>wa</w:t>
      </w:r>
      <w:r w:rsidR="00E66016" w:rsidRPr="009928EB">
        <w:rPr>
          <w:color w:val="auto"/>
        </w:rPr>
        <w:t xml:space="preserve">s associated with </w:t>
      </w:r>
      <w:r w:rsidR="00E66016" w:rsidRPr="009928EB">
        <w:rPr>
          <w:i/>
          <w:color w:val="auto"/>
        </w:rPr>
        <w:t>cis</w:t>
      </w:r>
      <w:r w:rsidR="00E66016" w:rsidRPr="009928EB">
        <w:rPr>
          <w:color w:val="auto"/>
        </w:rPr>
        <w:t xml:space="preserve"> and </w:t>
      </w:r>
      <w:r w:rsidR="00E66016" w:rsidRPr="009928EB">
        <w:rPr>
          <w:i/>
          <w:color w:val="auto"/>
        </w:rPr>
        <w:t>trans</w:t>
      </w:r>
      <w:r w:rsidR="00E66016" w:rsidRPr="009928EB">
        <w:rPr>
          <w:color w:val="auto"/>
        </w:rPr>
        <w:t xml:space="preserve"> mQTLs, and the correlation structure </w:t>
      </w:r>
      <w:r w:rsidR="00D256E7" w:rsidRPr="009928EB">
        <w:rPr>
          <w:color w:val="auto"/>
        </w:rPr>
        <w:t>of DNA methylation within this DMR</w:t>
      </w:r>
      <w:r w:rsidR="00E66016" w:rsidRPr="009928EB">
        <w:rPr>
          <w:color w:val="auto"/>
        </w:rPr>
        <w:t>(</w:t>
      </w:r>
      <w:r w:rsidR="00D7125B" w:rsidRPr="009928EB">
        <w:rPr>
          <w:b/>
          <w:color w:val="auto"/>
        </w:rPr>
        <w:t>Figure S</w:t>
      </w:r>
      <w:r w:rsidR="00E66016" w:rsidRPr="009928EB">
        <w:rPr>
          <w:b/>
          <w:color w:val="auto"/>
        </w:rPr>
        <w:t>2</w:t>
      </w:r>
      <w:r w:rsidR="00E66016" w:rsidRPr="009928EB">
        <w:rPr>
          <w:color w:val="auto"/>
        </w:rPr>
        <w:t>) mirror</w:t>
      </w:r>
      <w:r w:rsidR="004B3005" w:rsidRPr="009928EB">
        <w:rPr>
          <w:color w:val="auto"/>
        </w:rPr>
        <w:t>ed</w:t>
      </w:r>
      <w:r w:rsidR="00E66016" w:rsidRPr="009928EB">
        <w:rPr>
          <w:color w:val="auto"/>
        </w:rPr>
        <w:t xml:space="preserve"> the sharing</w:t>
      </w:r>
      <w:r w:rsidR="00D256E7" w:rsidRPr="009928EB">
        <w:rPr>
          <w:color w:val="auto"/>
        </w:rPr>
        <w:t xml:space="preserve"> across CpGs</w:t>
      </w:r>
      <w:r w:rsidR="00E66016" w:rsidRPr="009928EB">
        <w:rPr>
          <w:color w:val="auto"/>
        </w:rPr>
        <w:t xml:space="preserve"> o</w:t>
      </w:r>
      <w:r w:rsidR="00D7125B" w:rsidRPr="009928EB">
        <w:rPr>
          <w:color w:val="auto"/>
        </w:rPr>
        <w:t>f trans-mQTLs on chromosome 6</w:t>
      </w:r>
      <w:r w:rsidR="00A43FD9" w:rsidRPr="009928EB">
        <w:rPr>
          <w:color w:val="auto"/>
        </w:rPr>
        <w:t>(</w:t>
      </w:r>
      <w:r w:rsidR="00D7125B" w:rsidRPr="009928EB">
        <w:rPr>
          <w:b/>
          <w:color w:val="auto"/>
        </w:rPr>
        <w:t>F</w:t>
      </w:r>
      <w:r w:rsidR="00E66016" w:rsidRPr="009928EB">
        <w:rPr>
          <w:b/>
          <w:color w:val="auto"/>
        </w:rPr>
        <w:t xml:space="preserve">igure </w:t>
      </w:r>
      <w:r w:rsidR="00D7125B" w:rsidRPr="009928EB">
        <w:rPr>
          <w:b/>
          <w:color w:val="auto"/>
        </w:rPr>
        <w:t>S</w:t>
      </w:r>
      <w:r w:rsidR="00E66016" w:rsidRPr="009928EB">
        <w:rPr>
          <w:b/>
          <w:color w:val="auto"/>
        </w:rPr>
        <w:t>3</w:t>
      </w:r>
      <w:r w:rsidR="00E66016" w:rsidRPr="009928EB">
        <w:rPr>
          <w:color w:val="auto"/>
        </w:rPr>
        <w:t>).</w:t>
      </w:r>
      <w:r w:rsidR="003A222F" w:rsidRPr="009928EB">
        <w:rPr>
          <w:color w:val="auto"/>
        </w:rPr>
        <w:t xml:space="preserve"> Comparing the overlap of mQTLs </w:t>
      </w:r>
      <w:r w:rsidR="00041656" w:rsidRPr="009928EB">
        <w:rPr>
          <w:color w:val="auto"/>
        </w:rPr>
        <w:t xml:space="preserve">across cohorts </w:t>
      </w:r>
      <w:r w:rsidR="00D7125B" w:rsidRPr="009928EB">
        <w:rPr>
          <w:color w:val="auto"/>
        </w:rPr>
        <w:t xml:space="preserve">revealed that two DMRs </w:t>
      </w:r>
      <w:r w:rsidR="004B3005" w:rsidRPr="009928EB">
        <w:rPr>
          <w:color w:val="auto"/>
        </w:rPr>
        <w:t>we</w:t>
      </w:r>
      <w:r w:rsidR="003A222F" w:rsidRPr="009928EB">
        <w:rPr>
          <w:color w:val="auto"/>
        </w:rPr>
        <w:t>re associated with a common set of</w:t>
      </w:r>
      <w:r w:rsidR="00D7125B" w:rsidRPr="009928EB">
        <w:rPr>
          <w:color w:val="auto"/>
        </w:rPr>
        <w:t xml:space="preserve"> </w:t>
      </w:r>
      <w:r w:rsidR="00D7125B" w:rsidRPr="009928EB">
        <w:rPr>
          <w:i/>
          <w:color w:val="auto"/>
        </w:rPr>
        <w:t xml:space="preserve">trans </w:t>
      </w:r>
      <w:r w:rsidR="00D7125B" w:rsidRPr="009928EB">
        <w:rPr>
          <w:color w:val="auto"/>
        </w:rPr>
        <w:t>mQTLs. T</w:t>
      </w:r>
      <w:r w:rsidR="00041656" w:rsidRPr="009928EB">
        <w:rPr>
          <w:color w:val="auto"/>
        </w:rPr>
        <w:t xml:space="preserve">he DMR on chromosome 11 in NTR </w:t>
      </w:r>
      <w:r w:rsidR="003A222F" w:rsidRPr="009928EB">
        <w:rPr>
          <w:color w:val="auto"/>
        </w:rPr>
        <w:t>(</w:t>
      </w:r>
      <w:r w:rsidR="00041656" w:rsidRPr="009928EB">
        <w:rPr>
          <w:color w:val="auto"/>
        </w:rPr>
        <w:t xml:space="preserve">associated with expression of </w:t>
      </w:r>
      <w:r w:rsidR="00041656" w:rsidRPr="009928EB">
        <w:rPr>
          <w:i/>
          <w:color w:val="auto"/>
        </w:rPr>
        <w:t>ACY3</w:t>
      </w:r>
      <w:r w:rsidR="003A222F" w:rsidRPr="009928EB">
        <w:rPr>
          <w:i/>
          <w:color w:val="auto"/>
        </w:rPr>
        <w:t>)</w:t>
      </w:r>
      <w:r w:rsidR="00041656" w:rsidRPr="009928EB">
        <w:rPr>
          <w:color w:val="auto"/>
        </w:rPr>
        <w:t xml:space="preserve">, and </w:t>
      </w:r>
      <w:r w:rsidR="00D7125B" w:rsidRPr="009928EB">
        <w:rPr>
          <w:color w:val="auto"/>
        </w:rPr>
        <w:t>the</w:t>
      </w:r>
      <w:r w:rsidR="00041656" w:rsidRPr="009928EB">
        <w:rPr>
          <w:color w:val="auto"/>
        </w:rPr>
        <w:t xml:space="preserve"> DMR on chromosome 15 in Dunedin </w:t>
      </w:r>
      <w:r w:rsidR="003A222F" w:rsidRPr="009928EB">
        <w:rPr>
          <w:color w:val="auto"/>
        </w:rPr>
        <w:t>(</w:t>
      </w:r>
      <w:r w:rsidR="00041656" w:rsidRPr="009928EB">
        <w:rPr>
          <w:color w:val="auto"/>
        </w:rPr>
        <w:t xml:space="preserve">associated with expression of </w:t>
      </w:r>
      <w:r w:rsidR="00041656" w:rsidRPr="009928EB">
        <w:rPr>
          <w:i/>
          <w:color w:val="auto"/>
        </w:rPr>
        <w:t>SEMA4B</w:t>
      </w:r>
      <w:r w:rsidR="003A222F" w:rsidRPr="009928EB">
        <w:rPr>
          <w:color w:val="auto"/>
        </w:rPr>
        <w:t>)</w:t>
      </w:r>
      <w:r w:rsidR="00D7125B" w:rsidRPr="009928EB">
        <w:rPr>
          <w:color w:val="auto"/>
        </w:rPr>
        <w:t xml:space="preserve"> </w:t>
      </w:r>
      <w:r w:rsidR="009C0A03" w:rsidRPr="009928EB">
        <w:rPr>
          <w:color w:val="auto"/>
        </w:rPr>
        <w:t>were</w:t>
      </w:r>
      <w:r w:rsidR="00D7125B" w:rsidRPr="009928EB">
        <w:rPr>
          <w:color w:val="auto"/>
        </w:rPr>
        <w:t xml:space="preserve"> both associated in </w:t>
      </w:r>
      <w:r w:rsidR="00D7125B" w:rsidRPr="009928EB">
        <w:rPr>
          <w:i/>
          <w:color w:val="auto"/>
        </w:rPr>
        <w:t>trans</w:t>
      </w:r>
      <w:r w:rsidR="00D7125B" w:rsidRPr="009928EB">
        <w:rPr>
          <w:color w:val="auto"/>
        </w:rPr>
        <w:t xml:space="preserve"> with SNPs on chromosome 6:</w:t>
      </w:r>
      <w:r w:rsidR="003A222F" w:rsidRPr="009928EB">
        <w:rPr>
          <w:color w:val="auto"/>
        </w:rPr>
        <w:t>109626965-</w:t>
      </w:r>
      <w:r w:rsidR="00D7125B" w:rsidRPr="009928EB">
        <w:rPr>
          <w:color w:val="auto"/>
        </w:rPr>
        <w:t>109616420 (rs9374080, rs1008084, and rs9386791).</w:t>
      </w:r>
    </w:p>
    <w:p w:rsidR="00B271B5" w:rsidRPr="009928EB" w:rsidRDefault="00B271B5" w:rsidP="009A2FB0">
      <w:pPr>
        <w:spacing w:line="480" w:lineRule="auto"/>
        <w:rPr>
          <w:b/>
          <w:i/>
          <w:color w:val="auto"/>
        </w:rPr>
      </w:pPr>
      <w:r w:rsidRPr="009928EB">
        <w:rPr>
          <w:b/>
          <w:i/>
          <w:color w:val="auto"/>
        </w:rPr>
        <w:t>Correlation between DNA methylation level in blood and brain</w:t>
      </w:r>
    </w:p>
    <w:p w:rsidR="002830EE" w:rsidRPr="009928EB" w:rsidRDefault="002830EE" w:rsidP="009A2FB0">
      <w:pPr>
        <w:spacing w:line="480" w:lineRule="auto"/>
        <w:rPr>
          <w:color w:val="auto"/>
        </w:rPr>
      </w:pPr>
      <w:r w:rsidRPr="009928EB">
        <w:rPr>
          <w:color w:val="auto"/>
        </w:rPr>
        <w:t>While DNA methylation levels at the ADHD symptom top-DMPs did not correlate significantly between blood and brain,</w:t>
      </w:r>
      <w:r w:rsidR="00A23096" w:rsidRPr="009928EB">
        <w:rPr>
          <w:color w:val="auto"/>
        </w:rPr>
        <w:t xml:space="preserve"> CpGs within</w:t>
      </w:r>
      <w:r w:rsidRPr="009928EB">
        <w:rPr>
          <w:color w:val="auto"/>
        </w:rPr>
        <w:t xml:space="preserve"> </w:t>
      </w:r>
      <w:r w:rsidR="00A23096" w:rsidRPr="009928EB">
        <w:rPr>
          <w:color w:val="auto"/>
        </w:rPr>
        <w:t>4 of the 6 DMRs (66.7%) detected in NTR</w:t>
      </w:r>
      <w:r w:rsidR="0099725E" w:rsidRPr="009928EB">
        <w:rPr>
          <w:color w:val="auto"/>
        </w:rPr>
        <w:t xml:space="preserve"> (</w:t>
      </w:r>
      <w:r w:rsidR="0099725E" w:rsidRPr="009928EB">
        <w:rPr>
          <w:b/>
          <w:color w:val="auto"/>
        </w:rPr>
        <w:t>Table S13</w:t>
      </w:r>
      <w:r w:rsidR="0099725E" w:rsidRPr="009928EB">
        <w:rPr>
          <w:color w:val="auto"/>
        </w:rPr>
        <w:t>)</w:t>
      </w:r>
      <w:r w:rsidR="00A23096" w:rsidRPr="009928EB">
        <w:rPr>
          <w:color w:val="auto"/>
        </w:rPr>
        <w:t>, and 13 of the 19 DMRs (68.4%) detected in the Dunedin Study</w:t>
      </w:r>
      <w:r w:rsidR="0099725E" w:rsidRPr="009928EB">
        <w:rPr>
          <w:color w:val="auto"/>
        </w:rPr>
        <w:t xml:space="preserve"> (</w:t>
      </w:r>
      <w:r w:rsidR="0099725E" w:rsidRPr="009928EB">
        <w:rPr>
          <w:b/>
          <w:color w:val="auto"/>
        </w:rPr>
        <w:t>Table S14</w:t>
      </w:r>
      <w:r w:rsidR="0099725E" w:rsidRPr="009928EB">
        <w:rPr>
          <w:color w:val="auto"/>
        </w:rPr>
        <w:t>)</w:t>
      </w:r>
      <w:r w:rsidR="00A23096" w:rsidRPr="009928EB">
        <w:rPr>
          <w:color w:val="auto"/>
        </w:rPr>
        <w:t xml:space="preserve"> showed significantly correlated DNA methylation levels between blood and one or multiple brain regions. For all</w:t>
      </w:r>
      <w:r w:rsidR="0099725E" w:rsidRPr="009928EB">
        <w:rPr>
          <w:color w:val="auto"/>
        </w:rPr>
        <w:t xml:space="preserve"> CpGs</w:t>
      </w:r>
      <w:r w:rsidR="004B3005" w:rsidRPr="009928EB">
        <w:rPr>
          <w:color w:val="auto"/>
        </w:rPr>
        <w:t>,</w:t>
      </w:r>
      <w:r w:rsidR="00A23096" w:rsidRPr="009928EB">
        <w:rPr>
          <w:color w:val="auto"/>
        </w:rPr>
        <w:t xml:space="preserve"> except for one, the correlation was positive (mean r=0.50, range=-0.42-0.70). The number of CpGs per DMR that showed correlated methylation levels between blood and brain ranged from 1 to</w:t>
      </w:r>
      <w:r w:rsidR="00DD1C13" w:rsidRPr="009928EB">
        <w:rPr>
          <w:color w:val="auto"/>
        </w:rPr>
        <w:t xml:space="preserve"> 3</w:t>
      </w:r>
      <w:r w:rsidR="00DB6CE4" w:rsidRPr="009928EB">
        <w:rPr>
          <w:color w:val="auto"/>
        </w:rPr>
        <w:t>1</w:t>
      </w:r>
      <w:r w:rsidR="00EF6946" w:rsidRPr="009928EB">
        <w:rPr>
          <w:color w:val="auto"/>
        </w:rPr>
        <w:t xml:space="preserve"> (mean=5.5)</w:t>
      </w:r>
      <w:r w:rsidR="00DB6CE4" w:rsidRPr="009928EB">
        <w:rPr>
          <w:color w:val="auto"/>
        </w:rPr>
        <w:t xml:space="preserve">. </w:t>
      </w:r>
      <w:r w:rsidR="00CC5FD7" w:rsidRPr="009928EB">
        <w:rPr>
          <w:color w:val="auto"/>
        </w:rPr>
        <w:t xml:space="preserve">The DMR with </w:t>
      </w:r>
      <w:r w:rsidR="00EF6946" w:rsidRPr="009928EB">
        <w:rPr>
          <w:color w:val="auto"/>
        </w:rPr>
        <w:t xml:space="preserve">the largest number of CpGs with </w:t>
      </w:r>
      <w:r w:rsidR="00CC5FD7" w:rsidRPr="009928EB">
        <w:rPr>
          <w:color w:val="auto"/>
        </w:rPr>
        <w:t>significant blood-brain correlations (</w:t>
      </w:r>
      <w:r w:rsidR="0099725E" w:rsidRPr="009928EB">
        <w:rPr>
          <w:color w:val="auto"/>
        </w:rPr>
        <w:t>31 CpGs</w:t>
      </w:r>
      <w:r w:rsidR="00CC5FD7" w:rsidRPr="009928EB">
        <w:rPr>
          <w:color w:val="auto"/>
        </w:rPr>
        <w:t>)</w:t>
      </w:r>
      <w:r w:rsidR="0099725E" w:rsidRPr="009928EB">
        <w:rPr>
          <w:color w:val="auto"/>
        </w:rPr>
        <w:t xml:space="preserve">, </w:t>
      </w:r>
      <w:r w:rsidR="004B3005" w:rsidRPr="009928EB">
        <w:rPr>
          <w:color w:val="auto"/>
        </w:rPr>
        <w:t>wa</w:t>
      </w:r>
      <w:r w:rsidR="0099725E" w:rsidRPr="009928EB">
        <w:rPr>
          <w:color w:val="auto"/>
        </w:rPr>
        <w:t xml:space="preserve">s a DMR in the MHC region, detected in the Dunedin study and associated with the expression level of multiple genes, including </w:t>
      </w:r>
      <w:r w:rsidR="0099725E" w:rsidRPr="009928EB">
        <w:rPr>
          <w:i/>
          <w:color w:val="auto"/>
        </w:rPr>
        <w:t>C4A</w:t>
      </w:r>
      <w:r w:rsidR="0099725E" w:rsidRPr="009928EB">
        <w:rPr>
          <w:color w:val="auto"/>
        </w:rPr>
        <w:t xml:space="preserve"> and </w:t>
      </w:r>
      <w:r w:rsidR="0099725E" w:rsidRPr="009928EB">
        <w:rPr>
          <w:i/>
          <w:color w:val="auto"/>
        </w:rPr>
        <w:t>C4B</w:t>
      </w:r>
      <w:r w:rsidR="0099725E" w:rsidRPr="009928EB">
        <w:rPr>
          <w:color w:val="auto"/>
        </w:rPr>
        <w:t xml:space="preserve">. </w:t>
      </w:r>
      <w:r w:rsidR="00EF6946" w:rsidRPr="009928EB">
        <w:rPr>
          <w:color w:val="auto"/>
        </w:rPr>
        <w:t>An exemplary plot of</w:t>
      </w:r>
      <w:r w:rsidR="0099725E" w:rsidRPr="009928EB">
        <w:rPr>
          <w:color w:val="auto"/>
        </w:rPr>
        <w:t xml:space="preserve"> methylation levels in blood and brain for one CpG in this region (cg01337207) </w:t>
      </w:r>
      <w:r w:rsidR="00EF6946" w:rsidRPr="009928EB">
        <w:rPr>
          <w:color w:val="auto"/>
        </w:rPr>
        <w:t xml:space="preserve">is provided </w:t>
      </w:r>
      <w:r w:rsidR="0099725E" w:rsidRPr="009928EB">
        <w:rPr>
          <w:color w:val="auto"/>
        </w:rPr>
        <w:t xml:space="preserve">in </w:t>
      </w:r>
      <w:r w:rsidR="0099725E" w:rsidRPr="009928EB">
        <w:rPr>
          <w:b/>
          <w:color w:val="auto"/>
        </w:rPr>
        <w:t>Figure S5</w:t>
      </w:r>
      <w:r w:rsidR="0099725E" w:rsidRPr="009928EB">
        <w:rPr>
          <w:color w:val="auto"/>
        </w:rPr>
        <w:t>.</w:t>
      </w:r>
    </w:p>
    <w:p w:rsidR="006F6A23" w:rsidRPr="009928EB" w:rsidRDefault="006F6A23" w:rsidP="009A2FB0">
      <w:pPr>
        <w:spacing w:line="480" w:lineRule="auto"/>
        <w:rPr>
          <w:b/>
        </w:rPr>
      </w:pPr>
    </w:p>
    <w:p w:rsidR="006F6A23" w:rsidRPr="009928EB" w:rsidRDefault="006F6A23" w:rsidP="009A2FB0">
      <w:pPr>
        <w:spacing w:line="480" w:lineRule="auto"/>
        <w:rPr>
          <w:b/>
        </w:rPr>
      </w:pPr>
    </w:p>
    <w:p w:rsidR="00670A2F" w:rsidRPr="009928EB" w:rsidRDefault="00670A2F" w:rsidP="009A2FB0">
      <w:pPr>
        <w:spacing w:line="480" w:lineRule="auto"/>
        <w:rPr>
          <w:b/>
        </w:rPr>
      </w:pPr>
    </w:p>
    <w:p w:rsidR="00670A2F" w:rsidRPr="009928EB" w:rsidRDefault="00670A2F" w:rsidP="009A2FB0">
      <w:pPr>
        <w:spacing w:line="480" w:lineRule="auto"/>
        <w:rPr>
          <w:b/>
        </w:rPr>
      </w:pPr>
    </w:p>
    <w:p w:rsidR="00670A2F" w:rsidRPr="009928EB" w:rsidRDefault="00670A2F" w:rsidP="009A2FB0">
      <w:pPr>
        <w:spacing w:line="480" w:lineRule="auto"/>
        <w:rPr>
          <w:b/>
        </w:rPr>
      </w:pPr>
    </w:p>
    <w:p w:rsidR="00670A2F" w:rsidRPr="009928EB" w:rsidRDefault="00670A2F" w:rsidP="009A2FB0">
      <w:pPr>
        <w:spacing w:line="480" w:lineRule="auto"/>
        <w:rPr>
          <w:b/>
        </w:rPr>
      </w:pPr>
    </w:p>
    <w:p w:rsidR="00670A2F" w:rsidRPr="009928EB" w:rsidRDefault="00670A2F" w:rsidP="009A2FB0">
      <w:pPr>
        <w:spacing w:line="480" w:lineRule="auto"/>
        <w:rPr>
          <w:b/>
        </w:rPr>
      </w:pPr>
    </w:p>
    <w:p w:rsidR="00670A2F" w:rsidRPr="009928EB" w:rsidRDefault="00670A2F" w:rsidP="009A2FB0">
      <w:pPr>
        <w:spacing w:line="480" w:lineRule="auto"/>
        <w:rPr>
          <w:b/>
        </w:rPr>
      </w:pPr>
    </w:p>
    <w:p w:rsidR="00670A2F" w:rsidRPr="009928EB" w:rsidRDefault="00670A2F" w:rsidP="009A2FB0">
      <w:pPr>
        <w:spacing w:line="480" w:lineRule="auto"/>
        <w:rPr>
          <w:b/>
        </w:rPr>
      </w:pPr>
    </w:p>
    <w:p w:rsidR="00670A2F" w:rsidRPr="009928EB" w:rsidRDefault="00670A2F" w:rsidP="009A2FB0">
      <w:pPr>
        <w:spacing w:line="480" w:lineRule="auto"/>
        <w:rPr>
          <w:b/>
        </w:rPr>
      </w:pPr>
    </w:p>
    <w:p w:rsidR="009C0A03" w:rsidRPr="009928EB" w:rsidRDefault="009C0A03" w:rsidP="009A2FB0">
      <w:pPr>
        <w:spacing w:line="480" w:lineRule="auto"/>
        <w:rPr>
          <w:b/>
        </w:rPr>
      </w:pPr>
    </w:p>
    <w:p w:rsidR="00670A2F" w:rsidRPr="009928EB" w:rsidRDefault="00670A2F" w:rsidP="009A2FB0">
      <w:pPr>
        <w:spacing w:line="480" w:lineRule="auto"/>
        <w:rPr>
          <w:b/>
        </w:rPr>
      </w:pPr>
    </w:p>
    <w:p w:rsidR="00670A2F" w:rsidRPr="009928EB" w:rsidRDefault="00670A2F" w:rsidP="009A2FB0">
      <w:pPr>
        <w:spacing w:line="480" w:lineRule="auto"/>
        <w:rPr>
          <w:b/>
        </w:rPr>
      </w:pPr>
    </w:p>
    <w:p w:rsidR="00667B99" w:rsidRPr="009928EB" w:rsidRDefault="00667B99" w:rsidP="009A2FB0">
      <w:pPr>
        <w:spacing w:line="480" w:lineRule="auto"/>
        <w:rPr>
          <w:b/>
        </w:rPr>
      </w:pPr>
    </w:p>
    <w:p w:rsidR="004B3005" w:rsidRPr="009928EB" w:rsidRDefault="005424F0" w:rsidP="009A2FB0">
      <w:pPr>
        <w:spacing w:line="480" w:lineRule="auto"/>
        <w:rPr>
          <w:b/>
        </w:rPr>
      </w:pPr>
      <w:r w:rsidRPr="009928EB">
        <w:rPr>
          <w:b/>
        </w:rPr>
        <w:t>Discussion</w:t>
      </w:r>
    </w:p>
    <w:p w:rsidR="005424F0" w:rsidRPr="009928EB" w:rsidRDefault="005424F0" w:rsidP="005D7975">
      <w:pPr>
        <w:spacing w:line="480" w:lineRule="auto"/>
      </w:pPr>
      <w:r w:rsidRPr="009928EB">
        <w:rPr>
          <w:color w:val="auto"/>
        </w:rPr>
        <w:t xml:space="preserve">We performed an EWAS of ADHD symptoms </w:t>
      </w:r>
      <w:r w:rsidR="00B617E0" w:rsidRPr="009928EB">
        <w:rPr>
          <w:color w:val="auto"/>
        </w:rPr>
        <w:t xml:space="preserve">in </w:t>
      </w:r>
      <w:r w:rsidRPr="009928EB">
        <w:rPr>
          <w:color w:val="auto"/>
        </w:rPr>
        <w:t xml:space="preserve">three population-based </w:t>
      </w:r>
      <w:r w:rsidR="005465B2" w:rsidRPr="009928EB">
        <w:rPr>
          <w:color w:val="auto"/>
        </w:rPr>
        <w:t xml:space="preserve">adult </w:t>
      </w:r>
      <w:r w:rsidRPr="009928EB">
        <w:rPr>
          <w:color w:val="auto"/>
        </w:rPr>
        <w:t xml:space="preserve">cohorts. </w:t>
      </w:r>
      <w:r w:rsidR="00E040EE" w:rsidRPr="009928EB">
        <w:t>Our hypothesis was that DNA methylation in blood may provide insight into epigenetic consequences of life conditions that correlate with ADHD symptom</w:t>
      </w:r>
      <w:r w:rsidR="00B617E0" w:rsidRPr="009928EB">
        <w:t>s</w:t>
      </w:r>
      <w:r w:rsidR="00E040EE" w:rsidRPr="009928EB">
        <w:t xml:space="preserve">, and potentially into epigenetic mechanisms that contribute to ADHD symptoms or that correlate with causal epigenetic mechanisms </w:t>
      </w:r>
      <w:r w:rsidR="005465B2" w:rsidRPr="009928EB">
        <w:t xml:space="preserve">in </w:t>
      </w:r>
      <w:r w:rsidR="00E040EE" w:rsidRPr="009928EB">
        <w:t xml:space="preserve">the brain. </w:t>
      </w:r>
      <w:r w:rsidRPr="009928EB">
        <w:rPr>
          <w:color w:val="auto"/>
        </w:rPr>
        <w:t xml:space="preserve">In the Dunedin Study, we identified one significant DMP, where a higher methylation level correlated with fewer ADHD symptoms (cg26197679, chr8 intergenic). </w:t>
      </w:r>
      <w:r w:rsidR="00E040EE" w:rsidRPr="009928EB">
        <w:rPr>
          <w:color w:val="auto"/>
        </w:rPr>
        <w:t>T</w:t>
      </w:r>
      <w:r w:rsidRPr="009928EB">
        <w:rPr>
          <w:color w:val="auto"/>
        </w:rPr>
        <w:t>his CpG, as well as other top-ranking CpGs from individual cohorts showed considerable heterogeneity</w:t>
      </w:r>
      <w:r w:rsidR="004C2F9F" w:rsidRPr="009928EB">
        <w:rPr>
          <w:color w:val="auto"/>
        </w:rPr>
        <w:t>,</w:t>
      </w:r>
      <w:r w:rsidRPr="009928EB">
        <w:rPr>
          <w:color w:val="auto"/>
        </w:rPr>
        <w:t xml:space="preserve"> and no significant DMPs were detected in </w:t>
      </w:r>
      <w:r w:rsidR="004F4A10" w:rsidRPr="009928EB">
        <w:rPr>
          <w:color w:val="auto"/>
        </w:rPr>
        <w:t>a</w:t>
      </w:r>
      <w:r w:rsidRPr="009928EB">
        <w:rPr>
          <w:color w:val="auto"/>
        </w:rPr>
        <w:t xml:space="preserve"> meta-analysis of the three cohorts. In secondary</w:t>
      </w:r>
      <w:r w:rsidR="004F4A10" w:rsidRPr="009928EB">
        <w:rPr>
          <w:color w:val="auto"/>
        </w:rPr>
        <w:t>,</w:t>
      </w:r>
      <w:r w:rsidRPr="009928EB">
        <w:rPr>
          <w:color w:val="auto"/>
        </w:rPr>
        <w:t xml:space="preserve"> region-based analyses, we tested if ADHD symptoms </w:t>
      </w:r>
      <w:r w:rsidR="00E040EE" w:rsidRPr="009928EB">
        <w:rPr>
          <w:color w:val="auto"/>
        </w:rPr>
        <w:t xml:space="preserve">were </w:t>
      </w:r>
      <w:r w:rsidRPr="009928EB">
        <w:rPr>
          <w:color w:val="auto"/>
        </w:rPr>
        <w:t>associated with methylation differences at multiple nearby CpGs that individually fail</w:t>
      </w:r>
      <w:r w:rsidR="00E040EE" w:rsidRPr="009928EB">
        <w:rPr>
          <w:color w:val="auto"/>
        </w:rPr>
        <w:t>ed</w:t>
      </w:r>
      <w:r w:rsidRPr="009928EB">
        <w:rPr>
          <w:color w:val="auto"/>
        </w:rPr>
        <w:t xml:space="preserve"> to reach epigenome-wide significance. We </w:t>
      </w:r>
      <w:r w:rsidR="009309A5" w:rsidRPr="009928EB">
        <w:rPr>
          <w:color w:val="auto"/>
        </w:rPr>
        <w:t>identified</w:t>
      </w:r>
      <w:r w:rsidRPr="009928EB">
        <w:rPr>
          <w:color w:val="auto"/>
        </w:rPr>
        <w:t xml:space="preserve"> six significant DMRs in NTR, 19 in the Dunedin study, and none in E-risk. </w:t>
      </w:r>
      <w:r w:rsidRPr="009928EB">
        <w:rPr>
          <w:rFonts w:eastAsia="Times New Roman" w:cs="Times New Roman"/>
          <w:color w:val="auto"/>
        </w:rPr>
        <w:t xml:space="preserve">In line with the heterogeneity of DMP results, none of </w:t>
      </w:r>
      <w:r w:rsidR="004F4A10" w:rsidRPr="009928EB">
        <w:rPr>
          <w:rFonts w:eastAsia="Times New Roman" w:cs="Times New Roman"/>
          <w:color w:val="auto"/>
        </w:rPr>
        <w:t xml:space="preserve">the </w:t>
      </w:r>
      <w:r w:rsidRPr="009928EB">
        <w:rPr>
          <w:rFonts w:eastAsia="Times New Roman" w:cs="Times New Roman"/>
          <w:color w:val="auto"/>
        </w:rPr>
        <w:t>DMRs overlapped</w:t>
      </w:r>
      <w:r w:rsidR="004F4A10" w:rsidRPr="009928EB">
        <w:rPr>
          <w:rFonts w:eastAsia="Times New Roman" w:cs="Times New Roman"/>
          <w:color w:val="auto"/>
        </w:rPr>
        <w:t xml:space="preserve"> across cohorts</w:t>
      </w:r>
      <w:r w:rsidRPr="009928EB">
        <w:rPr>
          <w:rFonts w:eastAsia="Times New Roman" w:cs="Times New Roman"/>
          <w:color w:val="auto"/>
        </w:rPr>
        <w:t xml:space="preserve">, and </w:t>
      </w:r>
      <w:r w:rsidR="004F4A10" w:rsidRPr="009928EB">
        <w:rPr>
          <w:rFonts w:eastAsia="Times New Roman" w:cs="Times New Roman"/>
          <w:color w:val="auto"/>
        </w:rPr>
        <w:t>the meta-analysis-based DMR analysis</w:t>
      </w:r>
      <w:r w:rsidRPr="009928EB">
        <w:rPr>
          <w:rFonts w:eastAsia="Times New Roman" w:cs="Times New Roman"/>
          <w:color w:val="auto"/>
        </w:rPr>
        <w:t xml:space="preserve"> did not detect significant DMRs. </w:t>
      </w:r>
      <w:r w:rsidRPr="009928EB">
        <w:t>With respect to effects of differential exposures, a</w:t>
      </w:r>
      <w:r w:rsidRPr="009928EB">
        <w:rPr>
          <w:color w:val="auto"/>
        </w:rPr>
        <w:t>lthough the EWAS signal showed no significant enrichment for CpGs previously associated with smoking, some DMRs contain</w:t>
      </w:r>
      <w:r w:rsidR="004C2F9F" w:rsidRPr="009928EB">
        <w:rPr>
          <w:color w:val="auto"/>
        </w:rPr>
        <w:t>ed</w:t>
      </w:r>
      <w:r w:rsidRPr="009928EB">
        <w:rPr>
          <w:color w:val="auto"/>
        </w:rPr>
        <w:t xml:space="preserve"> CpGs previously associated with smoking</w:t>
      </w:r>
      <w:r w:rsidR="003346CD" w:rsidRPr="009928EB">
        <w:rPr>
          <w:color w:val="auto"/>
        </w:rPr>
        <w:fldChar w:fldCharType="begin" w:fldLock="1"/>
      </w:r>
      <w:r w:rsidR="00AD5233" w:rsidRPr="009928EB">
        <w:rPr>
          <w:color w:val="auto"/>
        </w:rPr>
        <w:instrText>ADDIN CSL_CITATION {"citationItems":[{"id":"ITEM-1","itemData":{"DOI":"10.1161/CIRCGENETICS.116.001506","ISSN":"19423268","PMID":"27651444","abstract":"BACKGROUND DNA methylation leaves a long-term signature of smoking exposure and is one potential mechanism by which tobacco exposure predisposes to adverse health outcomes, such as cancers, osteoporosis, lung, and cardiovascular disorders. METHODS AND RESULTS To comprehensively determine the association between cigarette smoking and DNA methylation, we conducted a meta-analysis of genome-wide DNA methylation assessed using the Illumina BeadChip 450K array on 15 907 blood-derived DNA samples from participants in 16 cohorts (including 2433 current, 6518 former, and 6956 never smokers). Comparing current versus never smokers, 2623 cytosine-phosphate-guanine sites (CpGs), annotated to 1405 genes, were statistically significantly differentially methylated at Bonferroni threshold of P&lt;1×10(-7) (18 760 CpGs at false discovery rate &lt;0.05). Genes annotated to these CpGs were enriched for associations with several smoking-related traits in genome-wide studies including pulmonary function, cancers, inflammatory diseases, and heart disease. Comparing former versus never smokers, 185 of the CpGs that differed between current and never smokers were significant P&lt;1×10(-7) (2623 CpGs at false discovery rate &lt;0.05), indicating a pattern of persistent altered methylation, with attenuation, after smoking cessation. Transcriptomic integration identified effects on gene expression at many differentially methylated CpGs. CONCLUSIONS Cigarette smoking has a broad impact on genome-wide methylation that, at many loci, persists many years after smoking cessation. Many of the differentially methylated genes were novel genes with respect to biological effects of smoking and might represent therapeutic targets for prevention or treatment of tobacco-related diseases. Methylation at these sites could also serve as sensitive and stable biomarkers of lifetime exposure to tobacco smoke.","author":[{"dropping-particle":"","family":"Joehanes","given":"Roby","non-dropping-particle":"","parse-names":false,"suffix":""},{"dropping-particle":"","family":"Just","given":"Allan C.","non-dropping-particle":"","parse-names":false,"suffix":""},{"dropping-particle":"","family":"Marioni","given":"Riccardo E.","non-dropping-particle":"","parse-names":false,"suffix":""},{"dropping-particle":"","family":"Pilling","given":"Luke C.","non-dropping-particle":"","parse-names":false,"suffix":""},{"dropping-particle":"","family":"Reynolds","given":"Lindsay M.","non-dropping-particle":"","parse-names":false,"suffix":""},{"dropping-particle":"","family":"Mandaviya","given":"Pooja R.","non-dropping-particle":"","parse-names":false,"suffix":""},{"dropping-particle":"","family":"Guan","given":"Weihua","non-dropping-particle":"","parse-names":false,"suffix":""},{"dropping-particle":"","family":"Xu","given":"Tao","non-dropping-particle":"","parse-names":false,"suffix":""},{"dropping-particle":"","family":"Elks","given":"Cathy E.","non-dropping-particle":"","parse-names":false,"suffix":""},{"dropping-particle":"","family":"Aslibekyan","given":"Stella","non-dropping-particle":"","parse-names":false,"suffix":""},{"dropping-particle":"","family":"Moreno-Macias","given":"Hortensia","non-dropping-particle":"","parse-names":false,"suffix":""},{"dropping-particle":"","family":"Smith","given":"Jennifer A.","non-dropping-particle":"","parse-names":false,"suffix":""},{"dropping-particle":"","family":"Brody","given":"Jennifer A.","non-dropping-particle":"","parse-names":false,"suffix":""},{"dropping-particle":"","family":"Dhingra","given":"Radhika","non-dropping-particle":"","parse-names":false,"suffix":""},{"dropping-particle":"","family":"Yousefi","given":"Paul","non-dropping-particle":"","parse-names":false,"suffix":""},{"dropping-particle":"","family":"Pankow","given":"James S.","non-dropping-particle":"","parse-names":false,"suffix":""},{"dropping-particle":"","family":"Kunze","given":"Sonja","non-dropping-particle":"","parse-names":false,"suffix":""},{"dropping-particle":"","family":"Shah","given":"Sonia H.","non-dropping-particle":"","parse-names":false,"suffix":""},{"dropping-particle":"","family":"McRae","given":"Allan F.","non-dropping-particle":"","parse-names":false,"suffix":""},{"dropping-particle":"","family":"Lohman","given":"Kurt","non-dropping-particle":"","parse-names":false,"suffix":""},{"dropping-particle":"","family":"Sha","given":"Jin","non-dropping-particle":"","parse-names":false,"suffix":""},{"dropping-particle":"","family":"Absher","given":"Devin M.","non-dropping-particle":"","parse-names":false,"suffix":""},{"dropping-particle":"","family":"Ferrucci","given":"Luigi","non-dropping-particle":"","parse-names":false,"suffix":""},{"dropping-particle":"","family":"Zhao","given":"Wei","non-dropping-particle":"","parse-names":false,"suffix":""},{"dropping-particle":"","family":"Demerath","given":"Ellen W.","non-dropping-particle":"","parse-names":false,"suffix":""},{"dropping-particle":"","family":"Bressler","given":"Jan","non-dropping-particle":"","parse-names":false,"suffix":""},{"dropping-particle":"","family":"Grove","given":"Megan L.","non-dropping-particle":"","parse-names":false,"suffix":""},{"dropping-particle":"","family":"Huan","given":"Tianxiao","non-dropping-particle":"","parse-names":false,"suffix":""},{"dropping-particle":"","family":"Liu","given":"Chunyu","non-dropping-particle":"","parse-names":false,"suffix":""},{"dropping-particle":"","family":"Mendelson","given":"Michael M.","non-dropping-particle":"","parse-names":false,"suffix":""},{"dropping-particle":"","family":"Yao","given":"Chen","non-dropping-particle":"","parse-names":false,"suffix":""},{"dropping-particle":"","family":"Kiel","given":"Douglas P.","non-dropping-particle":"","parse-names":false,"suffix":""},{"dropping-particle":"","family":"Peters","given":"Annette","non-dropping-particle":"","parse-names":false,"suffix":""},{"dropping-particle":"","family":"Wang-Sattler","given":"Rui","non-dropping-particle":"","parse-names":false,"suffix":""},{"dropping-particle":"","family":"Visscher","given":"Peter M.","non-dropping-particle":"","parse-names":false,"suffix":""},{"dropping-particle":"","family":"Wray","given":"Naomi R.","non-dropping-particle":"","parse-names":false,"suffix":""},{"dropping-particle":"","family":"Starr","given":"John M.","non-dropping-particle":"","parse-names":false,"suffix":""},{"dropping-particle":"","family":"Ding","given":"Jingzhong","non-dropping-particle":"","parse-names":false,"suffix":""},{"dropping-particle":"","family":"Rodriguez","given":"Carlos J.","non-dropping-particle":"","parse-names":false,"suffix":""},{"dropping-particle":"","family":"Wareham","given":"Nicholas J.","non-dropping-particle":"","parse-names":false,"suffix":""},{"dropping-particle":"","family":"Irvin","given":"Marguerite R.","non-dropping-particle":"","parse-names":false,"suffix":""},{"dropping-particle":"","family":"Zhi","given":"Degui","non-dropping-particle":"","parse-names":false,"suffix":""},{"dropping-particle":"","family":"Barrdahl","given":"Myrto","non-dropping-particle":"","parse-names":false,"suffix":""},{"dropping-particle":"","family":"Vineis","given":"Paolo","non-dropping-particle":"","parse-names":false,"suffix":""},{"dropping-particle":"","family":"Ambatipudi","given":"Srikant","non-dropping-particle":"","parse-names":false,"suffix":""},{"dropping-particle":"","family":"Uitterlinden","given":"Andr?? G.","non-dropping-particle":"","parse-names":false,"suffix":""},{"dropping-particle":"","family":"Hofman","given":"Albert","non-dropping-particle":"","parse-names":false,"suffix":""},{"dropping-particle":"","family":"Schwartz","given":"Joel","non-dropping-particle":"","parse-names":false,"suffix":""},{"dropping-particle":"","family":"Colicino","given":"Elena","non-dropping-particle":"","parse-names":false,"suffix":""},{"dropping-particle":"","family":"Hou","given":"Lifang","non-dropping-particle":"","parse-names":false,"suffix":""},{"dropping-particle":"","family":"Vokonas","given":"Pantel S.","non-dropping-particle":"","parse-names":false,"suffix":""},{"dropping-particle":"","family":"Hernandez","given":"Dena G.","non-dropping-particle":"","parse-names":false,"suffix":""},{"dropping-particle":"","family":"Singleton","given":"Andrew B.","non-dropping-particle":"","parse-names":false,"suffix":""},{"dropping-particle":"","family":"Bandinelli","given":"Stefania","non-dropping-particle":"","parse-names":false,"suffix":""},{"dropping-particle":"","family":"Turner","given":"Stephen T.","non-dropping-particle":"","parse-names":false,"suffix":""},{"dropping-particle":"","family":"Ware","given":"Erin B.","non-dropping-particle":"","parse-names":false,"suffix":""},{"dropping-particle":"","family":"Smith","given":"Alicia K.","non-dropping-particle":"","parse-names":false,"suffix":""},{"dropping-particle":"","family":"Klengel","given":"Torsten","non-dropping-particle":"","parse-names":false,"suffix":""},{"dropping-particle":"","family":"Binder","given":"Elisabeth B.","non-dropping-particle":"","parse-names":false,"suffix":""},{"dropping-particle":"","family":"Psaty","given":"Bruce M.","non-dropping-particle":"","parse-names":false,"suffix":""},{"dropping-particle":"","family":"Taylor","given":"Kent D.","non-dropping-particle":"","parse-names":false,"suffix":""},{"dropping-particle":"","family":"Gharib","given":"Sina A.","non-dropping-particle":"","parse-names":false,"suffix":""},{"dropping-particle":"","family":"Swenson","given":"Brenton R.","non-dropping-particle":"","parse-names":false,"suffix":""},{"dropping-particle":"","family":"Liang","given":"Liming","non-dropping-particle":"","parse-names":false,"suffix":""},{"dropping-particle":"","family":"Demeo","given":"Dawn L.","non-dropping-particle":"","parse-names":false,"suffix":""},{"dropping-particle":"","family":"O'Connor","given":"George T.","non-dropping-particle":"","parse-names":false,"suffix":""},{"dropping-particle":"","family":"Herceg","given":"Zdenko","non-dropping-particle":"","parse-names":false,"suffix":""},{"dropping-particle":"","family":"Ressler","given":"Kerry J.","non-dropping-particle":"","parse-names":false,"suffix":""},{"dropping-particle":"","family":"Conneely","given":"Karen N.","non-dropping-particle":"","parse-names":false,"suffix":""},{"dropping-particle":"","family":"Sotoodehnia","given":"Nona","non-dropping-particle":"","parse-names":false,"suffix":""},{"dropping-particle":"","family":"Kardia","given":"Sharon L R","non-dropping-particle":"","parse-names":false,"suffix":""},{"dropping-particle":"","family":"Melzer","given":"David","non-dropping-particle":"","parse-names":false,"suffix":""},{"dropping-particle":"","family":"Baccarelli","given":"Andrea A.","non-dropping-particle":"","parse-names":false,"suffix":""},{"dropping-particle":"","family":"Meurs","given":"Joyce B J","non-dropping-particle":"Van","parse-names":false,"suffix":""},{"dropping-particle":"","family":"Romieu","given":"Isabelle","non-dropping-particle":"","parse-names":false,"suffix":""},{"dropping-particle":"","family":"Arnett","given":"Donna K.","non-dropping-particle":"","parse-names":false,"suffix":""},{"dropping-particle":"","family":"Ong","given":"Ken K.","non-dropping-particle":"","parse-names":false,"suffix":""},{"dropping-particle":"","family":"Liu","given":"Yongmei","non-dropping-particle":"","parse-names":false,"suffix":""},{"dropping-particle":"","family":"Waldenberger","given":"Melanie","non-dropping-particle":"","parse-names":false,"suffix":""},{"dropping-particle":"","family":"Deary","given":"Ian J.","non-dropping-particle":"","parse-names":false,"suffix":""},{"dropping-particle":"","family":"Fornage","given":"Myriam","non-dropping-particle":"","parse-names":false,"suffix":""},{"dropping-particle":"","family":"Levy","given":"Daniel","non-dropping-particle":"","parse-names":false,"suffix":""},{"dropping-particle":"","family":"London","given":"Stephanie J.","non-dropping-particle":"","parse-names":false,"suffix":""}],"container-title":"Circulation: Cardiovascular Genetics","id":"ITEM-1","issue":"5","issued":{"date-parts":[["2016"]]},"page":"436-447","title":"Epigenetic Signatures of Cigarette Smoking","type":"article-journal","volume":"9"},"uris":["http://www.mendeley.com/documents/?uuid=3900be38-b10a-4af8-8607-83b9565cef3c"]}],"mendeley":{"formattedCitation":"(32)","plainTextFormattedCitation":"(32)","previouslyFormattedCitation":"(32)"},"properties":{"noteIndex":0},"schema":"https://github.com/citation-style-language/schema/raw/master/csl-citation.json"}</w:instrText>
      </w:r>
      <w:r w:rsidR="003346CD" w:rsidRPr="009928EB">
        <w:rPr>
          <w:color w:val="auto"/>
        </w:rPr>
        <w:fldChar w:fldCharType="separate"/>
      </w:r>
      <w:r w:rsidR="00AD5233" w:rsidRPr="009928EB">
        <w:rPr>
          <w:noProof/>
          <w:color w:val="auto"/>
        </w:rPr>
        <w:t>(32)</w:t>
      </w:r>
      <w:r w:rsidR="003346CD" w:rsidRPr="009928EB">
        <w:rPr>
          <w:color w:val="auto"/>
        </w:rPr>
        <w:fldChar w:fldCharType="end"/>
      </w:r>
      <w:r w:rsidRPr="009928EB">
        <w:rPr>
          <w:color w:val="auto"/>
        </w:rPr>
        <w:t xml:space="preserve"> or maternal smoking</w:t>
      </w:r>
      <w:r w:rsidR="003346CD" w:rsidRPr="009928EB">
        <w:rPr>
          <w:color w:val="auto"/>
        </w:rPr>
        <w:fldChar w:fldCharType="begin" w:fldLock="1"/>
      </w:r>
      <w:r w:rsidR="00AD5233" w:rsidRPr="009928EB">
        <w:rPr>
          <w:color w:val="auto"/>
        </w:rPr>
        <w:instrText>ADDIN CSL_CITATION {"citationItems":[{"id":"ITEM-1","itemData":{"DOI":"10.1016/j.ajhg.2016.02.019","ISBN":"1537-6605 (Electronic)\\r0002-9297 (Linking)","ISSN":"15376605","PMID":"27040690","abstract":"Epigenetic modifications, including DNA methylation, represent a potential mechanism for environmental impacts on human disease. Maternal smoking in pregnancy remains an important public health problem that impacts child health in a myriad of ways and has potential lifelong consequences. The mechanisms are largely unknown, but epigenetics most likely plays a role. We formed the Pregnancy And Childhood Epigenetics (PACE) consortium and meta-analyzed, across 13 cohorts (n = 6,685), the association between maternal smoking in pregnancy and newborn blood DNA methylation at over 450,000 CpG sites (CpGs) by using the Illumina 450K BeadChip. Over 6,000 CpGs were differentially methylated in relation to maternal smoking at genome-wide statistical significance (false discovery rate, 5%), including 2,965 CpGs corresponding to 2,017 genes not previously related to smoking and methylation in either newborns or adults. Several genes are relevant to diseases that can be caused by maternal smoking (e.g., orofacial clefts and asthma) or adult smoking (e.g., certain cancers). A number of differentially methylated CpGs were associated with gene expression. We observed enrichment in pathways and processes critical to development. In older children (5 cohorts, n = 3,187), 100% of CpGs gave at least nominal levels of significance, far more than expected by chance (p value &lt; 2.2 ?? 10-16). Results were robust to different normalization methods used across studies and cell type adjustment. In this large scale meta-analysis of methylation data, we identified numerous loci involved in response to maternal smoking in pregnancy with persistence into later childhood and provide insights into mechanisms underlying effects of this important exposure.","author":[{"dropping-particle":"","family":"Joubert","given":"Bonnie R.","non-dropping-particle":"","parse-names":false,"suffix":""},{"dropping-particle":"","family":"Felix","given":"Janine F.","non-dropping-particle":"","parse-names":false,"suffix":""},{"dropping-particle":"","family":"Yousefi","given":"Paul","non-dropping-particle":"","parse-names":false,"suffix":""},{"dropping-particle":"","family":"Bakulski","given":"Kelly M.","non-dropping-particle":"","parse-names":false,"suffix":""},{"dropping-particle":"","family":"Just","given":"Allan C.","non-dropping-particle":"","parse-names":false,"suffix":""},{"dropping-particle":"","family":"Breton","given":"Carrie","non-dropping-particle":"","parse-names":false,"suffix":""},{"dropping-particle":"","family":"Reese","given":"Sarah E.","non-dropping-particle":"","parse-names":false,"suffix":""},{"dropping-particle":"","family":"Markunas","given":"Christina A.","non-dropping-particle":"","parse-names":false,"suffix":""},{"dropping-particle":"","family":"Richmond","given":"Rebecca C.","non-dropping-particle":"","parse-names":false,"suffix":""},{"dropping-particle":"","family":"Xu","given":"Cheng Jian","non-dropping-particle":"","parse-names":false,"suffix":""},{"dropping-particle":"","family":"K??pers","given":"Leanne K.","non-dropping-particle":"","parse-names":false,"suffix":""},{"dropping-particle":"","family":"Oh","given":"Sam S.","non-dropping-particle":"","parse-names":false,"suffix":""},{"dropping-particle":"","family":"Hoyo","given":"Cathrine","non-dropping-particle":"","parse-names":false,"suffix":""},{"dropping-particle":"","family":"Gruzieva","given":"Olena","non-dropping-particle":"","parse-names":false,"suffix":""},{"dropping-particle":"","family":"S??derh??ll","given":"Cilla","non-dropping-particle":"","parse-names":false,"suffix":""},{"dropping-particle":"","family":"Salas","given":"Lucas A.","non-dropping-particle":"","parse-names":false,"suffix":""},{"dropping-particle":"","family":"Ba??z","given":"Nour","non-dropping-particle":"","parse-names":false,"suffix":""},{"dropping-particle":"","family":"Zhang","given":"Hongmei","non-dropping-particle":"","parse-names":false,"suffix":""},{"dropping-particle":"","family":"Lepeule","given":"Johanna","non-dropping-particle":"","parse-names":false,"suffix":""},{"dropping-particle":"","family":"Ruiz","given":"Carlos","non-dropping-particle":"","parse-names":false,"suffix":""},{"dropping-particle":"","family":"Ligthart","given":"Symen","non-dropping-particle":"","parse-names":false,"suffix":""},{"dropping-particle":"","family":"Wang","given":"Tianyuan","non-dropping-particle":"","parse-names":false,"suffix":""},{"dropping-particle":"","family":"Taylor","given":"Jack A.","non-dropping-particle":"","parse-names":false,"suffix":""},{"dropping-particle":"","family":"Duijts","given":"Liesbeth","non-dropping-particle":"","parse-names":false,"suffix":""},{"dropping-particle":"","family":"Sharp","given":"Gemma C.","non-dropping-particle":"","parse-names":false,"suffix":""},{"dropping-particle":"","family":"Jankipersadsing","given":"Soesma A.","non-dropping-particle":"","parse-names":false,"suffix":""},{"dropping-particle":"","family":"Nilsen","given":"Roy M.","non-dropping-particle":"","parse-names":false,"suffix":""},{"dropping-particle":"","family":"Vaez","given":"Ahmad","non-dropping-particle":"","parse-names":false,"suffix":""},{"dropping-particle":"","family":"Fallin","given":"M. Daniele","non-dropping-particle":"","parse-names":false,"suffix":""},{"dropping-particle":"","family":"Hu","given":"Donglei","non-dropping-particle":"","parse-names":false,"suffix":""},{"dropping-particle":"","family":"Litonjua","given":"Augusto A.","non-dropping-particle":"","parse-names":false,"suffix":""},{"dropping-particle":"","family":"Fuemmeler","given":"Bernard F.","non-dropping-particle":"","parse-names":false,"suffix":""},{"dropping-particle":"","family":"Huen","given":"Karen","non-dropping-particle":"","parse-names":false,"suffix":""},{"dropping-particle":"","family":"Kere","given":"Juha","non-dropping-particle":"","parse-names":false,"suffix":""},{"dropping-particle":"","family":"Kull","given":"Inger","non-dropping-particle":"","parse-names":false,"suffix":""},{"dropping-particle":"","family":"Munthe-Kaas","given":"Monica Cheng","non-dropping-particle":"","parse-names":false,"suffix":""},{"dropping-particle":"","family":"Gehring","given":"Ulrike","non-dropping-particle":"","parse-names":false,"suffix":""},{"dropping-particle":"","family":"Bustamante","given":"Mariona","non-dropping-particle":"","parse-names":false,"suffix":""},{"dropping-particle":"","family":"Saurel-Coubizolles","given":"Marie Jos??","non-dropping-particle":"","parse-names":false,"suffix":""},{"dropping-particle":"","family":"Quraishi","given":"Bilal M.","non-dropping-particle":"","parse-names":false,"suffix":""},{"dropping-particle":"","family":"Ren","given":"Jie","non-dropping-particle":"","parse-names":false,"suffix":""},{"dropping-particle":"","family":"Tost","given":"J??rg","non-dropping-particle":"","parse-names":false,"suffix":""},{"dropping-particle":"","family":"Gonzalez","given":"Juan R.","non-dropping-particle":"","parse-names":false,"suffix":""},{"dropping-particle":"","family":"Peters","given":"Marjolein J.","non-dropping-particle":"","parse-names":false,"suffix":""},{"dropping-particle":"","family":"H??berg","given":"Siri E.","non-dropping-particle":"","parse-names":false,"suffix":""},{"dropping-particle":"","family":"Xu","given":"Zongli","non-dropping-particle":"","parse-names":false,"suffix":""},{"dropping-particle":"","family":"Meurs","given":"Joyce B.","non-dropping-particle":"Van","parse-names":false,"suffix":""},{"dropping-particle":"","family":"Gaunt","given":"Tom R.","non-dropping-particle":"","parse-names":false,"suffix":""},{"dropping-particle":"","family":"Kerkhof","given":"Marjan","non-dropping-particle":"","parse-names":false,"suffix":""},{"dropping-particle":"","family":"Corpeleijn","given":"Eva","non-dropping-particle":"","parse-names":false,"suffix":""},{"dropping-particle":"","family":"Feinberg","given":"Andrew P.","non-dropping-particle":"","parse-names":false,"suffix":""},{"dropping-particle":"","family":"Eng","given":"Celeste","non-dropping-particle":"","parse-names":false,"suffix":""},{"dropping-particle":"","family":"Baccarelli","given":"Andrea A.","non-dropping-particle":"","parse-names":false,"suffix":""},{"dropping-particle":"","family":"Benjamin Neelon","given":"Sara E.","non-dropping-particle":"","parse-names":false,"suffix":""},{"dropping-particle":"","family":"Bradman","given":"Asa","non-dropping-particle":"","parse-names":false,"suffix":""},{"dropping-particle":"","family":"Merid","given":"Simon Kebede","non-dropping-particle":"","parse-names":false,"suffix":""},{"dropping-particle":"","family":"Bergstr??m","given":"Anna","non-dropping-particle":"","parse-names":false,"suffix":""},{"dropping-particle":"","family":"Herceg","given":"Zdenko","non-dropping-particle":"","parse-names":false,"suffix":""},{"dropping-particle":"","family":"Hernandez-Vargas","given":"Hector","non-dropping-particle":"","parse-names":false,"suffix":""},{"dropping-particle":"","family":"Brunekreef","given":"Bert","non-dropping-particle":"","parse-names":false,"suffix":""},{"dropping-particle":"","family":"Pinart","given":"Mariona","non-dropping-particle":"","parse-names":false,"suffix":""},{"dropping-particle":"","family":"Heude","given":"Barbara","non-dropping-particle":"","parse-names":false,"suffix":""},{"dropping-particle":"","family":"Ewart","given":"Susan","non-dropping-particle":"","parse-names":false,"suffix":""},{"dropping-particle":"","family":"Yao","given":"Jin","non-dropping-particle":"","parse-names":false,"suffix":""},{"dropping-particle":"","family":"Lemonnier","given":"Nathana??l","non-dropping-particle":"","parse-names":false,"suffix":""},{"dropping-particle":"","family":"Franco","given":"Oscar H.","non-dropping-particle":"","parse-names":false,"suffix":""},{"dropping-particle":"","family":"Wu","given":"Michael C.","non-dropping-particle":"","parse-names":false,"suffix":""},{"dropping-particle":"","family":"Hofman","given":"Albert","non-dropping-particle":"","parse-names":false,"suffix":""},{"dropping-particle":"","family":"McArdle","given":"Wendy","non-dropping-particle":"","parse-names":false,"suffix":""},{"dropping-particle":"","family":"Vlies","given":"Pieter","non-dropping-particle":"Van Der","parse-names":false,"suffix":""},{"dropping-particle":"","family":"Falahi","given":"Fahimeh","non-dropping-particle":"","parse-names":false,"suffix":""},{"dropping-particle":"","family":"Gillman","given":"Matthew W.","non-dropping-particle":"","parse-names":false,"suffix":""},{"dropping-particle":"","family":"Barcellos","given":"Lisa F.","non-dropping-particle":"","parse-names":false,"suffix":""},{"dropping-particle":"","family":"Kumar","given":"Ashish","non-dropping-particle":"","parse-names":false,"suffix":""},{"dropping-particle":"","family":"Wickman","given":"Magnus","non-dropping-particle":"","parse-names":false,"suffix":""},{"dropping-particle":"","family":"Guerra","given":"Stefano","non-dropping-particle":"","parse-names":false,"suffix":""},{"dropping-particle":"","family":"Charles","given":"Marie Aline","non-dropping-particle":"","parse-names":false,"suffix":""},{"dropping-particle":"","family":"Holloway","given":"John","non-dropping-particle":"","parse-names":false,"suffix":""},{"dropping-particle":"","family":"Auffray","given":"Charles","non-dropping-particle":"","parse-names":false,"suffix":""},{"dropping-particle":"","family":"Tiemeier","given":"Henning W.","non-dropping-particle":"","parse-names":false,"suffix":""},{"dropping-particle":"","family":"Smith","given":"George Davey","non-dropping-particle":"","parse-names":false,"suffix":""},{"dropping-particle":"","family":"Postma","given":"Dirkje","non-dropping-particle":"","parse-names":false,"suffix":""},{"dropping-particle":"","family":"Hivert","given":"Marie France","non-dropping-particle":"","parse-names":false,"suffix":""},{"dropping-particle":"","family":"Eskenazi","given":"Brenda","non-dropping-particle":"","parse-names":false,"suffix":""},{"dropping-particle":"","family":"Vrijheid","given":"Martine","non-dropping-particle":"","parse-names":false,"suffix":""},{"dropping-particle":"","family":"Arshad","given":"Hasan","non-dropping-particle":"","parse-names":false,"suffix":""},{"dropping-particle":"","family":"Ant??","given":"Josep M.","non-dropping-particle":"","parse-names":false,"suffix":""},{"dropping-particle":"","family":"Dehghan","given":"Abbas","non-dropping-particle":"","parse-names":false,"suffix":""},{"dropping-particle":"","family":"Karmaus","given":"Wilfried","non-dropping-particle":"","parse-names":false,"suffix":""},{"dropping-particle":"","family":"Annesi-Maesano","given":"Isabella","non-dropping-particle":"","parse-names":false,"suffix":""},{"dropping-particle":"","family":"Sunyer","given":"Jordi","non-dropping-particle":"","parse-names":false,"suffix":""},{"dropping-particle":"","family":"Ghantous","given":"Akram","non-dropping-particle":"","parse-names":false,"suffix":""},{"dropping-particle":"","family":"Pershagen","given":"G??ran","non-dropping-particle":"","parse-names":false,"suffix":""},{"dropping-particle":"","family":"Holland","given":"Nina","non-dropping-particle":"","parse-names":false,"suffix":""},{"dropping-particle":"","family":"Murphy","given":"Susan K.","non-dropping-particle":"","parse-names":false,"suffix":""},{"dropping-particle":"","family":"Demeo","given":"Dawn L.","non-dropping-particle":"","parse-names":false,"suffix":""},{"dropping-particle":"","family":"Burchard","given":"Esteban G.","non-dropping-particle":"","parse-names":false,"suffix":""},{"dropping-particle":"","family":"Ladd-Acosta","given":"Christine","non-dropping-particle":"","parse-names":false,"suffix":""},{"dropping-particle":"","family":"Snieder","given":"Harold","non-dropping-particle":"","parse-names":false,"suffix":""},{"dropping-particle":"","family":"Nystad","given":"Wenche","non-dropping-particle":"","parse-names":false,"suffix":""},{"dropping-particle":"","family":"Koppelman","given":"Gerard H.","non-dropping-particle":"","parse-names":false,"suffix":""},{"dropping-particle":"","family":"Relton","given":"Caroline L.","non-dropping-particle":"","parse-names":false,"suffix":""},{"dropping-particle":"V","family":"Jaddoe","given":"Vincent W","non-dropping-particle":"","parse-names":false,"suffix":""},{"dropping-particle":"","family":"Wilcox","given":"Allen","non-dropping-particle":"","parse-names":false,"suffix":""},{"dropping-particle":"","family":"Mel??n","given":"Erik","non-dropping-particle":"","parse-names":false,"suffix":""},{"dropping-particle":"","family":"London","given":"Stephanie J.","non-dropping-particle":"","parse-names":false,"suffix":""}],"container-title":"American Journal of Human Genetics","id":"ITEM-1","issue":"4","issued":{"date-parts":[["2016"]]},"page":"680-696","title":"DNA Methylation in Newborns and Maternal Smoking in Pregnancy: Genome-wide Consortium Meta-analysis","type":"article-journal","volume":"98"},"uris":["http://www.mendeley.com/documents/?uuid=89fd3e90-41e6-4088-bb6d-d9f6e0800529"]}],"mendeley":{"formattedCitation":"(31)","plainTextFormattedCitation":"(31)","previouslyFormattedCitation":"(31)"},"properties":{"noteIndex":0},"schema":"https://github.com/citation-style-language/schema/raw/master/csl-citation.json"}</w:instrText>
      </w:r>
      <w:r w:rsidR="003346CD" w:rsidRPr="009928EB">
        <w:rPr>
          <w:color w:val="auto"/>
        </w:rPr>
        <w:fldChar w:fldCharType="separate"/>
      </w:r>
      <w:r w:rsidR="00AD5233" w:rsidRPr="009928EB">
        <w:rPr>
          <w:noProof/>
          <w:color w:val="auto"/>
        </w:rPr>
        <w:t>(31)</w:t>
      </w:r>
      <w:r w:rsidR="003346CD" w:rsidRPr="009928EB">
        <w:rPr>
          <w:color w:val="auto"/>
        </w:rPr>
        <w:fldChar w:fldCharType="end"/>
      </w:r>
      <w:r w:rsidRPr="009928EB">
        <w:rPr>
          <w:color w:val="auto"/>
        </w:rPr>
        <w:t xml:space="preserve">, </w:t>
      </w:r>
      <w:r w:rsidR="00E040EE" w:rsidRPr="009928EB">
        <w:rPr>
          <w:color w:val="auto"/>
        </w:rPr>
        <w:t>even after</w:t>
      </w:r>
      <w:r w:rsidRPr="009928EB">
        <w:rPr>
          <w:color w:val="auto"/>
        </w:rPr>
        <w:t xml:space="preserve"> we adjusted for</w:t>
      </w:r>
      <w:r w:rsidRPr="009928EB">
        <w:t xml:space="preserve"> smoking. There are several possible explanations for this finding</w:t>
      </w:r>
      <w:r w:rsidR="003346CD" w:rsidRPr="009928EB">
        <w:fldChar w:fldCharType="begin" w:fldLock="1"/>
      </w:r>
      <w:r w:rsidR="00856EB8" w:rsidRPr="009928EB">
        <w:instrText>ADDIN CSL_CITATION {"citationItems":[{"id":"ITEM-1","itemData":{"DOI":"10.1038/s41539-018-0020-2","ISBN":"2056-7936","ISSN":"2056-7936","abstract":"Educational attainment is a key behavioural measure in studies of cognitive and physical health, and socioeconomic status. We measured DNA methylation at 410,746 CpGs (N = 4152) and identified 58 CpGs associated with educational attainment at loci characterized by pleiotropic functions shared with neuronal, immune and developmental processes. Associations overlapped with those for smoking behaviour, but remained after accounting for smoking at many CpGs: Effect sizes were on average 28% smaller and genome-wide significant at 11 CpGs after adjusting for smoking and were 62% smaller in never smokers. We examined sources and biological implications of education-related methylation differences, demonstrating correlations with maternal prenatal folate, smoking and air pollution signatures, and associations with gene expression in cis, dynamic methylation in foetal brain, and correlations between blood and brain. Our findings show that the methylome of lower-educated people resembles that of smokers beyond effects of their own smoking behaviour and shows traces of various other exposures.","author":[{"dropping-particle":"","family":"Dongen","given":"Jenny","non-dropping-particle":"van","parse-names":false,"suffix":""},{"dropping-particle":"","family":"Bonder","given":"Marc Jan","non-dropping-particle":"","parse-names":false,"suffix":""},{"dropping-particle":"","family":"Dekkers","given":"Koen F.","non-dropping-particle":"","parse-names":false,"suffix":""},{"dropping-particle":"","family":"Nivard","given":"Michel G.","non-dropping-particle":"","parse-names":false,"suffix":""},{"dropping-particle":"","family":"Iterson","given":"Maarten","non-dropping-particle":"van","parse-names":false,"suffix":""},{"dropping-particle":"","family":"Willemsen","given":"Gonneke","non-dropping-particle":"","parse-names":false,"suffix":""},{"dropping-particle":"","family":"Beekman","given":"Marian","non-dropping-particle":"","parse-names":false,"suffix":""},{"dropping-particle":"","family":"Spek","given":"Ashley","non-dropping-particle":"van der","parse-names":false,"suffix":""},{"dropping-particle":"","family":"Meurs","given":"Joyce B. J.","non-dropping-particle":"van","parse-names":false,"suffix":""},{"dropping-particle":"","family":"Franke","given":"Lude","non-dropping-particle":"","parse-names":false,"suffix":""},{"dropping-particle":"","family":"Heijmans","given":"Bastiaan T.","non-dropping-particle":"","parse-names":false,"suffix":""},{"dropping-particle":"","family":"Duijn","given":"Cornelia M.","non-dropping-particle":"van","parse-names":false,"suffix":""},{"dropping-particle":"","family":"Slagboom","given":"P. Eline","non-dropping-particle":"","parse-names":false,"suffix":""},{"dropping-particle":"","family":"Boomsma","given":"Dorret I.","non-dropping-particle":"","parse-names":false,"suffix":""}],"container-title":"npj Science of Learning","id":"ITEM-1","issue":"1","issued":{"date-parts":[["2018"]]},"page":"7","title":"DNA methylation signatures of educational attainment","type":"article-journal","volume":"3"},"uris":["http://www.mendeley.com/documents/?uuid=d59a6506-92d6-42e5-94a7-e8f641993627","http://www.mendeley.com/documents/?uuid=4e7f1123-ce55-418b-bf8b-8e8245db80fe"]}],"mendeley":{"formattedCitation":"(60)","plainTextFormattedCitation":"(60)","previouslyFormattedCitation":"(60)"},"properties":{"noteIndex":0},"schema":"https://github.com/citation-style-language/schema/raw/master/csl-citation.json"}</w:instrText>
      </w:r>
      <w:r w:rsidR="003346CD" w:rsidRPr="009928EB">
        <w:fldChar w:fldCharType="separate"/>
      </w:r>
      <w:r w:rsidR="00F13473" w:rsidRPr="009928EB">
        <w:rPr>
          <w:noProof/>
        </w:rPr>
        <w:t>(60)</w:t>
      </w:r>
      <w:r w:rsidR="003346CD" w:rsidRPr="009928EB">
        <w:fldChar w:fldCharType="end"/>
      </w:r>
      <w:r w:rsidRPr="009928EB">
        <w:t>: 1) residual confounding effects of smoking, 2) second-hand smoking exposure, including maternal prenatal smoking, 3) exposures other than smoking; for instance, ADHD is associated with general substance use</w:t>
      </w:r>
      <w:r w:rsidR="003346CD" w:rsidRPr="009928EB">
        <w:fldChar w:fldCharType="begin" w:fldLock="1"/>
      </w:r>
      <w:r w:rsidR="00856EB8" w:rsidRPr="009928EB">
        <w:instrText>ADDIN CSL_CITATION {"citationItems":[{"id":"ITEM-1","itemData":{"DOI":"10.1007/s12402-016-0208-3","ISBN":"1866-6116,18666647","ISSN":"18666647","PMID":"27866355","abstract":"We previously reported on the cross-national epidemiology of ADHD from the first 10 countries in the WHO World Mental Health (WMH) Surveys. The current report expands those previous findings to the 20 nationally or regionally representative WMH surveys that have now collected data on adult ADHD. The Composite International Diagnostic Interview (CIDI) was administered to 26,744 respondents in these surveys in high-, upper-middle-, and low-/lower-middle-income countries (68.5% mean response rate). Current DSM-IV/CIDI adult ADHD prevalence averaged 2.8% across surveys and was higher in high (3.6%)- and upper-middle (3.0%)- than low-/lower-middle (1.4%)-income countries. Conditional prevalence of current ADHD averaged 57.0% among childhood cases and 41.1% among childhood subthreshold cases. Adult ADHD was significantly related to being male, previously married, and low education. Adult ADHD was highly comorbid with DSM-IV/CIDI anxiety, mood, behavior, and substance disorders and significantly associated with role impairments (days out of role, impaired cognition, and social interactions) when controlling for comorbidities. Treatment seeking was low in all countries and targeted largely to comorbid conditions rather than to ADHD. These results show that adult ADHD is prevalent, seriously impairing, and highly comorbid but vastly under-recognized and undertreated across countries and cultures.","author":[{"dropping-particle":"","family":"Fayyad","given":"John","non-dropping-particle":"","parse-names":false,"suffix":""},{"dropping-particle":"","family":"Sampson","given":"Nancy A.","non-dropping-particle":"","parse-names":false,"suffix":""},{"dropping-particle":"","family":"Hwang","given":"Irving","non-dropping-particle":"","parse-names":false,"suffix":""},{"dropping-particle":"","family":"Adamowski","given":"Tomasz","non-dropping-particle":"","parse-names":false,"suffix":""},{"dropping-particle":"","family":"Aguilar-Gaxiola","given":"Sergio","non-dropping-particle":"","parse-names":false,"suffix":""},{"dropping-particle":"","family":"Al-Hamzawi","given":"Ali","non-dropping-particle":"","parse-names":false,"suffix":""},{"dropping-particle":"","family":"Andrade","given":"Laura H.S.G.","non-dropping-particle":"","parse-names":false,"suffix":""},{"dropping-particle":"","family":"Borges","given":"Guilherme","non-dropping-particle":"","parse-names":false,"suffix":""},{"dropping-particle":"","family":"Girolamo","given":"Giovanni","non-dropping-particle":"de","parse-names":false,"suffix":""},{"dropping-particle":"","family":"Florescu","given":"Silvia","non-dropping-particle":"","parse-names":false,"suffix":""},{"dropping-particle":"","family":"Gureje","given":"Oye","non-dropping-particle":"","parse-names":false,"suffix":""},{"dropping-particle":"","family":"Haro","given":"Josep Maria","non-dropping-particle":"","parse-names":false,"suffix":""},{"dropping-particle":"","family":"Hu","given":"Chiyi","non-dropping-particle":"","parse-names":false,"suffix":""},{"dropping-particle":"","family":"Karam","given":"Elie G.","non-dropping-particle":"","parse-names":false,"suffix":""},{"dropping-particle":"","family":"Lee","given":"Sing","non-dropping-particle":"","parse-names":false,"suffix":""},{"dropping-particle":"","family":"Navarro-Mateu","given":"Fernando","non-dropping-particle":"","parse-names":false,"suffix":""},{"dropping-particle":"","family":"O’Neill","given":"Siobhan","non-dropping-particle":"","parse-names":false,"suffix":""},{"dropping-particle":"","family":"Pennell","given":"Beth Ellen","non-dropping-particle":"","parse-names":false,"suffix":""},{"dropping-particle":"","family":"Piazza","given":"Marina","non-dropping-particle":"","parse-names":false,"suffix":""},{"dropping-particle":"","family":"Posada-Villa","given":"José","non-dropping-particle":"","parse-names":false,"suffix":""},{"dropping-particle":"","family":"Have","given":"Margreet","non-dropping-particle":"ten","parse-names":false,"suffix":""},{"dropping-particle":"","family":"Torres","given":"Yolanda","non-dropping-particle":"","parse-names":false,"suffix":""},{"dropping-particle":"","family":"Xavier","given":"Miguel","non-dropping-particle":"","parse-names":false,"suffix":""},{"dropping-particle":"","family":"Zaslavsky","given":"Alan M.","non-dropping-particle":"","parse-names":false,"suffix":""},{"dropping-particle":"","family":"Kessler","given":"Ronald C.","non-dropping-particle":"","parse-names":false,"suffix":""},{"dropping-particle":"","family":"Adamowski","given":"Tomasz","non-dropping-particle":"","parse-names":false,"suffix":""},{"dropping-particle":"","family":"Aguilar-Gaxiola","given":"Sergio","non-dropping-particle":"","parse-names":false,"suffix":""},{"dropping-particle":"","family":"Al-Hamzawi","given":"Ali","non-dropping-particle":"","parse-names":false,"suffix":""},{"dropping-particle":"","family":"Al-Kaisy","given":"Mohammad","non-dropping-particle":"","parse-names":false,"suffix":""},{"dropping-particle":"Al","family":"Subaie","given":"Abdullah","non-dropping-particle":"","parse-names":false,"suffix":""},{"dropping-particle":"","family":"Alonso","given":"Jordi","non-dropping-particle":"","parse-names":false,"suffix":""},{"dropping-particle":"","family":"Altwaijri","given":"Yasmin","non-dropping-particle":"","parse-names":false,"suffix":""},{"dropping-particle":"","family":"Andrade","given":"Laura Helena","non-dropping-particle":"","parse-names":false,"suffix":""},{"dropping-particle":"","family":"Atwoli","given":"Lukoye","non-dropping-particle":"","parse-names":false,"suffix":""},{"dropping-particle":"","family":"Auerbach","given":"Randy P.","non-dropping-particle":"","parse-names":false,"suffix":""},{"dropping-particle":"","family":"Axinn","given":"William G.","non-dropping-particle":"","parse-names":false,"suffix":""},{"dropping-particle":"","family":"Benjet","given":"Corina","non-dropping-particle":"","parse-names":false,"suffix":""},{"dropping-particle":"","family":"Borges","given":"Guilherme","non-dropping-particle":"","parse-names":false,"suffix":""},{"dropping-particle":"","family":"Bossarte","given":"Robert M.","non-dropping-particle":"","parse-names":false,"suffix":""},{"dropping-particle":"","family":"Bromet","given":"Evelyn J.","non-dropping-particle":"","parse-names":false,"suffix":""},{"dropping-particle":"","family":"Bruffaerts","given":"Ronny","non-dropping-particle":"","parse-names":false,"suffix":""},{"dropping-particle":"","family":"Bunting","given":"Brendan","non-dropping-particle":"","parse-names":false,"suffix":""},{"dropping-particle":"","family":"Caffo","given":"Ernesto","non-dropping-particle":"","parse-names":false,"suffix":""},{"dropping-particle":"","family":"Almeida","given":"Jose Miguel Caldas","non-dropping-particle":"de","parse-names":false,"suffix":""},{"dropping-particle":"","family":"Cardoso","given":"Graca","non-dropping-particle":"","parse-names":false,"suffix":""},{"dropping-particle":"","family":"Cia","given":"Alfredo H.","non-dropping-particle":"","parse-names":false,"suffix":""},{"dropping-particle":"","family":"Chardoul","given":"Stephanie","non-dropping-particle":"","parse-names":false,"suffix":""},{"dropping-particle":"","family":"Chatterji","given":"Somnath","non-dropping-particle":"","parse-names":false,"suffix":""},{"dropping-particle":"","family":"Filho","given":"Alexandre Chiavegatto","non-dropping-particle":"","parse-names":false,"suffix":""},{"dropping-particle":"","family":"Cuijpers","given":"Pim","non-dropping-particle":"","parse-names":false,"suffix":""},{"dropping-particle":"","family":"Degenhardt","given":"Louisa","non-dropping-particle":"","parse-names":false,"suffix":""},{"dropping-particle":"","family":"Girolamo","given":"Giovanni","non-dropping-particle":"de","parse-names":false,"suffix":""},{"dropping-particle":"","family":"Graaf","given":"Ron","non-dropping-particle":"de","parse-names":false,"suffix":""},{"dropping-particle":"","family":"Jonge","given":"Peter","non-dropping-particle":"de","parse-names":false,"suffix":""},{"dropping-particle":"","family":"Demyttenaere","given":"Koen","non-dropping-particle":"","parse-names":false,"suffix":""},{"dropping-particle":"","family":"Ebert","given":"David D.","non-dropping-particle":"","parse-names":false,"suffix":""},{"dropping-particle":"","family":"Evans-Lacko","given":"Sara","non-dropping-particle":"","parse-names":false,"suffix":""},{"dropping-particle":"","family":"Fayyad","given":"John","non-dropping-particle":"","parse-names":false,"suffix":""},{"dropping-particle":"","family":"Fiestas","given":"Fabian","non-dropping-particle":"","parse-names":false,"suffix":""},{"dropping-particle":"","family":"Florescu","given":"Silvia","non-dropping-particle":"","parse-names":false,"suffix":""},{"dropping-particle":"","family":"Forresi","given":"Barbara","non-dropping-particle":"","parse-names":false,"suffix":""},{"dropping-particle":"","family":"Galea","given":"Sandro","non-dropping-particle":"","parse-names":false,"suffix":""},{"dropping-particle":"","family":"Germine","given":"Laura","non-dropping-particle":"","parse-names":false,"suffix":""},{"dropping-particle":"","family":"Gilman","given":"Stephen E.","non-dropping-particle":"","parse-names":false,"suffix":""},{"dropping-particle":"","family":"Ghimire","given":"Dirgha J.","non-dropping-particle":"","parse-names":false,"suffix":""},{"dropping-particle":"","family":"Glantz","given":"Meyer D.","non-dropping-particle":"","parse-names":false,"suffix":""},{"dropping-particle":"","family":"Gureje","given":"Oye","non-dropping-particle":"","parse-names":false,"suffix":""},{"dropping-particle":"","family":"Haro","given":"Josep Maria","non-dropping-particle":"","parse-names":false,"suffix":""},{"dropping-particle":"","family":"He","given":"Yanling","non-dropping-particle":"","parse-names":false,"suffix":""},{"dropping-particle":"","family":"Hinkov","given":"Hristo","non-dropping-particle":"","parse-names":false,"suffix":""},{"dropping-particle":"","family":"Hu","given":"Chi yi","non-dropping-particle":"","parse-names":false,"suffix":""},{"dropping-particle":"","family":"Huang","given":"Yueqin","non-dropping-particle":"","parse-names":false,"suffix":""},{"dropping-particle":"","family":"Karam","given":"Aimee Nasser","non-dropping-particle":"","parse-names":false,"suffix":""},{"dropping-particle":"","family":"Karam","given":"Elie G.","non-dropping-particle":"","parse-names":false,"suffix":""},{"dropping-particle":"","family":"Kawakami","given":"Norito","non-dropping-particle":"","parse-names":false,"suffix":""},{"dropping-particle":"","family":"Kessler","given":"Ronald C.","non-dropping-particle":"","parse-names":false,"suffix":""},{"dropping-particle":"","family":"Kiejna","given":"Andrzej","non-dropping-particle":"","parse-names":false,"suffix":""},{"dropping-particle":"","family":"Koenen","given":"Karestan C.","non-dropping-particle":"","parse-names":false,"suffix":""},{"dropping-particle":"","family":"Kovess-Masfety","given":"Viviane","non-dropping-particle":"","parse-names":false,"suffix":""},{"dropping-particle":"","family":"Lago","given":"Luise","non-dropping-particle":"","parse-names":false,"suffix":""},{"dropping-particle":"","family":"Lara","given":"Carmen","non-dropping-particle":"","parse-names":false,"suffix":""},{"dropping-particle":"","family":"Lee","given":"Sing","non-dropping-particle":"","parse-names":false,"suffix":""},{"dropping-particle":"","family":"Lepine","given":"Jean Pierre","non-dropping-particle":"","parse-names":false,"suffix":""},{"dropping-particle":"","family":"Levav","given":"Itzhak","non-dropping-particle":"","parse-names":false,"suffix":""},{"dropping-particle":"","family":"Levinson","given":"Daphna","non-dropping-particle":"","parse-names":false,"suffix":""},{"dropping-particle":"","family":"Liu","given":"Zhaorui","non-dropping-particle":"","parse-names":false,"suffix":""},{"dropping-particle":"","family":"Martins","given":"Silvia S.","non-dropping-particle":"","parse-names":false,"suffix":""},{"dropping-particle":"","family":"Matschinger","given":"Herbert","non-dropping-particle":"","parse-names":false,"suffix":""},{"dropping-particle":"","family":"McGrath","given":"John J.","non-dropping-particle":"","parse-names":false,"suffix":""},{"dropping-particle":"","family":"McLaughlin","given":"Katie A.","non-dropping-particle":"","parse-names":false,"suffix":""},{"dropping-particle":"","family":"Medina-Mora","given":"Maria Elena","non-dropping-particle":"","parse-names":false,"suffix":""},{"dropping-particle":"","family":"Mneimneh","given":"Zeina","non-dropping-particle":"","parse-names":false,"suffix":""},{"dropping-particle":"","family":"Moskalewicz","given":"Jacek","non-dropping-particle":"","parse-names":false,"suffix":""},{"dropping-particle":"","family":"Murphy","given":"Samuel D.","non-dropping-particle":"","parse-names":false,"suffix":""},{"dropping-particle":"","family":"Navarro-Mateu","given":"Fernando","non-dropping-particle":"","parse-names":false,"suffix":""},{"dropping-particle":"","family":"Nock","given":"Matthew K.","non-dropping-particle":"","parse-names":false,"suffix":""},{"dropping-particle":"","family":"O’Neill","given":"Siobhan","non-dropping-particle":"","parse-names":false,"suffix":""},{"dropping-particle":"","family":"Oakley-Browne","given":"Mark","non-dropping-particle":"","parse-names":false,"suffix":""},{"dropping-particle":"","family":"Hans Ormel","given":"J.","non-dropping-particle":"","parse-names":false,"suffix":""},{"dropping-particle":"","family":"Pennell","given":"Beth Ellen","non-dropping-particle":"","parse-names":false,"suffix":""},{"dropping-particle":"","family":"Piazza","given":"Marina","non-dropping-particle":"","parse-names":false,"suffix":""},{"dropping-particle":"","family":"Pinder-Amaker","given":"Stephanie","non-dropping-particle":"","parse-names":false,"suffix":""},{"dropping-particle":"","family":"Piotrowski","given":"Patryk","non-dropping-particle":"","parse-names":false,"suffix":""},{"dropping-particle":"","family":"Posada-Villa","given":"Jose","non-dropping-particle":"","parse-names":false,"suffix":""},{"dropping-particle":"","family":"Ruscio","given":"Ayelet M.","non-dropping-particle":"","parse-names":false,"suffix":""},{"dropping-particle":"","family":"Scott","given":"Kate M.","non-dropping-particle":"","parse-names":false,"suffix":""},{"dropping-particle":"","family":"Shahly","given":"Vicki","non-dropping-particle":"","parse-names":false,"suffix":""},{"dropping-particle":"","family":"Silove","given":"Derrick","non-dropping-particle":"","parse-names":false,"suffix":""},{"dropping-particle":"","family":"Slade","given":"Tim","non-dropping-particle":"","parse-names":false,"suffix":""},{"dropping-particle":"","family":"Smoller","given":"Jordan W.","non-dropping-particle":"","parse-names":false,"suffix":""},{"dropping-particle":"","family":"Stagnaro","given":"Juan Carlos","non-dropping-particle":"","parse-names":false,"suffix":""},{"dropping-particle":"","family":"Stein","given":"Dan J.","non-dropping-particle":"","parse-names":false,"suffix":""},{"dropping-particle":"","family":"Street","given":"Amy E.","non-dropping-particle":"","parse-names":false,"suffix":""},{"dropping-particle":"","family":"Tachimori","given":"Hisateru","non-dropping-particle":"","parse-names":false,"suffix":""},{"dropping-particle":"","family":"Taib","given":"Nezar","non-dropping-particle":"","parse-names":false,"suffix":""},{"dropping-particle":"ten","family":"Have","given":"Margreet","non-dropping-particle":"","parse-names":false,"suffix":""},{"dropping-particle":"","family":"Thornicroft","given":"Graham","non-dropping-particle":"","parse-names":false,"suffix":""},{"dropping-particle":"","family":"Torres","given":"Yolanda","non-dropping-particle":"","parse-names":false,"suffix":""},{"dropping-particle":"","family":"Viana","given":"Maria Carmen","non-dropping-particle":"","parse-names":false,"suffix":""},{"dropping-particle":"","family":"Vilagut","given":"Gemma","non-dropping-particle":"","parse-names":false,"suffix":""},{"dropping-particle":"","family":"Wells","given":"Elisabeth","non-dropping-particle":"","parse-names":false,"suffix":""},{"dropping-particle":"","family":"Williams","given":"David R.","non-dropping-particle":"","parse-names":false,"suffix":""},{"dropping-particle":"","family":"Williams","given":"Michelle A.","non-dropping-particle":"","parse-names":false,"suffix":""},{"dropping-particle":"","family":"Wojtyniak","given":"Bogdan","non-dropping-particle":"","parse-names":false,"suffix":""},{"dropping-particle":"","family":"Zaslavsky","given":"Alan M.","non-dropping-particle":"","parse-names":false,"suffix":""}],"container-title":"ADHD Attention Deficit and Hyperactivity Disorders","id":"ITEM-1","issue":"1","issued":{"date-parts":[["2017"]]},"page":"47-65","title":"The descriptive epidemiology of DSM-IV Adult ADHD in the World Health Organization World Mental Health Surveys","type":"article-journal","volume":"9"},"uris":["http://www.mendeley.com/documents/?uuid=24ba8f49-73d7-4d80-94de-51b1dcdee6aa","http://www.mendeley.com/documents/?uuid=81073de1-88ae-4a00-a9b8-c8c03b22442f"]}],"mendeley":{"formattedCitation":"(61)","plainTextFormattedCitation":"(61)","previouslyFormattedCitation":"(61)"},"properties":{"noteIndex":0},"schema":"https://github.com/citation-style-language/schema/raw/master/csl-citation.json"}</w:instrText>
      </w:r>
      <w:r w:rsidR="003346CD" w:rsidRPr="009928EB">
        <w:fldChar w:fldCharType="separate"/>
      </w:r>
      <w:r w:rsidR="00F13473" w:rsidRPr="009928EB">
        <w:rPr>
          <w:noProof/>
        </w:rPr>
        <w:t>(61)</w:t>
      </w:r>
      <w:r w:rsidR="003346CD" w:rsidRPr="009928EB">
        <w:fldChar w:fldCharType="end"/>
      </w:r>
      <w:r w:rsidRPr="009928EB">
        <w:t xml:space="preserve">, and 4) these CpGs are connected to a shared underlying biology of ADHD symptoms and smoking. </w:t>
      </w:r>
      <w:r w:rsidRPr="009928EB">
        <w:rPr>
          <w:color w:val="auto"/>
        </w:rPr>
        <w:t xml:space="preserve">Importantly, the current study shows that effects of mQTLs and correlated methylation levels between blood and brain exceed effects of smoking: 92% of </w:t>
      </w:r>
      <w:r w:rsidRPr="009928EB">
        <w:t xml:space="preserve">DMRs </w:t>
      </w:r>
      <w:r w:rsidR="002725FF" w:rsidRPr="009928EB">
        <w:t>was</w:t>
      </w:r>
      <w:r w:rsidRPr="009928EB">
        <w:t xml:space="preserve"> associated with genetic v</w:t>
      </w:r>
      <w:r w:rsidR="005465B2" w:rsidRPr="009928EB">
        <w:t>ariants</w:t>
      </w:r>
      <w:r w:rsidRPr="009928EB">
        <w:t xml:space="preserve">, 68% of DMRs showed correlated methylation levels between blood and brain regions, and 24% of DMRs were associated with smoking. These observations suggest that </w:t>
      </w:r>
      <w:r w:rsidR="004C2F9F" w:rsidRPr="009928EB">
        <w:t>inter-</w:t>
      </w:r>
      <w:r w:rsidRPr="009928EB">
        <w:t>individual differences in DNA methylation at these DMRs are not merely driven by lifestyle differences associated with ADHD symptoms</w:t>
      </w:r>
      <w:r w:rsidR="002725FF" w:rsidRPr="009928EB">
        <w:t xml:space="preserve"> such as smoking</w:t>
      </w:r>
      <w:r w:rsidR="003C75F5" w:rsidRPr="009928EB">
        <w:t>,</w:t>
      </w:r>
      <w:r w:rsidRPr="009928EB">
        <w:t xml:space="preserve"> and that some of the methylation differences in whole blood associated with ADHD symptoms might be a marker for methylation variation in the brain. </w:t>
      </w:r>
    </w:p>
    <w:p w:rsidR="005424F0" w:rsidRPr="009928EB" w:rsidRDefault="005424F0" w:rsidP="009A2FB0">
      <w:pPr>
        <w:spacing w:line="480" w:lineRule="auto"/>
        <w:ind w:firstLine="720"/>
        <w:rPr>
          <w:color w:val="auto"/>
        </w:rPr>
      </w:pPr>
      <w:r w:rsidRPr="009928EB">
        <w:rPr>
          <w:color w:val="auto"/>
        </w:rPr>
        <w:t>Some top-DMPs and top-DMRs map</w:t>
      </w:r>
      <w:r w:rsidR="003C75F5" w:rsidRPr="009928EB">
        <w:rPr>
          <w:color w:val="auto"/>
        </w:rPr>
        <w:t>ped</w:t>
      </w:r>
      <w:r w:rsidRPr="009928EB">
        <w:rPr>
          <w:color w:val="auto"/>
        </w:rPr>
        <w:t xml:space="preserve"> to g</w:t>
      </w:r>
      <w:r w:rsidRPr="009928EB">
        <w:t xml:space="preserve">enes that have been previously linked to psychiatric disorders or implicated in brain </w:t>
      </w:r>
      <w:r w:rsidRPr="009928EB">
        <w:rPr>
          <w:color w:val="auto"/>
        </w:rPr>
        <w:t xml:space="preserve">biology. These are potential candidates for being involved in the underlying biology of ADHD symptoms, provided that these loci also show </w:t>
      </w:r>
      <w:r w:rsidR="003C75F5" w:rsidRPr="009928EB">
        <w:rPr>
          <w:color w:val="auto"/>
        </w:rPr>
        <w:t>symptom</w:t>
      </w:r>
      <w:r w:rsidRPr="009928EB">
        <w:rPr>
          <w:color w:val="auto"/>
        </w:rPr>
        <w:t xml:space="preserve">-associated differences in epigenetic regulation in the brain. For instance, cg10984962; the third-ranking CpG from the meta-analysis, is located in </w:t>
      </w:r>
      <w:r w:rsidRPr="009928EB">
        <w:rPr>
          <w:i/>
          <w:color w:val="auto"/>
        </w:rPr>
        <w:t>AGAP1</w:t>
      </w:r>
      <w:r w:rsidRPr="009928EB">
        <w:rPr>
          <w:color w:val="auto"/>
        </w:rPr>
        <w:t>, which encodes a protein involved in endosomal trafficking. In neuronal cells, it plays a role in the recycling of muscarinic acetylcholine receptors</w:t>
      </w:r>
      <w:r w:rsidR="003346CD" w:rsidRPr="009928EB">
        <w:rPr>
          <w:color w:val="auto"/>
        </w:rPr>
        <w:fldChar w:fldCharType="begin" w:fldLock="1"/>
      </w:r>
      <w:r w:rsidR="00856EB8" w:rsidRPr="009928EB">
        <w:rPr>
          <w:color w:val="auto"/>
        </w:rPr>
        <w:instrText>ADDIN CSL_CITATION {"citationItems":[{"id":"ITEM-1","itemData":{"DOI":"10.1038/emboj.2010.154","ISBN":"1460-2075 (Electronic)\\n0261-4189 (Linking)","ISSN":"02614189","PMID":"20664521","abstract":"Of the five mammalian muscarinic acetylcholine (ACh) receptors, M(5) is the only subtype expressed in midbrain dopaminergic neurons, where it functions to potentiate dopamine release. We have identified a direct physical interaction between M(5) and the AP-3 adaptor complex regulator AGAP1. This interaction was specific with regard to muscarinic receptor (MR) and AGAP subtypes, and mediated the binding of AP-3 to M(5). Interaction with AGAP1 and activity of AP-3 were required for the endocytic recycling of M(5) in neurons, the lack of which resulted in the downregulation of cell surface receptor density after sustained receptor stimulation. The elimination of AP-3 or abrogation of AGAP1-M(5) interaction in vivo decreased the magnitude of presynaptic M(5)-mediated dopamine release potentiation in the striatum. Our study argues for the presence of a previously unknown receptor-recycling pathway that may underlie mechanisms of G-protein-coupled receptor (GPCR) homeostasis. These results also suggest a novel therapeutic target for the treatment of dopaminergic dysfunction.","author":[{"dropping-particle":"","family":"Bendor","given":"Jacob","non-dropping-particle":"","parse-names":false,"suffix":""},{"dropping-particle":"","family":"Lizardi-Ortiz","given":"José E.","non-dropping-particle":"","parse-names":false,"suffix":""},{"dropping-particle":"","family":"Westphalen","given":"Robert I.","non-dropping-particle":"","parse-names":false,"suffix":""},{"dropping-particle":"","family":"Brandstetter","given":"Markus","non-dropping-particle":"","parse-names":false,"suffix":""},{"dropping-particle":"","family":"Hemmings","given":"Hugh C.","non-dropping-particle":"","parse-names":false,"suffix":""},{"dropping-particle":"","family":"Sulzer","given":"David","non-dropping-particle":"","parse-names":false,"suffix":""},{"dropping-particle":"","family":"Flajolet","given":"Marc","non-dropping-particle":"","parse-names":false,"suffix":""},{"dropping-particle":"","family":"Greengard","given":"Paul","non-dropping-particle":"","parse-names":false,"suffix":""}],"container-title":"EMBO Journal","id":"ITEM-1","issued":{"date-parts":[["2010"]]},"title":"AGAP1/AP-3-dependent endocytic recycling of M5 muscarinic receptors promotes dopamine release","type":"article-journal"},"uris":["http://www.mendeley.com/documents/?uuid=f37719db-4bfa-4f2a-9346-c53130d7327e","http://www.mendeley.com/documents/?uuid=a1a9369e-c6fc-4e1b-87a1-56dca72d4e3f"]}],"mendeley":{"formattedCitation":"(62)","plainTextFormattedCitation":"(62)","previouslyFormattedCitation":"(62)"},"properties":{"noteIndex":0},"schema":"https://github.com/citation-style-language/schema/raw/master/csl-citation.json"}</w:instrText>
      </w:r>
      <w:r w:rsidR="003346CD" w:rsidRPr="009928EB">
        <w:rPr>
          <w:color w:val="auto"/>
        </w:rPr>
        <w:fldChar w:fldCharType="separate"/>
      </w:r>
      <w:r w:rsidR="00F13473" w:rsidRPr="009928EB">
        <w:rPr>
          <w:noProof/>
          <w:color w:val="auto"/>
        </w:rPr>
        <w:t>(62)</w:t>
      </w:r>
      <w:r w:rsidR="003346CD" w:rsidRPr="009928EB">
        <w:rPr>
          <w:color w:val="auto"/>
        </w:rPr>
        <w:fldChar w:fldCharType="end"/>
      </w:r>
      <w:r w:rsidRPr="009928EB">
        <w:rPr>
          <w:color w:val="auto"/>
        </w:rPr>
        <w:t xml:space="preserve"> and was shown to influence dendritic spine morphology</w:t>
      </w:r>
      <w:r w:rsidR="003346CD" w:rsidRPr="009928EB">
        <w:rPr>
          <w:color w:val="auto"/>
        </w:rPr>
        <w:fldChar w:fldCharType="begin" w:fldLock="1"/>
      </w:r>
      <w:r w:rsidR="00856EB8" w:rsidRPr="009928EB">
        <w:rPr>
          <w:color w:val="auto"/>
        </w:rPr>
        <w:instrText>ADDIN CSL_CITATION {"citationItems":[{"id":"ITEM-1","itemData":{"DOI":"10.3389/fncel.2016.00218","ISSN":"1662-5102","PMID":"27713690","abstract":"AGAP1 is an Arf1 GTPase activating protein that interacts with the vesicle-associated protein complexes adaptor protein 3 (AP-3) and Biogenesis of Lysosome Related Organelles Complex-1 (BLOC-1). Overexpression of AGAP1 in non-neuronal cells results in an accumulation of endosomal cargoes, which suggests a role in endosome-dependent traffic. In addition, AGAP1 is a candidate susceptibility gene for two neurodevelopmental disorders, autism spectrum disorder (ASD) and schizophrenia (SZ); yet its localization and function in neurons have not been described. Here, we describe that AGAP1 localizes to axons, dendrites, dendritic spines, and synapses, colocalizing preferentially with markers of early and recycling endosomes. Functional studies reveal overexpression and down-regulation of AGAP1 affects both neuronal endosomal trafficking and dendritic spine morphology, supporting a role for AGAP1 in the recycling endosomal trafficking involved in their morphogenesis. Finally, we determined the sensitivity of AGAP1 expression to mutations in the DTNBP1 gene, which is associated with neurodevelopmental disorder, and found that AGAP1 mRNA and protein levels are selectively reduced in the null allele of the mouse orthologue of DTNBP1. We postulate that endosomal trafficking contributes to the pathogenesis of neurodevelopmental disorders affecting dendritic spine morphology, and thus excitatory synapse structure and function.","author":[{"dropping-particle":"","family":"Arnold","given":"Miranda","non-dropping-particle":"","parse-names":false,"suffix":""},{"dropping-particle":"","family":"Cross","given":"Rebecca","non-dropping-particle":"","parse-names":false,"suffix":""},{"dropping-particle":"","family":"Singleton","given":"Kaela S.","non-dropping-particle":"","parse-names":false,"suffix":""},{"dropping-particle":"","family":"Zlatic","given":"Stephanie","non-dropping-particle":"","parse-names":false,"suffix":""},{"dropping-particle":"","family":"Chapleau","given":"Christopher","non-dropping-particle":"","parse-names":false,"suffix":""},{"dropping-particle":"","family":"Mullin","given":"Ariana P.","non-dropping-particle":"","parse-names":false,"suffix":""},{"dropping-particle":"","family":"Rolle","given":"Isaiah","non-dropping-particle":"","parse-names":false,"suffix":""},{"dropping-particle":"","family":"Moore","given":"Carlene C.","non-dropping-particle":"","parse-names":false,"suffix":""},{"dropping-particle":"","family":"Theibert","given":"Anne","non-dropping-particle":"","parse-names":false,"suffix":""},{"dropping-particle":"","family":"Pozzo-Miller","given":"Lucas","non-dropping-particle":"","parse-names":false,"suffix":""},{"dropping-particle":"","family":"Faundez","given":"Victor","non-dropping-particle":"","parse-names":false,"suffix":""},{"dropping-particle":"","family":"Larimore","given":"Jennifer","non-dropping-particle":"","parse-names":false,"suffix":""}],"container-title":"Frontiers in Cellular Neuroscience","id":"ITEM-1","issued":{"date-parts":[["2016"]]},"title":"The Endosome Localized Arf-GAP AGAP1 Modulates Dendritic Spine Morphology Downstream of the Neurodevelopmental Disorder Factor Dysbindin","type":"article-journal"},"uris":["http://www.mendeley.com/documents/?uuid=8ac59f4b-f485-4cb8-a497-55cbcfc6d66f","http://www.mendeley.com/documents/?uuid=c0def110-dbe0-4140-a606-ba7ca9417ef5"]}],"mendeley":{"formattedCitation":"(63)","plainTextFormattedCitation":"(63)","previouslyFormattedCitation":"(63)"},"properties":{"noteIndex":0},"schema":"https://github.com/citation-style-language/schema/raw/master/csl-citation.json"}</w:instrText>
      </w:r>
      <w:r w:rsidR="003346CD" w:rsidRPr="009928EB">
        <w:rPr>
          <w:color w:val="auto"/>
        </w:rPr>
        <w:fldChar w:fldCharType="separate"/>
      </w:r>
      <w:r w:rsidR="00F13473" w:rsidRPr="009928EB">
        <w:rPr>
          <w:noProof/>
          <w:color w:val="auto"/>
        </w:rPr>
        <w:t>(63)</w:t>
      </w:r>
      <w:r w:rsidR="003346CD" w:rsidRPr="009928EB">
        <w:rPr>
          <w:color w:val="auto"/>
        </w:rPr>
        <w:fldChar w:fldCharType="end"/>
      </w:r>
      <w:r w:rsidRPr="009928EB">
        <w:rPr>
          <w:color w:val="auto"/>
        </w:rPr>
        <w:t xml:space="preserve">. Yet, methylation levels in blood did not correlate with methylation levels in the brain at this CpG. Six significant DMRs </w:t>
      </w:r>
      <w:r w:rsidR="003C75F5" w:rsidRPr="009928EB">
        <w:rPr>
          <w:color w:val="auto"/>
        </w:rPr>
        <w:t>in distinct sub-regions of</w:t>
      </w:r>
      <w:r w:rsidRPr="009928EB">
        <w:rPr>
          <w:color w:val="auto"/>
        </w:rPr>
        <w:t xml:space="preserve"> the MHC were identified in NTR and the Dunedin Study. The top-DMR in MHC in the Dunedin Study was associated with expression levels of </w:t>
      </w:r>
      <w:r w:rsidRPr="009928EB">
        <w:rPr>
          <w:i/>
          <w:color w:val="auto"/>
        </w:rPr>
        <w:t xml:space="preserve">SKIV2L, C4B , C4A, TNXB, </w:t>
      </w:r>
      <w:r w:rsidRPr="009928EB">
        <w:rPr>
          <w:color w:val="auto"/>
        </w:rPr>
        <w:t>and</w:t>
      </w:r>
      <w:r w:rsidRPr="009928EB">
        <w:rPr>
          <w:i/>
          <w:color w:val="auto"/>
        </w:rPr>
        <w:t xml:space="preserve"> TNXA.</w:t>
      </w:r>
      <w:r w:rsidRPr="009928EB">
        <w:t xml:space="preserve"> CpGs in this DMR </w:t>
      </w:r>
      <w:r w:rsidR="003C75F5" w:rsidRPr="009928EB">
        <w:t>we</w:t>
      </w:r>
      <w:r w:rsidRPr="009928EB">
        <w:t>re not associated with smoking</w:t>
      </w:r>
      <w:r w:rsidR="003346CD" w:rsidRPr="009928EB">
        <w:fldChar w:fldCharType="begin" w:fldLock="1"/>
      </w:r>
      <w:r w:rsidR="00AD5233" w:rsidRPr="009928EB">
        <w:instrText>ADDIN CSL_CITATION {"citationItems":[{"id":"ITEM-1","itemData":{"DOI":"10.1161/CIRCGENETICS.116.001506","ISSN":"19423268","PMID":"27651444","abstract":"BACKGROUND DNA methylation leaves a long-term signature of smoking exposure and is one potential mechanism by which tobacco exposure predisposes to adverse health outcomes, such as cancers, osteoporosis, lung, and cardiovascular disorders. METHODS AND RESULTS To comprehensively determine the association between cigarette smoking and DNA methylation, we conducted a meta-analysis of genome-wide DNA methylation assessed using the Illumina BeadChip 450K array on 15 907 blood-derived DNA samples from participants in 16 cohorts (including 2433 current, 6518 former, and 6956 never smokers). Comparing current versus never smokers, 2623 cytosine-phosphate-guanine sites (CpGs), annotated to 1405 genes, were statistically significantly differentially methylated at Bonferroni threshold of P&lt;1×10(-7) (18 760 CpGs at false discovery rate &lt;0.05). Genes annotated to these CpGs were enriched for associations with several smoking-related traits in genome-wide studies including pulmonary function, cancers, inflammatory diseases, and heart disease. Comparing former versus never smokers, 185 of the CpGs that differed between current and never smokers were significant P&lt;1×10(-7) (2623 CpGs at false discovery rate &lt;0.05), indicating a pattern of persistent altered methylation, with attenuation, after smoking cessation. Transcriptomic integration identified effects on gene expression at many differentially methylated CpGs. CONCLUSIONS Cigarette smoking has a broad impact on genome-wide methylation that, at many loci, persists many years after smoking cessation. Many of the differentially methylated genes were novel genes with respect to biological effects of smoking and might represent therapeutic targets for prevention or treatment of tobacco-related diseases. Methylation at these sites could also serve as sensitive and stable biomarkers of lifetime exposure to tobacco smoke.","author":[{"dropping-particle":"","family":"Joehanes","given":"Roby","non-dropping-particle":"","parse-names":false,"suffix":""},{"dropping-particle":"","family":"Just","given":"Allan C.","non-dropping-particle":"","parse-names":false,"suffix":""},{"dropping-particle":"","family":"Marioni","given":"Riccardo E.","non-dropping-particle":"","parse-names":false,"suffix":""},{"dropping-particle":"","family":"Pilling","given":"Luke C.","non-dropping-particle":"","parse-names":false,"suffix":""},{"dropping-particle":"","family":"Reynolds","given":"Lindsay M.","non-dropping-particle":"","parse-names":false,"suffix":""},{"dropping-particle":"","family":"Mandaviya","given":"Pooja R.","non-dropping-particle":"","parse-names":false,"suffix":""},{"dropping-particle":"","family":"Guan","given":"Weihua","non-dropping-particle":"","parse-names":false,"suffix":""},{"dropping-particle":"","family":"Xu","given":"Tao","non-dropping-particle":"","parse-names":false,"suffix":""},{"dropping-particle":"","family":"Elks","given":"Cathy E.","non-dropping-particle":"","parse-names":false,"suffix":""},{"dropping-particle":"","family":"Aslibekyan","given":"Stella","non-dropping-particle":"","parse-names":false,"suffix":""},{"dropping-particle":"","family":"Moreno-Macias","given":"Hortensia","non-dropping-particle":"","parse-names":false,"suffix":""},{"dropping-particle":"","family":"Smith","given":"Jennifer A.","non-dropping-particle":"","parse-names":false,"suffix":""},{"dropping-particle":"","family":"Brody","given":"Jennifer A.","non-dropping-particle":"","parse-names":false,"suffix":""},{"dropping-particle":"","family":"Dhingra","given":"Radhika","non-dropping-particle":"","parse-names":false,"suffix":""},{"dropping-particle":"","family":"Yousefi","given":"Paul","non-dropping-particle":"","parse-names":false,"suffix":""},{"dropping-particle":"","family":"Pankow","given":"James S.","non-dropping-particle":"","parse-names":false,"suffix":""},{"dropping-particle":"","family":"Kunze","given":"Sonja","non-dropping-particle":"","parse-names":false,"suffix":""},{"dropping-particle":"","family":"Shah","given":"Sonia H.","non-dropping-particle":"","parse-names":false,"suffix":""},{"dropping-particle":"","family":"McRae","given":"Allan F.","non-dropping-particle":"","parse-names":false,"suffix":""},{"dropping-particle":"","family":"Lohman","given":"Kurt","non-dropping-particle":"","parse-names":false,"suffix":""},{"dropping-particle":"","family":"Sha","given":"Jin","non-dropping-particle":"","parse-names":false,"suffix":""},{"dropping-particle":"","family":"Absher","given":"Devin M.","non-dropping-particle":"","parse-names":false,"suffix":""},{"dropping-particle":"","family":"Ferrucci","given":"Luigi","non-dropping-particle":"","parse-names":false,"suffix":""},{"dropping-particle":"","family":"Zhao","given":"Wei","non-dropping-particle":"","parse-names":false,"suffix":""},{"dropping-particle":"","family":"Demerath","given":"Ellen W.","non-dropping-particle":"","parse-names":false,"suffix":""},{"dropping-particle":"","family":"Bressler","given":"Jan","non-dropping-particle":"","parse-names":false,"suffix":""},{"dropping-particle":"","family":"Grove","given":"Megan L.","non-dropping-particle":"","parse-names":false,"suffix":""},{"dropping-particle":"","family":"Huan","given":"Tianxiao","non-dropping-particle":"","parse-names":false,"suffix":""},{"dropping-particle":"","family":"Liu","given":"Chunyu","non-dropping-particle":"","parse-names":false,"suffix":""},{"dropping-particle":"","family":"Mendelson","given":"Michael M.","non-dropping-particle":"","parse-names":false,"suffix":""},{"dropping-particle":"","family":"Yao","given":"Chen","non-dropping-particle":"","parse-names":false,"suffix":""},{"dropping-particle":"","family":"Kiel","given":"Douglas P.","non-dropping-particle":"","parse-names":false,"suffix":""},{"dropping-particle":"","family":"Peters","given":"Annette","non-dropping-particle":"","parse-names":false,"suffix":""},{"dropping-particle":"","family":"Wang-Sattler","given":"Rui","non-dropping-particle":"","parse-names":false,"suffix":""},{"dropping-particle":"","family":"Visscher","given":"Peter M.","non-dropping-particle":"","parse-names":false,"suffix":""},{"dropping-particle":"","family":"Wray","given":"Naomi R.","non-dropping-particle":"","parse-names":false,"suffix":""},{"dropping-particle":"","family":"Starr","given":"John M.","non-dropping-particle":"","parse-names":false,"suffix":""},{"dropping-particle":"","family":"Ding","given":"Jingzhong","non-dropping-particle":"","parse-names":false,"suffix":""},{"dropping-particle":"","family":"Rodriguez","given":"Carlos J.","non-dropping-particle":"","parse-names":false,"suffix":""},{"dropping-particle":"","family":"Wareham","given":"Nicholas J.","non-dropping-particle":"","parse-names":false,"suffix":""},{"dropping-particle":"","family":"Irvin","given":"Marguerite R.","non-dropping-particle":"","parse-names":false,"suffix":""},{"dropping-particle":"","family":"Zhi","given":"Degui","non-dropping-particle":"","parse-names":false,"suffix":""},{"dropping-particle":"","family":"Barrdahl","given":"Myrto","non-dropping-particle":"","parse-names":false,"suffix":""},{"dropping-particle":"","family":"Vineis","given":"Paolo","non-dropping-particle":"","parse-names":false,"suffix":""},{"dropping-particle":"","family":"Ambatipudi","given":"Srikant","non-dropping-particle":"","parse-names":false,"suffix":""},{"dropping-particle":"","family":"Uitterlinden","given":"Andr?? G.","non-dropping-particle":"","parse-names":false,"suffix":""},{"dropping-particle":"","family":"Hofman","given":"Albert","non-dropping-particle":"","parse-names":false,"suffix":""},{"dropping-particle":"","family":"Schwartz","given":"Joel","non-dropping-particle":"","parse-names":false,"suffix":""},{"dropping-particle":"","family":"Colicino","given":"Elena","non-dropping-particle":"","parse-names":false,"suffix":""},{"dropping-particle":"","family":"Hou","given":"Lifang","non-dropping-particle":"","parse-names":false,"suffix":""},{"dropping-particle":"","family":"Vokonas","given":"Pantel S.","non-dropping-particle":"","parse-names":false,"suffix":""},{"dropping-particle":"","family":"Hernandez","given":"Dena G.","non-dropping-particle":"","parse-names":false,"suffix":""},{"dropping-particle":"","family":"Singleton","given":"Andrew B.","non-dropping-particle":"","parse-names":false,"suffix":""},{"dropping-particle":"","family":"Bandinelli","given":"Stefania","non-dropping-particle":"","parse-names":false,"suffix":""},{"dropping-particle":"","family":"Turner","given":"Stephen T.","non-dropping-particle":"","parse-names":false,"suffix":""},{"dropping-particle":"","family":"Ware","given":"Erin B.","non-dropping-particle":"","parse-names":false,"suffix":""},{"dropping-particle":"","family":"Smith","given":"Alicia K.","non-dropping-particle":"","parse-names":false,"suffix":""},{"dropping-particle":"","family":"Klengel","given":"Torsten","non-dropping-particle":"","parse-names":false,"suffix":""},{"dropping-particle":"","family":"Binder","given":"Elisabeth B.","non-dropping-particle":"","parse-names":false,"suffix":""},{"dropping-particle":"","family":"Psaty","given":"Bruce M.","non-dropping-particle":"","parse-names":false,"suffix":""},{"dropping-particle":"","family":"Taylor","given":"Kent D.","non-dropping-particle":"","parse-names":false,"suffix":""},{"dropping-particle":"","family":"Gharib","given":"Sina A.","non-dropping-particle":"","parse-names":false,"suffix":""},{"dropping-particle":"","family":"Swenson","given":"Brenton R.","non-dropping-particle":"","parse-names":false,"suffix":""},{"dropping-particle":"","family":"Liang","given":"Liming","non-dropping-particle":"","parse-names":false,"suffix":""},{"dropping-particle":"","family":"Demeo","given":"Dawn L.","non-dropping-particle":"","parse-names":false,"suffix":""},{"dropping-particle":"","family":"O'Connor","given":"George T.","non-dropping-particle":"","parse-names":false,"suffix":""},{"dropping-particle":"","family":"Herceg","given":"Zdenko","non-dropping-particle":"","parse-names":false,"suffix":""},{"dropping-particle":"","family":"Ressler","given":"Kerry J.","non-dropping-particle":"","parse-names":false,"suffix":""},{"dropping-particle":"","family":"Conneely","given":"Karen N.","non-dropping-particle":"","parse-names":false,"suffix":""},{"dropping-particle":"","family":"Sotoodehnia","given":"Nona","non-dropping-particle":"","parse-names":false,"suffix":""},{"dropping-particle":"","family":"Kardia","given":"Sharon L R","non-dropping-particle":"","parse-names":false,"suffix":""},{"dropping-particle":"","family":"Melzer","given":"David","non-dropping-particle":"","parse-names":false,"suffix":""},{"dropping-particle":"","family":"Baccarelli","given":"Andrea A.","non-dropping-particle":"","parse-names":false,"suffix":""},{"dropping-particle":"","family":"Meurs","given":"Joyce B J","non-dropping-particle":"Van","parse-names":false,"suffix":""},{"dropping-particle":"","family":"Romieu","given":"Isabelle","non-dropping-particle":"","parse-names":false,"suffix":""},{"dropping-particle":"","family":"Arnett","given":"Donna K.","non-dropping-particle":"","parse-names":false,"suffix":""},{"dropping-particle":"","family":"Ong","given":"Ken K.","non-dropping-particle":"","parse-names":false,"suffix":""},{"dropping-particle":"","family":"Liu","given":"Yongmei","non-dropping-particle":"","parse-names":false,"suffix":""},{"dropping-particle":"","family":"Waldenberger","given":"Melanie","non-dropping-particle":"","parse-names":false,"suffix":""},{"dropping-particle":"","family":"Deary","given":"Ian J.","non-dropping-particle":"","parse-names":false,"suffix":""},{"dropping-particle":"","family":"Fornage","given":"Myriam","non-dropping-particle":"","parse-names":false,"suffix":""},{"dropping-particle":"","family":"Levy","given":"Daniel","non-dropping-particle":"","parse-names":false,"suffix":""},{"dropping-particle":"","family":"London","given":"Stephanie J.","non-dropping-particle":"","parse-names":false,"suffix":""}],"container-title":"Circulation: Cardiovascular Genetics","id":"ITEM-1","issue":"5","issued":{"date-parts":[["2016"]]},"page":"436-447","title":"Epigenetic Signatures of Cigarette Smoking","type":"article-journal","volume":"9"},"uris":["http://www.mendeley.com/documents/?uuid=3900be38-b10a-4af8-8607-83b9565cef3c"]}],"mendeley":{"formattedCitation":"(32)","plainTextFormattedCitation":"(32)","previouslyFormattedCitation":"(32)"},"properties":{"noteIndex":0},"schema":"https://github.com/citation-style-language/schema/raw/master/csl-citation.json"}</w:instrText>
      </w:r>
      <w:r w:rsidR="003346CD" w:rsidRPr="009928EB">
        <w:fldChar w:fldCharType="separate"/>
      </w:r>
      <w:r w:rsidR="00AD5233" w:rsidRPr="009928EB">
        <w:rPr>
          <w:noProof/>
        </w:rPr>
        <w:t>(32)</w:t>
      </w:r>
      <w:r w:rsidR="003346CD" w:rsidRPr="009928EB">
        <w:fldChar w:fldCharType="end"/>
      </w:r>
      <w:r w:rsidRPr="009928EB">
        <w:t xml:space="preserve">. The </w:t>
      </w:r>
      <w:r w:rsidRPr="009928EB">
        <w:rPr>
          <w:i/>
        </w:rPr>
        <w:t>C4</w:t>
      </w:r>
      <w:r w:rsidRPr="009928EB">
        <w:t xml:space="preserve"> genes are of great interest, as they have been previously implicated in function</w:t>
      </w:r>
      <w:r w:rsidR="003C75F5" w:rsidRPr="009928EB">
        <w:t>al effects</w:t>
      </w:r>
      <w:r w:rsidRPr="009928EB">
        <w:t xml:space="preserve"> of schizophrenia-associated SNPs in the MHC on postnatal synaptic pruning</w:t>
      </w:r>
      <w:r w:rsidR="003346CD" w:rsidRPr="009928EB">
        <w:fldChar w:fldCharType="begin" w:fldLock="1"/>
      </w:r>
      <w:r w:rsidR="00856EB8" w:rsidRPr="009928EB">
        <w:instrText>ADDIN CSL_CITATION {"citationItems":[{"id":"ITEM-1","itemData":{"DOI":"10.1038/nature16549","ISBN":"0008-5472 (Print)\\r0008-5472 (Linking)","ISSN":"0028-0836","PMID":"26814963","abstract":"Schizophrenia is a heritable brain illness with unknown pathogenic mechanisms. Schizophrenia's strongest genetic association at a population level involves variation in the major histocompatibility complex (MHC) locus, but the genes and molecular mechanisms accounting for this have been challenging to identify. Here we show that this association arises in part from many structurally diverse alleles of the complement component 4 (C4) genes. We found that these alleles generated widely varying levels of C4A and C4B expression in the brain, with each common C4 allele associating with schizophrenia in proportion to its tendency to generate greater expression of C4A. Human C4 protein localized to neuronal synapses, dendrites, axons, and cell bodies. In mice, C4 mediated synapse elimination during postnatal development. These results implicate excessive complement activity in the development of schizophrenia and may help explain the reduced numbers of synapses in the brains of individuals with schizophrenia.","author":[{"dropping-particle":"","family":"Sekar","given":"Aswin","non-dropping-particle":"","parse-names":false,"suffix":""},{"dropping-particle":"","family":"Bialas","given":"Allison R.","non-dropping-particle":"","parse-names":false,"suffix":""},{"dropping-particle":"","family":"Rivera","given":"Heather","non-dropping-particle":"de","parse-names":false,"suffix":""},{"dropping-particle":"","family":"Davis","given":"Avery","non-dropping-particle":"","parse-names":false,"suffix":""},{"dropping-particle":"","family":"Hammond","given":"Timothy R.","non-dropping-particle":"","parse-names":false,"suffix":""},{"dropping-particle":"","family":"Kamitaki","given":"Nolan","non-dropping-particle":"","parse-names":false,"suffix":""},{"dropping-particle":"","family":"Tooley","given":"Katherine","non-dropping-particle":"","parse-names":false,"suffix":""},{"dropping-particle":"","family":"Presumey","given":"Jessy","non-dropping-particle":"","parse-names":false,"suffix":""},{"dropping-particle":"","family":"Baum","given":"Matthew","non-dropping-particle":"","parse-names":false,"suffix":""},{"dropping-particle":"","family":"Doren","given":"Vanessa","non-dropping-particle":"Van","parse-names":false,"suffix":""},{"dropping-particle":"","family":"Genovese","given":"Giulio","non-dropping-particle":"","parse-names":false,"suffix":""},{"dropping-particle":"","family":"Rose","given":"Samuel A.","non-dropping-particle":"","parse-names":false,"suffix":""},{"dropping-particle":"","family":"Handsaker","given":"Robert E.","non-dropping-particle":"","parse-names":false,"suffix":""},{"dropping-particle":"","family":"Daly","given":"Mark J.","non-dropping-particle":"","parse-names":false,"suffix":""},{"dropping-particle":"","family":"Carroll","given":"Michael C.","non-dropping-particle":"","parse-names":false,"suffix":""},{"dropping-particle":"","family":"Stevens","given":"Beth","non-dropping-particle":"","parse-names":false,"suffix":""},{"dropping-particle":"","family":"McCarroll","given":"Steven A.","non-dropping-particle":"","parse-names":false,"suffix":""}],"container-title":"Nature","id":"ITEM-1","issue":"7589","issued":{"date-parts":[["2016"]]},"page":"177-183","title":"Schizophrenia risk from complex variation of complement component 4","type":"article-journal","volume":"530"},"uris":["http://www.mendeley.com/documents/?uuid=1c47d395-a8ef-4571-99f6-34bbb34b7928","http://www.mendeley.com/documents/?uuid=edf9205d-8ffc-4e01-b71b-5ad25ad53ecc"]}],"mendeley":{"formattedCitation":"(64)","plainTextFormattedCitation":"(64)","previouslyFormattedCitation":"(64)"},"properties":{"noteIndex":0},"schema":"https://github.com/citation-style-language/schema/raw/master/csl-citation.json"}</w:instrText>
      </w:r>
      <w:r w:rsidR="003346CD" w:rsidRPr="009928EB">
        <w:fldChar w:fldCharType="separate"/>
      </w:r>
      <w:r w:rsidR="00F13473" w:rsidRPr="009928EB">
        <w:rPr>
          <w:noProof/>
        </w:rPr>
        <w:t>(64)</w:t>
      </w:r>
      <w:r w:rsidR="003346CD" w:rsidRPr="009928EB">
        <w:fldChar w:fldCharType="end"/>
      </w:r>
      <w:r w:rsidRPr="009928EB">
        <w:t>. At many CpGs in this DMR, DNA methylation level in blood show</w:t>
      </w:r>
      <w:r w:rsidR="003C75F5" w:rsidRPr="009928EB">
        <w:t>ed</w:t>
      </w:r>
      <w:r w:rsidRPr="009928EB">
        <w:t xml:space="preserve"> moderate to strong correlations with DNA methylation level</w:t>
      </w:r>
      <w:r w:rsidR="003C75F5" w:rsidRPr="009928EB">
        <w:t>s</w:t>
      </w:r>
      <w:r w:rsidRPr="009928EB">
        <w:t xml:space="preserve"> in multiple brain regions. </w:t>
      </w:r>
      <w:r w:rsidRPr="009928EB">
        <w:rPr>
          <w:color w:val="auto"/>
        </w:rPr>
        <w:t>Yet, since the DMRs did not replicate across cohorts, it remains to be established whether they are relevant to ADHD symptom</w:t>
      </w:r>
      <w:r w:rsidR="003C75F5" w:rsidRPr="009928EB">
        <w:rPr>
          <w:color w:val="auto"/>
        </w:rPr>
        <w:t xml:space="preserve"> level</w:t>
      </w:r>
      <w:r w:rsidRPr="009928EB">
        <w:rPr>
          <w:color w:val="auto"/>
        </w:rPr>
        <w:t xml:space="preserve">s. </w:t>
      </w:r>
    </w:p>
    <w:p w:rsidR="005424F0" w:rsidRPr="009928EB" w:rsidRDefault="005424F0" w:rsidP="009A2FB0">
      <w:pPr>
        <w:spacing w:line="480" w:lineRule="auto"/>
        <w:ind w:firstLine="720"/>
        <w:rPr>
          <w:color w:val="auto"/>
        </w:rPr>
      </w:pPr>
      <w:r w:rsidRPr="009928EB">
        <w:t>The lack of overlap</w:t>
      </w:r>
      <w:r w:rsidR="00AE4290" w:rsidRPr="009928EB">
        <w:t xml:space="preserve"> of our findings</w:t>
      </w:r>
      <w:r w:rsidRPr="009928EB">
        <w:t xml:space="preserve"> with C</w:t>
      </w:r>
      <w:r w:rsidRPr="009928EB">
        <w:rPr>
          <w:color w:val="auto"/>
        </w:rPr>
        <w:t>pGs from a previous study, at which methylation level in cord blood significantly predicted ADHD trajectories in childhood</w:t>
      </w:r>
      <w:r w:rsidR="003346CD" w:rsidRPr="009928EB">
        <w:rPr>
          <w:color w:val="auto"/>
        </w:rPr>
        <w:fldChar w:fldCharType="begin" w:fldLock="1"/>
      </w:r>
      <w:r w:rsidR="00AD5233" w:rsidRPr="009928EB">
        <w:rPr>
          <w:color w:val="auto"/>
        </w:rPr>
        <w:instrText>ADDIN CSL_CITATION {"citationItems":[{"id":"ITEM-1","itemData":{"DOI":"10.1038/mp.2016.85","ISBN":"1476-5578","ISSN":"1359-4184","PMID":"27217153","abstract":"Attention-deficit/hyperactivity disorder (ADHD) is a prevalent developmental disorder, associated with a range of long-term impairments. Variation in DNA methylation, an epigenetic mechanism, is implicated in both neurobiological functioning and psychiatric health. However, the potential role of DNA methylation in ADHD symptoms is currently unclear. In this study, we examined data from the Avon Longitudinal Study of Parents and Children (ALSPAC) – specifically the subsample forming the Accessible Resource for Integrated Epigenomics Studies (ARIES) – which includes (i) peripheral measures of DNA methylation (Illumina 450k) at birth (n=817, 49% male) and age 7 (n=892, 50% male) and (ii) trajectories of ADHD symptoms (7-15 yrs). We first employed a genome-wide analysis to test whether DNA methylation at birth associates with later ADHD trajectories; and then followed up at age 7 to investigate the stability of associations across early childhood. We found that DNA methylation at birth differentiated ADHD trajectories across multiple genomic locations, including probes annotated to SKI (involved in neural tube development), ZNF544 (previously implicated in ADHD), ST3GAL3 (linked to intellectual disability) and PEX2 (related to perixosomal processes). None of these probes maintained an association with ADHD trajectories at age 7. Findings lend novel insights into the epigenetic landscape of ADHD symptoms, highlighting the potential importance of DNA methylation variation in genes related to neurodevelopmental and peroxisomal processes, which play a key role in the maturation and stability of cortical circuits. Users may view, print, copy, and download text and data-mine the content in such documents, for the purposes of academic research, subject always to the full Conditions of use:","author":[{"dropping-particle":"","family":"Walton","given":"E","non-dropping-particle":"","parse-names":false,"suffix":""},{"dropping-particle":"","family":"Pingault","given":"J -B","non-dropping-particle":"","parse-names":false,"suffix":""},{"dropping-particle":"","family":"Cecil","given":"C A M","non-dropping-particle":"","parse-names":false,"suffix":""},{"dropping-particle":"","family":"Gaunt","given":"T R","non-dropping-particle":"","parse-names":false,"suffix":""},{"dropping-particle":"","family":"Relton","given":"C L","non-dropping-particle":"","parse-names":false,"suffix":""},{"dropping-particle":"","family":"Mill","given":"J","non-dropping-particle":"","parse-names":false,"suffix":""},{"dropping-particle":"","family":"Barker","given":"E D","non-dropping-particle":"","parse-names":false,"suffix":""}],"container-title":"Molecular Psychiatry","id":"ITEM-1","issue":"2","issued":{"date-parts":[["2017"]]},"page":"250-256","title":"Epigenetic profiling of ADHD symptoms trajectories: a prospective, methylome-wide study","type":"article-journal","volume":"22"},"uris":["http://www.mendeley.com/documents/?uuid=f6361df7-e2bd-4d09-9a80-d83a5d215bf6","http://www.mendeley.com/documents/?uuid=916d19d0-bea6-4608-a8b3-517f05e6a80f"]}],"mendeley":{"formattedCitation":"(40)","plainTextFormattedCitation":"(40)","previouslyFormattedCitation":"(40)"},"properties":{"noteIndex":0},"schema":"https://github.com/citation-style-language/schema/raw/master/csl-citation.json"}</w:instrText>
      </w:r>
      <w:r w:rsidR="003346CD" w:rsidRPr="009928EB">
        <w:rPr>
          <w:color w:val="auto"/>
        </w:rPr>
        <w:fldChar w:fldCharType="separate"/>
      </w:r>
      <w:r w:rsidR="00AD5233" w:rsidRPr="009928EB">
        <w:rPr>
          <w:noProof/>
          <w:color w:val="auto"/>
        </w:rPr>
        <w:t>(40)</w:t>
      </w:r>
      <w:r w:rsidR="003346CD" w:rsidRPr="009928EB">
        <w:rPr>
          <w:color w:val="auto"/>
        </w:rPr>
        <w:fldChar w:fldCharType="end"/>
      </w:r>
      <w:r w:rsidR="00D87738" w:rsidRPr="009928EB">
        <w:rPr>
          <w:color w:val="auto"/>
        </w:rPr>
        <w:t>,</w:t>
      </w:r>
      <w:r w:rsidRPr="009928EB">
        <w:rPr>
          <w:color w:val="auto"/>
        </w:rPr>
        <w:t xml:space="preserve"> could indicate that epigenetic associations </w:t>
      </w:r>
      <w:r w:rsidR="00B61F11" w:rsidRPr="009928EB">
        <w:rPr>
          <w:color w:val="auto"/>
        </w:rPr>
        <w:t xml:space="preserve">relevant to ADHD symptoms </w:t>
      </w:r>
      <w:r w:rsidRPr="009928EB">
        <w:rPr>
          <w:color w:val="auto"/>
        </w:rPr>
        <w:t>are age-specific</w:t>
      </w:r>
      <w:r w:rsidR="00B61F11" w:rsidRPr="009928EB">
        <w:rPr>
          <w:color w:val="auto"/>
        </w:rPr>
        <w:t xml:space="preserve"> (which has already been described for genetic contributions to ADHD symptoms</w:t>
      </w:r>
      <w:r w:rsidR="003346CD" w:rsidRPr="009928EB">
        <w:rPr>
          <w:color w:val="auto"/>
        </w:rPr>
        <w:fldChar w:fldCharType="begin" w:fldLock="1"/>
      </w:r>
      <w:r w:rsidR="00856EB8" w:rsidRPr="009928EB">
        <w:rPr>
          <w:color w:val="auto"/>
        </w:rPr>
        <w:instrText>ADDIN CSL_CITATION {"citationItems":[{"id":"ITEM-1","itemData":{"DOI":"10.1001/jamapsychiatry.2013.287","ISBN":"2168-6238 (Electronic)\\r2168-622X (Linking)","ISSN":"2168622X","PMID":"23303526","abstract":"CONTEXT: The genetic and environmental link between attention-deficit/hyperactivity disorder in childhood and the adult manifestation of the disorder is poorly understood because of a lack of longitudinal studies with cross-informant data. OBJECTIVE: To explore the relative contribution of genetic and environmental influences on symptoms of attention problems from childhood to early adulthood. DESIGN: Analysis was conducted using longitudinal structural equation modeling with multiple informants. SETTING: The Swedish Twin Study of Child and Adolescent Development. PARTICIPANTS: One thousand four hundred eighty twin pairs were prospectively followed up from childhood to young adulthood. MAIN OUTCOME MEASURES: Symptoms were obtained using parent and self-ratings of the Attention Problems Scale at ages 8 to 9, 13 to 14, 16 to 17, and 19 to 20 years. RESULTS: The best-fitting model revealed high heritability of attention problems as indexed by parent and self-ratings from childhood to early adulthood (h(2) = 0.77-0.82). Genetic effects operating at age 8 to 9 years continued, explaining 41%, 34%, and 24% of the total variance at ages 13 to 14, 16 to 17, and 19 to 20 years. Moreover, new sets of genetic risk factors emerged at ages 13 to 14, 16 to 17, and 19 to 20 years. CONCLUSIONS: The shared view of self- and informant-rated attention problems is highly heritable in childhood, adolescence, and early adulthood, suggesting that the previous reports of low heritability for attention-deficit/hyperactivity disorder in adults are best explained by rater effects. Both genetic stability and genetic innovation were present throughout this developmental stage, suggesting that attention problems are a developmentally complex phenotype characterized by both continuity and change across the life span.","author":[{"dropping-particle":"","family":"Chang","given":"Zheng","non-dropping-particle":"","parse-names":false,"suffix":""},{"dropping-particle":"","family":"Lichtenstein","given":"Paul","non-dropping-particle":"","parse-names":false,"suffix":""},{"dropping-particle":"","family":"Asherson","given":"Philip J.","non-dropping-particle":"","parse-names":false,"suffix":""},{"dropping-particle":"","family":"Larsson","given":"Henrik","non-dropping-particle":"","parse-names":false,"suffix":""}],"container-title":"JAMA Psychiatry","id":"ITEM-1","issue":"3","issued":{"date-parts":[["2013"]]},"page":"311-318","title":"Developmental twin study of attention problems: High heritabilities throughout development","type":"article-journal","volume":"70"},"uris":["http://www.mendeley.com/documents/?uuid=170e7f4c-9f7c-49cd-aa74-e22e7a49192a","http://www.mendeley.com/documents/?uuid=c374568d-94de-4b0b-8e5f-190a0e42d563"]}],"mendeley":{"formattedCitation":"(65)","plainTextFormattedCitation":"(65)","previouslyFormattedCitation":"(65)"},"properties":{"noteIndex":0},"schema":"https://github.com/citation-style-language/schema/raw/master/csl-citation.json"}</w:instrText>
      </w:r>
      <w:r w:rsidR="003346CD" w:rsidRPr="009928EB">
        <w:rPr>
          <w:color w:val="auto"/>
        </w:rPr>
        <w:fldChar w:fldCharType="separate"/>
      </w:r>
      <w:r w:rsidR="00F13473" w:rsidRPr="009928EB">
        <w:rPr>
          <w:noProof/>
          <w:color w:val="auto"/>
        </w:rPr>
        <w:t>(65)</w:t>
      </w:r>
      <w:r w:rsidR="003346CD" w:rsidRPr="009928EB">
        <w:rPr>
          <w:color w:val="auto"/>
        </w:rPr>
        <w:fldChar w:fldCharType="end"/>
      </w:r>
      <w:r w:rsidR="009C0A03" w:rsidRPr="009928EB">
        <w:rPr>
          <w:color w:val="auto"/>
        </w:rPr>
        <w:t>)</w:t>
      </w:r>
      <w:r w:rsidR="005634E4" w:rsidRPr="009928EB">
        <w:rPr>
          <w:color w:val="auto"/>
        </w:rPr>
        <w:t>.</w:t>
      </w:r>
      <w:r w:rsidRPr="009928EB">
        <w:rPr>
          <w:color w:val="auto"/>
        </w:rPr>
        <w:t xml:space="preserve"> The loci detected in cord blood also did not show association with ADHD symptoms when methylation was assessed at age seven in the previous study</w:t>
      </w:r>
      <w:r w:rsidR="003346CD" w:rsidRPr="009928EB">
        <w:rPr>
          <w:color w:val="auto"/>
        </w:rPr>
        <w:fldChar w:fldCharType="begin" w:fldLock="1"/>
      </w:r>
      <w:r w:rsidR="00AD5233" w:rsidRPr="009928EB">
        <w:rPr>
          <w:color w:val="auto"/>
        </w:rPr>
        <w:instrText>ADDIN CSL_CITATION {"citationItems":[{"id":"ITEM-1","itemData":{"DOI":"10.1038/mp.2016.85","ISBN":"1476-5578","ISSN":"1359-4184","PMID":"27217153","abstract":"Attention-deficit/hyperactivity disorder (ADHD) is a prevalent developmental disorder, associated with a range of long-term impairments. Variation in DNA methylation, an epigenetic mechanism, is implicated in both neurobiological functioning and psychiatric health. However, the potential role of DNA methylation in ADHD symptoms is currently unclear. In this study, we examined data from the Avon Longitudinal Study of Parents and Children (ALSPAC) – specifically the subsample forming the Accessible Resource for Integrated Epigenomics Studies (ARIES) – which includes (i) peripheral measures of DNA methylation (Illumina 450k) at birth (n=817, 49% male) and age 7 (n=892, 50% male) and (ii) trajectories of ADHD symptoms (7-15 yrs). We first employed a genome-wide analysis to test whether DNA methylation at birth associates with later ADHD trajectories; and then followed up at age 7 to investigate the stability of associations across early childhood. We found that DNA methylation at birth differentiated ADHD trajectories across multiple genomic locations, including probes annotated to SKI (involved in neural tube development), ZNF544 (previously implicated in ADHD), ST3GAL3 (linked to intellectual disability) and PEX2 (related to perixosomal processes). None of these probes maintained an association with ADHD trajectories at age 7. Findings lend novel insights into the epigenetic landscape of ADHD symptoms, highlighting the potential importance of DNA methylation variation in genes related to neurodevelopmental and peroxisomal processes, which play a key role in the maturation and stability of cortical circuits. Users may view, print, copy, and download text and data-mine the content in such documents, for the purposes of academic research, subject always to the full Conditions of use:","author":[{"dropping-particle":"","family":"Walton","given":"E","non-dropping-particle":"","parse-names":false,"suffix":""},{"dropping-particle":"","family":"Pingault","given":"J -B","non-dropping-particle":"","parse-names":false,"suffix":""},{"dropping-particle":"","family":"Cecil","given":"C A M","non-dropping-particle":"","parse-names":false,"suffix":""},{"dropping-particle":"","family":"Gaunt","given":"T R","non-dropping-particle":"","parse-names":false,"suffix":""},{"dropping-particle":"","family":"Relton","given":"C L","non-dropping-particle":"","parse-names":false,"suffix":""},{"dropping-particle":"","family":"Mill","given":"J","non-dropping-particle":"","parse-names":false,"suffix":""},{"dropping-particle":"","family":"Barker","given":"E D","non-dropping-particle":"","parse-names":false,"suffix":""}],"container-title":"Molecular Psychiatry","id":"ITEM-1","issue":"2","issued":{"date-parts":[["2017"]]},"page":"250-256","title":"Epigenetic profiling of ADHD symptoms trajectories: a prospective, methylome-wide study","type":"article-journal","volume":"22"},"uris":["http://www.mendeley.com/documents/?uuid=f6361df7-e2bd-4d09-9a80-d83a5d215bf6","http://www.mendeley.com/documents/?uuid=916d19d0-bea6-4608-a8b3-517f05e6a80f"]}],"mendeley":{"formattedCitation":"(40)","plainTextFormattedCitation":"(40)","previouslyFormattedCitation":"(40)"},"properties":{"noteIndex":0},"schema":"https://github.com/citation-style-language/schema/raw/master/csl-citation.json"}</w:instrText>
      </w:r>
      <w:r w:rsidR="003346CD" w:rsidRPr="009928EB">
        <w:rPr>
          <w:color w:val="auto"/>
        </w:rPr>
        <w:fldChar w:fldCharType="separate"/>
      </w:r>
      <w:r w:rsidR="00AD5233" w:rsidRPr="009928EB">
        <w:rPr>
          <w:noProof/>
          <w:color w:val="auto"/>
        </w:rPr>
        <w:t>(40)</w:t>
      </w:r>
      <w:r w:rsidR="003346CD" w:rsidRPr="009928EB">
        <w:rPr>
          <w:color w:val="auto"/>
        </w:rPr>
        <w:fldChar w:fldCharType="end"/>
      </w:r>
      <w:r w:rsidRPr="009928EB">
        <w:rPr>
          <w:color w:val="auto"/>
        </w:rPr>
        <w:t>. Age-specific epigenetic associations may also potentially explain a lack of overlap with GWAS loci. While our EWAS only included adults, the GWAS of ADHD contained mainly children</w:t>
      </w:r>
      <w:r w:rsidR="003346CD" w:rsidRPr="009928EB">
        <w:rPr>
          <w:color w:val="auto"/>
        </w:rPr>
        <w:fldChar w:fldCharType="begin" w:fldLock="1"/>
      </w:r>
      <w:r w:rsidR="00CC6FF2" w:rsidRPr="009928EB">
        <w:rPr>
          <w:color w:val="auto"/>
        </w:rPr>
        <w:instrText>ADDIN CSL_CITATION {"citationItems":[{"id":"ITEM-1","itemData":{"DOI":"10.1101/145581","abstract":"Attention-Deficit/Hyperactivity Disorder (ADHD) is a highly heritable childhood behavioral disorder affecting 5% of school-age children and 2.5% of adults. Common genetic variants contribute substantially to ADHD susceptibility, but no individual variants have been robustly associated with ADHD. We report a genome-wide association meta-analysis of 20,183 ADHD cases and 35,191 controls that identifies variants surpassing genome-wide significance in 12 independent loci, revealing new and important information on the underlying biology of ADHD. Associations are enriched in evolutionarily constrained genomic regions and loss-of-function intolerant genes, as well as around brain-expressed regulatory marks. These findings, based on clinical interviews and/or medical records are supported by additional analyses of a self-reported ADHD sample and a study of quantitative measures of ADHD symptoms in the population. Meta-analyzing these data with our primary scan yielded a total of 16 genome-wide significant loci. The results support the hypothesis that clinical diagnosis of ADHD is an extreme expression of one or more continuous heritable traits.","author":[{"dropping-particle":"","family":"Demontis","given":"Ditte","non-dropping-particle":"","parse-names":false,"suffix":""},{"dropping-particle":"","family":"Walters","given":"Raymond K.","non-dropping-particle":"","parse-names":false,"suffix":""},{"dropping-particle":"","family":"Martin","given":"Joanna","non-dropping-particle":"","parse-names":false,"suffix":""},{"dropping-particle":"","family":"Mattheisen","given":"Manuel","non-dropping-particle":"","parse-names":false,"suffix":""},{"dropping-particle":"","family":"Als","given":"Thomas Damm","non-dropping-particle":"","parse-names":false,"suffix":""},{"dropping-particle":"","family":"Agerbo","given":"Esben","non-dropping-particle":"","parse-names":false,"suffix":""},{"dropping-particle":"","family":"Belliveau","given":"Rich","non-dropping-particle":"","parse-names":false,"suffix":""},{"dropping-particle":"","family":"Bybjerg-Grauholm","given":"Jonas","non-dropping-particle":"","parse-names":false,"suffix":""},{"dropping-particle":"","family":"Bækved-Hansen","given":"Marie","non-dropping-particle":"","parse-names":false,"suffix":""},{"dropping-particle":"","family":"Cerrato","given":"Felecia","non-dropping-particle":"","parse-names":false,"suffix":""},{"dropping-particle":"","family":"Chambert","given":"Kimberly","non-dropping-particle":"","parse-names":false,"suffix":""},{"dropping-particle":"","family":"Churchhouse","given":"Claire","non-dropping-particle":"","parse-names":false,"suffix":""},{"dropping-particle":"","family":"Dumont","given":"Ashley","non-dropping-particle":"","parse-names":false,"suffix":""},{"dropping-particle":"","family":"Eriksson","given":"Nicholas","non-dropping-particle":"","parse-names":false,"suffix":""},{"dropping-particle":"","family":"Gandal","given":"Michael","non-dropping-particle":"","parse-names":false,"suffix":""},{"dropping-particle":"","family":"Goldstein","given":"Jacqueline","non-dropping-particle":"","parse-names":false,"suffix":""},{"dropping-particle":"","family":"Grove","given":"Jakob","non-dropping-particle":"","parse-names":false,"suffix":""},{"dropping-particle":"","family":"Hansen","given":"Christine S.","non-dropping-particle":"","parse-names":false,"suffix":""},{"dropping-particle":"","family":"Hauberg","given":"Mads","non-dropping-particle":"","parse-names":false,"suffix":""},{"dropping-particle":"","family":"Hollegaard","given":"Mads","non-dropping-particle":"","parse-names":false,"suffix":""},{"dropping-particle":"","family":"Howrigan","given":"Daniel P.","non-dropping-particle":"","parse-names":false,"suffix":""},{"dropping-particle":"","family":"Huang","given":"Hailiang","non-dropping-particle":"","parse-names":false,"suffix":""},{"dropping-particle":"","family":"Maller","given":"Julian","non-dropping-particle":"","parse-names":false,"suffix":""},{"dropping-particle":"","family":"Martin","given":"Alicia R.","non-dropping-particle":"","parse-names":false,"suffix":""},{"dropping-particle":"","family":"Moran","given":"Jennifer","non-dropping-particle":"","parse-names":false,"suffix":""},{"dropping-particle":"","family":"Pallesen","given":"Jonatan","non-dropping-particle":"","parse-names":false,"suffix":""},{"dropping-particle":"","family":"Palmer","given":"Duncan S.","non-dropping-particle":"","parse-names":false,"suffix":""},{"dropping-particle":"","family":"Pedersen","given":"Carsten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Buchhave","non-dropping-particle":"","parse-names":false,"suffix":""},{"dropping-particle":"","family":"Ripke","given":"Stephan","non-dropping-particle":"","parse-names":false,"suffix":""},{"dropping-particle":"","family":"Robinson","given":"Elise B.","non-dropping-particle":"","parse-names":false,"suffix":""},{"dropping-particle":"","family":"Satterstrom","given":"F. Kyle","non-dropping-particle":"","parse-names":false,"suffix":""},{"dropping-particle":"","family":"Stevens","given":"Christine","non-dropping-particle":"","parse-names":false,"suffix":""},{"dropping-particle":"","family":"Turley","given":"Patrick","non-dropping-particle":"","parse-names":false,"suffix":""},{"dropping-particle":"","family":"Won","given":"Hyejung","non-dropping-particle":"","parse-names":false,"suffix":""},{"dropping-particle":"","family":"Con","given":"- ADHD Working Group of the Psychiatric Genomics","non-dropping-particle":"","parse-names":false,"suffix":""},{"dropping-particle":"","family":"(EAGLE)","given":"- Early Lifecourse &amp;amp; Genetic Epidemiology","non-dropping-particle":"","parse-names":false,"suffix":""},{"dropping-particle":"","family":"Team","given":"- 23andMe Research","non-dropping-particle":"","parse-names":false,"suffix":""},{"dropping-particle":"","family":"Andreassen","given":"Ole A.","non-dropping-particle":"","parse-names":false,"suffix":""},{"dropping-particle":"","family":"Burton","given":"Christie","non-dropping-particle":"","parse-names":false,"suffix":""},{"dropping-particle":"","family":"Boomsma","given":"Dorret","non-dropping-particle":"","parse-names":false,"suffix":""},{"dropping-particle":"","family":"Cormand","given":"Bru","non-dropping-particle":"","parse-names":false,"suffix":""},{"dropping-particle":"","family":"Dalsgaard","given":"Søren","non-dropping-particle":"","parse-names":false,"suffix":""},{"dropping-particle":"","family":"Franke","given":"Barbara","non-dropping-particle":"","parse-names":false,"suffix":""},{"dropping-particle":"","family":"Gelernter","given":"Joel","non-dropping-particle":"","parse-names":false,"suffix":""},{"dropping-particle":"","family":"Geschwind","given":"Daniel","non-dropping-particle":"","parse-names":false,"suffix":""},{"dropping-particle":"","family":"Hakonarson","given":"Hakon","non-dropping-particle":"","parse-names":false,"suffix":""},{"dropping-particle":"","family":"Haavik","given":"Jan","non-dropping-particle":"","parse-names":false,"suffix":""},{"dropping-particle":"","family":"Kranzler","given":"Henry","non-dropping-particle":"","parse-names":false,"suffix":""},{"dropping-particle":"","family":"Kuntsi","given":"Jonna","non-dropping-particle":"","parse-names":false,"suffix":""},{"dropping-particle":"","family":"Langley","given":"Kate","non-dropping-particle":"","parse-names":false,"suffix":""},{"dropping-particle":"","family":"Lesch","given":"Klaus-Peter","non-dropping-particle":"","parse-names":false,"suffix":""},{"dropping-particle":"","family":"Middeldorp","given":"Christel","non-dropping-particle":"","parse-names":false,"suffix":""},{"dropping-particle":"","family":"Reif","given":"Andreas","non-dropping-particle":"","parse-names":false,"suffix":""},{"dropping-particle":"","family":"Rohde","given":"Luis Augusto","non-dropping-particle":"","parse-names":false,"suffix":""},{"dropping-particle":"","family":"Roussos","given":"Panos","non-dropping-particle":"","parse-names":false,"suffix":""},{"dropping-particle":"","family":"Schachar","given":"Russell","non-dropping-particle":"","parse-names":false,"suffix":""},{"dropping-particle":"","family":"Sklar","given":"Pamela","non-dropping-particle":"","parse-names":false,"suffix":""},{"dropping-particle":"","family":"Sonuga-Barke","given":"Edmund","non-dropping-particle":"","parse-names":false,"suffix":""},{"dropping-particle":"","family":"Sullivan","given":"Patrick F.","non-dropping-particle":"","parse-names":false,"suffix":""},{"dropping-particle":"","family":"Thapar","given":"Anita","non-dropping-particle":"","parse-names":false,"suffix":""},{"dropping-particle":"","family":"Tung","given":"Joyce","non-dropping-particle":"","parse-names":false,"suffix":""},{"dropping-particle":"","family":"Waldman","given":"Irwin","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Bo","non-dropping-particle":"","parse-names":false,"suffix":""},{"dropping-particle":"","family":"Daly","given":"Mark J.","non-dropping-particle":"","parse-names":false,"suffix":""},{"dropping-particle":"V.","family":"Faraone","given":"Stephen","non-dropping-particle":"","parse-names":false,"suffix":""},{"dropping-particle":"","family":"Børglum","given":"Anders D.","non-dropping-particle":"","parse-names":false,"suffix":""},{"dropping-particle":"","family":"Neale","given":"Benjamin M.","non-dropping-particle":"","parse-names":false,"suffix":""}],"container-title":"bioRxiv","id":"ITEM-1","issued":{"date-parts":[["2017"]]},"page":"145581","title":"Discovery Of The First Genome-Wide Significant Risk Loci For ADHD","type":"article-journal"},"uris":["http://www.mendeley.com/documents/?uuid=972a0067-fe1c-49b5-bd85-6e72eb73d3f5","http://www.mendeley.com/documents/?uuid=72091c30-3be0-45d8-bd87-31cd566a905c"]}],"mendeley":{"formattedCitation":"(7)","plainTextFormattedCitation":"(7)","previouslyFormattedCitation":"(7)"},"properties":{"noteIndex":0},"schema":"https://github.com/citation-style-language/schema/raw/master/csl-citation.json"}</w:instrText>
      </w:r>
      <w:r w:rsidR="003346CD" w:rsidRPr="009928EB">
        <w:rPr>
          <w:color w:val="auto"/>
        </w:rPr>
        <w:fldChar w:fldCharType="separate"/>
      </w:r>
      <w:r w:rsidR="00CC6FF2" w:rsidRPr="009928EB">
        <w:rPr>
          <w:noProof/>
          <w:color w:val="auto"/>
        </w:rPr>
        <w:t>(7)</w:t>
      </w:r>
      <w:r w:rsidR="003346CD" w:rsidRPr="009928EB">
        <w:rPr>
          <w:color w:val="auto"/>
        </w:rPr>
        <w:fldChar w:fldCharType="end"/>
      </w:r>
      <w:r w:rsidRPr="009928EB">
        <w:rPr>
          <w:color w:val="auto"/>
        </w:rPr>
        <w:t xml:space="preserve">. </w:t>
      </w:r>
    </w:p>
    <w:p w:rsidR="005424F0" w:rsidRPr="009928EB" w:rsidRDefault="005424F0" w:rsidP="009A2FB0">
      <w:pPr>
        <w:spacing w:line="480" w:lineRule="auto"/>
        <w:ind w:firstLine="720"/>
      </w:pPr>
      <w:r w:rsidRPr="009928EB">
        <w:rPr>
          <w:color w:val="auto"/>
        </w:rPr>
        <w:t xml:space="preserve">This is the first </w:t>
      </w:r>
      <w:r w:rsidR="00D87738" w:rsidRPr="009928EB">
        <w:rPr>
          <w:color w:val="auto"/>
        </w:rPr>
        <w:t>EWAS of</w:t>
      </w:r>
      <w:r w:rsidRPr="009928EB">
        <w:rPr>
          <w:color w:val="auto"/>
        </w:rPr>
        <w:t xml:space="preserve"> ADHD symptoms in adults, the largest epigenetic study of ADHD </w:t>
      </w:r>
      <w:r w:rsidR="000B2B99" w:rsidRPr="009928EB">
        <w:rPr>
          <w:color w:val="auto"/>
        </w:rPr>
        <w:t xml:space="preserve">symptoms </w:t>
      </w:r>
      <w:r w:rsidRPr="009928EB">
        <w:rPr>
          <w:color w:val="auto"/>
        </w:rPr>
        <w:t xml:space="preserve">to date, and the first study of ADHD symptoms to apply a multi-cohort approach. This study also has limitations. Although all cohorts included adults and applied continuous measures of ADHD symptoms reported by the same informant (self-report), there were also differences between cohorts that may </w:t>
      </w:r>
      <w:r w:rsidR="000B2B99" w:rsidRPr="009928EB">
        <w:rPr>
          <w:color w:val="auto"/>
        </w:rPr>
        <w:t xml:space="preserve">have </w:t>
      </w:r>
      <w:r w:rsidRPr="009928EB">
        <w:rPr>
          <w:color w:val="auto"/>
        </w:rPr>
        <w:t>reduce</w:t>
      </w:r>
      <w:r w:rsidR="000B2B99" w:rsidRPr="009928EB">
        <w:rPr>
          <w:color w:val="auto"/>
        </w:rPr>
        <w:t>d</w:t>
      </w:r>
      <w:r w:rsidRPr="009928EB">
        <w:rPr>
          <w:color w:val="auto"/>
        </w:rPr>
        <w:t xml:space="preserve"> power. First, the CAARS was used in NTR, which is based on DSM-IV, while DSM-</w:t>
      </w:r>
      <w:r w:rsidR="000B2B99" w:rsidRPr="009928EB">
        <w:rPr>
          <w:color w:val="auto"/>
        </w:rPr>
        <w:t>5</w:t>
      </w:r>
      <w:r w:rsidRPr="009928EB">
        <w:rPr>
          <w:color w:val="auto"/>
        </w:rPr>
        <w:t xml:space="preserve"> symptoms were assessed in the E-risk and Dunedin Study. Second, ADHD symptoms were assessed by a </w:t>
      </w:r>
      <w:r w:rsidR="000B2B99" w:rsidRPr="009928EB">
        <w:rPr>
          <w:color w:val="auto"/>
        </w:rPr>
        <w:t xml:space="preserve">self-report </w:t>
      </w:r>
      <w:r w:rsidRPr="009928EB">
        <w:rPr>
          <w:color w:val="auto"/>
        </w:rPr>
        <w:t>scale in NTR and by structured interviews in the Dunedin Study and E-risk. Third, DNA methylation measurements, processing of the data</w:t>
      </w:r>
      <w:r w:rsidR="000B2B99" w:rsidRPr="009928EB">
        <w:rPr>
          <w:color w:val="auto"/>
        </w:rPr>
        <w:t>,</w:t>
      </w:r>
      <w:r w:rsidRPr="009928EB">
        <w:rPr>
          <w:color w:val="auto"/>
        </w:rPr>
        <w:t xml:space="preserve"> and quality control were performed separately in each cohort, based on QC and normalization pipelines that were optimized for each cohort. Fourth, cohorts varied in age and reported number of ADHD symptoms. NTR included a broad age range (mean age=37), </w:t>
      </w:r>
      <w:bookmarkStart w:id="4" w:name="_Hlk529382423"/>
      <w:r w:rsidRPr="009928EB">
        <w:rPr>
          <w:color w:val="auto"/>
        </w:rPr>
        <w:t>while participants from the E-risk study were young adults (age=18), and the age of participants from the Dunedin Study was 38. T</w:t>
      </w:r>
      <w:bookmarkEnd w:id="4"/>
      <w:r w:rsidRPr="009928EB">
        <w:rPr>
          <w:color w:val="auto"/>
        </w:rPr>
        <w:t>he prevalence of ADHD in these cohorts, based on the instruments used in the current study, has been previously reported: 7% in NTR</w:t>
      </w:r>
      <w:r w:rsidR="003346CD" w:rsidRPr="009928EB">
        <w:rPr>
          <w:color w:val="auto"/>
        </w:rPr>
        <w:fldChar w:fldCharType="begin" w:fldLock="1"/>
      </w:r>
      <w:r w:rsidR="00856EB8" w:rsidRPr="009928EB">
        <w:rPr>
          <w:color w:val="auto"/>
        </w:rPr>
        <w:instrText>ADDIN CSL_CITATION {"citationItems":[{"id":"ITEM-1","itemData":{"DOI":"10.1371/journal.pone.0010621","ISBN":"1932-6203 (Electronic)\\r1932-6203 (Linking)","ISSN":"19326203","PMID":"20485550","abstract":"CONTEXT: In contrast to the large number of studies in children, there is little information on the contribution of genetic factors to Attention Deficit Hyperactivity Disorder (ADHD) in adults. OBJECTIVE: To estimate the heritability of ADHD in adults as assessed by the ADHD index scored from the CAARS (Conners' Adult ADHD Rating Scales). DESIGN: Phenotype data from over 12,000 adults (twins, siblings and parents) registered with the Netherlands Twin Register were analyzed using genetic structural equation modeling. MAIN OUTCOME MEASURES: Heritability estimates for ADHD from the twin-family study. RESULTS: Heritability of ADHD in adults is estimated around 30% in men and women. There is some evidence for assortative mating. All familial transmission is explained by genetic inheritance, there is no support for the hypothesis that cultural transmission from parents to offspring is important. CONCLUSION: Heritability for ADHD features in adults is present, but is substantially lower than it is in children.","author":[{"dropping-particle":"","family":"Boomsma","given":"Dorret I.","non-dropping-particle":"","parse-names":false,"suffix":""},{"dropping-particle":"","family":"Saviouk","given":"Viatcheslav","non-dropping-particle":"","parse-names":false,"suffix":""},{"dropping-particle":"","family":"Hottenga","given":"Jouke Jan","non-dropping-particle":"","parse-names":false,"suffix":""},{"dropping-particle":"","family":"Distel","given":"Marijn A.","non-dropping-particle":"","parse-names":false,"suffix":""},{"dropping-particle":"","family":"Moor","given":"Marleen H.M.","non-dropping-particle":"de","parse-names":false,"suffix":""},{"dropping-particle":"","family":"Vink","given":"Jacqueline M.","non-dropping-particle":"","parse-names":false,"suffix":""},{"dropping-particle":"","family":"Geels","given":"Lot M.","non-dropping-particle":"","parse-names":false,"suffix":""},{"dropping-particle":"","family":"Beek","given":"Jenny H.D.A.","non-dropping-particle":"van","parse-names":false,"suffix":""},{"dropping-particle":"","family":"Bartels","given":"Meike","non-dropping-particle":"","parse-names":false,"suffix":""},{"dropping-particle":"","family":"Geus","given":"Eco J.C.","non-dropping-particle":"de","parse-names":false,"suffix":""},{"dropping-particle":"","family":"Willemsen","given":"Gonneke","non-dropping-particle":"","parse-names":false,"suffix":""}],"container-title":"PLoS ONE","id":"ITEM-1","issue":"5","issued":{"date-parts":[["2010"]]},"title":"Genetic epidemiology of attention deficit hyperactivity disorder (ADHD index) in adults","type":"article-journal","volume":"5"},"uris":["http://www.mendeley.com/documents/?uuid=77614220-ac63-4ea0-81c0-d1fc93c9d8c5","http://www.mendeley.com/documents/?uuid=e64a5f11-309c-4eed-9cf1-08cf25aff938"]}],"mendeley":{"formattedCitation":"(66)","plainTextFormattedCitation":"(66)","previouslyFormattedCitation":"(66)"},"properties":{"noteIndex":0},"schema":"https://github.com/citation-style-language/schema/raw/master/csl-citation.json"}</w:instrText>
      </w:r>
      <w:r w:rsidR="003346CD" w:rsidRPr="009928EB">
        <w:rPr>
          <w:color w:val="auto"/>
        </w:rPr>
        <w:fldChar w:fldCharType="separate"/>
      </w:r>
      <w:r w:rsidR="00F13473" w:rsidRPr="009928EB">
        <w:rPr>
          <w:noProof/>
          <w:color w:val="auto"/>
        </w:rPr>
        <w:t>(66)</w:t>
      </w:r>
      <w:r w:rsidR="003346CD" w:rsidRPr="009928EB">
        <w:rPr>
          <w:color w:val="auto"/>
        </w:rPr>
        <w:fldChar w:fldCharType="end"/>
      </w:r>
      <w:r w:rsidRPr="009928EB">
        <w:rPr>
          <w:color w:val="auto"/>
        </w:rPr>
        <w:t>, 3% in the Dunedin Study</w:t>
      </w:r>
      <w:r w:rsidR="003346CD" w:rsidRPr="009928EB">
        <w:rPr>
          <w:color w:val="auto"/>
        </w:rPr>
        <w:fldChar w:fldCharType="begin" w:fldLock="1"/>
      </w:r>
      <w:r w:rsidR="00AD5233" w:rsidRPr="009928EB">
        <w:rPr>
          <w:color w:val="auto"/>
        </w:rPr>
        <w:instrText>ADDIN CSL_CITATION {"citationItems":[{"id":"ITEM-1","itemData":{"DOI":"10.1176/appi.ajp.2015.14101266","ISBN":"1535-7228 (Electronic)\\r0002-953X (Linking)","ISSN":"15357228","PMID":"25998281","abstract":"Objective: Despite a prevailing assumption that adult ADHD is a childhood-onset neurodevelopmental disorder, no prospective longitudinal study has described the childhoods of the adult ADHD population. The authors report follow-back analyses of ADHD cases diagnosed in adulthood, alongside follow-forward analyses of ADHD cases diagnosed in childhood, in one cohort. Method: Participants belonged to a representative birth cohort of 1,037 individuals born in Dunedin, New Zealand, in 1972 and 1973 and followed to age 38, with 95% retention. Symptoms of ADHD, associated clinical features, comorbid disorders, neuro-psychological deficits, genome-wide association study-derived polygenic risk, and life impairment indicators were assessed. Data sources were participants, parents, teachers, informants, neuro-psychological test results, and administrative records. Adult ADHD diagnoses used DSM-5 criteria, apart from onset age and cross-setting corroboration, which were study outcome measures.","author":[{"dropping-particle":"","family":"Moffitt","given":"Terrie E.","non-dropping-particle":"","parse-names":false,"suffix":""},{"dropping-particle":"","family":"Houts","given":"Renate","non-dropping-particle":"","parse-names":false,"suffix":""},{"dropping-particle":"","family":"Asherson","given":"Philip","non-dropping-particle":"","parse-names":false,"suffix":""},{"dropping-particle":"","family":"Belsky","given":"Daniel W.","non-dropping-particle":"","parse-names":false,"suffix":""},{"dropping-particle":"","family":"Corcoran","given":"David L.","non-dropping-particle":"","parse-names":false,"suffix":""},{"dropping-particle":"","family":"Hammerle","given":"Maggie","non-dropping-particle":"","parse-names":false,"suffix":""},{"dropping-particle":"","family":"Harrington","given":"Honalee","non-dropping-particle":"","parse-names":false,"suffix":""},{"dropping-particle":"","family":"Hogan","given":"Sean","non-dropping-particle":"","parse-names":false,"suffix":""},{"dropping-particle":"","family":"Meier","given":"Madeline H.","non-dropping-particle":"","parse-names":false,"suffix":""},{"dropping-particle":"V.","family":"Polanczyk","given":"Guilherme","non-dropping-particle":"","parse-names":false,"suffix":""},{"dropping-particle":"","family":"Poulton","given":"Richie","non-dropping-particle":"","parse-names":false,"suffix":""},{"dropping-particle":"","family":"Ramrakha","given":"Sandhya","non-dropping-particle":"","parse-names":false,"suffix":""},{"dropping-particle":"","family":"Sugden","given":"Karen","non-dropping-particle":"","parse-names":false,"suffix":""},{"dropping-particle":"","family":"Williams","given":"Benjamin","non-dropping-particle":"","parse-names":false,"suffix":""},{"dropping-particle":"","family":"Rohde","given":"Luis Augusto","non-dropping-particle":"","parse-names":false,"suffix":""},{"dropping-particle":"","family":"Caspi","given":"Avshalom","non-dropping-particle":"","parse-names":false,"suffix":""}],"container-title":"American Journal of Psychiatry","id":"ITEM-1","issue":"10","issued":{"date-parts":[["2015"]]},"page":"967-977","title":"Is adult ADHD a childhood-onset neurodevelopmental disorder? Evidence from a four-decade longitudinal cohort study","type":"article-journal","volume":"172"},"uris":["http://www.mendeley.com/documents/?uuid=aa107d7c-9cf6-4d5f-81db-a9a3ad429f27","http://www.mendeley.com/documents/?uuid=8a792c22-513f-49bf-bba0-bc04c20943f4"]}],"mendeley":{"formattedCitation":"(46)","plainTextFormattedCitation":"(46)","previouslyFormattedCitation":"(46)"},"properties":{"noteIndex":0},"schema":"https://github.com/citation-style-language/schema/raw/master/csl-citation.json"}</w:instrText>
      </w:r>
      <w:r w:rsidR="003346CD" w:rsidRPr="009928EB">
        <w:rPr>
          <w:color w:val="auto"/>
        </w:rPr>
        <w:fldChar w:fldCharType="separate"/>
      </w:r>
      <w:r w:rsidR="00AD5233" w:rsidRPr="009928EB">
        <w:rPr>
          <w:noProof/>
          <w:color w:val="auto"/>
        </w:rPr>
        <w:t>(46)</w:t>
      </w:r>
      <w:r w:rsidR="003346CD" w:rsidRPr="009928EB">
        <w:rPr>
          <w:color w:val="auto"/>
        </w:rPr>
        <w:fldChar w:fldCharType="end"/>
      </w:r>
      <w:r w:rsidRPr="009928EB">
        <w:rPr>
          <w:color w:val="auto"/>
        </w:rPr>
        <w:t xml:space="preserve">, and </w:t>
      </w:r>
      <w:r w:rsidRPr="009928EB">
        <w:t xml:space="preserve">8% in E-risk </w:t>
      </w:r>
      <w:r w:rsidR="003346CD" w:rsidRPr="009928EB">
        <w:fldChar w:fldCharType="begin" w:fldLock="1"/>
      </w:r>
      <w:r w:rsidR="003D67F1" w:rsidRPr="009928EB">
        <w:instrText>ADDIN CSL_CITATION {"citationItems":[{"id":"ITEM-1","itemData":{"DOI":"10.1001/jamapsychiatry.2016.0465","ISBN":"2168-622X","ISSN":"2168622X","PMID":"27192174","abstract":"&lt;h3&gt;Importance&lt;/h3&gt;&lt;p&gt;Attention-deficit/hyperactivity disorder (ADHD) is now recognized to occur in adulthood and is associated with a range of negative outcomes. However, less is known about the prospective course of ADHD into adulthood, the risk factors for its persistence, and the possibility of its emergence in young adulthood in nonclinical populations.&lt;/p&gt;&lt;h3&gt;Objective&lt;/h3&gt;&lt;p&gt;To investigate childhood risk factors and young adult functioning of individuals with persistent, remitted, and late-onset young adult ADHD.&lt;/p&gt;&lt;h3&gt;Design, Setting, and Participants&lt;/h3&gt;&lt;p&gt;The study sample was the Environmental Risk (E-Risk) Longitudinal Twin Study, a nationally representative birth cohort of 2232 twins born in England and Wales from January 1, 1994, to December 4, 1995. Evaluation of childhood ADHD (ages 5, 7, 10, and 12 years) included prenatal and perinatal factors, clinical characteristics, and aspects of the family environment. Among participants aged 18 years, ADHD symptoms and associated impairment, overall functioning, and other mental health disorders were examined. Data analysis was conducted from February 19 to September 10, 2015.&lt;/p&gt;&lt;h3&gt;Main Outcomes and Measures&lt;/h3&gt;&lt;p&gt;Attention-deficit/hyperactivity disorder according to&lt;i&gt;DSM-IV&lt;/i&gt;diagnostic criteria in childhood and&lt;i&gt;DSM-5&lt;/i&gt;diagnostic criteria in young adulthood.&lt;/p&gt;&lt;h3&gt;Results&lt;/h3&gt;&lt;p&gt;Of 2232 participants in the E-Risk Study, 2040 were included in the present analysis. In total, 247 individuals met diagnostic criteria for childhood ADHD; of these, 54 (21.9%) also met diagnostic criteria for the disorder at age 18 years. Persistence was associated with more symptoms (odds ratio [OR], 1.11 [95% CI, 1.04-1.19]) and lower IQ (OR, 0.98 [95% CI, 0.95-1.00]). At age 18 years, individuals with persistent ADHD had more functional impairment (school/work: OR, 3.30 [95% CI, 2.18-5.00], home/with friends: OR, 6.26 [95% CI, 3.07-12.76]), generalized anxiety disorder (OR, 5.19 [95% CI, 2.01-13.38]), conduct disorder (OR, 2.03 [95% CI, 1.03-3.99]), and marijuana dependence (OR, 2.88 [95% CI, 1.07-7.71]) compared with those whose ADHD remitted. Among 166 individuals with adult ADHD, 112 (67.5%) did not meet criteria for ADHD at any assessment in childhood. Results from logistic regressions indicated that individuals with late-onset ADHD showed fewer externalizing problems (OR, 0.93 [95% CI, 0.91-0.96]) and higher IQ (OR, 1.04 [95% CI, 1.02-1.07]) in childhood compared with the persistent group. However, a…","author":[{"dropping-particle":"","family":"Agnew-Blais","given":"Jessica C.","non-dropping-particle":"","parse-names":false,"suffix":""},{"dropping-particle":"V.","family":"Polanczyk","given":"Guilherme","non-dropping-particle":"","parse-names":false,"suffix":""},{"dropping-particle":"","family":"Danese","given":"Andrea","non-dropping-particle":"","parse-names":false,"suffix":""},{"dropping-particle":"","family":"Wertz","given":"Jasmin","non-dropping-particle":"","parse-names":false,"suffix":""},{"dropping-particle":"","family":"Moffitt","given":"Terrie E.","non-dropping-particle":"","parse-names":false,"suffix":""},{"dropping-particle":"","family":"Arseneault","given":"Louise","non-dropping-particle":"","parse-names":false,"suffix":""}],"container-title":"JAMA Psychiatry","id":"ITEM-1","issue":"7","issued":{"date-parts":[["2016"]]},"page":"713-720","title":"Evaluation of the persistence, remission, and emergence of Attention-deficit/hyperactivity disorder in young adulthood","type":"article-journal","volume":"73"},"uris":["http://www.mendeley.com/documents/?uuid=f740f337-c802-4514-8d00-fe155f4f8987","http://www.mendeley.com/documents/?uuid=cad744e2-3311-4e70-bc51-eaffec078323"]}],"mendeley":{"formattedCitation":"(47)","plainTextFormattedCitation":"(47)","previouslyFormattedCitation":"(47)"},"properties":{"noteIndex":0},"schema":"https://github.com/citation-style-language/schema/raw/master/csl-citation.json"}</w:instrText>
      </w:r>
      <w:r w:rsidR="003346CD" w:rsidRPr="009928EB">
        <w:fldChar w:fldCharType="separate"/>
      </w:r>
      <w:r w:rsidR="003D67F1" w:rsidRPr="009928EB">
        <w:rPr>
          <w:noProof/>
        </w:rPr>
        <w:t>(47)</w:t>
      </w:r>
      <w:r w:rsidR="003346CD" w:rsidRPr="009928EB">
        <w:fldChar w:fldCharType="end"/>
      </w:r>
      <w:r w:rsidRPr="009928EB">
        <w:t xml:space="preserve">. </w:t>
      </w:r>
      <w:r w:rsidRPr="009928EB">
        <w:rPr>
          <w:color w:val="auto"/>
        </w:rPr>
        <w:t xml:space="preserve">Fifth, the cohorts were from different countries, and it is possible that epigenetic differences exist between cohorts due to differences in genetic background or in the presence and frequency of </w:t>
      </w:r>
      <w:r w:rsidR="009C0A03" w:rsidRPr="009928EB">
        <w:rPr>
          <w:color w:val="auto"/>
        </w:rPr>
        <w:t xml:space="preserve">environmental </w:t>
      </w:r>
      <w:r w:rsidRPr="009928EB">
        <w:rPr>
          <w:color w:val="auto"/>
        </w:rPr>
        <w:t>exposures.</w:t>
      </w:r>
    </w:p>
    <w:p w:rsidR="005424F0" w:rsidRPr="009928EB" w:rsidRDefault="005424F0" w:rsidP="009A2FB0">
      <w:pPr>
        <w:spacing w:line="480" w:lineRule="auto"/>
        <w:ind w:firstLine="720"/>
        <w:rPr>
          <w:color w:val="auto"/>
        </w:rPr>
      </w:pPr>
      <w:r w:rsidRPr="009928EB">
        <w:rPr>
          <w:color w:val="auto"/>
        </w:rPr>
        <w:t>We performed a power analysis for the three meta-analysis top-DMPs, based on their effect size observed in NTR (</w:t>
      </w:r>
      <w:r w:rsidRPr="009928EB">
        <w:rPr>
          <w:b/>
          <w:color w:val="auto"/>
        </w:rPr>
        <w:t>Figure S6</w:t>
      </w:r>
      <w:r w:rsidRPr="009928EB">
        <w:rPr>
          <w:color w:val="auto"/>
        </w:rPr>
        <w:t xml:space="preserve">). The effect sizes of these </w:t>
      </w:r>
      <w:r w:rsidR="000B2B99" w:rsidRPr="009928EB">
        <w:rPr>
          <w:color w:val="auto"/>
        </w:rPr>
        <w:t xml:space="preserve">three </w:t>
      </w:r>
      <w:r w:rsidRPr="009928EB">
        <w:rPr>
          <w:color w:val="auto"/>
        </w:rPr>
        <w:t>DMPs ranged from 0.09%-</w:t>
      </w:r>
      <w:r w:rsidRPr="009928EB">
        <w:t xml:space="preserve"> 0.92</w:t>
      </w:r>
      <w:r w:rsidRPr="009928EB">
        <w:rPr>
          <w:color w:val="auto"/>
        </w:rPr>
        <w:t>%</w:t>
      </w:r>
      <w:r w:rsidR="00670A2F" w:rsidRPr="009928EB">
        <w:rPr>
          <w:color w:val="auto"/>
        </w:rPr>
        <w:t xml:space="preserve"> explained variance</w:t>
      </w:r>
      <w:r w:rsidR="009309A5" w:rsidRPr="009928EB">
        <w:rPr>
          <w:color w:val="auto"/>
        </w:rPr>
        <w:t>.</w:t>
      </w:r>
      <w:r w:rsidR="000202B3" w:rsidRPr="009928EB">
        <w:rPr>
          <w:color w:val="auto"/>
        </w:rPr>
        <w:t xml:space="preserve"> </w:t>
      </w:r>
      <w:r w:rsidRPr="009928EB">
        <w:rPr>
          <w:color w:val="auto"/>
        </w:rPr>
        <w:t>For the top-DMP that showed the least heterogeneity (</w:t>
      </w:r>
      <w:r w:rsidRPr="009928EB">
        <w:rPr>
          <w:rFonts w:eastAsia="Times New Roman"/>
          <w:lang w:eastAsia="nl-NL"/>
        </w:rPr>
        <w:t xml:space="preserve">cg10984962; </w:t>
      </w:r>
      <w:r w:rsidRPr="009928EB">
        <w:rPr>
          <w:rFonts w:eastAsia="Times New Roman"/>
          <w:i/>
          <w:lang w:eastAsia="nl-NL"/>
        </w:rPr>
        <w:t>AGAP1</w:t>
      </w:r>
      <w:r w:rsidRPr="009928EB">
        <w:rPr>
          <w:rFonts w:eastAsia="Times New Roman"/>
          <w:lang w:eastAsia="nl-NL"/>
        </w:rPr>
        <w:t xml:space="preserve">; variance explained= 0.28% in NTR), the required sample size to achieve 80% power is 13508. </w:t>
      </w:r>
      <w:r w:rsidRPr="009928EB">
        <w:rPr>
          <w:color w:val="auto"/>
        </w:rPr>
        <w:t xml:space="preserve">Similar to our population-based EWAS of ADHD symptoms, a </w:t>
      </w:r>
      <w:r w:rsidR="000B2B99" w:rsidRPr="009928EB">
        <w:rPr>
          <w:color w:val="auto"/>
        </w:rPr>
        <w:t xml:space="preserve">recent </w:t>
      </w:r>
      <w:r w:rsidRPr="009928EB">
        <w:rPr>
          <w:color w:val="auto"/>
        </w:rPr>
        <w:t>blood-based EWAS meta-analysis of cognitive abilities identified only a few significant sites f</w:t>
      </w:r>
      <w:r w:rsidR="00473B24" w:rsidRPr="009928EB">
        <w:rPr>
          <w:color w:val="auto"/>
        </w:rPr>
        <w:t>or most cognitive measures in &gt;</w:t>
      </w:r>
      <w:r w:rsidRPr="009928EB">
        <w:rPr>
          <w:color w:val="auto"/>
        </w:rPr>
        <w:t>6000 individuals</w:t>
      </w:r>
      <w:r w:rsidR="003346CD" w:rsidRPr="009928EB">
        <w:rPr>
          <w:color w:val="auto"/>
        </w:rPr>
        <w:fldChar w:fldCharType="begin" w:fldLock="1"/>
      </w:r>
      <w:r w:rsidR="00856EB8" w:rsidRPr="009928EB">
        <w:rPr>
          <w:color w:val="auto"/>
        </w:rPr>
        <w:instrText>ADDIN CSL_CITATION {"citationItems":[{"id":"ITEM-1","itemData":{"DOI":"10.1038/s41380-017-0008-y","ISBN":"4138001700","ISSN":"1359-4184","author":[{"dropping-particle":"","family":"Marioni","given":"Riccardo E.","non-dropping-particle":"","parse-names":false,"suffix":""},{"dropping-particle":"","family":"McRae","given":"Allan F.","non-dropping-particle":"","parse-names":false,"suffix":""},{"dropping-particle":"","family":"Bressler","given":"Jan","non-dropping-particle":"","parse-names":false,"suffix":""},{"dropping-particle":"","family":"Colicino","given":"Elena","non-dropping-particle":"","parse-names":false,"suffix":""},{"dropping-particle":"","family":"Hannon","given":"Eilis","non-dropping-particle":"","parse-names":false,"suffix":""},{"dropping-particle":"","family":"Li","given":"Shuo","non-dropping-particle":"","parse-names":false,"suffix":""},{"dropping-particle":"","family":"Prada","given":"Diddier","non-dropping-particle":"","parse-names":false,"suffix":""},{"dropping-particle":"","family":"Smith","given":"Jennifer A","non-dropping-particle":"","parse-names":false,"suffix":""},{"dropping-particle":"","family":"Trevisi","given":"Letizia","non-dropping-particle":"","parse-names":false,"suffix":""},{"dropping-particle":"","family":"Tsai","given":"Pei-Chien","non-dropping-particle":"","parse-names":false,"suffix":""},{"dropping-particle":"","family":"Vojinovic","given":"Dina","non-dropping-particle":"","parse-names":false,"suffix":""},{"dropping-particle":"","family":"Simino","given":"Jeannette","non-dropping-particle":"","parse-names":false,"suffix":""},{"dropping-particle":"","family":"Levy","given":"Daniel","non-dropping-particle":"","parse-names":false,"suffix":""},{"dropping-particle":"","family":"Liu","given":"Chunyu","non-dropping-particle":"","parse-names":false,"suffix":""},{"dropping-particle":"","family":"Mendelson","given":"Michael","non-dropping-particle":"","parse-names":false,"suffix":""},{"dropping-particle":"","family":"Satizabal","given":"Claudia L.","non-dropping-particle":"","parse-names":false,"suffix":""},{"dropping-particle":"","family":"Yang","given":"Qiong","non-dropping-particle":"","parse-names":false,"suffix":""},{"dropping-particle":"","family":"Jhun","given":"Min A.","non-dropping-particle":"","parse-names":false,"suffix":""},{"dropping-particle":"","family":"Kardia","given":"Sharon L. R.","non-dropping-particle":"","parse-names":false,"suffix":""},{"dropping-particle":"","family":"Zhao","given":"Wei","non-dropping-particle":"","parse-names":false,"suffix":""},{"dropping-particle":"","family":"Bandinelli","given":"Stefania","non-dropping-particle":"","parse-names":false,"suffix":""},{"dropping-particle":"","family":"Ferrucci","given":"Luigi","non-dropping-particle":"","parse-names":false,"suffix":""},{"dropping-particle":"","family":"Hernandez","given":"Dena G.","non-dropping-particle":"","parse-names":false,"suffix":""},{"dropping-particle":"","family":"Singleton","given":"Andrew B.","non-dropping-particle":"","parse-names":false,"suffix":""},{"dropping-particle":"","family":"Harris","given":"Sarah E.","non-dropping-particle":"","parse-names":false,"suffix":""},{"dropping-particle":"","family":"Starr","given":"John M.","non-dropping-particle":"","parse-names":false,"suffix":""},{"dropping-particle":"","family":"Kiel","given":"Douglas P.","non-dropping-particle":"","parse-names":false,"suffix":""},{"dropping-particle":"","family":"McLean","given":"Robert R.","non-dropping-particle":"","parse-names":false,"suffix":""},{"dropping-particle":"","family":"Just","given":"Allan C.","non-dropping-particle":"","parse-names":false,"suffix":""},{"dropping-particle":"","family":"Schwartz","given":"Joel","non-dropping-particle":"","parse-names":false,"suffix":""},{"dropping-particle":"","family":"Spiro","given":"Avron","non-dropping-particle":"","parse-names":false,"suffix":""},{"dropping-particle":"","family":"Vokonas","given":"Pantel","non-dropping-particle":"","parse-names":false,"suffix":""},{"dropping-particle":"","family":"Amin","given":"Najaf","non-dropping-particle":"","parse-names":false,"suffix":""},{"dropping-particle":"","family":"Ikram","given":"M. Arfan","non-dropping-particle":"","parse-names":false,"suffix":""},{"dropping-particle":"","family":"Uitterlinden","given":"Andre G.","non-dropping-particle":"","parse-names":false,"suffix":""},{"dropping-particle":"","family":"Meurs","given":"Joyce B. J.","non-dropping-particle":"van","parse-names":false,"suffix":""},{"dropping-particle":"","family":"Spector","given":"Tim D.","non-dropping-particle":"","parse-names":false,"suffix":""},{"dropping-particle":"","family":"Steves","given":"Claire","non-dropping-particle":"","parse-names":false,"suffix":""},{"dropping-particle":"","family":"Baccarelli","given":"Andrea A.","non-dropping-particle":"","parse-names":false,"suffix":""},{"dropping-particle":"","family":"Bell","given":"Jordana T.","non-dropping-particle":"","parse-names":false,"suffix":""},{"dropping-particle":"","family":"Duijn","given":"Cornelia M.","non-dropping-particle":"van","parse-names":false,"suffix":""},{"dropping-particle":"","family":"Fornage","given":"Myriam","non-dropping-particle":"","parse-names":false,"suffix":""},{"dropping-particle":"","family":"Hsu","given":"Yi-Hsiang","non-dropping-particle":"","parse-names":false,"suffix":""},{"dropping-particle":"","family":"Mill","given":"Jonathan","non-dropping-particle":"","parse-names":false,"suffix":""},{"dropping-particle":"","family":"Mosley","given":"Thomas H.","non-dropping-particle":"","parse-names":false,"suffix":""},{"dropping-particle":"","family":"Seshadri","given":"Sudha","non-dropping-particle":"","parse-names":false,"suffix":""},{"dropping-particle":"","family":"Deary","given":"Ian J.","non-dropping-particle":"","parse-names":false,"suffix":""}],"container-title":"Molecular Psychiatry","id":"ITEM-1","issued":{"date-parts":[["2018"]]},"publisher":"Springer US","title":"Meta-analysis of epigenome-wide association studies of cognitive abilities","type":"article-journal"},"uris":["http://www.mendeley.com/documents/?uuid=8c1b2384-1e45-4a3b-9f4b-d5c5a86f3325","http://www.mendeley.com/documents/?uuid=f5366d05-1793-44b1-bf93-1cbbd638c703"]}],"mendeley":{"formattedCitation":"(67)","plainTextFormattedCitation":"(67)","previouslyFormattedCitation":"(67)"},"properties":{"noteIndex":0},"schema":"https://github.com/citation-style-language/schema/raw/master/csl-citation.json"}</w:instrText>
      </w:r>
      <w:r w:rsidR="003346CD" w:rsidRPr="009928EB">
        <w:rPr>
          <w:color w:val="auto"/>
        </w:rPr>
        <w:fldChar w:fldCharType="separate"/>
      </w:r>
      <w:r w:rsidR="00F13473" w:rsidRPr="009928EB">
        <w:rPr>
          <w:noProof/>
          <w:color w:val="auto"/>
        </w:rPr>
        <w:t>(67)</w:t>
      </w:r>
      <w:r w:rsidR="003346CD" w:rsidRPr="009928EB">
        <w:rPr>
          <w:color w:val="auto"/>
        </w:rPr>
        <w:fldChar w:fldCharType="end"/>
      </w:r>
      <w:r w:rsidRPr="009928EB">
        <w:rPr>
          <w:color w:val="auto"/>
        </w:rPr>
        <w:t xml:space="preserve">. </w:t>
      </w:r>
    </w:p>
    <w:p w:rsidR="005424F0" w:rsidRPr="009928EB" w:rsidRDefault="005424F0" w:rsidP="009A2FB0">
      <w:pPr>
        <w:spacing w:line="480" w:lineRule="auto"/>
        <w:ind w:firstLine="720"/>
        <w:rPr>
          <w:rFonts w:eastAsia="Times New Roman"/>
          <w:lang w:eastAsia="nl-NL"/>
        </w:rPr>
      </w:pPr>
      <w:r w:rsidRPr="009928EB">
        <w:rPr>
          <w:color w:val="auto"/>
        </w:rPr>
        <w:t>Several limitations apply to epigenetic epidemiology studies including ours. Firstly, the Illumina 450k array captures o</w:t>
      </w:r>
      <w:r w:rsidR="00D87738" w:rsidRPr="009928EB">
        <w:rPr>
          <w:color w:val="auto"/>
        </w:rPr>
        <w:t xml:space="preserve">nly </w:t>
      </w:r>
      <w:r w:rsidR="009309A5" w:rsidRPr="009928EB">
        <w:rPr>
          <w:rFonts w:eastAsia="Times New Roman"/>
        </w:rPr>
        <w:t xml:space="preserve">~1.7% </w:t>
      </w:r>
      <w:r w:rsidR="00D87738" w:rsidRPr="009928EB">
        <w:rPr>
          <w:color w:val="auto"/>
        </w:rPr>
        <w:t xml:space="preserve">of all CpGs </w:t>
      </w:r>
      <w:r w:rsidRPr="009928EB">
        <w:rPr>
          <w:color w:val="auto"/>
        </w:rPr>
        <w:t>in the genome</w:t>
      </w:r>
      <w:r w:rsidR="00451951" w:rsidRPr="009928EB">
        <w:rPr>
          <w:color w:val="auto"/>
        </w:rPr>
        <w:t xml:space="preserve">, and the removal of methylation probes that overlap with </w:t>
      </w:r>
      <w:r w:rsidR="00CC6F21" w:rsidRPr="009928EB">
        <w:rPr>
          <w:color w:val="auto"/>
        </w:rPr>
        <w:t>genetic polymorphisms</w:t>
      </w:r>
      <w:r w:rsidR="00451951" w:rsidRPr="009928EB">
        <w:rPr>
          <w:color w:val="auto"/>
        </w:rPr>
        <w:t>, albeit inevitable because</w:t>
      </w:r>
      <w:r w:rsidR="00CC6F21" w:rsidRPr="009928EB">
        <w:rPr>
          <w:color w:val="auto"/>
        </w:rPr>
        <w:t xml:space="preserve"> these polymorphisms compromise</w:t>
      </w:r>
      <w:r w:rsidR="00451951" w:rsidRPr="009928EB">
        <w:rPr>
          <w:color w:val="auto"/>
        </w:rPr>
        <w:t xml:space="preserve"> </w:t>
      </w:r>
      <w:r w:rsidR="00CC6F21" w:rsidRPr="009928EB">
        <w:rPr>
          <w:color w:val="auto"/>
        </w:rPr>
        <w:t xml:space="preserve">the quality of microarray-based measurements of DNA methylation, </w:t>
      </w:r>
      <w:r w:rsidR="00451951" w:rsidRPr="009928EB">
        <w:rPr>
          <w:color w:val="auto"/>
        </w:rPr>
        <w:t xml:space="preserve">may limit the ability to detect DNA methylation-mediated SNP effects </w:t>
      </w:r>
      <w:r w:rsidR="00CC6F21" w:rsidRPr="009928EB">
        <w:rPr>
          <w:color w:val="auto"/>
        </w:rPr>
        <w:t>on the phenotype</w:t>
      </w:r>
      <w:r w:rsidRPr="009928EB">
        <w:rPr>
          <w:color w:val="auto"/>
        </w:rPr>
        <w:t xml:space="preserve">. Secondly, </w:t>
      </w:r>
      <w:r w:rsidR="009309A5" w:rsidRPr="009928EB">
        <w:rPr>
          <w:color w:val="auto"/>
        </w:rPr>
        <w:t>blood is</w:t>
      </w:r>
      <w:r w:rsidRPr="009928EB">
        <w:rPr>
          <w:color w:val="auto"/>
        </w:rPr>
        <w:t xml:space="preserve"> unlikely to provide a complete picture of ADHD-related epigenetic processes, because epigenetic marks are largely tissue-specific. Yet, methylation changes in blood have already been associated with ADHD symptoms</w:t>
      </w:r>
      <w:r w:rsidR="003346CD" w:rsidRPr="009928EB">
        <w:rPr>
          <w:color w:val="auto"/>
        </w:rPr>
        <w:fldChar w:fldCharType="begin" w:fldLock="1"/>
      </w:r>
      <w:r w:rsidR="00AD5233" w:rsidRPr="009928EB">
        <w:rPr>
          <w:color w:val="auto"/>
        </w:rPr>
        <w:instrText>ADDIN CSL_CITATION {"citationItems":[{"id":"ITEM-1","itemData":{"DOI":"10.1038/mp.2016.85","ISBN":"1476-5578","ISSN":"1359-4184","PMID":"27217153","abstract":"Attention-deficit/hyperactivity disorder (ADHD) is a prevalent developmental disorder, associated with a range of long-term impairments. Variation in DNA methylation, an epigenetic mechanism, is implicated in both neurobiological functioning and psychiatric health. However, the potential role of DNA methylation in ADHD symptoms is currently unclear. In this study, we examined data from the Avon Longitudinal Study of Parents and Children (ALSPAC) – specifically the subsample forming the Accessible Resource for Integrated Epigenomics Studies (ARIES) – which includes (i) peripheral measures of DNA methylation (Illumina 450k) at birth (n=817, 49% male) and age 7 (n=892, 50% male) and (ii) trajectories of ADHD symptoms (7-15 yrs). We first employed a genome-wide analysis to test whether DNA methylation at birth associates with later ADHD trajectories; and then followed up at age 7 to investigate the stability of associations across early childhood. We found that DNA methylation at birth differentiated ADHD trajectories across multiple genomic locations, including probes annotated to SKI (involved in neural tube development), ZNF544 (previously implicated in ADHD), ST3GAL3 (linked to intellectual disability) and PEX2 (related to perixosomal processes). None of these probes maintained an association with ADHD trajectories at age 7. Findings lend novel insights into the epigenetic landscape of ADHD symptoms, highlighting the potential importance of DNA methylation variation in genes related to neurodevelopmental and peroxisomal processes, which play a key role in the maturation and stability of cortical circuits. Users may view, print, copy, and download text and data-mine the content in such documents, for the purposes of academic research, subject always to the full Conditions of use:","author":[{"dropping-particle":"","family":"Walton","given":"E","non-dropping-particle":"","parse-names":false,"suffix":""},{"dropping-particle":"","family":"Pingault","given":"J -B","non-dropping-particle":"","parse-names":false,"suffix":""},{"dropping-particle":"","family":"Cecil","given":"C A M","non-dropping-particle":"","parse-names":false,"suffix":""},{"dropping-particle":"","family":"Gaunt","given":"T R","non-dropping-particle":"","parse-names":false,"suffix":""},{"dropping-particle":"","family":"Relton","given":"C L","non-dropping-particle":"","parse-names":false,"suffix":""},{"dropping-particle":"","family":"Mill","given":"J","non-dropping-particle":"","parse-names":false,"suffix":""},{"dropping-particle":"","family":"Barker","given":"E D","non-dropping-particle":"","parse-names":false,"suffix":""}],"container-title":"Molecular Psychiatry","id":"ITEM-1","issue":"2","issued":{"date-parts":[["2017"]]},"page":"250-256","title":"Epigenetic profiling of ADHD symptoms trajectories: a prospective, methylome-wide study","type":"article-journal","volume":"22"},"uris":["http://www.mendeley.com/documents/?uuid=f6361df7-e2bd-4d09-9a80-d83a5d215bf6","http://www.mendeley.com/documents/?uuid=916d19d0-bea6-4608-a8b3-517f05e6a80f"]}],"mendeley":{"formattedCitation":"(40)","plainTextFormattedCitation":"(40)","previouslyFormattedCitation":"(40)"},"properties":{"noteIndex":0},"schema":"https://github.com/citation-style-language/schema/raw/master/csl-citation.json"}</w:instrText>
      </w:r>
      <w:r w:rsidR="003346CD" w:rsidRPr="009928EB">
        <w:rPr>
          <w:color w:val="auto"/>
        </w:rPr>
        <w:fldChar w:fldCharType="separate"/>
      </w:r>
      <w:r w:rsidR="00AD5233" w:rsidRPr="009928EB">
        <w:rPr>
          <w:noProof/>
          <w:color w:val="auto"/>
        </w:rPr>
        <w:t>(40)</w:t>
      </w:r>
      <w:r w:rsidR="003346CD" w:rsidRPr="009928EB">
        <w:rPr>
          <w:color w:val="auto"/>
        </w:rPr>
        <w:fldChar w:fldCharType="end"/>
      </w:r>
      <w:r w:rsidRPr="009928EB">
        <w:rPr>
          <w:color w:val="auto"/>
        </w:rPr>
        <w:t>, other psychiatric conditions</w:t>
      </w:r>
      <w:r w:rsidR="003346CD" w:rsidRPr="009928EB">
        <w:rPr>
          <w:color w:val="auto"/>
        </w:rPr>
        <w:fldChar w:fldCharType="begin" w:fldLock="1"/>
      </w:r>
      <w:r w:rsidR="00856EB8" w:rsidRPr="009928EB">
        <w:rPr>
          <w:color w:val="auto"/>
        </w:rPr>
        <w:instrText>ADDIN CSL_CITATION {"citationItems":[{"id":"ITEM-1","itemData":{"DOI":"10.1186/s13059-016-1041-x","ISSN":"1474-760X","PMID":"27572077","abstract":"Schizophrenia is a highly heritable, neuropsychiatric disorder characterized by episodic psychosis and altered cognitive function. Despite success in identifying genetic variants associated with schizophrenia, there remains uncertainty about the causal genes involved in disease pathogenesis and how their function is regulated. We performed a multi-stage epigenome-wide association study, quantifying genome-wide patterns of DNA methylation in a total of 1714 individuals from three independent sample cohorts. We have identified multiple differentially methylated positions and regions consistently associated with schizophrenia across the three cohorts; these effects are independent of important confounders such as smoking. We also show that epigenetic variation at multiple loci across the genome contributes to the polygenic nature of schizophrenia. Finally, we show how DNA methylation quantitative trait loci in combination with Bayesian co-localization analyses can be used to annotate extended genomic regions nominated by studies of schizophrenia, and to identify potential regulatory variation causally involved in disease. This study represents the first systematic integrated analysis of genetic and epigenetic variation in schizophrenia, introducing a methodological approach that can be used to inform epigenome-wide association study analyses of other complex traits and diseases. We demonstrate the utility of using a polygenic risk score to identify molecular variation associated with etiological variation, and of using DNA methylation quantitative trait loci to refine the functional and regulatory variation associated with schizophrenia risk variants. Finally, we present strong evidence for the co-localization of genetic associations for schizophrenia and differential DNA methylation.","author":[{"dropping-particle":"","family":"Hannon","given":"Eilis","non-dropping-particle":"","parse-names":false,"suffix":""},{"dropping-particle":"","family":"Dempster","given":"Emma","non-dropping-particle":"","parse-names":false,"suffix":""},{"dropping-particle":"","family":"Viana","given":"Joana","non-dropping-particle":"","parse-names":false,"suffix":""},{"dropping-particle":"","family":"Burrage","given":"Joe","non-dropping-particle":"","parse-names":false,"suffix":""},{"dropping-particle":"","family":"Smith","given":"Adam R.","non-dropping-particle":"","parse-names":false,"suffix":""},{"dropping-particle":"","family":"Macdonald","given":"Ruby","non-dropping-particle":"","parse-names":false,"suffix":""},{"dropping-particle":"","family":"St Clair","given":"David","non-dropping-particle":"","parse-names":false,"suffix":""},{"dropping-particle":"","family":"Mustard","given":"Colette","non-dropping-particle":"","parse-names":false,"suffix":""},{"dropping-particle":"","family":"Breen","given":"Gerome","non-dropping-particle":"","parse-names":false,"suffix":""},{"dropping-particle":"","family":"Therman","given":"Sebastian","non-dropping-particle":"","parse-names":false,"suffix":""},{"dropping-particle":"","family":"Kaprio","given":"Jaakko","non-dropping-particle":"","parse-names":false,"suffix":""},{"dropping-particle":"","family":"Toulopoulou","given":"Timothea","non-dropping-particle":"","parse-names":false,"suffix":""},{"dropping-particle":"","family":"Pol","given":"Hilleke E. Hulshoff","non-dropping-particle":"","parse-names":false,"suffix":""},{"dropping-particle":"","family":"Bohlken","given":"Marc M.","non-dropping-particle":"","parse-names":false,"suffix":""},{"dropping-particle":"","family":"Kahn","given":"Rene S.","non-dropping-particle":"","parse-names":false,"suffix":""},{"dropping-particle":"","family":"Nenadic","given":"Igor","non-dropping-particle":"","parse-names":false,"suffix":""},{"dropping-particle":"","family":"Hultman","given":"Christina M.","non-dropping-particle":"","parse-names":false,"suffix":""},{"dropping-particle":"","family":"Murray","given":"Robin M.","non-dropping-particle":"","parse-names":false,"suffix":""},{"dropping-particle":"","family":"Collier","given":"David A.","non-dropping-particle":"","parse-names":false,"suffix":""},{"dropping-particle":"","family":"Bass","given":"Nick","non-dropping-particle":"","parse-names":false,"suffix":""},{"dropping-particle":"","family":"Gurling","given":"Hugh","non-dropping-particle":"","parse-names":false,"suffix":""},{"dropping-particle":"","family":"McQuillin","given":"Andrew","non-dropping-particle":"","parse-names":false,"suffix":""},{"dropping-particle":"","family":"Schalkwyk","given":"Leonard","non-dropping-particle":"","parse-names":false,"suffix":""},{"dropping-particle":"","family":"Mill","given":"Jonathan","non-dropping-particle":"","parse-names":false,"suffix":""},{"dropping-particle":"","family":"Whiteford","given":"HA","non-dropping-particle":"","parse-names":false,"suffix":""},{"dropping-particle":"","family":"Degenhardt","given":"L","non-dropping-particle":"","parse-names":false,"suffix":""},{"dropping-particle":"","family":"Rehm","given":"J","non-dropping-particle":"","parse-names":false,"suffix":""},{"dropping-particle":"","family":"Baxter","given":"AJ","non-dropping-particle":"","parse-names":false,"suffix":""},{"dropping-particle":"","family":"Ferrari","given":"AJ","non-dropping-particle":"","parse-names":false,"suffix":""},{"dropping-particle":"","family":"Erskine","given":"HE","non-dropping-particle":"","parse-names":false,"suffix":""},{"dropping-particle":"","family":"Charlson","given":"FJ","non-dropping-particle":"","parse-names":false,"suffix":""},{"dropping-particle":"","family":"Norman","given":"RE","non-dropping-particle":"","parse-names":false,"suffix":""},{"dropping-particle":"","family":"Flaxman","given":"AD","non-dropping-particle":"","parse-names":false,"suffix":""},{"dropping-particle":"","family":"Johns","given":"N","non-dropping-particle":"","parse-names":false,"suffix":""},{"dropping-particle":"","family":"Ripke","given":"S","non-dropping-particle":"","parse-names":false,"suffix":""},{"dropping-particle":"","family":"Neale","given":"B","non-dropping-particle":"","parse-names":false,"suffix":""},{"dropping-particle":"","family":"Corvin","given":"A","non-dropping-particle":"","parse-names":false,"suffix":""},{"dropping-particle":"","family":"Walters","given":"J","non-dropping-particle":"","parse-names":false,"suffix":""},{"dropping-particle":"","family":"Farh","given":"K","non-dropping-particle":"","parse-names":false,"suffix":""},{"dropping-particle":"","family":"Holmans","given":"P","non-dropping-particle":"","parse-names":false,"suffix":""},{"dropping-particle":"","family":"Lee","given":"P","non-dropping-particle":"","parse-names":false,"suffix":""},{"dropping-particle":"","family":"Bulik-Sullivan","given":"B","non-dropping-particle":"","parse-names":false,"suffix":""},{"dropping-particle":"","family":"Collier","given":"D","non-dropping-particle":"","parse-names":false,"suffix":""},{"dropping-particle":"","family":"Maurano","given":"MT","non-dropping-particle":"","parse-names":false,"suffix":""},{"dropping-particle":"","family":"Humbert","given":"R","non-dropping-particle":"","parse-names":false,"suffix":""},{"dropping-particle":"","family":"Rynes","given":"E","non-dropping-particle":"","parse-names":false,"suffix":""},{"dropping-particle":"","family":"Thurman","given":"RE","non-dropping-particle":"","parse-names":false,"suffix":""},{"dropping-particle":"","family":"Haugen","given":"E","non-dropping-particle":"","parse-names":false,"suffix":""},{"dropping-particle":"","family":"Wang","given":"H","non-dropping-particle":"","parse-names":false,"suffix":""},{"dropping-particle":"","family":"Reynolds","given":"AP","non-dropping-particle":"","parse-names":false,"suffix":""},{"dropping-particle":"","family":"Sandstrom","given":"R","non-dropping-particle":"","parse-names":false,"suffix":""},{"dropping-particle":"","family":"Qu","given":"H","non-dropping-particle":"","parse-names":false,"suffix":""},{"dropping-particle":"","family":"Brody","given":"J","non-dropping-particle":"","parse-names":false,"suffix":""},{"dropping-particle":"","family":"Ernst","given":"J","non-dropping-particle":"","parse-names":false,"suffix":""},{"dropping-particle":"","family":"Kheradpour","given":"P","non-dropping-particle":"","parse-names":false,"suffix":""},{"dropping-particle":"","family":"Mikkelsen","given":"TS","non-dropping-particle":"","parse-names":false,"suffix":""},{"dropping-particle":"","family":"Shoresh","given":"N","non-dropping-particle":"","parse-names":false,"suffix":""},{"dropping-particle":"","family":"Ward","given":"LD","non-dropping-particle":"","parse-names":false,"suffix":""},{"dropping-particle":"","family":"Epstein","given":"CB","non-dropping-particle":"","parse-names":false,"suffix":""},{"dropping-particle":"","family":"Zhang","given":"X","non-dropping-particle":"","parse-names":false,"suffix":""},{"dropping-particle":"","family":"Wang","given":"L","non-dropping-particle":"","parse-names":false,"suffix":""},{"dropping-particle":"","family":"Issner","given":"R","non-dropping-particle":"","parse-names":false,"suffix":""},{"dropping-particle":"","family":"Coyne","given":"M","non-dropping-particle":"","parse-names":false,"suffix":""},{"dropping-particle":"","family":"Schaub","given":"MA","non-dropping-particle":"","parse-names":false,"suffix":""},{"dropping-particle":"","family":"Boyle","given":"AP","non-dropping-particle":"","parse-names":false,"suffix":""},{"dropping-particle":"","family":"Kundaje","given":"A","non-dropping-particle":"","parse-names":false,"suffix":""},{"dropping-particle":"","family":"Batzoglou","given":"S","non-dropping-particle":"","parse-names":false,"suffix":""},{"dropping-particle":"","family":"Snyder","given":"M","non-dropping-particle":"","parse-names":false,"suffix":""},{"dropping-particle":"","family":"Wagner","given":"JR","non-dropping-particle":"","parse-names":false,"suffix":""},{"dropping-particle":"","family":"Busche","given":"S","non-dropping-particle":"","parse-names":false,"suffix":""},{"dropping-particle":"","family":"Ge","given":"B","non-dropping-particle":"","parse-names":false,"suffix":""},{"dropping-particle":"","family":"Kwan","given":"T","non-dropping-particle":"","parse-names":false,"suffix":""},{"dropping-particle":"","family":"Pastinen","given":"T","non-dropping-particle":"","parse-names":false,"suffix":""},{"dropping-particle":"","family":"Blanchette","given":"M","non-dropping-particle":"","parse-names":false,"suffix":""},{"dropping-particle":"","family":"Maunakea","given":"AK","non-dropping-particle":"","parse-names":false,"suffix":""},{"dropping-particle":"","family":"Nagarajan","given":"RP","non-dropping-particle":"","parse-names":false,"suffix":""},{"dropping-particle":"","family":"Bilenky","given":"M","non-dropping-particle":"","parse-names":false,"suffix":""},{"dropping-particle":"","family":"Ballinger","given":"TJ","non-dropping-particle":"","parse-names":false,"suffix":""},{"dropping-particle":"","family":"D’Souza","given":"C","non-dropping-particle":"","parse-names":false,"suffix":""},{"dropping-particle":"","family":"Fouse","given":"SD","non-dropping-particle":"","parse-names":false,"suffix":""},{"dropping-particle":"","family":"Johnson","given":"BE","non-dropping-particle":"","parse-names":false,"suffix":""},{"dropping-particle":"","family":"Hong","given":"C","non-dropping-particle":"","parse-names":false,"suffix":""},{"dropping-particle":"","family":"Nielsen","given":"C","non-dropping-particle":"","parse-names":false,"suffix":""},{"dropping-particle":"","family":"Zhao","given":"Y","non-dropping-particle":"","parse-names":false,"suffix":""},{"dropping-particle":"","family":"Murphy","given":"TM","non-dropping-particle":"","parse-names":false,"suffix":""},{"dropping-particle":"","family":"Mill","given":"J","non-dropping-particle":"","parse-names":false,"suffix":""},{"dropping-particle":"","family":"Mill","given":"J","non-dropping-particle":"","parse-names":false,"suffix":""},{"dropping-particle":"","family":"Heijmans","given":"BT","non-dropping-particle":"","parse-names":false,"suffix":""},{"dropping-particle":"","family":"Relton","given":"CL","non-dropping-particle":"","parse-names":false,"suffix":""},{"dropping-particle":"","family":"Smith","given":"G Davey","non-dropping-particle":"","parse-names":false,"suffix":""},{"dropping-particle":"","family":"Rakyan","given":"VK","non-dropping-particle":"","parse-names":false,"suffix":""},{"dropping-particle":"","family":"Down","given":"TA","non-dropping-particle":"","parse-names":false,"suffix":""},{"dropping-particle":"","family":"Balding","given":"DJ","non-dropping-particle":"","parse-names":false,"suffix":""},{"dropping-particle":"","family":"Beck","given":"S","non-dropping-particle":"","parse-names":false,"suffix":""},{"dropping-particle":"","family":"Dempster","given":"EL","non-dropping-particle":"","parse-names":false,"suffix":""},{"dropping-particle":"","family":"Pidsley","given":"R","non-dropping-particle":"","parse-names":false,"suffix":""},{"dropping-particle":"","family":"Schalkwyk","given":"LC","non-dropping-particle":"","parse-names":false,"suffix":""},{"dropping-particle":"","family":"Owens","given":"S","non-dropping-particle":"","parse-names":false,"suffix":""},{"dropping-particle":"","family":"Georgiades","given":"A","non-dropping-particle":"","parse-names":false,"suffix":""},{"dropping-particle":"","family":"Kane","given":"F","non-dropping-particle":"","parse-names":false,"suffix":""},{"dropping-particle":"","family":"Kalidindi","given":"S","non-dropping-particle":"","parse-names":false,"suffix":""},{"dropping-particle":"","family":"Picchioni","given":"M","non-dropping-particle":"","parse-names":false,"suffix":""},{"dropping-particle":"","family":"Kravariti","given":"E","non-dropping-particle":"","parse-names":false,"suffix":""},{"dropping-particle":"","family":"Toulopoulou","given":"T","non-dropping-particle":"","parse-names":false,"suffix":""},{"dropping-particle":"","family":"Aberg","given":"KA","non-dropping-particle":"","parse-names":false,"suffix":""},{"dropping-particle":"","family":"McClay","given":"JL","non-dropping-particle":"","parse-names":false,"suffix":""},{"dropping-particle":"","family":"Nerella","given":"S","non-dropping-particle":"","parse-names":false,"suffix":""},{"dropping-particle":"","family":"Clark","given":"S","non-dropping-particle":"","parse-names":false,"suffix":""},{"dropping-particle":"","family":"Kumar","given":"G","non-dropping-particle":"","parse-names":false,"suffix":""},{"dropping-particle":"","family":"Chen","given":"W","non-dropping-particle":"","parse-names":false,"suffix":""},{"dropping-particle":"","family":"Khachane","given":"AN","non-dropping-particle":"","parse-names":false,"suffix":""},{"dropping-particle":"","family":"Xie","given":"L","non-dropping-particle":"","parse-names":false,"suffix":""},{"dropping-particle":"","family":"Hudson","given":"A","non-dropping-particle":"","parse-names":false,"suffix":""},{"dropping-particle":"","family":"Gao","given":"G","non-dropping-particle":"","parse-names":false,"suffix":""},{"dropping-particle":"","family":"Kinoshita","given":"M","non-dropping-particle":"","parse-names":false,"suffix":""},{"dropping-particle":"","family":"Numata","given":"S","non-dropping-particle":"","parse-names":false,"suffix":""},{"dropping-particle":"","family":"Tajima","given":"A","non-dropping-particle":"","parse-names":false,"suffix":""},{"dropping-particle":"","family":"Ohi","given":"K","non-dropping-particle":"","parse-names":false,"suffix":""},{"dropping-particle":"","family":"Hashimoto","given":"R","non-dropping-particle":"","parse-names":false,"suffix":""},{"dropping-particle":"","family":"Shimodera","given":"S","non-dropping-particle":"","parse-names":false,"suffix":""},{"dropping-particle":"","family":"Imoto","given":"I","non-dropping-particle":"","parse-names":false,"suffix":""},{"dropping-particle":"","family":"Takeda","given":"M","non-dropping-particle":"","parse-names":false,"suffix":""},{"dropping-particle":"","family":"Ohmori","given":"T","non-dropping-particle":"","parse-names":false,"suffix":""},{"dropping-particle":"","family":"Pidsley","given":"R","non-dropping-particle":"","parse-names":false,"suffix":""},{"dropping-particle":"","family":"Viana","given":"J","non-dropping-particle":"","parse-names":false,"suffix":""},{"dropping-particle":"","family":"Hannon","given":"E","non-dropping-particle":"","parse-names":false,"suffix":""},{"dropping-particle":"","family":"Spiers","given":"HH","non-dropping-particle":"","parse-names":false,"suffix":""},{"dropping-particle":"","family":"Troakes","given":"C","non-dropping-particle":"","parse-names":false,"suffix":""},{"dropping-particle":"","family":"Al-Saraj","given":"S","non-dropping-particle":"","parse-names":false,"suffix":""},{"dropping-particle":"","family":"Mechawar","given":"N","non-dropping-particle":"","parse-names":false,"suffix":""},{"dropping-particle":"","family":"Turecki","given":"G","non-dropping-particle":"","parse-names":false,"suffix":""},{"dropping-particle":"","family":"Schalkwyk","given":"LC","non-dropping-particle":"","parse-names":false,"suffix":""},{"dropping-particle":"","family":"Bray","given":"NJ","non-dropping-particle":"","parse-names":false,"suffix":""},{"dropping-particle":"","family":"Mill","given":"J","non-dropping-particle":"","parse-names":false,"suffix":""},{"dropping-particle":"","family":"Wockner","given":"LF","non-dropping-particle":"","parse-names":false,"suffix":""},{"dropping-particle":"","family":"Noble","given":"EP","non-dropping-particle":"","parse-names":false,"suffix":""},{"dropping-particle":"","family":"Lawford","given":"BR","non-dropping-particle":"","parse-names":false,"suffix":""},{"dropping-particle":"","family":"Young","given":"RM","non-dropping-particle":"","parse-names":false,"suffix":""},{"dropping-particle":"","family":"Morris","given":"CP","non-dropping-particle":"","parse-names":false,"suffix":""},{"dropping-particle":"","family":"Whitehall","given":"VL","non-dropping-particle":"","parse-names":false,"suffix":""},{"dropping-particle":"","family":"Voisey","given":"J","non-dropping-particle":"","parse-names":false,"suffix":""},{"dropping-particle":"","family":"Houseman","given":"EA","non-dropping-particle":"","parse-names":false,"suffix":""},{"dropping-particle":"","family":"Accomando","given":"WP","non-dropping-particle":"","parse-names":false,"suffix":""},{"dropping-particle":"","family":"Koestler","given":"DC","non-dropping-particle":"","parse-names":false,"suffix":""},{"dropping-particle":"","family":"Christensen","given":"BC","non-dropping-particle":"","parse-names":false,"suffix":""},{"dropping-particle":"","family":"Marsit","given":"CJ","non-dropping-particle":"","parse-names":false,"suffix":""},{"dropping-particle":"","family":"Nelson","given":"HH","non-dropping-particle":"","parse-names":false,"suffix":""},{"dropping-particle":"","family":"Wiencke","given":"JK","non-dropping-particle":"","parse-names":false,"suffix":""},{"dropping-particle":"","family":"Kelsey","given":"KT","non-dropping-particle":"","parse-names":false,"suffix":""},{"dropping-particle":"","family":"Koestler","given":"DC","non-dropping-particle":"","parse-names":false,"suffix":""},{"dropping-particle":"","family":"Christensen","given":"B","non-dropping-particle":"","parse-names":false,"suffix":""},{"dropping-particle":"","family":"Karagas","given":"MR","non-dropping-particle":"","parse-names":false,"suffix":""},{"dropping-particle":"","family":"Marsit","given":"CJ","non-dropping-particle":"","parse-names":false,"suffix":""},{"dropping-particle":"","family":"Langevin","given":"SM","non-dropping-particle":"","parse-names":false,"suffix":""},{"dropping-particle":"","family":"Kelsey","given":"KT","non-dropping-particle":"","parse-names":false,"suffix":""},{"dropping-particle":"","family":"Wiencke","given":"JK","non-dropping-particle":"","parse-names":false,"suffix":""},{"dropping-particle":"","family":"Houseman","given":"EA","non-dropping-particle":"","parse-names":false,"suffix":""},{"dropping-particle":"","family":"Horvath","given":"S","non-dropping-particle":"","parse-names":false,"suffix":""},{"dropping-particle":"","family":"Elliott","given":"HR","non-dropping-particle":"","parse-names":false,"suffix":""},{"dropping-particle":"","family":"Tillin","given":"T","non-dropping-particle":"","parse-names":false,"suffix":""},{"dropping-particle":"","family":"McArdle","given":"WL","non-dropping-particle":"","parse-names":false,"suffix":""},{"dropping-particle":"","family":"Ho","given":"K","non-dropping-particle":"","parse-names":false,"suffix":""},{"dropping-particle":"","family":"Duggirala","given":"A","non-dropping-particle":"","parse-names":false,"suffix":""},{"dropping-particle":"","family":"Frayling","given":"TM","non-dropping-particle":"","parse-names":false,"suffix":""},{"dropping-particle":"","family":"Smith","given":"G Davey","non-dropping-particle":"","parse-names":false,"suffix":""},{"dropping-particle":"","family":"Hughes","given":"AD","non-dropping-particle":"","parse-names":false,"suffix":""},{"dropping-particle":"","family":"Chaturvedi","given":"N","non-dropping-particle":"","parse-names":false,"suffix":""},{"dropping-particle":"","family":"Relton","given":"CL","non-dropping-particle":"","parse-names":false,"suffix":""},{"dropping-particle":"","family":"Zeilinger","given":"S","non-dropping-particle":"","parse-names":false,"suffix":""},{"dropping-particle":"","family":"Kühnel","given":"B","non-dropping-particle":"","parse-names":false,"suffix":""},{"dropping-particle":"","family":"Klopp","given":"N","non-dropping-particle":"","parse-names":false,"suffix":""},{"dropping-particle":"","family":"Baurecht","given":"H","non-dropping-particle":"","parse-names":false,"suffix":""},{"dropping-particle":"","family":"Kleinschmidt","given":"A","non-dropping-particle":"","parse-names":false,"suffix":""},{"dropping-particle":"","family":"Gieger","given":"C","non-dropping-particle":"","parse-names":false,"suffix":""},{"dropping-particle":"","family":"Weidinger","given":"S","non-dropping-particle":"","parse-names":false,"suffix":""},{"dropping-particle":"","family":"Lattka","given":"E","non-dropping-particle":"","parse-names":false,"suffix":""},{"dropping-particle":"","family":"Adamski","given":"J","non-dropping-particle":"","parse-names":false,"suffix":""},{"dropping-particle":"","family":"Peters","given":"A","non-dropping-particle":"","parse-names":false,"suffix":""},{"dropping-particle":"","family":"Tsaprouni","given":"LG","non-dropping-particle":"","parse-names":false,"suffix":""},{"dropping-particle":"","family":"Yang","given":"TP","non-dropping-particle":"","parse-names":false,"suffix":""},{"dropping-particle":"","family":"Bell","given":"J","non-dropping-particle":"","parse-names":false,"suffix":""},{"dropping-particle":"","family":"Dick","given":"KJ","non-dropping-particle":"","parse-names":false,"suffix":""},{"dropping-particle":"","family":"Kanoni","given":"S","non-dropping-particle":"","parse-names":false,"suffix":""},{"dropping-particle":"","family":"Nisbet","given":"J","non-dropping-particle":"","parse-names":false,"suffix":""},{"dropping-particle":"","family":"Viñuela","given":"A","non-dropping-particle":"","parse-names":false,"suffix":""},{"dropping-particle":"","family":"Grundberg","given":"E","non-dropping-particle":"","parse-names":false,"suffix":""},{"dropping-particle":"","family":"Nelson","given":"CP","non-dropping-particle":"","parse-names":false,"suffix":""},{"dropping-particle":"","family":"Meduri","given":"E","non-dropping-particle":"","parse-names":false,"suffix":""},{"dropping-particle":"","family":"Leon","given":"J","non-dropping-particle":"","parse-names":false,"suffix":""},{"dropping-particle":"","family":"Becoña","given":"E","non-dropping-particle":"","parse-names":false,"suffix":""},{"dropping-particle":"","family":"Gurpegui","given":"M","non-dropping-particle":"","parse-names":false,"suffix":""},{"dropping-particle":"","family":"Gonzalez-Pinto","given":"A","non-dropping-particle":"","parse-names":false,"suffix":""},{"dropping-particle":"","family":"Diaz","given":"FJ","non-dropping-particle":"","parse-names":false,"suffix":""},{"dropping-particle":"","family":"McClave","given":"AK","non-dropping-particle":"","parse-names":false,"suffix":""},{"dropping-particle":"","family":"McKnight-Eily","given":"LR","non-dropping-particle":"","parse-names":false,"suffix":""},{"dropping-particle":"","family":"Davis","given":"SP","non-dropping-particle":"","parse-names":false,"suffix":""},{"dropping-particle":"","family":"Dube","given":"SR","non-dropping-particle":"","parse-names":false,"suffix":""},{"dropping-particle":"","family":"Leon","given":"J","non-dropping-particle":"","parse-names":false,"suffix":""},{"dropping-particle":"","family":"Diaz","given":"FJ","non-dropping-particle":"","parse-names":false,"suffix":""},{"dropping-particle":"","family":"Pedersen","given":"BS","non-dropping-particle":"","parse-names":false,"suffix":""},{"dropping-particle":"","family":"Schwartz","given":"DA","non-dropping-particle":"","parse-names":false,"suffix":""},{"dropping-particle":"","family":"Yang","given":"IV","non-dropping-particle":"","parse-names":false,"suffix":""},{"dropping-particle":"","family":"Kechris","given":"KJ","non-dropping-particle":"","parse-names":false,"suffix":""},{"dropping-particle":"","family":"Ripke","given":"S","non-dropping-particle":"","parse-names":false,"suffix":""},{"dropping-particle":"","family":"Sanders","given":"A","non-dropping-particle":"","parse-names":false,"suffix":""},{"dropping-particle":"","family":"Kendler","given":"K","non-dropping-particle":"","parse-names":false,"suffix":""},{"dropping-particle":"","family":"Levinson","given":"D","non-dropping-particle":"","parse-names":false,"suffix":""},{"dropping-particle":"","family":"Sklar","given":"P","non-dropping-particle":"","parse-names":false,"suffix":""},{"dropping-particle":"","family":"Holmans","given":"P","non-dropping-particle":"","parse-names":false,"suffix":""},{"dropping-particle":"","family":"Lin","given":"D","non-dropping-particle":"","parse-names":false,"suffix":""},{"dropping-particle":"","family":"Duan","given":"J","non-dropping-particle":"","parse-names":false,"suffix":""},{"dropping-particle":"","family":"Ophoff","given":"R","non-dropping-particle":"","parse-names":false,"suffix":""},{"dropping-particle":"","family":"Ripke","given":"S","non-dropping-particle":"","parse-names":false,"suffix":""},{"dropping-particle":"","family":"O’Dushlaine","given":"C","non-dropping-particle":"","parse-names":false,"suffix":""},{"dropping-particle":"","family":"Chambert","given":"K","non-dropping-particle":"","parse-names":false,"suffix":""},{"dropping-particle":"","family":"Moran","given":"J","non-dropping-particle":"","parse-names":false,"suffix":""},{"dropping-particle":"","family":"Kahler","given":"A","non-dropping-particle":"","parse-names":false,"suffix":""},{"dropping-particle":"","family":"Akterin","given":"S","non-dropping-particle":"","parse-names":false,"suffix":""},{"dropping-particle":"","family":"Bergen","given":"S","non-dropping-particle":"","parse-names":false,"suffix":""},{"dropping-particle":"","family":"Collins","given":"A","non-dropping-particle":"","parse-names":false,"suffix":""},{"dropping-particle":"","family":"Crowley","given":"J","non-dropping-particle":"","parse-names":false,"suffix":""},{"dropping-particle":"","family":"Shi","given":"J","non-dropping-particle":"","parse-names":false,"suffix":""},{"dropping-particle":"","family":"Levinson","given":"DF","non-dropping-particle":"","parse-names":false,"suffix":""},{"dropping-particle":"","family":"Duan","given":"J","non-dropping-particle":"","parse-names":false,"suffix":""},{"dropping-particle":"","family":"Sanders","given":"AR","non-dropping-particle":"","parse-names":false,"suffix":""},{"dropping-particle":"","family":"Zheng","given":"Y","non-dropping-particle":"","parse-names":false,"suffix":""},{"dropping-particle":"","family":"Pe'er","given":"I","non-dropping-particle":"","parse-names":false,"suffix":""},{"dropping-particle":"","family":"Dudbridge","given":"F","non-dropping-particle":"","parse-names":false,"suffix":""},{"dropping-particle":"","family":"Holmans","given":"PA","non-dropping-particle":"","parse-names":false,"suffix":""},{"dropping-particle":"","family":"Whittemore","given":"AS","non-dropping-particle":"","parse-names":false,"suffix":""},{"dropping-particle":"","family":"Mowry","given":"BJ","non-dropping-particle":"","parse-names":false,"suffix":""},{"dropping-particle":"","family":"Brown","given":"MB","non-dropping-particle":"","parse-names":false,"suffix":""},{"dropping-particle":"","family":"Arion","given":"D","non-dropping-particle":"","parse-names":false,"suffix":""},{"dropping-particle":"","family":"Corradi","given":"JP","non-dropping-particle":"","parse-names":false,"suffix":""},{"dropping-particle":"","family":"Tang","given":"S","non-dropping-particle":"","parse-names":false,"suffix":""},{"dropping-particle":"","family":"Datta","given":"D","non-dropping-particle":"","parse-names":false,"suffix":""},{"dropping-particle":"","family":"Boothe","given":"F","non-dropping-particle":"","parse-names":false,"suffix":""},{"dropping-particle":"","family":"He","given":"A","non-dropping-particle":"","parse-names":false,"suffix":""},{"dropping-particle":"","family":"Cacace","given":"AM","non-dropping-particle":"","parse-names":false,"suffix":""},{"dropping-particle":"","family":"Zaczek","given":"R","non-dropping-particle":"","parse-names":false,"suffix":""},{"dropping-particle":"","family":"Albright","given":"CF","non-dropping-particle":"","parse-names":false,"suffix":""},{"dropping-particle":"","family":"Tseng","given":"G","non-dropping-particle":"","parse-names":false,"suffix":""},{"dropping-particle":"","family":"Lewis","given":"DA","non-dropping-particle":"","parse-names":false,"suffix":""},{"dropping-particle":"","family":"Slieker","given":"RC","non-dropping-particle":"","parse-names":false,"suffix":""},{"dropping-particle":"","family":"Bos","given":"SD","non-dropping-particle":"","parse-names":false,"suffix":""},{"dropping-particle":"","family":"Goeman","given":"JJ","non-dropping-particle":"","parse-names":false,"suffix":""},{"dropping-particle":"","family":"Bovée","given":"JV","non-dropping-particle":"","parse-names":false,"suffix":""},{"dropping-particle":"","family":"Talens","given":"RP","non-dropping-particle":"","parse-names":false,"suffix":""},{"dropping-particle":"","family":"Breggen","given":"R","non-dropping-particle":"","parse-names":false,"suffix":""},{"dropping-particle":"","family":"Suchiman","given":"HE","non-dropping-particle":"","parse-names":false,"suffix":""},{"dropping-particle":"","family":"Lameijer","given":"EW","non-dropping-particle":"","parse-names":false,"suffix":""},{"dropping-particle":"","family":"Putter","given":"H","non-dropping-particle":"","parse-names":false,"suffix":""},{"dropping-particle":"","family":"Akker","given":"EB","non-dropping-particle":"","parse-names":false,"suffix":""},{"dropping-particle":"","family":"Mistry","given":"M","non-dropping-particle":"","parse-names":false,"suffix":""},{"dropping-particle":"","family":"Gillis","given":"J","non-dropping-particle":"","parse-names":false,"suffix":""},{"dropping-particle":"","family":"Pavlidis","given":"P","non-dropping-particle":"","parse-names":false,"suffix":""},{"dropping-particle":"","family":"Roussos","given":"P","non-dropping-particle":"","parse-names":false,"suffix":""},{"dropping-particle":"","family":"Katsel","given":"P","non-dropping-particle":"","parse-names":false,"suffix":""},{"dropping-particle":"","family":"Davis","given":"KL","non-dropping-particle":"","parse-names":false,"suffix":""},{"dropping-particle":"","family":"Siever","given":"LJ","non-dropping-particle":"","parse-names":false,"suffix":""},{"dropping-particle":"","family":"Haroutunian","given":"V","non-dropping-particle":"","parse-names":false,"suffix":""},{"dropping-particle":"","family":"Nielsen","given":"PR","non-dropping-particle":"","parse-names":false,"suffix":""},{"dropping-particle":"","family":"Laursen","given":"TM","non-dropping-particle":"","parse-names":false,"suffix":""},{"dropping-particle":"","family":"Mortensen","given":"PB","non-dropping-particle":"","parse-names":false,"suffix":""},{"dropping-particle":"","family":"Sørensen","given":"HJ","non-dropping-particle":"","parse-names":false,"suffix":""},{"dropping-particle":"","family":"Mortensen","given":"EL","non-dropping-particle":"","parse-names":false,"suffix":""},{"dropping-particle":"","family":"Reinisch","given":"JM","non-dropping-particle":"","parse-names":false,"suffix":""},{"dropping-particle":"","family":"Mednick","given":"SA","non-dropping-particle":"","parse-names":false,"suffix":""},{"dropping-particle":"","family":"Weinberger","given":"DR","non-dropping-particle":"","parse-names":false,"suffix":""},{"dropping-particle":"","family":"Purcell","given":"SM","non-dropping-particle":"","parse-names":false,"suffix":""},{"dropping-particle":"","family":"Wray","given":"NR","non-dropping-particle":"","parse-names":false,"suffix":""},{"dropping-particle":"","family":"Stone","given":"JL","non-dropping-particle":"","parse-names":false,"suffix":""},{"dropping-particle":"","family":"Visscher","given":"PM","non-dropping-particle":"","parse-names":false,"suffix":""},{"dropping-particle":"","family":"O’Donovan","given":"MC","non-dropping-particle":"","parse-names":false,"suffix":""},{"dropping-particle":"","family":"Sullivan","given":"PF","non-dropping-particle":"","parse-names":false,"suffix":""},{"dropping-particle":"","family":"Sklar","given":"P","non-dropping-particle":"","parse-names":false,"suffix":""},{"dropping-particle":"","family":"Kumar","given":"G","non-dropping-particle":"","parse-names":false,"suffix":""},{"dropping-particle":"","family":"Clark","given":"SL","non-dropping-particle":"","parse-names":false,"suffix":""},{"dropping-particle":"","family":"McClay","given":"JL","non-dropping-particle":"","parse-names":false,"suffix":""},{"dropping-particle":"","family":"Shabalin","given":"AA","non-dropping-particle":"","parse-names":false,"suffix":""},{"dropping-particle":"","family":"Adkins","given":"DE","non-dropping-particle":"","parse-names":false,"suffix":""},{"dropping-particle":"","family":"Xie","given":"L","non-dropping-particle":"","parse-names":false,"suffix":""},{"dropping-particle":"","family":"Chan","given":"R","non-dropping-particle":"","parse-names":false,"suffix":""},{"dropping-particle":"","family":"Nerella","given":"S","non-dropping-particle":"","parse-names":false,"suffix":""},{"dropping-particle":"","family":"Kim","given":"Y","non-dropping-particle":"","parse-names":false,"suffix":""},{"dropping-particle":"","family":"Sullivan","given":"PF","non-dropping-particle":"","parse-names":false,"suffix":""},{"dropping-particle":"","family":"Giambartolomei","given":"C","non-dropping-particle":"","parse-names":false,"suffix":""},{"dropping-particle":"","family":"Vukcevic","given":"D","non-dropping-particle":"","parse-names":false,"suffix":""},{"dropping-particle":"","family":"Schadt","given":"EE","non-dropping-particle":"","parse-names":false,"suffix":""},{"dropping-particle":"","family":"Franke","given":"L","non-dropping-particle":"","parse-names":false,"suffix":""},{"dropping-particle":"","family":"Hingorani","given":"AD","non-dropping-particle":"","parse-names":false,"suffix":""},{"dropping-particle":"","family":"Wallace","given":"C","non-dropping-particle":"","parse-names":false,"suffix":""},{"dropping-particle":"","family":"Plagnol","given":"V","non-dropping-particle":"","parse-names":false,"suffix":""},{"dropping-particle":"","family":"Guo","given":"H","non-dropping-particle":"","parse-names":false,"suffix":""},{"dropping-particle":"","family":"Fortune","given":"MD","non-dropping-particle":"","parse-names":false,"suffix":""},{"dropping-particle":"","family":"Burren","given":"OS","non-dropping-particle":"","parse-names":false,"suffix":""},{"dropping-particle":"","family":"Schofield","given":"E","non-dropping-particle":"","parse-names":false,"suffix":""},{"dropping-particle":"","family":"Todd","given":"JA","non-dropping-particle":"","parse-names":false,"suffix":""},{"dropping-particle":"","family":"Wallace","given":"C","non-dropping-particle":"","parse-names":false,"suffix":""},{"dropping-particle":"","family":"Datta","given":"SR","non-dropping-particle":"","parse-names":false,"suffix":""},{"dropping-particle":"","family":"McQuillin","given":"A","non-dropping-particle":"","parse-names":false,"suffix":""},{"dropping-particle":"","family":"Rizig","given":"M","non-dropping-particle":"","parse-names":false,"suffix":""},{"dropping-particle":"","family":"Blaveri","given":"E","non-dropping-particle":"","parse-names":false,"suffix":""},{"dropping-particle":"","family":"Thirumalai","given":"S","non-dropping-particle":"","parse-names":false,"suffix":""},{"dropping-particle":"","family":"Kalsi","given":"G","non-dropping-particle":"","parse-names":false,"suffix":""},{"dropping-particle":"","family":"Lawrence","given":"J","non-dropping-particle":"","parse-names":false,"suffix":""},{"dropping-particle":"","family":"Bass","given":"NJ","non-dropping-particle":"","parse-names":false,"suffix":""},{"dropping-particle":"","family":"Puri","given":"V","non-dropping-particle":"","parse-names":false,"suffix":""},{"dropping-particle":"","family":"Choudhury","given":"K","non-dropping-particle":"","parse-names":false,"suffix":""},{"dropping-particle":"","family":"Spitzer","given":"R","non-dropping-particle":"","parse-names":false,"suffix":""},{"dropping-particle":"","family":"Endicott","given":"J","non-dropping-particle":"","parse-names":false,"suffix":""},{"dropping-particle":"","family":"Pidsley","given":"R","non-dropping-particle":"","parse-names":false,"suffix":""},{"dropping-particle":"","family":"Wong","given":"CCY","non-dropping-particle":"","parse-names":false,"suffix":""},{"dropping-particle":"","family":"Volta","given":"M","non-dropping-particle":"","parse-names":false,"suffix":""},{"dropping-particle":"","family":"Lunnon","given":"K","non-dropping-particle":"","parse-names":false,"suffix":""},{"dropping-particle":"","family":"Mill","given":"J","non-dropping-particle":"","parse-names":false,"suffix":""},{"dropping-particle":"","family":"Schalkwyk","given":"LC","non-dropping-particle":"","parse-names":false,"suffix":""},{"dropping-particle":"","family":"Korn","given":"JM","non-dropping-particle":"","parse-names":false,"suffix":""},{"dropping-particle":"","family":"Kuruvilla","given":"FG","non-dropping-particle":"","parse-names":false,"suffix":""},{"dropping-particle":"","family":"McCarroll","given":"SA","non-dropping-particle":"","parse-names":false,"suffix":""},{"dropping-particle":"","family":"Wysoker","given":"A","non-dropping-particle":"","parse-names":false,"suffix":""},{"dropping-particle":"","family":"Nemesh","given":"J","non-dropping-particle":"","parse-names":false,"suffix":""},{"dropping-particle":"","family":"Cawley","given":"S","non-dropping-particle":"","parse-names":false,"suffix":""},{"dropping-particle":"","family":"Hubbell","given":"E","non-dropping-particle":"","parse-names":false,"suffix":""},{"dropping-particle":"","family":"Veitch","given":"J","non-dropping-particle":"","parse-names":false,"suffix":""},{"dropping-particle":"","family":"Collins","given":"PJ","non-dropping-particle":"","parse-names":false,"suffix":""},{"dropping-particle":"","family":"Darvishi","given":"K","non-dropping-particle":"","parse-names":false,"suffix":""},{"dropping-particle":"","family":"McCarroll","given":"SA","non-dropping-particle":"","parse-names":false,"suffix":""},{"dropping-particle":"","family":"Kuruvilla","given":"FG","non-dropping-particle":"","parse-names":false,"suffix":""},{"dropping-particle":"","family":"Korn","given":"JM","non-dropping-particle":"","parse-names":false,"suffix":""},{"dropping-particle":"","family":"Cawley","given":"S","non-dropping-particle":"","parse-names":false,"suffix":""},{"dropping-particle":"","family":"Nemesh","given":"J","non-dropping-particle":"","parse-names":false,"suffix":""},{"dropping-particle":"","family":"Wysoker","given":"A","non-dropping-particle":"","parse-names":false,"suffix":""},{"dropping-particle":"","family":"Shapero","given":"MH","non-dropping-particle":"","parse-names":false,"suffix":""},{"dropping-particle":"","family":"Bakker","given":"PI","non-dropping-particle":"","parse-names":false,"suffix":""},{"dropping-particle":"","family":"Maller","given":"JB","non-dropping-particle":"","parse-names":false,"suffix":""},{"dropping-particle":"","family":"Kirby","given":"A","non-dropping-particle":"","parse-names":false,"suffix":""},{"dropping-particle":"","family":"Purcell","given":"S","non-dropping-particle":"","parse-names":false,"suffix":""},{"dropping-particle":"","family":"Neale","given":"B","non-dropping-particle":"","parse-names":false,"suffix":""},{"dropping-particle":"","family":"Todd-Brown","given":"K","non-dropping-particle":"","parse-names":false,"suffix":""},{"dropping-particle":"","family":"Thomas","given":"L","non-dropping-particle":"","parse-names":false,"suffix":""},{"dropping-particle":"","family":"Ferreira","given":"MA","non-dropping-particle":"","parse-names":false,"suffix":""},{"dropping-particle":"","family":"Bender","given":"D","non-dropping-particle":"","parse-names":false,"suffix":""},{"dropping-particle":"","family":"Maller","given":"J","non-dropping-particle":"","parse-names":false,"suffix":""},{"dropping-particle":"","family":"Sklar","given":"P","non-dropping-particle":"","parse-names":false,"suffix":""},{"dropping-particle":"","family":"Bakker","given":"PI","non-dropping-particle":"","parse-names":false,"suffix":""},{"dropping-particle":"","family":"Daly","given":"MJ","non-dropping-particle":"","parse-names":false,"suffix":""},{"dropping-particle":"","family":"Sham","given":"PC","non-dropping-particle":"","parse-names":false,"suffix":""},{"dropping-particle":"","family":"Fuchsberger","given":"C","non-dropping-particle":"","parse-names":false,"suffix":""},{"dropping-particle":"","family":"Abecasis","given":"GR","non-dropping-particle":"","parse-names":false,"suffix":""},{"dropping-particle":"","family":"Hinds","given":"DA","non-dropping-particle":"","parse-names":false,"suffix":""},{"dropping-particle":"","family":"Howie","given":"B","non-dropping-particle":"","parse-names":false,"suffix":""},{"dropping-particle":"","family":"Fuchsberger","given":"C","non-dropping-particle":"","parse-names":false,"suffix":""},{"dropping-particle":"","family":"Stephens","given":"M","non-dropping-particle":"","parse-names":false,"suffix":""},{"dropping-particle":"","family":"Marchini","given":"J","non-dropping-particle":"","parse-names":false,"suffix":""},{"dropping-particle":"","family":"Abecasis","given":"GR","non-dropping-particle":"","parse-names":false,"suffix":""},{"dropping-particle":"","family":"Roshyara","given":"NR","non-dropping-particle":"","parse-names":false,"suffix":""},{"dropping-particle":"","family":"Scholz","given":"M","non-dropping-particle":"","parse-names":false,"suffix":""},{"dropping-particle":"","family":"Chen","given":"YA","non-dropping-particle":"","parse-names":false,"suffix":""},{"dropping-particle":"","family":"Lemire","given":"M","non-dropping-particle":"","parse-names":false,"suffix":""},{"dropping-particle":"","family":"Choufani","given":"S","non-dropping-particle":"","parse-names":false,"suffix":""},{"dropping-particle":"","family":"Butcher","given":"DT","non-dropping-particle":"","parse-names":false,"suffix":""},{"dropping-particle":"","family":"Grafodatskaya","given":"D","non-dropping-particle":"","parse-names":false,"suffix":""},{"dropping-particle":"","family":"Zanke","given":"BW","non-dropping-particle":"","parse-names":false,"suffix":""},{"dropping-particle":"","family":"Gallinger","given":"S","non-dropping-particle":"","parse-names":false,"suffix":""},{"dropping-particle":"","family":"Hudson","given":"TJ","non-dropping-particle":"","parse-names":false,"suffix":""},{"dropping-particle":"","family":"Weksberg","given":"R","non-dropping-particle":"","parse-names":false,"suffix":""},{"dropping-particle":"","family":"Price","given":"ME","non-dropping-particle":"","parse-names":false,"suffix":""},{"dropping-particle":"","family":"Cotton","given":"AM","non-dropping-particle":"","parse-names":false,"suffix":""},{"dropping-particle":"","family":"Lam","given":"LL","non-dropping-particle":"","parse-names":false,"suffix":""},{"dropping-particle":"","family":"Farré","given":"P","non-dropping-particle":"","parse-names":false,"suffix":""},{"dropping-particle":"","family":"Emberly","given":"E","non-dropping-particle":"","parse-names":false,"suffix":""},{"dropping-particle":"","family":"Brown","given":"CJ","non-dropping-particle":"","parse-names":false,"suffix":""},{"dropping-particle":"","family":"Robinson","given":"WP","non-dropping-particle":"","parse-names":false,"suffix":""},{"dropping-particle":"","family":"Kobor","given":"MS","non-dropping-particle":"","parse-names":false,"suffix":""},{"dropping-particle":"","family":"Bock","given":"C","non-dropping-particle":"","parse-names":false,"suffix":""},{"dropping-particle":"","family":"Feber","given":"A","non-dropping-particle":"","parse-names":false,"suffix":""},{"dropping-particle":"","family":"Guilhamon","given":"P","non-dropping-particle":"","parse-names":false,"suffix":""},{"dropping-particle":"","family":"Lechner","given":"M","non-dropping-particle":"","parse-names":false,"suffix":""},{"dropping-particle":"","family":"Fenton","given":"T","non-dropping-particle":"","parse-names":false,"suffix":""},{"dropping-particle":"","family":"Wilson","given":"GA","non-dropping-particle":"","parse-names":false,"suffix":""},{"dropping-particle":"","family":"Thirlwell","given":"C","non-dropping-particle":"","parse-names":false,"suffix":""},{"dropping-particle":"","family":"Morris","given":"TJ","non-dropping-particle":"","parse-names":false,"suffix":""},{"dropping-particle":"","family":"Flanagan","given":"AM","non-dropping-particle":"","parse-names":false,"suffix":""},{"dropping-particle":"","family":"Teschendorff","given":"AE","non-dropping-particle":"","parse-names":false,"suffix":""},{"dropping-particle":"","family":"Kelly","given":"JD","non-dropping-particle":"","parse-names":false,"suffix":""},{"dropping-particle":"","family":"Beck","given":"S","non-dropping-particle":"","parse-names":false,"suffix":""},{"dropping-particle":"","family":"Shabalin","given":"AA","non-dropping-particle":"","parse-names":false,"suffix":""}],"container-title":"Genome Biology","id":"ITEM-1","issue":"1","issued":{"date-parts":[["2016"]]},"page":"176","title":"An integrated genetic-epigenetic analysis of schizophrenia: evidence for co-localization of genetic associations and differential DNA methylation","type":"article-journal","volume":"17"},"uris":["http://www.mendeley.com/documents/?uuid=b7c10e86-cd50-4843-ac00-783f97acbda9"]}],"mendeley":{"formattedCitation":"(57)","plainTextFormattedCitation":"(57)","previouslyFormattedCitation":"(57)"},"properties":{"noteIndex":0},"schema":"https://github.com/citation-style-language/schema/raw/master/csl-citation.json"}</w:instrText>
      </w:r>
      <w:r w:rsidR="003346CD" w:rsidRPr="009928EB">
        <w:rPr>
          <w:color w:val="auto"/>
        </w:rPr>
        <w:fldChar w:fldCharType="separate"/>
      </w:r>
      <w:r w:rsidR="00F13473" w:rsidRPr="009928EB">
        <w:rPr>
          <w:noProof/>
          <w:color w:val="auto"/>
        </w:rPr>
        <w:t>(57)</w:t>
      </w:r>
      <w:r w:rsidR="003346CD" w:rsidRPr="009928EB">
        <w:rPr>
          <w:color w:val="auto"/>
        </w:rPr>
        <w:fldChar w:fldCharType="end"/>
      </w:r>
      <w:r w:rsidRPr="009928EB">
        <w:rPr>
          <w:color w:val="auto"/>
        </w:rPr>
        <w:t>, cognition</w:t>
      </w:r>
      <w:r w:rsidR="003346CD" w:rsidRPr="009928EB">
        <w:rPr>
          <w:color w:val="auto"/>
        </w:rPr>
        <w:fldChar w:fldCharType="begin" w:fldLock="1"/>
      </w:r>
      <w:r w:rsidR="00856EB8" w:rsidRPr="009928EB">
        <w:rPr>
          <w:color w:val="auto"/>
        </w:rPr>
        <w:instrText>ADDIN CSL_CITATION {"citationItems":[{"id":"ITEM-1","itemData":{"DOI":"10.1038/s41380-017-0008-y","ISBN":"4138001700","ISSN":"1359-4184","author":[{"dropping-particle":"","family":"Marioni","given":"Riccardo E.","non-dropping-particle":"","parse-names":false,"suffix":""},{"dropping-particle":"","family":"McRae","given":"Allan F.","non-dropping-particle":"","parse-names":false,"suffix":""},{"dropping-particle":"","family":"Bressler","given":"Jan","non-dropping-particle":"","parse-names":false,"suffix":""},{"dropping-particle":"","family":"Colicino","given":"Elena","non-dropping-particle":"","parse-names":false,"suffix":""},{"dropping-particle":"","family":"Hannon","given":"Eilis","non-dropping-particle":"","parse-names":false,"suffix":""},{"dropping-particle":"","family":"Li","given":"Shuo","non-dropping-particle":"","parse-names":false,"suffix":""},{"dropping-particle":"","family":"Prada","given":"Diddier","non-dropping-particle":"","parse-names":false,"suffix":""},{"dropping-particle":"","family":"Smith","given":"Jennifer A","non-dropping-particle":"","parse-names":false,"suffix":""},{"dropping-particle":"","family":"Trevisi","given":"Letizia","non-dropping-particle":"","parse-names":false,"suffix":""},{"dropping-particle":"","family":"Tsai","given":"Pei-Chien","non-dropping-particle":"","parse-names":false,"suffix":""},{"dropping-particle":"","family":"Vojinovic","given":"Dina","non-dropping-particle":"","parse-names":false,"suffix":""},{"dropping-particle":"","family":"Simino","given":"Jeannette","non-dropping-particle":"","parse-names":false,"suffix":""},{"dropping-particle":"","family":"Levy","given":"Daniel","non-dropping-particle":"","parse-names":false,"suffix":""},{"dropping-particle":"","family":"Liu","given":"Chunyu","non-dropping-particle":"","parse-names":false,"suffix":""},{"dropping-particle":"","family":"Mendelson","given":"Michael","non-dropping-particle":"","parse-names":false,"suffix":""},{"dropping-particle":"","family":"Satizabal","given":"Claudia L.","non-dropping-particle":"","parse-names":false,"suffix":""},{"dropping-particle":"","family":"Yang","given":"Qiong","non-dropping-particle":"","parse-names":false,"suffix":""},{"dropping-particle":"","family":"Jhun","given":"Min A.","non-dropping-particle":"","parse-names":false,"suffix":""},{"dropping-particle":"","family":"Kardia","given":"Sharon L. R.","non-dropping-particle":"","parse-names":false,"suffix":""},{"dropping-particle":"","family":"Zhao","given":"Wei","non-dropping-particle":"","parse-names":false,"suffix":""},{"dropping-particle":"","family":"Bandinelli","given":"Stefania","non-dropping-particle":"","parse-names":false,"suffix":""},{"dropping-particle":"","family":"Ferrucci","given":"Luigi","non-dropping-particle":"","parse-names":false,"suffix":""},{"dropping-particle":"","family":"Hernandez","given":"Dena G.","non-dropping-particle":"","parse-names":false,"suffix":""},{"dropping-particle":"","family":"Singleton","given":"Andrew B.","non-dropping-particle":"","parse-names":false,"suffix":""},{"dropping-particle":"","family":"Harris","given":"Sarah E.","non-dropping-particle":"","parse-names":false,"suffix":""},{"dropping-particle":"","family":"Starr","given":"John M.","non-dropping-particle":"","parse-names":false,"suffix":""},{"dropping-particle":"","family":"Kiel","given":"Douglas P.","non-dropping-particle":"","parse-names":false,"suffix":""},{"dropping-particle":"","family":"McLean","given":"Robert R.","non-dropping-particle":"","parse-names":false,"suffix":""},{"dropping-particle":"","family":"Just","given":"Allan C.","non-dropping-particle":"","parse-names":false,"suffix":""},{"dropping-particle":"","family":"Schwartz","given":"Joel","non-dropping-particle":"","parse-names":false,"suffix":""},{"dropping-particle":"","family":"Spiro","given":"Avron","non-dropping-particle":"","parse-names":false,"suffix":""},{"dropping-particle":"","family":"Vokonas","given":"Pantel","non-dropping-particle":"","parse-names":false,"suffix":""},{"dropping-particle":"","family":"Amin","given":"Najaf","non-dropping-particle":"","parse-names":false,"suffix":""},{"dropping-particle":"","family":"Ikram","given":"M. Arfan","non-dropping-particle":"","parse-names":false,"suffix":""},{"dropping-particle":"","family":"Uitterlinden","given":"Andre G.","non-dropping-particle":"","parse-names":false,"suffix":""},{"dropping-particle":"","family":"Meurs","given":"Joyce B. J.","non-dropping-particle":"van","parse-names":false,"suffix":""},{"dropping-particle":"","family":"Spector","given":"Tim D.","non-dropping-particle":"","parse-names":false,"suffix":""},{"dropping-particle":"","family":"Steves","given":"Claire","non-dropping-particle":"","parse-names":false,"suffix":""},{"dropping-particle":"","family":"Baccarelli","given":"Andrea A.","non-dropping-particle":"","parse-names":false,"suffix":""},{"dropping-particle":"","family":"Bell","given":"Jordana T.","non-dropping-particle":"","parse-names":false,"suffix":""},{"dropping-particle":"","family":"Duijn","given":"Cornelia M.","non-dropping-particle":"van","parse-names":false,"suffix":""},{"dropping-particle":"","family":"Fornage","given":"Myriam","non-dropping-particle":"","parse-names":false,"suffix":""},{"dropping-particle":"","family":"Hsu","given":"Yi-Hsiang","non-dropping-particle":"","parse-names":false,"suffix":""},{"dropping-particle":"","family":"Mill","given":"Jonathan","non-dropping-particle":"","parse-names":false,"suffix":""},{"dropping-particle":"","family":"Mosley","given":"Thomas H.","non-dropping-particle":"","parse-names":false,"suffix":""},{"dropping-particle":"","family":"Seshadri","given":"Sudha","non-dropping-particle":"","parse-names":false,"suffix":""},{"dropping-particle":"","family":"Deary","given":"Ian J.","non-dropping-particle":"","parse-names":false,"suffix":""}],"container-title":"Molecular Psychiatry","id":"ITEM-1","issued":{"date-parts":[["2018"]]},"publisher":"Springer US","title":"Meta-analysis of epigenome-wide association studies of cognitive abilities","type":"article-journal"},"uris":["http://www.mendeley.com/documents/?uuid=8c1b2384-1e45-4a3b-9f4b-d5c5a86f3325"]}],"mendeley":{"formattedCitation":"(67)","plainTextFormattedCitation":"(67)","previouslyFormattedCitation":"(67)"},"properties":{"noteIndex":0},"schema":"https://github.com/citation-style-language/schema/raw/master/csl-citation.json"}</w:instrText>
      </w:r>
      <w:r w:rsidR="003346CD" w:rsidRPr="009928EB">
        <w:rPr>
          <w:color w:val="auto"/>
        </w:rPr>
        <w:fldChar w:fldCharType="separate"/>
      </w:r>
      <w:r w:rsidR="00F13473" w:rsidRPr="009928EB">
        <w:rPr>
          <w:noProof/>
          <w:color w:val="auto"/>
        </w:rPr>
        <w:t>(67)</w:t>
      </w:r>
      <w:r w:rsidR="003346CD" w:rsidRPr="009928EB">
        <w:rPr>
          <w:color w:val="auto"/>
        </w:rPr>
        <w:fldChar w:fldCharType="end"/>
      </w:r>
      <w:r w:rsidR="00173533" w:rsidRPr="009928EB">
        <w:rPr>
          <w:color w:val="auto"/>
        </w:rPr>
        <w:t>, and hippocampal volume</w:t>
      </w:r>
      <w:r w:rsidR="003346CD" w:rsidRPr="009928EB">
        <w:rPr>
          <w:color w:val="auto"/>
        </w:rPr>
        <w:fldChar w:fldCharType="begin" w:fldLock="1"/>
      </w:r>
      <w:r w:rsidR="00856EB8" w:rsidRPr="009928EB">
        <w:rPr>
          <w:color w:val="auto"/>
        </w:rPr>
        <w:instrText>ADDIN CSL_CITATION {"citationItems":[{"id":"ITEM-1","itemData":{"DOI":"https://doi.org/10.1101/460444","author":[{"dropping-particle":"","family":"Jia","given":"Tianye","non-dropping-particle":"","parse-names":false,"suffix":""},{"dropping-particle":"","family":"Chu","given":"Congying","non-dropping-particle":"","parse-names":false,"suffix":""},{"dropping-particle":"","family":"Liu","given":"Yun","non-dropping-particle":"","parse-names":false,"suffix":""},{"dropping-particle":"Van","family":"Dongen","given":"Jenny","non-dropping-particle":"","parse-names":false,"suffix":""},{"dropping-particle":"","family":"Armstrong","given":"Nicola J","non-dropping-particle":"","parse-names":false,"suffix":""},{"dropping-particle":"","family":"Bastin","given":"Mark E","non-dropping-particle":"","parse-names":false,"suffix":""},{"dropping-particle":"","family":"Carrillo-roa","given":"Tania","non-dropping-particle":"","parse-names":false,"suffix":""},{"dropping-particle":"Den","family":"Braber","given":"Anouk","non-dropping-particle":"","parse-names":false,"suffix":""},{"dropping-particle":"","family":"Harris","given":"Mathew","non-dropping-particle":"","parse-names":false,"suffix":""},{"dropping-particle":"","family":"Liu","given":"Jingyu","non-dropping-particle":"","parse-names":false,"suffix":""},{"dropping-particle":"","family":"Luciano","given":"Michelle","non-dropping-particle":"","parse-names":false,"suffix":""},{"dropping-particle":"","family":"Ori","given":"Anil P S","non-dropping-particle":"","parse-names":false,"suffix":""},{"dropping-particle":"","family":"Santiañez","given":"Roberto Roiz","non-dropping-particle":"","parse-names":false,"suffix":""},{"dropping-particle":"","family":"Ruggeri","given":"Barbara","non-dropping-particle":"","parse-names":false,"suffix":""},{"dropping-particle":"","family":"Sarkisyan","given":"Daniil","non-dropping-particle":"","parse-names":false,"suffix":""},{"dropping-particle":"","family":"Shin","given":"Jean","non-dropping-particle":"","parse-names":false,"suffix":""},{"dropping-particle":"","family":"Sungeun","given":"Kim","non-dropping-particle":"","parse-names":false,"suffix":""},{"dropping-particle":"","family":"Tordesillas","given":"Diana","non-dropping-particle":"","parse-names":false,"suffix":""},{"dropping-particle":"","family":"Banaschewski","given":"Tobias","non-dropping-particle":"","parse-names":false,"suffix":""},{"dropping-particle":"","family":"Bokde","given":"Arun L W","non-dropping-particle":"","parse-names":false,"suffix":""},{"dropping-particle":"","family":"Brodaty","given":"Henry","non-dropping-particle":"","parse-names":false,"suffix":""},{"dropping-particle":"","family":"Bromberg","given":"Uli","non-dropping-particle":"","parse-names":false,"suffix":""},{"dropping-particle":"","family":"Brouwer","given":"Rachel","non-dropping-particle":"","parse-names":false,"suffix":""},{"dropping-particle":"","family":"Büchel","given":"Christian","non-dropping-particle":"","parse-names":false,"suffix":""},{"dropping-particle":"","family":"Quinlan","given":"Erin Burke","non-dropping-particle":"","parse-names":false,"suffix":""},{"dropping-particle":"","family":"Cahn","given":"Wiepke","non-dropping-particle":"","parse-names":false,"suffix":""},{"dropping-particle":"","family":"Greig","given":"I","non-dropping-particle":"","parse-names":false,"suffix":""},{"dropping-particle":"","family":"Zubicaray","given":"De","non-dropping-particle":"","parse-names":false,"suffix":""},{"dropping-particle":"","family":"Ekströ","given":"Tomas J","non-dropping-particle":"","parse-names":false,"suffix":""},{"dropping-particle":"","family":"Flor","given":"Herta","non-dropping-particle":"","parse-names":false,"suffix":""},{"dropping-particle":"","family":"Fröhner","given":"Juliane H","non-dropping-particle":"","parse-names":false,"suffix":""},{"dropping-particle":"","family":"Garavan","given":"Hugh","non-dropping-particle":"","parse-names":false,"suffix":""},{"dropping-particle":"","family":"Gowland","given":"Penny","non-dropping-particle":"","parse-names":false,"suffix":""},{"dropping-particle":"","family":"Heinz","given":"Andreas","non-dropping-particle":"","parse-names":false,"suffix":""},{"dropping-particle":"","family":"Ittermann","given":"Bernd","non-dropping-particle":"","parse-names":false,"suffix":""},{"dropping-particle":"","family":"Jahanshad","given":"Neda","non-dropping-particle":"","parse-names":false,"suffix":""},{"dropping-particle":"","family":"Jiang","given":"Jiyang","non-dropping-particle":"","parse-names":false,"suffix":""},{"dropping-particle":"","family":"Kwok","given":"John B","non-dropping-particle":"","parse-names":false,"suffix":""},{"dropping-particle":"","family":"Martin","given":"Nicholas G","non-dropping-particle":"","parse-names":false,"suffix":""},{"dropping-particle":"","family":"Martinot","given":"Luc","non-dropping-particle":"","parse-names":false,"suffix":""},{"dropping-particle":"","family":"Mather","given":"Karen A","non-dropping-particle":"","parse-names":false,"suffix":""},{"dropping-particle":"","family":"Mcmahon","given":"Katie L","non-dropping-particle":"","parse-names":false,"suffix":""},{"dropping-particle":"","family":"Mcrae","given":"Allan F","non-dropping-particle":"","parse-names":false,"suffix":""},{"dropping-particle":"","family":"Orfanos","given":"Dimitri Papadopoulos","non-dropping-particle":"","parse-names":false,"suffix":""},{"dropping-particle":"","family":"Paus","given":"Tomáš","non-dropping-particle":"","parse-names":false,"suffix":""},{"dropping-particle":"","family":"Poustka","given":"Luise","non-dropping-particle":"","parse-names":false,"suffix":""},{"dropping-particle":"","family":"Sä","given":"G","non-dropping-particle":"","parse-names":false,"suffix":""},{"dropping-particle":"","family":"Wardlaw","given":"Joanna M","non-dropping-particle":"","parse-names":false,"suffix":""},{"dropping-particle":"","family":"Wen","given":"Wei","non-dropping-particle":"","parse-names":false,"suffix":""},{"dropping-particle":"","family":"Whelan","given":"Robert","non-dropping-particle":"","parse-names":false,"suffix":""},{"dropping-particle":"","family":"Apostolova","given":"Liana G","non-dropping-particle":"","parse-names":false,"suffix":""},{"dropping-particle":"","family":"Binder","given":"Elisabeth B","non-dropping-particle":"","parse-names":false,"suffix":""},{"dropping-particle":"","family":"Boomsma","given":"Dorret I","non-dropping-particle":"","parse-names":false,"suffix":""},{"dropping-particle":"","family":"Calhoun","given":"Vince","non-dropping-particle":"","parse-names":false,"suffix":""},{"dropping-particle":"","family":"Crespo-","given":"Benedicto","non-dropping-particle":"","parse-names":false,"suffix":""},{"dropping-particle":"","family":"Deary","given":"Ian J","non-dropping-particle":"","parse-names":false,"suffix":""},{"dropping-particle":"","family":"Pol","given":"Hilleke Hulshoff","non-dropping-particle":"","parse-names":false,"suffix":""},{"dropping-particle":"","family":"Ophoff","given":"Roel A","non-dropping-particle":"","parse-names":false,"suffix":""}],"container-title":"bioRchiv","id":"ITEM-1","issued":{"date-parts":[["2018"]]},"title":"Epigenome-wide meta-analysis of blood DNA methylation and its association with subcortical volumes : findings from the ENIGMA Epigenetics Working","type":"article-journal"},"uris":["http://www.mendeley.com/documents/?uuid=1c5d820d-b88f-4cc2-aee7-6f408c5ddb14"]}],"mendeley":{"formattedCitation":"(68)","plainTextFormattedCitation":"(68)","previouslyFormattedCitation":"(68)"},"properties":{"noteIndex":0},"schema":"https://github.com/citation-style-language/schema/raw/master/csl-citation.json"}</w:instrText>
      </w:r>
      <w:r w:rsidR="003346CD" w:rsidRPr="009928EB">
        <w:rPr>
          <w:color w:val="auto"/>
        </w:rPr>
        <w:fldChar w:fldCharType="separate"/>
      </w:r>
      <w:r w:rsidR="00F13473" w:rsidRPr="009928EB">
        <w:rPr>
          <w:noProof/>
          <w:color w:val="auto"/>
        </w:rPr>
        <w:t>(68)</w:t>
      </w:r>
      <w:r w:rsidR="003346CD" w:rsidRPr="009928EB">
        <w:rPr>
          <w:color w:val="auto"/>
        </w:rPr>
        <w:fldChar w:fldCharType="end"/>
      </w:r>
      <w:r w:rsidRPr="009928EB">
        <w:rPr>
          <w:color w:val="auto"/>
        </w:rPr>
        <w:t xml:space="preserve"> in earlier studies. Furthermore, we found that several of the DMRs detected in blood contain CpGs with correlated methylation levels across blood and brain. Finally, a general constraint in epigenetic studies is that trait-associated variation in DNA methylation may arise secondary to trait development (reverse causality) or may be a marker of trait-associated environmental exposures (such as lifestyle, medication use, infections, and early life environmental factors, such as nutrition, and maternal smoking). These associations nevertheless may provide valuable insight into the underlying biological changes associated with ADHD and its risk factors. The (direction of) causality may be addressed in human studies, for example, with longitudinal study designs or Mendelian Randomization</w:t>
      </w:r>
      <w:r w:rsidR="003346CD" w:rsidRPr="009928EB">
        <w:rPr>
          <w:color w:val="auto"/>
        </w:rPr>
        <w:fldChar w:fldCharType="begin" w:fldLock="1"/>
      </w:r>
      <w:r w:rsidR="00856EB8" w:rsidRPr="009928EB">
        <w:rPr>
          <w:color w:val="auto"/>
        </w:rPr>
        <w:instrText>ADDIN CSL_CITATION {"citationItems":[{"id":"ITEM-1","itemData":{"DOI":"10.1186/s13059-016-1000-6","ISBN":"1305901610006","ISSN":"1474-760X","PMID":"27350042","abstract":"BACKGROUND Cells can be primed by external stimuli to obtain a long-term epigenetic memory. We hypothesize that long-term exposure to elevated blood lipids can prime circulating immune cells through changes in DNA methylation, a process that may contribute to the development of atherosclerosis. To interrogate the causal relationship between triglyceride, low-density lipoprotein (LDL) cholesterol, and high-density lipoprotein (HDL) cholesterol levels and genome-wide DNA methylation while excluding confounding and pleiotropy, we perform a stepwise Mendelian randomization analysis in whole blood of 3296 individuals. RESULTS This analysis shows that differential methylation is the consequence of inter-individual variation in blood lipid levels and not vice versa. Specifically, we observe an effect of triglycerides on DNA methylation at three CpGs, of LDL cholesterol at one CpG, and of HDL cholesterol at two CpGs using multivariable Mendelian randomization. Using RNA-seq data available for a large subset of individuals (N = 2044), DNA methylation of these six CpGs is associated with the expression of CPT1A and SREBF1 (for triglycerides), DHCR24 (for LDL cholesterol) and ABCG1 (for HDL cholesterol), which are all key regulators of lipid metabolism. CONCLUSIONS Our analysis suggests a role for epigenetic priming in end-product feedback control of lipid metabolism and highlights Mendelian randomization as an effective tool to infer causal relationships in integrative genomics data.","author":[{"dropping-particle":"","family":"Dekkers","given":"Koen F","non-dropping-particle":"","parse-names":false,"suffix":""},{"dropping-particle":"","family":"Iterson","given":"Maarten","non-dropping-particle":"van","parse-names":false,"suffix":""},{"dropping-particle":"","family":"Slieker","given":"Roderick C","non-dropping-particle":"","parse-names":false,"suffix":""},{"dropping-particle":"","family":"Moed","given":"Matthijs H","non-dropping-particle":"","parse-names":false,"suffix":""},{"dropping-particle":"","family":"Bonder","given":"Marc Jan","non-dropping-particle":"","parse-names":false,"suffix":""},{"dropping-particle":"","family":"Galen","given":"Michiel","non-dropping-particle":"van","parse-names":false,"suffix":""},{"dropping-particle":"","family":"Mei","given":"Hailiang","non-dropping-particle":"","parse-names":false,"suffix":""},{"dropping-particle":"V","family":"Zhernakova","given":"Daria","non-dropping-particle":"","parse-names":false,"suffix":""},{"dropping-particle":"","family":"Berg","given":"Leonard H","non-dropping-particle":"van den","parse-names":false,"suffix":""},{"dropping-particle":"","family":"Deelen","given":"Joris","non-dropping-particle":"","parse-names":false,"suffix":""},{"dropping-particle":"","family":"Dongen","given":"Jenny","non-dropping-particle":"van","parse-names":false,"suffix":""},{"dropping-particle":"","family":"Heemst","given":"Diana","non-dropping-particle":"van","parse-names":false,"suffix":""},{"dropping-particle":"","family":"Hofman","given":"Albert","non-dropping-particle":"","parse-names":false,"suffix":""},{"dropping-particle":"","family":"Hottenga","given":"Jouke J","non-dropping-particle":"","parse-names":false,"suffix":""},{"dropping-particle":"","family":"Kallen","given":"Carla J H","non-dropping-particle":"van der","parse-names":false,"suffix":""},{"dropping-particle":"","family":"Schalkwijk","given":"Casper G","non-dropping-particle":"","parse-names":false,"suffix":""},{"dropping-particle":"","family":"Stehouwer","given":"Coen D A","non-dropping-particle":"","parse-names":false,"suffix":""},{"dropping-particle":"","family":"Tigchelaar","given":"Ettje F","non-dropping-particle":"","parse-names":false,"suffix":""},{"dropping-particle":"","family":"Uitterlinden","given":"André G","non-dropping-particle":"","parse-names":false,"suffix":""},{"dropping-particle":"","family":"Willemsen","given":"Gonneke","non-dropping-particle":"","parse-names":false,"suffix":""},{"dropping-particle":"","family":"Zhernakova","given":"Alexandra","non-dropping-particle":"","parse-names":false,"suffix":""},{"dropping-particle":"","family":"Franke","given":"Lude","non-dropping-particle":"","parse-names":false,"suffix":""},{"dropping-particle":"","family":"'t Hoen","given":"Peter A C","non-dropping-particle":"","parse-names":false,"suffix":""},{"dropping-particle":"","family":"Jansen","given":"Rick","non-dropping-particle":"","parse-names":false,"suffix":""},{"dropping-particle":"","family":"Meurs","given":"Joyce","non-dropping-particle":"van","parse-names":false,"suffix":""},{"dropping-particle":"","family":"Boomsma","given":"Dorret I","non-dropping-particle":"","parse-names":false,"suffix":""},{"dropping-particle":"","family":"Duijn","given":"Cornelia M","non-dropping-particle":"van","parse-names":false,"suffix":""},{"dropping-particle":"","family":"Greevenbroek","given":"Marleen M J","non-dropping-particle":"van","parse-names":false,"suffix":""},{"dropping-particle":"","family":"Veldink","given":"Jan H","non-dropping-particle":"","parse-names":false,"suffix":""},{"dropping-particle":"","family":"Wijmenga","given":"Cisca","non-dropping-particle":"","parse-names":false,"suffix":""},{"dropping-particle":"","family":"BIOS Consortium","given":"","non-dropping-particle":"","parse-names":false,"suffix":""},{"dropping-particle":"","family":"Zwet","given":"Erik W","non-dropping-particle":"van","parse-names":false,"suffix":""},{"dropping-particle":"","family":"Slagboom","given":"P Eline","non-dropping-particle":"","parse-names":false,"suffix":""},{"dropping-particle":"","family":"Jukema","given":"J Wouter","non-dropping-particle":"","parse-names":false,"suffix":""},{"dropping-particle":"","family":"Heijmans","given":"Bastiaan T","non-dropping-particle":"","parse-names":false,"suffix":""}],"container-title":"Genome biology","id":"ITEM-1","issue":"1","issued":{"date-parts":[["2016"]]},"page":"138","title":"Blood lipids influence DNA methylation in circulating cells.","type":"article-journal","volume":"17"},"uris":["http://www.mendeley.com/documents/?uuid=136a8f31-dbd2-47a1-8e3a-98c96cddc6fb"]}],"mendeley":{"formattedCitation":"(69)","plainTextFormattedCitation":"(69)","previouslyFormattedCitation":"(69)"},"properties":{"noteIndex":0},"schema":"https://github.com/citation-style-language/schema/raw/master/csl-citation.json"}</w:instrText>
      </w:r>
      <w:r w:rsidR="003346CD" w:rsidRPr="009928EB">
        <w:rPr>
          <w:color w:val="auto"/>
        </w:rPr>
        <w:fldChar w:fldCharType="separate"/>
      </w:r>
      <w:r w:rsidR="00F13473" w:rsidRPr="009928EB">
        <w:rPr>
          <w:noProof/>
          <w:color w:val="auto"/>
        </w:rPr>
        <w:t>(69)</w:t>
      </w:r>
      <w:r w:rsidR="003346CD" w:rsidRPr="009928EB">
        <w:rPr>
          <w:color w:val="auto"/>
        </w:rPr>
        <w:fldChar w:fldCharType="end"/>
      </w:r>
      <w:r w:rsidRPr="009928EB">
        <w:rPr>
          <w:color w:val="auto"/>
        </w:rPr>
        <w:t xml:space="preserve">. </w:t>
      </w:r>
    </w:p>
    <w:p w:rsidR="005424F0" w:rsidRPr="009928EB" w:rsidRDefault="005424F0" w:rsidP="009A2FB0">
      <w:pPr>
        <w:spacing w:line="480" w:lineRule="auto"/>
        <w:ind w:firstLine="720"/>
      </w:pPr>
      <w:r w:rsidRPr="009928EB">
        <w:rPr>
          <w:color w:val="auto"/>
        </w:rPr>
        <w:t xml:space="preserve">In conclusion, by performing an EWAS of ADHD symptoms in three population-based adult cohorts, we found no significant sites in an EWAS meta-analysis of </w:t>
      </w:r>
      <w:r w:rsidRPr="009928EB">
        <w:t xml:space="preserve">4689 </w:t>
      </w:r>
      <w:r w:rsidRPr="009928EB">
        <w:rPr>
          <w:color w:val="auto"/>
        </w:rPr>
        <w:t>individuals and observed considerable heterogeneity of effects across cohorts. We found several significant cohort-specific DMPs and DMRs, with the M</w:t>
      </w:r>
      <w:r w:rsidR="000B2B99" w:rsidRPr="009928EB">
        <w:rPr>
          <w:color w:val="auto"/>
        </w:rPr>
        <w:t>H</w:t>
      </w:r>
      <w:r w:rsidRPr="009928EB">
        <w:rPr>
          <w:color w:val="auto"/>
        </w:rPr>
        <w:t xml:space="preserve">C region emerging in two cohorts. The significance of these findings is unknown, but they may point at new candidate pathways awaiting further replication. We conclude that larger studies are necessary to identify methylation sites in whole blood that are robustly associated with population-based ADHD symptoms in adults. </w:t>
      </w:r>
      <w:r w:rsidRPr="009928EB">
        <w:t>Our findings also illustrate the need for further research to examine to what extent epigenetic associations with psychiatric traits depend on characteristics such as age, sex, lifetime exposures, genetic background, symptom severity</w:t>
      </w:r>
      <w:r w:rsidR="000B2B99" w:rsidRPr="009928EB">
        <w:t>,</w:t>
      </w:r>
      <w:r w:rsidRPr="009928EB">
        <w:t xml:space="preserve"> and comorbidities. </w:t>
      </w:r>
    </w:p>
    <w:p w:rsidR="006F6A23" w:rsidRPr="009928EB" w:rsidRDefault="006F6A23" w:rsidP="009A2FB0">
      <w:pPr>
        <w:spacing w:line="480" w:lineRule="auto"/>
        <w:rPr>
          <w:b/>
        </w:rPr>
      </w:pPr>
    </w:p>
    <w:p w:rsidR="006F6A23" w:rsidRPr="009928EB" w:rsidRDefault="006F6A23" w:rsidP="009A2FB0">
      <w:pPr>
        <w:spacing w:line="480" w:lineRule="auto"/>
        <w:rPr>
          <w:b/>
        </w:rPr>
      </w:pPr>
    </w:p>
    <w:p w:rsidR="006F6A23" w:rsidRPr="009928EB" w:rsidRDefault="006F6A23" w:rsidP="009A2FB0">
      <w:pPr>
        <w:spacing w:line="480" w:lineRule="auto"/>
        <w:rPr>
          <w:b/>
        </w:rPr>
      </w:pPr>
    </w:p>
    <w:p w:rsidR="006F6A23" w:rsidRPr="009928EB" w:rsidRDefault="006F6A23" w:rsidP="009A2FB0">
      <w:pPr>
        <w:spacing w:line="480" w:lineRule="auto"/>
        <w:rPr>
          <w:b/>
        </w:rPr>
      </w:pPr>
    </w:p>
    <w:p w:rsidR="005B44E7" w:rsidRPr="009928EB" w:rsidRDefault="005B44E7" w:rsidP="009A2FB0">
      <w:pPr>
        <w:spacing w:line="480" w:lineRule="auto"/>
        <w:rPr>
          <w:b/>
        </w:rPr>
      </w:pPr>
    </w:p>
    <w:p w:rsidR="005B44E7" w:rsidRPr="009928EB" w:rsidRDefault="005B44E7" w:rsidP="009A2FB0">
      <w:pPr>
        <w:spacing w:line="480" w:lineRule="auto"/>
        <w:rPr>
          <w:b/>
        </w:rPr>
      </w:pPr>
    </w:p>
    <w:p w:rsidR="006F6A23" w:rsidRPr="009928EB" w:rsidRDefault="006F6A23" w:rsidP="009A2FB0">
      <w:pPr>
        <w:spacing w:line="480" w:lineRule="auto"/>
        <w:rPr>
          <w:b/>
        </w:rPr>
      </w:pPr>
    </w:p>
    <w:p w:rsidR="0094305F" w:rsidRPr="009928EB" w:rsidRDefault="0094305F" w:rsidP="009A2FB0">
      <w:pPr>
        <w:spacing w:line="480" w:lineRule="auto"/>
        <w:rPr>
          <w:b/>
        </w:rPr>
      </w:pPr>
    </w:p>
    <w:p w:rsidR="00473B24" w:rsidRPr="009928EB" w:rsidRDefault="00473B24" w:rsidP="009A2FB0">
      <w:pPr>
        <w:spacing w:line="480" w:lineRule="auto"/>
        <w:rPr>
          <w:b/>
        </w:rPr>
      </w:pPr>
    </w:p>
    <w:p w:rsidR="00473B24" w:rsidRPr="009928EB" w:rsidRDefault="00473B24" w:rsidP="009A2FB0">
      <w:pPr>
        <w:spacing w:line="480" w:lineRule="auto"/>
        <w:rPr>
          <w:b/>
        </w:rPr>
      </w:pPr>
    </w:p>
    <w:p w:rsidR="00473B24" w:rsidRPr="009928EB" w:rsidRDefault="00473B24" w:rsidP="009A2FB0">
      <w:pPr>
        <w:spacing w:line="480" w:lineRule="auto"/>
        <w:rPr>
          <w:b/>
        </w:rPr>
      </w:pPr>
    </w:p>
    <w:p w:rsidR="00924B4A" w:rsidRPr="009928EB" w:rsidRDefault="00924B4A" w:rsidP="009A2FB0">
      <w:pPr>
        <w:spacing w:line="480" w:lineRule="auto"/>
        <w:rPr>
          <w:b/>
        </w:rPr>
      </w:pPr>
    </w:p>
    <w:p w:rsidR="00473B24" w:rsidRPr="009928EB" w:rsidRDefault="00473B24" w:rsidP="009A2FB0">
      <w:pPr>
        <w:spacing w:line="480" w:lineRule="auto"/>
        <w:rPr>
          <w:b/>
        </w:rPr>
      </w:pPr>
    </w:p>
    <w:p w:rsidR="00670A2F" w:rsidRPr="009928EB" w:rsidRDefault="00670A2F" w:rsidP="009A2FB0">
      <w:pPr>
        <w:spacing w:line="480" w:lineRule="auto"/>
        <w:rPr>
          <w:b/>
        </w:rPr>
      </w:pPr>
    </w:p>
    <w:p w:rsidR="00670A2F" w:rsidRPr="009928EB" w:rsidRDefault="00670A2F" w:rsidP="009A2FB0">
      <w:pPr>
        <w:spacing w:line="480" w:lineRule="auto"/>
        <w:rPr>
          <w:b/>
        </w:rPr>
      </w:pPr>
    </w:p>
    <w:p w:rsidR="006D6AA9" w:rsidRPr="009928EB" w:rsidRDefault="004B081B" w:rsidP="009A2FB0">
      <w:pPr>
        <w:spacing w:line="480" w:lineRule="auto"/>
        <w:rPr>
          <w:b/>
        </w:rPr>
      </w:pPr>
      <w:r w:rsidRPr="009928EB">
        <w:rPr>
          <w:b/>
        </w:rPr>
        <w:t>Acknowledgements</w:t>
      </w:r>
    </w:p>
    <w:p w:rsidR="0005766C" w:rsidRPr="009928EB" w:rsidRDefault="00985B1E" w:rsidP="009A2FB0">
      <w:pPr>
        <w:spacing w:line="480" w:lineRule="auto"/>
      </w:pPr>
      <w:r w:rsidRPr="009928EB">
        <w:rPr>
          <w:b/>
          <w:spacing w:val="2"/>
          <w:shd w:val="clear" w:color="auto" w:fill="FFFFFF"/>
        </w:rPr>
        <w:t>Netherlands Twin Register</w:t>
      </w:r>
      <w:r w:rsidR="00942F30" w:rsidRPr="009928EB">
        <w:rPr>
          <w:b/>
          <w:spacing w:val="2"/>
          <w:shd w:val="clear" w:color="auto" w:fill="FFFFFF"/>
        </w:rPr>
        <w:t xml:space="preserve">: </w:t>
      </w:r>
      <w:r w:rsidRPr="009928EB">
        <w:rPr>
          <w:spacing w:val="2"/>
          <w:shd w:val="clear" w:color="auto" w:fill="FFFFFF"/>
        </w:rPr>
        <w:t xml:space="preserve">We would like to thank the twins and their family members for their participation. </w:t>
      </w:r>
      <w:r w:rsidR="002E49DD" w:rsidRPr="009928EB">
        <w:rPr>
          <w:spacing w:val="2"/>
          <w:shd w:val="clear" w:color="auto" w:fill="FFFFFF"/>
        </w:rPr>
        <w:t>This study was funded by:</w:t>
      </w:r>
      <w:r w:rsidR="00A14C3A" w:rsidRPr="009928EB">
        <w:rPr>
          <w:spacing w:val="2"/>
          <w:shd w:val="clear" w:color="auto" w:fill="FFFFFF"/>
        </w:rPr>
        <w:t xml:space="preserve"> BBRMI-NL (NWO 184.021.007), </w:t>
      </w:r>
      <w:r w:rsidR="000E1A92" w:rsidRPr="009928EB">
        <w:t xml:space="preserve">NWO 480-15-001/674: Netherlands Twin Registry Repository: researching the interplay between genome and environment, </w:t>
      </w:r>
      <w:r w:rsidR="002E49DD" w:rsidRPr="009928EB">
        <w:rPr>
          <w:spacing w:val="2"/>
          <w:shd w:val="clear" w:color="auto" w:fill="FFFFFF"/>
        </w:rPr>
        <w:t>and ACTION. ACTION receives funding from the European Union Seventh Framework Program (FP7/2007-2013) under grant agreement no 602768.</w:t>
      </w:r>
      <w:r w:rsidR="00A14C3A" w:rsidRPr="009928EB">
        <w:rPr>
          <w:spacing w:val="2"/>
          <w:shd w:val="clear" w:color="auto" w:fill="FFFFFF"/>
        </w:rPr>
        <w:t xml:space="preserve"> Prof. Boomsma gratefully acknowledges the Royal Netherlands Academy of Science Professor Award (PAH/6635). Prof. Franke</w:t>
      </w:r>
      <w:r w:rsidR="0005766C" w:rsidRPr="009928EB">
        <w:rPr>
          <w:spacing w:val="2"/>
          <w:shd w:val="clear" w:color="auto" w:fill="FFFFFF"/>
        </w:rPr>
        <w:t xml:space="preserve"> receives support from a personal grant from the Netherlands Organization for Scientific Research (NWO; Vici grant 016-130-669</w:t>
      </w:r>
      <w:r w:rsidR="0005766C" w:rsidRPr="009928EB">
        <w:rPr>
          <w:rFonts w:asciiTheme="minorHAnsi" w:hAnsiTheme="minorHAnsi" w:cstheme="minorHAnsi"/>
          <w:spacing w:val="2"/>
          <w:shd w:val="clear" w:color="auto" w:fill="FFFFFF"/>
        </w:rPr>
        <w:t xml:space="preserve">), </w:t>
      </w:r>
      <w:r w:rsidR="005D5DFD" w:rsidRPr="009928EB">
        <w:rPr>
          <w:rFonts w:asciiTheme="minorHAnsi" w:hAnsiTheme="minorHAnsi" w:cstheme="minorHAnsi"/>
        </w:rPr>
        <w:t xml:space="preserve">from a grant for the Dutch National Science Agenda for the NWANeurolabNL project (grant 400 17 602), </w:t>
      </w:r>
      <w:r w:rsidR="0005766C" w:rsidRPr="009928EB">
        <w:rPr>
          <w:rFonts w:asciiTheme="minorHAnsi" w:hAnsiTheme="minorHAnsi" w:cstheme="minorHAnsi"/>
          <w:spacing w:val="2"/>
          <w:shd w:val="clear" w:color="auto" w:fill="FFFFFF"/>
        </w:rPr>
        <w:t>from</w:t>
      </w:r>
      <w:r w:rsidR="0005766C" w:rsidRPr="009928EB">
        <w:rPr>
          <w:spacing w:val="2"/>
          <w:shd w:val="clear" w:color="auto" w:fill="FFFFFF"/>
        </w:rPr>
        <w:t xml:space="preserve"> the </w:t>
      </w:r>
      <w:r w:rsidR="005D5DFD" w:rsidRPr="009928EB">
        <w:rPr>
          <w:spacing w:val="2"/>
          <w:shd w:val="clear" w:color="auto" w:fill="FFFFFF"/>
        </w:rPr>
        <w:t xml:space="preserve">European Community’s </w:t>
      </w:r>
      <w:r w:rsidR="0005766C" w:rsidRPr="009928EB">
        <w:rPr>
          <w:spacing w:val="2"/>
          <w:shd w:val="clear" w:color="auto" w:fill="FFFFFF"/>
        </w:rPr>
        <w:t xml:space="preserve">FP7 under grant agreement no 602805 (Aggressotype), and from the European Community’s Horizon 2020 Program (H2020/2014 – 2020) under grant agreement no 728018 (Eat2beNICE). </w:t>
      </w:r>
    </w:p>
    <w:p w:rsidR="0005766C" w:rsidRPr="009928EB" w:rsidRDefault="00985B1E" w:rsidP="009A2FB0">
      <w:pPr>
        <w:spacing w:line="480" w:lineRule="auto"/>
        <w:rPr>
          <w:b/>
        </w:rPr>
      </w:pPr>
      <w:r w:rsidRPr="009928EB">
        <w:rPr>
          <w:b/>
        </w:rPr>
        <w:t>Dunedin Study</w:t>
      </w:r>
      <w:r w:rsidR="0005766C" w:rsidRPr="009928EB">
        <w:rPr>
          <w:b/>
        </w:rPr>
        <w:t xml:space="preserve">: </w:t>
      </w:r>
      <w:r w:rsidR="0005766C" w:rsidRPr="009928EB">
        <w:t>We thank the Dunedin Study members, Unit research staff, and Study founder Phil Silva. The Dunedin Multidisciplinary Health and Development Research Unit is supported by the New Zealand Health Research Council and New Zealand Ministry of Business, Innovation and Employment (MBIE). This research received support from the US-National Institute of Aging (grant number R01AG032282) and the UK Medical Research Council (grant number MR/P005918). Additional support was provided by the Jacobs Foundation. This work used a high-performance computing facility partially supported by grant 2016-IDG-1013 (“HARDAC+: Reproducible HPC for Next-generation Genomics") from the North Carolina Biotechnology Center.</w:t>
      </w:r>
    </w:p>
    <w:p w:rsidR="0005766C" w:rsidRPr="009928EB" w:rsidRDefault="00985B1E" w:rsidP="009A2FB0">
      <w:pPr>
        <w:spacing w:line="480" w:lineRule="auto"/>
      </w:pPr>
      <w:r w:rsidRPr="009928EB">
        <w:rPr>
          <w:b/>
        </w:rPr>
        <w:t>E-risk Study</w:t>
      </w:r>
      <w:r w:rsidR="0005766C" w:rsidRPr="009928EB">
        <w:rPr>
          <w:b/>
        </w:rPr>
        <w:t xml:space="preserve">: </w:t>
      </w:r>
      <w:r w:rsidR="0005766C" w:rsidRPr="009928EB">
        <w:t>The authors are grateful to the study families their participation, and to members of the E-Risk team for their dedication, hard work, and insights. The E-Risk Study is funded by the Medical Research Council (G1002190) and the National Institute of Child Health and Human Development (HD077482).  Additional support was provided by a Distinguished Investigator Award from the American Asthma Foundation to Dr. Mill, the Jacobs Foundation and the Avielle Foundation. Dr. Arseneault is the Mental Health Leadership Fellow for the UK ESRC.</w:t>
      </w:r>
      <w:r w:rsidR="000E4831" w:rsidRPr="009928EB">
        <w:t xml:space="preserve"> Dr. Agnew-Blais is an MRC Skills Development Fellow.</w:t>
      </w:r>
      <w:r w:rsidR="0005766C" w:rsidRPr="009928EB">
        <w:t xml:space="preserve"> This work used a high-performance computing facility partially supported by grant 2016-IDG-1013 (“HARDAC+: Reproducible HPC for Next-generation Genomics") from the North Carolina Biotechnology Center.</w:t>
      </w:r>
    </w:p>
    <w:p w:rsidR="00613F92" w:rsidRPr="009928EB" w:rsidRDefault="00613F92" w:rsidP="009A2FB0">
      <w:pPr>
        <w:spacing w:line="240" w:lineRule="auto"/>
        <w:rPr>
          <w:b/>
          <w:bCs/>
          <w:sz w:val="20"/>
        </w:rPr>
      </w:pPr>
    </w:p>
    <w:p w:rsidR="00613F92" w:rsidRPr="009928EB" w:rsidRDefault="00613F92" w:rsidP="009A2FB0">
      <w:pPr>
        <w:spacing w:line="240" w:lineRule="auto"/>
        <w:rPr>
          <w:b/>
          <w:bCs/>
          <w:sz w:val="20"/>
        </w:rPr>
      </w:pPr>
    </w:p>
    <w:p w:rsidR="00613F92" w:rsidRPr="009928EB" w:rsidRDefault="00613F92" w:rsidP="009A2FB0">
      <w:pPr>
        <w:spacing w:line="240" w:lineRule="auto"/>
        <w:rPr>
          <w:b/>
          <w:bCs/>
          <w:sz w:val="20"/>
        </w:rPr>
      </w:pPr>
    </w:p>
    <w:p w:rsidR="00613F92" w:rsidRPr="009928EB" w:rsidRDefault="00613F92" w:rsidP="009A2FB0">
      <w:pPr>
        <w:spacing w:line="240" w:lineRule="auto"/>
        <w:rPr>
          <w:b/>
          <w:bCs/>
          <w:sz w:val="20"/>
        </w:rPr>
      </w:pPr>
    </w:p>
    <w:p w:rsidR="00613F92" w:rsidRPr="009928EB" w:rsidRDefault="00613F92" w:rsidP="009A2FB0">
      <w:pPr>
        <w:spacing w:line="240" w:lineRule="auto"/>
        <w:rPr>
          <w:b/>
          <w:bCs/>
          <w:sz w:val="20"/>
        </w:rPr>
      </w:pPr>
    </w:p>
    <w:p w:rsidR="00613F92" w:rsidRPr="009928EB" w:rsidRDefault="00613F92" w:rsidP="009A2FB0">
      <w:pPr>
        <w:spacing w:line="240" w:lineRule="auto"/>
        <w:rPr>
          <w:b/>
          <w:bCs/>
          <w:sz w:val="20"/>
        </w:rPr>
      </w:pPr>
    </w:p>
    <w:p w:rsidR="00613F92" w:rsidRPr="009928EB" w:rsidRDefault="00613F92" w:rsidP="009A2FB0">
      <w:pPr>
        <w:spacing w:line="240" w:lineRule="auto"/>
        <w:rPr>
          <w:b/>
          <w:bCs/>
          <w:sz w:val="20"/>
        </w:rPr>
      </w:pPr>
    </w:p>
    <w:p w:rsidR="006F6A23" w:rsidRPr="009928EB" w:rsidRDefault="006F6A23" w:rsidP="009A2FB0">
      <w:pPr>
        <w:spacing w:line="240" w:lineRule="auto"/>
        <w:rPr>
          <w:b/>
          <w:bCs/>
          <w:sz w:val="20"/>
        </w:rPr>
      </w:pPr>
    </w:p>
    <w:p w:rsidR="00664F7D" w:rsidRPr="009928EB" w:rsidRDefault="00664F7D" w:rsidP="009A2FB0">
      <w:pPr>
        <w:spacing w:line="240" w:lineRule="auto"/>
        <w:rPr>
          <w:b/>
          <w:bCs/>
          <w:sz w:val="20"/>
        </w:rPr>
      </w:pPr>
    </w:p>
    <w:p w:rsidR="00664F7D" w:rsidRPr="009928EB" w:rsidRDefault="00664F7D" w:rsidP="009A2FB0">
      <w:pPr>
        <w:spacing w:line="240" w:lineRule="auto"/>
        <w:rPr>
          <w:b/>
          <w:bCs/>
          <w:sz w:val="20"/>
        </w:rPr>
      </w:pPr>
    </w:p>
    <w:p w:rsidR="00664F7D" w:rsidRPr="009928EB" w:rsidRDefault="00664F7D" w:rsidP="009A2FB0">
      <w:pPr>
        <w:spacing w:line="240" w:lineRule="auto"/>
        <w:rPr>
          <w:b/>
          <w:bCs/>
          <w:sz w:val="20"/>
        </w:rPr>
      </w:pPr>
    </w:p>
    <w:p w:rsidR="00664F7D" w:rsidRPr="009928EB" w:rsidRDefault="00664F7D" w:rsidP="009A2FB0">
      <w:pPr>
        <w:spacing w:line="240" w:lineRule="auto"/>
        <w:rPr>
          <w:b/>
          <w:bCs/>
          <w:sz w:val="20"/>
        </w:rPr>
      </w:pPr>
    </w:p>
    <w:p w:rsidR="00664F7D" w:rsidRPr="009928EB" w:rsidRDefault="00664F7D" w:rsidP="009A2FB0">
      <w:pPr>
        <w:spacing w:line="240" w:lineRule="auto"/>
        <w:rPr>
          <w:b/>
          <w:bCs/>
          <w:sz w:val="20"/>
        </w:rPr>
      </w:pPr>
    </w:p>
    <w:p w:rsidR="00664F7D" w:rsidRPr="009928EB" w:rsidRDefault="00664F7D" w:rsidP="009A2FB0">
      <w:pPr>
        <w:spacing w:line="240" w:lineRule="auto"/>
        <w:rPr>
          <w:b/>
          <w:bCs/>
          <w:sz w:val="20"/>
        </w:rPr>
      </w:pPr>
    </w:p>
    <w:p w:rsidR="00664F7D" w:rsidRPr="009928EB" w:rsidRDefault="00664F7D" w:rsidP="009A2FB0">
      <w:pPr>
        <w:spacing w:line="240" w:lineRule="auto"/>
        <w:rPr>
          <w:b/>
          <w:bCs/>
          <w:sz w:val="20"/>
        </w:rPr>
      </w:pPr>
    </w:p>
    <w:p w:rsidR="00664F7D" w:rsidRPr="009928EB" w:rsidRDefault="00664F7D" w:rsidP="009A2FB0">
      <w:pPr>
        <w:spacing w:line="240" w:lineRule="auto"/>
        <w:rPr>
          <w:b/>
          <w:bCs/>
          <w:sz w:val="20"/>
        </w:rPr>
      </w:pPr>
    </w:p>
    <w:p w:rsidR="00664F7D" w:rsidRPr="009928EB" w:rsidRDefault="00664F7D" w:rsidP="009A2FB0">
      <w:pPr>
        <w:spacing w:line="240" w:lineRule="auto"/>
        <w:rPr>
          <w:b/>
          <w:bCs/>
          <w:sz w:val="20"/>
        </w:rPr>
      </w:pPr>
    </w:p>
    <w:p w:rsidR="00664F7D" w:rsidRPr="009928EB" w:rsidRDefault="00664F7D" w:rsidP="009A2FB0">
      <w:pPr>
        <w:spacing w:line="240" w:lineRule="auto"/>
        <w:rPr>
          <w:b/>
          <w:bCs/>
          <w:sz w:val="20"/>
        </w:rPr>
      </w:pPr>
    </w:p>
    <w:p w:rsidR="006F6A23" w:rsidRPr="009928EB" w:rsidRDefault="006F6A23" w:rsidP="009A2FB0">
      <w:pPr>
        <w:spacing w:line="240" w:lineRule="auto"/>
        <w:rPr>
          <w:b/>
          <w:bCs/>
          <w:sz w:val="20"/>
        </w:rPr>
      </w:pPr>
    </w:p>
    <w:p w:rsidR="00664F7D" w:rsidRPr="009928EB" w:rsidRDefault="00664F7D" w:rsidP="009A2FB0">
      <w:pPr>
        <w:spacing w:line="240" w:lineRule="auto"/>
        <w:rPr>
          <w:b/>
          <w:bCs/>
          <w:sz w:val="20"/>
        </w:rPr>
      </w:pPr>
    </w:p>
    <w:p w:rsidR="006F6A23" w:rsidRPr="009928EB" w:rsidRDefault="006F6A23" w:rsidP="009A2FB0">
      <w:pPr>
        <w:spacing w:line="240" w:lineRule="auto"/>
        <w:rPr>
          <w:b/>
          <w:bCs/>
          <w:sz w:val="20"/>
        </w:rPr>
      </w:pPr>
    </w:p>
    <w:p w:rsidR="006F4B5C" w:rsidRPr="009928EB" w:rsidRDefault="006F4B5C" w:rsidP="009A2FB0">
      <w:pPr>
        <w:spacing w:line="240" w:lineRule="auto"/>
        <w:rPr>
          <w:b/>
          <w:bCs/>
          <w:sz w:val="20"/>
        </w:rPr>
      </w:pPr>
      <w:r w:rsidRPr="009928EB">
        <w:rPr>
          <w:b/>
          <w:bCs/>
          <w:sz w:val="20"/>
        </w:rPr>
        <w:t>BIOS Consortium (Biobank-based Integrative Omics Study)</w:t>
      </w:r>
    </w:p>
    <w:p w:rsidR="006F4B5C" w:rsidRPr="009928EB" w:rsidRDefault="006F4B5C" w:rsidP="009A2FB0">
      <w:pPr>
        <w:spacing w:line="240" w:lineRule="auto"/>
        <w:rPr>
          <w:sz w:val="20"/>
          <w:lang w:val="nl-NL"/>
        </w:rPr>
      </w:pPr>
      <w:r w:rsidRPr="009928EB">
        <w:rPr>
          <w:b/>
          <w:bCs/>
          <w:sz w:val="20"/>
          <w:lang w:val="nl-NL"/>
        </w:rPr>
        <w:t>Management Team</w:t>
      </w:r>
      <w:r w:rsidRPr="009928EB">
        <w:rPr>
          <w:bCs/>
          <w:sz w:val="20"/>
          <w:lang w:val="nl-NL"/>
        </w:rPr>
        <w:t xml:space="preserve"> </w:t>
      </w:r>
      <w:r w:rsidRPr="009928EB">
        <w:rPr>
          <w:sz w:val="20"/>
          <w:lang w:val="nl-NL"/>
        </w:rPr>
        <w:t>Bastiaan T. Heijmans (chair)</w:t>
      </w:r>
      <w:r w:rsidRPr="009928EB">
        <w:rPr>
          <w:sz w:val="20"/>
          <w:vertAlign w:val="superscript"/>
          <w:lang w:val="nl-NL"/>
        </w:rPr>
        <w:t>1</w:t>
      </w:r>
      <w:r w:rsidRPr="009928EB">
        <w:rPr>
          <w:sz w:val="20"/>
          <w:lang w:val="nl-NL"/>
        </w:rPr>
        <w:t>, Peter A.C. ’t Hoen</w:t>
      </w:r>
      <w:r w:rsidRPr="009928EB">
        <w:rPr>
          <w:sz w:val="20"/>
          <w:vertAlign w:val="superscript"/>
          <w:lang w:val="nl-NL"/>
        </w:rPr>
        <w:t>2</w:t>
      </w:r>
      <w:r w:rsidRPr="009928EB">
        <w:rPr>
          <w:sz w:val="20"/>
          <w:lang w:val="nl-NL"/>
        </w:rPr>
        <w:t>, Joyce van Meurs</w:t>
      </w:r>
      <w:r w:rsidRPr="009928EB">
        <w:rPr>
          <w:sz w:val="20"/>
          <w:vertAlign w:val="superscript"/>
          <w:lang w:val="nl-NL"/>
        </w:rPr>
        <w:t>3</w:t>
      </w:r>
      <w:r w:rsidRPr="009928EB">
        <w:rPr>
          <w:sz w:val="20"/>
          <w:lang w:val="nl-NL"/>
        </w:rPr>
        <w:t>, Aaron Isaacs</w:t>
      </w:r>
      <w:r w:rsidRPr="009928EB">
        <w:rPr>
          <w:sz w:val="20"/>
          <w:vertAlign w:val="superscript"/>
          <w:lang w:val="nl-NL"/>
        </w:rPr>
        <w:t>4</w:t>
      </w:r>
      <w:r w:rsidRPr="009928EB">
        <w:rPr>
          <w:sz w:val="20"/>
          <w:lang w:val="nl-NL"/>
        </w:rPr>
        <w:t>, Rick Jansen</w:t>
      </w:r>
      <w:r w:rsidRPr="009928EB">
        <w:rPr>
          <w:sz w:val="20"/>
          <w:vertAlign w:val="superscript"/>
          <w:lang w:val="nl-NL"/>
        </w:rPr>
        <w:t>5</w:t>
      </w:r>
      <w:r w:rsidRPr="009928EB">
        <w:rPr>
          <w:sz w:val="20"/>
          <w:lang w:val="nl-NL"/>
        </w:rPr>
        <w:t>, Lude Franke</w:t>
      </w:r>
      <w:r w:rsidRPr="009928EB">
        <w:rPr>
          <w:sz w:val="20"/>
          <w:vertAlign w:val="superscript"/>
          <w:lang w:val="nl-NL"/>
        </w:rPr>
        <w:t>6</w:t>
      </w:r>
      <w:r w:rsidRPr="009928EB">
        <w:rPr>
          <w:sz w:val="20"/>
          <w:lang w:val="nl-NL"/>
        </w:rPr>
        <w:t>.</w:t>
      </w:r>
    </w:p>
    <w:p w:rsidR="006F4B5C" w:rsidRPr="009928EB" w:rsidRDefault="006F4B5C" w:rsidP="009A2FB0">
      <w:pPr>
        <w:spacing w:line="240" w:lineRule="auto"/>
        <w:rPr>
          <w:bCs/>
          <w:sz w:val="20"/>
          <w:lang w:val="nl-NL"/>
        </w:rPr>
      </w:pPr>
      <w:r w:rsidRPr="009928EB">
        <w:rPr>
          <w:b/>
          <w:bCs/>
          <w:sz w:val="20"/>
          <w:lang w:val="nl-NL"/>
        </w:rPr>
        <w:t xml:space="preserve">Cohort collection </w:t>
      </w:r>
      <w:r w:rsidRPr="009928EB">
        <w:rPr>
          <w:rFonts w:eastAsia="Times New Roman"/>
          <w:sz w:val="20"/>
          <w:lang w:val="nl-NL"/>
        </w:rPr>
        <w:t>Dorret I. Boomsma</w:t>
      </w:r>
      <w:r w:rsidRPr="009928EB">
        <w:rPr>
          <w:rFonts w:eastAsia="Times New Roman"/>
          <w:sz w:val="20"/>
          <w:vertAlign w:val="superscript"/>
          <w:lang w:val="nl-NL"/>
        </w:rPr>
        <w:t>7</w:t>
      </w:r>
      <w:r w:rsidRPr="009928EB">
        <w:rPr>
          <w:rFonts w:eastAsia="Times New Roman"/>
          <w:sz w:val="20"/>
          <w:lang w:val="nl-NL"/>
        </w:rPr>
        <w:t>, René Pool</w:t>
      </w:r>
      <w:r w:rsidRPr="009928EB">
        <w:rPr>
          <w:rFonts w:eastAsia="Times New Roman"/>
          <w:sz w:val="20"/>
          <w:vertAlign w:val="superscript"/>
          <w:lang w:val="nl-NL"/>
        </w:rPr>
        <w:t>7</w:t>
      </w:r>
      <w:r w:rsidRPr="009928EB">
        <w:rPr>
          <w:rFonts w:eastAsia="Times New Roman"/>
          <w:sz w:val="20"/>
          <w:lang w:val="nl-NL"/>
        </w:rPr>
        <w:t>, Jenny van Dongen</w:t>
      </w:r>
      <w:r w:rsidRPr="009928EB">
        <w:rPr>
          <w:rFonts w:eastAsia="Times New Roman"/>
          <w:sz w:val="20"/>
          <w:vertAlign w:val="superscript"/>
          <w:lang w:val="nl-NL"/>
        </w:rPr>
        <w:t>7</w:t>
      </w:r>
      <w:r w:rsidRPr="009928EB">
        <w:rPr>
          <w:rFonts w:eastAsia="Times New Roman"/>
          <w:sz w:val="20"/>
          <w:lang w:val="nl-NL"/>
        </w:rPr>
        <w:t>, Jouke J. Hottenga</w:t>
      </w:r>
      <w:r w:rsidRPr="009928EB">
        <w:rPr>
          <w:rFonts w:eastAsia="Times New Roman"/>
          <w:sz w:val="20"/>
          <w:vertAlign w:val="superscript"/>
          <w:lang w:val="nl-NL"/>
        </w:rPr>
        <w:t>7</w:t>
      </w:r>
      <w:r w:rsidRPr="009928EB">
        <w:rPr>
          <w:rFonts w:eastAsia="Times New Roman"/>
          <w:sz w:val="20"/>
          <w:lang w:val="nl-NL"/>
        </w:rPr>
        <w:t xml:space="preserve"> (Netherlands Twin Register); Marleen MJ van Greevenbroek</w:t>
      </w:r>
      <w:r w:rsidRPr="009928EB">
        <w:rPr>
          <w:rFonts w:eastAsia="Times New Roman"/>
          <w:sz w:val="20"/>
          <w:vertAlign w:val="superscript"/>
          <w:lang w:val="nl-NL"/>
        </w:rPr>
        <w:t>8</w:t>
      </w:r>
      <w:r w:rsidRPr="009928EB">
        <w:rPr>
          <w:rFonts w:eastAsia="Times New Roman"/>
          <w:sz w:val="20"/>
          <w:lang w:val="nl-NL"/>
        </w:rPr>
        <w:t>, Coen D.A. Stehouwer</w:t>
      </w:r>
      <w:r w:rsidRPr="009928EB">
        <w:rPr>
          <w:rFonts w:eastAsia="Times New Roman"/>
          <w:sz w:val="20"/>
          <w:vertAlign w:val="superscript"/>
          <w:lang w:val="nl-NL"/>
        </w:rPr>
        <w:t>8</w:t>
      </w:r>
      <w:r w:rsidRPr="009928EB">
        <w:rPr>
          <w:rFonts w:eastAsia="Times New Roman"/>
          <w:sz w:val="20"/>
          <w:lang w:val="nl-NL"/>
        </w:rPr>
        <w:t>, Carla J.H. van der Kallen</w:t>
      </w:r>
      <w:r w:rsidRPr="009928EB">
        <w:rPr>
          <w:rFonts w:eastAsia="Times New Roman"/>
          <w:sz w:val="20"/>
          <w:vertAlign w:val="superscript"/>
          <w:lang w:val="nl-NL"/>
        </w:rPr>
        <w:t>8</w:t>
      </w:r>
      <w:r w:rsidRPr="009928EB">
        <w:rPr>
          <w:rFonts w:eastAsia="Times New Roman"/>
          <w:sz w:val="20"/>
          <w:lang w:val="nl-NL"/>
        </w:rPr>
        <w:t>, Casper G. Schalkwijk</w:t>
      </w:r>
      <w:r w:rsidRPr="009928EB">
        <w:rPr>
          <w:rFonts w:eastAsia="Times New Roman"/>
          <w:sz w:val="20"/>
          <w:vertAlign w:val="superscript"/>
          <w:lang w:val="nl-NL"/>
        </w:rPr>
        <w:t>8</w:t>
      </w:r>
      <w:r w:rsidRPr="009928EB">
        <w:rPr>
          <w:rFonts w:eastAsia="Times New Roman"/>
          <w:sz w:val="20"/>
          <w:lang w:val="nl-NL"/>
        </w:rPr>
        <w:t xml:space="preserve"> (Cohort study on Diabetes and Atherosclerosis Maastricht); Cisca Wijmenga</w:t>
      </w:r>
      <w:r w:rsidRPr="009928EB">
        <w:rPr>
          <w:rFonts w:eastAsia="Times New Roman"/>
          <w:sz w:val="20"/>
          <w:vertAlign w:val="superscript"/>
          <w:lang w:val="nl-NL"/>
        </w:rPr>
        <w:t>6</w:t>
      </w:r>
      <w:r w:rsidRPr="009928EB">
        <w:rPr>
          <w:rFonts w:eastAsia="Times New Roman"/>
          <w:sz w:val="20"/>
          <w:lang w:val="nl-NL"/>
        </w:rPr>
        <w:t>, Lude Franke</w:t>
      </w:r>
      <w:r w:rsidRPr="009928EB">
        <w:rPr>
          <w:rFonts w:eastAsia="Times New Roman"/>
          <w:sz w:val="20"/>
          <w:vertAlign w:val="superscript"/>
          <w:lang w:val="nl-NL"/>
        </w:rPr>
        <w:t>6</w:t>
      </w:r>
      <w:r w:rsidRPr="009928EB">
        <w:rPr>
          <w:rFonts w:eastAsia="Times New Roman"/>
          <w:sz w:val="20"/>
          <w:lang w:val="nl-NL"/>
        </w:rPr>
        <w:t>, Sasha Zhernakova</w:t>
      </w:r>
      <w:r w:rsidRPr="009928EB">
        <w:rPr>
          <w:rFonts w:eastAsia="Times New Roman"/>
          <w:sz w:val="20"/>
          <w:vertAlign w:val="superscript"/>
          <w:lang w:val="nl-NL"/>
        </w:rPr>
        <w:t>6</w:t>
      </w:r>
      <w:r w:rsidRPr="009928EB">
        <w:rPr>
          <w:rFonts w:eastAsia="Times New Roman"/>
          <w:sz w:val="20"/>
          <w:lang w:val="nl-NL"/>
        </w:rPr>
        <w:t>, Ettje F. Tigchelaar</w:t>
      </w:r>
      <w:r w:rsidRPr="009928EB">
        <w:rPr>
          <w:rFonts w:eastAsia="Times New Roman"/>
          <w:sz w:val="20"/>
          <w:vertAlign w:val="superscript"/>
          <w:lang w:val="nl-NL"/>
        </w:rPr>
        <w:t>6</w:t>
      </w:r>
      <w:r w:rsidRPr="009928EB">
        <w:rPr>
          <w:rFonts w:eastAsia="Times New Roman"/>
          <w:sz w:val="20"/>
          <w:lang w:val="nl-NL"/>
        </w:rPr>
        <w:t xml:space="preserve"> (LifeLines Deep); </w:t>
      </w:r>
      <w:r w:rsidRPr="009928EB">
        <w:rPr>
          <w:bCs/>
          <w:sz w:val="20"/>
          <w:lang w:val="nl-NL"/>
        </w:rPr>
        <w:t>P. Eline Slagboom</w:t>
      </w:r>
      <w:r w:rsidRPr="009928EB">
        <w:rPr>
          <w:bCs/>
          <w:sz w:val="20"/>
          <w:vertAlign w:val="superscript"/>
          <w:lang w:val="nl-NL"/>
        </w:rPr>
        <w:t>1</w:t>
      </w:r>
      <w:r w:rsidRPr="009928EB">
        <w:rPr>
          <w:bCs/>
          <w:sz w:val="20"/>
          <w:lang w:val="nl-NL"/>
        </w:rPr>
        <w:t>, Marian Beekman</w:t>
      </w:r>
      <w:r w:rsidRPr="009928EB">
        <w:rPr>
          <w:bCs/>
          <w:sz w:val="20"/>
          <w:vertAlign w:val="superscript"/>
          <w:lang w:val="nl-NL"/>
        </w:rPr>
        <w:t>1</w:t>
      </w:r>
      <w:r w:rsidRPr="009928EB">
        <w:rPr>
          <w:bCs/>
          <w:sz w:val="20"/>
          <w:lang w:val="nl-NL"/>
        </w:rPr>
        <w:t>, Joris Deelen</w:t>
      </w:r>
      <w:r w:rsidRPr="009928EB">
        <w:rPr>
          <w:bCs/>
          <w:sz w:val="20"/>
          <w:vertAlign w:val="superscript"/>
          <w:lang w:val="nl-NL"/>
        </w:rPr>
        <w:t>1</w:t>
      </w:r>
      <w:r w:rsidRPr="009928EB">
        <w:rPr>
          <w:bCs/>
          <w:sz w:val="20"/>
          <w:lang w:val="nl-NL"/>
        </w:rPr>
        <w:t>, Diana van Heemst</w:t>
      </w:r>
      <w:r w:rsidRPr="009928EB">
        <w:rPr>
          <w:bCs/>
          <w:sz w:val="20"/>
          <w:vertAlign w:val="superscript"/>
          <w:lang w:val="nl-NL"/>
        </w:rPr>
        <w:t>9</w:t>
      </w:r>
      <w:r w:rsidRPr="009928EB">
        <w:rPr>
          <w:bCs/>
          <w:sz w:val="20"/>
          <w:lang w:val="nl-NL"/>
        </w:rPr>
        <w:t xml:space="preserve"> (Leiden Longevity Study); Jan H. Veldink</w:t>
      </w:r>
      <w:r w:rsidRPr="009928EB">
        <w:rPr>
          <w:bCs/>
          <w:sz w:val="20"/>
          <w:vertAlign w:val="superscript"/>
          <w:lang w:val="nl-NL"/>
        </w:rPr>
        <w:t>10</w:t>
      </w:r>
      <w:r w:rsidRPr="009928EB">
        <w:rPr>
          <w:bCs/>
          <w:sz w:val="20"/>
          <w:lang w:val="nl-NL"/>
        </w:rPr>
        <w:t>, Leonard H. van den Berg</w:t>
      </w:r>
      <w:r w:rsidRPr="009928EB">
        <w:rPr>
          <w:bCs/>
          <w:sz w:val="20"/>
          <w:vertAlign w:val="superscript"/>
          <w:lang w:val="nl-NL"/>
        </w:rPr>
        <w:t>10</w:t>
      </w:r>
      <w:r w:rsidRPr="009928EB">
        <w:rPr>
          <w:bCs/>
          <w:sz w:val="20"/>
          <w:lang w:val="nl-NL"/>
        </w:rPr>
        <w:t xml:space="preserve"> (Prospective ALS Study Netherlands); Cornelia M. van Duijn</w:t>
      </w:r>
      <w:r w:rsidRPr="009928EB">
        <w:rPr>
          <w:bCs/>
          <w:sz w:val="20"/>
          <w:vertAlign w:val="superscript"/>
          <w:lang w:val="nl-NL"/>
        </w:rPr>
        <w:t>4</w:t>
      </w:r>
      <w:r w:rsidRPr="009928EB">
        <w:rPr>
          <w:bCs/>
          <w:sz w:val="20"/>
          <w:lang w:val="nl-NL"/>
        </w:rPr>
        <w:t>, Bert A. Hofman</w:t>
      </w:r>
      <w:r w:rsidRPr="009928EB">
        <w:rPr>
          <w:bCs/>
          <w:sz w:val="20"/>
          <w:vertAlign w:val="superscript"/>
          <w:lang w:val="nl-NL"/>
        </w:rPr>
        <w:t>11</w:t>
      </w:r>
      <w:r w:rsidRPr="009928EB">
        <w:rPr>
          <w:bCs/>
          <w:sz w:val="20"/>
          <w:lang w:val="nl-NL"/>
        </w:rPr>
        <w:t xml:space="preserve">, </w:t>
      </w:r>
      <w:r w:rsidRPr="009928EB">
        <w:rPr>
          <w:sz w:val="20"/>
          <w:lang w:val="nl-NL"/>
        </w:rPr>
        <w:t>Aaron Isaacs</w:t>
      </w:r>
      <w:r w:rsidRPr="009928EB">
        <w:rPr>
          <w:sz w:val="20"/>
          <w:vertAlign w:val="superscript"/>
          <w:lang w:val="nl-NL"/>
        </w:rPr>
        <w:t>4</w:t>
      </w:r>
      <w:r w:rsidRPr="009928EB">
        <w:rPr>
          <w:bCs/>
          <w:sz w:val="20"/>
          <w:lang w:val="nl-NL"/>
        </w:rPr>
        <w:t>, André G. Uitterlinden</w:t>
      </w:r>
      <w:r w:rsidRPr="009928EB">
        <w:rPr>
          <w:bCs/>
          <w:sz w:val="20"/>
          <w:vertAlign w:val="superscript"/>
          <w:lang w:val="nl-NL"/>
        </w:rPr>
        <w:t>3</w:t>
      </w:r>
      <w:r w:rsidRPr="009928EB">
        <w:rPr>
          <w:bCs/>
          <w:sz w:val="20"/>
          <w:lang w:val="nl-NL"/>
        </w:rPr>
        <w:t xml:space="preserve"> (Rotterdam Study).</w:t>
      </w:r>
    </w:p>
    <w:p w:rsidR="006F4B5C" w:rsidRPr="009928EB" w:rsidRDefault="006F4B5C" w:rsidP="009A2FB0">
      <w:pPr>
        <w:spacing w:line="240" w:lineRule="auto"/>
        <w:rPr>
          <w:sz w:val="20"/>
          <w:lang w:val="nl-NL"/>
        </w:rPr>
      </w:pPr>
      <w:r w:rsidRPr="009928EB">
        <w:rPr>
          <w:b/>
          <w:bCs/>
          <w:sz w:val="20"/>
          <w:lang w:val="nl-NL"/>
        </w:rPr>
        <w:t xml:space="preserve">Data Generation </w:t>
      </w:r>
      <w:r w:rsidRPr="009928EB">
        <w:rPr>
          <w:sz w:val="20"/>
          <w:lang w:val="nl-NL"/>
        </w:rPr>
        <w:t>Joyce van Meurs (Chair)</w:t>
      </w:r>
      <w:r w:rsidRPr="009928EB">
        <w:rPr>
          <w:sz w:val="20"/>
          <w:vertAlign w:val="superscript"/>
          <w:lang w:val="nl-NL"/>
        </w:rPr>
        <w:t>3</w:t>
      </w:r>
      <w:r w:rsidRPr="009928EB">
        <w:rPr>
          <w:sz w:val="20"/>
          <w:lang w:val="nl-NL"/>
        </w:rPr>
        <w:t>, P. Mila Jhamai</w:t>
      </w:r>
      <w:r w:rsidRPr="009928EB">
        <w:rPr>
          <w:sz w:val="20"/>
          <w:vertAlign w:val="superscript"/>
          <w:lang w:val="nl-NL"/>
        </w:rPr>
        <w:t>3</w:t>
      </w:r>
      <w:r w:rsidRPr="009928EB">
        <w:rPr>
          <w:sz w:val="20"/>
          <w:lang w:val="nl-NL"/>
        </w:rPr>
        <w:t>, Michael Verbiest</w:t>
      </w:r>
      <w:r w:rsidRPr="009928EB">
        <w:rPr>
          <w:sz w:val="20"/>
          <w:vertAlign w:val="superscript"/>
          <w:lang w:val="nl-NL"/>
        </w:rPr>
        <w:t>3</w:t>
      </w:r>
      <w:r w:rsidRPr="009928EB">
        <w:rPr>
          <w:sz w:val="20"/>
          <w:lang w:val="nl-NL"/>
        </w:rPr>
        <w:t>, H. Eka D. Suchiman</w:t>
      </w:r>
      <w:r w:rsidRPr="009928EB">
        <w:rPr>
          <w:sz w:val="20"/>
          <w:vertAlign w:val="superscript"/>
          <w:lang w:val="nl-NL"/>
        </w:rPr>
        <w:t>1</w:t>
      </w:r>
      <w:r w:rsidRPr="009928EB">
        <w:rPr>
          <w:sz w:val="20"/>
          <w:lang w:val="nl-NL"/>
        </w:rPr>
        <w:t>, Marijn Verkerk</w:t>
      </w:r>
      <w:r w:rsidRPr="009928EB">
        <w:rPr>
          <w:sz w:val="20"/>
          <w:vertAlign w:val="superscript"/>
          <w:lang w:val="nl-NL"/>
        </w:rPr>
        <w:t>3</w:t>
      </w:r>
      <w:r w:rsidRPr="009928EB">
        <w:rPr>
          <w:sz w:val="20"/>
          <w:lang w:val="nl-NL"/>
        </w:rPr>
        <w:t>, Ruud van der Breggen</w:t>
      </w:r>
      <w:r w:rsidRPr="009928EB">
        <w:rPr>
          <w:sz w:val="20"/>
          <w:vertAlign w:val="superscript"/>
          <w:lang w:val="nl-NL"/>
        </w:rPr>
        <w:t>1</w:t>
      </w:r>
      <w:r w:rsidRPr="009928EB">
        <w:rPr>
          <w:sz w:val="20"/>
          <w:lang w:val="nl-NL"/>
        </w:rPr>
        <w:t>, Jeroen van Rooij</w:t>
      </w:r>
      <w:r w:rsidRPr="009928EB">
        <w:rPr>
          <w:sz w:val="20"/>
          <w:vertAlign w:val="superscript"/>
          <w:lang w:val="nl-NL"/>
        </w:rPr>
        <w:t>3</w:t>
      </w:r>
      <w:r w:rsidRPr="009928EB">
        <w:rPr>
          <w:sz w:val="20"/>
          <w:lang w:val="nl-NL"/>
        </w:rPr>
        <w:t>, Nico Lakenberg</w:t>
      </w:r>
      <w:r w:rsidRPr="009928EB">
        <w:rPr>
          <w:sz w:val="20"/>
          <w:vertAlign w:val="superscript"/>
          <w:lang w:val="nl-NL"/>
        </w:rPr>
        <w:t>1</w:t>
      </w:r>
      <w:r w:rsidRPr="009928EB">
        <w:rPr>
          <w:sz w:val="20"/>
          <w:lang w:val="nl-NL"/>
        </w:rPr>
        <w:t>.</w:t>
      </w:r>
    </w:p>
    <w:p w:rsidR="006F4B5C" w:rsidRPr="009928EB" w:rsidRDefault="006F4B5C" w:rsidP="009A2FB0">
      <w:pPr>
        <w:spacing w:line="240" w:lineRule="auto"/>
        <w:rPr>
          <w:sz w:val="20"/>
          <w:lang w:val="nl-NL"/>
        </w:rPr>
      </w:pPr>
      <w:r w:rsidRPr="009928EB">
        <w:rPr>
          <w:b/>
          <w:bCs/>
          <w:sz w:val="20"/>
          <w:lang w:val="nl-NL"/>
        </w:rPr>
        <w:t xml:space="preserve">Data management and computational infrastructure </w:t>
      </w:r>
      <w:r w:rsidRPr="009928EB">
        <w:rPr>
          <w:sz w:val="20"/>
          <w:lang w:val="nl-NL"/>
        </w:rPr>
        <w:t>Hailiang Mei (Chair)</w:t>
      </w:r>
      <w:r w:rsidRPr="009928EB">
        <w:rPr>
          <w:sz w:val="20"/>
          <w:vertAlign w:val="superscript"/>
          <w:lang w:val="nl-NL"/>
        </w:rPr>
        <w:t>12</w:t>
      </w:r>
      <w:r w:rsidRPr="009928EB">
        <w:rPr>
          <w:sz w:val="20"/>
          <w:lang w:val="nl-NL"/>
        </w:rPr>
        <w:t>, Maarten van Iterson</w:t>
      </w:r>
      <w:r w:rsidRPr="009928EB">
        <w:rPr>
          <w:sz w:val="20"/>
          <w:vertAlign w:val="superscript"/>
          <w:lang w:val="nl-NL"/>
        </w:rPr>
        <w:t>1</w:t>
      </w:r>
      <w:r w:rsidRPr="009928EB">
        <w:rPr>
          <w:sz w:val="20"/>
          <w:lang w:val="nl-NL"/>
        </w:rPr>
        <w:t>, Michiel van Galen</w:t>
      </w:r>
      <w:r w:rsidRPr="009928EB">
        <w:rPr>
          <w:sz w:val="20"/>
          <w:vertAlign w:val="superscript"/>
          <w:lang w:val="nl-NL"/>
        </w:rPr>
        <w:t>2</w:t>
      </w:r>
      <w:r w:rsidRPr="009928EB">
        <w:rPr>
          <w:sz w:val="20"/>
          <w:lang w:val="nl-NL"/>
        </w:rPr>
        <w:t>, Jan Bot</w:t>
      </w:r>
      <w:r w:rsidRPr="009928EB">
        <w:rPr>
          <w:sz w:val="20"/>
          <w:vertAlign w:val="superscript"/>
          <w:lang w:val="nl-NL"/>
        </w:rPr>
        <w:t>13</w:t>
      </w:r>
      <w:r w:rsidRPr="009928EB">
        <w:rPr>
          <w:sz w:val="20"/>
          <w:lang w:val="nl-NL"/>
        </w:rPr>
        <w:t>, Dasha V. Zhernakova</w:t>
      </w:r>
      <w:r w:rsidRPr="009928EB">
        <w:rPr>
          <w:sz w:val="20"/>
          <w:vertAlign w:val="superscript"/>
          <w:lang w:val="nl-NL"/>
        </w:rPr>
        <w:t>6</w:t>
      </w:r>
      <w:r w:rsidRPr="009928EB">
        <w:rPr>
          <w:sz w:val="20"/>
          <w:lang w:val="nl-NL"/>
        </w:rPr>
        <w:t>, Rick Jansen</w:t>
      </w:r>
      <w:r w:rsidRPr="009928EB">
        <w:rPr>
          <w:sz w:val="20"/>
          <w:vertAlign w:val="superscript"/>
          <w:lang w:val="nl-NL"/>
        </w:rPr>
        <w:t>5</w:t>
      </w:r>
      <w:r w:rsidRPr="009928EB">
        <w:rPr>
          <w:sz w:val="20"/>
          <w:lang w:val="nl-NL"/>
        </w:rPr>
        <w:t>, Peter van ’t Hof</w:t>
      </w:r>
      <w:r w:rsidRPr="009928EB">
        <w:rPr>
          <w:sz w:val="20"/>
          <w:vertAlign w:val="superscript"/>
          <w:lang w:val="nl-NL"/>
        </w:rPr>
        <w:t>12</w:t>
      </w:r>
      <w:r w:rsidRPr="009928EB">
        <w:rPr>
          <w:sz w:val="20"/>
          <w:lang w:val="nl-NL"/>
        </w:rPr>
        <w:t>, Patrick Deelen</w:t>
      </w:r>
      <w:r w:rsidRPr="009928EB">
        <w:rPr>
          <w:sz w:val="20"/>
          <w:vertAlign w:val="superscript"/>
          <w:lang w:val="nl-NL"/>
        </w:rPr>
        <w:t>6</w:t>
      </w:r>
      <w:r w:rsidRPr="009928EB">
        <w:rPr>
          <w:sz w:val="20"/>
          <w:lang w:val="nl-NL"/>
        </w:rPr>
        <w:t>, Irene Nooren</w:t>
      </w:r>
      <w:r w:rsidRPr="009928EB">
        <w:rPr>
          <w:sz w:val="20"/>
          <w:vertAlign w:val="superscript"/>
          <w:lang w:val="nl-NL"/>
        </w:rPr>
        <w:t>13</w:t>
      </w:r>
      <w:r w:rsidRPr="009928EB">
        <w:rPr>
          <w:sz w:val="20"/>
          <w:lang w:val="nl-NL"/>
        </w:rPr>
        <w:t>, Peter A.C. ’t Hoen</w:t>
      </w:r>
      <w:r w:rsidRPr="009928EB">
        <w:rPr>
          <w:sz w:val="20"/>
          <w:vertAlign w:val="superscript"/>
          <w:lang w:val="nl-NL"/>
        </w:rPr>
        <w:t>2</w:t>
      </w:r>
      <w:r w:rsidRPr="009928EB">
        <w:rPr>
          <w:sz w:val="20"/>
          <w:lang w:val="nl-NL"/>
        </w:rPr>
        <w:t>, Bastiaan T. Heijmans</w:t>
      </w:r>
      <w:r w:rsidRPr="009928EB">
        <w:rPr>
          <w:sz w:val="20"/>
          <w:vertAlign w:val="superscript"/>
          <w:lang w:val="nl-NL"/>
        </w:rPr>
        <w:t>1</w:t>
      </w:r>
      <w:r w:rsidRPr="009928EB">
        <w:rPr>
          <w:sz w:val="20"/>
          <w:lang w:val="nl-NL"/>
        </w:rPr>
        <w:t>, Matthijs Moed</w:t>
      </w:r>
      <w:r w:rsidRPr="009928EB">
        <w:rPr>
          <w:sz w:val="20"/>
          <w:vertAlign w:val="superscript"/>
          <w:lang w:val="nl-NL"/>
        </w:rPr>
        <w:t>1</w:t>
      </w:r>
      <w:r w:rsidRPr="009928EB">
        <w:rPr>
          <w:sz w:val="20"/>
          <w:lang w:val="nl-NL"/>
        </w:rPr>
        <w:t>.</w:t>
      </w:r>
    </w:p>
    <w:p w:rsidR="006F4B5C" w:rsidRPr="009928EB" w:rsidRDefault="006F4B5C" w:rsidP="009A2FB0">
      <w:pPr>
        <w:spacing w:line="240" w:lineRule="auto"/>
        <w:rPr>
          <w:sz w:val="20"/>
        </w:rPr>
      </w:pPr>
      <w:r w:rsidRPr="009928EB">
        <w:rPr>
          <w:b/>
          <w:bCs/>
          <w:sz w:val="20"/>
          <w:lang w:val="nl-NL"/>
        </w:rPr>
        <w:t xml:space="preserve">Data Analysis Group </w:t>
      </w:r>
      <w:r w:rsidRPr="009928EB">
        <w:rPr>
          <w:sz w:val="20"/>
          <w:lang w:val="nl-NL"/>
        </w:rPr>
        <w:t>Lude Franke (Co-Chair)</w:t>
      </w:r>
      <w:r w:rsidRPr="009928EB">
        <w:rPr>
          <w:sz w:val="20"/>
          <w:vertAlign w:val="superscript"/>
          <w:lang w:val="nl-NL"/>
        </w:rPr>
        <w:t>6</w:t>
      </w:r>
      <w:r w:rsidRPr="009928EB">
        <w:rPr>
          <w:sz w:val="20"/>
          <w:lang w:val="nl-NL"/>
        </w:rPr>
        <w:t>, Martijn Vermaat</w:t>
      </w:r>
      <w:r w:rsidRPr="009928EB">
        <w:rPr>
          <w:sz w:val="20"/>
          <w:vertAlign w:val="superscript"/>
          <w:lang w:val="nl-NL"/>
        </w:rPr>
        <w:t>2</w:t>
      </w:r>
      <w:r w:rsidRPr="009928EB">
        <w:rPr>
          <w:sz w:val="20"/>
          <w:lang w:val="nl-NL"/>
        </w:rPr>
        <w:t>, Dasha V. Zhernakova</w:t>
      </w:r>
      <w:r w:rsidRPr="009928EB">
        <w:rPr>
          <w:sz w:val="20"/>
          <w:vertAlign w:val="superscript"/>
          <w:lang w:val="nl-NL"/>
        </w:rPr>
        <w:t>6</w:t>
      </w:r>
      <w:r w:rsidRPr="009928EB">
        <w:rPr>
          <w:sz w:val="20"/>
          <w:lang w:val="nl-NL"/>
        </w:rPr>
        <w:t>, René Luijk</w:t>
      </w:r>
      <w:r w:rsidRPr="009928EB">
        <w:rPr>
          <w:sz w:val="20"/>
          <w:vertAlign w:val="superscript"/>
          <w:lang w:val="nl-NL"/>
        </w:rPr>
        <w:t>1</w:t>
      </w:r>
      <w:r w:rsidRPr="009928EB">
        <w:rPr>
          <w:sz w:val="20"/>
          <w:lang w:val="nl-NL"/>
        </w:rPr>
        <w:t>, Marc Jan Bonder</w:t>
      </w:r>
      <w:r w:rsidRPr="009928EB">
        <w:rPr>
          <w:sz w:val="20"/>
          <w:vertAlign w:val="superscript"/>
          <w:lang w:val="nl-NL"/>
        </w:rPr>
        <w:t>6</w:t>
      </w:r>
      <w:r w:rsidRPr="009928EB">
        <w:rPr>
          <w:sz w:val="20"/>
          <w:lang w:val="nl-NL"/>
        </w:rPr>
        <w:t>, Maarten van Iterson</w:t>
      </w:r>
      <w:r w:rsidRPr="009928EB">
        <w:rPr>
          <w:sz w:val="20"/>
          <w:vertAlign w:val="superscript"/>
          <w:lang w:val="nl-NL"/>
        </w:rPr>
        <w:t>1</w:t>
      </w:r>
      <w:r w:rsidRPr="009928EB">
        <w:rPr>
          <w:sz w:val="20"/>
          <w:lang w:val="nl-NL"/>
        </w:rPr>
        <w:t>, Patrick Deelen</w:t>
      </w:r>
      <w:r w:rsidRPr="009928EB">
        <w:rPr>
          <w:sz w:val="20"/>
          <w:vertAlign w:val="superscript"/>
          <w:lang w:val="nl-NL"/>
        </w:rPr>
        <w:t>6</w:t>
      </w:r>
      <w:r w:rsidRPr="009928EB">
        <w:rPr>
          <w:sz w:val="20"/>
          <w:lang w:val="nl-NL"/>
        </w:rPr>
        <w:t>, Freerk van Dijk</w:t>
      </w:r>
      <w:r w:rsidRPr="009928EB">
        <w:rPr>
          <w:sz w:val="20"/>
          <w:vertAlign w:val="superscript"/>
          <w:lang w:val="nl-NL"/>
        </w:rPr>
        <w:t>14</w:t>
      </w:r>
      <w:r w:rsidRPr="009928EB">
        <w:rPr>
          <w:sz w:val="20"/>
          <w:lang w:val="nl-NL"/>
        </w:rPr>
        <w:t>, Michiel van Galen</w:t>
      </w:r>
      <w:r w:rsidRPr="009928EB">
        <w:rPr>
          <w:sz w:val="20"/>
          <w:vertAlign w:val="superscript"/>
          <w:lang w:val="nl-NL"/>
        </w:rPr>
        <w:t>2</w:t>
      </w:r>
      <w:r w:rsidRPr="009928EB">
        <w:rPr>
          <w:sz w:val="20"/>
          <w:lang w:val="nl-NL"/>
        </w:rPr>
        <w:t>, Wibowo Arindrarto</w:t>
      </w:r>
      <w:r w:rsidRPr="009928EB">
        <w:rPr>
          <w:sz w:val="20"/>
          <w:vertAlign w:val="superscript"/>
          <w:lang w:val="nl-NL"/>
        </w:rPr>
        <w:t>12</w:t>
      </w:r>
      <w:r w:rsidRPr="009928EB">
        <w:rPr>
          <w:sz w:val="20"/>
          <w:lang w:val="nl-NL"/>
        </w:rPr>
        <w:t>, Szymon M. Kielbasa</w:t>
      </w:r>
      <w:r w:rsidRPr="009928EB">
        <w:rPr>
          <w:sz w:val="20"/>
          <w:vertAlign w:val="superscript"/>
          <w:lang w:val="nl-NL"/>
        </w:rPr>
        <w:t>15</w:t>
      </w:r>
      <w:r w:rsidRPr="009928EB">
        <w:rPr>
          <w:sz w:val="20"/>
          <w:lang w:val="nl-NL"/>
        </w:rPr>
        <w:t>, Morris A. Swertz</w:t>
      </w:r>
      <w:r w:rsidRPr="009928EB">
        <w:rPr>
          <w:sz w:val="20"/>
          <w:vertAlign w:val="superscript"/>
          <w:lang w:val="nl-NL"/>
        </w:rPr>
        <w:t>14</w:t>
      </w:r>
      <w:r w:rsidRPr="009928EB">
        <w:rPr>
          <w:sz w:val="20"/>
          <w:lang w:val="nl-NL"/>
        </w:rPr>
        <w:t xml:space="preserve">, Erik. </w:t>
      </w:r>
      <w:r w:rsidRPr="009928EB">
        <w:rPr>
          <w:sz w:val="20"/>
        </w:rPr>
        <w:t>W van Zwet</w:t>
      </w:r>
      <w:r w:rsidRPr="009928EB">
        <w:rPr>
          <w:sz w:val="20"/>
          <w:vertAlign w:val="superscript"/>
        </w:rPr>
        <w:t>15</w:t>
      </w:r>
      <w:r w:rsidRPr="009928EB">
        <w:rPr>
          <w:sz w:val="20"/>
        </w:rPr>
        <w:t>, Rick Jansen</w:t>
      </w:r>
      <w:r w:rsidRPr="009928EB">
        <w:rPr>
          <w:sz w:val="20"/>
          <w:vertAlign w:val="superscript"/>
        </w:rPr>
        <w:t>5</w:t>
      </w:r>
      <w:r w:rsidRPr="009928EB">
        <w:rPr>
          <w:sz w:val="20"/>
        </w:rPr>
        <w:t>, Peter-Bram ’t Hoen (Co-Chair)</w:t>
      </w:r>
      <w:r w:rsidRPr="009928EB">
        <w:rPr>
          <w:sz w:val="20"/>
          <w:vertAlign w:val="superscript"/>
        </w:rPr>
        <w:t>2</w:t>
      </w:r>
      <w:r w:rsidRPr="009928EB">
        <w:rPr>
          <w:sz w:val="20"/>
        </w:rPr>
        <w:t>, Bastiaan T. Heijmans (Co-Chair)</w:t>
      </w:r>
      <w:r w:rsidRPr="009928EB">
        <w:rPr>
          <w:sz w:val="20"/>
          <w:vertAlign w:val="superscript"/>
        </w:rPr>
        <w:t>1</w:t>
      </w:r>
      <w:r w:rsidRPr="009928EB">
        <w:rPr>
          <w:sz w:val="20"/>
        </w:rPr>
        <w:t>.</w:t>
      </w:r>
    </w:p>
    <w:p w:rsidR="006F4B5C" w:rsidRPr="009928EB" w:rsidRDefault="006F4B5C" w:rsidP="009A2FB0">
      <w:pPr>
        <w:spacing w:line="240" w:lineRule="auto"/>
        <w:rPr>
          <w:sz w:val="18"/>
        </w:rPr>
      </w:pPr>
      <w:r w:rsidRPr="009928EB">
        <w:rPr>
          <w:sz w:val="18"/>
        </w:rPr>
        <w:t>1. Molecular Epidemiology Section, Department of Medical Statistics and Bioinformatics, Leiden University Medical Center, Leiden, The Netherlands</w:t>
      </w:r>
    </w:p>
    <w:p w:rsidR="006F4B5C" w:rsidRPr="009928EB" w:rsidRDefault="006F4B5C" w:rsidP="009A2FB0">
      <w:pPr>
        <w:spacing w:line="240" w:lineRule="auto"/>
        <w:rPr>
          <w:sz w:val="18"/>
        </w:rPr>
      </w:pPr>
      <w:r w:rsidRPr="009928EB">
        <w:rPr>
          <w:sz w:val="18"/>
        </w:rPr>
        <w:t>2. Department of Human Genetics, Leiden University Medical Center, Leiden, The Netherlands</w:t>
      </w:r>
    </w:p>
    <w:p w:rsidR="006F4B5C" w:rsidRPr="009928EB" w:rsidRDefault="006F4B5C" w:rsidP="009A2FB0">
      <w:pPr>
        <w:spacing w:line="240" w:lineRule="auto"/>
        <w:rPr>
          <w:sz w:val="18"/>
        </w:rPr>
      </w:pPr>
      <w:r w:rsidRPr="009928EB">
        <w:rPr>
          <w:sz w:val="18"/>
        </w:rPr>
        <w:t>3. Department of Internal Medicine, ErasmusMC, Rotterdam, The Netherlands</w:t>
      </w:r>
    </w:p>
    <w:p w:rsidR="006F4B5C" w:rsidRPr="009928EB" w:rsidRDefault="006F4B5C" w:rsidP="009A2FB0">
      <w:pPr>
        <w:spacing w:line="240" w:lineRule="auto"/>
        <w:rPr>
          <w:sz w:val="18"/>
        </w:rPr>
      </w:pPr>
      <w:r w:rsidRPr="009928EB">
        <w:rPr>
          <w:sz w:val="18"/>
        </w:rPr>
        <w:t>4. Department of Genetic Epidemiology, ErasmusMC, Rotterdam, The Netherlands</w:t>
      </w:r>
    </w:p>
    <w:p w:rsidR="006F4B5C" w:rsidRPr="009928EB" w:rsidRDefault="006F4B5C" w:rsidP="009A2FB0">
      <w:pPr>
        <w:spacing w:line="240" w:lineRule="auto"/>
        <w:rPr>
          <w:sz w:val="18"/>
        </w:rPr>
      </w:pPr>
      <w:r w:rsidRPr="009928EB">
        <w:rPr>
          <w:sz w:val="18"/>
        </w:rPr>
        <w:t>5. Department of Psychiatry, VU University Medical Center, Neuroscience Campus Amsterdam, Amsterdam, The Netherlands</w:t>
      </w:r>
    </w:p>
    <w:p w:rsidR="006F4B5C" w:rsidRPr="009928EB" w:rsidRDefault="006F4B5C" w:rsidP="009A2FB0">
      <w:pPr>
        <w:spacing w:line="240" w:lineRule="auto"/>
        <w:rPr>
          <w:sz w:val="18"/>
        </w:rPr>
      </w:pPr>
      <w:r w:rsidRPr="009928EB">
        <w:rPr>
          <w:sz w:val="18"/>
        </w:rPr>
        <w:t>6. Department of Genetics, University of Groningen, University Medical Centre Groningen, Groningen, The Netherlands</w:t>
      </w:r>
    </w:p>
    <w:p w:rsidR="006F4B5C" w:rsidRPr="009928EB" w:rsidRDefault="006F4B5C" w:rsidP="009A2FB0">
      <w:pPr>
        <w:spacing w:line="240" w:lineRule="auto"/>
        <w:rPr>
          <w:sz w:val="18"/>
        </w:rPr>
      </w:pPr>
      <w:r w:rsidRPr="009928EB">
        <w:rPr>
          <w:sz w:val="18"/>
        </w:rPr>
        <w:t>7. Department of Biological Psychology, VU University Amsterdam, Neuroscience Campus Amsterdam, Amsterdam, The Netherlands</w:t>
      </w:r>
    </w:p>
    <w:p w:rsidR="006F4B5C" w:rsidRPr="009928EB" w:rsidRDefault="006F4B5C" w:rsidP="009A2FB0">
      <w:pPr>
        <w:spacing w:line="240" w:lineRule="auto"/>
        <w:rPr>
          <w:sz w:val="18"/>
        </w:rPr>
      </w:pPr>
      <w:r w:rsidRPr="009928EB">
        <w:rPr>
          <w:sz w:val="18"/>
        </w:rPr>
        <w:t>8. Department of Internal Medicine and School for Cardiovascular Diseases (CARIM), Maastricht University Medical Center, Maastricht, The Netherlands</w:t>
      </w:r>
    </w:p>
    <w:p w:rsidR="006F4B5C" w:rsidRPr="009928EB" w:rsidRDefault="006F4B5C" w:rsidP="009A2FB0">
      <w:pPr>
        <w:spacing w:line="240" w:lineRule="auto"/>
        <w:rPr>
          <w:sz w:val="18"/>
        </w:rPr>
      </w:pPr>
      <w:r w:rsidRPr="009928EB">
        <w:rPr>
          <w:sz w:val="18"/>
        </w:rPr>
        <w:t>9. Department of Gerontology and Geriatrics, Leiden University Medical Center, Leiden, The Netherlands</w:t>
      </w:r>
    </w:p>
    <w:p w:rsidR="006F4B5C" w:rsidRPr="009928EB" w:rsidRDefault="006F4B5C" w:rsidP="009A2FB0">
      <w:pPr>
        <w:spacing w:line="240" w:lineRule="auto"/>
        <w:rPr>
          <w:sz w:val="18"/>
          <w:szCs w:val="20"/>
        </w:rPr>
      </w:pPr>
      <w:r w:rsidRPr="009928EB">
        <w:rPr>
          <w:sz w:val="18"/>
          <w:szCs w:val="20"/>
        </w:rPr>
        <w:t>10. Department of Neurology, Brain Center Rudolf Magnus, University Medical Center Utrecht, Utrecht, The Netherlands</w:t>
      </w:r>
    </w:p>
    <w:p w:rsidR="006F4B5C" w:rsidRPr="009928EB" w:rsidRDefault="006F4B5C" w:rsidP="009A2FB0">
      <w:pPr>
        <w:spacing w:line="240" w:lineRule="auto"/>
        <w:rPr>
          <w:sz w:val="18"/>
          <w:szCs w:val="20"/>
        </w:rPr>
      </w:pPr>
      <w:r w:rsidRPr="009928EB">
        <w:rPr>
          <w:sz w:val="18"/>
          <w:szCs w:val="20"/>
        </w:rPr>
        <w:t>11. Department of Epidemiology, ErasmusMC, Rotterdam, The Netherlands</w:t>
      </w:r>
    </w:p>
    <w:p w:rsidR="006F4B5C" w:rsidRPr="009928EB" w:rsidRDefault="006F4B5C" w:rsidP="009A2FB0">
      <w:pPr>
        <w:spacing w:line="240" w:lineRule="auto"/>
        <w:rPr>
          <w:sz w:val="18"/>
          <w:szCs w:val="20"/>
        </w:rPr>
      </w:pPr>
      <w:r w:rsidRPr="009928EB">
        <w:rPr>
          <w:sz w:val="18"/>
          <w:szCs w:val="20"/>
        </w:rPr>
        <w:t>12. Sequence Analysis Support Core, Leiden University Medical Center, Leiden, The Netherlands</w:t>
      </w:r>
    </w:p>
    <w:p w:rsidR="006F4B5C" w:rsidRPr="009928EB" w:rsidRDefault="006F4B5C" w:rsidP="009A2FB0">
      <w:pPr>
        <w:spacing w:line="240" w:lineRule="auto"/>
        <w:rPr>
          <w:sz w:val="18"/>
          <w:szCs w:val="20"/>
        </w:rPr>
      </w:pPr>
      <w:r w:rsidRPr="009928EB">
        <w:rPr>
          <w:sz w:val="18"/>
          <w:szCs w:val="20"/>
        </w:rPr>
        <w:t>13. SURFsara, Amsterdam, the Netherlands</w:t>
      </w:r>
    </w:p>
    <w:p w:rsidR="006F4B5C" w:rsidRPr="009928EB" w:rsidRDefault="006F4B5C" w:rsidP="009A2FB0">
      <w:pPr>
        <w:spacing w:line="240" w:lineRule="auto"/>
        <w:rPr>
          <w:sz w:val="18"/>
          <w:szCs w:val="20"/>
        </w:rPr>
      </w:pPr>
      <w:r w:rsidRPr="009928EB">
        <w:rPr>
          <w:sz w:val="18"/>
          <w:szCs w:val="20"/>
        </w:rPr>
        <w:t>14. Genomics Coordination Center, University Medical Center Groningen, University of Groningen, Groningen, the Netherlands</w:t>
      </w:r>
    </w:p>
    <w:p w:rsidR="006F4B5C" w:rsidRPr="009928EB" w:rsidRDefault="006F4B5C" w:rsidP="009A2FB0">
      <w:pPr>
        <w:spacing w:line="240" w:lineRule="auto"/>
        <w:rPr>
          <w:sz w:val="18"/>
          <w:szCs w:val="20"/>
        </w:rPr>
      </w:pPr>
      <w:r w:rsidRPr="009928EB">
        <w:rPr>
          <w:sz w:val="18"/>
          <w:szCs w:val="20"/>
        </w:rPr>
        <w:t>15. Medical Statistics Section, Department of Medical Statistics and Bioinformatics, Leiden University Medical Center, Leiden, The Netherlands</w:t>
      </w:r>
    </w:p>
    <w:p w:rsidR="00985B1E" w:rsidRPr="009928EB" w:rsidRDefault="004D0FA3" w:rsidP="009A2FB0">
      <w:pPr>
        <w:spacing w:line="480" w:lineRule="auto"/>
        <w:rPr>
          <w:b/>
          <w:color w:val="auto"/>
        </w:rPr>
      </w:pPr>
      <w:r w:rsidRPr="009928EB">
        <w:rPr>
          <w:b/>
          <w:color w:val="auto"/>
        </w:rPr>
        <w:t>Disclosures</w:t>
      </w:r>
    </w:p>
    <w:p w:rsidR="007C46D0" w:rsidRPr="009928EB" w:rsidRDefault="00ED780C" w:rsidP="009A2FB0">
      <w:pPr>
        <w:spacing w:line="480" w:lineRule="auto"/>
        <w:rPr>
          <w:color w:val="auto"/>
        </w:rPr>
      </w:pPr>
      <w:r w:rsidRPr="009928EB">
        <w:rPr>
          <w:color w:val="auto"/>
        </w:rPr>
        <w:t>Dr. Franke</w:t>
      </w:r>
      <w:r w:rsidR="007C46D0" w:rsidRPr="009928EB">
        <w:rPr>
          <w:color w:val="auto"/>
        </w:rPr>
        <w:t xml:space="preserve"> has received educational speaking fees from Shire and Medice.</w:t>
      </w:r>
      <w:r w:rsidRPr="009928EB">
        <w:rPr>
          <w:color w:val="auto"/>
        </w:rPr>
        <w:t xml:space="preserve"> All other authors declare that they have no conflict of interest.</w:t>
      </w:r>
    </w:p>
    <w:p w:rsidR="00EB0A4E" w:rsidRPr="009928EB" w:rsidRDefault="00EB0A4E" w:rsidP="009A2FB0">
      <w:pPr>
        <w:spacing w:line="480" w:lineRule="auto"/>
        <w:rPr>
          <w:b/>
        </w:rPr>
      </w:pPr>
      <w:r w:rsidRPr="009928EB">
        <w:rPr>
          <w:b/>
        </w:rPr>
        <w:t>Data availability</w:t>
      </w:r>
    </w:p>
    <w:p w:rsidR="0005766C" w:rsidRPr="009928EB" w:rsidRDefault="00EB0A4E" w:rsidP="009A2FB0">
      <w:pPr>
        <w:spacing w:line="480" w:lineRule="auto"/>
      </w:pPr>
      <w:r w:rsidRPr="009928EB">
        <w:t xml:space="preserve">The HumanMethylation450 BeadChip and RNA-seq data </w:t>
      </w:r>
      <w:r w:rsidR="001D4702" w:rsidRPr="009928EB">
        <w:t>from the BIOS consortium</w:t>
      </w:r>
      <w:r w:rsidRPr="009928EB">
        <w:t xml:space="preserve"> are available in the European Genome-phenome Archive (EGA), under the accession code EGAD00010000887.</w:t>
      </w:r>
      <w:r w:rsidR="0005766C" w:rsidRPr="009928EB">
        <w:t xml:space="preserve"> Data from the Dunedin Multidisciplinary Health and Development are available via a managed access system (contact: </w:t>
      </w:r>
      <w:hyperlink r:id="rId8" w:history="1">
        <w:r w:rsidR="0005766C" w:rsidRPr="009928EB">
          <w:rPr>
            <w:rStyle w:val="Hyperlink"/>
          </w:rPr>
          <w:t>ac115@duke.edu</w:t>
        </w:r>
      </w:hyperlink>
      <w:r w:rsidR="0005766C" w:rsidRPr="009928EB">
        <w:t>). The HumanMethylation450 BeadChip DNA methylation data from the E-Risk Study are available in GEO under accession number GSE105018.</w:t>
      </w:r>
      <w:r w:rsidR="00C94988" w:rsidRPr="009928EB">
        <w:t xml:space="preserve"> </w:t>
      </w:r>
    </w:p>
    <w:p w:rsidR="00EB0A4E" w:rsidRPr="009928EB" w:rsidRDefault="00EB0A4E" w:rsidP="009A2FB0">
      <w:pPr>
        <w:spacing w:line="480" w:lineRule="auto"/>
      </w:pPr>
    </w:p>
    <w:p w:rsidR="00985B1E" w:rsidRPr="009928EB" w:rsidRDefault="00985B1E" w:rsidP="009A2FB0">
      <w:pPr>
        <w:spacing w:line="480" w:lineRule="auto"/>
        <w:rPr>
          <w:color w:val="auto"/>
        </w:rPr>
      </w:pPr>
    </w:p>
    <w:p w:rsidR="00985B1E" w:rsidRPr="009928EB" w:rsidRDefault="00985B1E" w:rsidP="009A2FB0">
      <w:pPr>
        <w:spacing w:line="480" w:lineRule="auto"/>
        <w:rPr>
          <w:color w:val="auto"/>
        </w:rPr>
      </w:pPr>
    </w:p>
    <w:p w:rsidR="002F010D" w:rsidRPr="009928EB" w:rsidRDefault="002F010D" w:rsidP="009A2FB0">
      <w:pPr>
        <w:spacing w:line="480" w:lineRule="auto"/>
        <w:rPr>
          <w:color w:val="auto"/>
        </w:rPr>
      </w:pPr>
    </w:p>
    <w:p w:rsidR="002F010D" w:rsidRPr="009928EB" w:rsidRDefault="002F010D" w:rsidP="009A2FB0">
      <w:pPr>
        <w:spacing w:line="480" w:lineRule="auto"/>
        <w:rPr>
          <w:color w:val="auto"/>
        </w:rPr>
      </w:pPr>
    </w:p>
    <w:p w:rsidR="00613F92" w:rsidRPr="009928EB" w:rsidRDefault="00613F92" w:rsidP="009A2FB0">
      <w:pPr>
        <w:spacing w:line="480" w:lineRule="auto"/>
        <w:rPr>
          <w:color w:val="auto"/>
        </w:rPr>
      </w:pPr>
    </w:p>
    <w:p w:rsidR="00613F92" w:rsidRPr="009928EB" w:rsidRDefault="00613F92" w:rsidP="009A2FB0">
      <w:pPr>
        <w:spacing w:line="480" w:lineRule="auto"/>
        <w:rPr>
          <w:color w:val="auto"/>
        </w:rPr>
      </w:pPr>
    </w:p>
    <w:p w:rsidR="00613F92" w:rsidRPr="009928EB" w:rsidRDefault="00613F92" w:rsidP="009A2FB0">
      <w:pPr>
        <w:spacing w:line="480" w:lineRule="auto"/>
        <w:rPr>
          <w:color w:val="auto"/>
        </w:rPr>
      </w:pPr>
    </w:p>
    <w:p w:rsidR="00613F92" w:rsidRPr="009928EB" w:rsidRDefault="00613F92" w:rsidP="009A2FB0">
      <w:pPr>
        <w:spacing w:line="480" w:lineRule="auto"/>
        <w:rPr>
          <w:color w:val="auto"/>
        </w:rPr>
      </w:pPr>
    </w:p>
    <w:p w:rsidR="002F010D" w:rsidRPr="009928EB" w:rsidRDefault="002F010D" w:rsidP="009A2FB0">
      <w:pPr>
        <w:spacing w:line="480" w:lineRule="auto"/>
        <w:rPr>
          <w:color w:val="auto"/>
        </w:rPr>
      </w:pPr>
    </w:p>
    <w:p w:rsidR="00113EB8" w:rsidRPr="009928EB" w:rsidRDefault="00113EB8" w:rsidP="009A2FB0">
      <w:pPr>
        <w:spacing w:line="360" w:lineRule="auto"/>
        <w:rPr>
          <w:b/>
          <w:color w:val="auto"/>
        </w:rPr>
      </w:pPr>
      <w:r w:rsidRPr="009928EB">
        <w:rPr>
          <w:b/>
          <w:color w:val="auto"/>
        </w:rPr>
        <w:t>References</w:t>
      </w:r>
    </w:p>
    <w:p w:rsidR="00856EB8" w:rsidRPr="009928EB" w:rsidRDefault="003346CD" w:rsidP="00856EB8">
      <w:pPr>
        <w:widowControl w:val="0"/>
        <w:autoSpaceDE w:val="0"/>
        <w:autoSpaceDN w:val="0"/>
        <w:adjustRightInd w:val="0"/>
        <w:spacing w:line="360" w:lineRule="auto"/>
        <w:ind w:left="480" w:hanging="480"/>
        <w:rPr>
          <w:noProof/>
          <w:szCs w:val="24"/>
        </w:rPr>
      </w:pPr>
      <w:r w:rsidRPr="009928EB">
        <w:fldChar w:fldCharType="begin" w:fldLock="1"/>
      </w:r>
      <w:r w:rsidR="00932163" w:rsidRPr="009928EB">
        <w:instrText xml:space="preserve">ADDIN Mendeley Bibliography CSL_BIBLIOGRAPHY </w:instrText>
      </w:r>
      <w:r w:rsidRPr="009928EB">
        <w:fldChar w:fldCharType="separate"/>
      </w:r>
      <w:r w:rsidR="00856EB8" w:rsidRPr="009928EB">
        <w:rPr>
          <w:noProof/>
          <w:szCs w:val="24"/>
        </w:rPr>
        <w:t xml:space="preserve">1. Polanczyk G, Rohde LA (2007): Epidemiology of attention-deficit/hyperactivity disorder across the lifespan. </w:t>
      </w:r>
      <w:r w:rsidR="00856EB8" w:rsidRPr="009928EB">
        <w:rPr>
          <w:i/>
          <w:iCs/>
          <w:noProof/>
          <w:szCs w:val="24"/>
        </w:rPr>
        <w:t>Curr Opin Psychiatry</w:t>
      </w:r>
      <w:r w:rsidR="00856EB8" w:rsidRPr="009928EB">
        <w:rPr>
          <w:noProof/>
          <w:szCs w:val="24"/>
        </w:rPr>
        <w:t>. 20: 386–392.</w:t>
      </w:r>
    </w:p>
    <w:p w:rsidR="00856EB8" w:rsidRPr="009928EB" w:rsidRDefault="00856EB8" w:rsidP="00856EB8">
      <w:pPr>
        <w:widowControl w:val="0"/>
        <w:autoSpaceDE w:val="0"/>
        <w:autoSpaceDN w:val="0"/>
        <w:adjustRightInd w:val="0"/>
        <w:spacing w:line="360" w:lineRule="auto"/>
        <w:ind w:left="480" w:hanging="480"/>
        <w:rPr>
          <w:noProof/>
          <w:szCs w:val="24"/>
          <w:lang w:val="nl-NL"/>
        </w:rPr>
      </w:pPr>
      <w:r w:rsidRPr="009928EB">
        <w:rPr>
          <w:noProof/>
          <w:szCs w:val="24"/>
        </w:rPr>
        <w:t xml:space="preserve">2. Larsson H, Anckarsater H, Råstam M, Chang Z, Lichtenstein P (2012): Childhood attention-deficit hyperactivity disorder as an extreme of a continuous trait: A quantitative genetic study of 8,500 twin pairs. </w:t>
      </w:r>
      <w:r w:rsidRPr="009928EB">
        <w:rPr>
          <w:i/>
          <w:iCs/>
          <w:noProof/>
          <w:szCs w:val="24"/>
          <w:lang w:val="nl-NL"/>
        </w:rPr>
        <w:t>J Child Psychol Psychiatry Allied Discip</w:t>
      </w:r>
      <w:r w:rsidRPr="009928EB">
        <w:rPr>
          <w:noProof/>
          <w:szCs w:val="24"/>
          <w:lang w:val="nl-NL"/>
        </w:rPr>
        <w:t>. 53: 73–80.</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lang w:val="nl-NL"/>
        </w:rPr>
        <w:t xml:space="preserve">3. Groen-Blokhuis MM, Middeldorp CM, Kan KJ, Abdellaoui A, Van Beijsterveldt CEM, Ehli EA, </w:t>
      </w:r>
      <w:r w:rsidRPr="009928EB">
        <w:rPr>
          <w:i/>
          <w:iCs/>
          <w:noProof/>
          <w:szCs w:val="24"/>
          <w:lang w:val="nl-NL"/>
        </w:rPr>
        <w:t>et al.</w:t>
      </w:r>
      <w:r w:rsidRPr="009928EB">
        <w:rPr>
          <w:noProof/>
          <w:szCs w:val="24"/>
          <w:lang w:val="nl-NL"/>
        </w:rPr>
        <w:t xml:space="preserve"> </w:t>
      </w:r>
      <w:r w:rsidRPr="009928EB">
        <w:rPr>
          <w:noProof/>
          <w:szCs w:val="24"/>
        </w:rPr>
        <w:t xml:space="preserve">(2014): Attention-deficit/hyperactivity disorder polygenic risk scores predict attention problems in a population-based sample of children. </w:t>
      </w:r>
      <w:r w:rsidRPr="009928EB">
        <w:rPr>
          <w:i/>
          <w:iCs/>
          <w:noProof/>
          <w:szCs w:val="24"/>
        </w:rPr>
        <w:t>J Am Acad Child Adolesc Psychiatry</w:t>
      </w:r>
      <w:r w:rsidRPr="009928EB">
        <w:rPr>
          <w:noProof/>
          <w:szCs w:val="24"/>
        </w:rPr>
        <w:t>. 53: 1123–1129.</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4. Demontis D, Walters RK, Martin J, Mattheisen M, Als TD, Agerbo E, </w:t>
      </w:r>
      <w:r w:rsidRPr="009928EB">
        <w:rPr>
          <w:i/>
          <w:iCs/>
          <w:noProof/>
          <w:szCs w:val="24"/>
        </w:rPr>
        <w:t>et al.</w:t>
      </w:r>
      <w:r w:rsidRPr="009928EB">
        <w:rPr>
          <w:noProof/>
          <w:szCs w:val="24"/>
        </w:rPr>
        <w:t xml:space="preserve"> (2017): Discovery Of The First Genome-Wide Significant Risk Loci For ADHD. </w:t>
      </w:r>
      <w:r w:rsidRPr="009928EB">
        <w:rPr>
          <w:i/>
          <w:iCs/>
          <w:noProof/>
          <w:szCs w:val="24"/>
        </w:rPr>
        <w:t>bioRxiv</w:t>
      </w:r>
      <w:r w:rsidRPr="009928EB">
        <w:rPr>
          <w:noProof/>
          <w:szCs w:val="24"/>
        </w:rPr>
        <w:t>. . doi: doi: https://doi.org/10.1101/145581.</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5. Hawi Z, Cummins TDR, Tong J, Arcos-Burgos M, Zhao Q, Matthews N, </w:t>
      </w:r>
      <w:r w:rsidRPr="009928EB">
        <w:rPr>
          <w:i/>
          <w:iCs/>
          <w:noProof/>
          <w:szCs w:val="24"/>
        </w:rPr>
        <w:t>et al.</w:t>
      </w:r>
      <w:r w:rsidRPr="009928EB">
        <w:rPr>
          <w:noProof/>
          <w:szCs w:val="24"/>
        </w:rPr>
        <w:t xml:space="preserve"> (2017): Rare DNA variants in the brain-derived neurotrophic factor gene increase risk for attention-deficit hyperactivity disorder: A next-generation sequencing study. </w:t>
      </w:r>
      <w:r w:rsidRPr="009928EB">
        <w:rPr>
          <w:i/>
          <w:iCs/>
          <w:noProof/>
          <w:szCs w:val="24"/>
        </w:rPr>
        <w:t>Mol Psychiatry</w:t>
      </w:r>
      <w:r w:rsidRPr="009928EB">
        <w:rPr>
          <w:noProof/>
          <w:szCs w:val="24"/>
        </w:rPr>
        <w:t>. 22: 580–584.</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6. Demontis D, Lescai F, Børglum A, Glerup S, Østergaard SD, Mors O, </w:t>
      </w:r>
      <w:r w:rsidRPr="009928EB">
        <w:rPr>
          <w:i/>
          <w:iCs/>
          <w:noProof/>
          <w:szCs w:val="24"/>
        </w:rPr>
        <w:t>et al.</w:t>
      </w:r>
      <w:r w:rsidRPr="009928EB">
        <w:rPr>
          <w:noProof/>
          <w:szCs w:val="24"/>
        </w:rPr>
        <w:t xml:space="preserve"> (2016): Whole-Exome Sequencing Reveals Increased Burden of Rare Functional and Disruptive Variants in Candidate Risk Genes in Individuals With Persistent Attention-Deficit/Hyperactivity Disorder. </w:t>
      </w:r>
      <w:r w:rsidRPr="009928EB">
        <w:rPr>
          <w:i/>
          <w:iCs/>
          <w:noProof/>
          <w:szCs w:val="24"/>
        </w:rPr>
        <w:t>J Am Acad Child Adolesc Psychiatry</w:t>
      </w:r>
      <w:r w:rsidRPr="009928EB">
        <w:rPr>
          <w:noProof/>
          <w:szCs w:val="24"/>
        </w:rPr>
        <w:t>. 55: 521–523.</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7. Demontis D, Walters RK, Martin J, Mattheisen M, Als TD, Agerbo E, </w:t>
      </w:r>
      <w:r w:rsidRPr="009928EB">
        <w:rPr>
          <w:i/>
          <w:iCs/>
          <w:noProof/>
          <w:szCs w:val="24"/>
        </w:rPr>
        <w:t>et al.</w:t>
      </w:r>
      <w:r w:rsidRPr="009928EB">
        <w:rPr>
          <w:noProof/>
          <w:szCs w:val="24"/>
        </w:rPr>
        <w:t xml:space="preserve"> (2017): Discovery Of The First Genome-Wide Significant Risk Loci For ADHD. </w:t>
      </w:r>
      <w:r w:rsidRPr="009928EB">
        <w:rPr>
          <w:i/>
          <w:iCs/>
          <w:noProof/>
          <w:szCs w:val="24"/>
        </w:rPr>
        <w:t>bioRxiv</w:t>
      </w:r>
      <w:r w:rsidRPr="009928EB">
        <w:rPr>
          <w:noProof/>
          <w:szCs w:val="24"/>
        </w:rPr>
        <w:t>. 145581.</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8. Mill J, Petronis A (2008): Pre- and peri-natal environmental risks for attention-deficit hyperactivity disorder (ADHD): The potential role of epigenetic processes in mediating susceptibility. </w:t>
      </w:r>
      <w:r w:rsidRPr="009928EB">
        <w:rPr>
          <w:i/>
          <w:iCs/>
          <w:noProof/>
          <w:szCs w:val="24"/>
        </w:rPr>
        <w:t>J Child Psychol Psychiatry Allied Discip</w:t>
      </w:r>
      <w:r w:rsidRPr="009928EB">
        <w:rPr>
          <w:noProof/>
          <w:szCs w:val="24"/>
        </w:rPr>
        <w:t>. 49: 1020–1030.</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9. Groen-Blokhuis MM, Middeldorp CM, Van Beijsterveldt CEM, Boomsma DI (2011): Evidence for a causal association of low birth weight and attention problems. </w:t>
      </w:r>
      <w:r w:rsidRPr="009928EB">
        <w:rPr>
          <w:i/>
          <w:iCs/>
          <w:noProof/>
          <w:szCs w:val="24"/>
        </w:rPr>
        <w:t>J Am Acad Child Adolesc Psychiatry</w:t>
      </w:r>
      <w:r w:rsidRPr="009928EB">
        <w:rPr>
          <w:noProof/>
          <w:szCs w:val="24"/>
        </w:rPr>
        <w:t>. 50. doi: 10.1016/j.jaac.2011.09.007.</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10. Dong T, Hu W, Zhou X, Lin H, Lan L, Hang B, </w:t>
      </w:r>
      <w:r w:rsidRPr="009928EB">
        <w:rPr>
          <w:i/>
          <w:iCs/>
          <w:noProof/>
          <w:szCs w:val="24"/>
        </w:rPr>
        <w:t>et al.</w:t>
      </w:r>
      <w:r w:rsidRPr="009928EB">
        <w:rPr>
          <w:noProof/>
          <w:szCs w:val="24"/>
        </w:rPr>
        <w:t xml:space="preserve"> (2018): Prenatal exposure to maternal smoking during pregnancy and attention-deficit/hyperactivity disorder in offspring: A meta-analysis. </w:t>
      </w:r>
      <w:r w:rsidRPr="009928EB">
        <w:rPr>
          <w:i/>
          <w:iCs/>
          <w:noProof/>
          <w:szCs w:val="24"/>
        </w:rPr>
        <w:t>Reprod Toxicol</w:t>
      </w:r>
      <w:r w:rsidRPr="009928EB">
        <w:rPr>
          <w:noProof/>
          <w:szCs w:val="24"/>
        </w:rPr>
        <w:t>. 76: 63–70.</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11. Werenberg Dreier J, Nybo Andersen AM, Hvolby A, Garne E, Kragh Andersen P, Berg-Beckhoff G (2016): Fever and infections in pregnancy and risk of attention deficit/hyperactivity disorder in the offspring. </w:t>
      </w:r>
      <w:r w:rsidRPr="009928EB">
        <w:rPr>
          <w:i/>
          <w:iCs/>
          <w:noProof/>
          <w:szCs w:val="24"/>
        </w:rPr>
        <w:t>J Child Psychol Psychiatry Allied Discip</w:t>
      </w:r>
      <w:r w:rsidRPr="009928EB">
        <w:rPr>
          <w:noProof/>
          <w:szCs w:val="24"/>
        </w:rPr>
        <w:t>. 57: 540–548.</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12. Thapar A, Cooper M, Eyre O, Langley K (2013): Practitioner review: What have we learnt about the causes of ADHD? </w:t>
      </w:r>
      <w:r w:rsidRPr="009928EB">
        <w:rPr>
          <w:i/>
          <w:iCs/>
          <w:noProof/>
          <w:szCs w:val="24"/>
        </w:rPr>
        <w:t>J Child Psychol Psychiatry Allied Discip</w:t>
      </w:r>
      <w:r w:rsidRPr="009928EB">
        <w:rPr>
          <w:noProof/>
          <w:szCs w:val="24"/>
        </w:rPr>
        <w:t>. 54.</w:t>
      </w:r>
    </w:p>
    <w:p w:rsidR="00856EB8" w:rsidRPr="009928EB" w:rsidRDefault="00856EB8" w:rsidP="00856EB8">
      <w:pPr>
        <w:widowControl w:val="0"/>
        <w:autoSpaceDE w:val="0"/>
        <w:autoSpaceDN w:val="0"/>
        <w:adjustRightInd w:val="0"/>
        <w:spacing w:line="360" w:lineRule="auto"/>
        <w:ind w:left="480" w:hanging="480"/>
        <w:rPr>
          <w:noProof/>
          <w:szCs w:val="24"/>
          <w:lang w:val="nl-NL"/>
        </w:rPr>
      </w:pPr>
      <w:r w:rsidRPr="009928EB">
        <w:rPr>
          <w:noProof/>
          <w:szCs w:val="24"/>
        </w:rPr>
        <w:t xml:space="preserve">13. Malhotra S, Bhatia NK, Kumar P, Hans C, Bhatia MS (2011): The Potential Role of Infections in Attention-Deficit Hyperactivity Disorder. </w:t>
      </w:r>
      <w:r w:rsidRPr="009928EB">
        <w:rPr>
          <w:i/>
          <w:iCs/>
          <w:noProof/>
          <w:szCs w:val="24"/>
          <w:lang w:val="nl-NL"/>
        </w:rPr>
        <w:t>Delhi Psychiatry J</w:t>
      </w:r>
      <w:r w:rsidRPr="009928EB">
        <w:rPr>
          <w:noProof/>
          <w:szCs w:val="24"/>
          <w:lang w:val="nl-NL"/>
        </w:rPr>
        <w:t>. 14: 361–367.</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lang w:val="nl-NL"/>
        </w:rPr>
        <w:t xml:space="preserve">14. van Mil NH, Steegers-Theunissen RPM, Bouwland-Both MI, Verbiest MMPJ, Rijlaarsdam J, Hofman A, </w:t>
      </w:r>
      <w:r w:rsidRPr="009928EB">
        <w:rPr>
          <w:i/>
          <w:iCs/>
          <w:noProof/>
          <w:szCs w:val="24"/>
          <w:lang w:val="nl-NL"/>
        </w:rPr>
        <w:t>et al.</w:t>
      </w:r>
      <w:r w:rsidRPr="009928EB">
        <w:rPr>
          <w:noProof/>
          <w:szCs w:val="24"/>
          <w:lang w:val="nl-NL"/>
        </w:rPr>
        <w:t xml:space="preserve"> </w:t>
      </w:r>
      <w:r w:rsidRPr="009928EB">
        <w:rPr>
          <w:noProof/>
          <w:szCs w:val="24"/>
        </w:rPr>
        <w:t xml:space="preserve">(2014): DNA methylation profiles at birth and child ADHD symptoms. </w:t>
      </w:r>
      <w:r w:rsidRPr="009928EB">
        <w:rPr>
          <w:i/>
          <w:iCs/>
          <w:noProof/>
          <w:szCs w:val="24"/>
        </w:rPr>
        <w:t>J Psychiatr Res</w:t>
      </w:r>
      <w:r w:rsidRPr="009928EB">
        <w:rPr>
          <w:noProof/>
          <w:szCs w:val="24"/>
        </w:rPr>
        <w:t>. 49: 51–59.</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lang w:val="nl-NL"/>
        </w:rPr>
        <w:t xml:space="preserve">15. Park S, Lee J-M, Kim J-W, Cho D-Y, Yun HJ, Han DH, </w:t>
      </w:r>
      <w:r w:rsidRPr="009928EB">
        <w:rPr>
          <w:i/>
          <w:iCs/>
          <w:noProof/>
          <w:szCs w:val="24"/>
          <w:lang w:val="nl-NL"/>
        </w:rPr>
        <w:t>et al.</w:t>
      </w:r>
      <w:r w:rsidRPr="009928EB">
        <w:rPr>
          <w:noProof/>
          <w:szCs w:val="24"/>
          <w:lang w:val="nl-NL"/>
        </w:rPr>
        <w:t xml:space="preserve"> </w:t>
      </w:r>
      <w:r w:rsidRPr="009928EB">
        <w:rPr>
          <w:noProof/>
          <w:szCs w:val="24"/>
        </w:rPr>
        <w:t xml:space="preserve">(2015): Associations between serotonin transporter gene (SLC6A4) methylation and clinical characteristics and cortical thickness in children with ADHD. </w:t>
      </w:r>
      <w:r w:rsidRPr="009928EB">
        <w:rPr>
          <w:i/>
          <w:iCs/>
          <w:noProof/>
          <w:szCs w:val="24"/>
        </w:rPr>
        <w:t>Psychol Med</w:t>
      </w:r>
      <w:r w:rsidRPr="009928EB">
        <w:rPr>
          <w:noProof/>
          <w:szCs w:val="24"/>
        </w:rPr>
        <w:t>. 45: 3009–3017.</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16. Rijlaarsdam J, Cecil CAM, Walton E, Mesirow MSC, Relton CL, Gaunt TR, </w:t>
      </w:r>
      <w:r w:rsidRPr="009928EB">
        <w:rPr>
          <w:i/>
          <w:iCs/>
          <w:noProof/>
          <w:szCs w:val="24"/>
        </w:rPr>
        <w:t>et al.</w:t>
      </w:r>
      <w:r w:rsidRPr="009928EB">
        <w:rPr>
          <w:noProof/>
          <w:szCs w:val="24"/>
        </w:rPr>
        <w:t xml:space="preserve"> (2017): Prenatal unhealthy diet, insulin-like growth factor 2 gene (IGF2) methylation, and attention deficit hyperactivity disorder symptoms in youth with early-onset conduct problems. </w:t>
      </w:r>
      <w:r w:rsidRPr="009928EB">
        <w:rPr>
          <w:i/>
          <w:iCs/>
          <w:noProof/>
          <w:szCs w:val="24"/>
        </w:rPr>
        <w:t>J Child Psychol Psychiatry Allied Discip</w:t>
      </w:r>
      <w:r w:rsidRPr="009928EB">
        <w:rPr>
          <w:noProof/>
          <w:szCs w:val="24"/>
        </w:rPr>
        <w:t>. 58: 19–27.</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17. Walton E, Pingault J-B, Cecil CAM, Gaunt TR, Relton CL, Mill J, Barker ED (2017): Epigenetic profiling of ADHD symptoms trajectories: a prospective, methylome-wide study. </w:t>
      </w:r>
      <w:r w:rsidRPr="009928EB">
        <w:rPr>
          <w:i/>
          <w:iCs/>
          <w:noProof/>
          <w:szCs w:val="24"/>
        </w:rPr>
        <w:t>Mol Psychiatry</w:t>
      </w:r>
      <w:r w:rsidRPr="009928EB">
        <w:rPr>
          <w:noProof/>
          <w:szCs w:val="24"/>
        </w:rPr>
        <w:t>. 22: 250–256.</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18. Barker ED, Walton E, Cecil CAM, Rowe R, Jaffee SR, Maughan B, </w:t>
      </w:r>
      <w:r w:rsidRPr="009928EB">
        <w:rPr>
          <w:i/>
          <w:iCs/>
          <w:noProof/>
          <w:szCs w:val="24"/>
        </w:rPr>
        <w:t>et al.</w:t>
      </w:r>
      <w:r w:rsidRPr="009928EB">
        <w:rPr>
          <w:noProof/>
          <w:szCs w:val="24"/>
        </w:rPr>
        <w:t xml:space="preserve"> (2017): A Methylome-Wide Association Study of Trajectories of Oppositional Defiant Behaviors and Biological Overlap With Attention Deficit Hyperactivity Disorder. </w:t>
      </w:r>
      <w:r w:rsidRPr="009928EB">
        <w:rPr>
          <w:i/>
          <w:iCs/>
          <w:noProof/>
          <w:szCs w:val="24"/>
        </w:rPr>
        <w:t>Child Dev</w:t>
      </w:r>
      <w:r w:rsidRPr="009928EB">
        <w:rPr>
          <w:noProof/>
          <w:szCs w:val="24"/>
        </w:rPr>
        <w:t>. . doi: 10.1111/cdev.12957.</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19. Xu Y, Chen XT, Luo M, Tang Y, Zhang G, Wu D, </w:t>
      </w:r>
      <w:r w:rsidRPr="009928EB">
        <w:rPr>
          <w:i/>
          <w:iCs/>
          <w:noProof/>
          <w:szCs w:val="24"/>
        </w:rPr>
        <w:t>et al.</w:t>
      </w:r>
      <w:r w:rsidRPr="009928EB">
        <w:rPr>
          <w:noProof/>
          <w:szCs w:val="24"/>
        </w:rPr>
        <w:t xml:space="preserve"> (2015): Multiple epigenetic factors predict the attention deficit/hyperactivity disorder among the Chinese Han children. </w:t>
      </w:r>
      <w:r w:rsidRPr="009928EB">
        <w:rPr>
          <w:i/>
          <w:iCs/>
          <w:noProof/>
          <w:szCs w:val="24"/>
        </w:rPr>
        <w:t>J Psychiatr Res</w:t>
      </w:r>
      <w:r w:rsidRPr="009928EB">
        <w:rPr>
          <w:noProof/>
          <w:szCs w:val="24"/>
        </w:rPr>
        <w:t>. 64: 40–50.</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20. Wilmot B, Fry R, Smeester L, Musser ED, Mill J, Nigg T, </w:t>
      </w:r>
      <w:r w:rsidRPr="009928EB">
        <w:rPr>
          <w:i/>
          <w:iCs/>
          <w:noProof/>
          <w:szCs w:val="24"/>
        </w:rPr>
        <w:t>et al.</w:t>
      </w:r>
      <w:r w:rsidRPr="009928EB">
        <w:rPr>
          <w:noProof/>
          <w:szCs w:val="24"/>
        </w:rPr>
        <w:t xml:space="preserve"> (2016): Methylomic analysis of salivary DNA in childhood ADHD identifies altered DNA methylation in VIPR2 identifies altered DNA methylation in VIPR2. 57: 152–160.</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21. Dadds MR, Schollar-Root O, Lenroot R, Moul C, Hawes DJ (2016): Epigenetic regulation of the DRD4 gene and dimensions of attention-deficit/hyperactivity disorder in children. </w:t>
      </w:r>
      <w:r w:rsidRPr="009928EB">
        <w:rPr>
          <w:i/>
          <w:iCs/>
          <w:noProof/>
          <w:szCs w:val="24"/>
        </w:rPr>
        <w:t>Eur Child Adolesc Psychiatry</w:t>
      </w:r>
      <w:r w:rsidRPr="009928EB">
        <w:rPr>
          <w:noProof/>
          <w:szCs w:val="24"/>
        </w:rPr>
        <w:t>. 25: 1081–1089.</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22. Peter CJ, Fischer LK, Kundakovic M, Garg P, Jakovcevski M, Dincer A, </w:t>
      </w:r>
      <w:r w:rsidRPr="009928EB">
        <w:rPr>
          <w:i/>
          <w:iCs/>
          <w:noProof/>
          <w:szCs w:val="24"/>
        </w:rPr>
        <w:t>et al.</w:t>
      </w:r>
      <w:r w:rsidRPr="009928EB">
        <w:rPr>
          <w:noProof/>
          <w:szCs w:val="24"/>
        </w:rPr>
        <w:t xml:space="preserve"> (2016): DNA Methylation Signatures of Early Childhood Malnutrition Associated With Impairments in Attention and Cognition. </w:t>
      </w:r>
      <w:r w:rsidRPr="009928EB">
        <w:rPr>
          <w:i/>
          <w:iCs/>
          <w:noProof/>
          <w:szCs w:val="24"/>
        </w:rPr>
        <w:t>Biol Psychiatry</w:t>
      </w:r>
      <w:r w:rsidRPr="009928EB">
        <w:rPr>
          <w:noProof/>
          <w:szCs w:val="24"/>
        </w:rPr>
        <w:t>. 80: 765–774.</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23. Heinrich H, Grunitz J, Stonawski V, Frey S, Wahl S, Albrecht B, </w:t>
      </w:r>
      <w:r w:rsidRPr="009928EB">
        <w:rPr>
          <w:i/>
          <w:iCs/>
          <w:noProof/>
          <w:szCs w:val="24"/>
        </w:rPr>
        <w:t>et al.</w:t>
      </w:r>
      <w:r w:rsidRPr="009928EB">
        <w:rPr>
          <w:noProof/>
          <w:szCs w:val="24"/>
        </w:rPr>
        <w:t xml:space="preserve"> (2017): Attention, cognitive control and motivation in ADHD: Linking event-related brain potentials and DNA methylation patterns in boys at early school age. </w:t>
      </w:r>
      <w:r w:rsidRPr="009928EB">
        <w:rPr>
          <w:i/>
          <w:iCs/>
          <w:noProof/>
          <w:szCs w:val="24"/>
        </w:rPr>
        <w:t>Sci Rep</w:t>
      </w:r>
      <w:r w:rsidRPr="009928EB">
        <w:rPr>
          <w:noProof/>
          <w:szCs w:val="24"/>
        </w:rPr>
        <w:t>. 7. doi: 10.1038/s41598-017-03326-3.</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24. Sengupta SM, Smith AK, Grizenko N, Joober R (2017): Locus-specific DNA methylation changes and phenotypic variability in children with attention-deficit hyperactivity disorder. </w:t>
      </w:r>
      <w:r w:rsidRPr="009928EB">
        <w:rPr>
          <w:i/>
          <w:iCs/>
          <w:noProof/>
          <w:szCs w:val="24"/>
        </w:rPr>
        <w:t>Psychiatry Res</w:t>
      </w:r>
      <w:r w:rsidRPr="009928EB">
        <w:rPr>
          <w:noProof/>
          <w:szCs w:val="24"/>
        </w:rPr>
        <w:t>. 256: 298–304.</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25. Gervin K, Nordeng H, Ystrom E, Reichborn-Kjennerud T, Lyle R (2017): Long-term prenatal exposure to paracetamol is associated with DNA methylation differences in children diagnosed with ADHD. </w:t>
      </w:r>
      <w:r w:rsidRPr="009928EB">
        <w:rPr>
          <w:i/>
          <w:iCs/>
          <w:noProof/>
          <w:szCs w:val="24"/>
        </w:rPr>
        <w:t>Clin Epigenetics</w:t>
      </w:r>
      <w:r w:rsidRPr="009928EB">
        <w:rPr>
          <w:noProof/>
          <w:szCs w:val="24"/>
        </w:rPr>
        <w:t>. 9. doi: 10.1186/s13148-017-0376-9.</w:t>
      </w:r>
    </w:p>
    <w:p w:rsidR="00856EB8" w:rsidRPr="009928EB" w:rsidRDefault="00856EB8" w:rsidP="00856EB8">
      <w:pPr>
        <w:widowControl w:val="0"/>
        <w:autoSpaceDE w:val="0"/>
        <w:autoSpaceDN w:val="0"/>
        <w:adjustRightInd w:val="0"/>
        <w:spacing w:line="360" w:lineRule="auto"/>
        <w:ind w:left="480" w:hanging="480"/>
        <w:rPr>
          <w:noProof/>
          <w:szCs w:val="24"/>
          <w:lang w:val="nl-NL"/>
        </w:rPr>
      </w:pPr>
      <w:r w:rsidRPr="009928EB">
        <w:rPr>
          <w:noProof/>
          <w:szCs w:val="24"/>
        </w:rPr>
        <w:t xml:space="preserve">26. Ding K, Yang J, Reynolds GP, Chen B, Shao J, Liu R, </w:t>
      </w:r>
      <w:r w:rsidRPr="009928EB">
        <w:rPr>
          <w:i/>
          <w:iCs/>
          <w:noProof/>
          <w:szCs w:val="24"/>
        </w:rPr>
        <w:t>et al.</w:t>
      </w:r>
      <w:r w:rsidRPr="009928EB">
        <w:rPr>
          <w:noProof/>
          <w:szCs w:val="24"/>
        </w:rPr>
        <w:t xml:space="preserve"> (2017): DAT1 methylation is associated with methylphenidate response on oppositional and hyperactive-impulsive symptoms in children and adolescents with ADHD. </w:t>
      </w:r>
      <w:r w:rsidRPr="009928EB">
        <w:rPr>
          <w:i/>
          <w:iCs/>
          <w:noProof/>
          <w:szCs w:val="24"/>
          <w:lang w:val="nl-NL"/>
        </w:rPr>
        <w:t>World J Biol Psychiatry</w:t>
      </w:r>
      <w:r w:rsidRPr="009928EB">
        <w:rPr>
          <w:noProof/>
          <w:szCs w:val="24"/>
          <w:lang w:val="nl-NL"/>
        </w:rPr>
        <w:t>. 18: 291–299.</w:t>
      </w:r>
    </w:p>
    <w:p w:rsidR="00856EB8" w:rsidRPr="009928EB" w:rsidRDefault="00856EB8" w:rsidP="00856EB8">
      <w:pPr>
        <w:widowControl w:val="0"/>
        <w:autoSpaceDE w:val="0"/>
        <w:autoSpaceDN w:val="0"/>
        <w:adjustRightInd w:val="0"/>
        <w:spacing w:line="360" w:lineRule="auto"/>
        <w:ind w:left="480" w:hanging="480"/>
        <w:rPr>
          <w:noProof/>
          <w:szCs w:val="24"/>
          <w:lang w:val="nl-NL"/>
        </w:rPr>
      </w:pPr>
      <w:r w:rsidRPr="009928EB">
        <w:rPr>
          <w:noProof/>
          <w:szCs w:val="24"/>
          <w:lang w:val="nl-NL"/>
        </w:rPr>
        <w:t xml:space="preserve">27. van Dongen J, Nivard MG, Willemsen G, Hottenga J-J, Helmer Q, Dolan C V, </w:t>
      </w:r>
      <w:r w:rsidRPr="009928EB">
        <w:rPr>
          <w:i/>
          <w:iCs/>
          <w:noProof/>
          <w:szCs w:val="24"/>
          <w:lang w:val="nl-NL"/>
        </w:rPr>
        <w:t>et al.</w:t>
      </w:r>
      <w:r w:rsidRPr="009928EB">
        <w:rPr>
          <w:noProof/>
          <w:szCs w:val="24"/>
          <w:lang w:val="nl-NL"/>
        </w:rPr>
        <w:t xml:space="preserve"> </w:t>
      </w:r>
      <w:r w:rsidRPr="009928EB">
        <w:rPr>
          <w:noProof/>
          <w:szCs w:val="24"/>
        </w:rPr>
        <w:t xml:space="preserve">(2016): Genetic and environmental influences interact with age and sex in shaping the human methylome. </w:t>
      </w:r>
      <w:r w:rsidRPr="009928EB">
        <w:rPr>
          <w:i/>
          <w:iCs/>
          <w:noProof/>
          <w:szCs w:val="24"/>
          <w:lang w:val="nl-NL"/>
        </w:rPr>
        <w:t>Nat Commun</w:t>
      </w:r>
      <w:r w:rsidRPr="009928EB">
        <w:rPr>
          <w:noProof/>
          <w:szCs w:val="24"/>
          <w:lang w:val="nl-NL"/>
        </w:rPr>
        <w:t>. 7: 11115.</w:t>
      </w:r>
    </w:p>
    <w:p w:rsidR="00856EB8" w:rsidRPr="009928EB" w:rsidRDefault="00856EB8" w:rsidP="00856EB8">
      <w:pPr>
        <w:widowControl w:val="0"/>
        <w:autoSpaceDE w:val="0"/>
        <w:autoSpaceDN w:val="0"/>
        <w:adjustRightInd w:val="0"/>
        <w:spacing w:line="360" w:lineRule="auto"/>
        <w:ind w:left="480" w:hanging="480"/>
        <w:rPr>
          <w:noProof/>
          <w:szCs w:val="24"/>
          <w:lang w:val="nl-NL"/>
        </w:rPr>
      </w:pPr>
      <w:r w:rsidRPr="009928EB">
        <w:rPr>
          <w:noProof/>
          <w:szCs w:val="24"/>
          <w:lang w:val="nl-NL"/>
        </w:rPr>
        <w:t xml:space="preserve">28. McRae AF, Powell JE, Henders AK, Bowdler L, Hemani G, Shah S, </w:t>
      </w:r>
      <w:r w:rsidRPr="009928EB">
        <w:rPr>
          <w:i/>
          <w:iCs/>
          <w:noProof/>
          <w:szCs w:val="24"/>
          <w:lang w:val="nl-NL"/>
        </w:rPr>
        <w:t>et al.</w:t>
      </w:r>
      <w:r w:rsidRPr="009928EB">
        <w:rPr>
          <w:noProof/>
          <w:szCs w:val="24"/>
          <w:lang w:val="nl-NL"/>
        </w:rPr>
        <w:t xml:space="preserve"> </w:t>
      </w:r>
      <w:r w:rsidRPr="009928EB">
        <w:rPr>
          <w:noProof/>
          <w:szCs w:val="24"/>
        </w:rPr>
        <w:t xml:space="preserve">(2014): Contribution of genetic variation to transgenerational inheritance of DNA methylation. </w:t>
      </w:r>
      <w:r w:rsidRPr="009928EB">
        <w:rPr>
          <w:i/>
          <w:iCs/>
          <w:noProof/>
          <w:szCs w:val="24"/>
          <w:lang w:val="nl-NL"/>
        </w:rPr>
        <w:t>Genome Biol</w:t>
      </w:r>
      <w:r w:rsidRPr="009928EB">
        <w:rPr>
          <w:noProof/>
          <w:szCs w:val="24"/>
          <w:lang w:val="nl-NL"/>
        </w:rPr>
        <w:t>. 15: R73.</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lang w:val="nl-NL"/>
        </w:rPr>
        <w:t xml:space="preserve">29. Heijmans BT, Tobi EW, Stein AD, Putter H, Blauw GJ, Susser ES, </w:t>
      </w:r>
      <w:r w:rsidRPr="009928EB">
        <w:rPr>
          <w:i/>
          <w:iCs/>
          <w:noProof/>
          <w:szCs w:val="24"/>
          <w:lang w:val="nl-NL"/>
        </w:rPr>
        <w:t>et al.</w:t>
      </w:r>
      <w:r w:rsidRPr="009928EB">
        <w:rPr>
          <w:noProof/>
          <w:szCs w:val="24"/>
          <w:lang w:val="nl-NL"/>
        </w:rPr>
        <w:t xml:space="preserve"> </w:t>
      </w:r>
      <w:r w:rsidRPr="009928EB">
        <w:rPr>
          <w:noProof/>
          <w:szCs w:val="24"/>
        </w:rPr>
        <w:t xml:space="preserve">(2008): Persistent epigenetic differences associated with prenatal exposure to famine in humans. </w:t>
      </w:r>
      <w:r w:rsidRPr="009928EB">
        <w:rPr>
          <w:i/>
          <w:iCs/>
          <w:noProof/>
          <w:szCs w:val="24"/>
        </w:rPr>
        <w:t>Proc Natl Acad Sci</w:t>
      </w:r>
      <w:r w:rsidRPr="009928EB">
        <w:rPr>
          <w:noProof/>
          <w:szCs w:val="24"/>
        </w:rPr>
        <w:t>. 105: 17046–17049.</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30. Joubert BR, den Dekker HT, Felix JF, Bohlin J, Ligthart S, Beckett E, </w:t>
      </w:r>
      <w:r w:rsidRPr="009928EB">
        <w:rPr>
          <w:i/>
          <w:iCs/>
          <w:noProof/>
          <w:szCs w:val="24"/>
        </w:rPr>
        <w:t>et al.</w:t>
      </w:r>
      <w:r w:rsidRPr="009928EB">
        <w:rPr>
          <w:noProof/>
          <w:szCs w:val="24"/>
        </w:rPr>
        <w:t xml:space="preserve"> (2016): Maternal plasma folate impacts differential DNA methylation in an epigenome-wide meta-analysis of newborns. </w:t>
      </w:r>
      <w:r w:rsidRPr="009928EB">
        <w:rPr>
          <w:i/>
          <w:iCs/>
          <w:noProof/>
          <w:szCs w:val="24"/>
        </w:rPr>
        <w:t>Nat Commun</w:t>
      </w:r>
      <w:r w:rsidRPr="009928EB">
        <w:rPr>
          <w:noProof/>
          <w:szCs w:val="24"/>
        </w:rPr>
        <w:t>. 7: 10577.</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31. Joubert BR, Felix JF, Yousefi P, Bakulski KM, Just AC, Breton C, </w:t>
      </w:r>
      <w:r w:rsidRPr="009928EB">
        <w:rPr>
          <w:i/>
          <w:iCs/>
          <w:noProof/>
          <w:szCs w:val="24"/>
        </w:rPr>
        <w:t>et al.</w:t>
      </w:r>
      <w:r w:rsidRPr="009928EB">
        <w:rPr>
          <w:noProof/>
          <w:szCs w:val="24"/>
        </w:rPr>
        <w:t xml:space="preserve"> (2016): DNA Methylation in Newborns and Maternal Smoking in Pregnancy: Genome-wide Consortium Meta-analysis. </w:t>
      </w:r>
      <w:r w:rsidRPr="009928EB">
        <w:rPr>
          <w:i/>
          <w:iCs/>
          <w:noProof/>
          <w:szCs w:val="24"/>
        </w:rPr>
        <w:t>Am J Hum Genet</w:t>
      </w:r>
      <w:r w:rsidRPr="009928EB">
        <w:rPr>
          <w:noProof/>
          <w:szCs w:val="24"/>
        </w:rPr>
        <w:t>. 98: 680–696.</w:t>
      </w:r>
    </w:p>
    <w:p w:rsidR="00856EB8" w:rsidRPr="009928EB" w:rsidRDefault="00856EB8" w:rsidP="00856EB8">
      <w:pPr>
        <w:widowControl w:val="0"/>
        <w:autoSpaceDE w:val="0"/>
        <w:autoSpaceDN w:val="0"/>
        <w:adjustRightInd w:val="0"/>
        <w:spacing w:line="360" w:lineRule="auto"/>
        <w:ind w:left="480" w:hanging="480"/>
        <w:rPr>
          <w:noProof/>
          <w:szCs w:val="24"/>
          <w:lang w:val="nl-NL"/>
        </w:rPr>
      </w:pPr>
      <w:r w:rsidRPr="009928EB">
        <w:rPr>
          <w:noProof/>
          <w:szCs w:val="24"/>
        </w:rPr>
        <w:t xml:space="preserve">32. Joehanes R, Just AC, Marioni RE, Pilling LC, Reynolds LM, Mandaviya PR, </w:t>
      </w:r>
      <w:r w:rsidRPr="009928EB">
        <w:rPr>
          <w:i/>
          <w:iCs/>
          <w:noProof/>
          <w:szCs w:val="24"/>
        </w:rPr>
        <w:t>et al.</w:t>
      </w:r>
      <w:r w:rsidRPr="009928EB">
        <w:rPr>
          <w:noProof/>
          <w:szCs w:val="24"/>
        </w:rPr>
        <w:t xml:space="preserve"> </w:t>
      </w:r>
      <w:r w:rsidRPr="009928EB">
        <w:rPr>
          <w:noProof/>
          <w:szCs w:val="24"/>
          <w:lang w:val="nl-NL"/>
        </w:rPr>
        <w:t xml:space="preserve">(2016): Epigenetic Signatures of Cigarette Smoking. </w:t>
      </w:r>
      <w:r w:rsidRPr="009928EB">
        <w:rPr>
          <w:i/>
          <w:iCs/>
          <w:noProof/>
          <w:szCs w:val="24"/>
          <w:lang w:val="nl-NL"/>
        </w:rPr>
        <w:t>Circ Cardiovasc Genet</w:t>
      </w:r>
      <w:r w:rsidRPr="009928EB">
        <w:rPr>
          <w:noProof/>
          <w:szCs w:val="24"/>
          <w:lang w:val="nl-NL"/>
        </w:rPr>
        <w:t>. 9: 436–447.</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lang w:val="nl-NL"/>
        </w:rPr>
        <w:t xml:space="preserve">33. Slieker RC, Bos SD, Goeman JJ, Bovée JV, Talens RP, Van Der Breggen R, </w:t>
      </w:r>
      <w:r w:rsidRPr="009928EB">
        <w:rPr>
          <w:i/>
          <w:iCs/>
          <w:noProof/>
          <w:szCs w:val="24"/>
          <w:lang w:val="nl-NL"/>
        </w:rPr>
        <w:t>et al.</w:t>
      </w:r>
      <w:r w:rsidRPr="009928EB">
        <w:rPr>
          <w:noProof/>
          <w:szCs w:val="24"/>
          <w:lang w:val="nl-NL"/>
        </w:rPr>
        <w:t xml:space="preserve"> </w:t>
      </w:r>
      <w:r w:rsidRPr="009928EB">
        <w:rPr>
          <w:noProof/>
          <w:szCs w:val="24"/>
        </w:rPr>
        <w:t xml:space="preserve">(2013): Identification and systematic annotation of tissue-specific differentially methylated regions using the Illumina 450k array. </w:t>
      </w:r>
      <w:r w:rsidRPr="009928EB">
        <w:rPr>
          <w:i/>
          <w:iCs/>
          <w:noProof/>
          <w:szCs w:val="24"/>
        </w:rPr>
        <w:t>Epigenetics and Chromatin</w:t>
      </w:r>
      <w:r w:rsidRPr="009928EB">
        <w:rPr>
          <w:noProof/>
          <w:szCs w:val="24"/>
        </w:rPr>
        <w:t>. 6. doi: 10.1186/1756-8935-6-26.</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34. Walton E, Hass J, Liu J, Roffman JL, Bernardoni F, Roessner V, </w:t>
      </w:r>
      <w:r w:rsidRPr="009928EB">
        <w:rPr>
          <w:i/>
          <w:iCs/>
          <w:noProof/>
          <w:szCs w:val="24"/>
        </w:rPr>
        <w:t>et al.</w:t>
      </w:r>
      <w:r w:rsidRPr="009928EB">
        <w:rPr>
          <w:noProof/>
          <w:szCs w:val="24"/>
        </w:rPr>
        <w:t xml:space="preserve"> (2016): Correspondence of DNA methylation between blood and brain tissue and its application to schizophrenia research. </w:t>
      </w:r>
      <w:r w:rsidRPr="009928EB">
        <w:rPr>
          <w:i/>
          <w:iCs/>
          <w:noProof/>
          <w:szCs w:val="24"/>
        </w:rPr>
        <w:t>Schizophr Bull</w:t>
      </w:r>
      <w:r w:rsidRPr="009928EB">
        <w:rPr>
          <w:noProof/>
          <w:szCs w:val="24"/>
        </w:rPr>
        <w:t>. 42: 406–414.</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35. Hannon E, Lunnon K, Schalkwyk L, Mill J (2015): Interindividual methylomic variation across blood, cortex, and cerebellum: Implications for epigenetic studies of neurological and neuropsychiatric phenotypes. </w:t>
      </w:r>
      <w:r w:rsidRPr="009928EB">
        <w:rPr>
          <w:i/>
          <w:iCs/>
          <w:noProof/>
          <w:szCs w:val="24"/>
        </w:rPr>
        <w:t>Epigenetics</w:t>
      </w:r>
      <w:r w:rsidRPr="009928EB">
        <w:rPr>
          <w:noProof/>
          <w:szCs w:val="24"/>
        </w:rPr>
        <w:t>. 10: 1024–1032.</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36. Edgar RD, Jones MJ, Meaney MJ, Turecki G, Kobor MS (2017): BECon: A tool for interpreting DNA methylation findings from blood in the context of brain. </w:t>
      </w:r>
      <w:r w:rsidRPr="009928EB">
        <w:rPr>
          <w:i/>
          <w:iCs/>
          <w:noProof/>
          <w:szCs w:val="24"/>
        </w:rPr>
        <w:t>Transl Psychiatry</w:t>
      </w:r>
      <w:r w:rsidRPr="009928EB">
        <w:rPr>
          <w:noProof/>
          <w:szCs w:val="24"/>
        </w:rPr>
        <w:t>. 7. doi: 10.1038/tp.2017.171.</w:t>
      </w:r>
    </w:p>
    <w:p w:rsidR="00856EB8" w:rsidRPr="009928EB" w:rsidRDefault="00856EB8" w:rsidP="00856EB8">
      <w:pPr>
        <w:widowControl w:val="0"/>
        <w:autoSpaceDE w:val="0"/>
        <w:autoSpaceDN w:val="0"/>
        <w:adjustRightInd w:val="0"/>
        <w:spacing w:line="360" w:lineRule="auto"/>
        <w:ind w:left="480" w:hanging="480"/>
        <w:rPr>
          <w:noProof/>
          <w:szCs w:val="24"/>
          <w:lang w:val="nl-NL"/>
        </w:rPr>
      </w:pPr>
      <w:r w:rsidRPr="009928EB">
        <w:rPr>
          <w:noProof/>
          <w:szCs w:val="24"/>
        </w:rPr>
        <w:t xml:space="preserve">37. Qi T, Wu Y, Zeng J, Zhang F, Xue A, Jiang L, </w:t>
      </w:r>
      <w:r w:rsidRPr="009928EB">
        <w:rPr>
          <w:i/>
          <w:iCs/>
          <w:noProof/>
          <w:szCs w:val="24"/>
        </w:rPr>
        <w:t>et al.</w:t>
      </w:r>
      <w:r w:rsidRPr="009928EB">
        <w:rPr>
          <w:noProof/>
          <w:szCs w:val="24"/>
        </w:rPr>
        <w:t xml:space="preserve"> (2018): Identifying gene targets for brain-related traits using transcriptomic and methylomic data from blood. </w:t>
      </w:r>
      <w:r w:rsidRPr="009928EB">
        <w:rPr>
          <w:i/>
          <w:iCs/>
          <w:noProof/>
          <w:szCs w:val="24"/>
          <w:lang w:val="nl-NL"/>
        </w:rPr>
        <w:t>Nat Commun</w:t>
      </w:r>
      <w:r w:rsidRPr="009928EB">
        <w:rPr>
          <w:noProof/>
          <w:szCs w:val="24"/>
          <w:lang w:val="nl-NL"/>
        </w:rPr>
        <w:t>. . doi: 10.1038/s41467-018-04558-1.</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lang w:val="nl-NL"/>
        </w:rPr>
        <w:t xml:space="preserve">38. van Mil NH, Steegers-Theunissen RPM, Bouwland-Both MI, Verbiest MMPJ, Rijlaarsdam J, Hofman A, </w:t>
      </w:r>
      <w:r w:rsidRPr="009928EB">
        <w:rPr>
          <w:i/>
          <w:iCs/>
          <w:noProof/>
          <w:szCs w:val="24"/>
          <w:lang w:val="nl-NL"/>
        </w:rPr>
        <w:t>et al.</w:t>
      </w:r>
      <w:r w:rsidRPr="009928EB">
        <w:rPr>
          <w:noProof/>
          <w:szCs w:val="24"/>
          <w:lang w:val="nl-NL"/>
        </w:rPr>
        <w:t xml:space="preserve"> </w:t>
      </w:r>
      <w:r w:rsidRPr="009928EB">
        <w:rPr>
          <w:noProof/>
          <w:szCs w:val="24"/>
        </w:rPr>
        <w:t xml:space="preserve">(2014): DNA methylation profiles at birth and child ADHD symptoms. </w:t>
      </w:r>
      <w:r w:rsidRPr="009928EB">
        <w:rPr>
          <w:i/>
          <w:iCs/>
          <w:noProof/>
          <w:szCs w:val="24"/>
        </w:rPr>
        <w:t>J Psychiatr Res</w:t>
      </w:r>
      <w:r w:rsidRPr="009928EB">
        <w:rPr>
          <w:noProof/>
          <w:szCs w:val="24"/>
        </w:rPr>
        <w:t>. 49: 51–59.</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lang w:val="nl-NL"/>
        </w:rPr>
        <w:t xml:space="preserve">39. Park S, Lee J-M, Kim J-W, Cho D-Y, Yun HJ, Han DH, </w:t>
      </w:r>
      <w:r w:rsidRPr="009928EB">
        <w:rPr>
          <w:i/>
          <w:iCs/>
          <w:noProof/>
          <w:szCs w:val="24"/>
          <w:lang w:val="nl-NL"/>
        </w:rPr>
        <w:t>et al.</w:t>
      </w:r>
      <w:r w:rsidRPr="009928EB">
        <w:rPr>
          <w:noProof/>
          <w:szCs w:val="24"/>
          <w:lang w:val="nl-NL"/>
        </w:rPr>
        <w:t xml:space="preserve"> </w:t>
      </w:r>
      <w:r w:rsidRPr="009928EB">
        <w:rPr>
          <w:noProof/>
          <w:szCs w:val="24"/>
        </w:rPr>
        <w:t xml:space="preserve">(2015): Associations between serotonin transporter gene (SLC6A4) methylation and clinical characteristics and cortical thickness in children with ADHD. </w:t>
      </w:r>
      <w:r w:rsidRPr="009928EB">
        <w:rPr>
          <w:i/>
          <w:iCs/>
          <w:noProof/>
          <w:szCs w:val="24"/>
        </w:rPr>
        <w:t>Psychol Med</w:t>
      </w:r>
      <w:r w:rsidRPr="009928EB">
        <w:rPr>
          <w:noProof/>
          <w:szCs w:val="24"/>
        </w:rPr>
        <w:t>. 45: 3009–3017.</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40. Walton E, Pingault J-B, Cecil CAM, Gaunt TR, Relton CL, Mill J, Barker ED (2017): Epigenetic profiling of ADHD symptoms trajectories: a prospective, methylome-wide study. </w:t>
      </w:r>
      <w:r w:rsidRPr="009928EB">
        <w:rPr>
          <w:i/>
          <w:iCs/>
          <w:noProof/>
          <w:szCs w:val="24"/>
        </w:rPr>
        <w:t>Mol Psychiatry</w:t>
      </w:r>
      <w:r w:rsidRPr="009928EB">
        <w:rPr>
          <w:noProof/>
          <w:szCs w:val="24"/>
        </w:rPr>
        <w:t>. 22: 250–256.</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41. Gervin K, Hammerø M, Akselsen HE, Moe R, Nygard H, Brandt I, </w:t>
      </w:r>
      <w:r w:rsidRPr="009928EB">
        <w:rPr>
          <w:i/>
          <w:iCs/>
          <w:noProof/>
          <w:szCs w:val="24"/>
        </w:rPr>
        <w:t>et al.</w:t>
      </w:r>
      <w:r w:rsidRPr="009928EB">
        <w:rPr>
          <w:noProof/>
          <w:szCs w:val="24"/>
        </w:rPr>
        <w:t xml:space="preserve"> (2011): Extensive variation and low heritability of DNA methylation identified in a twin study. </w:t>
      </w:r>
      <w:r w:rsidRPr="009928EB">
        <w:rPr>
          <w:i/>
          <w:iCs/>
          <w:noProof/>
          <w:szCs w:val="24"/>
        </w:rPr>
        <w:t>Genome Res</w:t>
      </w:r>
      <w:r w:rsidRPr="009928EB">
        <w:rPr>
          <w:noProof/>
          <w:szCs w:val="24"/>
        </w:rPr>
        <w:t>. 21: 1813–1821.</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42. Willemsen G, Vink JM, Abdellaoui A, den Braber A, van Beek JHDA, Draisma HHM, </w:t>
      </w:r>
      <w:r w:rsidRPr="009928EB">
        <w:rPr>
          <w:i/>
          <w:iCs/>
          <w:noProof/>
          <w:szCs w:val="24"/>
        </w:rPr>
        <w:t>et al.</w:t>
      </w:r>
      <w:r w:rsidRPr="009928EB">
        <w:rPr>
          <w:noProof/>
          <w:szCs w:val="24"/>
        </w:rPr>
        <w:t xml:space="preserve"> (2013): The Adult Netherlands Twin Register: twenty-five years of survey and biological data collection. </w:t>
      </w:r>
      <w:r w:rsidRPr="009928EB">
        <w:rPr>
          <w:i/>
          <w:iCs/>
          <w:noProof/>
          <w:szCs w:val="24"/>
        </w:rPr>
        <w:t>Twin Res Hum Genet</w:t>
      </w:r>
      <w:r w:rsidRPr="009928EB">
        <w:rPr>
          <w:noProof/>
          <w:szCs w:val="24"/>
        </w:rPr>
        <w:t>. 16: 271–81.</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43. Poulton R, Moffitt TE, Silva PA (2015): The Dunedin Multidisciplinary Health and Development Study: overview of the first 40 years, with an eye to the future. </w:t>
      </w:r>
      <w:r w:rsidRPr="009928EB">
        <w:rPr>
          <w:i/>
          <w:iCs/>
          <w:noProof/>
          <w:szCs w:val="24"/>
        </w:rPr>
        <w:t>Soc Psychiatry Psychiatr Epidemiol</w:t>
      </w:r>
      <w:r w:rsidRPr="009928EB">
        <w:rPr>
          <w:noProof/>
          <w:szCs w:val="24"/>
        </w:rPr>
        <w:t>. 50.</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44. Moffitt TE, Adlam A, Affleck G, Andreou P, Aquan-Assee J, Arseneault L, </w:t>
      </w:r>
      <w:r w:rsidRPr="009928EB">
        <w:rPr>
          <w:i/>
          <w:iCs/>
          <w:noProof/>
          <w:szCs w:val="24"/>
        </w:rPr>
        <w:t>et al.</w:t>
      </w:r>
      <w:r w:rsidRPr="009928EB">
        <w:rPr>
          <w:noProof/>
          <w:szCs w:val="24"/>
        </w:rPr>
        <w:t xml:space="preserve"> (2002): Teen-aged mothers in contemporary Britain. </w:t>
      </w:r>
      <w:r w:rsidRPr="009928EB">
        <w:rPr>
          <w:i/>
          <w:iCs/>
          <w:noProof/>
          <w:szCs w:val="24"/>
        </w:rPr>
        <w:t>J Child Psychol Psychiatry Allied Discip</w:t>
      </w:r>
      <w:r w:rsidRPr="009928EB">
        <w:rPr>
          <w:noProof/>
          <w:szCs w:val="24"/>
        </w:rPr>
        <w:t>. 43: 727–742.</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45. Conners, CK; Erhardt, D; Sparrow E (1999): </w:t>
      </w:r>
      <w:r w:rsidRPr="009928EB">
        <w:rPr>
          <w:i/>
          <w:iCs/>
          <w:noProof/>
          <w:szCs w:val="24"/>
        </w:rPr>
        <w:t>Conners’ Adult ADHD Rating Scales (CAARS) technical manual</w:t>
      </w:r>
      <w:r w:rsidRPr="009928EB">
        <w:rPr>
          <w:noProof/>
          <w:szCs w:val="24"/>
        </w:rPr>
        <w:t>. North Tonawanda, NY; Multi-Health Systems.</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46. Moffitt TE, Houts R, Asherson P, Belsky DW, Corcoran DL, Hammerle M, </w:t>
      </w:r>
      <w:r w:rsidRPr="009928EB">
        <w:rPr>
          <w:i/>
          <w:iCs/>
          <w:noProof/>
          <w:szCs w:val="24"/>
        </w:rPr>
        <w:t>et al.</w:t>
      </w:r>
      <w:r w:rsidRPr="009928EB">
        <w:rPr>
          <w:noProof/>
          <w:szCs w:val="24"/>
        </w:rPr>
        <w:t xml:space="preserve"> (2015): Is adult ADHD a childhood-onset neurodevelopmental disorder? Evidence from a four-decade longitudinal cohort study. </w:t>
      </w:r>
      <w:r w:rsidRPr="009928EB">
        <w:rPr>
          <w:i/>
          <w:iCs/>
          <w:noProof/>
          <w:szCs w:val="24"/>
        </w:rPr>
        <w:t>Am J Psychiatry</w:t>
      </w:r>
      <w:r w:rsidRPr="009928EB">
        <w:rPr>
          <w:noProof/>
          <w:szCs w:val="24"/>
        </w:rPr>
        <w:t>. 172: 967–977.</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47. Agnew-Blais JC, Polanczyk G V., Danese A, Wertz J, Moffitt TE, Arseneault L (2016): Evaluation of the persistence, remission, and emergence of Attention-deficit/hyperactivity disorder in young adulthood. </w:t>
      </w:r>
      <w:r w:rsidRPr="009928EB">
        <w:rPr>
          <w:i/>
          <w:iCs/>
          <w:noProof/>
          <w:szCs w:val="24"/>
        </w:rPr>
        <w:t>JAMA Psychiatry</w:t>
      </w:r>
      <w:r w:rsidRPr="009928EB">
        <w:rPr>
          <w:noProof/>
          <w:szCs w:val="24"/>
        </w:rPr>
        <w:t>. 73: 713–720.</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48. Fortin J, Labbe A, Lemire M, Zanke BW, Hudson TJ, Fertig EJ, </w:t>
      </w:r>
      <w:r w:rsidRPr="009928EB">
        <w:rPr>
          <w:i/>
          <w:iCs/>
          <w:noProof/>
          <w:szCs w:val="24"/>
        </w:rPr>
        <w:t>et al.</w:t>
      </w:r>
      <w:r w:rsidRPr="009928EB">
        <w:rPr>
          <w:noProof/>
          <w:szCs w:val="24"/>
        </w:rPr>
        <w:t xml:space="preserve"> (2014): Functional normalization of 450k methylation array data improves replication in large cancer studies. </w:t>
      </w:r>
      <w:r w:rsidRPr="009928EB">
        <w:rPr>
          <w:i/>
          <w:iCs/>
          <w:noProof/>
          <w:szCs w:val="24"/>
        </w:rPr>
        <w:t>Genome Biol</w:t>
      </w:r>
      <w:r w:rsidRPr="009928EB">
        <w:rPr>
          <w:noProof/>
          <w:szCs w:val="24"/>
        </w:rPr>
        <w:t>. 1–17.</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49. Pidsley R, Y Wong CC, Volta M, Lunnon K, Mill J, Schalkwyk LC (2013): A data-driven approach to preprocessing Illumina 450K methylation array data. </w:t>
      </w:r>
      <w:r w:rsidRPr="009928EB">
        <w:rPr>
          <w:i/>
          <w:iCs/>
          <w:noProof/>
          <w:szCs w:val="24"/>
        </w:rPr>
        <w:t>BMC Genomics</w:t>
      </w:r>
      <w:r w:rsidRPr="009928EB">
        <w:rPr>
          <w:noProof/>
          <w:szCs w:val="24"/>
        </w:rPr>
        <w:t>. 14: 293.</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50. Francioli LC, Menelaou A, Pulit SL, Van Dijk F, Palamara PF, Elbers CC, </w:t>
      </w:r>
      <w:r w:rsidRPr="009928EB">
        <w:rPr>
          <w:i/>
          <w:iCs/>
          <w:noProof/>
          <w:szCs w:val="24"/>
        </w:rPr>
        <w:t>et al.</w:t>
      </w:r>
      <w:r w:rsidRPr="009928EB">
        <w:rPr>
          <w:noProof/>
          <w:szCs w:val="24"/>
        </w:rPr>
        <w:t xml:space="preserve"> (2014): Whole-genome sequence variation, population structure and demographic history of the Dutch population. </w:t>
      </w:r>
      <w:r w:rsidRPr="009928EB">
        <w:rPr>
          <w:i/>
          <w:iCs/>
          <w:noProof/>
          <w:szCs w:val="24"/>
        </w:rPr>
        <w:t>Nat Genet</w:t>
      </w:r>
      <w:r w:rsidRPr="009928EB">
        <w:rPr>
          <w:noProof/>
          <w:szCs w:val="24"/>
        </w:rPr>
        <w:t>. . doi: 10.1038/ng.3021.</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51. Price ME, Cotton AM, Lam LL, Farré P, Emberly E, Brown CJ, </w:t>
      </w:r>
      <w:r w:rsidRPr="009928EB">
        <w:rPr>
          <w:i/>
          <w:iCs/>
          <w:noProof/>
          <w:szCs w:val="24"/>
        </w:rPr>
        <w:t>et al.</w:t>
      </w:r>
      <w:r w:rsidRPr="009928EB">
        <w:rPr>
          <w:noProof/>
          <w:szCs w:val="24"/>
        </w:rPr>
        <w:t xml:space="preserve"> (2013): Additional annotation enhances potential for biologically-relevant analysis of the Illumina Infinium HumanMethylation450 BeadChip array. </w:t>
      </w:r>
      <w:r w:rsidRPr="009928EB">
        <w:rPr>
          <w:i/>
          <w:iCs/>
          <w:noProof/>
          <w:szCs w:val="24"/>
        </w:rPr>
        <w:t>Epigenetics Chromatin</w:t>
      </w:r>
      <w:r w:rsidRPr="009928EB">
        <w:rPr>
          <w:noProof/>
          <w:szCs w:val="24"/>
        </w:rPr>
        <w:t>. 6: 4.</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52. Chen Y, Lemire M, Choufani S, Butcher DT, Zanke BW, Gallinger S, </w:t>
      </w:r>
      <w:r w:rsidRPr="009928EB">
        <w:rPr>
          <w:i/>
          <w:iCs/>
          <w:noProof/>
          <w:szCs w:val="24"/>
        </w:rPr>
        <w:t>et al.</w:t>
      </w:r>
      <w:r w:rsidRPr="009928EB">
        <w:rPr>
          <w:noProof/>
          <w:szCs w:val="24"/>
        </w:rPr>
        <w:t xml:space="preserve"> (2013): Discovery of cross-reactive probes and polymorphic CpGs in the Illumina Infinium Discovery of cross-reactive probes and polymorphic CpGs in the Illumina Infinium HumanMethylation450 microarray. </w:t>
      </w:r>
      <w:r w:rsidRPr="009928EB">
        <w:rPr>
          <w:i/>
          <w:iCs/>
          <w:noProof/>
          <w:szCs w:val="24"/>
        </w:rPr>
        <w:t>Epigenetics</w:t>
      </w:r>
      <w:r w:rsidRPr="009928EB">
        <w:rPr>
          <w:noProof/>
          <w:szCs w:val="24"/>
        </w:rPr>
        <w:t>. 2294. doi: 10.4161/epi.23470.</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53. Iterson M Van, Zwet EW Van, Heijmans BT (2017): Controlling bias and inflation in association studies using the empirical null distribution. </w:t>
      </w:r>
      <w:r w:rsidRPr="009928EB">
        <w:rPr>
          <w:i/>
          <w:iCs/>
          <w:noProof/>
          <w:szCs w:val="24"/>
        </w:rPr>
        <w:t>Genome Biol</w:t>
      </w:r>
      <w:r w:rsidRPr="009928EB">
        <w:rPr>
          <w:noProof/>
          <w:szCs w:val="24"/>
        </w:rPr>
        <w:t>. 1–13.</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54. Wray NR, Sullivan PF (2017): Genome-wide association analyses identify 44 risk variants and refine the genetic architecture of major depression. </w:t>
      </w:r>
      <w:r w:rsidRPr="009928EB">
        <w:rPr>
          <w:i/>
          <w:iCs/>
          <w:noProof/>
          <w:szCs w:val="24"/>
        </w:rPr>
        <w:t>bioRxiv</w:t>
      </w:r>
      <w:r w:rsidRPr="009928EB">
        <w:rPr>
          <w:noProof/>
          <w:szCs w:val="24"/>
        </w:rPr>
        <w:t>. . doi: https://doi.org/10.1101/167577.</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55. Ripke S, Neale BM, Corvin A, Walters JTR, Farh K-H, Holmans PA, </w:t>
      </w:r>
      <w:r w:rsidRPr="009928EB">
        <w:rPr>
          <w:i/>
          <w:iCs/>
          <w:noProof/>
          <w:szCs w:val="24"/>
        </w:rPr>
        <w:t>et al.</w:t>
      </w:r>
      <w:r w:rsidRPr="009928EB">
        <w:rPr>
          <w:noProof/>
          <w:szCs w:val="24"/>
        </w:rPr>
        <w:t xml:space="preserve"> (2014): Biological insights from 108 schizophrenia-associated genetic loci. </w:t>
      </w:r>
      <w:r w:rsidRPr="009928EB">
        <w:rPr>
          <w:i/>
          <w:iCs/>
          <w:noProof/>
          <w:szCs w:val="24"/>
        </w:rPr>
        <w:t>Nature</w:t>
      </w:r>
      <w:r w:rsidRPr="009928EB">
        <w:rPr>
          <w:noProof/>
          <w:szCs w:val="24"/>
        </w:rPr>
        <w:t>. 511: 421–427.</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56. Grove J, Ripke S, Als TD, Mattheisen M, Walters R, Won H (2017): Common risk variants identified in autism spectrum disorder. </w:t>
      </w:r>
      <w:r w:rsidRPr="009928EB">
        <w:rPr>
          <w:i/>
          <w:iCs/>
          <w:noProof/>
          <w:szCs w:val="24"/>
        </w:rPr>
        <w:t>bioRxiv</w:t>
      </w:r>
      <w:r w:rsidRPr="009928EB">
        <w:rPr>
          <w:noProof/>
          <w:szCs w:val="24"/>
        </w:rPr>
        <w:t>. . doi: http://dx.doi.org/10.1101/224774doi.</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57. Hannon E, Dempster E, Viana J, Burrage J, Smith AR, Macdonald R, </w:t>
      </w:r>
      <w:r w:rsidRPr="009928EB">
        <w:rPr>
          <w:i/>
          <w:iCs/>
          <w:noProof/>
          <w:szCs w:val="24"/>
        </w:rPr>
        <w:t>et al.</w:t>
      </w:r>
      <w:r w:rsidRPr="009928EB">
        <w:rPr>
          <w:noProof/>
          <w:szCs w:val="24"/>
        </w:rPr>
        <w:t xml:space="preserve"> (2016): An integrated genetic-epigenetic analysis of schizophrenia: evidence for co-localization of genetic associations and differential DNA methylation. </w:t>
      </w:r>
      <w:r w:rsidRPr="009928EB">
        <w:rPr>
          <w:i/>
          <w:iCs/>
          <w:noProof/>
          <w:szCs w:val="24"/>
        </w:rPr>
        <w:t>Genome Biol</w:t>
      </w:r>
      <w:r w:rsidRPr="009928EB">
        <w:rPr>
          <w:noProof/>
          <w:szCs w:val="24"/>
        </w:rPr>
        <w:t>. 17: 176.</w:t>
      </w:r>
    </w:p>
    <w:p w:rsidR="00856EB8" w:rsidRPr="009928EB" w:rsidRDefault="00856EB8" w:rsidP="00856EB8">
      <w:pPr>
        <w:widowControl w:val="0"/>
        <w:autoSpaceDE w:val="0"/>
        <w:autoSpaceDN w:val="0"/>
        <w:adjustRightInd w:val="0"/>
        <w:spacing w:line="360" w:lineRule="auto"/>
        <w:ind w:left="480" w:hanging="480"/>
        <w:rPr>
          <w:noProof/>
          <w:szCs w:val="24"/>
          <w:lang w:val="nl-NL"/>
        </w:rPr>
      </w:pPr>
      <w:r w:rsidRPr="009928EB">
        <w:rPr>
          <w:noProof/>
          <w:szCs w:val="24"/>
        </w:rPr>
        <w:t xml:space="preserve">58. Pedersen BS, Schwartz DA, Yang I V, Kechris KJ (2012): Comb-p : software for combining , analyzing , grouping and correcting spatially correlated P -values. </w:t>
      </w:r>
      <w:r w:rsidRPr="009928EB">
        <w:rPr>
          <w:noProof/>
          <w:szCs w:val="24"/>
          <w:lang w:val="nl-NL"/>
        </w:rPr>
        <w:t>28: 2986–2988.</w:t>
      </w:r>
    </w:p>
    <w:p w:rsidR="00856EB8" w:rsidRPr="009928EB" w:rsidRDefault="00856EB8" w:rsidP="00856EB8">
      <w:pPr>
        <w:widowControl w:val="0"/>
        <w:autoSpaceDE w:val="0"/>
        <w:autoSpaceDN w:val="0"/>
        <w:adjustRightInd w:val="0"/>
        <w:spacing w:line="360" w:lineRule="auto"/>
        <w:ind w:left="480" w:hanging="480"/>
        <w:rPr>
          <w:noProof/>
          <w:szCs w:val="24"/>
          <w:lang w:val="nl-NL"/>
        </w:rPr>
      </w:pPr>
      <w:r w:rsidRPr="009928EB">
        <w:rPr>
          <w:noProof/>
          <w:szCs w:val="24"/>
          <w:lang w:val="nl-NL"/>
        </w:rPr>
        <w:t xml:space="preserve">59. Bonder MJ, Luijk R, Zhernakova D V., Moed M, Deelen P, Vermaat M, </w:t>
      </w:r>
      <w:r w:rsidRPr="009928EB">
        <w:rPr>
          <w:i/>
          <w:iCs/>
          <w:noProof/>
          <w:szCs w:val="24"/>
          <w:lang w:val="nl-NL"/>
        </w:rPr>
        <w:t>et al.</w:t>
      </w:r>
      <w:r w:rsidRPr="009928EB">
        <w:rPr>
          <w:noProof/>
          <w:szCs w:val="24"/>
          <w:lang w:val="nl-NL"/>
        </w:rPr>
        <w:t xml:space="preserve"> </w:t>
      </w:r>
      <w:r w:rsidRPr="009928EB">
        <w:rPr>
          <w:noProof/>
          <w:szCs w:val="24"/>
        </w:rPr>
        <w:t xml:space="preserve">(2017): Disease variants alter transcription factor levels and methylation of their binding sites. </w:t>
      </w:r>
      <w:r w:rsidRPr="009928EB">
        <w:rPr>
          <w:i/>
          <w:iCs/>
          <w:noProof/>
          <w:szCs w:val="24"/>
          <w:lang w:val="nl-NL"/>
        </w:rPr>
        <w:t>Nat Genet</w:t>
      </w:r>
      <w:r w:rsidRPr="009928EB">
        <w:rPr>
          <w:noProof/>
          <w:szCs w:val="24"/>
          <w:lang w:val="nl-NL"/>
        </w:rPr>
        <w:t>. 49: 131–138.</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lang w:val="nl-NL"/>
        </w:rPr>
        <w:t xml:space="preserve">60. van Dongen J, Bonder MJ, Dekkers KF, Nivard MG, van Iterson M, Willemsen G, </w:t>
      </w:r>
      <w:r w:rsidRPr="009928EB">
        <w:rPr>
          <w:i/>
          <w:iCs/>
          <w:noProof/>
          <w:szCs w:val="24"/>
          <w:lang w:val="nl-NL"/>
        </w:rPr>
        <w:t>et al.</w:t>
      </w:r>
      <w:r w:rsidRPr="009928EB">
        <w:rPr>
          <w:noProof/>
          <w:szCs w:val="24"/>
          <w:lang w:val="nl-NL"/>
        </w:rPr>
        <w:t xml:space="preserve"> </w:t>
      </w:r>
      <w:r w:rsidRPr="009928EB">
        <w:rPr>
          <w:noProof/>
          <w:szCs w:val="24"/>
        </w:rPr>
        <w:t xml:space="preserve">(2018): DNA methylation signatures of educational attainment. </w:t>
      </w:r>
      <w:r w:rsidRPr="009928EB">
        <w:rPr>
          <w:i/>
          <w:iCs/>
          <w:noProof/>
          <w:szCs w:val="24"/>
        </w:rPr>
        <w:t>npj Sci Learn</w:t>
      </w:r>
      <w:r w:rsidRPr="009928EB">
        <w:rPr>
          <w:noProof/>
          <w:szCs w:val="24"/>
        </w:rPr>
        <w:t>. 3: 7.</w:t>
      </w:r>
    </w:p>
    <w:p w:rsidR="00856EB8" w:rsidRPr="009928EB" w:rsidRDefault="00856EB8" w:rsidP="00856EB8">
      <w:pPr>
        <w:widowControl w:val="0"/>
        <w:autoSpaceDE w:val="0"/>
        <w:autoSpaceDN w:val="0"/>
        <w:adjustRightInd w:val="0"/>
        <w:spacing w:line="360" w:lineRule="auto"/>
        <w:ind w:left="480" w:hanging="480"/>
        <w:rPr>
          <w:noProof/>
          <w:szCs w:val="24"/>
          <w:lang w:val="nl-NL"/>
        </w:rPr>
      </w:pPr>
      <w:r w:rsidRPr="009928EB">
        <w:rPr>
          <w:noProof/>
          <w:szCs w:val="24"/>
        </w:rPr>
        <w:t xml:space="preserve">61. Fayyad J, Sampson NA, Hwang I, Adamowski T, Aguilar-Gaxiola S, Al-Hamzawi A, </w:t>
      </w:r>
      <w:r w:rsidRPr="009928EB">
        <w:rPr>
          <w:i/>
          <w:iCs/>
          <w:noProof/>
          <w:szCs w:val="24"/>
        </w:rPr>
        <w:t>et al.</w:t>
      </w:r>
      <w:r w:rsidRPr="009928EB">
        <w:rPr>
          <w:noProof/>
          <w:szCs w:val="24"/>
        </w:rPr>
        <w:t xml:space="preserve"> (2017): The descriptive epidemiology of DSM-IV Adult ADHD in the World Health Organization World Mental Health Surveys. </w:t>
      </w:r>
      <w:r w:rsidRPr="009928EB">
        <w:rPr>
          <w:i/>
          <w:iCs/>
          <w:noProof/>
          <w:szCs w:val="24"/>
          <w:lang w:val="nl-NL"/>
        </w:rPr>
        <w:t>ADHD Atten Deficit Hyperact Disord</w:t>
      </w:r>
      <w:r w:rsidRPr="009928EB">
        <w:rPr>
          <w:noProof/>
          <w:szCs w:val="24"/>
          <w:lang w:val="nl-NL"/>
        </w:rPr>
        <w:t>. 9: 47–65.</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lang w:val="nl-NL"/>
        </w:rPr>
        <w:t xml:space="preserve">62. Bendor J, Lizardi-Ortiz JE, Westphalen RI, Brandstetter M, Hemmings HC, Sulzer D, </w:t>
      </w:r>
      <w:r w:rsidRPr="009928EB">
        <w:rPr>
          <w:i/>
          <w:iCs/>
          <w:noProof/>
          <w:szCs w:val="24"/>
          <w:lang w:val="nl-NL"/>
        </w:rPr>
        <w:t>et al.</w:t>
      </w:r>
      <w:r w:rsidRPr="009928EB">
        <w:rPr>
          <w:noProof/>
          <w:szCs w:val="24"/>
          <w:lang w:val="nl-NL"/>
        </w:rPr>
        <w:t xml:space="preserve"> </w:t>
      </w:r>
      <w:r w:rsidRPr="009928EB">
        <w:rPr>
          <w:noProof/>
          <w:szCs w:val="24"/>
        </w:rPr>
        <w:t xml:space="preserve">(2010): AGAP1/AP-3-dependent endocytic recycling of M5 muscarinic receptors promotes dopamine release. </w:t>
      </w:r>
      <w:r w:rsidRPr="009928EB">
        <w:rPr>
          <w:i/>
          <w:iCs/>
          <w:noProof/>
          <w:szCs w:val="24"/>
        </w:rPr>
        <w:t>EMBO J</w:t>
      </w:r>
      <w:r w:rsidRPr="009928EB">
        <w:rPr>
          <w:noProof/>
          <w:szCs w:val="24"/>
        </w:rPr>
        <w:t>. . doi: 10.1038/emboj.2010.154.</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63. Arnold M, Cross R, Singleton KS, Zlatic S, Chapleau C, Mullin AP, </w:t>
      </w:r>
      <w:r w:rsidRPr="009928EB">
        <w:rPr>
          <w:i/>
          <w:iCs/>
          <w:noProof/>
          <w:szCs w:val="24"/>
        </w:rPr>
        <w:t>et al.</w:t>
      </w:r>
      <w:r w:rsidRPr="009928EB">
        <w:rPr>
          <w:noProof/>
          <w:szCs w:val="24"/>
        </w:rPr>
        <w:t xml:space="preserve"> (2016): The Endosome Localized Arf-GAP AGAP1 Modulates Dendritic Spine Morphology Downstream of the Neurodevelopmental Disorder Factor Dysbindin. </w:t>
      </w:r>
      <w:r w:rsidRPr="009928EB">
        <w:rPr>
          <w:i/>
          <w:iCs/>
          <w:noProof/>
          <w:szCs w:val="24"/>
        </w:rPr>
        <w:t>Front Cell Neurosci</w:t>
      </w:r>
      <w:r w:rsidRPr="009928EB">
        <w:rPr>
          <w:noProof/>
          <w:szCs w:val="24"/>
        </w:rPr>
        <w:t>. . doi: 10.3389/fncel.2016.00218.</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64. Sekar A, Bialas AR, de Rivera H, Davis A, Hammond TR, Kamitaki N, </w:t>
      </w:r>
      <w:r w:rsidRPr="009928EB">
        <w:rPr>
          <w:i/>
          <w:iCs/>
          <w:noProof/>
          <w:szCs w:val="24"/>
        </w:rPr>
        <w:t>et al.</w:t>
      </w:r>
      <w:r w:rsidRPr="009928EB">
        <w:rPr>
          <w:noProof/>
          <w:szCs w:val="24"/>
        </w:rPr>
        <w:t xml:space="preserve"> (2016): Schizophrenia risk from complex variation of complement component 4. </w:t>
      </w:r>
      <w:r w:rsidRPr="009928EB">
        <w:rPr>
          <w:i/>
          <w:iCs/>
          <w:noProof/>
          <w:szCs w:val="24"/>
        </w:rPr>
        <w:t>Nature</w:t>
      </w:r>
      <w:r w:rsidRPr="009928EB">
        <w:rPr>
          <w:noProof/>
          <w:szCs w:val="24"/>
        </w:rPr>
        <w:t>. 530: 177–183.</w:t>
      </w:r>
    </w:p>
    <w:p w:rsidR="00856EB8" w:rsidRPr="009928EB" w:rsidRDefault="00856EB8" w:rsidP="00856EB8">
      <w:pPr>
        <w:widowControl w:val="0"/>
        <w:autoSpaceDE w:val="0"/>
        <w:autoSpaceDN w:val="0"/>
        <w:adjustRightInd w:val="0"/>
        <w:spacing w:line="360" w:lineRule="auto"/>
        <w:ind w:left="480" w:hanging="480"/>
        <w:rPr>
          <w:noProof/>
          <w:szCs w:val="24"/>
          <w:lang w:val="nl-NL"/>
        </w:rPr>
      </w:pPr>
      <w:r w:rsidRPr="009928EB">
        <w:rPr>
          <w:noProof/>
          <w:szCs w:val="24"/>
        </w:rPr>
        <w:t xml:space="preserve">65. Chang Z, Lichtenstein P, Asherson PJ, Larsson H (2013): Developmental twin study of attention problems: High heritabilities throughout development. </w:t>
      </w:r>
      <w:r w:rsidRPr="009928EB">
        <w:rPr>
          <w:i/>
          <w:iCs/>
          <w:noProof/>
          <w:szCs w:val="24"/>
          <w:lang w:val="nl-NL"/>
        </w:rPr>
        <w:t>JAMA Psychiatry</w:t>
      </w:r>
      <w:r w:rsidRPr="009928EB">
        <w:rPr>
          <w:noProof/>
          <w:szCs w:val="24"/>
          <w:lang w:val="nl-NL"/>
        </w:rPr>
        <w:t>. 70: 311–318.</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lang w:val="nl-NL"/>
        </w:rPr>
        <w:t xml:space="preserve">66. Boomsma DI, Saviouk V, Hottenga JJ, Distel MA, de Moor MHM, Vink JM, </w:t>
      </w:r>
      <w:r w:rsidRPr="009928EB">
        <w:rPr>
          <w:i/>
          <w:iCs/>
          <w:noProof/>
          <w:szCs w:val="24"/>
          <w:lang w:val="nl-NL"/>
        </w:rPr>
        <w:t>et al.</w:t>
      </w:r>
      <w:r w:rsidRPr="009928EB">
        <w:rPr>
          <w:noProof/>
          <w:szCs w:val="24"/>
          <w:lang w:val="nl-NL"/>
        </w:rPr>
        <w:t xml:space="preserve"> </w:t>
      </w:r>
      <w:r w:rsidRPr="009928EB">
        <w:rPr>
          <w:noProof/>
          <w:szCs w:val="24"/>
        </w:rPr>
        <w:t xml:space="preserve">(2010): Genetic epidemiology of attention deficit hyperactivity disorder (ADHD index) in adults. </w:t>
      </w:r>
      <w:r w:rsidRPr="009928EB">
        <w:rPr>
          <w:i/>
          <w:iCs/>
          <w:noProof/>
          <w:szCs w:val="24"/>
        </w:rPr>
        <w:t>PLoS One</w:t>
      </w:r>
      <w:r w:rsidRPr="009928EB">
        <w:rPr>
          <w:noProof/>
          <w:szCs w:val="24"/>
        </w:rPr>
        <w:t>. 5. doi: 10.1371/journal.pone.0010621.</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67. Marioni RE, McRae AF, Bressler J, Colicino E, Hannon E, Li S, </w:t>
      </w:r>
      <w:r w:rsidRPr="009928EB">
        <w:rPr>
          <w:i/>
          <w:iCs/>
          <w:noProof/>
          <w:szCs w:val="24"/>
        </w:rPr>
        <w:t>et al.</w:t>
      </w:r>
      <w:r w:rsidRPr="009928EB">
        <w:rPr>
          <w:noProof/>
          <w:szCs w:val="24"/>
        </w:rPr>
        <w:t xml:space="preserve"> (2018): Meta-analysis of epigenome-wide association studies of cognitive abilities. </w:t>
      </w:r>
      <w:r w:rsidRPr="009928EB">
        <w:rPr>
          <w:i/>
          <w:iCs/>
          <w:noProof/>
          <w:szCs w:val="24"/>
        </w:rPr>
        <w:t>Mol Psychiatry</w:t>
      </w:r>
      <w:r w:rsidRPr="009928EB">
        <w:rPr>
          <w:noProof/>
          <w:szCs w:val="24"/>
        </w:rPr>
        <w:t>. . doi: 10.1038/s41380-017-0008-y.</w:t>
      </w:r>
    </w:p>
    <w:p w:rsidR="00856EB8" w:rsidRPr="009928EB" w:rsidRDefault="00856EB8" w:rsidP="00856EB8">
      <w:pPr>
        <w:widowControl w:val="0"/>
        <w:autoSpaceDE w:val="0"/>
        <w:autoSpaceDN w:val="0"/>
        <w:adjustRightInd w:val="0"/>
        <w:spacing w:line="360" w:lineRule="auto"/>
        <w:ind w:left="480" w:hanging="480"/>
        <w:rPr>
          <w:noProof/>
          <w:szCs w:val="24"/>
        </w:rPr>
      </w:pPr>
      <w:r w:rsidRPr="009928EB">
        <w:rPr>
          <w:noProof/>
          <w:szCs w:val="24"/>
        </w:rPr>
        <w:t xml:space="preserve">68. Jia T, Chu C, Liu Y, Dongen J Van, Armstrong NJ, Bastin ME, </w:t>
      </w:r>
      <w:r w:rsidRPr="009928EB">
        <w:rPr>
          <w:i/>
          <w:iCs/>
          <w:noProof/>
          <w:szCs w:val="24"/>
        </w:rPr>
        <w:t>et al.</w:t>
      </w:r>
      <w:r w:rsidRPr="009928EB">
        <w:rPr>
          <w:noProof/>
          <w:szCs w:val="24"/>
        </w:rPr>
        <w:t xml:space="preserve"> (2018): Epigenome-wide meta-analysis of blood DNA methylation and its association with subcortical volumes : findings from the ENIGMA Epigenetics Working. </w:t>
      </w:r>
      <w:r w:rsidRPr="009928EB">
        <w:rPr>
          <w:i/>
          <w:iCs/>
          <w:noProof/>
          <w:szCs w:val="24"/>
        </w:rPr>
        <w:t>bioRchiv</w:t>
      </w:r>
      <w:r w:rsidRPr="009928EB">
        <w:rPr>
          <w:noProof/>
          <w:szCs w:val="24"/>
        </w:rPr>
        <w:t>. . doi: https://doi.org/10.1101/460444.</w:t>
      </w:r>
    </w:p>
    <w:p w:rsidR="00856EB8" w:rsidRPr="009928EB" w:rsidRDefault="00856EB8" w:rsidP="00856EB8">
      <w:pPr>
        <w:widowControl w:val="0"/>
        <w:autoSpaceDE w:val="0"/>
        <w:autoSpaceDN w:val="0"/>
        <w:adjustRightInd w:val="0"/>
        <w:spacing w:line="360" w:lineRule="auto"/>
        <w:ind w:left="480" w:hanging="480"/>
        <w:rPr>
          <w:noProof/>
        </w:rPr>
      </w:pPr>
      <w:r w:rsidRPr="009928EB">
        <w:rPr>
          <w:noProof/>
          <w:szCs w:val="24"/>
          <w:lang w:val="nl-NL"/>
        </w:rPr>
        <w:t xml:space="preserve">69. Dekkers KF, van Iterson M, Slieker RC, Moed MH, Bonder MJ, van Galen M, </w:t>
      </w:r>
      <w:r w:rsidRPr="009928EB">
        <w:rPr>
          <w:i/>
          <w:iCs/>
          <w:noProof/>
          <w:szCs w:val="24"/>
          <w:lang w:val="nl-NL"/>
        </w:rPr>
        <w:t>et al.</w:t>
      </w:r>
      <w:r w:rsidRPr="009928EB">
        <w:rPr>
          <w:noProof/>
          <w:szCs w:val="24"/>
          <w:lang w:val="nl-NL"/>
        </w:rPr>
        <w:t xml:space="preserve"> </w:t>
      </w:r>
      <w:r w:rsidRPr="009928EB">
        <w:rPr>
          <w:noProof/>
          <w:szCs w:val="24"/>
        </w:rPr>
        <w:t xml:space="preserve">(2016): Blood lipids influence DNA methylation in circulating cells. </w:t>
      </w:r>
      <w:r w:rsidRPr="009928EB">
        <w:rPr>
          <w:i/>
          <w:iCs/>
          <w:noProof/>
          <w:szCs w:val="24"/>
        </w:rPr>
        <w:t>Genome Biol</w:t>
      </w:r>
      <w:r w:rsidRPr="009928EB">
        <w:rPr>
          <w:noProof/>
          <w:szCs w:val="24"/>
        </w:rPr>
        <w:t>. 17: 138.</w:t>
      </w:r>
    </w:p>
    <w:p w:rsidR="008D58E7" w:rsidRPr="009928EB" w:rsidRDefault="003346CD" w:rsidP="009A2FB0">
      <w:pPr>
        <w:widowControl w:val="0"/>
        <w:autoSpaceDE w:val="0"/>
        <w:autoSpaceDN w:val="0"/>
        <w:adjustRightInd w:val="0"/>
        <w:spacing w:line="360" w:lineRule="auto"/>
        <w:ind w:left="480" w:hanging="480"/>
      </w:pPr>
      <w:r w:rsidRPr="009928EB">
        <w:fldChar w:fldCharType="end"/>
      </w:r>
    </w:p>
    <w:p w:rsidR="00216A4D" w:rsidRPr="009928EB" w:rsidRDefault="008D58E7" w:rsidP="009C0A03">
      <w:pPr>
        <w:rPr>
          <w:b/>
          <w:sz w:val="24"/>
        </w:rPr>
      </w:pPr>
      <w:r w:rsidRPr="009928EB">
        <w:br w:type="page"/>
      </w:r>
      <w:r w:rsidR="00DE6FB6" w:rsidRPr="009928EB">
        <w:rPr>
          <w:b/>
          <w:sz w:val="24"/>
        </w:rPr>
        <w:t>T</w:t>
      </w:r>
      <w:r w:rsidR="00216A4D" w:rsidRPr="009928EB">
        <w:rPr>
          <w:b/>
          <w:sz w:val="24"/>
        </w:rPr>
        <w:t xml:space="preserve">ables </w:t>
      </w:r>
    </w:p>
    <w:p w:rsidR="00216A4D" w:rsidRPr="009928EB" w:rsidRDefault="00216A4D" w:rsidP="009A2FB0">
      <w:pPr>
        <w:spacing w:line="360" w:lineRule="auto"/>
        <w:rPr>
          <w:b/>
        </w:rPr>
      </w:pPr>
      <w:r w:rsidRPr="009928EB">
        <w:rPr>
          <w:b/>
        </w:rPr>
        <w:t>Table 1 Cohort characteristics</w:t>
      </w:r>
    </w:p>
    <w:tbl>
      <w:tblPr>
        <w:tblStyle w:val="TableGrid"/>
        <w:tblW w:w="5235"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660"/>
        <w:gridCol w:w="640"/>
        <w:gridCol w:w="2007"/>
        <w:gridCol w:w="660"/>
        <w:gridCol w:w="640"/>
        <w:gridCol w:w="2007"/>
        <w:gridCol w:w="1181"/>
        <w:gridCol w:w="249"/>
      </w:tblGrid>
      <w:tr w:rsidR="00216A4D" w:rsidRPr="009928EB" w:rsidTr="008738F7">
        <w:trPr>
          <w:trHeight w:val="550"/>
        </w:trPr>
        <w:tc>
          <w:tcPr>
            <w:tcW w:w="1318" w:type="pct"/>
            <w:gridSpan w:val="2"/>
            <w:tcBorders>
              <w:top w:val="single" w:sz="4" w:space="0" w:color="auto"/>
              <w:bottom w:val="single" w:sz="4" w:space="0" w:color="auto"/>
            </w:tcBorders>
          </w:tcPr>
          <w:p w:rsidR="00216A4D" w:rsidRPr="009928EB" w:rsidRDefault="00216A4D" w:rsidP="009A2FB0">
            <w:pPr>
              <w:spacing w:line="360" w:lineRule="auto"/>
              <w:rPr>
                <w:rFonts w:cstheme="minorHAnsi"/>
                <w:b/>
                <w:sz w:val="20"/>
              </w:rPr>
            </w:pPr>
            <w:r w:rsidRPr="009928EB">
              <w:rPr>
                <w:rFonts w:cstheme="minorHAnsi"/>
                <w:b/>
                <w:sz w:val="20"/>
              </w:rPr>
              <w:t>NTR (N=</w:t>
            </w:r>
            <w:r w:rsidR="00EC5661" w:rsidRPr="009928EB">
              <w:rPr>
                <w:rFonts w:cstheme="minorHAnsi"/>
                <w:b/>
                <w:sz w:val="20"/>
              </w:rPr>
              <w:t>2258</w:t>
            </w:r>
            <w:r w:rsidRPr="009928EB">
              <w:rPr>
                <w:rFonts w:cstheme="minorHAnsi"/>
                <w:b/>
                <w:sz w:val="20"/>
              </w:rPr>
              <w:t>*)</w:t>
            </w:r>
          </w:p>
        </w:tc>
        <w:tc>
          <w:tcPr>
            <w:tcW w:w="1649" w:type="pct"/>
            <w:gridSpan w:val="3"/>
            <w:tcBorders>
              <w:top w:val="single" w:sz="4" w:space="0" w:color="auto"/>
              <w:bottom w:val="single" w:sz="4" w:space="0" w:color="auto"/>
            </w:tcBorders>
          </w:tcPr>
          <w:p w:rsidR="00216A4D" w:rsidRPr="009928EB" w:rsidRDefault="00216A4D" w:rsidP="009A2FB0">
            <w:pPr>
              <w:spacing w:line="360" w:lineRule="auto"/>
              <w:rPr>
                <w:rFonts w:cstheme="minorHAnsi"/>
                <w:sz w:val="20"/>
              </w:rPr>
            </w:pPr>
            <w:r w:rsidRPr="009928EB">
              <w:rPr>
                <w:rFonts w:cstheme="minorHAnsi"/>
                <w:b/>
                <w:sz w:val="20"/>
              </w:rPr>
              <w:t>Dunedin Study (N=</w:t>
            </w:r>
            <w:r w:rsidR="00EC5661" w:rsidRPr="009928EB">
              <w:rPr>
                <w:rFonts w:cstheme="minorHAnsi"/>
                <w:b/>
                <w:sz w:val="20"/>
              </w:rPr>
              <w:t>800</w:t>
            </w:r>
            <w:r w:rsidRPr="009928EB">
              <w:rPr>
                <w:rFonts w:cstheme="minorHAnsi"/>
                <w:b/>
                <w:sz w:val="20"/>
              </w:rPr>
              <w:t>)</w:t>
            </w:r>
          </w:p>
        </w:tc>
        <w:tc>
          <w:tcPr>
            <w:tcW w:w="2034" w:type="pct"/>
            <w:gridSpan w:val="4"/>
            <w:tcBorders>
              <w:top w:val="single" w:sz="4" w:space="0" w:color="auto"/>
              <w:bottom w:val="single" w:sz="4" w:space="0" w:color="auto"/>
            </w:tcBorders>
          </w:tcPr>
          <w:p w:rsidR="00216A4D" w:rsidRPr="009928EB" w:rsidRDefault="00216A4D" w:rsidP="009A2FB0">
            <w:pPr>
              <w:spacing w:line="360" w:lineRule="auto"/>
              <w:rPr>
                <w:rFonts w:cstheme="minorHAnsi"/>
                <w:sz w:val="20"/>
              </w:rPr>
            </w:pPr>
            <w:r w:rsidRPr="009928EB">
              <w:rPr>
                <w:rFonts w:cstheme="minorHAnsi"/>
                <w:b/>
                <w:sz w:val="20"/>
              </w:rPr>
              <w:t>E-risk study (N=</w:t>
            </w:r>
            <w:r w:rsidR="00EC5661" w:rsidRPr="009928EB">
              <w:rPr>
                <w:rFonts w:cstheme="minorHAnsi"/>
                <w:b/>
                <w:sz w:val="20"/>
              </w:rPr>
              <w:t>1631</w:t>
            </w:r>
            <w:r w:rsidRPr="009928EB">
              <w:rPr>
                <w:rFonts w:cstheme="minorHAnsi"/>
                <w:b/>
                <w:sz w:val="20"/>
              </w:rPr>
              <w:t>)</w:t>
            </w:r>
          </w:p>
        </w:tc>
      </w:tr>
      <w:tr w:rsidR="00216A4D" w:rsidRPr="009928EB" w:rsidTr="008738F7">
        <w:trPr>
          <w:trHeight w:val="431"/>
        </w:trPr>
        <w:tc>
          <w:tcPr>
            <w:tcW w:w="989" w:type="pct"/>
            <w:tcBorders>
              <w:top w:val="single" w:sz="4" w:space="0" w:color="auto"/>
              <w:bottom w:val="single" w:sz="4" w:space="0" w:color="auto"/>
            </w:tcBorders>
          </w:tcPr>
          <w:p w:rsidR="00216A4D" w:rsidRPr="009928EB" w:rsidRDefault="00216A4D" w:rsidP="009A2FB0">
            <w:pPr>
              <w:spacing w:line="360" w:lineRule="auto"/>
              <w:rPr>
                <w:rFonts w:cstheme="minorHAnsi"/>
                <w:sz w:val="20"/>
              </w:rPr>
            </w:pPr>
            <w:r w:rsidRPr="009928EB">
              <w:rPr>
                <w:rFonts w:cstheme="minorHAnsi"/>
                <w:sz w:val="20"/>
              </w:rPr>
              <w:t>Characteristic</w:t>
            </w:r>
          </w:p>
        </w:tc>
        <w:tc>
          <w:tcPr>
            <w:tcW w:w="648" w:type="pct"/>
            <w:gridSpan w:val="2"/>
            <w:tcBorders>
              <w:top w:val="single" w:sz="4" w:space="0" w:color="auto"/>
              <w:bottom w:val="single" w:sz="4" w:space="0" w:color="auto"/>
            </w:tcBorders>
          </w:tcPr>
          <w:p w:rsidR="00216A4D" w:rsidRPr="009928EB" w:rsidRDefault="00216A4D" w:rsidP="009A2FB0">
            <w:pPr>
              <w:spacing w:line="360" w:lineRule="auto"/>
              <w:rPr>
                <w:rFonts w:cstheme="minorHAnsi"/>
                <w:sz w:val="20"/>
              </w:rPr>
            </w:pPr>
            <w:r w:rsidRPr="009928EB">
              <w:rPr>
                <w:rFonts w:cstheme="minorHAnsi"/>
                <w:sz w:val="20"/>
              </w:rPr>
              <w:t>Mean (SD) or N (%)</w:t>
            </w:r>
          </w:p>
        </w:tc>
        <w:tc>
          <w:tcPr>
            <w:tcW w:w="1001" w:type="pct"/>
            <w:tcBorders>
              <w:top w:val="single" w:sz="4" w:space="0" w:color="auto"/>
              <w:bottom w:val="single" w:sz="4" w:space="0" w:color="auto"/>
            </w:tcBorders>
          </w:tcPr>
          <w:p w:rsidR="00216A4D" w:rsidRPr="009928EB" w:rsidRDefault="00216A4D" w:rsidP="009A2FB0">
            <w:pPr>
              <w:spacing w:line="360" w:lineRule="auto"/>
              <w:rPr>
                <w:rFonts w:cstheme="minorHAnsi"/>
                <w:sz w:val="20"/>
              </w:rPr>
            </w:pPr>
            <w:r w:rsidRPr="009928EB">
              <w:rPr>
                <w:rFonts w:cstheme="minorHAnsi"/>
                <w:sz w:val="20"/>
              </w:rPr>
              <w:t>Characteristic</w:t>
            </w:r>
          </w:p>
        </w:tc>
        <w:tc>
          <w:tcPr>
            <w:tcW w:w="648" w:type="pct"/>
            <w:gridSpan w:val="2"/>
            <w:tcBorders>
              <w:top w:val="single" w:sz="4" w:space="0" w:color="auto"/>
              <w:bottom w:val="single" w:sz="4" w:space="0" w:color="auto"/>
            </w:tcBorders>
          </w:tcPr>
          <w:p w:rsidR="00216A4D" w:rsidRPr="009928EB" w:rsidRDefault="00216A4D" w:rsidP="009A2FB0">
            <w:pPr>
              <w:spacing w:line="360" w:lineRule="auto"/>
              <w:rPr>
                <w:rFonts w:cstheme="minorHAnsi"/>
                <w:sz w:val="20"/>
              </w:rPr>
            </w:pPr>
            <w:r w:rsidRPr="009928EB">
              <w:rPr>
                <w:rFonts w:cstheme="minorHAnsi"/>
                <w:sz w:val="20"/>
              </w:rPr>
              <w:t>Mean (SD) or N (%)</w:t>
            </w:r>
          </w:p>
        </w:tc>
        <w:tc>
          <w:tcPr>
            <w:tcW w:w="1001" w:type="pct"/>
            <w:tcBorders>
              <w:top w:val="single" w:sz="4" w:space="0" w:color="auto"/>
              <w:bottom w:val="single" w:sz="4" w:space="0" w:color="auto"/>
            </w:tcBorders>
          </w:tcPr>
          <w:p w:rsidR="00216A4D" w:rsidRPr="009928EB" w:rsidRDefault="00216A4D" w:rsidP="009A2FB0">
            <w:pPr>
              <w:spacing w:line="360" w:lineRule="auto"/>
              <w:rPr>
                <w:rFonts w:cstheme="minorHAnsi"/>
                <w:sz w:val="20"/>
              </w:rPr>
            </w:pPr>
            <w:r w:rsidRPr="009928EB">
              <w:rPr>
                <w:rFonts w:cstheme="minorHAnsi"/>
                <w:sz w:val="20"/>
              </w:rPr>
              <w:t>Characteristic</w:t>
            </w:r>
          </w:p>
        </w:tc>
        <w:tc>
          <w:tcPr>
            <w:tcW w:w="714" w:type="pct"/>
            <w:gridSpan w:val="2"/>
            <w:tcBorders>
              <w:top w:val="single" w:sz="4" w:space="0" w:color="auto"/>
              <w:bottom w:val="single" w:sz="4" w:space="0" w:color="auto"/>
            </w:tcBorders>
          </w:tcPr>
          <w:p w:rsidR="00216A4D" w:rsidRPr="009928EB" w:rsidRDefault="00216A4D" w:rsidP="009A2FB0">
            <w:pPr>
              <w:spacing w:line="360" w:lineRule="auto"/>
              <w:rPr>
                <w:rFonts w:cstheme="minorHAnsi"/>
                <w:sz w:val="20"/>
              </w:rPr>
            </w:pPr>
            <w:r w:rsidRPr="009928EB">
              <w:rPr>
                <w:rFonts w:cstheme="minorHAnsi"/>
                <w:sz w:val="20"/>
              </w:rPr>
              <w:t>Mean (SD) or N (%)</w:t>
            </w:r>
          </w:p>
        </w:tc>
      </w:tr>
      <w:tr w:rsidR="00216A4D" w:rsidRPr="009928EB" w:rsidTr="008738F7">
        <w:trPr>
          <w:trHeight w:val="550"/>
        </w:trPr>
        <w:tc>
          <w:tcPr>
            <w:tcW w:w="989" w:type="pct"/>
            <w:tcBorders>
              <w:top w:val="single" w:sz="4" w:space="0" w:color="auto"/>
            </w:tcBorders>
          </w:tcPr>
          <w:p w:rsidR="00216A4D" w:rsidRPr="009928EB" w:rsidRDefault="00216A4D" w:rsidP="009A2FB0">
            <w:pPr>
              <w:spacing w:line="360" w:lineRule="auto"/>
              <w:rPr>
                <w:rFonts w:cstheme="minorHAnsi"/>
                <w:sz w:val="20"/>
              </w:rPr>
            </w:pPr>
            <w:r w:rsidRPr="009928EB">
              <w:rPr>
                <w:rFonts w:cstheme="minorHAnsi"/>
                <w:sz w:val="20"/>
              </w:rPr>
              <w:t>CAARS ADHD index</w:t>
            </w:r>
          </w:p>
        </w:tc>
        <w:tc>
          <w:tcPr>
            <w:tcW w:w="648" w:type="pct"/>
            <w:gridSpan w:val="2"/>
            <w:tcBorders>
              <w:top w:val="single" w:sz="4" w:space="0" w:color="auto"/>
            </w:tcBorders>
          </w:tcPr>
          <w:p w:rsidR="00216A4D" w:rsidRPr="009928EB" w:rsidRDefault="005869AC" w:rsidP="009A2FB0">
            <w:pPr>
              <w:spacing w:line="360" w:lineRule="auto"/>
              <w:rPr>
                <w:rFonts w:cstheme="minorHAnsi"/>
                <w:sz w:val="20"/>
              </w:rPr>
            </w:pPr>
            <w:r w:rsidRPr="009928EB">
              <w:rPr>
                <w:rFonts w:cstheme="minorHAnsi"/>
                <w:sz w:val="20"/>
              </w:rPr>
              <w:t>7.9 (3.9)</w:t>
            </w:r>
          </w:p>
        </w:tc>
        <w:tc>
          <w:tcPr>
            <w:tcW w:w="1001" w:type="pct"/>
            <w:tcBorders>
              <w:top w:val="single" w:sz="4" w:space="0" w:color="auto"/>
            </w:tcBorders>
          </w:tcPr>
          <w:p w:rsidR="00216A4D" w:rsidRPr="009928EB" w:rsidRDefault="00216A4D" w:rsidP="009A2FB0">
            <w:pPr>
              <w:spacing w:line="360" w:lineRule="auto"/>
              <w:rPr>
                <w:rFonts w:cstheme="minorHAnsi"/>
                <w:sz w:val="20"/>
              </w:rPr>
            </w:pPr>
            <w:r w:rsidRPr="009928EB">
              <w:rPr>
                <w:rFonts w:cstheme="minorHAnsi"/>
                <w:sz w:val="20"/>
              </w:rPr>
              <w:t>DSM-</w:t>
            </w:r>
            <w:r w:rsidR="003A0D86" w:rsidRPr="009928EB">
              <w:rPr>
                <w:rFonts w:cstheme="minorHAnsi"/>
                <w:sz w:val="20"/>
              </w:rPr>
              <w:t>5</w:t>
            </w:r>
            <w:r w:rsidRPr="009928EB">
              <w:rPr>
                <w:rFonts w:cstheme="minorHAnsi"/>
                <w:sz w:val="20"/>
              </w:rPr>
              <w:t xml:space="preserve"> Adult ADHD</w:t>
            </w:r>
            <w:r w:rsidR="006F50F6" w:rsidRPr="009928EB">
              <w:rPr>
                <w:rFonts w:cstheme="minorHAnsi"/>
                <w:sz w:val="20"/>
              </w:rPr>
              <w:t xml:space="preserve"> Symptoms</w:t>
            </w:r>
          </w:p>
        </w:tc>
        <w:tc>
          <w:tcPr>
            <w:tcW w:w="648" w:type="pct"/>
            <w:gridSpan w:val="2"/>
            <w:tcBorders>
              <w:top w:val="single" w:sz="4" w:space="0" w:color="auto"/>
            </w:tcBorders>
          </w:tcPr>
          <w:p w:rsidR="00216A4D" w:rsidRPr="009928EB" w:rsidRDefault="002C7E81" w:rsidP="009A2FB0">
            <w:pPr>
              <w:spacing w:line="360" w:lineRule="auto"/>
              <w:rPr>
                <w:rFonts w:cstheme="minorHAnsi"/>
                <w:sz w:val="20"/>
              </w:rPr>
            </w:pPr>
            <w:r w:rsidRPr="009928EB">
              <w:rPr>
                <w:rFonts w:cstheme="minorHAnsi"/>
                <w:sz w:val="20"/>
              </w:rPr>
              <w:t>1</w:t>
            </w:r>
            <w:r w:rsidR="005746EF" w:rsidRPr="009928EB">
              <w:rPr>
                <w:rFonts w:cstheme="minorHAnsi"/>
                <w:sz w:val="20"/>
              </w:rPr>
              <w:t>.5</w:t>
            </w:r>
            <w:r w:rsidRPr="009928EB">
              <w:rPr>
                <w:rFonts w:cstheme="minorHAnsi"/>
                <w:sz w:val="20"/>
              </w:rPr>
              <w:t xml:space="preserve"> (2.3</w:t>
            </w:r>
            <w:r w:rsidR="00216A4D" w:rsidRPr="009928EB">
              <w:rPr>
                <w:rFonts w:cstheme="minorHAnsi"/>
                <w:sz w:val="20"/>
              </w:rPr>
              <w:t>)</w:t>
            </w:r>
          </w:p>
        </w:tc>
        <w:tc>
          <w:tcPr>
            <w:tcW w:w="1001" w:type="pct"/>
            <w:tcBorders>
              <w:top w:val="single" w:sz="4" w:space="0" w:color="auto"/>
            </w:tcBorders>
          </w:tcPr>
          <w:p w:rsidR="00216A4D" w:rsidRPr="009928EB" w:rsidRDefault="006F50F6" w:rsidP="009A2FB0">
            <w:pPr>
              <w:spacing w:line="360" w:lineRule="auto"/>
              <w:rPr>
                <w:rFonts w:cstheme="minorHAnsi"/>
                <w:sz w:val="20"/>
              </w:rPr>
            </w:pPr>
            <w:r w:rsidRPr="009928EB">
              <w:rPr>
                <w:rFonts w:cstheme="minorHAnsi"/>
                <w:sz w:val="20"/>
              </w:rPr>
              <w:t>DSM-5 Adult ADHD Symptoms</w:t>
            </w:r>
          </w:p>
        </w:tc>
        <w:tc>
          <w:tcPr>
            <w:tcW w:w="714" w:type="pct"/>
            <w:gridSpan w:val="2"/>
            <w:tcBorders>
              <w:top w:val="single" w:sz="4" w:space="0" w:color="auto"/>
            </w:tcBorders>
          </w:tcPr>
          <w:p w:rsidR="00216A4D" w:rsidRPr="009928EB" w:rsidRDefault="002C7E81" w:rsidP="005746EF">
            <w:pPr>
              <w:spacing w:line="360" w:lineRule="auto"/>
              <w:rPr>
                <w:rFonts w:cstheme="minorHAnsi"/>
                <w:sz w:val="20"/>
              </w:rPr>
            </w:pPr>
            <w:r w:rsidRPr="009928EB">
              <w:rPr>
                <w:rFonts w:cstheme="minorHAnsi"/>
                <w:sz w:val="20"/>
              </w:rPr>
              <w:t>5</w:t>
            </w:r>
            <w:r w:rsidR="00216A4D" w:rsidRPr="009928EB">
              <w:rPr>
                <w:rFonts w:cstheme="minorHAnsi"/>
                <w:sz w:val="20"/>
              </w:rPr>
              <w:t>.</w:t>
            </w:r>
            <w:r w:rsidR="005746EF" w:rsidRPr="009928EB">
              <w:rPr>
                <w:rFonts w:cstheme="minorHAnsi"/>
                <w:sz w:val="20"/>
              </w:rPr>
              <w:t>8</w:t>
            </w:r>
            <w:r w:rsidR="00216A4D" w:rsidRPr="009928EB">
              <w:rPr>
                <w:rFonts w:cstheme="minorHAnsi"/>
                <w:sz w:val="20"/>
              </w:rPr>
              <w:t xml:space="preserve"> (4.</w:t>
            </w:r>
            <w:r w:rsidRPr="009928EB">
              <w:rPr>
                <w:rFonts w:cstheme="minorHAnsi"/>
                <w:sz w:val="20"/>
              </w:rPr>
              <w:t>3</w:t>
            </w:r>
            <w:r w:rsidR="00216A4D" w:rsidRPr="009928EB">
              <w:rPr>
                <w:rFonts w:cstheme="minorHAnsi"/>
                <w:sz w:val="20"/>
              </w:rPr>
              <w:t>)</w:t>
            </w:r>
          </w:p>
        </w:tc>
      </w:tr>
      <w:tr w:rsidR="005B2628" w:rsidRPr="009928EB" w:rsidTr="008738F7">
        <w:trPr>
          <w:trHeight w:val="544"/>
        </w:trPr>
        <w:tc>
          <w:tcPr>
            <w:tcW w:w="989" w:type="pct"/>
          </w:tcPr>
          <w:p w:rsidR="005B2628" w:rsidRPr="009928EB" w:rsidRDefault="005B2628" w:rsidP="009A2FB0">
            <w:pPr>
              <w:spacing w:line="360" w:lineRule="auto"/>
              <w:rPr>
                <w:rFonts w:cstheme="minorHAnsi"/>
                <w:sz w:val="20"/>
              </w:rPr>
            </w:pPr>
            <w:r w:rsidRPr="009928EB">
              <w:rPr>
                <w:rFonts w:cstheme="minorHAnsi"/>
                <w:sz w:val="20"/>
              </w:rPr>
              <w:t>Age at blood sampling (years)</w:t>
            </w:r>
          </w:p>
        </w:tc>
        <w:tc>
          <w:tcPr>
            <w:tcW w:w="648" w:type="pct"/>
            <w:gridSpan w:val="2"/>
          </w:tcPr>
          <w:p w:rsidR="005B2628" w:rsidRPr="009928EB" w:rsidRDefault="005869AC" w:rsidP="009A2FB0">
            <w:pPr>
              <w:spacing w:line="360" w:lineRule="auto"/>
              <w:rPr>
                <w:rFonts w:cstheme="minorHAnsi"/>
                <w:sz w:val="20"/>
              </w:rPr>
            </w:pPr>
            <w:r w:rsidRPr="009928EB">
              <w:rPr>
                <w:rFonts w:cstheme="minorHAnsi"/>
                <w:sz w:val="20"/>
              </w:rPr>
              <w:t>37.3 (12.9)</w:t>
            </w:r>
          </w:p>
        </w:tc>
        <w:tc>
          <w:tcPr>
            <w:tcW w:w="1001" w:type="pct"/>
          </w:tcPr>
          <w:p w:rsidR="005B2628" w:rsidRPr="009928EB" w:rsidRDefault="005B2628" w:rsidP="009A2FB0">
            <w:pPr>
              <w:spacing w:line="360" w:lineRule="auto"/>
              <w:rPr>
                <w:rFonts w:cstheme="minorHAnsi"/>
                <w:sz w:val="20"/>
              </w:rPr>
            </w:pPr>
            <w:r w:rsidRPr="009928EB">
              <w:rPr>
                <w:rFonts w:cstheme="minorHAnsi"/>
                <w:sz w:val="20"/>
              </w:rPr>
              <w:t>Age at blood sampling (years)</w:t>
            </w:r>
          </w:p>
        </w:tc>
        <w:tc>
          <w:tcPr>
            <w:tcW w:w="648" w:type="pct"/>
            <w:gridSpan w:val="2"/>
          </w:tcPr>
          <w:p w:rsidR="005B2628" w:rsidRPr="009928EB" w:rsidRDefault="005B2628" w:rsidP="009A2FB0">
            <w:pPr>
              <w:spacing w:line="360" w:lineRule="auto"/>
              <w:rPr>
                <w:rFonts w:cstheme="minorHAnsi"/>
                <w:sz w:val="20"/>
              </w:rPr>
            </w:pPr>
            <w:r w:rsidRPr="009928EB">
              <w:rPr>
                <w:rFonts w:cstheme="minorHAnsi"/>
                <w:sz w:val="20"/>
              </w:rPr>
              <w:t>38 (0)</w:t>
            </w:r>
          </w:p>
        </w:tc>
        <w:tc>
          <w:tcPr>
            <w:tcW w:w="1001" w:type="pct"/>
          </w:tcPr>
          <w:p w:rsidR="005B2628" w:rsidRPr="009928EB" w:rsidRDefault="005B2628" w:rsidP="009A2FB0">
            <w:pPr>
              <w:spacing w:line="360" w:lineRule="auto"/>
              <w:rPr>
                <w:rFonts w:cstheme="minorHAnsi"/>
                <w:sz w:val="20"/>
              </w:rPr>
            </w:pPr>
            <w:r w:rsidRPr="009928EB">
              <w:rPr>
                <w:rFonts w:cstheme="minorHAnsi"/>
                <w:sz w:val="20"/>
              </w:rPr>
              <w:t>Age at blood sampling (years)</w:t>
            </w:r>
          </w:p>
        </w:tc>
        <w:tc>
          <w:tcPr>
            <w:tcW w:w="714" w:type="pct"/>
            <w:gridSpan w:val="2"/>
          </w:tcPr>
          <w:p w:rsidR="005B2628" w:rsidRPr="009928EB" w:rsidRDefault="005B2628" w:rsidP="009A2FB0">
            <w:pPr>
              <w:spacing w:line="360" w:lineRule="auto"/>
              <w:rPr>
                <w:rFonts w:cstheme="minorHAnsi"/>
                <w:sz w:val="20"/>
              </w:rPr>
            </w:pPr>
            <w:r w:rsidRPr="009928EB">
              <w:rPr>
                <w:rFonts w:cstheme="minorHAnsi"/>
                <w:sz w:val="20"/>
              </w:rPr>
              <w:t>18 (0)</w:t>
            </w:r>
          </w:p>
        </w:tc>
      </w:tr>
      <w:tr w:rsidR="005B2628" w:rsidRPr="009928EB" w:rsidTr="008738F7">
        <w:trPr>
          <w:trHeight w:val="284"/>
        </w:trPr>
        <w:tc>
          <w:tcPr>
            <w:tcW w:w="989" w:type="pct"/>
          </w:tcPr>
          <w:p w:rsidR="005B2628" w:rsidRPr="009928EB" w:rsidRDefault="005B2628" w:rsidP="009A2FB0">
            <w:pPr>
              <w:spacing w:line="360" w:lineRule="auto"/>
              <w:rPr>
                <w:rFonts w:cstheme="minorHAnsi"/>
                <w:sz w:val="20"/>
              </w:rPr>
            </w:pPr>
            <w:r w:rsidRPr="009928EB">
              <w:rPr>
                <w:rFonts w:cstheme="minorHAnsi"/>
                <w:sz w:val="20"/>
              </w:rPr>
              <w:t>Sex: female</w:t>
            </w:r>
          </w:p>
        </w:tc>
        <w:tc>
          <w:tcPr>
            <w:tcW w:w="648" w:type="pct"/>
            <w:gridSpan w:val="2"/>
          </w:tcPr>
          <w:p w:rsidR="005B2628" w:rsidRPr="009928EB" w:rsidRDefault="005869AC" w:rsidP="009A2FB0">
            <w:pPr>
              <w:spacing w:line="360" w:lineRule="auto"/>
              <w:rPr>
                <w:rFonts w:cstheme="minorHAnsi"/>
                <w:sz w:val="20"/>
              </w:rPr>
            </w:pPr>
            <w:r w:rsidRPr="009928EB">
              <w:rPr>
                <w:rFonts w:cstheme="minorHAnsi"/>
                <w:sz w:val="20"/>
              </w:rPr>
              <w:t>1549 (69</w:t>
            </w:r>
            <w:r w:rsidR="002C7E81" w:rsidRPr="009928EB">
              <w:rPr>
                <w:rFonts w:cstheme="minorHAnsi"/>
                <w:sz w:val="20"/>
              </w:rPr>
              <w:t>.0</w:t>
            </w:r>
            <w:r w:rsidRPr="009928EB">
              <w:rPr>
                <w:rFonts w:cstheme="minorHAnsi"/>
                <w:sz w:val="20"/>
              </w:rPr>
              <w:t>%)</w:t>
            </w:r>
          </w:p>
        </w:tc>
        <w:tc>
          <w:tcPr>
            <w:tcW w:w="1001" w:type="pct"/>
          </w:tcPr>
          <w:p w:rsidR="005B2628" w:rsidRPr="009928EB" w:rsidRDefault="005B2628" w:rsidP="009A2FB0">
            <w:pPr>
              <w:spacing w:line="360" w:lineRule="auto"/>
              <w:rPr>
                <w:rFonts w:cstheme="minorHAnsi"/>
                <w:sz w:val="20"/>
              </w:rPr>
            </w:pPr>
            <w:r w:rsidRPr="009928EB">
              <w:rPr>
                <w:rFonts w:cstheme="minorHAnsi"/>
                <w:sz w:val="20"/>
              </w:rPr>
              <w:t>Sex: female</w:t>
            </w:r>
          </w:p>
        </w:tc>
        <w:tc>
          <w:tcPr>
            <w:tcW w:w="648" w:type="pct"/>
            <w:gridSpan w:val="2"/>
          </w:tcPr>
          <w:p w:rsidR="005B2628" w:rsidRPr="009928EB" w:rsidRDefault="002C7E81" w:rsidP="002C7E81">
            <w:pPr>
              <w:spacing w:line="360" w:lineRule="auto"/>
              <w:rPr>
                <w:rFonts w:cstheme="minorHAnsi"/>
                <w:sz w:val="20"/>
              </w:rPr>
            </w:pPr>
            <w:r w:rsidRPr="009928EB">
              <w:rPr>
                <w:rFonts w:cstheme="minorHAnsi"/>
                <w:sz w:val="20"/>
              </w:rPr>
              <w:t>392</w:t>
            </w:r>
            <w:r w:rsidR="005B2628" w:rsidRPr="009928EB">
              <w:rPr>
                <w:rFonts w:cstheme="minorHAnsi"/>
                <w:sz w:val="20"/>
              </w:rPr>
              <w:t xml:space="preserve"> (</w:t>
            </w:r>
            <w:r w:rsidRPr="009928EB">
              <w:rPr>
                <w:rFonts w:cstheme="minorHAnsi"/>
                <w:sz w:val="20"/>
              </w:rPr>
              <w:t>49.0</w:t>
            </w:r>
            <w:r w:rsidR="005B2628" w:rsidRPr="009928EB">
              <w:rPr>
                <w:rFonts w:cstheme="minorHAnsi"/>
                <w:sz w:val="20"/>
              </w:rPr>
              <w:t>%)</w:t>
            </w:r>
          </w:p>
        </w:tc>
        <w:tc>
          <w:tcPr>
            <w:tcW w:w="1001" w:type="pct"/>
          </w:tcPr>
          <w:p w:rsidR="005B2628" w:rsidRPr="009928EB" w:rsidRDefault="005B2628" w:rsidP="009A2FB0">
            <w:pPr>
              <w:spacing w:line="360" w:lineRule="auto"/>
              <w:rPr>
                <w:rFonts w:cstheme="minorHAnsi"/>
                <w:sz w:val="20"/>
              </w:rPr>
            </w:pPr>
            <w:r w:rsidRPr="009928EB">
              <w:rPr>
                <w:rFonts w:cstheme="minorHAnsi"/>
                <w:sz w:val="20"/>
              </w:rPr>
              <w:t>Sex: female</w:t>
            </w:r>
          </w:p>
        </w:tc>
        <w:tc>
          <w:tcPr>
            <w:tcW w:w="714" w:type="pct"/>
            <w:gridSpan w:val="2"/>
          </w:tcPr>
          <w:p w:rsidR="005B2628" w:rsidRPr="009928EB" w:rsidRDefault="002C7E81" w:rsidP="009A2FB0">
            <w:pPr>
              <w:spacing w:line="360" w:lineRule="auto"/>
              <w:rPr>
                <w:rFonts w:cstheme="minorHAnsi"/>
                <w:sz w:val="20"/>
              </w:rPr>
            </w:pPr>
            <w:r w:rsidRPr="009928EB">
              <w:rPr>
                <w:rFonts w:cstheme="minorHAnsi"/>
                <w:sz w:val="20"/>
              </w:rPr>
              <w:t>817 (50.1</w:t>
            </w:r>
            <w:r w:rsidR="005B2628" w:rsidRPr="009928EB">
              <w:rPr>
                <w:rFonts w:cstheme="minorHAnsi"/>
                <w:sz w:val="20"/>
              </w:rPr>
              <w:t>%)</w:t>
            </w:r>
          </w:p>
        </w:tc>
      </w:tr>
      <w:tr w:rsidR="005B2628" w:rsidRPr="009928EB" w:rsidTr="008738F7">
        <w:trPr>
          <w:trHeight w:val="298"/>
        </w:trPr>
        <w:tc>
          <w:tcPr>
            <w:tcW w:w="989" w:type="pct"/>
          </w:tcPr>
          <w:p w:rsidR="005B2628" w:rsidRPr="009928EB" w:rsidRDefault="005B2628" w:rsidP="009A2FB0">
            <w:pPr>
              <w:spacing w:line="360" w:lineRule="auto"/>
              <w:rPr>
                <w:rFonts w:cstheme="minorHAnsi"/>
                <w:sz w:val="20"/>
              </w:rPr>
            </w:pPr>
            <w:r w:rsidRPr="009928EB">
              <w:rPr>
                <w:rFonts w:cstheme="minorHAnsi"/>
                <w:sz w:val="20"/>
              </w:rPr>
              <w:t xml:space="preserve">Current smoker </w:t>
            </w:r>
          </w:p>
        </w:tc>
        <w:tc>
          <w:tcPr>
            <w:tcW w:w="648" w:type="pct"/>
            <w:gridSpan w:val="2"/>
          </w:tcPr>
          <w:p w:rsidR="005B2628" w:rsidRPr="009928EB" w:rsidRDefault="005869AC" w:rsidP="009A2FB0">
            <w:pPr>
              <w:spacing w:line="360" w:lineRule="auto"/>
              <w:rPr>
                <w:rFonts w:cstheme="minorHAnsi"/>
                <w:sz w:val="20"/>
              </w:rPr>
            </w:pPr>
            <w:r w:rsidRPr="009928EB">
              <w:rPr>
                <w:rFonts w:cstheme="minorHAnsi"/>
                <w:sz w:val="20"/>
              </w:rPr>
              <w:t>438 (19.4%)</w:t>
            </w:r>
          </w:p>
        </w:tc>
        <w:tc>
          <w:tcPr>
            <w:tcW w:w="1001" w:type="pct"/>
          </w:tcPr>
          <w:p w:rsidR="005B2628" w:rsidRPr="009928EB" w:rsidRDefault="005B2628" w:rsidP="009A2FB0">
            <w:pPr>
              <w:spacing w:line="360" w:lineRule="auto"/>
              <w:rPr>
                <w:rFonts w:cstheme="minorHAnsi"/>
                <w:sz w:val="20"/>
              </w:rPr>
            </w:pPr>
            <w:r w:rsidRPr="009928EB">
              <w:rPr>
                <w:rFonts w:cstheme="minorHAnsi"/>
                <w:sz w:val="20"/>
              </w:rPr>
              <w:t xml:space="preserve">Current smoker </w:t>
            </w:r>
          </w:p>
        </w:tc>
        <w:tc>
          <w:tcPr>
            <w:tcW w:w="648" w:type="pct"/>
            <w:gridSpan w:val="2"/>
          </w:tcPr>
          <w:p w:rsidR="005B2628" w:rsidRPr="009928EB" w:rsidRDefault="002C7E81" w:rsidP="002C7E81">
            <w:pPr>
              <w:spacing w:line="360" w:lineRule="auto"/>
              <w:rPr>
                <w:rFonts w:cstheme="minorHAnsi"/>
                <w:sz w:val="20"/>
              </w:rPr>
            </w:pPr>
            <w:r w:rsidRPr="009928EB">
              <w:rPr>
                <w:rFonts w:cstheme="minorHAnsi"/>
                <w:sz w:val="20"/>
              </w:rPr>
              <w:t>162</w:t>
            </w:r>
            <w:r w:rsidR="005B2628" w:rsidRPr="009928EB">
              <w:rPr>
                <w:rFonts w:cstheme="minorHAnsi"/>
                <w:sz w:val="20"/>
              </w:rPr>
              <w:t xml:space="preserve"> (</w:t>
            </w:r>
            <w:r w:rsidRPr="009928EB">
              <w:rPr>
                <w:rFonts w:cstheme="minorHAnsi"/>
                <w:sz w:val="20"/>
              </w:rPr>
              <w:t>20.3</w:t>
            </w:r>
            <w:r w:rsidR="005B2628" w:rsidRPr="009928EB">
              <w:rPr>
                <w:rFonts w:cstheme="minorHAnsi"/>
                <w:sz w:val="20"/>
              </w:rPr>
              <w:t>%)</w:t>
            </w:r>
          </w:p>
        </w:tc>
        <w:tc>
          <w:tcPr>
            <w:tcW w:w="1001" w:type="pct"/>
          </w:tcPr>
          <w:p w:rsidR="005B2628" w:rsidRPr="009928EB" w:rsidRDefault="005B2628" w:rsidP="009A2FB0">
            <w:pPr>
              <w:spacing w:line="360" w:lineRule="auto"/>
              <w:rPr>
                <w:rFonts w:cstheme="minorHAnsi"/>
                <w:sz w:val="20"/>
              </w:rPr>
            </w:pPr>
            <w:r w:rsidRPr="009928EB">
              <w:rPr>
                <w:rFonts w:cstheme="minorHAnsi"/>
                <w:sz w:val="20"/>
              </w:rPr>
              <w:t xml:space="preserve">Current smoker** </w:t>
            </w:r>
          </w:p>
        </w:tc>
        <w:tc>
          <w:tcPr>
            <w:tcW w:w="714" w:type="pct"/>
            <w:gridSpan w:val="2"/>
          </w:tcPr>
          <w:p w:rsidR="005B2628" w:rsidRPr="009928EB" w:rsidRDefault="002C7E81" w:rsidP="002C7E81">
            <w:pPr>
              <w:spacing w:line="360" w:lineRule="auto"/>
              <w:rPr>
                <w:rFonts w:cstheme="minorHAnsi"/>
                <w:sz w:val="20"/>
              </w:rPr>
            </w:pPr>
            <w:r w:rsidRPr="009928EB">
              <w:rPr>
                <w:rFonts w:cstheme="minorHAnsi"/>
                <w:sz w:val="20"/>
              </w:rPr>
              <w:t>372</w:t>
            </w:r>
            <w:r w:rsidR="005B2628" w:rsidRPr="009928EB">
              <w:rPr>
                <w:rFonts w:cstheme="minorHAnsi"/>
                <w:sz w:val="20"/>
              </w:rPr>
              <w:t xml:space="preserve"> (22.</w:t>
            </w:r>
            <w:r w:rsidRPr="009928EB">
              <w:rPr>
                <w:rFonts w:cstheme="minorHAnsi"/>
                <w:sz w:val="20"/>
              </w:rPr>
              <w:t>8</w:t>
            </w:r>
            <w:r w:rsidR="005B2628" w:rsidRPr="009928EB">
              <w:rPr>
                <w:rFonts w:cstheme="minorHAnsi"/>
                <w:sz w:val="20"/>
              </w:rPr>
              <w:t>%)</w:t>
            </w:r>
          </w:p>
        </w:tc>
      </w:tr>
      <w:tr w:rsidR="005B2628" w:rsidRPr="009928EB" w:rsidTr="008738F7">
        <w:trPr>
          <w:trHeight w:val="272"/>
        </w:trPr>
        <w:tc>
          <w:tcPr>
            <w:tcW w:w="989" w:type="pct"/>
          </w:tcPr>
          <w:p w:rsidR="005B2628" w:rsidRPr="009928EB" w:rsidRDefault="005B2628" w:rsidP="009A2FB0">
            <w:pPr>
              <w:spacing w:line="360" w:lineRule="auto"/>
              <w:rPr>
                <w:rFonts w:cstheme="minorHAnsi"/>
                <w:sz w:val="20"/>
              </w:rPr>
            </w:pPr>
            <w:r w:rsidRPr="009928EB">
              <w:rPr>
                <w:rFonts w:cstheme="minorHAnsi"/>
                <w:sz w:val="20"/>
              </w:rPr>
              <w:t>Former smoker</w:t>
            </w:r>
          </w:p>
        </w:tc>
        <w:tc>
          <w:tcPr>
            <w:tcW w:w="648" w:type="pct"/>
            <w:gridSpan w:val="2"/>
          </w:tcPr>
          <w:p w:rsidR="005B2628" w:rsidRPr="009928EB" w:rsidRDefault="005869AC" w:rsidP="009A2FB0">
            <w:pPr>
              <w:spacing w:line="360" w:lineRule="auto"/>
              <w:rPr>
                <w:rFonts w:cstheme="minorHAnsi"/>
                <w:sz w:val="20"/>
              </w:rPr>
            </w:pPr>
            <w:r w:rsidRPr="009928EB">
              <w:rPr>
                <w:rFonts w:cstheme="minorHAnsi"/>
                <w:sz w:val="20"/>
              </w:rPr>
              <w:t xml:space="preserve">532 (23.6%) </w:t>
            </w:r>
          </w:p>
        </w:tc>
        <w:tc>
          <w:tcPr>
            <w:tcW w:w="1001" w:type="pct"/>
          </w:tcPr>
          <w:p w:rsidR="005B2628" w:rsidRPr="009928EB" w:rsidRDefault="005B2628" w:rsidP="009A2FB0">
            <w:pPr>
              <w:spacing w:line="360" w:lineRule="auto"/>
              <w:rPr>
                <w:rFonts w:cstheme="minorHAnsi"/>
                <w:sz w:val="20"/>
              </w:rPr>
            </w:pPr>
            <w:r w:rsidRPr="009928EB">
              <w:rPr>
                <w:rFonts w:cstheme="minorHAnsi"/>
                <w:sz w:val="20"/>
              </w:rPr>
              <w:t>Former smoker</w:t>
            </w:r>
          </w:p>
        </w:tc>
        <w:tc>
          <w:tcPr>
            <w:tcW w:w="648" w:type="pct"/>
            <w:gridSpan w:val="2"/>
          </w:tcPr>
          <w:p w:rsidR="005B2628" w:rsidRPr="009928EB" w:rsidRDefault="002C7E81" w:rsidP="002C7E81">
            <w:pPr>
              <w:spacing w:line="360" w:lineRule="auto"/>
              <w:rPr>
                <w:rFonts w:cstheme="minorHAnsi"/>
                <w:sz w:val="20"/>
              </w:rPr>
            </w:pPr>
            <w:r w:rsidRPr="009928EB">
              <w:rPr>
                <w:rFonts w:cstheme="minorHAnsi"/>
                <w:sz w:val="20"/>
              </w:rPr>
              <w:t>233</w:t>
            </w:r>
            <w:r w:rsidR="005B2628" w:rsidRPr="009928EB">
              <w:rPr>
                <w:rFonts w:cstheme="minorHAnsi"/>
                <w:sz w:val="20"/>
              </w:rPr>
              <w:t xml:space="preserve"> (</w:t>
            </w:r>
            <w:r w:rsidRPr="009928EB">
              <w:rPr>
                <w:rFonts w:cstheme="minorHAnsi"/>
                <w:sz w:val="20"/>
              </w:rPr>
              <w:t>29.1</w:t>
            </w:r>
            <w:r w:rsidR="005B2628" w:rsidRPr="009928EB">
              <w:rPr>
                <w:rFonts w:cstheme="minorHAnsi"/>
                <w:sz w:val="20"/>
              </w:rPr>
              <w:t>%)</w:t>
            </w:r>
          </w:p>
        </w:tc>
        <w:tc>
          <w:tcPr>
            <w:tcW w:w="1001" w:type="pct"/>
          </w:tcPr>
          <w:p w:rsidR="005B2628" w:rsidRPr="009928EB" w:rsidRDefault="005B2628" w:rsidP="009A2FB0">
            <w:pPr>
              <w:spacing w:line="360" w:lineRule="auto"/>
              <w:rPr>
                <w:rFonts w:cstheme="minorHAnsi"/>
                <w:sz w:val="20"/>
              </w:rPr>
            </w:pPr>
          </w:p>
        </w:tc>
        <w:tc>
          <w:tcPr>
            <w:tcW w:w="714" w:type="pct"/>
            <w:gridSpan w:val="2"/>
          </w:tcPr>
          <w:p w:rsidR="005B2628" w:rsidRPr="009928EB" w:rsidRDefault="005B2628" w:rsidP="009A2FB0">
            <w:pPr>
              <w:spacing w:line="360" w:lineRule="auto"/>
              <w:ind w:left="120"/>
              <w:rPr>
                <w:rFonts w:cstheme="minorHAnsi"/>
                <w:sz w:val="20"/>
              </w:rPr>
            </w:pPr>
          </w:p>
        </w:tc>
      </w:tr>
      <w:tr w:rsidR="005B2628" w:rsidRPr="009928EB" w:rsidTr="008738F7">
        <w:trPr>
          <w:trHeight w:val="298"/>
        </w:trPr>
        <w:tc>
          <w:tcPr>
            <w:tcW w:w="989" w:type="pct"/>
          </w:tcPr>
          <w:p w:rsidR="005B2628" w:rsidRPr="009928EB" w:rsidRDefault="005B2628" w:rsidP="009A2FB0">
            <w:pPr>
              <w:spacing w:line="360" w:lineRule="auto"/>
              <w:rPr>
                <w:rFonts w:cstheme="minorHAnsi"/>
                <w:sz w:val="20"/>
              </w:rPr>
            </w:pPr>
            <w:r w:rsidRPr="009928EB">
              <w:rPr>
                <w:rFonts w:cstheme="minorHAnsi"/>
                <w:sz w:val="20"/>
              </w:rPr>
              <w:t>Never smoked</w:t>
            </w:r>
          </w:p>
        </w:tc>
        <w:tc>
          <w:tcPr>
            <w:tcW w:w="648" w:type="pct"/>
            <w:gridSpan w:val="2"/>
          </w:tcPr>
          <w:p w:rsidR="005B2628" w:rsidRPr="009928EB" w:rsidRDefault="005869AC" w:rsidP="009A2FB0">
            <w:pPr>
              <w:spacing w:line="360" w:lineRule="auto"/>
              <w:rPr>
                <w:rFonts w:cstheme="minorHAnsi"/>
                <w:sz w:val="20"/>
              </w:rPr>
            </w:pPr>
            <w:r w:rsidRPr="009928EB">
              <w:rPr>
                <w:rFonts w:cstheme="minorHAnsi"/>
                <w:sz w:val="20"/>
              </w:rPr>
              <w:t>1288  (57.0%)</w:t>
            </w:r>
          </w:p>
        </w:tc>
        <w:tc>
          <w:tcPr>
            <w:tcW w:w="1001" w:type="pct"/>
          </w:tcPr>
          <w:p w:rsidR="005B2628" w:rsidRPr="009928EB" w:rsidRDefault="005B2628" w:rsidP="009A2FB0">
            <w:pPr>
              <w:spacing w:line="360" w:lineRule="auto"/>
              <w:rPr>
                <w:rFonts w:cstheme="minorHAnsi"/>
                <w:sz w:val="20"/>
              </w:rPr>
            </w:pPr>
            <w:r w:rsidRPr="009928EB">
              <w:rPr>
                <w:rFonts w:cstheme="minorHAnsi"/>
                <w:sz w:val="20"/>
              </w:rPr>
              <w:t>Never smoked</w:t>
            </w:r>
          </w:p>
        </w:tc>
        <w:tc>
          <w:tcPr>
            <w:tcW w:w="648" w:type="pct"/>
            <w:gridSpan w:val="2"/>
          </w:tcPr>
          <w:p w:rsidR="005B2628" w:rsidRPr="009928EB" w:rsidRDefault="002C7E81" w:rsidP="002C7E81">
            <w:pPr>
              <w:spacing w:line="360" w:lineRule="auto"/>
              <w:rPr>
                <w:rFonts w:cstheme="minorHAnsi"/>
                <w:sz w:val="20"/>
              </w:rPr>
            </w:pPr>
            <w:r w:rsidRPr="009928EB">
              <w:rPr>
                <w:rFonts w:cstheme="minorHAnsi"/>
                <w:sz w:val="20"/>
              </w:rPr>
              <w:t>405</w:t>
            </w:r>
            <w:r w:rsidR="005B2628" w:rsidRPr="009928EB">
              <w:rPr>
                <w:rFonts w:cstheme="minorHAnsi"/>
                <w:sz w:val="20"/>
              </w:rPr>
              <w:t xml:space="preserve"> (</w:t>
            </w:r>
            <w:r w:rsidRPr="009928EB">
              <w:rPr>
                <w:rFonts w:cstheme="minorHAnsi"/>
                <w:sz w:val="20"/>
              </w:rPr>
              <w:t>50.6</w:t>
            </w:r>
            <w:r w:rsidR="005B2628" w:rsidRPr="009928EB">
              <w:rPr>
                <w:rFonts w:cstheme="minorHAnsi"/>
                <w:sz w:val="20"/>
              </w:rPr>
              <w:t>%)</w:t>
            </w:r>
          </w:p>
        </w:tc>
        <w:tc>
          <w:tcPr>
            <w:tcW w:w="1001" w:type="pct"/>
          </w:tcPr>
          <w:p w:rsidR="005B2628" w:rsidRPr="009928EB" w:rsidRDefault="005B2628" w:rsidP="009A2FB0">
            <w:pPr>
              <w:spacing w:line="360" w:lineRule="auto"/>
              <w:rPr>
                <w:rFonts w:cstheme="minorHAnsi"/>
                <w:sz w:val="20"/>
              </w:rPr>
            </w:pPr>
            <w:r w:rsidRPr="009928EB">
              <w:rPr>
                <w:rFonts w:cstheme="minorHAnsi"/>
                <w:sz w:val="20"/>
              </w:rPr>
              <w:t>Non-smoker **</w:t>
            </w:r>
          </w:p>
        </w:tc>
        <w:tc>
          <w:tcPr>
            <w:tcW w:w="589" w:type="pct"/>
          </w:tcPr>
          <w:p w:rsidR="005B2628" w:rsidRPr="009928EB" w:rsidRDefault="002C7E81" w:rsidP="002C7E81">
            <w:pPr>
              <w:spacing w:line="360" w:lineRule="auto"/>
              <w:rPr>
                <w:rFonts w:cstheme="minorHAnsi"/>
                <w:sz w:val="20"/>
              </w:rPr>
            </w:pPr>
            <w:r w:rsidRPr="009928EB">
              <w:rPr>
                <w:rFonts w:cstheme="minorHAnsi"/>
                <w:sz w:val="20"/>
              </w:rPr>
              <w:t>1259</w:t>
            </w:r>
            <w:r w:rsidR="005B2628" w:rsidRPr="009928EB">
              <w:rPr>
                <w:rFonts w:cstheme="minorHAnsi"/>
                <w:sz w:val="20"/>
              </w:rPr>
              <w:t xml:space="preserve"> (77.</w:t>
            </w:r>
            <w:r w:rsidRPr="009928EB">
              <w:rPr>
                <w:rFonts w:cstheme="minorHAnsi"/>
                <w:sz w:val="20"/>
              </w:rPr>
              <w:t>2</w:t>
            </w:r>
            <w:r w:rsidR="005B2628" w:rsidRPr="009928EB">
              <w:rPr>
                <w:rFonts w:cstheme="minorHAnsi"/>
                <w:sz w:val="20"/>
              </w:rPr>
              <w:t>%)</w:t>
            </w:r>
          </w:p>
        </w:tc>
        <w:tc>
          <w:tcPr>
            <w:tcW w:w="125" w:type="pct"/>
          </w:tcPr>
          <w:p w:rsidR="005B2628" w:rsidRPr="009928EB" w:rsidRDefault="005B2628" w:rsidP="009A2FB0">
            <w:pPr>
              <w:spacing w:line="360" w:lineRule="auto"/>
              <w:rPr>
                <w:rFonts w:cstheme="minorHAnsi"/>
                <w:sz w:val="20"/>
              </w:rPr>
            </w:pPr>
          </w:p>
        </w:tc>
      </w:tr>
    </w:tbl>
    <w:p w:rsidR="00216A4D" w:rsidRPr="009928EB" w:rsidRDefault="00216A4D" w:rsidP="009A2FB0">
      <w:pPr>
        <w:spacing w:line="360" w:lineRule="auto"/>
        <w:rPr>
          <w:rFonts w:cstheme="minorHAnsi"/>
          <w:sz w:val="20"/>
        </w:rPr>
      </w:pPr>
      <w:r w:rsidRPr="009928EB">
        <w:rPr>
          <w:sz w:val="20"/>
        </w:rPr>
        <w:t xml:space="preserve">* In NTR, </w:t>
      </w:r>
      <w:r w:rsidR="00EC5661" w:rsidRPr="009928EB">
        <w:rPr>
          <w:rFonts w:cstheme="minorHAnsi"/>
          <w:sz w:val="20"/>
        </w:rPr>
        <w:t>2258</w:t>
      </w:r>
      <w:r w:rsidRPr="009928EB">
        <w:rPr>
          <w:rFonts w:cstheme="minorHAnsi"/>
          <w:sz w:val="20"/>
        </w:rPr>
        <w:t xml:space="preserve"> samples from </w:t>
      </w:r>
      <w:r w:rsidR="005869AC" w:rsidRPr="009928EB">
        <w:rPr>
          <w:rFonts w:cstheme="minorHAnsi"/>
          <w:sz w:val="20"/>
        </w:rPr>
        <w:t xml:space="preserve">2232 </w:t>
      </w:r>
      <w:r w:rsidR="00735DE4" w:rsidRPr="009928EB">
        <w:rPr>
          <w:rFonts w:cstheme="minorHAnsi"/>
          <w:sz w:val="20"/>
        </w:rPr>
        <w:t xml:space="preserve">individuals </w:t>
      </w:r>
      <w:r w:rsidRPr="009928EB">
        <w:rPr>
          <w:rFonts w:cstheme="minorHAnsi"/>
          <w:sz w:val="20"/>
        </w:rPr>
        <w:t xml:space="preserve">were included (for </w:t>
      </w:r>
      <w:r w:rsidR="005869AC" w:rsidRPr="009928EB">
        <w:rPr>
          <w:rFonts w:cstheme="minorHAnsi"/>
          <w:sz w:val="20"/>
        </w:rPr>
        <w:t>26</w:t>
      </w:r>
      <w:r w:rsidRPr="009928EB">
        <w:rPr>
          <w:rFonts w:cstheme="minorHAnsi"/>
          <w:sz w:val="20"/>
        </w:rPr>
        <w:t xml:space="preserve"> </w:t>
      </w:r>
      <w:r w:rsidR="00735DE4" w:rsidRPr="009928EB">
        <w:rPr>
          <w:rFonts w:cstheme="minorHAnsi"/>
          <w:sz w:val="20"/>
        </w:rPr>
        <w:t>individuals</w:t>
      </w:r>
      <w:r w:rsidRPr="009928EB">
        <w:rPr>
          <w:rFonts w:cstheme="minorHAnsi"/>
          <w:sz w:val="20"/>
        </w:rPr>
        <w:t>, two longitudinal DNA samples were included).</w:t>
      </w:r>
    </w:p>
    <w:p w:rsidR="00FF3A5C" w:rsidRPr="009928EB" w:rsidRDefault="00FF3A5C" w:rsidP="009A2FB0">
      <w:pPr>
        <w:spacing w:line="360" w:lineRule="auto"/>
        <w:rPr>
          <w:rFonts w:cstheme="minorHAnsi"/>
          <w:sz w:val="20"/>
        </w:rPr>
      </w:pPr>
      <w:r w:rsidRPr="009928EB">
        <w:rPr>
          <w:rFonts w:cstheme="minorHAnsi"/>
          <w:sz w:val="20"/>
        </w:rPr>
        <w:t>** In E-risk, the smoking variable that was included as covariate in the analyses and that is presented in this table is current daily smoking at age 18.</w:t>
      </w:r>
    </w:p>
    <w:p w:rsidR="00465B00" w:rsidRPr="009928EB" w:rsidRDefault="00465B00" w:rsidP="009A2FB0">
      <w:pPr>
        <w:spacing w:line="360" w:lineRule="auto"/>
        <w:rPr>
          <w:rFonts w:cstheme="minorHAnsi"/>
          <w:sz w:val="20"/>
        </w:rPr>
      </w:pPr>
    </w:p>
    <w:p w:rsidR="00465B00" w:rsidRPr="009928EB" w:rsidRDefault="00465B00" w:rsidP="009A2FB0">
      <w:pPr>
        <w:spacing w:line="360" w:lineRule="auto"/>
        <w:rPr>
          <w:rFonts w:cstheme="minorHAnsi"/>
          <w:sz w:val="20"/>
        </w:rPr>
      </w:pPr>
    </w:p>
    <w:p w:rsidR="00465B00" w:rsidRPr="009928EB" w:rsidRDefault="00465B00" w:rsidP="009A2FB0">
      <w:pPr>
        <w:spacing w:line="360" w:lineRule="auto"/>
        <w:rPr>
          <w:rFonts w:cstheme="minorHAnsi"/>
          <w:sz w:val="20"/>
        </w:rPr>
      </w:pPr>
    </w:p>
    <w:p w:rsidR="00465B00" w:rsidRPr="009928EB" w:rsidRDefault="00465B00" w:rsidP="009A2FB0">
      <w:pPr>
        <w:spacing w:line="360" w:lineRule="auto"/>
        <w:rPr>
          <w:rFonts w:cstheme="minorHAnsi"/>
          <w:sz w:val="20"/>
        </w:rPr>
      </w:pPr>
    </w:p>
    <w:p w:rsidR="005B2628" w:rsidRPr="009928EB" w:rsidRDefault="005B2628" w:rsidP="009A2FB0">
      <w:pPr>
        <w:spacing w:line="360" w:lineRule="auto"/>
        <w:rPr>
          <w:rFonts w:cstheme="minorHAnsi"/>
          <w:sz w:val="20"/>
        </w:rPr>
      </w:pPr>
    </w:p>
    <w:p w:rsidR="008738F7" w:rsidRPr="009928EB" w:rsidRDefault="008738F7" w:rsidP="009A2FB0">
      <w:pPr>
        <w:spacing w:line="360" w:lineRule="auto"/>
        <w:rPr>
          <w:rFonts w:cstheme="minorHAnsi"/>
          <w:sz w:val="20"/>
        </w:rPr>
      </w:pPr>
    </w:p>
    <w:p w:rsidR="00F848B3" w:rsidRPr="009928EB" w:rsidRDefault="00F848B3" w:rsidP="009A2FB0">
      <w:pPr>
        <w:spacing w:line="360" w:lineRule="auto"/>
        <w:rPr>
          <w:rFonts w:cstheme="minorHAnsi"/>
          <w:sz w:val="20"/>
        </w:rPr>
      </w:pPr>
    </w:p>
    <w:p w:rsidR="00F848B3" w:rsidRPr="009928EB" w:rsidRDefault="00F848B3" w:rsidP="009A2FB0">
      <w:pPr>
        <w:spacing w:line="360" w:lineRule="auto"/>
        <w:rPr>
          <w:rFonts w:cstheme="minorHAnsi"/>
          <w:sz w:val="20"/>
        </w:rPr>
      </w:pPr>
    </w:p>
    <w:p w:rsidR="006B04D8" w:rsidRPr="009928EB" w:rsidRDefault="006B04D8" w:rsidP="009A2FB0">
      <w:pPr>
        <w:spacing w:line="360" w:lineRule="auto"/>
        <w:rPr>
          <w:rFonts w:cstheme="minorHAnsi"/>
          <w:sz w:val="20"/>
        </w:rPr>
      </w:pPr>
    </w:p>
    <w:p w:rsidR="007F7499" w:rsidRPr="009928EB" w:rsidRDefault="008B6A14" w:rsidP="009A2FB0">
      <w:pPr>
        <w:spacing w:line="360" w:lineRule="auto"/>
        <w:rPr>
          <w:b/>
          <w:color w:val="auto"/>
        </w:rPr>
      </w:pPr>
      <w:r w:rsidRPr="009928EB">
        <w:rPr>
          <w:b/>
          <w:color w:val="auto"/>
        </w:rPr>
        <w:t xml:space="preserve">Table 2 </w:t>
      </w:r>
      <w:r w:rsidRPr="009928EB">
        <w:rPr>
          <w:color w:val="auto"/>
        </w:rPr>
        <w:t>Top DMPs from the EWAS meta-analysis.</w:t>
      </w:r>
    </w:p>
    <w:tbl>
      <w:tblPr>
        <w:tblW w:w="5051" w:type="pct"/>
        <w:tblLook w:val="04A0" w:firstRow="1" w:lastRow="0" w:firstColumn="1" w:lastColumn="0" w:noHBand="0" w:noVBand="1"/>
      </w:tblPr>
      <w:tblGrid>
        <w:gridCol w:w="1206"/>
        <w:gridCol w:w="561"/>
        <w:gridCol w:w="1129"/>
        <w:gridCol w:w="779"/>
        <w:gridCol w:w="1098"/>
        <w:gridCol w:w="1350"/>
        <w:gridCol w:w="819"/>
        <w:gridCol w:w="800"/>
        <w:gridCol w:w="955"/>
        <w:gridCol w:w="980"/>
      </w:tblGrid>
      <w:tr w:rsidR="00A451D2" w:rsidRPr="009928EB" w:rsidTr="00A451D2">
        <w:trPr>
          <w:trHeight w:val="336"/>
        </w:trPr>
        <w:tc>
          <w:tcPr>
            <w:tcW w:w="623" w:type="pct"/>
            <w:tcBorders>
              <w:top w:val="single" w:sz="4" w:space="0" w:color="auto"/>
              <w:bottom w:val="single" w:sz="4" w:space="0" w:color="auto"/>
              <w:right w:val="nil"/>
            </w:tcBorders>
            <w:shd w:val="clear" w:color="auto" w:fill="auto"/>
            <w:noWrap/>
            <w:vAlign w:val="bottom"/>
            <w:hideMark/>
          </w:tcPr>
          <w:p w:rsidR="00A451D2" w:rsidRPr="009928EB" w:rsidRDefault="00251DE3" w:rsidP="009A2FB0">
            <w:pPr>
              <w:spacing w:after="0" w:line="240" w:lineRule="auto"/>
              <w:rPr>
                <w:rFonts w:eastAsia="Times New Roman" w:cs="Times New Roman"/>
                <w:b/>
                <w:bCs/>
                <w:sz w:val="20"/>
                <w:szCs w:val="18"/>
              </w:rPr>
            </w:pPr>
            <w:r w:rsidRPr="009928EB">
              <w:rPr>
                <w:rFonts w:eastAsia="Times New Roman" w:cs="Times New Roman"/>
                <w:b/>
                <w:bCs/>
                <w:sz w:val="20"/>
                <w:szCs w:val="18"/>
              </w:rPr>
              <w:t>cgID</w:t>
            </w:r>
          </w:p>
        </w:tc>
        <w:tc>
          <w:tcPr>
            <w:tcW w:w="290" w:type="pct"/>
            <w:tcBorders>
              <w:top w:val="single" w:sz="4" w:space="0" w:color="auto"/>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b/>
                <w:bCs/>
                <w:sz w:val="20"/>
                <w:szCs w:val="18"/>
              </w:rPr>
            </w:pPr>
            <w:r w:rsidRPr="009928EB">
              <w:rPr>
                <w:rFonts w:eastAsia="Times New Roman" w:cs="Times New Roman"/>
                <w:b/>
                <w:bCs/>
                <w:sz w:val="20"/>
                <w:szCs w:val="18"/>
              </w:rPr>
              <w:t>CHR</w:t>
            </w:r>
          </w:p>
        </w:tc>
        <w:tc>
          <w:tcPr>
            <w:tcW w:w="584" w:type="pct"/>
            <w:tcBorders>
              <w:top w:val="single" w:sz="4" w:space="0" w:color="auto"/>
              <w:left w:val="nil"/>
              <w:bottom w:val="single" w:sz="4" w:space="0" w:color="auto"/>
              <w:right w:val="nil"/>
            </w:tcBorders>
            <w:shd w:val="clear" w:color="auto" w:fill="auto"/>
            <w:noWrap/>
            <w:vAlign w:val="bottom"/>
            <w:hideMark/>
          </w:tcPr>
          <w:p w:rsidR="00A451D2" w:rsidRPr="009928EB" w:rsidRDefault="00251DE3" w:rsidP="009A2FB0">
            <w:pPr>
              <w:spacing w:after="0" w:line="240" w:lineRule="auto"/>
              <w:rPr>
                <w:rFonts w:eastAsia="Times New Roman" w:cs="Times New Roman"/>
                <w:b/>
                <w:bCs/>
                <w:sz w:val="20"/>
                <w:szCs w:val="18"/>
              </w:rPr>
            </w:pPr>
            <w:r w:rsidRPr="009928EB">
              <w:rPr>
                <w:rFonts w:eastAsia="Times New Roman" w:cs="Times New Roman"/>
                <w:b/>
                <w:bCs/>
                <w:sz w:val="20"/>
                <w:szCs w:val="18"/>
              </w:rPr>
              <w:t>P</w:t>
            </w:r>
            <w:r w:rsidR="00A451D2" w:rsidRPr="009928EB">
              <w:rPr>
                <w:rFonts w:eastAsia="Times New Roman" w:cs="Times New Roman"/>
                <w:b/>
                <w:bCs/>
                <w:sz w:val="20"/>
                <w:szCs w:val="18"/>
              </w:rPr>
              <w:t>osition</w:t>
            </w:r>
            <w:r w:rsidRPr="009928EB">
              <w:rPr>
                <w:rFonts w:eastAsia="Times New Roman" w:cs="Times New Roman"/>
                <w:b/>
                <w:bCs/>
                <w:sz w:val="20"/>
                <w:szCs w:val="18"/>
              </w:rPr>
              <w:t>*</w:t>
            </w:r>
          </w:p>
        </w:tc>
        <w:tc>
          <w:tcPr>
            <w:tcW w:w="403" w:type="pct"/>
            <w:tcBorders>
              <w:top w:val="single" w:sz="4" w:space="0" w:color="auto"/>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b/>
                <w:bCs/>
                <w:sz w:val="20"/>
                <w:szCs w:val="18"/>
              </w:rPr>
            </w:pPr>
            <w:r w:rsidRPr="009928EB">
              <w:rPr>
                <w:rFonts w:eastAsia="Times New Roman" w:cs="Times New Roman"/>
                <w:b/>
                <w:bCs/>
                <w:sz w:val="20"/>
                <w:szCs w:val="18"/>
              </w:rPr>
              <w:t>Gene</w:t>
            </w:r>
          </w:p>
        </w:tc>
        <w:tc>
          <w:tcPr>
            <w:tcW w:w="536" w:type="pct"/>
            <w:tcBorders>
              <w:top w:val="single" w:sz="4" w:space="0" w:color="auto"/>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b/>
                <w:bCs/>
                <w:sz w:val="20"/>
                <w:szCs w:val="18"/>
              </w:rPr>
            </w:pPr>
            <w:r w:rsidRPr="009928EB">
              <w:rPr>
                <w:rFonts w:eastAsia="Times New Roman" w:cs="Times New Roman"/>
                <w:b/>
                <w:bCs/>
                <w:sz w:val="20"/>
                <w:szCs w:val="18"/>
              </w:rPr>
              <w:t>Location</w:t>
            </w:r>
          </w:p>
        </w:tc>
        <w:tc>
          <w:tcPr>
            <w:tcW w:w="698" w:type="pct"/>
            <w:tcBorders>
              <w:top w:val="single" w:sz="4" w:space="0" w:color="auto"/>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b/>
                <w:bCs/>
                <w:sz w:val="20"/>
                <w:szCs w:val="18"/>
              </w:rPr>
            </w:pPr>
            <w:r w:rsidRPr="009928EB">
              <w:rPr>
                <w:rFonts w:eastAsia="Times New Roman" w:cs="Times New Roman"/>
                <w:b/>
                <w:bCs/>
                <w:sz w:val="20"/>
                <w:szCs w:val="18"/>
              </w:rPr>
              <w:t>Nearest Gene</w:t>
            </w:r>
          </w:p>
        </w:tc>
        <w:tc>
          <w:tcPr>
            <w:tcW w:w="423" w:type="pct"/>
            <w:tcBorders>
              <w:top w:val="single" w:sz="4" w:space="0" w:color="auto"/>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b/>
                <w:bCs/>
                <w:sz w:val="20"/>
                <w:szCs w:val="18"/>
              </w:rPr>
            </w:pPr>
            <w:r w:rsidRPr="009928EB">
              <w:rPr>
                <w:rFonts w:eastAsia="Times New Roman" w:cs="Times New Roman"/>
                <w:b/>
                <w:bCs/>
                <w:sz w:val="20"/>
                <w:szCs w:val="18"/>
              </w:rPr>
              <w:t>Weight</w:t>
            </w:r>
          </w:p>
        </w:tc>
        <w:tc>
          <w:tcPr>
            <w:tcW w:w="390" w:type="pct"/>
            <w:tcBorders>
              <w:top w:val="single" w:sz="4" w:space="0" w:color="auto"/>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b/>
                <w:bCs/>
                <w:sz w:val="20"/>
                <w:szCs w:val="18"/>
              </w:rPr>
            </w:pPr>
            <w:r w:rsidRPr="009928EB">
              <w:rPr>
                <w:rFonts w:eastAsia="Times New Roman" w:cs="Times New Roman"/>
                <w:b/>
                <w:bCs/>
                <w:sz w:val="20"/>
                <w:szCs w:val="18"/>
              </w:rPr>
              <w:t>Z</w:t>
            </w:r>
            <w:r w:rsidR="00251DE3" w:rsidRPr="009928EB">
              <w:rPr>
                <w:rFonts w:eastAsia="Times New Roman" w:cs="Times New Roman"/>
                <w:b/>
                <w:bCs/>
                <w:sz w:val="20"/>
                <w:szCs w:val="18"/>
              </w:rPr>
              <w:t xml:space="preserve"> </w:t>
            </w:r>
            <w:r w:rsidRPr="009928EB">
              <w:rPr>
                <w:rFonts w:eastAsia="Times New Roman" w:cs="Times New Roman"/>
                <w:b/>
                <w:bCs/>
                <w:sz w:val="20"/>
                <w:szCs w:val="18"/>
              </w:rPr>
              <w:t>score</w:t>
            </w:r>
          </w:p>
        </w:tc>
        <w:tc>
          <w:tcPr>
            <w:tcW w:w="546" w:type="pct"/>
            <w:tcBorders>
              <w:top w:val="single" w:sz="4" w:space="0" w:color="auto"/>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b/>
                <w:bCs/>
                <w:sz w:val="20"/>
                <w:szCs w:val="18"/>
              </w:rPr>
            </w:pPr>
            <w:r w:rsidRPr="009928EB">
              <w:rPr>
                <w:rFonts w:eastAsia="Times New Roman" w:cs="Times New Roman"/>
                <w:b/>
                <w:bCs/>
                <w:sz w:val="20"/>
                <w:szCs w:val="18"/>
              </w:rPr>
              <w:t>P</w:t>
            </w:r>
          </w:p>
        </w:tc>
        <w:tc>
          <w:tcPr>
            <w:tcW w:w="507" w:type="pct"/>
            <w:tcBorders>
              <w:top w:val="single" w:sz="4" w:space="0" w:color="auto"/>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b/>
                <w:bCs/>
                <w:sz w:val="20"/>
                <w:szCs w:val="18"/>
              </w:rPr>
            </w:pPr>
            <w:r w:rsidRPr="009928EB">
              <w:rPr>
                <w:rFonts w:eastAsia="Times New Roman" w:cs="Times New Roman"/>
                <w:b/>
                <w:bCs/>
                <w:sz w:val="20"/>
                <w:szCs w:val="18"/>
              </w:rPr>
              <w:t>Direction</w:t>
            </w:r>
          </w:p>
        </w:tc>
      </w:tr>
      <w:tr w:rsidR="00A451D2" w:rsidRPr="009928EB" w:rsidTr="00A451D2">
        <w:trPr>
          <w:trHeight w:val="336"/>
        </w:trPr>
        <w:tc>
          <w:tcPr>
            <w:tcW w:w="623" w:type="pct"/>
            <w:tcBorders>
              <w:top w:val="single" w:sz="4" w:space="0" w:color="auto"/>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cg26197679</w:t>
            </w:r>
          </w:p>
        </w:tc>
        <w:tc>
          <w:tcPr>
            <w:tcW w:w="290" w:type="pct"/>
            <w:tcBorders>
              <w:top w:val="single" w:sz="4" w:space="0" w:color="auto"/>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8</w:t>
            </w:r>
          </w:p>
        </w:tc>
        <w:tc>
          <w:tcPr>
            <w:tcW w:w="584" w:type="pct"/>
            <w:tcBorders>
              <w:top w:val="single" w:sz="4" w:space="0" w:color="auto"/>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142310085</w:t>
            </w:r>
          </w:p>
        </w:tc>
        <w:tc>
          <w:tcPr>
            <w:tcW w:w="403" w:type="pct"/>
            <w:tcBorders>
              <w:top w:val="single" w:sz="4" w:space="0" w:color="auto"/>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p>
        </w:tc>
        <w:tc>
          <w:tcPr>
            <w:tcW w:w="536" w:type="pct"/>
            <w:tcBorders>
              <w:top w:val="single" w:sz="4" w:space="0" w:color="auto"/>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Intergenic</w:t>
            </w:r>
          </w:p>
        </w:tc>
        <w:tc>
          <w:tcPr>
            <w:tcW w:w="698" w:type="pct"/>
            <w:tcBorders>
              <w:top w:val="single" w:sz="4" w:space="0" w:color="auto"/>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i/>
                <w:iCs/>
                <w:sz w:val="20"/>
                <w:szCs w:val="18"/>
              </w:rPr>
            </w:pPr>
            <w:r w:rsidRPr="009928EB">
              <w:rPr>
                <w:rFonts w:eastAsia="Times New Roman" w:cs="Times New Roman"/>
                <w:i/>
                <w:iCs/>
                <w:sz w:val="20"/>
                <w:szCs w:val="18"/>
              </w:rPr>
              <w:t>LINC01300</w:t>
            </w:r>
          </w:p>
        </w:tc>
        <w:tc>
          <w:tcPr>
            <w:tcW w:w="423" w:type="pct"/>
            <w:tcBorders>
              <w:top w:val="single" w:sz="4" w:space="0" w:color="auto"/>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4689</w:t>
            </w:r>
          </w:p>
        </w:tc>
        <w:tc>
          <w:tcPr>
            <w:tcW w:w="390" w:type="pct"/>
            <w:tcBorders>
              <w:top w:val="single" w:sz="4" w:space="0" w:color="auto"/>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-4.</w:t>
            </w:r>
            <w:r w:rsidR="00613F92" w:rsidRPr="009928EB">
              <w:rPr>
                <w:rFonts w:eastAsia="Times New Roman" w:cs="Times New Roman"/>
                <w:sz w:val="20"/>
                <w:szCs w:val="18"/>
              </w:rPr>
              <w:t>9</w:t>
            </w:r>
          </w:p>
        </w:tc>
        <w:tc>
          <w:tcPr>
            <w:tcW w:w="546" w:type="pct"/>
            <w:tcBorders>
              <w:top w:val="single" w:sz="4" w:space="0" w:color="auto"/>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1.1</w:t>
            </w:r>
            <w:r w:rsidRPr="009928EB">
              <w:rPr>
                <w:color w:val="auto"/>
                <w:sz w:val="20"/>
                <w:szCs w:val="18"/>
              </w:rPr>
              <w:t xml:space="preserve"> x 10</w:t>
            </w:r>
            <w:r w:rsidRPr="009928EB">
              <w:rPr>
                <w:color w:val="auto"/>
                <w:sz w:val="20"/>
                <w:szCs w:val="18"/>
                <w:vertAlign w:val="superscript"/>
              </w:rPr>
              <w:t>-</w:t>
            </w:r>
            <w:r w:rsidRPr="009928EB">
              <w:rPr>
                <w:rFonts w:eastAsia="Times New Roman" w:cs="Times New Roman"/>
                <w:sz w:val="20"/>
                <w:szCs w:val="18"/>
                <w:vertAlign w:val="superscript"/>
              </w:rPr>
              <w:t>6</w:t>
            </w:r>
          </w:p>
        </w:tc>
        <w:tc>
          <w:tcPr>
            <w:tcW w:w="507" w:type="pct"/>
            <w:tcBorders>
              <w:top w:val="single" w:sz="4" w:space="0" w:color="auto"/>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w:t>
            </w:r>
          </w:p>
        </w:tc>
      </w:tr>
      <w:tr w:rsidR="00A451D2" w:rsidRPr="009928EB" w:rsidTr="00A451D2">
        <w:trPr>
          <w:trHeight w:val="321"/>
        </w:trPr>
        <w:tc>
          <w:tcPr>
            <w:tcW w:w="623" w:type="pct"/>
            <w:tcBorders>
              <w:top w:val="nil"/>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cg23144852</w:t>
            </w:r>
          </w:p>
        </w:tc>
        <w:tc>
          <w:tcPr>
            <w:tcW w:w="290" w:type="pct"/>
            <w:tcBorders>
              <w:top w:val="nil"/>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3</w:t>
            </w:r>
          </w:p>
        </w:tc>
        <w:tc>
          <w:tcPr>
            <w:tcW w:w="584" w:type="pct"/>
            <w:tcBorders>
              <w:top w:val="nil"/>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193405999</w:t>
            </w:r>
          </w:p>
        </w:tc>
        <w:tc>
          <w:tcPr>
            <w:tcW w:w="403" w:type="pct"/>
            <w:tcBorders>
              <w:top w:val="nil"/>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i/>
                <w:iCs/>
                <w:sz w:val="20"/>
                <w:szCs w:val="18"/>
              </w:rPr>
            </w:pPr>
            <w:r w:rsidRPr="009928EB">
              <w:rPr>
                <w:rFonts w:eastAsia="Times New Roman" w:cs="Times New Roman"/>
                <w:i/>
                <w:iCs/>
                <w:sz w:val="20"/>
                <w:szCs w:val="18"/>
              </w:rPr>
              <w:t>OPA1</w:t>
            </w:r>
          </w:p>
        </w:tc>
        <w:tc>
          <w:tcPr>
            <w:tcW w:w="536" w:type="pct"/>
            <w:tcBorders>
              <w:top w:val="nil"/>
              <w:left w:val="nil"/>
              <w:bottom w:val="nil"/>
              <w:right w:val="nil"/>
            </w:tcBorders>
            <w:shd w:val="clear" w:color="auto" w:fill="auto"/>
            <w:noWrap/>
            <w:vAlign w:val="bottom"/>
            <w:hideMark/>
          </w:tcPr>
          <w:p w:rsidR="00A451D2" w:rsidRPr="009928EB" w:rsidRDefault="00E52D53" w:rsidP="009A2FB0">
            <w:pPr>
              <w:spacing w:after="0" w:line="240" w:lineRule="auto"/>
              <w:rPr>
                <w:rFonts w:eastAsia="Times New Roman" w:cs="Times New Roman"/>
                <w:sz w:val="20"/>
                <w:szCs w:val="18"/>
              </w:rPr>
            </w:pPr>
            <w:r w:rsidRPr="009928EB">
              <w:rPr>
                <w:rFonts w:eastAsia="Times New Roman" w:cs="Times New Roman"/>
                <w:sz w:val="20"/>
                <w:szCs w:val="18"/>
              </w:rPr>
              <w:t>Gene b</w:t>
            </w:r>
            <w:r w:rsidR="00A451D2" w:rsidRPr="009928EB">
              <w:rPr>
                <w:rFonts w:eastAsia="Times New Roman" w:cs="Times New Roman"/>
                <w:sz w:val="20"/>
                <w:szCs w:val="18"/>
              </w:rPr>
              <w:t>ody</w:t>
            </w:r>
          </w:p>
        </w:tc>
        <w:tc>
          <w:tcPr>
            <w:tcW w:w="698" w:type="pct"/>
            <w:tcBorders>
              <w:top w:val="nil"/>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i/>
                <w:iCs/>
                <w:sz w:val="20"/>
                <w:szCs w:val="18"/>
              </w:rPr>
            </w:pPr>
            <w:r w:rsidRPr="009928EB">
              <w:rPr>
                <w:rFonts w:eastAsia="Times New Roman" w:cs="Times New Roman"/>
                <w:i/>
                <w:iCs/>
                <w:sz w:val="20"/>
                <w:szCs w:val="18"/>
              </w:rPr>
              <w:t>OPA1</w:t>
            </w:r>
          </w:p>
        </w:tc>
        <w:tc>
          <w:tcPr>
            <w:tcW w:w="423" w:type="pct"/>
            <w:tcBorders>
              <w:top w:val="nil"/>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4684</w:t>
            </w:r>
          </w:p>
        </w:tc>
        <w:tc>
          <w:tcPr>
            <w:tcW w:w="390" w:type="pct"/>
            <w:tcBorders>
              <w:top w:val="nil"/>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-4.</w:t>
            </w:r>
            <w:r w:rsidR="00613F92" w:rsidRPr="009928EB">
              <w:rPr>
                <w:rFonts w:eastAsia="Times New Roman" w:cs="Times New Roman"/>
                <w:sz w:val="20"/>
                <w:szCs w:val="18"/>
              </w:rPr>
              <w:t>8</w:t>
            </w:r>
          </w:p>
        </w:tc>
        <w:tc>
          <w:tcPr>
            <w:tcW w:w="546" w:type="pct"/>
            <w:tcBorders>
              <w:top w:val="nil"/>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1.</w:t>
            </w:r>
            <w:r w:rsidR="00613F92" w:rsidRPr="009928EB">
              <w:rPr>
                <w:rFonts w:eastAsia="Times New Roman" w:cs="Times New Roman"/>
                <w:sz w:val="20"/>
                <w:szCs w:val="18"/>
              </w:rPr>
              <w:t>7</w:t>
            </w:r>
            <w:r w:rsidRPr="009928EB">
              <w:rPr>
                <w:color w:val="auto"/>
                <w:sz w:val="20"/>
                <w:szCs w:val="18"/>
              </w:rPr>
              <w:t xml:space="preserve"> x 10</w:t>
            </w:r>
            <w:r w:rsidRPr="009928EB">
              <w:rPr>
                <w:color w:val="auto"/>
                <w:sz w:val="20"/>
                <w:szCs w:val="18"/>
                <w:vertAlign w:val="superscript"/>
              </w:rPr>
              <w:t>-</w:t>
            </w:r>
            <w:r w:rsidRPr="009928EB">
              <w:rPr>
                <w:rFonts w:eastAsia="Times New Roman" w:cs="Times New Roman"/>
                <w:sz w:val="20"/>
                <w:szCs w:val="18"/>
                <w:vertAlign w:val="superscript"/>
              </w:rPr>
              <w:t>6</w:t>
            </w:r>
          </w:p>
        </w:tc>
        <w:tc>
          <w:tcPr>
            <w:tcW w:w="507" w:type="pct"/>
            <w:tcBorders>
              <w:top w:val="nil"/>
              <w:left w:val="nil"/>
              <w:bottom w:val="nil"/>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w:t>
            </w:r>
          </w:p>
        </w:tc>
      </w:tr>
      <w:tr w:rsidR="00A451D2" w:rsidRPr="009928EB" w:rsidTr="00A451D2">
        <w:trPr>
          <w:trHeight w:val="321"/>
        </w:trPr>
        <w:tc>
          <w:tcPr>
            <w:tcW w:w="623" w:type="pct"/>
            <w:tcBorders>
              <w:top w:val="nil"/>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cg10984962</w:t>
            </w:r>
          </w:p>
        </w:tc>
        <w:tc>
          <w:tcPr>
            <w:tcW w:w="290" w:type="pct"/>
            <w:tcBorders>
              <w:top w:val="nil"/>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2</w:t>
            </w:r>
          </w:p>
        </w:tc>
        <w:tc>
          <w:tcPr>
            <w:tcW w:w="584" w:type="pct"/>
            <w:tcBorders>
              <w:top w:val="nil"/>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236462202</w:t>
            </w:r>
          </w:p>
        </w:tc>
        <w:tc>
          <w:tcPr>
            <w:tcW w:w="403" w:type="pct"/>
            <w:tcBorders>
              <w:top w:val="nil"/>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i/>
                <w:iCs/>
                <w:sz w:val="20"/>
                <w:szCs w:val="18"/>
              </w:rPr>
            </w:pPr>
            <w:r w:rsidRPr="009928EB">
              <w:rPr>
                <w:rFonts w:eastAsia="Times New Roman" w:cs="Times New Roman"/>
                <w:i/>
                <w:iCs/>
                <w:sz w:val="20"/>
                <w:szCs w:val="18"/>
              </w:rPr>
              <w:t>AGAP1</w:t>
            </w:r>
          </w:p>
        </w:tc>
        <w:tc>
          <w:tcPr>
            <w:tcW w:w="536" w:type="pct"/>
            <w:tcBorders>
              <w:top w:val="nil"/>
              <w:left w:val="nil"/>
              <w:bottom w:val="single" w:sz="4" w:space="0" w:color="auto"/>
              <w:right w:val="nil"/>
            </w:tcBorders>
            <w:shd w:val="clear" w:color="auto" w:fill="auto"/>
            <w:noWrap/>
            <w:vAlign w:val="bottom"/>
            <w:hideMark/>
          </w:tcPr>
          <w:p w:rsidR="00A451D2" w:rsidRPr="009928EB" w:rsidRDefault="00E52D53" w:rsidP="009A2FB0">
            <w:pPr>
              <w:spacing w:after="0" w:line="240" w:lineRule="auto"/>
              <w:rPr>
                <w:rFonts w:eastAsia="Times New Roman" w:cs="Times New Roman"/>
                <w:sz w:val="20"/>
                <w:szCs w:val="18"/>
              </w:rPr>
            </w:pPr>
            <w:r w:rsidRPr="009928EB">
              <w:rPr>
                <w:rFonts w:eastAsia="Times New Roman" w:cs="Times New Roman"/>
                <w:sz w:val="20"/>
                <w:szCs w:val="18"/>
              </w:rPr>
              <w:t>Gene b</w:t>
            </w:r>
            <w:r w:rsidR="00A451D2" w:rsidRPr="009928EB">
              <w:rPr>
                <w:rFonts w:eastAsia="Times New Roman" w:cs="Times New Roman"/>
                <w:sz w:val="20"/>
                <w:szCs w:val="18"/>
              </w:rPr>
              <w:t>ody</w:t>
            </w:r>
          </w:p>
        </w:tc>
        <w:tc>
          <w:tcPr>
            <w:tcW w:w="698" w:type="pct"/>
            <w:tcBorders>
              <w:top w:val="nil"/>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i/>
                <w:iCs/>
                <w:sz w:val="20"/>
                <w:szCs w:val="18"/>
              </w:rPr>
            </w:pPr>
            <w:r w:rsidRPr="009928EB">
              <w:rPr>
                <w:rFonts w:eastAsia="Times New Roman" w:cs="Times New Roman"/>
                <w:i/>
                <w:iCs/>
                <w:sz w:val="20"/>
                <w:szCs w:val="18"/>
              </w:rPr>
              <w:t>AGAP1</w:t>
            </w:r>
          </w:p>
        </w:tc>
        <w:tc>
          <w:tcPr>
            <w:tcW w:w="423" w:type="pct"/>
            <w:tcBorders>
              <w:top w:val="nil"/>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4688</w:t>
            </w:r>
          </w:p>
        </w:tc>
        <w:tc>
          <w:tcPr>
            <w:tcW w:w="390" w:type="pct"/>
            <w:tcBorders>
              <w:top w:val="nil"/>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4.</w:t>
            </w:r>
            <w:r w:rsidR="00613F92" w:rsidRPr="009928EB">
              <w:rPr>
                <w:rFonts w:eastAsia="Times New Roman" w:cs="Times New Roman"/>
                <w:sz w:val="20"/>
                <w:szCs w:val="18"/>
              </w:rPr>
              <w:t>5</w:t>
            </w:r>
          </w:p>
        </w:tc>
        <w:tc>
          <w:tcPr>
            <w:tcW w:w="546" w:type="pct"/>
            <w:tcBorders>
              <w:top w:val="nil"/>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9.7</w:t>
            </w:r>
            <w:r w:rsidRPr="009928EB">
              <w:rPr>
                <w:color w:val="auto"/>
                <w:sz w:val="20"/>
                <w:szCs w:val="18"/>
              </w:rPr>
              <w:t xml:space="preserve"> x 10</w:t>
            </w:r>
            <w:r w:rsidRPr="009928EB">
              <w:rPr>
                <w:color w:val="auto"/>
                <w:sz w:val="20"/>
                <w:szCs w:val="18"/>
                <w:vertAlign w:val="superscript"/>
              </w:rPr>
              <w:t>-</w:t>
            </w:r>
            <w:r w:rsidRPr="009928EB">
              <w:rPr>
                <w:rFonts w:eastAsia="Times New Roman" w:cs="Times New Roman"/>
                <w:sz w:val="20"/>
                <w:szCs w:val="18"/>
                <w:vertAlign w:val="superscript"/>
              </w:rPr>
              <w:t>6</w:t>
            </w:r>
          </w:p>
        </w:tc>
        <w:tc>
          <w:tcPr>
            <w:tcW w:w="507" w:type="pct"/>
            <w:tcBorders>
              <w:top w:val="nil"/>
              <w:left w:val="nil"/>
              <w:bottom w:val="single" w:sz="4" w:space="0" w:color="auto"/>
              <w:right w:val="nil"/>
            </w:tcBorders>
            <w:shd w:val="clear" w:color="auto" w:fill="auto"/>
            <w:noWrap/>
            <w:vAlign w:val="bottom"/>
            <w:hideMark/>
          </w:tcPr>
          <w:p w:rsidR="00A451D2" w:rsidRPr="009928EB" w:rsidRDefault="00A451D2" w:rsidP="009A2FB0">
            <w:pPr>
              <w:spacing w:after="0" w:line="240" w:lineRule="auto"/>
              <w:rPr>
                <w:rFonts w:eastAsia="Times New Roman" w:cs="Times New Roman"/>
                <w:sz w:val="20"/>
                <w:szCs w:val="18"/>
              </w:rPr>
            </w:pPr>
            <w:r w:rsidRPr="009928EB">
              <w:rPr>
                <w:rFonts w:eastAsia="Times New Roman" w:cs="Times New Roman"/>
                <w:sz w:val="20"/>
                <w:szCs w:val="18"/>
              </w:rPr>
              <w:t>+++</w:t>
            </w:r>
          </w:p>
        </w:tc>
      </w:tr>
    </w:tbl>
    <w:p w:rsidR="008B6A14" w:rsidRPr="009928EB" w:rsidRDefault="008B6A14" w:rsidP="009A2FB0">
      <w:pPr>
        <w:spacing w:after="0" w:line="360" w:lineRule="auto"/>
        <w:rPr>
          <w:color w:val="auto"/>
          <w:sz w:val="20"/>
          <w:szCs w:val="18"/>
        </w:rPr>
      </w:pPr>
      <w:r w:rsidRPr="009928EB">
        <w:rPr>
          <w:color w:val="auto"/>
          <w:sz w:val="20"/>
          <w:szCs w:val="18"/>
        </w:rPr>
        <w:t>note: CpGs with a  p-value lower than 1</w:t>
      </w:r>
      <w:r w:rsidR="00251DE3" w:rsidRPr="009928EB">
        <w:rPr>
          <w:color w:val="auto"/>
          <w:sz w:val="20"/>
          <w:szCs w:val="18"/>
        </w:rPr>
        <w:t>.0</w:t>
      </w:r>
      <w:r w:rsidRPr="009928EB">
        <w:rPr>
          <w:color w:val="auto"/>
          <w:sz w:val="20"/>
          <w:szCs w:val="18"/>
        </w:rPr>
        <w:t xml:space="preserve"> x 10</w:t>
      </w:r>
      <w:r w:rsidRPr="009928EB">
        <w:rPr>
          <w:color w:val="auto"/>
          <w:sz w:val="20"/>
          <w:szCs w:val="18"/>
          <w:vertAlign w:val="superscript"/>
        </w:rPr>
        <w:t>-5</w:t>
      </w:r>
      <w:r w:rsidRPr="009928EB">
        <w:rPr>
          <w:color w:val="auto"/>
          <w:sz w:val="20"/>
          <w:szCs w:val="18"/>
        </w:rPr>
        <w:t xml:space="preserve"> are shown. CHR=chromosome. P=p-value.</w:t>
      </w:r>
      <w:r w:rsidR="00251DE3" w:rsidRPr="009928EB">
        <w:rPr>
          <w:color w:val="auto"/>
          <w:sz w:val="20"/>
          <w:szCs w:val="18"/>
        </w:rPr>
        <w:t xml:space="preserve"> Weight=Total sample size in the meta-analysis. Z score=Meta-analysis Z score.</w:t>
      </w:r>
      <w:r w:rsidRPr="009928EB">
        <w:rPr>
          <w:color w:val="auto"/>
          <w:sz w:val="20"/>
          <w:szCs w:val="18"/>
        </w:rPr>
        <w:t xml:space="preserve"> </w:t>
      </w:r>
      <w:r w:rsidR="00251DE3" w:rsidRPr="009928EB">
        <w:rPr>
          <w:color w:val="auto"/>
          <w:sz w:val="20"/>
          <w:szCs w:val="18"/>
        </w:rPr>
        <w:t>*Genome build Hg19 (build 37).</w:t>
      </w:r>
    </w:p>
    <w:p w:rsidR="008B6A14" w:rsidRPr="009928EB" w:rsidRDefault="008B6A14" w:rsidP="009A2FB0">
      <w:pPr>
        <w:spacing w:line="360" w:lineRule="auto"/>
        <w:rPr>
          <w:b/>
          <w:color w:val="auto"/>
          <w:sz w:val="20"/>
          <w:szCs w:val="18"/>
        </w:rPr>
      </w:pPr>
    </w:p>
    <w:p w:rsidR="00B76456" w:rsidRPr="009928EB" w:rsidRDefault="00B76456" w:rsidP="009A2FB0">
      <w:pPr>
        <w:spacing w:line="360" w:lineRule="auto"/>
        <w:rPr>
          <w:b/>
          <w:color w:val="auto"/>
          <w:sz w:val="20"/>
          <w:szCs w:val="18"/>
        </w:rPr>
      </w:pPr>
    </w:p>
    <w:p w:rsidR="00B76456" w:rsidRPr="009928EB" w:rsidRDefault="00B76456" w:rsidP="009A2FB0">
      <w:pPr>
        <w:spacing w:line="360" w:lineRule="auto"/>
        <w:rPr>
          <w:b/>
          <w:color w:val="auto"/>
          <w:sz w:val="20"/>
          <w:szCs w:val="18"/>
        </w:rPr>
      </w:pPr>
    </w:p>
    <w:p w:rsidR="00B76456" w:rsidRPr="009928EB" w:rsidRDefault="00B76456" w:rsidP="009A2FB0">
      <w:pPr>
        <w:spacing w:line="360" w:lineRule="auto"/>
        <w:rPr>
          <w:b/>
          <w:color w:val="auto"/>
          <w:sz w:val="20"/>
          <w:szCs w:val="18"/>
        </w:rPr>
      </w:pPr>
    </w:p>
    <w:p w:rsidR="00B76456" w:rsidRPr="009928EB" w:rsidRDefault="00B76456" w:rsidP="009A2FB0">
      <w:pPr>
        <w:spacing w:line="360" w:lineRule="auto"/>
        <w:rPr>
          <w:b/>
          <w:color w:val="auto"/>
          <w:sz w:val="20"/>
          <w:szCs w:val="18"/>
        </w:rPr>
      </w:pPr>
    </w:p>
    <w:p w:rsidR="00B76456" w:rsidRPr="009928EB" w:rsidRDefault="00B76456" w:rsidP="009A2FB0">
      <w:pPr>
        <w:spacing w:line="360" w:lineRule="auto"/>
        <w:rPr>
          <w:b/>
          <w:color w:val="auto"/>
          <w:sz w:val="20"/>
          <w:szCs w:val="18"/>
        </w:rPr>
      </w:pPr>
    </w:p>
    <w:p w:rsidR="00B76456" w:rsidRPr="009928EB" w:rsidRDefault="00B76456" w:rsidP="009A2FB0">
      <w:pPr>
        <w:spacing w:line="360" w:lineRule="auto"/>
        <w:rPr>
          <w:b/>
          <w:color w:val="auto"/>
          <w:sz w:val="20"/>
          <w:szCs w:val="18"/>
        </w:rPr>
      </w:pPr>
    </w:p>
    <w:p w:rsidR="00B76456" w:rsidRPr="009928EB" w:rsidRDefault="00B76456" w:rsidP="009A2FB0">
      <w:pPr>
        <w:spacing w:line="360" w:lineRule="auto"/>
        <w:rPr>
          <w:b/>
          <w:color w:val="auto"/>
          <w:sz w:val="20"/>
          <w:szCs w:val="18"/>
        </w:rPr>
      </w:pPr>
    </w:p>
    <w:p w:rsidR="00B76456" w:rsidRPr="009928EB" w:rsidRDefault="00B76456" w:rsidP="009A2FB0">
      <w:pPr>
        <w:spacing w:line="360" w:lineRule="auto"/>
        <w:rPr>
          <w:b/>
          <w:color w:val="auto"/>
          <w:sz w:val="20"/>
          <w:szCs w:val="18"/>
        </w:rPr>
      </w:pPr>
    </w:p>
    <w:p w:rsidR="00B76456" w:rsidRPr="009928EB" w:rsidRDefault="00B76456" w:rsidP="009A2FB0">
      <w:pPr>
        <w:spacing w:line="360" w:lineRule="auto"/>
        <w:rPr>
          <w:b/>
          <w:color w:val="auto"/>
          <w:sz w:val="20"/>
          <w:szCs w:val="18"/>
        </w:rPr>
      </w:pPr>
    </w:p>
    <w:p w:rsidR="00B76456" w:rsidRPr="009928EB" w:rsidRDefault="00B76456" w:rsidP="009A2FB0">
      <w:pPr>
        <w:spacing w:line="360" w:lineRule="auto"/>
        <w:rPr>
          <w:b/>
          <w:color w:val="auto"/>
          <w:sz w:val="20"/>
          <w:szCs w:val="18"/>
        </w:rPr>
      </w:pPr>
    </w:p>
    <w:p w:rsidR="00B76456" w:rsidRPr="009928EB" w:rsidRDefault="00B76456" w:rsidP="009A2FB0">
      <w:pPr>
        <w:spacing w:line="360" w:lineRule="auto"/>
        <w:rPr>
          <w:b/>
          <w:color w:val="auto"/>
          <w:sz w:val="20"/>
          <w:szCs w:val="18"/>
        </w:rPr>
      </w:pPr>
    </w:p>
    <w:p w:rsidR="00F848B3" w:rsidRPr="009928EB" w:rsidRDefault="00F848B3" w:rsidP="009A2FB0">
      <w:pPr>
        <w:spacing w:line="360" w:lineRule="auto"/>
        <w:rPr>
          <w:b/>
          <w:color w:val="auto"/>
          <w:sz w:val="20"/>
          <w:szCs w:val="18"/>
        </w:rPr>
      </w:pPr>
    </w:p>
    <w:p w:rsidR="00F848B3" w:rsidRPr="009928EB" w:rsidRDefault="00F848B3" w:rsidP="009A2FB0">
      <w:pPr>
        <w:spacing w:line="360" w:lineRule="auto"/>
        <w:rPr>
          <w:b/>
          <w:color w:val="auto"/>
          <w:sz w:val="20"/>
          <w:szCs w:val="18"/>
        </w:rPr>
      </w:pPr>
    </w:p>
    <w:p w:rsidR="00F848B3" w:rsidRPr="009928EB" w:rsidRDefault="00F848B3" w:rsidP="009A2FB0">
      <w:pPr>
        <w:spacing w:line="360" w:lineRule="auto"/>
        <w:rPr>
          <w:b/>
          <w:color w:val="auto"/>
          <w:sz w:val="20"/>
          <w:szCs w:val="18"/>
        </w:rPr>
      </w:pPr>
    </w:p>
    <w:p w:rsidR="00F848B3" w:rsidRPr="009928EB" w:rsidRDefault="00F848B3" w:rsidP="009A2FB0">
      <w:pPr>
        <w:spacing w:line="360" w:lineRule="auto"/>
        <w:rPr>
          <w:b/>
          <w:color w:val="auto"/>
          <w:sz w:val="20"/>
          <w:szCs w:val="18"/>
        </w:rPr>
      </w:pPr>
    </w:p>
    <w:p w:rsidR="00B76456" w:rsidRPr="009928EB" w:rsidRDefault="00B76456" w:rsidP="009A2FB0">
      <w:pPr>
        <w:spacing w:line="360" w:lineRule="auto"/>
        <w:rPr>
          <w:b/>
          <w:color w:val="auto"/>
          <w:sz w:val="20"/>
          <w:szCs w:val="18"/>
        </w:rPr>
      </w:pPr>
    </w:p>
    <w:p w:rsidR="00B76456" w:rsidRPr="009928EB" w:rsidRDefault="00B76456" w:rsidP="009A2FB0">
      <w:pPr>
        <w:spacing w:line="360" w:lineRule="auto"/>
        <w:rPr>
          <w:b/>
          <w:color w:val="auto"/>
          <w:sz w:val="20"/>
          <w:szCs w:val="18"/>
        </w:rPr>
      </w:pPr>
    </w:p>
    <w:p w:rsidR="00216A4D" w:rsidRPr="009928EB" w:rsidRDefault="00216A4D" w:rsidP="009A2FB0">
      <w:pPr>
        <w:spacing w:line="360" w:lineRule="auto"/>
        <w:rPr>
          <w:color w:val="auto"/>
        </w:rPr>
      </w:pPr>
      <w:r w:rsidRPr="009928EB">
        <w:rPr>
          <w:b/>
          <w:color w:val="auto"/>
        </w:rPr>
        <w:t xml:space="preserve">Table </w:t>
      </w:r>
      <w:r w:rsidR="00B76456" w:rsidRPr="009928EB">
        <w:rPr>
          <w:b/>
          <w:color w:val="auto"/>
        </w:rPr>
        <w:t>3</w:t>
      </w:r>
      <w:r w:rsidRPr="009928EB">
        <w:rPr>
          <w:b/>
          <w:color w:val="auto"/>
        </w:rPr>
        <w:t xml:space="preserve"> </w:t>
      </w:r>
      <w:r w:rsidR="001253DB" w:rsidRPr="009928EB">
        <w:rPr>
          <w:color w:val="auto"/>
        </w:rPr>
        <w:t>Significant DMRs associated with ADHD symptoms</w:t>
      </w:r>
    </w:p>
    <w:tbl>
      <w:tblPr>
        <w:tblW w:w="5120" w:type="pct"/>
        <w:tblLayout w:type="fixed"/>
        <w:tblLook w:val="04A0" w:firstRow="1" w:lastRow="0" w:firstColumn="1" w:lastColumn="0" w:noHBand="0" w:noVBand="1"/>
      </w:tblPr>
      <w:tblGrid>
        <w:gridCol w:w="640"/>
        <w:gridCol w:w="1200"/>
        <w:gridCol w:w="1383"/>
        <w:gridCol w:w="1016"/>
        <w:gridCol w:w="924"/>
        <w:gridCol w:w="1200"/>
        <w:gridCol w:w="1290"/>
        <w:gridCol w:w="2153"/>
      </w:tblGrid>
      <w:tr w:rsidR="002F525F" w:rsidRPr="009928EB" w:rsidTr="002F525F">
        <w:trPr>
          <w:trHeight w:val="714"/>
        </w:trPr>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040768" w:rsidRPr="009928EB" w:rsidRDefault="00040768" w:rsidP="009A2FB0">
            <w:pPr>
              <w:spacing w:after="0" w:line="360" w:lineRule="auto"/>
              <w:rPr>
                <w:rFonts w:eastAsia="Times New Roman" w:cs="Times New Roman"/>
                <w:bCs/>
                <w:color w:val="auto"/>
                <w:sz w:val="20"/>
              </w:rPr>
            </w:pPr>
            <w:r w:rsidRPr="009928EB">
              <w:rPr>
                <w:rFonts w:eastAsia="Times New Roman" w:cs="Times New Roman"/>
                <w:bCs/>
                <w:color w:val="auto"/>
                <w:sz w:val="20"/>
              </w:rPr>
              <w:t>chr</w:t>
            </w:r>
          </w:p>
        </w:tc>
        <w:tc>
          <w:tcPr>
            <w:tcW w:w="612" w:type="pct"/>
            <w:tcBorders>
              <w:top w:val="single" w:sz="4" w:space="0" w:color="auto"/>
              <w:left w:val="nil"/>
              <w:bottom w:val="single" w:sz="4" w:space="0" w:color="auto"/>
              <w:right w:val="single" w:sz="4" w:space="0" w:color="auto"/>
            </w:tcBorders>
            <w:shd w:val="clear" w:color="auto" w:fill="auto"/>
            <w:hideMark/>
          </w:tcPr>
          <w:p w:rsidR="00040768" w:rsidRPr="009928EB" w:rsidRDefault="00040768" w:rsidP="009A2FB0">
            <w:pPr>
              <w:spacing w:after="0" w:line="360" w:lineRule="auto"/>
              <w:rPr>
                <w:rFonts w:eastAsia="Times New Roman" w:cs="Times New Roman"/>
                <w:bCs/>
                <w:color w:val="auto"/>
                <w:sz w:val="20"/>
              </w:rPr>
            </w:pPr>
            <w:r w:rsidRPr="009928EB">
              <w:rPr>
                <w:rFonts w:eastAsia="Times New Roman" w:cs="Times New Roman"/>
                <w:bCs/>
                <w:color w:val="auto"/>
                <w:sz w:val="20"/>
              </w:rPr>
              <w:t>start</w:t>
            </w:r>
          </w:p>
        </w:tc>
        <w:tc>
          <w:tcPr>
            <w:tcW w:w="705" w:type="pct"/>
            <w:tcBorders>
              <w:top w:val="single" w:sz="4" w:space="0" w:color="auto"/>
              <w:left w:val="nil"/>
              <w:bottom w:val="single" w:sz="4" w:space="0" w:color="auto"/>
              <w:right w:val="single" w:sz="4" w:space="0" w:color="auto"/>
            </w:tcBorders>
            <w:shd w:val="clear" w:color="auto" w:fill="auto"/>
            <w:hideMark/>
          </w:tcPr>
          <w:p w:rsidR="00040768" w:rsidRPr="009928EB" w:rsidRDefault="00040768" w:rsidP="009A2FB0">
            <w:pPr>
              <w:spacing w:after="0" w:line="360" w:lineRule="auto"/>
              <w:rPr>
                <w:rFonts w:eastAsia="Times New Roman" w:cs="Times New Roman"/>
                <w:bCs/>
                <w:color w:val="auto"/>
                <w:sz w:val="20"/>
              </w:rPr>
            </w:pPr>
            <w:r w:rsidRPr="009928EB">
              <w:rPr>
                <w:rFonts w:eastAsia="Times New Roman" w:cs="Times New Roman"/>
                <w:bCs/>
                <w:color w:val="auto"/>
                <w:sz w:val="20"/>
              </w:rPr>
              <w:t>end</w:t>
            </w:r>
          </w:p>
        </w:tc>
        <w:tc>
          <w:tcPr>
            <w:tcW w:w="518" w:type="pct"/>
            <w:tcBorders>
              <w:top w:val="single" w:sz="4" w:space="0" w:color="auto"/>
              <w:left w:val="nil"/>
              <w:bottom w:val="single" w:sz="4" w:space="0" w:color="auto"/>
              <w:right w:val="single" w:sz="4" w:space="0" w:color="auto"/>
            </w:tcBorders>
            <w:shd w:val="clear" w:color="auto" w:fill="auto"/>
            <w:hideMark/>
          </w:tcPr>
          <w:p w:rsidR="00040768" w:rsidRPr="009928EB" w:rsidRDefault="00040768" w:rsidP="009A2FB0">
            <w:pPr>
              <w:spacing w:after="0" w:line="360" w:lineRule="auto"/>
              <w:rPr>
                <w:rFonts w:eastAsia="Times New Roman" w:cs="Times New Roman"/>
                <w:bCs/>
                <w:color w:val="auto"/>
                <w:sz w:val="20"/>
              </w:rPr>
            </w:pPr>
            <w:r w:rsidRPr="009928EB">
              <w:rPr>
                <w:rFonts w:eastAsia="Times New Roman" w:cs="Times New Roman"/>
                <w:bCs/>
                <w:color w:val="auto"/>
                <w:sz w:val="20"/>
              </w:rPr>
              <w:t>N probes</w:t>
            </w:r>
          </w:p>
        </w:tc>
        <w:tc>
          <w:tcPr>
            <w:tcW w:w="471" w:type="pct"/>
            <w:tcBorders>
              <w:top w:val="single" w:sz="4" w:space="0" w:color="auto"/>
              <w:left w:val="nil"/>
              <w:bottom w:val="single" w:sz="4" w:space="0" w:color="auto"/>
              <w:right w:val="single" w:sz="4" w:space="0" w:color="auto"/>
            </w:tcBorders>
            <w:shd w:val="clear" w:color="auto" w:fill="auto"/>
            <w:hideMark/>
          </w:tcPr>
          <w:p w:rsidR="00040768" w:rsidRPr="009928EB" w:rsidRDefault="00040768" w:rsidP="009A2FB0">
            <w:pPr>
              <w:spacing w:after="0" w:line="360" w:lineRule="auto"/>
              <w:rPr>
                <w:rFonts w:eastAsia="Times New Roman" w:cs="Times New Roman"/>
                <w:bCs/>
                <w:color w:val="auto"/>
                <w:sz w:val="20"/>
              </w:rPr>
            </w:pPr>
            <w:r w:rsidRPr="009928EB">
              <w:rPr>
                <w:rFonts w:eastAsia="Times New Roman" w:cs="Times New Roman"/>
                <w:bCs/>
                <w:color w:val="auto"/>
                <w:sz w:val="20"/>
              </w:rPr>
              <w:t xml:space="preserve">region size (bp) </w:t>
            </w:r>
          </w:p>
        </w:tc>
        <w:tc>
          <w:tcPr>
            <w:tcW w:w="612" w:type="pct"/>
            <w:tcBorders>
              <w:top w:val="single" w:sz="4" w:space="0" w:color="auto"/>
              <w:left w:val="nil"/>
              <w:bottom w:val="single" w:sz="4" w:space="0" w:color="auto"/>
              <w:right w:val="single" w:sz="4" w:space="0" w:color="auto"/>
            </w:tcBorders>
            <w:shd w:val="clear" w:color="auto" w:fill="auto"/>
            <w:hideMark/>
          </w:tcPr>
          <w:p w:rsidR="00040768" w:rsidRPr="009928EB" w:rsidRDefault="00040768" w:rsidP="009A2FB0">
            <w:pPr>
              <w:spacing w:after="0" w:line="360" w:lineRule="auto"/>
              <w:rPr>
                <w:rFonts w:eastAsia="Times New Roman" w:cs="Times New Roman"/>
                <w:bCs/>
                <w:color w:val="auto"/>
                <w:sz w:val="20"/>
              </w:rPr>
            </w:pPr>
            <w:r w:rsidRPr="009928EB">
              <w:rPr>
                <w:rFonts w:eastAsia="Times New Roman" w:cs="Times New Roman"/>
                <w:bCs/>
                <w:color w:val="auto"/>
                <w:sz w:val="20"/>
              </w:rPr>
              <w:t>Region</w:t>
            </w:r>
            <w:r w:rsidRPr="009928EB">
              <w:rPr>
                <w:rFonts w:asciiTheme="minorHAnsi" w:hAnsiTheme="minorHAnsi"/>
                <w:color w:val="auto"/>
                <w:sz w:val="20"/>
              </w:rPr>
              <w:t xml:space="preserve"> </w:t>
            </w:r>
            <w:r w:rsidRPr="009928EB">
              <w:rPr>
                <w:rFonts w:eastAsia="Times New Roman" w:cs="Times New Roman"/>
                <w:bCs/>
                <w:color w:val="auto"/>
                <w:sz w:val="20"/>
              </w:rPr>
              <w:t>Šidák p-value</w:t>
            </w:r>
          </w:p>
        </w:tc>
        <w:tc>
          <w:tcPr>
            <w:tcW w:w="658" w:type="pct"/>
            <w:tcBorders>
              <w:top w:val="single" w:sz="4" w:space="0" w:color="auto"/>
              <w:left w:val="nil"/>
              <w:bottom w:val="single" w:sz="4" w:space="0" w:color="auto"/>
              <w:right w:val="single" w:sz="4" w:space="0" w:color="auto"/>
            </w:tcBorders>
            <w:shd w:val="clear" w:color="auto" w:fill="auto"/>
            <w:hideMark/>
          </w:tcPr>
          <w:p w:rsidR="00040768" w:rsidRPr="009928EB" w:rsidRDefault="00040768" w:rsidP="009A2FB0">
            <w:pPr>
              <w:spacing w:after="0" w:line="360" w:lineRule="auto"/>
              <w:rPr>
                <w:rFonts w:eastAsia="Times New Roman" w:cs="Times New Roman"/>
                <w:bCs/>
                <w:color w:val="auto"/>
                <w:sz w:val="20"/>
              </w:rPr>
            </w:pPr>
            <w:r w:rsidRPr="009928EB">
              <w:rPr>
                <w:rFonts w:eastAsia="Times New Roman" w:cs="Times New Roman"/>
                <w:bCs/>
                <w:color w:val="auto"/>
                <w:sz w:val="20"/>
              </w:rPr>
              <w:t>gene (s)</w:t>
            </w:r>
          </w:p>
        </w:tc>
        <w:tc>
          <w:tcPr>
            <w:tcW w:w="1099" w:type="pct"/>
            <w:tcBorders>
              <w:top w:val="single" w:sz="4" w:space="0" w:color="auto"/>
              <w:left w:val="nil"/>
              <w:bottom w:val="single" w:sz="4" w:space="0" w:color="auto"/>
              <w:right w:val="single" w:sz="4" w:space="0" w:color="auto"/>
            </w:tcBorders>
            <w:shd w:val="clear" w:color="auto" w:fill="auto"/>
            <w:noWrap/>
            <w:hideMark/>
          </w:tcPr>
          <w:p w:rsidR="00040768" w:rsidRPr="009928EB" w:rsidRDefault="00040768" w:rsidP="009A2FB0">
            <w:pPr>
              <w:spacing w:after="0" w:line="360" w:lineRule="auto"/>
              <w:rPr>
                <w:rFonts w:eastAsia="Times New Roman" w:cs="Times New Roman"/>
                <w:bCs/>
                <w:color w:val="auto"/>
                <w:sz w:val="20"/>
              </w:rPr>
            </w:pPr>
            <w:r w:rsidRPr="009928EB">
              <w:rPr>
                <w:rFonts w:eastAsia="Times New Roman" w:cs="Times New Roman"/>
                <w:bCs/>
                <w:color w:val="auto"/>
                <w:sz w:val="20"/>
              </w:rPr>
              <w:t>Gene expression associated with CpGs</w:t>
            </w:r>
          </w:p>
        </w:tc>
      </w:tr>
      <w:tr w:rsidR="00B76456" w:rsidRPr="009928EB" w:rsidTr="00967B7A">
        <w:trPr>
          <w:trHeight w:val="26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040768" w:rsidRPr="009928EB" w:rsidRDefault="00040768" w:rsidP="009A2FB0">
            <w:pPr>
              <w:spacing w:after="0" w:line="360" w:lineRule="auto"/>
              <w:rPr>
                <w:rFonts w:eastAsia="Times New Roman" w:cs="Times New Roman"/>
                <w:b/>
                <w:bCs/>
                <w:color w:val="auto"/>
                <w:sz w:val="20"/>
              </w:rPr>
            </w:pPr>
            <w:r w:rsidRPr="009928EB">
              <w:rPr>
                <w:rFonts w:eastAsia="Times New Roman" w:cs="Times New Roman"/>
                <w:b/>
                <w:bCs/>
                <w:color w:val="auto"/>
                <w:sz w:val="20"/>
              </w:rPr>
              <w:t>Netherlands Twin Register (NTR)</w:t>
            </w:r>
          </w:p>
        </w:tc>
      </w:tr>
      <w:tr w:rsidR="002F525F" w:rsidRPr="009928EB" w:rsidTr="002F525F">
        <w:trPr>
          <w:trHeight w:val="44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31650735</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31651363</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19</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628</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4.3</w:t>
            </w:r>
            <w:r w:rsidR="00967B7A" w:rsidRPr="009928EB">
              <w:rPr>
                <w:rFonts w:eastAsia="Times New Roman" w:cs="Times New Roman"/>
                <w:color w:val="auto"/>
                <w:sz w:val="20"/>
                <w:szCs w:val="18"/>
              </w:rPr>
              <w:t>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10</w:t>
            </w:r>
          </w:p>
        </w:tc>
        <w:tc>
          <w:tcPr>
            <w:tcW w:w="65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LY6G5C,  DDAH2, AIF1,    C6orf48, LST1, VWA7,    HSPA1L,  PRRC2A,  MICB</w:t>
            </w:r>
          </w:p>
        </w:tc>
      </w:tr>
      <w:tr w:rsidR="002F525F" w:rsidRPr="009928EB" w:rsidTr="002F525F">
        <w:trPr>
          <w:trHeight w:val="51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11</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67417958</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67418406</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11</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448</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7.</w:t>
            </w:r>
            <w:r w:rsidR="00967B7A" w:rsidRPr="009928EB">
              <w:rPr>
                <w:rFonts w:eastAsia="Times New Roman" w:cs="Times New Roman"/>
                <w:color w:val="auto"/>
                <w:sz w:val="20"/>
                <w:szCs w:val="18"/>
              </w:rPr>
              <w:t>6x10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9</w:t>
            </w:r>
          </w:p>
        </w:tc>
        <w:tc>
          <w:tcPr>
            <w:tcW w:w="65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ACY3</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ACY3</w:t>
            </w:r>
          </w:p>
        </w:tc>
      </w:tr>
      <w:tr w:rsidR="002F525F" w:rsidRPr="009928EB" w:rsidTr="002F525F">
        <w:trPr>
          <w:trHeight w:val="30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31583915</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31584224</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309</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w:t>
            </w:r>
            <w:r w:rsidR="00967B7A" w:rsidRPr="009928EB">
              <w:rPr>
                <w:rFonts w:eastAsia="Times New Roman" w:cs="Times New Roman"/>
                <w:color w:val="auto"/>
                <w:sz w:val="20"/>
                <w:szCs w:val="18"/>
              </w:rPr>
              <w:t>2x10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6</w:t>
            </w:r>
          </w:p>
        </w:tc>
        <w:tc>
          <w:tcPr>
            <w:tcW w:w="65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AIF1</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xml:space="preserve"> AIF1,  LY6G5C, C6orf48, PRRC2A, LST1, </w:t>
            </w:r>
            <w:r w:rsidR="008F48EC" w:rsidRPr="009928EB">
              <w:rPr>
                <w:rFonts w:eastAsia="Times New Roman" w:cs="Times New Roman"/>
                <w:i/>
                <w:iCs/>
                <w:color w:val="auto"/>
                <w:sz w:val="20"/>
                <w:szCs w:val="18"/>
              </w:rPr>
              <w:t xml:space="preserve">LY6G5C,  VWA7, </w:t>
            </w:r>
            <w:r w:rsidRPr="009928EB">
              <w:rPr>
                <w:rFonts w:eastAsia="Times New Roman" w:cs="Times New Roman"/>
                <w:i/>
                <w:iCs/>
                <w:color w:val="auto"/>
                <w:sz w:val="20"/>
                <w:szCs w:val="18"/>
              </w:rPr>
              <w:t xml:space="preserve">BAG6, HSPA1L </w:t>
            </w:r>
          </w:p>
        </w:tc>
      </w:tr>
      <w:tr w:rsidR="002F525F" w:rsidRPr="009928EB" w:rsidTr="002F525F">
        <w:trPr>
          <w:trHeight w:val="4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33245460</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33246308</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32</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848</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3.0</w:t>
            </w:r>
            <w:r w:rsidR="00967B7A" w:rsidRPr="009928EB">
              <w:rPr>
                <w:rFonts w:eastAsia="Times New Roman" w:cs="Times New Roman"/>
                <w:color w:val="auto"/>
                <w:sz w:val="20"/>
                <w:szCs w:val="18"/>
              </w:rPr>
              <w:t>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5</w:t>
            </w:r>
          </w:p>
        </w:tc>
        <w:tc>
          <w:tcPr>
            <w:tcW w:w="65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xml:space="preserve">B3GALT4 </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xml:space="preserve">B3GALT4, RPS18  </w:t>
            </w:r>
          </w:p>
        </w:tc>
      </w:tr>
      <w:tr w:rsidR="002F525F" w:rsidRPr="009928EB" w:rsidTr="002F525F">
        <w:trPr>
          <w:trHeight w:val="30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13</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113613574</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113613738</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164</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w:t>
            </w:r>
            <w:r w:rsidR="00967B7A" w:rsidRPr="009928EB">
              <w:rPr>
                <w:rFonts w:eastAsia="Times New Roman" w:cs="Times New Roman"/>
                <w:color w:val="auto"/>
                <w:sz w:val="20"/>
                <w:szCs w:val="18"/>
              </w:rPr>
              <w:t>8x10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5</w:t>
            </w:r>
          </w:p>
        </w:tc>
        <w:tc>
          <w:tcPr>
            <w:tcW w:w="65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2F525F">
        <w:trPr>
          <w:trHeight w:val="32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48632484</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48633145</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11</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661</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w:t>
            </w:r>
            <w:r w:rsidR="002F525F" w:rsidRPr="009928EB">
              <w:rPr>
                <w:rFonts w:eastAsia="Times New Roman" w:cs="Times New Roman"/>
                <w:color w:val="auto"/>
                <w:sz w:val="20"/>
                <w:szCs w:val="18"/>
              </w:rPr>
              <w:t>.1x10</w:t>
            </w:r>
            <w:r w:rsidR="002F525F" w:rsidRPr="009928EB">
              <w:rPr>
                <w:rFonts w:eastAsia="Times New Roman" w:cs="Times New Roman"/>
                <w:color w:val="auto"/>
                <w:sz w:val="20"/>
                <w:szCs w:val="18"/>
                <w:vertAlign w:val="superscript"/>
              </w:rPr>
              <w:t>-4</w:t>
            </w:r>
          </w:p>
        </w:tc>
        <w:tc>
          <w:tcPr>
            <w:tcW w:w="65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COL7A1</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COL7A1</w:t>
            </w:r>
          </w:p>
        </w:tc>
      </w:tr>
      <w:tr w:rsidR="00B76456" w:rsidRPr="009928EB" w:rsidTr="00967B7A">
        <w:trPr>
          <w:trHeight w:val="5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b/>
                <w:i/>
                <w:iCs/>
                <w:color w:val="auto"/>
                <w:sz w:val="20"/>
                <w:szCs w:val="18"/>
              </w:rPr>
            </w:pPr>
            <w:r w:rsidRPr="009928EB">
              <w:rPr>
                <w:rFonts w:eastAsia="Times New Roman" w:cs="Times New Roman"/>
                <w:color w:val="auto"/>
                <w:sz w:val="20"/>
                <w:szCs w:val="18"/>
              </w:rPr>
              <w:t> </w:t>
            </w:r>
            <w:r w:rsidRPr="009928EB">
              <w:rPr>
                <w:rFonts w:eastAsia="Times New Roman" w:cs="Times New Roman"/>
                <w:b/>
                <w:color w:val="auto"/>
                <w:sz w:val="20"/>
                <w:szCs w:val="18"/>
              </w:rPr>
              <w:t>Dunedin Study</w:t>
            </w:r>
          </w:p>
        </w:tc>
      </w:tr>
      <w:tr w:rsidR="002F525F" w:rsidRPr="009928EB" w:rsidTr="002F525F">
        <w:trPr>
          <w:trHeight w:val="651"/>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32063394</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32065212</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51</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1818</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rsidR="00040768" w:rsidRPr="009928EB" w:rsidRDefault="00967B7A"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2.3 x10</w:t>
            </w:r>
            <w:r w:rsidRPr="009928EB">
              <w:rPr>
                <w:rFonts w:eastAsia="Times New Roman" w:cs="Times New Roman"/>
                <w:color w:val="auto"/>
                <w:sz w:val="20"/>
                <w:szCs w:val="18"/>
                <w:vertAlign w:val="superscript"/>
              </w:rPr>
              <w:t>-</w:t>
            </w:r>
            <w:r w:rsidR="00040768" w:rsidRPr="009928EB">
              <w:rPr>
                <w:rFonts w:eastAsia="Times New Roman" w:cs="Times New Roman"/>
                <w:color w:val="auto"/>
                <w:sz w:val="20"/>
                <w:szCs w:val="18"/>
                <w:vertAlign w:val="superscript"/>
              </w:rPr>
              <w:t>17</w:t>
            </w:r>
          </w:p>
        </w:tc>
        <w:tc>
          <w:tcPr>
            <w:tcW w:w="658" w:type="pct"/>
            <w:tcBorders>
              <w:top w:val="single" w:sz="4" w:space="0" w:color="auto"/>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xml:space="preserve">TNXB </w:t>
            </w:r>
          </w:p>
        </w:tc>
        <w:tc>
          <w:tcPr>
            <w:tcW w:w="1099" w:type="pct"/>
            <w:tcBorders>
              <w:top w:val="single" w:sz="4" w:space="0" w:color="auto"/>
              <w:left w:val="nil"/>
              <w:bottom w:val="single" w:sz="4" w:space="0" w:color="auto"/>
              <w:right w:val="single" w:sz="4" w:space="0" w:color="auto"/>
            </w:tcBorders>
            <w:shd w:val="clear" w:color="auto" w:fill="auto"/>
            <w:noWrap/>
            <w:vAlign w:val="bottom"/>
            <w:hideMark/>
          </w:tcPr>
          <w:p w:rsidR="00040768" w:rsidRPr="009928EB" w:rsidRDefault="008F48EC"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xml:space="preserve">SKIV2L, C4B, C4A,   TNXB, </w:t>
            </w:r>
            <w:r w:rsidR="00040768" w:rsidRPr="009928EB">
              <w:rPr>
                <w:rFonts w:eastAsia="Times New Roman" w:cs="Times New Roman"/>
                <w:i/>
                <w:iCs/>
                <w:color w:val="auto"/>
                <w:sz w:val="20"/>
                <w:szCs w:val="18"/>
              </w:rPr>
              <w:t xml:space="preserve">TNXA </w:t>
            </w:r>
          </w:p>
        </w:tc>
      </w:tr>
      <w:tr w:rsidR="002F525F" w:rsidRPr="009928EB" w:rsidTr="002F525F">
        <w:trPr>
          <w:trHeight w:val="44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5</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191127</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192104</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12</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977</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w:t>
            </w:r>
            <w:r w:rsidR="00967B7A" w:rsidRPr="009928EB">
              <w:rPr>
                <w:rFonts w:eastAsia="Times New Roman" w:cs="Times New Roman"/>
                <w:color w:val="auto"/>
                <w:sz w:val="20"/>
                <w:szCs w:val="18"/>
              </w:rPr>
              <w:t>4 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11</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LRRC14B</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2F525F">
        <w:trPr>
          <w:trHeight w:val="26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19</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17931932</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17932370</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8</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438</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w:t>
            </w:r>
            <w:r w:rsidR="00967B7A" w:rsidRPr="009928EB">
              <w:rPr>
                <w:rFonts w:eastAsia="Times New Roman" w:cs="Times New Roman"/>
                <w:color w:val="auto"/>
                <w:sz w:val="20"/>
                <w:szCs w:val="18"/>
              </w:rPr>
              <w:t>3 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8</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xml:space="preserve">INSL3  </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2F525F">
        <w:trPr>
          <w:trHeight w:val="26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20</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748992</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749621</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8</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629</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4.9</w:t>
            </w:r>
            <w:r w:rsidR="00967B7A" w:rsidRPr="009928EB">
              <w:rPr>
                <w:rFonts w:eastAsia="Times New Roman" w:cs="Times New Roman"/>
                <w:color w:val="auto"/>
                <w:sz w:val="20"/>
                <w:szCs w:val="18"/>
              </w:rPr>
              <w:t xml:space="preserve"> 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8</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xml:space="preserve"> C20orf54 </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2F525F">
        <w:trPr>
          <w:trHeight w:val="26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32847441</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32847846</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16</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405</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w:t>
            </w:r>
            <w:r w:rsidR="00967B7A" w:rsidRPr="009928EB">
              <w:rPr>
                <w:rFonts w:eastAsia="Times New Roman" w:cs="Times New Roman"/>
                <w:color w:val="auto"/>
                <w:sz w:val="20"/>
                <w:szCs w:val="18"/>
              </w:rPr>
              <w:t>3 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6</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PPP1R2P1</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HLA-DQA</w:t>
            </w:r>
          </w:p>
        </w:tc>
      </w:tr>
      <w:tr w:rsidR="002F525F" w:rsidRPr="009928EB" w:rsidTr="002F525F">
        <w:trPr>
          <w:trHeight w:val="26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15</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75019070</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75019377</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10</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307</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w:t>
            </w:r>
            <w:r w:rsidR="00967B7A" w:rsidRPr="009928EB">
              <w:rPr>
                <w:rFonts w:eastAsia="Times New Roman" w:cs="Times New Roman"/>
                <w:color w:val="auto"/>
                <w:sz w:val="20"/>
                <w:szCs w:val="18"/>
              </w:rPr>
              <w:t>8 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6</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xml:space="preserve"> CYP1A1</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2F525F">
        <w:trPr>
          <w:trHeight w:val="26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56458183</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56458623</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7</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440</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967B7A"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5.1 x10</w:t>
            </w:r>
            <w:r w:rsidRPr="009928EB">
              <w:rPr>
                <w:rFonts w:eastAsia="Times New Roman" w:cs="Times New Roman"/>
                <w:color w:val="auto"/>
                <w:sz w:val="20"/>
                <w:szCs w:val="18"/>
                <w:vertAlign w:val="superscript"/>
              </w:rPr>
              <w:t>-</w:t>
            </w:r>
            <w:r w:rsidR="00040768" w:rsidRPr="009928EB">
              <w:rPr>
                <w:rFonts w:eastAsia="Times New Roman" w:cs="Times New Roman"/>
                <w:color w:val="auto"/>
                <w:sz w:val="20"/>
                <w:szCs w:val="18"/>
                <w:vertAlign w:val="superscript"/>
              </w:rPr>
              <w:t>6</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PDCL2</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2F525F">
        <w:trPr>
          <w:trHeight w:val="71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11</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1769152</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1769646</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9</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494</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w:t>
            </w:r>
            <w:r w:rsidR="00967B7A" w:rsidRPr="009928EB">
              <w:rPr>
                <w:rFonts w:eastAsia="Times New Roman" w:cs="Times New Roman"/>
                <w:color w:val="auto"/>
                <w:sz w:val="20"/>
                <w:szCs w:val="18"/>
              </w:rPr>
              <w:t>8 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6</w:t>
            </w:r>
          </w:p>
        </w:tc>
        <w:tc>
          <w:tcPr>
            <w:tcW w:w="658" w:type="pct"/>
            <w:tcBorders>
              <w:top w:val="nil"/>
              <w:left w:val="nil"/>
              <w:bottom w:val="single" w:sz="4" w:space="0" w:color="auto"/>
              <w:right w:val="single" w:sz="4" w:space="0" w:color="auto"/>
            </w:tcBorders>
            <w:shd w:val="clear" w:color="auto" w:fill="auto"/>
            <w:vAlign w:val="bottom"/>
            <w:hideMark/>
          </w:tcPr>
          <w:p w:rsidR="002F525F"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HCCA2;</w:t>
            </w:r>
          </w:p>
          <w:p w:rsidR="002F525F"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LOC402778;</w:t>
            </w:r>
          </w:p>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LOC402778</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2F525F">
        <w:trPr>
          <w:trHeight w:val="26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186732837</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186733332</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8</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495</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8.</w:t>
            </w:r>
            <w:r w:rsidR="00967B7A" w:rsidRPr="009928EB">
              <w:rPr>
                <w:rFonts w:eastAsia="Times New Roman" w:cs="Times New Roman"/>
                <w:color w:val="auto"/>
                <w:sz w:val="20"/>
                <w:szCs w:val="18"/>
              </w:rPr>
              <w:t>9 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6</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SORBS2</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2F525F">
        <w:trPr>
          <w:trHeight w:val="26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15</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90727560</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90728141</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9</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581</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5.5</w:t>
            </w:r>
            <w:r w:rsidR="00967B7A" w:rsidRPr="009928EB">
              <w:rPr>
                <w:rFonts w:eastAsia="Times New Roman" w:cs="Times New Roman"/>
                <w:color w:val="auto"/>
                <w:sz w:val="20"/>
                <w:szCs w:val="18"/>
              </w:rPr>
              <w:t xml:space="preserve"> 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5</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SEMA4B</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SEMA4B</w:t>
            </w:r>
          </w:p>
        </w:tc>
      </w:tr>
      <w:tr w:rsidR="002F525F" w:rsidRPr="009928EB" w:rsidTr="002F525F">
        <w:trPr>
          <w:trHeight w:val="26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7</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1250038</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1250757</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10</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719</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w:t>
            </w:r>
            <w:r w:rsidR="00967B7A" w:rsidRPr="009928EB">
              <w:rPr>
                <w:rFonts w:eastAsia="Times New Roman" w:cs="Times New Roman"/>
                <w:color w:val="auto"/>
                <w:sz w:val="20"/>
                <w:szCs w:val="18"/>
              </w:rPr>
              <w:t>4 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5</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2F525F">
        <w:trPr>
          <w:trHeight w:val="30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7</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2728344</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2728913</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569</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8.8</w:t>
            </w:r>
            <w:r w:rsidR="00967B7A" w:rsidRPr="009928EB">
              <w:rPr>
                <w:rFonts w:eastAsia="Times New Roman" w:cs="Times New Roman"/>
                <w:color w:val="auto"/>
                <w:sz w:val="20"/>
                <w:szCs w:val="18"/>
              </w:rPr>
              <w:t xml:space="preserve"> x10</w:t>
            </w:r>
            <w:r w:rsidR="00967B7A" w:rsidRPr="009928EB">
              <w:rPr>
                <w:rFonts w:eastAsia="Times New Roman" w:cs="Times New Roman"/>
                <w:color w:val="auto"/>
                <w:sz w:val="20"/>
                <w:szCs w:val="18"/>
                <w:vertAlign w:val="superscript"/>
              </w:rPr>
              <w:t>-</w:t>
            </w:r>
            <w:r w:rsidRPr="009928EB">
              <w:rPr>
                <w:rFonts w:eastAsia="Times New Roman" w:cs="Times New Roman"/>
                <w:color w:val="auto"/>
                <w:sz w:val="20"/>
                <w:szCs w:val="18"/>
                <w:vertAlign w:val="superscript"/>
              </w:rPr>
              <w:t>5</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xml:space="preserve">AMZ1  </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2F525F">
        <w:trPr>
          <w:trHeight w:val="3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8</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41655673</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41656080</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407</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w:t>
            </w:r>
            <w:r w:rsidR="002F525F" w:rsidRPr="009928EB">
              <w:rPr>
                <w:rFonts w:eastAsia="Times New Roman" w:cs="Times New Roman"/>
                <w:color w:val="auto"/>
                <w:sz w:val="20"/>
                <w:szCs w:val="18"/>
              </w:rPr>
              <w:t>.</w:t>
            </w:r>
            <w:r w:rsidRPr="009928EB">
              <w:rPr>
                <w:rFonts w:eastAsia="Times New Roman" w:cs="Times New Roman"/>
                <w:color w:val="auto"/>
                <w:sz w:val="20"/>
                <w:szCs w:val="18"/>
              </w:rPr>
              <w:t>5</w:t>
            </w:r>
            <w:r w:rsidR="002F525F" w:rsidRPr="009928EB">
              <w:rPr>
                <w:rFonts w:eastAsia="Times New Roman" w:cs="Times New Roman"/>
                <w:color w:val="auto"/>
                <w:sz w:val="20"/>
                <w:szCs w:val="18"/>
              </w:rPr>
              <w:t>x10</w:t>
            </w:r>
            <w:r w:rsidR="002F525F" w:rsidRPr="009928EB">
              <w:rPr>
                <w:rFonts w:eastAsia="Times New Roman" w:cs="Times New Roman"/>
                <w:color w:val="auto"/>
                <w:sz w:val="20"/>
                <w:szCs w:val="18"/>
                <w:vertAlign w:val="superscript"/>
              </w:rPr>
              <w:t>-4</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ANK1</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2F525F">
        <w:trPr>
          <w:trHeight w:val="30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12</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25801455</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25801622</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167</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w:t>
            </w:r>
            <w:r w:rsidR="002F525F" w:rsidRPr="009928EB">
              <w:rPr>
                <w:rFonts w:eastAsia="Times New Roman" w:cs="Times New Roman"/>
                <w:color w:val="auto"/>
                <w:sz w:val="20"/>
                <w:szCs w:val="18"/>
              </w:rPr>
              <w:t>.5x10</w:t>
            </w:r>
            <w:r w:rsidR="002F525F" w:rsidRPr="009928EB">
              <w:rPr>
                <w:rFonts w:eastAsia="Times New Roman" w:cs="Times New Roman"/>
                <w:color w:val="auto"/>
                <w:sz w:val="20"/>
                <w:szCs w:val="18"/>
                <w:vertAlign w:val="superscript"/>
              </w:rPr>
              <w:t>-4</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xml:space="preserve"> IFLTD1</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2F525F">
        <w:trPr>
          <w:trHeight w:val="30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6</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3247958</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3248099</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141</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2F525F"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2.3x10</w:t>
            </w:r>
            <w:r w:rsidRPr="009928EB">
              <w:rPr>
                <w:rFonts w:eastAsia="Times New Roman" w:cs="Times New Roman"/>
                <w:color w:val="auto"/>
                <w:sz w:val="20"/>
                <w:szCs w:val="18"/>
                <w:vertAlign w:val="superscript"/>
              </w:rPr>
              <w:t>-3</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4C268A">
        <w:trPr>
          <w:trHeight w:val="27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14</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96670628</w:t>
            </w:r>
          </w:p>
        </w:tc>
        <w:tc>
          <w:tcPr>
            <w:tcW w:w="705"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96671170</w:t>
            </w:r>
          </w:p>
        </w:tc>
        <w:tc>
          <w:tcPr>
            <w:tcW w:w="518"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11</w:t>
            </w:r>
          </w:p>
        </w:tc>
        <w:tc>
          <w:tcPr>
            <w:tcW w:w="471"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542</w:t>
            </w:r>
          </w:p>
        </w:tc>
        <w:tc>
          <w:tcPr>
            <w:tcW w:w="612"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3</w:t>
            </w:r>
            <w:r w:rsidR="002F525F" w:rsidRPr="009928EB">
              <w:rPr>
                <w:rFonts w:eastAsia="Times New Roman" w:cs="Times New Roman"/>
                <w:color w:val="auto"/>
                <w:sz w:val="20"/>
                <w:szCs w:val="18"/>
              </w:rPr>
              <w:t>.</w:t>
            </w:r>
            <w:r w:rsidRPr="009928EB">
              <w:rPr>
                <w:rFonts w:eastAsia="Times New Roman" w:cs="Times New Roman"/>
                <w:color w:val="auto"/>
                <w:sz w:val="20"/>
                <w:szCs w:val="18"/>
              </w:rPr>
              <w:t>9</w:t>
            </w:r>
            <w:r w:rsidR="002F525F" w:rsidRPr="009928EB">
              <w:rPr>
                <w:rFonts w:eastAsia="Times New Roman" w:cs="Times New Roman"/>
                <w:color w:val="auto"/>
                <w:sz w:val="20"/>
                <w:szCs w:val="18"/>
              </w:rPr>
              <w:t>x10</w:t>
            </w:r>
            <w:r w:rsidR="002F525F" w:rsidRPr="009928EB">
              <w:rPr>
                <w:rFonts w:eastAsia="Times New Roman" w:cs="Times New Roman"/>
                <w:color w:val="auto"/>
                <w:sz w:val="20"/>
                <w:szCs w:val="18"/>
                <w:vertAlign w:val="superscript"/>
              </w:rPr>
              <w:t>-3</w:t>
            </w:r>
          </w:p>
        </w:tc>
        <w:tc>
          <w:tcPr>
            <w:tcW w:w="658" w:type="pct"/>
            <w:tcBorders>
              <w:top w:val="nil"/>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BDKRB2</w:t>
            </w:r>
          </w:p>
        </w:tc>
        <w:tc>
          <w:tcPr>
            <w:tcW w:w="1099" w:type="pct"/>
            <w:tcBorders>
              <w:top w:val="nil"/>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4C268A">
        <w:trPr>
          <w:trHeight w:val="30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20</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22795685</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22795775</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90</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8</w:t>
            </w:r>
            <w:r w:rsidR="002F525F" w:rsidRPr="009928EB">
              <w:rPr>
                <w:rFonts w:eastAsia="Times New Roman" w:cs="Times New Roman"/>
                <w:color w:val="auto"/>
                <w:sz w:val="20"/>
                <w:szCs w:val="18"/>
              </w:rPr>
              <w:t>.7x10</w:t>
            </w:r>
            <w:r w:rsidR="002F525F" w:rsidRPr="009928EB">
              <w:rPr>
                <w:rFonts w:eastAsia="Times New Roman" w:cs="Times New Roman"/>
                <w:color w:val="auto"/>
                <w:sz w:val="20"/>
                <w:szCs w:val="18"/>
                <w:vertAlign w:val="superscript"/>
              </w:rPr>
              <w:t>-3</w:t>
            </w:r>
          </w:p>
        </w:tc>
        <w:tc>
          <w:tcPr>
            <w:tcW w:w="658" w:type="pct"/>
            <w:tcBorders>
              <w:top w:val="single" w:sz="4" w:space="0" w:color="auto"/>
              <w:left w:val="nil"/>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w:t>
            </w:r>
          </w:p>
        </w:tc>
        <w:tc>
          <w:tcPr>
            <w:tcW w:w="1099" w:type="pct"/>
            <w:tcBorders>
              <w:top w:val="single" w:sz="4" w:space="0" w:color="auto"/>
              <w:left w:val="nil"/>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4C268A">
        <w:trPr>
          <w:trHeight w:val="30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4</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187985377</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187985473</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96</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0.0</w:t>
            </w:r>
            <w:r w:rsidR="002F525F" w:rsidRPr="009928EB">
              <w:rPr>
                <w:rFonts w:eastAsia="Times New Roman" w:cs="Times New Roman"/>
                <w:color w:val="auto"/>
                <w:sz w:val="20"/>
                <w:szCs w:val="18"/>
              </w:rPr>
              <w:t>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 </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r w:rsidR="002F525F" w:rsidRPr="009928EB" w:rsidTr="004C268A">
        <w:trPr>
          <w:trHeight w:val="30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8</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1993528</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1993546</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2</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18</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2F525F" w:rsidP="009A2FB0">
            <w:pPr>
              <w:spacing w:after="0" w:line="240" w:lineRule="auto"/>
              <w:rPr>
                <w:rFonts w:eastAsia="Times New Roman" w:cs="Times New Roman"/>
                <w:color w:val="auto"/>
                <w:sz w:val="20"/>
                <w:szCs w:val="18"/>
              </w:rPr>
            </w:pPr>
            <w:r w:rsidRPr="009928EB">
              <w:rPr>
                <w:rFonts w:eastAsia="Times New Roman" w:cs="Times New Roman"/>
                <w:color w:val="auto"/>
                <w:sz w:val="20"/>
                <w:szCs w:val="18"/>
              </w:rPr>
              <w:t>0.03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MYOM2</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68" w:rsidRPr="009928EB" w:rsidRDefault="00040768" w:rsidP="009A2FB0">
            <w:pPr>
              <w:spacing w:after="0" w:line="240" w:lineRule="auto"/>
              <w:rPr>
                <w:rFonts w:eastAsia="Times New Roman" w:cs="Times New Roman"/>
                <w:i/>
                <w:iCs/>
                <w:color w:val="auto"/>
                <w:sz w:val="20"/>
                <w:szCs w:val="18"/>
              </w:rPr>
            </w:pPr>
            <w:r w:rsidRPr="009928EB">
              <w:rPr>
                <w:rFonts w:eastAsia="Times New Roman" w:cs="Times New Roman"/>
                <w:i/>
                <w:iCs/>
                <w:color w:val="auto"/>
                <w:sz w:val="20"/>
                <w:szCs w:val="18"/>
              </w:rPr>
              <w:t>-</w:t>
            </w:r>
          </w:p>
        </w:tc>
      </w:tr>
    </w:tbl>
    <w:p w:rsidR="00216A4D" w:rsidRPr="009928EB" w:rsidRDefault="00216A4D" w:rsidP="009A2FB0">
      <w:pPr>
        <w:spacing w:after="0" w:line="360" w:lineRule="auto"/>
        <w:rPr>
          <w:color w:val="auto"/>
        </w:rPr>
      </w:pPr>
      <w:r w:rsidRPr="009928EB">
        <w:rPr>
          <w:color w:val="auto"/>
        </w:rPr>
        <w:t>chr=chromosome, N probes= total number of methylation sites in the window, bp= base pairs,</w:t>
      </w:r>
    </w:p>
    <w:p w:rsidR="00216A4D" w:rsidRDefault="00216A4D" w:rsidP="009A2FB0">
      <w:pPr>
        <w:spacing w:after="0" w:line="360" w:lineRule="auto"/>
        <w:rPr>
          <w:color w:val="auto"/>
        </w:rPr>
      </w:pPr>
      <w:r w:rsidRPr="009928EB">
        <w:rPr>
          <w:color w:val="auto"/>
        </w:rPr>
        <w:t>gene(s)= gene(s)</w:t>
      </w:r>
      <w:r w:rsidR="00897A0F" w:rsidRPr="009928EB">
        <w:rPr>
          <w:color w:val="auto"/>
        </w:rPr>
        <w:t xml:space="preserve"> </w:t>
      </w:r>
      <w:r w:rsidRPr="009928EB">
        <w:rPr>
          <w:color w:val="auto"/>
        </w:rPr>
        <w:t xml:space="preserve">mapping to CpGs in the window. More detailed information on the regions is provided in </w:t>
      </w:r>
      <w:r w:rsidR="00553B3B" w:rsidRPr="009928EB">
        <w:rPr>
          <w:color w:val="auto"/>
        </w:rPr>
        <w:t>Table S</w:t>
      </w:r>
      <w:r w:rsidR="0048507C" w:rsidRPr="009928EB">
        <w:rPr>
          <w:color w:val="auto"/>
        </w:rPr>
        <w:t>7</w:t>
      </w:r>
      <w:r w:rsidRPr="009928EB">
        <w:rPr>
          <w:color w:val="auto"/>
        </w:rPr>
        <w:t xml:space="preserve">. More detailed results for the association between DNA methylation levels and gene expression </w:t>
      </w:r>
      <w:r w:rsidRPr="009928EB">
        <w:rPr>
          <w:i/>
          <w:color w:val="auto"/>
        </w:rPr>
        <w:t>in cis</w:t>
      </w:r>
      <w:r w:rsidRPr="009928EB">
        <w:rPr>
          <w:color w:val="auto"/>
        </w:rPr>
        <w:t xml:space="preserve"> is provided in </w:t>
      </w:r>
      <w:r w:rsidR="00553B3B" w:rsidRPr="009928EB">
        <w:t>Table S</w:t>
      </w:r>
      <w:r w:rsidR="0048507C" w:rsidRPr="009928EB">
        <w:t>8</w:t>
      </w:r>
      <w:r w:rsidRPr="009928EB">
        <w:rPr>
          <w:color w:val="auto"/>
        </w:rPr>
        <w:t xml:space="preserve"> (NTR) and </w:t>
      </w:r>
      <w:r w:rsidR="00553B3B" w:rsidRPr="009928EB">
        <w:t>Table S</w:t>
      </w:r>
      <w:r w:rsidR="0048507C" w:rsidRPr="009928EB">
        <w:t>9</w:t>
      </w:r>
      <w:r w:rsidRPr="009928EB">
        <w:rPr>
          <w:color w:val="auto"/>
        </w:rPr>
        <w:t xml:space="preserve"> (Dunedin Longitudinal Study).</w:t>
      </w:r>
      <w:r w:rsidR="001253DB" w:rsidRPr="009928EB">
        <w:rPr>
          <w:color w:val="auto"/>
        </w:rPr>
        <w:t xml:space="preserve"> No significant DMRs were found in E-risk.</w:t>
      </w:r>
      <w:r w:rsidR="008D58E7" w:rsidDel="008D58E7">
        <w:rPr>
          <w:color w:val="auto"/>
        </w:rPr>
        <w:t xml:space="preserve"> </w:t>
      </w:r>
    </w:p>
    <w:p w:rsidR="00822D9C" w:rsidRDefault="00822D9C" w:rsidP="005D7975">
      <w:pPr>
        <w:tabs>
          <w:tab w:val="left" w:pos="1785"/>
        </w:tabs>
        <w:spacing w:line="360" w:lineRule="auto"/>
        <w:rPr>
          <w:b/>
        </w:rPr>
      </w:pPr>
    </w:p>
    <w:sectPr w:rsidR="00822D9C" w:rsidSect="003346CD">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65" w:rsidRDefault="002D4665" w:rsidP="00865672">
      <w:pPr>
        <w:spacing w:after="0" w:line="240" w:lineRule="auto"/>
      </w:pPr>
      <w:r>
        <w:separator/>
      </w:r>
    </w:p>
  </w:endnote>
  <w:endnote w:type="continuationSeparator" w:id="0">
    <w:p w:rsidR="002D4665" w:rsidRDefault="002D4665" w:rsidP="0086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1"/>
    <w:family w:val="roman"/>
    <w:notTrueType/>
    <w:pitch w:val="variable"/>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080274"/>
      <w:docPartObj>
        <w:docPartGallery w:val="Page Numbers (Bottom of Page)"/>
        <w:docPartUnique/>
      </w:docPartObj>
    </w:sdtPr>
    <w:sdtEndPr/>
    <w:sdtContent>
      <w:p w:rsidR="00451951" w:rsidRDefault="003346CD">
        <w:pPr>
          <w:pStyle w:val="Footer"/>
          <w:jc w:val="right"/>
        </w:pPr>
        <w:r>
          <w:fldChar w:fldCharType="begin"/>
        </w:r>
        <w:r w:rsidR="00451951">
          <w:instrText>PAGE   \* MERGEFORMAT</w:instrText>
        </w:r>
        <w:r>
          <w:fldChar w:fldCharType="separate"/>
        </w:r>
        <w:r w:rsidR="00D02588" w:rsidRPr="00D02588">
          <w:rPr>
            <w:noProof/>
            <w:lang w:val="nl-NL"/>
          </w:rPr>
          <w:t>1</w:t>
        </w:r>
        <w:r>
          <w:fldChar w:fldCharType="end"/>
        </w:r>
      </w:p>
    </w:sdtContent>
  </w:sdt>
  <w:p w:rsidR="00451951" w:rsidRDefault="00451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65" w:rsidRDefault="002D4665" w:rsidP="00865672">
      <w:pPr>
        <w:spacing w:after="0" w:line="240" w:lineRule="auto"/>
      </w:pPr>
      <w:r>
        <w:separator/>
      </w:r>
    </w:p>
  </w:footnote>
  <w:footnote w:type="continuationSeparator" w:id="0">
    <w:p w:rsidR="002D4665" w:rsidRDefault="002D4665" w:rsidP="00865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B3DAB"/>
    <w:multiLevelType w:val="hybridMultilevel"/>
    <w:tmpl w:val="1DD4D5AA"/>
    <w:lvl w:ilvl="0" w:tplc="6BF8657C">
      <w:start w:val="1"/>
      <w:numFmt w:val="bullet"/>
      <w:lvlText w:val="•"/>
      <w:lvlJc w:val="left"/>
      <w:pPr>
        <w:tabs>
          <w:tab w:val="num" w:pos="720"/>
        </w:tabs>
        <w:ind w:left="720" w:hanging="360"/>
      </w:pPr>
      <w:rPr>
        <w:rFonts w:ascii="Arial" w:hAnsi="Arial" w:hint="default"/>
      </w:rPr>
    </w:lvl>
    <w:lvl w:ilvl="1" w:tplc="D7C645CE">
      <w:start w:val="1243"/>
      <w:numFmt w:val="bullet"/>
      <w:lvlText w:val="–"/>
      <w:lvlJc w:val="left"/>
      <w:pPr>
        <w:tabs>
          <w:tab w:val="num" w:pos="1440"/>
        </w:tabs>
        <w:ind w:left="1440" w:hanging="360"/>
      </w:pPr>
      <w:rPr>
        <w:rFonts w:ascii="Arial" w:hAnsi="Arial" w:hint="default"/>
      </w:rPr>
    </w:lvl>
    <w:lvl w:ilvl="2" w:tplc="56161710" w:tentative="1">
      <w:start w:val="1"/>
      <w:numFmt w:val="bullet"/>
      <w:lvlText w:val="•"/>
      <w:lvlJc w:val="left"/>
      <w:pPr>
        <w:tabs>
          <w:tab w:val="num" w:pos="2160"/>
        </w:tabs>
        <w:ind w:left="2160" w:hanging="360"/>
      </w:pPr>
      <w:rPr>
        <w:rFonts w:ascii="Arial" w:hAnsi="Arial" w:hint="default"/>
      </w:rPr>
    </w:lvl>
    <w:lvl w:ilvl="3" w:tplc="FE602EC4" w:tentative="1">
      <w:start w:val="1"/>
      <w:numFmt w:val="bullet"/>
      <w:lvlText w:val="•"/>
      <w:lvlJc w:val="left"/>
      <w:pPr>
        <w:tabs>
          <w:tab w:val="num" w:pos="2880"/>
        </w:tabs>
        <w:ind w:left="2880" w:hanging="360"/>
      </w:pPr>
      <w:rPr>
        <w:rFonts w:ascii="Arial" w:hAnsi="Arial" w:hint="default"/>
      </w:rPr>
    </w:lvl>
    <w:lvl w:ilvl="4" w:tplc="976EFB28" w:tentative="1">
      <w:start w:val="1"/>
      <w:numFmt w:val="bullet"/>
      <w:lvlText w:val="•"/>
      <w:lvlJc w:val="left"/>
      <w:pPr>
        <w:tabs>
          <w:tab w:val="num" w:pos="3600"/>
        </w:tabs>
        <w:ind w:left="3600" w:hanging="360"/>
      </w:pPr>
      <w:rPr>
        <w:rFonts w:ascii="Arial" w:hAnsi="Arial" w:hint="default"/>
      </w:rPr>
    </w:lvl>
    <w:lvl w:ilvl="5" w:tplc="C66CC96E" w:tentative="1">
      <w:start w:val="1"/>
      <w:numFmt w:val="bullet"/>
      <w:lvlText w:val="•"/>
      <w:lvlJc w:val="left"/>
      <w:pPr>
        <w:tabs>
          <w:tab w:val="num" w:pos="4320"/>
        </w:tabs>
        <w:ind w:left="4320" w:hanging="360"/>
      </w:pPr>
      <w:rPr>
        <w:rFonts w:ascii="Arial" w:hAnsi="Arial" w:hint="default"/>
      </w:rPr>
    </w:lvl>
    <w:lvl w:ilvl="6" w:tplc="3CFC0EEA" w:tentative="1">
      <w:start w:val="1"/>
      <w:numFmt w:val="bullet"/>
      <w:lvlText w:val="•"/>
      <w:lvlJc w:val="left"/>
      <w:pPr>
        <w:tabs>
          <w:tab w:val="num" w:pos="5040"/>
        </w:tabs>
        <w:ind w:left="5040" w:hanging="360"/>
      </w:pPr>
      <w:rPr>
        <w:rFonts w:ascii="Arial" w:hAnsi="Arial" w:hint="default"/>
      </w:rPr>
    </w:lvl>
    <w:lvl w:ilvl="7" w:tplc="6316E036" w:tentative="1">
      <w:start w:val="1"/>
      <w:numFmt w:val="bullet"/>
      <w:lvlText w:val="•"/>
      <w:lvlJc w:val="left"/>
      <w:pPr>
        <w:tabs>
          <w:tab w:val="num" w:pos="5760"/>
        </w:tabs>
        <w:ind w:left="5760" w:hanging="360"/>
      </w:pPr>
      <w:rPr>
        <w:rFonts w:ascii="Arial" w:hAnsi="Arial" w:hint="default"/>
      </w:rPr>
    </w:lvl>
    <w:lvl w:ilvl="8" w:tplc="3666738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BC"/>
    <w:rsid w:val="0000192B"/>
    <w:rsid w:val="0000679F"/>
    <w:rsid w:val="00012F86"/>
    <w:rsid w:val="00013AB8"/>
    <w:rsid w:val="0001642C"/>
    <w:rsid w:val="000202B3"/>
    <w:rsid w:val="00020F43"/>
    <w:rsid w:val="000228D5"/>
    <w:rsid w:val="00024D9A"/>
    <w:rsid w:val="000259DB"/>
    <w:rsid w:val="00040768"/>
    <w:rsid w:val="00041656"/>
    <w:rsid w:val="00045EB8"/>
    <w:rsid w:val="00047FCD"/>
    <w:rsid w:val="00050B9A"/>
    <w:rsid w:val="00055864"/>
    <w:rsid w:val="00055D34"/>
    <w:rsid w:val="000565B1"/>
    <w:rsid w:val="0005766C"/>
    <w:rsid w:val="000600EA"/>
    <w:rsid w:val="000609F1"/>
    <w:rsid w:val="00062F0D"/>
    <w:rsid w:val="0006355C"/>
    <w:rsid w:val="00063FC5"/>
    <w:rsid w:val="0007115A"/>
    <w:rsid w:val="00072122"/>
    <w:rsid w:val="00073599"/>
    <w:rsid w:val="000740ED"/>
    <w:rsid w:val="00074912"/>
    <w:rsid w:val="000758C5"/>
    <w:rsid w:val="00075901"/>
    <w:rsid w:val="00076B76"/>
    <w:rsid w:val="00077C45"/>
    <w:rsid w:val="00080A72"/>
    <w:rsid w:val="00082A83"/>
    <w:rsid w:val="0008429B"/>
    <w:rsid w:val="00090AEE"/>
    <w:rsid w:val="000954EE"/>
    <w:rsid w:val="00095D4A"/>
    <w:rsid w:val="00096732"/>
    <w:rsid w:val="00096B24"/>
    <w:rsid w:val="000A4CFD"/>
    <w:rsid w:val="000A5D3B"/>
    <w:rsid w:val="000B1A4B"/>
    <w:rsid w:val="000B1EA1"/>
    <w:rsid w:val="000B2B99"/>
    <w:rsid w:val="000B5107"/>
    <w:rsid w:val="000B553B"/>
    <w:rsid w:val="000B5A57"/>
    <w:rsid w:val="000B6F2D"/>
    <w:rsid w:val="000C0092"/>
    <w:rsid w:val="000C0388"/>
    <w:rsid w:val="000C18BE"/>
    <w:rsid w:val="000C30A4"/>
    <w:rsid w:val="000C52CF"/>
    <w:rsid w:val="000C6C4C"/>
    <w:rsid w:val="000D335F"/>
    <w:rsid w:val="000D350D"/>
    <w:rsid w:val="000D3BF1"/>
    <w:rsid w:val="000D409D"/>
    <w:rsid w:val="000D6A3F"/>
    <w:rsid w:val="000E1A92"/>
    <w:rsid w:val="000E378D"/>
    <w:rsid w:val="000E4831"/>
    <w:rsid w:val="000E4F81"/>
    <w:rsid w:val="000F013A"/>
    <w:rsid w:val="000F3398"/>
    <w:rsid w:val="000F516D"/>
    <w:rsid w:val="001019BD"/>
    <w:rsid w:val="0010255E"/>
    <w:rsid w:val="0010406D"/>
    <w:rsid w:val="0010436A"/>
    <w:rsid w:val="001101EE"/>
    <w:rsid w:val="001106FC"/>
    <w:rsid w:val="00111235"/>
    <w:rsid w:val="001136B3"/>
    <w:rsid w:val="00113EB8"/>
    <w:rsid w:val="00114734"/>
    <w:rsid w:val="001171AA"/>
    <w:rsid w:val="00117E09"/>
    <w:rsid w:val="0012111B"/>
    <w:rsid w:val="0012125B"/>
    <w:rsid w:val="0012245F"/>
    <w:rsid w:val="0012369C"/>
    <w:rsid w:val="001251DC"/>
    <w:rsid w:val="001253DB"/>
    <w:rsid w:val="00130AA6"/>
    <w:rsid w:val="00130FD6"/>
    <w:rsid w:val="00131906"/>
    <w:rsid w:val="00133B64"/>
    <w:rsid w:val="0014340A"/>
    <w:rsid w:val="00143CF7"/>
    <w:rsid w:val="00143DAB"/>
    <w:rsid w:val="00144962"/>
    <w:rsid w:val="0014535C"/>
    <w:rsid w:val="0014593B"/>
    <w:rsid w:val="00147641"/>
    <w:rsid w:val="00151CDB"/>
    <w:rsid w:val="001524DA"/>
    <w:rsid w:val="00154BC9"/>
    <w:rsid w:val="001556C6"/>
    <w:rsid w:val="00157E38"/>
    <w:rsid w:val="00161547"/>
    <w:rsid w:val="00162920"/>
    <w:rsid w:val="00164A98"/>
    <w:rsid w:val="001650B1"/>
    <w:rsid w:val="00173533"/>
    <w:rsid w:val="00173BD3"/>
    <w:rsid w:val="00176011"/>
    <w:rsid w:val="00176D16"/>
    <w:rsid w:val="001775DC"/>
    <w:rsid w:val="00177EFB"/>
    <w:rsid w:val="0018057A"/>
    <w:rsid w:val="00181BE2"/>
    <w:rsid w:val="00190F60"/>
    <w:rsid w:val="00192DAB"/>
    <w:rsid w:val="00196F26"/>
    <w:rsid w:val="0019778B"/>
    <w:rsid w:val="001A0D37"/>
    <w:rsid w:val="001A223F"/>
    <w:rsid w:val="001A3462"/>
    <w:rsid w:val="001A43D5"/>
    <w:rsid w:val="001A5408"/>
    <w:rsid w:val="001A6C8D"/>
    <w:rsid w:val="001B0C6A"/>
    <w:rsid w:val="001B17B0"/>
    <w:rsid w:val="001B4A01"/>
    <w:rsid w:val="001B76E8"/>
    <w:rsid w:val="001C082B"/>
    <w:rsid w:val="001C0B3B"/>
    <w:rsid w:val="001C10C8"/>
    <w:rsid w:val="001C21DE"/>
    <w:rsid w:val="001C4A21"/>
    <w:rsid w:val="001C7ED3"/>
    <w:rsid w:val="001D226C"/>
    <w:rsid w:val="001D4702"/>
    <w:rsid w:val="001D7F1F"/>
    <w:rsid w:val="001E1B95"/>
    <w:rsid w:val="001E2390"/>
    <w:rsid w:val="001E31B2"/>
    <w:rsid w:val="001E3646"/>
    <w:rsid w:val="001E40A9"/>
    <w:rsid w:val="001E4F2D"/>
    <w:rsid w:val="001E53FC"/>
    <w:rsid w:val="001E7B5E"/>
    <w:rsid w:val="001E7B86"/>
    <w:rsid w:val="001E7FD2"/>
    <w:rsid w:val="001F4ABC"/>
    <w:rsid w:val="00200399"/>
    <w:rsid w:val="002056D7"/>
    <w:rsid w:val="00205FCB"/>
    <w:rsid w:val="00206119"/>
    <w:rsid w:val="002068B3"/>
    <w:rsid w:val="002070F8"/>
    <w:rsid w:val="002117E9"/>
    <w:rsid w:val="00212613"/>
    <w:rsid w:val="00216242"/>
    <w:rsid w:val="00216A4D"/>
    <w:rsid w:val="00220908"/>
    <w:rsid w:val="00221513"/>
    <w:rsid w:val="00221FAC"/>
    <w:rsid w:val="00222E88"/>
    <w:rsid w:val="00225887"/>
    <w:rsid w:val="002268C1"/>
    <w:rsid w:val="00227C27"/>
    <w:rsid w:val="002316A5"/>
    <w:rsid w:val="0023330D"/>
    <w:rsid w:val="002347CB"/>
    <w:rsid w:val="00240C91"/>
    <w:rsid w:val="00240FD7"/>
    <w:rsid w:val="002423E2"/>
    <w:rsid w:val="00242C1E"/>
    <w:rsid w:val="00245821"/>
    <w:rsid w:val="00247C1C"/>
    <w:rsid w:val="00251DE3"/>
    <w:rsid w:val="0025399A"/>
    <w:rsid w:val="00254D89"/>
    <w:rsid w:val="00255976"/>
    <w:rsid w:val="002567D9"/>
    <w:rsid w:val="00262BCE"/>
    <w:rsid w:val="0026414E"/>
    <w:rsid w:val="00264B62"/>
    <w:rsid w:val="002725FF"/>
    <w:rsid w:val="00273FFF"/>
    <w:rsid w:val="002773B6"/>
    <w:rsid w:val="002776B0"/>
    <w:rsid w:val="002830EE"/>
    <w:rsid w:val="002904E8"/>
    <w:rsid w:val="00293862"/>
    <w:rsid w:val="00295E76"/>
    <w:rsid w:val="002A4DF5"/>
    <w:rsid w:val="002A7D77"/>
    <w:rsid w:val="002B0C72"/>
    <w:rsid w:val="002B106C"/>
    <w:rsid w:val="002B2271"/>
    <w:rsid w:val="002B34F5"/>
    <w:rsid w:val="002B54A3"/>
    <w:rsid w:val="002B5F53"/>
    <w:rsid w:val="002C15E0"/>
    <w:rsid w:val="002C1824"/>
    <w:rsid w:val="002C66F9"/>
    <w:rsid w:val="002C7532"/>
    <w:rsid w:val="002C7E81"/>
    <w:rsid w:val="002D0AAF"/>
    <w:rsid w:val="002D1CA3"/>
    <w:rsid w:val="002D2141"/>
    <w:rsid w:val="002D4665"/>
    <w:rsid w:val="002D5A60"/>
    <w:rsid w:val="002E0FD4"/>
    <w:rsid w:val="002E161A"/>
    <w:rsid w:val="002E49DD"/>
    <w:rsid w:val="002E5B00"/>
    <w:rsid w:val="002E5CA6"/>
    <w:rsid w:val="002E5EEF"/>
    <w:rsid w:val="002E5FD8"/>
    <w:rsid w:val="002E7DB3"/>
    <w:rsid w:val="002F010D"/>
    <w:rsid w:val="002F1839"/>
    <w:rsid w:val="002F356B"/>
    <w:rsid w:val="002F36ED"/>
    <w:rsid w:val="002F49DC"/>
    <w:rsid w:val="002F525F"/>
    <w:rsid w:val="002F54CC"/>
    <w:rsid w:val="002F5C54"/>
    <w:rsid w:val="002F77C1"/>
    <w:rsid w:val="00300BB2"/>
    <w:rsid w:val="00301758"/>
    <w:rsid w:val="0030347B"/>
    <w:rsid w:val="003039C2"/>
    <w:rsid w:val="00304C31"/>
    <w:rsid w:val="00310335"/>
    <w:rsid w:val="00312D04"/>
    <w:rsid w:val="00316256"/>
    <w:rsid w:val="003217A1"/>
    <w:rsid w:val="0032585C"/>
    <w:rsid w:val="00326309"/>
    <w:rsid w:val="00331252"/>
    <w:rsid w:val="00331CD3"/>
    <w:rsid w:val="0033295F"/>
    <w:rsid w:val="00332B55"/>
    <w:rsid w:val="0033348B"/>
    <w:rsid w:val="0033456E"/>
    <w:rsid w:val="003346CD"/>
    <w:rsid w:val="003401D8"/>
    <w:rsid w:val="003417A2"/>
    <w:rsid w:val="003436B4"/>
    <w:rsid w:val="003446DF"/>
    <w:rsid w:val="0034761F"/>
    <w:rsid w:val="00351BBA"/>
    <w:rsid w:val="00351F1F"/>
    <w:rsid w:val="00352618"/>
    <w:rsid w:val="003617E2"/>
    <w:rsid w:val="003622DF"/>
    <w:rsid w:val="0036276B"/>
    <w:rsid w:val="00362D47"/>
    <w:rsid w:val="00364940"/>
    <w:rsid w:val="00364955"/>
    <w:rsid w:val="00373EE7"/>
    <w:rsid w:val="0037495E"/>
    <w:rsid w:val="00374D76"/>
    <w:rsid w:val="003827A7"/>
    <w:rsid w:val="0038453F"/>
    <w:rsid w:val="00392E73"/>
    <w:rsid w:val="0039311A"/>
    <w:rsid w:val="00396C5B"/>
    <w:rsid w:val="003A0D86"/>
    <w:rsid w:val="003A222F"/>
    <w:rsid w:val="003A2360"/>
    <w:rsid w:val="003A29DE"/>
    <w:rsid w:val="003B0C2A"/>
    <w:rsid w:val="003B2F2F"/>
    <w:rsid w:val="003B6082"/>
    <w:rsid w:val="003C290F"/>
    <w:rsid w:val="003C450A"/>
    <w:rsid w:val="003C75F5"/>
    <w:rsid w:val="003D2360"/>
    <w:rsid w:val="003D6508"/>
    <w:rsid w:val="003D67F1"/>
    <w:rsid w:val="003D7795"/>
    <w:rsid w:val="003E080E"/>
    <w:rsid w:val="003E09FD"/>
    <w:rsid w:val="003E0D0B"/>
    <w:rsid w:val="003E2319"/>
    <w:rsid w:val="003E493F"/>
    <w:rsid w:val="003E559A"/>
    <w:rsid w:val="003E5CAD"/>
    <w:rsid w:val="003F1D40"/>
    <w:rsid w:val="003F3996"/>
    <w:rsid w:val="003F3E10"/>
    <w:rsid w:val="003F4362"/>
    <w:rsid w:val="003F4A19"/>
    <w:rsid w:val="003F6037"/>
    <w:rsid w:val="00402E93"/>
    <w:rsid w:val="004030A3"/>
    <w:rsid w:val="00406553"/>
    <w:rsid w:val="00406803"/>
    <w:rsid w:val="0040685C"/>
    <w:rsid w:val="004106F2"/>
    <w:rsid w:val="00413FEF"/>
    <w:rsid w:val="00416787"/>
    <w:rsid w:val="00417E3C"/>
    <w:rsid w:val="00422708"/>
    <w:rsid w:val="0042540C"/>
    <w:rsid w:val="00433FD5"/>
    <w:rsid w:val="00437549"/>
    <w:rsid w:val="00443E58"/>
    <w:rsid w:val="00443EAB"/>
    <w:rsid w:val="00446214"/>
    <w:rsid w:val="00447773"/>
    <w:rsid w:val="00451951"/>
    <w:rsid w:val="00452F39"/>
    <w:rsid w:val="004573D1"/>
    <w:rsid w:val="0046155F"/>
    <w:rsid w:val="004637BE"/>
    <w:rsid w:val="004644C6"/>
    <w:rsid w:val="0046552F"/>
    <w:rsid w:val="00465B00"/>
    <w:rsid w:val="00470BD7"/>
    <w:rsid w:val="00471D4A"/>
    <w:rsid w:val="00473B24"/>
    <w:rsid w:val="0048153C"/>
    <w:rsid w:val="00483F4A"/>
    <w:rsid w:val="0048507C"/>
    <w:rsid w:val="00485B61"/>
    <w:rsid w:val="00486C38"/>
    <w:rsid w:val="00487A61"/>
    <w:rsid w:val="00490727"/>
    <w:rsid w:val="0049206B"/>
    <w:rsid w:val="0049246E"/>
    <w:rsid w:val="004931C6"/>
    <w:rsid w:val="00493350"/>
    <w:rsid w:val="004944E8"/>
    <w:rsid w:val="0049466E"/>
    <w:rsid w:val="00495D59"/>
    <w:rsid w:val="0049704E"/>
    <w:rsid w:val="004A5786"/>
    <w:rsid w:val="004A5BE1"/>
    <w:rsid w:val="004B0462"/>
    <w:rsid w:val="004B068D"/>
    <w:rsid w:val="004B081B"/>
    <w:rsid w:val="004B3005"/>
    <w:rsid w:val="004B3BC2"/>
    <w:rsid w:val="004B78C9"/>
    <w:rsid w:val="004C268A"/>
    <w:rsid w:val="004C2F9F"/>
    <w:rsid w:val="004C42CD"/>
    <w:rsid w:val="004C6360"/>
    <w:rsid w:val="004D0FA3"/>
    <w:rsid w:val="004D2F85"/>
    <w:rsid w:val="004D42C6"/>
    <w:rsid w:val="004D5DDF"/>
    <w:rsid w:val="004E5812"/>
    <w:rsid w:val="004E6363"/>
    <w:rsid w:val="004E6DA8"/>
    <w:rsid w:val="004F13A3"/>
    <w:rsid w:val="004F23E9"/>
    <w:rsid w:val="004F4A10"/>
    <w:rsid w:val="00500880"/>
    <w:rsid w:val="005013B3"/>
    <w:rsid w:val="005035D9"/>
    <w:rsid w:val="0050650A"/>
    <w:rsid w:val="00510FBE"/>
    <w:rsid w:val="00512327"/>
    <w:rsid w:val="00515FAF"/>
    <w:rsid w:val="00517F0C"/>
    <w:rsid w:val="00520E5E"/>
    <w:rsid w:val="00520E9B"/>
    <w:rsid w:val="00522AFE"/>
    <w:rsid w:val="0053198B"/>
    <w:rsid w:val="00532931"/>
    <w:rsid w:val="00533750"/>
    <w:rsid w:val="005347AA"/>
    <w:rsid w:val="00541935"/>
    <w:rsid w:val="0054211F"/>
    <w:rsid w:val="005424F0"/>
    <w:rsid w:val="00545D95"/>
    <w:rsid w:val="005465B2"/>
    <w:rsid w:val="0054770D"/>
    <w:rsid w:val="00553B3B"/>
    <w:rsid w:val="00553CF5"/>
    <w:rsid w:val="00555B41"/>
    <w:rsid w:val="0055625F"/>
    <w:rsid w:val="00556562"/>
    <w:rsid w:val="00557AFB"/>
    <w:rsid w:val="005607B8"/>
    <w:rsid w:val="005616C4"/>
    <w:rsid w:val="005634E4"/>
    <w:rsid w:val="00564716"/>
    <w:rsid w:val="00565A03"/>
    <w:rsid w:val="005706D0"/>
    <w:rsid w:val="0057161C"/>
    <w:rsid w:val="005716A5"/>
    <w:rsid w:val="00571FE0"/>
    <w:rsid w:val="00573253"/>
    <w:rsid w:val="00574241"/>
    <w:rsid w:val="005746EF"/>
    <w:rsid w:val="00575377"/>
    <w:rsid w:val="00584495"/>
    <w:rsid w:val="00585EFF"/>
    <w:rsid w:val="005869AC"/>
    <w:rsid w:val="00591D54"/>
    <w:rsid w:val="00593402"/>
    <w:rsid w:val="00597EDD"/>
    <w:rsid w:val="005A2668"/>
    <w:rsid w:val="005A4C4A"/>
    <w:rsid w:val="005A6C00"/>
    <w:rsid w:val="005A79FF"/>
    <w:rsid w:val="005B2628"/>
    <w:rsid w:val="005B2F1D"/>
    <w:rsid w:val="005B3D8E"/>
    <w:rsid w:val="005B44E7"/>
    <w:rsid w:val="005B4B6D"/>
    <w:rsid w:val="005B547A"/>
    <w:rsid w:val="005B727A"/>
    <w:rsid w:val="005B7878"/>
    <w:rsid w:val="005C0AD8"/>
    <w:rsid w:val="005C0B0A"/>
    <w:rsid w:val="005C14C9"/>
    <w:rsid w:val="005C16E0"/>
    <w:rsid w:val="005C5E20"/>
    <w:rsid w:val="005C7882"/>
    <w:rsid w:val="005D001F"/>
    <w:rsid w:val="005D08EA"/>
    <w:rsid w:val="005D158C"/>
    <w:rsid w:val="005D555F"/>
    <w:rsid w:val="005D5DFD"/>
    <w:rsid w:val="005D7975"/>
    <w:rsid w:val="005E5CA4"/>
    <w:rsid w:val="005E6B14"/>
    <w:rsid w:val="005F1404"/>
    <w:rsid w:val="005F33F2"/>
    <w:rsid w:val="005F3526"/>
    <w:rsid w:val="005F6344"/>
    <w:rsid w:val="005F71B3"/>
    <w:rsid w:val="0060080F"/>
    <w:rsid w:val="00604A65"/>
    <w:rsid w:val="00605122"/>
    <w:rsid w:val="00605EE2"/>
    <w:rsid w:val="0060745F"/>
    <w:rsid w:val="00611CED"/>
    <w:rsid w:val="00613064"/>
    <w:rsid w:val="00613F92"/>
    <w:rsid w:val="0061663C"/>
    <w:rsid w:val="00617CBD"/>
    <w:rsid w:val="00623FE1"/>
    <w:rsid w:val="00624C38"/>
    <w:rsid w:val="006377CD"/>
    <w:rsid w:val="006417B4"/>
    <w:rsid w:val="00642F26"/>
    <w:rsid w:val="00645244"/>
    <w:rsid w:val="006457D5"/>
    <w:rsid w:val="00645FDE"/>
    <w:rsid w:val="00654F15"/>
    <w:rsid w:val="00655B3E"/>
    <w:rsid w:val="006608B2"/>
    <w:rsid w:val="00663931"/>
    <w:rsid w:val="00664F7D"/>
    <w:rsid w:val="006674EC"/>
    <w:rsid w:val="00667B99"/>
    <w:rsid w:val="00670A2F"/>
    <w:rsid w:val="00671204"/>
    <w:rsid w:val="00671A05"/>
    <w:rsid w:val="00671C25"/>
    <w:rsid w:val="00671ECE"/>
    <w:rsid w:val="006762A8"/>
    <w:rsid w:val="0068116A"/>
    <w:rsid w:val="006867A7"/>
    <w:rsid w:val="00690273"/>
    <w:rsid w:val="00690DF0"/>
    <w:rsid w:val="0069408A"/>
    <w:rsid w:val="00696D43"/>
    <w:rsid w:val="00697833"/>
    <w:rsid w:val="006A0F41"/>
    <w:rsid w:val="006A2EC2"/>
    <w:rsid w:val="006A579F"/>
    <w:rsid w:val="006A7965"/>
    <w:rsid w:val="006B0478"/>
    <w:rsid w:val="006B04D8"/>
    <w:rsid w:val="006B26E1"/>
    <w:rsid w:val="006B2758"/>
    <w:rsid w:val="006B7DC1"/>
    <w:rsid w:val="006C1451"/>
    <w:rsid w:val="006C4ED9"/>
    <w:rsid w:val="006C5360"/>
    <w:rsid w:val="006C5A42"/>
    <w:rsid w:val="006C5DED"/>
    <w:rsid w:val="006D1515"/>
    <w:rsid w:val="006D26F0"/>
    <w:rsid w:val="006D2BAC"/>
    <w:rsid w:val="006D6AA9"/>
    <w:rsid w:val="006E01BB"/>
    <w:rsid w:val="006E218E"/>
    <w:rsid w:val="006E487B"/>
    <w:rsid w:val="006E5051"/>
    <w:rsid w:val="006E5E7E"/>
    <w:rsid w:val="006E609B"/>
    <w:rsid w:val="006E60C5"/>
    <w:rsid w:val="006E6D6E"/>
    <w:rsid w:val="006E7064"/>
    <w:rsid w:val="006E7237"/>
    <w:rsid w:val="006F2FAE"/>
    <w:rsid w:val="006F4B5C"/>
    <w:rsid w:val="006F50F6"/>
    <w:rsid w:val="006F65D3"/>
    <w:rsid w:val="006F6A23"/>
    <w:rsid w:val="006F79A7"/>
    <w:rsid w:val="006F7B4F"/>
    <w:rsid w:val="007022A9"/>
    <w:rsid w:val="007035A4"/>
    <w:rsid w:val="007041E1"/>
    <w:rsid w:val="00706887"/>
    <w:rsid w:val="007135B7"/>
    <w:rsid w:val="00715527"/>
    <w:rsid w:val="007161AA"/>
    <w:rsid w:val="00724027"/>
    <w:rsid w:val="007255F6"/>
    <w:rsid w:val="00727BEA"/>
    <w:rsid w:val="0073084F"/>
    <w:rsid w:val="00732116"/>
    <w:rsid w:val="0073484A"/>
    <w:rsid w:val="00735DE4"/>
    <w:rsid w:val="007360B5"/>
    <w:rsid w:val="007369D5"/>
    <w:rsid w:val="00740F40"/>
    <w:rsid w:val="007426D7"/>
    <w:rsid w:val="00746084"/>
    <w:rsid w:val="0075042A"/>
    <w:rsid w:val="0075150C"/>
    <w:rsid w:val="0075354C"/>
    <w:rsid w:val="007602DE"/>
    <w:rsid w:val="007614B4"/>
    <w:rsid w:val="00761728"/>
    <w:rsid w:val="00761EEE"/>
    <w:rsid w:val="007637A0"/>
    <w:rsid w:val="0077080B"/>
    <w:rsid w:val="007728C7"/>
    <w:rsid w:val="00772E58"/>
    <w:rsid w:val="00774AD8"/>
    <w:rsid w:val="00774EF0"/>
    <w:rsid w:val="00776546"/>
    <w:rsid w:val="00782766"/>
    <w:rsid w:val="00784613"/>
    <w:rsid w:val="007910F5"/>
    <w:rsid w:val="00792A31"/>
    <w:rsid w:val="00795A80"/>
    <w:rsid w:val="007A093F"/>
    <w:rsid w:val="007A23A1"/>
    <w:rsid w:val="007A2A5B"/>
    <w:rsid w:val="007A41AF"/>
    <w:rsid w:val="007A762D"/>
    <w:rsid w:val="007B2F50"/>
    <w:rsid w:val="007B6008"/>
    <w:rsid w:val="007B7F76"/>
    <w:rsid w:val="007C16BA"/>
    <w:rsid w:val="007C377D"/>
    <w:rsid w:val="007C46D0"/>
    <w:rsid w:val="007C56D7"/>
    <w:rsid w:val="007D006C"/>
    <w:rsid w:val="007D47B2"/>
    <w:rsid w:val="007D543D"/>
    <w:rsid w:val="007E43A9"/>
    <w:rsid w:val="007F0609"/>
    <w:rsid w:val="007F12E6"/>
    <w:rsid w:val="007F402A"/>
    <w:rsid w:val="007F7499"/>
    <w:rsid w:val="00801C13"/>
    <w:rsid w:val="00803257"/>
    <w:rsid w:val="008104B4"/>
    <w:rsid w:val="00812118"/>
    <w:rsid w:val="00815250"/>
    <w:rsid w:val="008158C5"/>
    <w:rsid w:val="00817E2C"/>
    <w:rsid w:val="0082219D"/>
    <w:rsid w:val="008222A1"/>
    <w:rsid w:val="00822D9C"/>
    <w:rsid w:val="00825048"/>
    <w:rsid w:val="00825203"/>
    <w:rsid w:val="00826989"/>
    <w:rsid w:val="00827523"/>
    <w:rsid w:val="00831031"/>
    <w:rsid w:val="00831873"/>
    <w:rsid w:val="00831BB7"/>
    <w:rsid w:val="00832E7A"/>
    <w:rsid w:val="0083425A"/>
    <w:rsid w:val="00834D28"/>
    <w:rsid w:val="00840FDE"/>
    <w:rsid w:val="00842A23"/>
    <w:rsid w:val="00844AEC"/>
    <w:rsid w:val="00846DE1"/>
    <w:rsid w:val="00851212"/>
    <w:rsid w:val="008526D0"/>
    <w:rsid w:val="008529D9"/>
    <w:rsid w:val="00856EB8"/>
    <w:rsid w:val="00860E6D"/>
    <w:rsid w:val="00864868"/>
    <w:rsid w:val="00865672"/>
    <w:rsid w:val="008738F7"/>
    <w:rsid w:val="00874AC1"/>
    <w:rsid w:val="008752E5"/>
    <w:rsid w:val="008759E9"/>
    <w:rsid w:val="0087696A"/>
    <w:rsid w:val="00880482"/>
    <w:rsid w:val="00883D4B"/>
    <w:rsid w:val="0088448E"/>
    <w:rsid w:val="008868E3"/>
    <w:rsid w:val="00887359"/>
    <w:rsid w:val="00892381"/>
    <w:rsid w:val="0089401E"/>
    <w:rsid w:val="00894E11"/>
    <w:rsid w:val="00897120"/>
    <w:rsid w:val="00897150"/>
    <w:rsid w:val="00897A0F"/>
    <w:rsid w:val="00897C80"/>
    <w:rsid w:val="008A019B"/>
    <w:rsid w:val="008A0E4E"/>
    <w:rsid w:val="008A21B6"/>
    <w:rsid w:val="008A2A1C"/>
    <w:rsid w:val="008A6670"/>
    <w:rsid w:val="008A6C21"/>
    <w:rsid w:val="008A78A9"/>
    <w:rsid w:val="008B2C49"/>
    <w:rsid w:val="008B6A14"/>
    <w:rsid w:val="008B6AE9"/>
    <w:rsid w:val="008C1595"/>
    <w:rsid w:val="008C1D2B"/>
    <w:rsid w:val="008C44FB"/>
    <w:rsid w:val="008D1FF7"/>
    <w:rsid w:val="008D58E7"/>
    <w:rsid w:val="008D5E80"/>
    <w:rsid w:val="008D6935"/>
    <w:rsid w:val="008D69D1"/>
    <w:rsid w:val="008D7A3D"/>
    <w:rsid w:val="008E0F5B"/>
    <w:rsid w:val="008E21E2"/>
    <w:rsid w:val="008E26B5"/>
    <w:rsid w:val="008E5C3C"/>
    <w:rsid w:val="008F148C"/>
    <w:rsid w:val="008F218A"/>
    <w:rsid w:val="008F2A70"/>
    <w:rsid w:val="008F458D"/>
    <w:rsid w:val="008F48EC"/>
    <w:rsid w:val="008F719D"/>
    <w:rsid w:val="008F7F2E"/>
    <w:rsid w:val="00903B86"/>
    <w:rsid w:val="00907463"/>
    <w:rsid w:val="00910C67"/>
    <w:rsid w:val="00911C5B"/>
    <w:rsid w:val="00911FAD"/>
    <w:rsid w:val="00912011"/>
    <w:rsid w:val="009130E4"/>
    <w:rsid w:val="00915802"/>
    <w:rsid w:val="00920D17"/>
    <w:rsid w:val="009214A4"/>
    <w:rsid w:val="009218A6"/>
    <w:rsid w:val="00922828"/>
    <w:rsid w:val="00924B4A"/>
    <w:rsid w:val="0092573C"/>
    <w:rsid w:val="00930076"/>
    <w:rsid w:val="009309A5"/>
    <w:rsid w:val="00932163"/>
    <w:rsid w:val="00933AE7"/>
    <w:rsid w:val="0093440C"/>
    <w:rsid w:val="00934495"/>
    <w:rsid w:val="00934B49"/>
    <w:rsid w:val="0094198B"/>
    <w:rsid w:val="00942E1C"/>
    <w:rsid w:val="00942F30"/>
    <w:rsid w:val="0094305F"/>
    <w:rsid w:val="0094346D"/>
    <w:rsid w:val="00943715"/>
    <w:rsid w:val="00945CA3"/>
    <w:rsid w:val="00950167"/>
    <w:rsid w:val="00951957"/>
    <w:rsid w:val="00952002"/>
    <w:rsid w:val="0095495E"/>
    <w:rsid w:val="00954BB4"/>
    <w:rsid w:val="009571D2"/>
    <w:rsid w:val="00961882"/>
    <w:rsid w:val="00963BD4"/>
    <w:rsid w:val="00964889"/>
    <w:rsid w:val="009653EC"/>
    <w:rsid w:val="00966E23"/>
    <w:rsid w:val="00967969"/>
    <w:rsid w:val="00967B7A"/>
    <w:rsid w:val="0097052E"/>
    <w:rsid w:val="009705C4"/>
    <w:rsid w:val="009713CF"/>
    <w:rsid w:val="00972860"/>
    <w:rsid w:val="00972F11"/>
    <w:rsid w:val="00974770"/>
    <w:rsid w:val="00980C69"/>
    <w:rsid w:val="00981CE0"/>
    <w:rsid w:val="009823E0"/>
    <w:rsid w:val="00984167"/>
    <w:rsid w:val="00985B1E"/>
    <w:rsid w:val="00985E80"/>
    <w:rsid w:val="009928EB"/>
    <w:rsid w:val="009940A5"/>
    <w:rsid w:val="00994FFA"/>
    <w:rsid w:val="00995104"/>
    <w:rsid w:val="0099725E"/>
    <w:rsid w:val="009A036B"/>
    <w:rsid w:val="009A15B4"/>
    <w:rsid w:val="009A18D2"/>
    <w:rsid w:val="009A2DAF"/>
    <w:rsid w:val="009A2FB0"/>
    <w:rsid w:val="009A39B7"/>
    <w:rsid w:val="009A41A2"/>
    <w:rsid w:val="009A4CE8"/>
    <w:rsid w:val="009A4F97"/>
    <w:rsid w:val="009A599A"/>
    <w:rsid w:val="009B15F5"/>
    <w:rsid w:val="009B2ADE"/>
    <w:rsid w:val="009B52BB"/>
    <w:rsid w:val="009C0A03"/>
    <w:rsid w:val="009C0B5F"/>
    <w:rsid w:val="009C79B9"/>
    <w:rsid w:val="009D1B52"/>
    <w:rsid w:val="009D21F1"/>
    <w:rsid w:val="009D35E3"/>
    <w:rsid w:val="009D5339"/>
    <w:rsid w:val="009D6E09"/>
    <w:rsid w:val="009E147D"/>
    <w:rsid w:val="009E192C"/>
    <w:rsid w:val="009E2B1A"/>
    <w:rsid w:val="009E3009"/>
    <w:rsid w:val="009E5765"/>
    <w:rsid w:val="009E79D5"/>
    <w:rsid w:val="009E7E7A"/>
    <w:rsid w:val="009E7F1C"/>
    <w:rsid w:val="009F2293"/>
    <w:rsid w:val="009F2816"/>
    <w:rsid w:val="009F47E6"/>
    <w:rsid w:val="00A04A09"/>
    <w:rsid w:val="00A06048"/>
    <w:rsid w:val="00A063A6"/>
    <w:rsid w:val="00A06FBD"/>
    <w:rsid w:val="00A070F7"/>
    <w:rsid w:val="00A1122E"/>
    <w:rsid w:val="00A123C6"/>
    <w:rsid w:val="00A13292"/>
    <w:rsid w:val="00A14C3A"/>
    <w:rsid w:val="00A15A58"/>
    <w:rsid w:val="00A16128"/>
    <w:rsid w:val="00A1650E"/>
    <w:rsid w:val="00A17FA0"/>
    <w:rsid w:val="00A2056F"/>
    <w:rsid w:val="00A215FA"/>
    <w:rsid w:val="00A22D52"/>
    <w:rsid w:val="00A2307B"/>
    <w:rsid w:val="00A23096"/>
    <w:rsid w:val="00A2549E"/>
    <w:rsid w:val="00A25D3A"/>
    <w:rsid w:val="00A26772"/>
    <w:rsid w:val="00A27ED8"/>
    <w:rsid w:val="00A31092"/>
    <w:rsid w:val="00A34064"/>
    <w:rsid w:val="00A40173"/>
    <w:rsid w:val="00A40389"/>
    <w:rsid w:val="00A403E7"/>
    <w:rsid w:val="00A43536"/>
    <w:rsid w:val="00A43C13"/>
    <w:rsid w:val="00A43FD9"/>
    <w:rsid w:val="00A451D2"/>
    <w:rsid w:val="00A6046D"/>
    <w:rsid w:val="00A63D61"/>
    <w:rsid w:val="00A64C35"/>
    <w:rsid w:val="00A65551"/>
    <w:rsid w:val="00A7466E"/>
    <w:rsid w:val="00A754C9"/>
    <w:rsid w:val="00A76F70"/>
    <w:rsid w:val="00A77CF7"/>
    <w:rsid w:val="00A81213"/>
    <w:rsid w:val="00A81F7E"/>
    <w:rsid w:val="00A852A9"/>
    <w:rsid w:val="00A8537E"/>
    <w:rsid w:val="00A871EE"/>
    <w:rsid w:val="00A909B7"/>
    <w:rsid w:val="00A941F1"/>
    <w:rsid w:val="00A9531C"/>
    <w:rsid w:val="00A968D8"/>
    <w:rsid w:val="00A96D11"/>
    <w:rsid w:val="00AA1CB8"/>
    <w:rsid w:val="00AA23AD"/>
    <w:rsid w:val="00AA69E8"/>
    <w:rsid w:val="00AB056D"/>
    <w:rsid w:val="00AB1917"/>
    <w:rsid w:val="00AB23D7"/>
    <w:rsid w:val="00AB2638"/>
    <w:rsid w:val="00AB2E37"/>
    <w:rsid w:val="00AB4002"/>
    <w:rsid w:val="00AB6837"/>
    <w:rsid w:val="00AB6F8E"/>
    <w:rsid w:val="00AC3DDB"/>
    <w:rsid w:val="00AC7C58"/>
    <w:rsid w:val="00AD0825"/>
    <w:rsid w:val="00AD2072"/>
    <w:rsid w:val="00AD2210"/>
    <w:rsid w:val="00AD243A"/>
    <w:rsid w:val="00AD4180"/>
    <w:rsid w:val="00AD5233"/>
    <w:rsid w:val="00AD55CE"/>
    <w:rsid w:val="00AD602A"/>
    <w:rsid w:val="00AD6351"/>
    <w:rsid w:val="00AE37BE"/>
    <w:rsid w:val="00AE4290"/>
    <w:rsid w:val="00AF1A87"/>
    <w:rsid w:val="00AF1C10"/>
    <w:rsid w:val="00B001B6"/>
    <w:rsid w:val="00B03081"/>
    <w:rsid w:val="00B07390"/>
    <w:rsid w:val="00B10360"/>
    <w:rsid w:val="00B10DB1"/>
    <w:rsid w:val="00B129E9"/>
    <w:rsid w:val="00B13838"/>
    <w:rsid w:val="00B17964"/>
    <w:rsid w:val="00B20022"/>
    <w:rsid w:val="00B2130C"/>
    <w:rsid w:val="00B23059"/>
    <w:rsid w:val="00B23544"/>
    <w:rsid w:val="00B2570C"/>
    <w:rsid w:val="00B271B5"/>
    <w:rsid w:val="00B275F7"/>
    <w:rsid w:val="00B319D7"/>
    <w:rsid w:val="00B36DAB"/>
    <w:rsid w:val="00B37309"/>
    <w:rsid w:val="00B375EC"/>
    <w:rsid w:val="00B37B79"/>
    <w:rsid w:val="00B42350"/>
    <w:rsid w:val="00B423A0"/>
    <w:rsid w:val="00B439B1"/>
    <w:rsid w:val="00B46BE8"/>
    <w:rsid w:val="00B476C8"/>
    <w:rsid w:val="00B50AED"/>
    <w:rsid w:val="00B5279C"/>
    <w:rsid w:val="00B53134"/>
    <w:rsid w:val="00B54312"/>
    <w:rsid w:val="00B57AC3"/>
    <w:rsid w:val="00B617E0"/>
    <w:rsid w:val="00B618CE"/>
    <w:rsid w:val="00B61F11"/>
    <w:rsid w:val="00B6408C"/>
    <w:rsid w:val="00B64292"/>
    <w:rsid w:val="00B674BD"/>
    <w:rsid w:val="00B677C3"/>
    <w:rsid w:val="00B711DD"/>
    <w:rsid w:val="00B71434"/>
    <w:rsid w:val="00B71527"/>
    <w:rsid w:val="00B746CF"/>
    <w:rsid w:val="00B75F05"/>
    <w:rsid w:val="00B76456"/>
    <w:rsid w:val="00B811D4"/>
    <w:rsid w:val="00B81DF0"/>
    <w:rsid w:val="00B81E26"/>
    <w:rsid w:val="00B82363"/>
    <w:rsid w:val="00B84840"/>
    <w:rsid w:val="00B855EE"/>
    <w:rsid w:val="00B85753"/>
    <w:rsid w:val="00B86C4F"/>
    <w:rsid w:val="00B92CFA"/>
    <w:rsid w:val="00BA1699"/>
    <w:rsid w:val="00BA180B"/>
    <w:rsid w:val="00BA393A"/>
    <w:rsid w:val="00BA5021"/>
    <w:rsid w:val="00BA64C6"/>
    <w:rsid w:val="00BA6728"/>
    <w:rsid w:val="00BA7C41"/>
    <w:rsid w:val="00BA7F03"/>
    <w:rsid w:val="00BB23C6"/>
    <w:rsid w:val="00BB2850"/>
    <w:rsid w:val="00BB3B1C"/>
    <w:rsid w:val="00BB6B49"/>
    <w:rsid w:val="00BB771B"/>
    <w:rsid w:val="00BB791A"/>
    <w:rsid w:val="00BC1C89"/>
    <w:rsid w:val="00BC4063"/>
    <w:rsid w:val="00BC4F09"/>
    <w:rsid w:val="00BC6D7D"/>
    <w:rsid w:val="00BC74C4"/>
    <w:rsid w:val="00BD0101"/>
    <w:rsid w:val="00BD28F9"/>
    <w:rsid w:val="00BD338B"/>
    <w:rsid w:val="00BD3657"/>
    <w:rsid w:val="00BD6EA2"/>
    <w:rsid w:val="00BD7880"/>
    <w:rsid w:val="00BE2C7E"/>
    <w:rsid w:val="00BE3FB5"/>
    <w:rsid w:val="00BE482B"/>
    <w:rsid w:val="00BE5444"/>
    <w:rsid w:val="00BF13A8"/>
    <w:rsid w:val="00BF2DE9"/>
    <w:rsid w:val="00C01D07"/>
    <w:rsid w:val="00C05161"/>
    <w:rsid w:val="00C12BB5"/>
    <w:rsid w:val="00C1464B"/>
    <w:rsid w:val="00C1515C"/>
    <w:rsid w:val="00C1649B"/>
    <w:rsid w:val="00C174B3"/>
    <w:rsid w:val="00C21115"/>
    <w:rsid w:val="00C23492"/>
    <w:rsid w:val="00C23FE4"/>
    <w:rsid w:val="00C2422E"/>
    <w:rsid w:val="00C254C1"/>
    <w:rsid w:val="00C26438"/>
    <w:rsid w:val="00C33128"/>
    <w:rsid w:val="00C36FB0"/>
    <w:rsid w:val="00C411EA"/>
    <w:rsid w:val="00C41B02"/>
    <w:rsid w:val="00C440C4"/>
    <w:rsid w:val="00C46060"/>
    <w:rsid w:val="00C519E5"/>
    <w:rsid w:val="00C5485C"/>
    <w:rsid w:val="00C57097"/>
    <w:rsid w:val="00C577A7"/>
    <w:rsid w:val="00C6043F"/>
    <w:rsid w:val="00C6147C"/>
    <w:rsid w:val="00C634ED"/>
    <w:rsid w:val="00C63E23"/>
    <w:rsid w:val="00C64D99"/>
    <w:rsid w:val="00C6711B"/>
    <w:rsid w:val="00C728A4"/>
    <w:rsid w:val="00C72D6C"/>
    <w:rsid w:val="00C73909"/>
    <w:rsid w:val="00C739E3"/>
    <w:rsid w:val="00C73F17"/>
    <w:rsid w:val="00C740AF"/>
    <w:rsid w:val="00C760CE"/>
    <w:rsid w:val="00C777D5"/>
    <w:rsid w:val="00C824EE"/>
    <w:rsid w:val="00C82C5F"/>
    <w:rsid w:val="00C853C1"/>
    <w:rsid w:val="00C854F1"/>
    <w:rsid w:val="00C940B5"/>
    <w:rsid w:val="00C94988"/>
    <w:rsid w:val="00C949F2"/>
    <w:rsid w:val="00CA1AD7"/>
    <w:rsid w:val="00CA471E"/>
    <w:rsid w:val="00CA490B"/>
    <w:rsid w:val="00CB3F33"/>
    <w:rsid w:val="00CB5872"/>
    <w:rsid w:val="00CB6F9C"/>
    <w:rsid w:val="00CC0C2C"/>
    <w:rsid w:val="00CC24CC"/>
    <w:rsid w:val="00CC51B7"/>
    <w:rsid w:val="00CC5FD7"/>
    <w:rsid w:val="00CC6630"/>
    <w:rsid w:val="00CC6F21"/>
    <w:rsid w:val="00CC6FF2"/>
    <w:rsid w:val="00CC7A7D"/>
    <w:rsid w:val="00CC7DB9"/>
    <w:rsid w:val="00CD00F4"/>
    <w:rsid w:val="00CD11A6"/>
    <w:rsid w:val="00CD4887"/>
    <w:rsid w:val="00CD4D14"/>
    <w:rsid w:val="00CD64C6"/>
    <w:rsid w:val="00CD66F9"/>
    <w:rsid w:val="00CE6562"/>
    <w:rsid w:val="00CE6A6A"/>
    <w:rsid w:val="00CF0345"/>
    <w:rsid w:val="00CF1166"/>
    <w:rsid w:val="00CF2682"/>
    <w:rsid w:val="00CF44B2"/>
    <w:rsid w:val="00CF4B1B"/>
    <w:rsid w:val="00CF7AC8"/>
    <w:rsid w:val="00D02588"/>
    <w:rsid w:val="00D03696"/>
    <w:rsid w:val="00D10BA0"/>
    <w:rsid w:val="00D118E2"/>
    <w:rsid w:val="00D1715A"/>
    <w:rsid w:val="00D17BA6"/>
    <w:rsid w:val="00D17D83"/>
    <w:rsid w:val="00D239EF"/>
    <w:rsid w:val="00D251E2"/>
    <w:rsid w:val="00D256E7"/>
    <w:rsid w:val="00D2782C"/>
    <w:rsid w:val="00D3138D"/>
    <w:rsid w:val="00D327B8"/>
    <w:rsid w:val="00D327FC"/>
    <w:rsid w:val="00D334CC"/>
    <w:rsid w:val="00D451BD"/>
    <w:rsid w:val="00D452DB"/>
    <w:rsid w:val="00D456D9"/>
    <w:rsid w:val="00D45FBC"/>
    <w:rsid w:val="00D47B46"/>
    <w:rsid w:val="00D50388"/>
    <w:rsid w:val="00D54257"/>
    <w:rsid w:val="00D56CA6"/>
    <w:rsid w:val="00D57C6E"/>
    <w:rsid w:val="00D608BE"/>
    <w:rsid w:val="00D6174D"/>
    <w:rsid w:val="00D65B2B"/>
    <w:rsid w:val="00D674C4"/>
    <w:rsid w:val="00D678F6"/>
    <w:rsid w:val="00D67C72"/>
    <w:rsid w:val="00D7125B"/>
    <w:rsid w:val="00D75992"/>
    <w:rsid w:val="00D768C4"/>
    <w:rsid w:val="00D80C85"/>
    <w:rsid w:val="00D82A1A"/>
    <w:rsid w:val="00D83871"/>
    <w:rsid w:val="00D8445F"/>
    <w:rsid w:val="00D87738"/>
    <w:rsid w:val="00D877BC"/>
    <w:rsid w:val="00D8789E"/>
    <w:rsid w:val="00D90AB6"/>
    <w:rsid w:val="00D914CC"/>
    <w:rsid w:val="00D92540"/>
    <w:rsid w:val="00D964EF"/>
    <w:rsid w:val="00D97206"/>
    <w:rsid w:val="00DA056B"/>
    <w:rsid w:val="00DA0B47"/>
    <w:rsid w:val="00DA3088"/>
    <w:rsid w:val="00DA4DEC"/>
    <w:rsid w:val="00DA5424"/>
    <w:rsid w:val="00DA5615"/>
    <w:rsid w:val="00DA739C"/>
    <w:rsid w:val="00DA7CB3"/>
    <w:rsid w:val="00DB0E46"/>
    <w:rsid w:val="00DB21D3"/>
    <w:rsid w:val="00DB27F6"/>
    <w:rsid w:val="00DB28E7"/>
    <w:rsid w:val="00DB2AE3"/>
    <w:rsid w:val="00DB3F8A"/>
    <w:rsid w:val="00DB4EFA"/>
    <w:rsid w:val="00DB5559"/>
    <w:rsid w:val="00DB5CA6"/>
    <w:rsid w:val="00DB6CE4"/>
    <w:rsid w:val="00DC11FA"/>
    <w:rsid w:val="00DC14D8"/>
    <w:rsid w:val="00DC26C2"/>
    <w:rsid w:val="00DC45A8"/>
    <w:rsid w:val="00DC5567"/>
    <w:rsid w:val="00DC6756"/>
    <w:rsid w:val="00DC7079"/>
    <w:rsid w:val="00DD0901"/>
    <w:rsid w:val="00DD1C13"/>
    <w:rsid w:val="00DD2F9D"/>
    <w:rsid w:val="00DD5CE9"/>
    <w:rsid w:val="00DD5DE9"/>
    <w:rsid w:val="00DE098A"/>
    <w:rsid w:val="00DE1CB6"/>
    <w:rsid w:val="00DE33AF"/>
    <w:rsid w:val="00DE68D3"/>
    <w:rsid w:val="00DE6FB6"/>
    <w:rsid w:val="00DF32EE"/>
    <w:rsid w:val="00E006A4"/>
    <w:rsid w:val="00E00EA6"/>
    <w:rsid w:val="00E01040"/>
    <w:rsid w:val="00E01A10"/>
    <w:rsid w:val="00E040EE"/>
    <w:rsid w:val="00E044C3"/>
    <w:rsid w:val="00E06CFB"/>
    <w:rsid w:val="00E06F4A"/>
    <w:rsid w:val="00E10529"/>
    <w:rsid w:val="00E14A12"/>
    <w:rsid w:val="00E16223"/>
    <w:rsid w:val="00E209A3"/>
    <w:rsid w:val="00E20A38"/>
    <w:rsid w:val="00E2243E"/>
    <w:rsid w:val="00E24371"/>
    <w:rsid w:val="00E24E60"/>
    <w:rsid w:val="00E32AA1"/>
    <w:rsid w:val="00E345B2"/>
    <w:rsid w:val="00E3658D"/>
    <w:rsid w:val="00E37003"/>
    <w:rsid w:val="00E430B5"/>
    <w:rsid w:val="00E43B54"/>
    <w:rsid w:val="00E43FC1"/>
    <w:rsid w:val="00E506FF"/>
    <w:rsid w:val="00E523EF"/>
    <w:rsid w:val="00E523FE"/>
    <w:rsid w:val="00E52605"/>
    <w:rsid w:val="00E52D53"/>
    <w:rsid w:val="00E54CB9"/>
    <w:rsid w:val="00E5582A"/>
    <w:rsid w:val="00E57A13"/>
    <w:rsid w:val="00E66016"/>
    <w:rsid w:val="00E70B20"/>
    <w:rsid w:val="00E76645"/>
    <w:rsid w:val="00E77F6E"/>
    <w:rsid w:val="00E80C82"/>
    <w:rsid w:val="00E80D63"/>
    <w:rsid w:val="00E848A5"/>
    <w:rsid w:val="00E9075D"/>
    <w:rsid w:val="00E92810"/>
    <w:rsid w:val="00E94936"/>
    <w:rsid w:val="00E95ED9"/>
    <w:rsid w:val="00EA3174"/>
    <w:rsid w:val="00EA4938"/>
    <w:rsid w:val="00EA5AE5"/>
    <w:rsid w:val="00EB0A4E"/>
    <w:rsid w:val="00EC30CA"/>
    <w:rsid w:val="00EC5661"/>
    <w:rsid w:val="00EC79CD"/>
    <w:rsid w:val="00ED2D25"/>
    <w:rsid w:val="00ED64A3"/>
    <w:rsid w:val="00ED64F7"/>
    <w:rsid w:val="00ED780C"/>
    <w:rsid w:val="00ED7B54"/>
    <w:rsid w:val="00EE4465"/>
    <w:rsid w:val="00EE6E60"/>
    <w:rsid w:val="00EE7FDF"/>
    <w:rsid w:val="00EF3600"/>
    <w:rsid w:val="00EF386F"/>
    <w:rsid w:val="00EF6946"/>
    <w:rsid w:val="00EF7500"/>
    <w:rsid w:val="00F02F20"/>
    <w:rsid w:val="00F03C0F"/>
    <w:rsid w:val="00F064F0"/>
    <w:rsid w:val="00F1056D"/>
    <w:rsid w:val="00F10C3E"/>
    <w:rsid w:val="00F13473"/>
    <w:rsid w:val="00F14FA4"/>
    <w:rsid w:val="00F15CC7"/>
    <w:rsid w:val="00F219E6"/>
    <w:rsid w:val="00F22222"/>
    <w:rsid w:val="00F269E9"/>
    <w:rsid w:val="00F3405F"/>
    <w:rsid w:val="00F3481C"/>
    <w:rsid w:val="00F34B88"/>
    <w:rsid w:val="00F34FE2"/>
    <w:rsid w:val="00F35B59"/>
    <w:rsid w:val="00F37767"/>
    <w:rsid w:val="00F40E38"/>
    <w:rsid w:val="00F42AE5"/>
    <w:rsid w:val="00F4304A"/>
    <w:rsid w:val="00F43CD5"/>
    <w:rsid w:val="00F445AC"/>
    <w:rsid w:val="00F479AD"/>
    <w:rsid w:val="00F558E0"/>
    <w:rsid w:val="00F55D82"/>
    <w:rsid w:val="00F56E59"/>
    <w:rsid w:val="00F62254"/>
    <w:rsid w:val="00F81093"/>
    <w:rsid w:val="00F81F90"/>
    <w:rsid w:val="00F848B3"/>
    <w:rsid w:val="00F85856"/>
    <w:rsid w:val="00FA794E"/>
    <w:rsid w:val="00FB07A9"/>
    <w:rsid w:val="00FB1D36"/>
    <w:rsid w:val="00FB328E"/>
    <w:rsid w:val="00FB3F49"/>
    <w:rsid w:val="00FB4AED"/>
    <w:rsid w:val="00FB6E7B"/>
    <w:rsid w:val="00FB7389"/>
    <w:rsid w:val="00FC0402"/>
    <w:rsid w:val="00FC242C"/>
    <w:rsid w:val="00FD4244"/>
    <w:rsid w:val="00FD4326"/>
    <w:rsid w:val="00FD62EA"/>
    <w:rsid w:val="00FD6BBF"/>
    <w:rsid w:val="00FD7B2F"/>
    <w:rsid w:val="00FE02BE"/>
    <w:rsid w:val="00FE08D0"/>
    <w:rsid w:val="00FE1BB5"/>
    <w:rsid w:val="00FE4F1F"/>
    <w:rsid w:val="00FE619F"/>
    <w:rsid w:val="00FE6A85"/>
    <w:rsid w:val="00FE713E"/>
    <w:rsid w:val="00FE73A1"/>
    <w:rsid w:val="00FF2F08"/>
    <w:rsid w:val="00FF3A5C"/>
    <w:rsid w:val="00FF3BBA"/>
    <w:rsid w:val="00FF5A0D"/>
    <w:rsid w:val="00FF6526"/>
    <w:rsid w:val="00FF7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F8CC8A67-28BD-4ABE-9F6D-AA8D8F4E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2AA1"/>
  </w:style>
  <w:style w:type="paragraph" w:styleId="Heading1">
    <w:name w:val="heading 1"/>
    <w:basedOn w:val="Normal"/>
    <w:next w:val="Normal"/>
    <w:rsid w:val="003346CD"/>
    <w:pPr>
      <w:keepNext/>
      <w:keepLines/>
      <w:spacing w:before="480" w:after="120"/>
      <w:outlineLvl w:val="0"/>
    </w:pPr>
    <w:rPr>
      <w:b/>
      <w:sz w:val="48"/>
      <w:szCs w:val="48"/>
    </w:rPr>
  </w:style>
  <w:style w:type="paragraph" w:styleId="Heading2">
    <w:name w:val="heading 2"/>
    <w:basedOn w:val="Normal"/>
    <w:next w:val="Normal"/>
    <w:rsid w:val="003346CD"/>
    <w:pPr>
      <w:keepNext/>
      <w:keepLines/>
      <w:spacing w:before="360" w:after="80"/>
      <w:outlineLvl w:val="1"/>
    </w:pPr>
    <w:rPr>
      <w:b/>
      <w:sz w:val="36"/>
      <w:szCs w:val="36"/>
    </w:rPr>
  </w:style>
  <w:style w:type="paragraph" w:styleId="Heading3">
    <w:name w:val="heading 3"/>
    <w:basedOn w:val="Normal"/>
    <w:next w:val="Normal"/>
    <w:rsid w:val="003346CD"/>
    <w:pPr>
      <w:keepNext/>
      <w:keepLines/>
      <w:spacing w:before="280" w:after="80"/>
      <w:outlineLvl w:val="2"/>
    </w:pPr>
    <w:rPr>
      <w:b/>
      <w:sz w:val="28"/>
      <w:szCs w:val="28"/>
    </w:rPr>
  </w:style>
  <w:style w:type="paragraph" w:styleId="Heading4">
    <w:name w:val="heading 4"/>
    <w:basedOn w:val="Normal"/>
    <w:next w:val="Normal"/>
    <w:rsid w:val="003346CD"/>
    <w:pPr>
      <w:keepNext/>
      <w:keepLines/>
      <w:spacing w:before="240" w:after="40"/>
      <w:outlineLvl w:val="3"/>
    </w:pPr>
    <w:rPr>
      <w:b/>
      <w:sz w:val="24"/>
      <w:szCs w:val="24"/>
    </w:rPr>
  </w:style>
  <w:style w:type="paragraph" w:styleId="Heading5">
    <w:name w:val="heading 5"/>
    <w:basedOn w:val="Normal"/>
    <w:next w:val="Normal"/>
    <w:rsid w:val="003346CD"/>
    <w:pPr>
      <w:keepNext/>
      <w:keepLines/>
      <w:spacing w:before="220" w:after="40"/>
      <w:outlineLvl w:val="4"/>
    </w:pPr>
    <w:rPr>
      <w:b/>
    </w:rPr>
  </w:style>
  <w:style w:type="paragraph" w:styleId="Heading6">
    <w:name w:val="heading 6"/>
    <w:basedOn w:val="Normal"/>
    <w:next w:val="Normal"/>
    <w:rsid w:val="003346C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346CD"/>
    <w:pPr>
      <w:keepNext/>
      <w:keepLines/>
      <w:spacing w:before="480" w:after="120"/>
    </w:pPr>
    <w:rPr>
      <w:b/>
      <w:sz w:val="72"/>
      <w:szCs w:val="72"/>
    </w:rPr>
  </w:style>
  <w:style w:type="paragraph" w:styleId="Subtitle">
    <w:name w:val="Subtitle"/>
    <w:basedOn w:val="Normal"/>
    <w:next w:val="Normal"/>
    <w:rsid w:val="003346CD"/>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3346CD"/>
    <w:pPr>
      <w:spacing w:line="240" w:lineRule="auto"/>
    </w:pPr>
    <w:rPr>
      <w:sz w:val="20"/>
      <w:szCs w:val="20"/>
    </w:rPr>
  </w:style>
  <w:style w:type="character" w:customStyle="1" w:styleId="CommentTextChar">
    <w:name w:val="Comment Text Char"/>
    <w:basedOn w:val="DefaultParagraphFont"/>
    <w:link w:val="CommentText"/>
    <w:uiPriority w:val="99"/>
    <w:semiHidden/>
    <w:rsid w:val="003346CD"/>
    <w:rPr>
      <w:sz w:val="20"/>
      <w:szCs w:val="20"/>
    </w:rPr>
  </w:style>
  <w:style w:type="character" w:styleId="CommentReference">
    <w:name w:val="annotation reference"/>
    <w:basedOn w:val="DefaultParagraphFont"/>
    <w:uiPriority w:val="99"/>
    <w:semiHidden/>
    <w:unhideWhenUsed/>
    <w:rsid w:val="003346CD"/>
    <w:rPr>
      <w:sz w:val="16"/>
      <w:szCs w:val="16"/>
    </w:rPr>
  </w:style>
  <w:style w:type="paragraph" w:styleId="BalloonText">
    <w:name w:val="Balloon Text"/>
    <w:basedOn w:val="Normal"/>
    <w:link w:val="BalloonTextChar"/>
    <w:uiPriority w:val="99"/>
    <w:semiHidden/>
    <w:unhideWhenUsed/>
    <w:rsid w:val="00AD2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1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25048"/>
    <w:rPr>
      <w:b/>
      <w:bCs/>
    </w:rPr>
  </w:style>
  <w:style w:type="character" w:customStyle="1" w:styleId="CommentSubjectChar">
    <w:name w:val="Comment Subject Char"/>
    <w:basedOn w:val="CommentTextChar"/>
    <w:link w:val="CommentSubject"/>
    <w:uiPriority w:val="99"/>
    <w:semiHidden/>
    <w:rsid w:val="00825048"/>
    <w:rPr>
      <w:b/>
      <w:bCs/>
      <w:sz w:val="20"/>
      <w:szCs w:val="20"/>
    </w:rPr>
  </w:style>
  <w:style w:type="table" w:styleId="TableGrid">
    <w:name w:val="Table Grid"/>
    <w:basedOn w:val="TableNormal"/>
    <w:uiPriority w:val="59"/>
    <w:rsid w:val="001171AA"/>
    <w:pP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0E9B"/>
    <w:rPr>
      <w:color w:val="0000FF" w:themeColor="hyperlink"/>
      <w:u w:val="single"/>
    </w:rPr>
  </w:style>
  <w:style w:type="character" w:customStyle="1" w:styleId="apple-converted-space">
    <w:name w:val="apple-converted-space"/>
    <w:basedOn w:val="DefaultParagraphFont"/>
    <w:rsid w:val="00AB6837"/>
  </w:style>
  <w:style w:type="character" w:customStyle="1" w:styleId="mb">
    <w:name w:val="mb"/>
    <w:basedOn w:val="DefaultParagraphFont"/>
    <w:rsid w:val="00AB6837"/>
  </w:style>
  <w:style w:type="character" w:styleId="FollowedHyperlink">
    <w:name w:val="FollowedHyperlink"/>
    <w:basedOn w:val="DefaultParagraphFont"/>
    <w:uiPriority w:val="99"/>
    <w:semiHidden/>
    <w:unhideWhenUsed/>
    <w:rsid w:val="00AB6837"/>
    <w:rPr>
      <w:color w:val="800080" w:themeColor="followedHyperlink"/>
      <w:u w:val="single"/>
    </w:rPr>
  </w:style>
  <w:style w:type="paragraph" w:styleId="FootnoteText">
    <w:name w:val="footnote text"/>
    <w:basedOn w:val="Normal"/>
    <w:link w:val="FootnoteTextChar"/>
    <w:uiPriority w:val="99"/>
    <w:semiHidden/>
    <w:unhideWhenUsed/>
    <w:rsid w:val="00865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672"/>
    <w:rPr>
      <w:sz w:val="20"/>
      <w:szCs w:val="20"/>
    </w:rPr>
  </w:style>
  <w:style w:type="character" w:styleId="FootnoteReference">
    <w:name w:val="footnote reference"/>
    <w:basedOn w:val="DefaultParagraphFont"/>
    <w:uiPriority w:val="99"/>
    <w:semiHidden/>
    <w:unhideWhenUsed/>
    <w:rsid w:val="00865672"/>
    <w:rPr>
      <w:vertAlign w:val="superscript"/>
    </w:rPr>
  </w:style>
  <w:style w:type="paragraph" w:styleId="HTMLPreformatted">
    <w:name w:val="HTML Preformatted"/>
    <w:basedOn w:val="Normal"/>
    <w:link w:val="HTMLPreformattedChar"/>
    <w:uiPriority w:val="99"/>
    <w:semiHidden/>
    <w:unhideWhenUsed/>
    <w:rsid w:val="002E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nl-NL" w:eastAsia="nl-NL"/>
    </w:rPr>
  </w:style>
  <w:style w:type="character" w:customStyle="1" w:styleId="HTMLPreformattedChar">
    <w:name w:val="HTML Preformatted Char"/>
    <w:basedOn w:val="DefaultParagraphFont"/>
    <w:link w:val="HTMLPreformatted"/>
    <w:uiPriority w:val="99"/>
    <w:semiHidden/>
    <w:rsid w:val="002E5B00"/>
    <w:rPr>
      <w:rFonts w:ascii="Courier New" w:eastAsia="Times New Roman" w:hAnsi="Courier New" w:cs="Courier New"/>
      <w:color w:val="auto"/>
      <w:sz w:val="20"/>
      <w:szCs w:val="20"/>
      <w:lang w:val="nl-NL" w:eastAsia="nl-NL"/>
    </w:rPr>
  </w:style>
  <w:style w:type="paragraph" w:customStyle="1" w:styleId="Default">
    <w:name w:val="Default"/>
    <w:rsid w:val="00FC0402"/>
    <w:pPr>
      <w:autoSpaceDE w:val="0"/>
      <w:autoSpaceDN w:val="0"/>
      <w:adjustRightInd w:val="0"/>
      <w:spacing w:after="0" w:line="240" w:lineRule="auto"/>
    </w:pPr>
    <w:rPr>
      <w:rFonts w:ascii="Times New Roman" w:hAnsi="Times New Roman" w:cs="Times New Roman"/>
      <w:sz w:val="24"/>
      <w:szCs w:val="24"/>
      <w:lang w:val="nl-NL"/>
    </w:rPr>
  </w:style>
  <w:style w:type="paragraph" w:styleId="Header">
    <w:name w:val="header"/>
    <w:basedOn w:val="Normal"/>
    <w:link w:val="HeaderChar"/>
    <w:uiPriority w:val="99"/>
    <w:unhideWhenUsed/>
    <w:rsid w:val="00CA49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490B"/>
  </w:style>
  <w:style w:type="paragraph" w:styleId="Footer">
    <w:name w:val="footer"/>
    <w:basedOn w:val="Normal"/>
    <w:link w:val="FooterChar"/>
    <w:uiPriority w:val="99"/>
    <w:unhideWhenUsed/>
    <w:rsid w:val="00CA49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490B"/>
  </w:style>
  <w:style w:type="character" w:styleId="Strong">
    <w:name w:val="Strong"/>
    <w:basedOn w:val="DefaultParagraphFont"/>
    <w:uiPriority w:val="22"/>
    <w:qFormat/>
    <w:rsid w:val="00F10C3E"/>
    <w:rPr>
      <w:b/>
      <w:bCs/>
    </w:rPr>
  </w:style>
  <w:style w:type="paragraph" w:styleId="Revision">
    <w:name w:val="Revision"/>
    <w:hidden/>
    <w:uiPriority w:val="99"/>
    <w:semiHidden/>
    <w:rsid w:val="002B2271"/>
    <w:pPr>
      <w:spacing w:after="0" w:line="240" w:lineRule="auto"/>
    </w:pPr>
  </w:style>
  <w:style w:type="character" w:styleId="Emphasis">
    <w:name w:val="Emphasis"/>
    <w:basedOn w:val="DefaultParagraphFont"/>
    <w:uiPriority w:val="20"/>
    <w:qFormat/>
    <w:rsid w:val="00851212"/>
    <w:rPr>
      <w:i/>
      <w:iCs/>
    </w:rPr>
  </w:style>
  <w:style w:type="paragraph" w:styleId="NoSpacing">
    <w:name w:val="No Spacing"/>
    <w:uiPriority w:val="99"/>
    <w:qFormat/>
    <w:rsid w:val="00422708"/>
    <w:pPr>
      <w:spacing w:after="0" w:line="240" w:lineRule="auto"/>
    </w:pPr>
    <w:rPr>
      <w:rFonts w:eastAsia="Times New Roman"/>
      <w:color w:val="auto"/>
      <w:lang w:val="nl-NL"/>
    </w:rPr>
  </w:style>
  <w:style w:type="character" w:customStyle="1" w:styleId="Onopgelostemelding1">
    <w:name w:val="Onopgeloste melding1"/>
    <w:basedOn w:val="DefaultParagraphFont"/>
    <w:uiPriority w:val="99"/>
    <w:semiHidden/>
    <w:unhideWhenUsed/>
    <w:rsid w:val="008C4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147">
      <w:bodyDiv w:val="1"/>
      <w:marLeft w:val="0"/>
      <w:marRight w:val="0"/>
      <w:marTop w:val="0"/>
      <w:marBottom w:val="0"/>
      <w:divBdr>
        <w:top w:val="none" w:sz="0" w:space="0" w:color="auto"/>
        <w:left w:val="none" w:sz="0" w:space="0" w:color="auto"/>
        <w:bottom w:val="none" w:sz="0" w:space="0" w:color="auto"/>
        <w:right w:val="none" w:sz="0" w:space="0" w:color="auto"/>
      </w:divBdr>
    </w:div>
    <w:div w:id="32115688">
      <w:bodyDiv w:val="1"/>
      <w:marLeft w:val="0"/>
      <w:marRight w:val="0"/>
      <w:marTop w:val="0"/>
      <w:marBottom w:val="0"/>
      <w:divBdr>
        <w:top w:val="none" w:sz="0" w:space="0" w:color="auto"/>
        <w:left w:val="none" w:sz="0" w:space="0" w:color="auto"/>
        <w:bottom w:val="none" w:sz="0" w:space="0" w:color="auto"/>
        <w:right w:val="none" w:sz="0" w:space="0" w:color="auto"/>
      </w:divBdr>
    </w:div>
    <w:div w:id="75563777">
      <w:bodyDiv w:val="1"/>
      <w:marLeft w:val="0"/>
      <w:marRight w:val="0"/>
      <w:marTop w:val="0"/>
      <w:marBottom w:val="0"/>
      <w:divBdr>
        <w:top w:val="none" w:sz="0" w:space="0" w:color="auto"/>
        <w:left w:val="none" w:sz="0" w:space="0" w:color="auto"/>
        <w:bottom w:val="none" w:sz="0" w:space="0" w:color="auto"/>
        <w:right w:val="none" w:sz="0" w:space="0" w:color="auto"/>
      </w:divBdr>
    </w:div>
    <w:div w:id="113403233">
      <w:bodyDiv w:val="1"/>
      <w:marLeft w:val="0"/>
      <w:marRight w:val="0"/>
      <w:marTop w:val="0"/>
      <w:marBottom w:val="0"/>
      <w:divBdr>
        <w:top w:val="none" w:sz="0" w:space="0" w:color="auto"/>
        <w:left w:val="none" w:sz="0" w:space="0" w:color="auto"/>
        <w:bottom w:val="none" w:sz="0" w:space="0" w:color="auto"/>
        <w:right w:val="none" w:sz="0" w:space="0" w:color="auto"/>
      </w:divBdr>
    </w:div>
    <w:div w:id="137000221">
      <w:bodyDiv w:val="1"/>
      <w:marLeft w:val="0"/>
      <w:marRight w:val="0"/>
      <w:marTop w:val="0"/>
      <w:marBottom w:val="0"/>
      <w:divBdr>
        <w:top w:val="none" w:sz="0" w:space="0" w:color="auto"/>
        <w:left w:val="none" w:sz="0" w:space="0" w:color="auto"/>
        <w:bottom w:val="none" w:sz="0" w:space="0" w:color="auto"/>
        <w:right w:val="none" w:sz="0" w:space="0" w:color="auto"/>
      </w:divBdr>
    </w:div>
    <w:div w:id="156307248">
      <w:bodyDiv w:val="1"/>
      <w:marLeft w:val="0"/>
      <w:marRight w:val="0"/>
      <w:marTop w:val="0"/>
      <w:marBottom w:val="0"/>
      <w:divBdr>
        <w:top w:val="none" w:sz="0" w:space="0" w:color="auto"/>
        <w:left w:val="none" w:sz="0" w:space="0" w:color="auto"/>
        <w:bottom w:val="none" w:sz="0" w:space="0" w:color="auto"/>
        <w:right w:val="none" w:sz="0" w:space="0" w:color="auto"/>
      </w:divBdr>
    </w:div>
    <w:div w:id="161315740">
      <w:bodyDiv w:val="1"/>
      <w:marLeft w:val="0"/>
      <w:marRight w:val="0"/>
      <w:marTop w:val="0"/>
      <w:marBottom w:val="0"/>
      <w:divBdr>
        <w:top w:val="none" w:sz="0" w:space="0" w:color="auto"/>
        <w:left w:val="none" w:sz="0" w:space="0" w:color="auto"/>
        <w:bottom w:val="none" w:sz="0" w:space="0" w:color="auto"/>
        <w:right w:val="none" w:sz="0" w:space="0" w:color="auto"/>
      </w:divBdr>
    </w:div>
    <w:div w:id="204147463">
      <w:bodyDiv w:val="1"/>
      <w:marLeft w:val="0"/>
      <w:marRight w:val="0"/>
      <w:marTop w:val="0"/>
      <w:marBottom w:val="0"/>
      <w:divBdr>
        <w:top w:val="none" w:sz="0" w:space="0" w:color="auto"/>
        <w:left w:val="none" w:sz="0" w:space="0" w:color="auto"/>
        <w:bottom w:val="none" w:sz="0" w:space="0" w:color="auto"/>
        <w:right w:val="none" w:sz="0" w:space="0" w:color="auto"/>
      </w:divBdr>
    </w:div>
    <w:div w:id="206374930">
      <w:bodyDiv w:val="1"/>
      <w:marLeft w:val="0"/>
      <w:marRight w:val="0"/>
      <w:marTop w:val="0"/>
      <w:marBottom w:val="0"/>
      <w:divBdr>
        <w:top w:val="none" w:sz="0" w:space="0" w:color="auto"/>
        <w:left w:val="none" w:sz="0" w:space="0" w:color="auto"/>
        <w:bottom w:val="none" w:sz="0" w:space="0" w:color="auto"/>
        <w:right w:val="none" w:sz="0" w:space="0" w:color="auto"/>
      </w:divBdr>
    </w:div>
    <w:div w:id="208884821">
      <w:bodyDiv w:val="1"/>
      <w:marLeft w:val="0"/>
      <w:marRight w:val="0"/>
      <w:marTop w:val="0"/>
      <w:marBottom w:val="0"/>
      <w:divBdr>
        <w:top w:val="none" w:sz="0" w:space="0" w:color="auto"/>
        <w:left w:val="none" w:sz="0" w:space="0" w:color="auto"/>
        <w:bottom w:val="none" w:sz="0" w:space="0" w:color="auto"/>
        <w:right w:val="none" w:sz="0" w:space="0" w:color="auto"/>
      </w:divBdr>
    </w:div>
    <w:div w:id="343828229">
      <w:marLeft w:val="0"/>
      <w:marRight w:val="0"/>
      <w:marTop w:val="0"/>
      <w:marBottom w:val="0"/>
      <w:divBdr>
        <w:top w:val="none" w:sz="0" w:space="0" w:color="auto"/>
        <w:left w:val="none" w:sz="0" w:space="0" w:color="auto"/>
        <w:bottom w:val="none" w:sz="0" w:space="0" w:color="auto"/>
        <w:right w:val="none" w:sz="0" w:space="0" w:color="auto"/>
      </w:divBdr>
    </w:div>
    <w:div w:id="350566865">
      <w:bodyDiv w:val="1"/>
      <w:marLeft w:val="0"/>
      <w:marRight w:val="0"/>
      <w:marTop w:val="0"/>
      <w:marBottom w:val="0"/>
      <w:divBdr>
        <w:top w:val="none" w:sz="0" w:space="0" w:color="auto"/>
        <w:left w:val="none" w:sz="0" w:space="0" w:color="auto"/>
        <w:bottom w:val="none" w:sz="0" w:space="0" w:color="auto"/>
        <w:right w:val="none" w:sz="0" w:space="0" w:color="auto"/>
      </w:divBdr>
    </w:div>
    <w:div w:id="418789679">
      <w:bodyDiv w:val="1"/>
      <w:marLeft w:val="0"/>
      <w:marRight w:val="0"/>
      <w:marTop w:val="0"/>
      <w:marBottom w:val="0"/>
      <w:divBdr>
        <w:top w:val="none" w:sz="0" w:space="0" w:color="auto"/>
        <w:left w:val="none" w:sz="0" w:space="0" w:color="auto"/>
        <w:bottom w:val="none" w:sz="0" w:space="0" w:color="auto"/>
        <w:right w:val="none" w:sz="0" w:space="0" w:color="auto"/>
      </w:divBdr>
    </w:div>
    <w:div w:id="426389993">
      <w:bodyDiv w:val="1"/>
      <w:marLeft w:val="0"/>
      <w:marRight w:val="0"/>
      <w:marTop w:val="0"/>
      <w:marBottom w:val="0"/>
      <w:divBdr>
        <w:top w:val="none" w:sz="0" w:space="0" w:color="auto"/>
        <w:left w:val="none" w:sz="0" w:space="0" w:color="auto"/>
        <w:bottom w:val="none" w:sz="0" w:space="0" w:color="auto"/>
        <w:right w:val="none" w:sz="0" w:space="0" w:color="auto"/>
      </w:divBdr>
    </w:div>
    <w:div w:id="511263240">
      <w:bodyDiv w:val="1"/>
      <w:marLeft w:val="0"/>
      <w:marRight w:val="0"/>
      <w:marTop w:val="0"/>
      <w:marBottom w:val="0"/>
      <w:divBdr>
        <w:top w:val="none" w:sz="0" w:space="0" w:color="auto"/>
        <w:left w:val="none" w:sz="0" w:space="0" w:color="auto"/>
        <w:bottom w:val="none" w:sz="0" w:space="0" w:color="auto"/>
        <w:right w:val="none" w:sz="0" w:space="0" w:color="auto"/>
      </w:divBdr>
    </w:div>
    <w:div w:id="532577036">
      <w:bodyDiv w:val="1"/>
      <w:marLeft w:val="0"/>
      <w:marRight w:val="0"/>
      <w:marTop w:val="0"/>
      <w:marBottom w:val="0"/>
      <w:divBdr>
        <w:top w:val="none" w:sz="0" w:space="0" w:color="auto"/>
        <w:left w:val="none" w:sz="0" w:space="0" w:color="auto"/>
        <w:bottom w:val="none" w:sz="0" w:space="0" w:color="auto"/>
        <w:right w:val="none" w:sz="0" w:space="0" w:color="auto"/>
      </w:divBdr>
    </w:div>
    <w:div w:id="615796752">
      <w:bodyDiv w:val="1"/>
      <w:marLeft w:val="0"/>
      <w:marRight w:val="0"/>
      <w:marTop w:val="0"/>
      <w:marBottom w:val="0"/>
      <w:divBdr>
        <w:top w:val="none" w:sz="0" w:space="0" w:color="auto"/>
        <w:left w:val="none" w:sz="0" w:space="0" w:color="auto"/>
        <w:bottom w:val="none" w:sz="0" w:space="0" w:color="auto"/>
        <w:right w:val="none" w:sz="0" w:space="0" w:color="auto"/>
      </w:divBdr>
    </w:div>
    <w:div w:id="635986311">
      <w:bodyDiv w:val="1"/>
      <w:marLeft w:val="0"/>
      <w:marRight w:val="0"/>
      <w:marTop w:val="0"/>
      <w:marBottom w:val="0"/>
      <w:divBdr>
        <w:top w:val="none" w:sz="0" w:space="0" w:color="auto"/>
        <w:left w:val="none" w:sz="0" w:space="0" w:color="auto"/>
        <w:bottom w:val="none" w:sz="0" w:space="0" w:color="auto"/>
        <w:right w:val="none" w:sz="0" w:space="0" w:color="auto"/>
      </w:divBdr>
    </w:div>
    <w:div w:id="665087253">
      <w:bodyDiv w:val="1"/>
      <w:marLeft w:val="0"/>
      <w:marRight w:val="0"/>
      <w:marTop w:val="0"/>
      <w:marBottom w:val="0"/>
      <w:divBdr>
        <w:top w:val="none" w:sz="0" w:space="0" w:color="auto"/>
        <w:left w:val="none" w:sz="0" w:space="0" w:color="auto"/>
        <w:bottom w:val="none" w:sz="0" w:space="0" w:color="auto"/>
        <w:right w:val="none" w:sz="0" w:space="0" w:color="auto"/>
      </w:divBdr>
    </w:div>
    <w:div w:id="665666821">
      <w:bodyDiv w:val="1"/>
      <w:marLeft w:val="0"/>
      <w:marRight w:val="0"/>
      <w:marTop w:val="0"/>
      <w:marBottom w:val="0"/>
      <w:divBdr>
        <w:top w:val="none" w:sz="0" w:space="0" w:color="auto"/>
        <w:left w:val="none" w:sz="0" w:space="0" w:color="auto"/>
        <w:bottom w:val="none" w:sz="0" w:space="0" w:color="auto"/>
        <w:right w:val="none" w:sz="0" w:space="0" w:color="auto"/>
      </w:divBdr>
    </w:div>
    <w:div w:id="705176821">
      <w:bodyDiv w:val="1"/>
      <w:marLeft w:val="0"/>
      <w:marRight w:val="0"/>
      <w:marTop w:val="0"/>
      <w:marBottom w:val="0"/>
      <w:divBdr>
        <w:top w:val="none" w:sz="0" w:space="0" w:color="auto"/>
        <w:left w:val="none" w:sz="0" w:space="0" w:color="auto"/>
        <w:bottom w:val="none" w:sz="0" w:space="0" w:color="auto"/>
        <w:right w:val="none" w:sz="0" w:space="0" w:color="auto"/>
      </w:divBdr>
    </w:div>
    <w:div w:id="710426223">
      <w:bodyDiv w:val="1"/>
      <w:marLeft w:val="0"/>
      <w:marRight w:val="0"/>
      <w:marTop w:val="0"/>
      <w:marBottom w:val="0"/>
      <w:divBdr>
        <w:top w:val="none" w:sz="0" w:space="0" w:color="auto"/>
        <w:left w:val="none" w:sz="0" w:space="0" w:color="auto"/>
        <w:bottom w:val="none" w:sz="0" w:space="0" w:color="auto"/>
        <w:right w:val="none" w:sz="0" w:space="0" w:color="auto"/>
      </w:divBdr>
    </w:div>
    <w:div w:id="784540717">
      <w:bodyDiv w:val="1"/>
      <w:marLeft w:val="0"/>
      <w:marRight w:val="0"/>
      <w:marTop w:val="0"/>
      <w:marBottom w:val="0"/>
      <w:divBdr>
        <w:top w:val="none" w:sz="0" w:space="0" w:color="auto"/>
        <w:left w:val="none" w:sz="0" w:space="0" w:color="auto"/>
        <w:bottom w:val="none" w:sz="0" w:space="0" w:color="auto"/>
        <w:right w:val="none" w:sz="0" w:space="0" w:color="auto"/>
      </w:divBdr>
    </w:div>
    <w:div w:id="788472717">
      <w:bodyDiv w:val="1"/>
      <w:marLeft w:val="0"/>
      <w:marRight w:val="0"/>
      <w:marTop w:val="0"/>
      <w:marBottom w:val="0"/>
      <w:divBdr>
        <w:top w:val="none" w:sz="0" w:space="0" w:color="auto"/>
        <w:left w:val="none" w:sz="0" w:space="0" w:color="auto"/>
        <w:bottom w:val="none" w:sz="0" w:space="0" w:color="auto"/>
        <w:right w:val="none" w:sz="0" w:space="0" w:color="auto"/>
      </w:divBdr>
    </w:div>
    <w:div w:id="864754340">
      <w:bodyDiv w:val="1"/>
      <w:marLeft w:val="0"/>
      <w:marRight w:val="0"/>
      <w:marTop w:val="0"/>
      <w:marBottom w:val="0"/>
      <w:divBdr>
        <w:top w:val="none" w:sz="0" w:space="0" w:color="auto"/>
        <w:left w:val="none" w:sz="0" w:space="0" w:color="auto"/>
        <w:bottom w:val="none" w:sz="0" w:space="0" w:color="auto"/>
        <w:right w:val="none" w:sz="0" w:space="0" w:color="auto"/>
      </w:divBdr>
    </w:div>
    <w:div w:id="912201271">
      <w:bodyDiv w:val="1"/>
      <w:marLeft w:val="0"/>
      <w:marRight w:val="0"/>
      <w:marTop w:val="0"/>
      <w:marBottom w:val="0"/>
      <w:divBdr>
        <w:top w:val="none" w:sz="0" w:space="0" w:color="auto"/>
        <w:left w:val="none" w:sz="0" w:space="0" w:color="auto"/>
        <w:bottom w:val="none" w:sz="0" w:space="0" w:color="auto"/>
        <w:right w:val="none" w:sz="0" w:space="0" w:color="auto"/>
      </w:divBdr>
    </w:div>
    <w:div w:id="919215964">
      <w:bodyDiv w:val="1"/>
      <w:marLeft w:val="0"/>
      <w:marRight w:val="0"/>
      <w:marTop w:val="0"/>
      <w:marBottom w:val="0"/>
      <w:divBdr>
        <w:top w:val="none" w:sz="0" w:space="0" w:color="auto"/>
        <w:left w:val="none" w:sz="0" w:space="0" w:color="auto"/>
        <w:bottom w:val="none" w:sz="0" w:space="0" w:color="auto"/>
        <w:right w:val="none" w:sz="0" w:space="0" w:color="auto"/>
      </w:divBdr>
    </w:div>
    <w:div w:id="937451122">
      <w:bodyDiv w:val="1"/>
      <w:marLeft w:val="0"/>
      <w:marRight w:val="0"/>
      <w:marTop w:val="0"/>
      <w:marBottom w:val="0"/>
      <w:divBdr>
        <w:top w:val="none" w:sz="0" w:space="0" w:color="auto"/>
        <w:left w:val="none" w:sz="0" w:space="0" w:color="auto"/>
        <w:bottom w:val="none" w:sz="0" w:space="0" w:color="auto"/>
        <w:right w:val="none" w:sz="0" w:space="0" w:color="auto"/>
      </w:divBdr>
    </w:div>
    <w:div w:id="939022627">
      <w:bodyDiv w:val="1"/>
      <w:marLeft w:val="0"/>
      <w:marRight w:val="0"/>
      <w:marTop w:val="0"/>
      <w:marBottom w:val="0"/>
      <w:divBdr>
        <w:top w:val="none" w:sz="0" w:space="0" w:color="auto"/>
        <w:left w:val="none" w:sz="0" w:space="0" w:color="auto"/>
        <w:bottom w:val="none" w:sz="0" w:space="0" w:color="auto"/>
        <w:right w:val="none" w:sz="0" w:space="0" w:color="auto"/>
      </w:divBdr>
    </w:div>
    <w:div w:id="956184525">
      <w:bodyDiv w:val="1"/>
      <w:marLeft w:val="0"/>
      <w:marRight w:val="0"/>
      <w:marTop w:val="0"/>
      <w:marBottom w:val="0"/>
      <w:divBdr>
        <w:top w:val="none" w:sz="0" w:space="0" w:color="auto"/>
        <w:left w:val="none" w:sz="0" w:space="0" w:color="auto"/>
        <w:bottom w:val="none" w:sz="0" w:space="0" w:color="auto"/>
        <w:right w:val="none" w:sz="0" w:space="0" w:color="auto"/>
      </w:divBdr>
    </w:div>
    <w:div w:id="990061573">
      <w:bodyDiv w:val="1"/>
      <w:marLeft w:val="0"/>
      <w:marRight w:val="0"/>
      <w:marTop w:val="0"/>
      <w:marBottom w:val="0"/>
      <w:divBdr>
        <w:top w:val="none" w:sz="0" w:space="0" w:color="auto"/>
        <w:left w:val="none" w:sz="0" w:space="0" w:color="auto"/>
        <w:bottom w:val="none" w:sz="0" w:space="0" w:color="auto"/>
        <w:right w:val="none" w:sz="0" w:space="0" w:color="auto"/>
      </w:divBdr>
    </w:div>
    <w:div w:id="1113330973">
      <w:bodyDiv w:val="1"/>
      <w:marLeft w:val="0"/>
      <w:marRight w:val="0"/>
      <w:marTop w:val="0"/>
      <w:marBottom w:val="0"/>
      <w:divBdr>
        <w:top w:val="none" w:sz="0" w:space="0" w:color="auto"/>
        <w:left w:val="none" w:sz="0" w:space="0" w:color="auto"/>
        <w:bottom w:val="none" w:sz="0" w:space="0" w:color="auto"/>
        <w:right w:val="none" w:sz="0" w:space="0" w:color="auto"/>
      </w:divBdr>
    </w:div>
    <w:div w:id="1123572006">
      <w:marLeft w:val="0"/>
      <w:marRight w:val="0"/>
      <w:marTop w:val="0"/>
      <w:marBottom w:val="0"/>
      <w:divBdr>
        <w:top w:val="none" w:sz="0" w:space="0" w:color="auto"/>
        <w:left w:val="none" w:sz="0" w:space="0" w:color="auto"/>
        <w:bottom w:val="none" w:sz="0" w:space="0" w:color="auto"/>
        <w:right w:val="none" w:sz="0" w:space="0" w:color="auto"/>
      </w:divBdr>
    </w:div>
    <w:div w:id="1142576947">
      <w:bodyDiv w:val="1"/>
      <w:marLeft w:val="0"/>
      <w:marRight w:val="0"/>
      <w:marTop w:val="0"/>
      <w:marBottom w:val="0"/>
      <w:divBdr>
        <w:top w:val="none" w:sz="0" w:space="0" w:color="auto"/>
        <w:left w:val="none" w:sz="0" w:space="0" w:color="auto"/>
        <w:bottom w:val="none" w:sz="0" w:space="0" w:color="auto"/>
        <w:right w:val="none" w:sz="0" w:space="0" w:color="auto"/>
      </w:divBdr>
    </w:div>
    <w:div w:id="1158155873">
      <w:bodyDiv w:val="1"/>
      <w:marLeft w:val="0"/>
      <w:marRight w:val="0"/>
      <w:marTop w:val="0"/>
      <w:marBottom w:val="0"/>
      <w:divBdr>
        <w:top w:val="none" w:sz="0" w:space="0" w:color="auto"/>
        <w:left w:val="none" w:sz="0" w:space="0" w:color="auto"/>
        <w:bottom w:val="none" w:sz="0" w:space="0" w:color="auto"/>
        <w:right w:val="none" w:sz="0" w:space="0" w:color="auto"/>
      </w:divBdr>
    </w:div>
    <w:div w:id="1200782738">
      <w:bodyDiv w:val="1"/>
      <w:marLeft w:val="0"/>
      <w:marRight w:val="0"/>
      <w:marTop w:val="0"/>
      <w:marBottom w:val="0"/>
      <w:divBdr>
        <w:top w:val="none" w:sz="0" w:space="0" w:color="auto"/>
        <w:left w:val="none" w:sz="0" w:space="0" w:color="auto"/>
        <w:bottom w:val="none" w:sz="0" w:space="0" w:color="auto"/>
        <w:right w:val="none" w:sz="0" w:space="0" w:color="auto"/>
      </w:divBdr>
    </w:div>
    <w:div w:id="1203328205">
      <w:bodyDiv w:val="1"/>
      <w:marLeft w:val="0"/>
      <w:marRight w:val="0"/>
      <w:marTop w:val="0"/>
      <w:marBottom w:val="0"/>
      <w:divBdr>
        <w:top w:val="none" w:sz="0" w:space="0" w:color="auto"/>
        <w:left w:val="none" w:sz="0" w:space="0" w:color="auto"/>
        <w:bottom w:val="none" w:sz="0" w:space="0" w:color="auto"/>
        <w:right w:val="none" w:sz="0" w:space="0" w:color="auto"/>
      </w:divBdr>
    </w:div>
    <w:div w:id="1260679828">
      <w:bodyDiv w:val="1"/>
      <w:marLeft w:val="0"/>
      <w:marRight w:val="0"/>
      <w:marTop w:val="0"/>
      <w:marBottom w:val="0"/>
      <w:divBdr>
        <w:top w:val="none" w:sz="0" w:space="0" w:color="auto"/>
        <w:left w:val="none" w:sz="0" w:space="0" w:color="auto"/>
        <w:bottom w:val="none" w:sz="0" w:space="0" w:color="auto"/>
        <w:right w:val="none" w:sz="0" w:space="0" w:color="auto"/>
      </w:divBdr>
    </w:div>
    <w:div w:id="1287465295">
      <w:bodyDiv w:val="1"/>
      <w:marLeft w:val="0"/>
      <w:marRight w:val="0"/>
      <w:marTop w:val="0"/>
      <w:marBottom w:val="0"/>
      <w:divBdr>
        <w:top w:val="none" w:sz="0" w:space="0" w:color="auto"/>
        <w:left w:val="none" w:sz="0" w:space="0" w:color="auto"/>
        <w:bottom w:val="none" w:sz="0" w:space="0" w:color="auto"/>
        <w:right w:val="none" w:sz="0" w:space="0" w:color="auto"/>
      </w:divBdr>
    </w:div>
    <w:div w:id="1377312693">
      <w:bodyDiv w:val="1"/>
      <w:marLeft w:val="0"/>
      <w:marRight w:val="0"/>
      <w:marTop w:val="0"/>
      <w:marBottom w:val="0"/>
      <w:divBdr>
        <w:top w:val="none" w:sz="0" w:space="0" w:color="auto"/>
        <w:left w:val="none" w:sz="0" w:space="0" w:color="auto"/>
        <w:bottom w:val="none" w:sz="0" w:space="0" w:color="auto"/>
        <w:right w:val="none" w:sz="0" w:space="0" w:color="auto"/>
      </w:divBdr>
    </w:div>
    <w:div w:id="1458067233">
      <w:bodyDiv w:val="1"/>
      <w:marLeft w:val="0"/>
      <w:marRight w:val="0"/>
      <w:marTop w:val="0"/>
      <w:marBottom w:val="0"/>
      <w:divBdr>
        <w:top w:val="none" w:sz="0" w:space="0" w:color="auto"/>
        <w:left w:val="none" w:sz="0" w:space="0" w:color="auto"/>
        <w:bottom w:val="none" w:sz="0" w:space="0" w:color="auto"/>
        <w:right w:val="none" w:sz="0" w:space="0" w:color="auto"/>
      </w:divBdr>
    </w:div>
    <w:div w:id="1557162089">
      <w:bodyDiv w:val="1"/>
      <w:marLeft w:val="0"/>
      <w:marRight w:val="0"/>
      <w:marTop w:val="0"/>
      <w:marBottom w:val="0"/>
      <w:divBdr>
        <w:top w:val="none" w:sz="0" w:space="0" w:color="auto"/>
        <w:left w:val="none" w:sz="0" w:space="0" w:color="auto"/>
        <w:bottom w:val="none" w:sz="0" w:space="0" w:color="auto"/>
        <w:right w:val="none" w:sz="0" w:space="0" w:color="auto"/>
      </w:divBdr>
    </w:div>
    <w:div w:id="1581449983">
      <w:bodyDiv w:val="1"/>
      <w:marLeft w:val="0"/>
      <w:marRight w:val="0"/>
      <w:marTop w:val="0"/>
      <w:marBottom w:val="0"/>
      <w:divBdr>
        <w:top w:val="none" w:sz="0" w:space="0" w:color="auto"/>
        <w:left w:val="none" w:sz="0" w:space="0" w:color="auto"/>
        <w:bottom w:val="none" w:sz="0" w:space="0" w:color="auto"/>
        <w:right w:val="none" w:sz="0" w:space="0" w:color="auto"/>
      </w:divBdr>
    </w:div>
    <w:div w:id="1581720588">
      <w:bodyDiv w:val="1"/>
      <w:marLeft w:val="0"/>
      <w:marRight w:val="0"/>
      <w:marTop w:val="0"/>
      <w:marBottom w:val="0"/>
      <w:divBdr>
        <w:top w:val="none" w:sz="0" w:space="0" w:color="auto"/>
        <w:left w:val="none" w:sz="0" w:space="0" w:color="auto"/>
        <w:bottom w:val="none" w:sz="0" w:space="0" w:color="auto"/>
        <w:right w:val="none" w:sz="0" w:space="0" w:color="auto"/>
      </w:divBdr>
    </w:div>
    <w:div w:id="1628126649">
      <w:bodyDiv w:val="1"/>
      <w:marLeft w:val="0"/>
      <w:marRight w:val="0"/>
      <w:marTop w:val="0"/>
      <w:marBottom w:val="0"/>
      <w:divBdr>
        <w:top w:val="none" w:sz="0" w:space="0" w:color="auto"/>
        <w:left w:val="none" w:sz="0" w:space="0" w:color="auto"/>
        <w:bottom w:val="none" w:sz="0" w:space="0" w:color="auto"/>
        <w:right w:val="none" w:sz="0" w:space="0" w:color="auto"/>
      </w:divBdr>
    </w:div>
    <w:div w:id="1652176348">
      <w:bodyDiv w:val="1"/>
      <w:marLeft w:val="0"/>
      <w:marRight w:val="0"/>
      <w:marTop w:val="0"/>
      <w:marBottom w:val="0"/>
      <w:divBdr>
        <w:top w:val="none" w:sz="0" w:space="0" w:color="auto"/>
        <w:left w:val="none" w:sz="0" w:space="0" w:color="auto"/>
        <w:bottom w:val="none" w:sz="0" w:space="0" w:color="auto"/>
        <w:right w:val="none" w:sz="0" w:space="0" w:color="auto"/>
      </w:divBdr>
    </w:div>
    <w:div w:id="1652246747">
      <w:bodyDiv w:val="1"/>
      <w:marLeft w:val="0"/>
      <w:marRight w:val="0"/>
      <w:marTop w:val="0"/>
      <w:marBottom w:val="0"/>
      <w:divBdr>
        <w:top w:val="none" w:sz="0" w:space="0" w:color="auto"/>
        <w:left w:val="none" w:sz="0" w:space="0" w:color="auto"/>
        <w:bottom w:val="none" w:sz="0" w:space="0" w:color="auto"/>
        <w:right w:val="none" w:sz="0" w:space="0" w:color="auto"/>
      </w:divBdr>
    </w:div>
    <w:div w:id="1652515296">
      <w:bodyDiv w:val="1"/>
      <w:marLeft w:val="0"/>
      <w:marRight w:val="0"/>
      <w:marTop w:val="0"/>
      <w:marBottom w:val="0"/>
      <w:divBdr>
        <w:top w:val="none" w:sz="0" w:space="0" w:color="auto"/>
        <w:left w:val="none" w:sz="0" w:space="0" w:color="auto"/>
        <w:bottom w:val="none" w:sz="0" w:space="0" w:color="auto"/>
        <w:right w:val="none" w:sz="0" w:space="0" w:color="auto"/>
      </w:divBdr>
    </w:div>
    <w:div w:id="1653828429">
      <w:bodyDiv w:val="1"/>
      <w:marLeft w:val="0"/>
      <w:marRight w:val="0"/>
      <w:marTop w:val="0"/>
      <w:marBottom w:val="0"/>
      <w:divBdr>
        <w:top w:val="none" w:sz="0" w:space="0" w:color="auto"/>
        <w:left w:val="none" w:sz="0" w:space="0" w:color="auto"/>
        <w:bottom w:val="none" w:sz="0" w:space="0" w:color="auto"/>
        <w:right w:val="none" w:sz="0" w:space="0" w:color="auto"/>
      </w:divBdr>
    </w:div>
    <w:div w:id="1752771868">
      <w:bodyDiv w:val="1"/>
      <w:marLeft w:val="0"/>
      <w:marRight w:val="0"/>
      <w:marTop w:val="0"/>
      <w:marBottom w:val="0"/>
      <w:divBdr>
        <w:top w:val="none" w:sz="0" w:space="0" w:color="auto"/>
        <w:left w:val="none" w:sz="0" w:space="0" w:color="auto"/>
        <w:bottom w:val="none" w:sz="0" w:space="0" w:color="auto"/>
        <w:right w:val="none" w:sz="0" w:space="0" w:color="auto"/>
      </w:divBdr>
    </w:div>
    <w:div w:id="1755584067">
      <w:bodyDiv w:val="1"/>
      <w:marLeft w:val="0"/>
      <w:marRight w:val="0"/>
      <w:marTop w:val="0"/>
      <w:marBottom w:val="0"/>
      <w:divBdr>
        <w:top w:val="none" w:sz="0" w:space="0" w:color="auto"/>
        <w:left w:val="none" w:sz="0" w:space="0" w:color="auto"/>
        <w:bottom w:val="none" w:sz="0" w:space="0" w:color="auto"/>
        <w:right w:val="none" w:sz="0" w:space="0" w:color="auto"/>
      </w:divBdr>
    </w:div>
    <w:div w:id="1758558107">
      <w:bodyDiv w:val="1"/>
      <w:marLeft w:val="0"/>
      <w:marRight w:val="0"/>
      <w:marTop w:val="0"/>
      <w:marBottom w:val="0"/>
      <w:divBdr>
        <w:top w:val="none" w:sz="0" w:space="0" w:color="auto"/>
        <w:left w:val="none" w:sz="0" w:space="0" w:color="auto"/>
        <w:bottom w:val="none" w:sz="0" w:space="0" w:color="auto"/>
        <w:right w:val="none" w:sz="0" w:space="0" w:color="auto"/>
      </w:divBdr>
    </w:div>
    <w:div w:id="1759405785">
      <w:bodyDiv w:val="1"/>
      <w:marLeft w:val="0"/>
      <w:marRight w:val="0"/>
      <w:marTop w:val="0"/>
      <w:marBottom w:val="0"/>
      <w:divBdr>
        <w:top w:val="none" w:sz="0" w:space="0" w:color="auto"/>
        <w:left w:val="none" w:sz="0" w:space="0" w:color="auto"/>
        <w:bottom w:val="none" w:sz="0" w:space="0" w:color="auto"/>
        <w:right w:val="none" w:sz="0" w:space="0" w:color="auto"/>
      </w:divBdr>
    </w:div>
    <w:div w:id="1778522837">
      <w:bodyDiv w:val="1"/>
      <w:marLeft w:val="0"/>
      <w:marRight w:val="0"/>
      <w:marTop w:val="0"/>
      <w:marBottom w:val="0"/>
      <w:divBdr>
        <w:top w:val="none" w:sz="0" w:space="0" w:color="auto"/>
        <w:left w:val="none" w:sz="0" w:space="0" w:color="auto"/>
        <w:bottom w:val="none" w:sz="0" w:space="0" w:color="auto"/>
        <w:right w:val="none" w:sz="0" w:space="0" w:color="auto"/>
      </w:divBdr>
    </w:div>
    <w:div w:id="1784232121">
      <w:bodyDiv w:val="1"/>
      <w:marLeft w:val="0"/>
      <w:marRight w:val="0"/>
      <w:marTop w:val="0"/>
      <w:marBottom w:val="0"/>
      <w:divBdr>
        <w:top w:val="none" w:sz="0" w:space="0" w:color="auto"/>
        <w:left w:val="none" w:sz="0" w:space="0" w:color="auto"/>
        <w:bottom w:val="none" w:sz="0" w:space="0" w:color="auto"/>
        <w:right w:val="none" w:sz="0" w:space="0" w:color="auto"/>
      </w:divBdr>
    </w:div>
    <w:div w:id="1816215084">
      <w:bodyDiv w:val="1"/>
      <w:marLeft w:val="0"/>
      <w:marRight w:val="0"/>
      <w:marTop w:val="0"/>
      <w:marBottom w:val="0"/>
      <w:divBdr>
        <w:top w:val="none" w:sz="0" w:space="0" w:color="auto"/>
        <w:left w:val="none" w:sz="0" w:space="0" w:color="auto"/>
        <w:bottom w:val="none" w:sz="0" w:space="0" w:color="auto"/>
        <w:right w:val="none" w:sz="0" w:space="0" w:color="auto"/>
      </w:divBdr>
    </w:div>
    <w:div w:id="1955750697">
      <w:bodyDiv w:val="1"/>
      <w:marLeft w:val="0"/>
      <w:marRight w:val="0"/>
      <w:marTop w:val="0"/>
      <w:marBottom w:val="0"/>
      <w:divBdr>
        <w:top w:val="none" w:sz="0" w:space="0" w:color="auto"/>
        <w:left w:val="none" w:sz="0" w:space="0" w:color="auto"/>
        <w:bottom w:val="none" w:sz="0" w:space="0" w:color="auto"/>
        <w:right w:val="none" w:sz="0" w:space="0" w:color="auto"/>
      </w:divBdr>
    </w:div>
    <w:div w:id="1962956057">
      <w:bodyDiv w:val="1"/>
      <w:marLeft w:val="0"/>
      <w:marRight w:val="0"/>
      <w:marTop w:val="0"/>
      <w:marBottom w:val="0"/>
      <w:divBdr>
        <w:top w:val="none" w:sz="0" w:space="0" w:color="auto"/>
        <w:left w:val="none" w:sz="0" w:space="0" w:color="auto"/>
        <w:bottom w:val="none" w:sz="0" w:space="0" w:color="auto"/>
        <w:right w:val="none" w:sz="0" w:space="0" w:color="auto"/>
      </w:divBdr>
    </w:div>
    <w:div w:id="1984043716">
      <w:bodyDiv w:val="1"/>
      <w:marLeft w:val="0"/>
      <w:marRight w:val="0"/>
      <w:marTop w:val="0"/>
      <w:marBottom w:val="0"/>
      <w:divBdr>
        <w:top w:val="none" w:sz="0" w:space="0" w:color="auto"/>
        <w:left w:val="none" w:sz="0" w:space="0" w:color="auto"/>
        <w:bottom w:val="none" w:sz="0" w:space="0" w:color="auto"/>
        <w:right w:val="none" w:sz="0" w:space="0" w:color="auto"/>
      </w:divBdr>
    </w:div>
    <w:div w:id="2055958365">
      <w:bodyDiv w:val="1"/>
      <w:marLeft w:val="0"/>
      <w:marRight w:val="0"/>
      <w:marTop w:val="0"/>
      <w:marBottom w:val="0"/>
      <w:divBdr>
        <w:top w:val="none" w:sz="0" w:space="0" w:color="auto"/>
        <w:left w:val="none" w:sz="0" w:space="0" w:color="auto"/>
        <w:bottom w:val="none" w:sz="0" w:space="0" w:color="auto"/>
        <w:right w:val="none" w:sz="0" w:space="0" w:color="auto"/>
      </w:divBdr>
      <w:divsChild>
        <w:div w:id="178351122">
          <w:marLeft w:val="547"/>
          <w:marRight w:val="0"/>
          <w:marTop w:val="77"/>
          <w:marBottom w:val="0"/>
          <w:divBdr>
            <w:top w:val="none" w:sz="0" w:space="0" w:color="auto"/>
            <w:left w:val="none" w:sz="0" w:space="0" w:color="auto"/>
            <w:bottom w:val="none" w:sz="0" w:space="0" w:color="auto"/>
            <w:right w:val="none" w:sz="0" w:space="0" w:color="auto"/>
          </w:divBdr>
        </w:div>
        <w:div w:id="181742928">
          <w:marLeft w:val="1166"/>
          <w:marRight w:val="0"/>
          <w:marTop w:val="58"/>
          <w:marBottom w:val="0"/>
          <w:divBdr>
            <w:top w:val="none" w:sz="0" w:space="0" w:color="auto"/>
            <w:left w:val="none" w:sz="0" w:space="0" w:color="auto"/>
            <w:bottom w:val="none" w:sz="0" w:space="0" w:color="auto"/>
            <w:right w:val="none" w:sz="0" w:space="0" w:color="auto"/>
          </w:divBdr>
        </w:div>
        <w:div w:id="1085147793">
          <w:marLeft w:val="1166"/>
          <w:marRight w:val="0"/>
          <w:marTop w:val="58"/>
          <w:marBottom w:val="0"/>
          <w:divBdr>
            <w:top w:val="none" w:sz="0" w:space="0" w:color="auto"/>
            <w:left w:val="none" w:sz="0" w:space="0" w:color="auto"/>
            <w:bottom w:val="none" w:sz="0" w:space="0" w:color="auto"/>
            <w:right w:val="none" w:sz="0" w:space="0" w:color="auto"/>
          </w:divBdr>
        </w:div>
      </w:divsChild>
    </w:div>
    <w:div w:id="2057856014">
      <w:bodyDiv w:val="1"/>
      <w:marLeft w:val="0"/>
      <w:marRight w:val="0"/>
      <w:marTop w:val="0"/>
      <w:marBottom w:val="0"/>
      <w:divBdr>
        <w:top w:val="none" w:sz="0" w:space="0" w:color="auto"/>
        <w:left w:val="none" w:sz="0" w:space="0" w:color="auto"/>
        <w:bottom w:val="none" w:sz="0" w:space="0" w:color="auto"/>
        <w:right w:val="none" w:sz="0" w:space="0" w:color="auto"/>
      </w:divBdr>
    </w:div>
    <w:div w:id="2094886253">
      <w:bodyDiv w:val="1"/>
      <w:marLeft w:val="0"/>
      <w:marRight w:val="0"/>
      <w:marTop w:val="0"/>
      <w:marBottom w:val="0"/>
      <w:divBdr>
        <w:top w:val="none" w:sz="0" w:space="0" w:color="auto"/>
        <w:left w:val="none" w:sz="0" w:space="0" w:color="auto"/>
        <w:bottom w:val="none" w:sz="0" w:space="0" w:color="auto"/>
        <w:right w:val="none" w:sz="0" w:space="0" w:color="auto"/>
      </w:divBdr>
    </w:div>
    <w:div w:id="2094886633">
      <w:bodyDiv w:val="1"/>
      <w:marLeft w:val="0"/>
      <w:marRight w:val="0"/>
      <w:marTop w:val="0"/>
      <w:marBottom w:val="0"/>
      <w:divBdr>
        <w:top w:val="none" w:sz="0" w:space="0" w:color="auto"/>
        <w:left w:val="none" w:sz="0" w:space="0" w:color="auto"/>
        <w:bottom w:val="none" w:sz="0" w:space="0" w:color="auto"/>
        <w:right w:val="none" w:sz="0" w:space="0" w:color="auto"/>
      </w:divBdr>
    </w:div>
    <w:div w:id="211763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115@duk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BC30-1C67-4BCA-A5E0-BC01098E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133935</Words>
  <Characters>763435</Characters>
  <Application>Microsoft Office Word</Application>
  <DocSecurity>4</DocSecurity>
  <Lines>6361</Lines>
  <Paragraphs>1791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895579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Dongen, J. van</dc:creator>
  <cp:lastModifiedBy>Susan Harward</cp:lastModifiedBy>
  <cp:revision>2</cp:revision>
  <cp:lastPrinted>2018-10-30T17:00:00Z</cp:lastPrinted>
  <dcterms:created xsi:type="dcterms:W3CDTF">2019-02-08T13:56:00Z</dcterms:created>
  <dcterms:modified xsi:type="dcterms:W3CDTF">2019-02-08T13:56:00Z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http://www.zotero.org/styles/biological-psychiatry</vt:lpwstr>
  </property>
  <property fmtid="{D5CDD505-2E9C-101B-9397-08002B2CF9AE}" pid="9" name="Mendeley Recent Style Name 3_1">
    <vt:lpwstr>Biological Psychiatry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4e032467-4e03-3c39-b769-bf7e1b58a6d6</vt:lpwstr>
  </property>
  <property fmtid="{D5CDD505-2E9C-101B-9397-08002B2CF9AE}" pid="24" name="Mendeley Citation Style_1">
    <vt:lpwstr>http://www.zotero.org/styles/biological-psychiatry</vt:lpwstr>
  </property>
</Properties>
</file>