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A2569" w14:textId="33C6123C" w:rsidR="00613C25" w:rsidRPr="004521E3" w:rsidRDefault="00613C25" w:rsidP="00213EBB">
      <w:pPr>
        <w:spacing w:after="0"/>
        <w:jc w:val="both"/>
        <w:rPr>
          <w:b/>
          <w:bCs/>
          <w:sz w:val="32"/>
          <w:szCs w:val="32"/>
        </w:rPr>
      </w:pPr>
      <w:r w:rsidRPr="004521E3">
        <w:rPr>
          <w:b/>
          <w:bCs/>
          <w:sz w:val="32"/>
          <w:szCs w:val="32"/>
        </w:rPr>
        <w:t>Online Supplementary Material</w:t>
      </w:r>
    </w:p>
    <w:p w14:paraId="3CBCACD9" w14:textId="1FB86C51" w:rsidR="00613C25" w:rsidRPr="004521E3" w:rsidRDefault="00613C25" w:rsidP="004521E3">
      <w:pPr>
        <w:pStyle w:val="paragraph"/>
        <w:suppressLineNumbers/>
        <w:spacing w:before="0" w:beforeAutospacing="0" w:after="0" w:afterAutospacing="0"/>
        <w:jc w:val="both"/>
        <w:rPr>
          <w:rStyle w:val="normaltextrun"/>
          <w:rFonts w:asciiTheme="minorHAnsi" w:eastAsiaTheme="minorEastAsia" w:hAnsiTheme="minorHAnsi" w:cstheme="minorBidi"/>
          <w:b/>
          <w:bCs/>
          <w:color w:val="000000" w:themeColor="text1"/>
          <w:sz w:val="28"/>
          <w:szCs w:val="28"/>
          <w:lang w:val="en-US" w:eastAsia="en-US"/>
        </w:rPr>
      </w:pPr>
      <w:r w:rsidRPr="004521E3">
        <w:rPr>
          <w:rStyle w:val="normaltextrun"/>
          <w:b/>
          <w:bCs/>
          <w:sz w:val="28"/>
          <w:szCs w:val="28"/>
          <w:lang w:val="en-US"/>
        </w:rPr>
        <w:t>Snacking on whole almonds for 6 weeks improves endothelial function and lowers LDL cholesterol but does not affect liver fat and other cardiometabolic risk factors in healthy adults: the ATTIS study, a randomized controlled trial.</w:t>
      </w:r>
    </w:p>
    <w:p w14:paraId="232363CD" w14:textId="20FA0CB4" w:rsidR="00613C25" w:rsidRPr="006E7A0E" w:rsidRDefault="00613C25" w:rsidP="004521E3">
      <w:pPr>
        <w:pStyle w:val="paragraph"/>
        <w:suppressLineNumbers/>
        <w:spacing w:before="0" w:beforeAutospacing="0" w:after="0" w:afterAutospacing="0"/>
        <w:jc w:val="both"/>
        <w:rPr>
          <w:rStyle w:val="normaltextrun"/>
          <w:vertAlign w:val="superscript"/>
        </w:rPr>
      </w:pPr>
      <w:r w:rsidRPr="004521E3">
        <w:rPr>
          <w:rStyle w:val="normaltextrun"/>
          <w:b/>
          <w:bCs/>
          <w:sz w:val="28"/>
          <w:szCs w:val="28"/>
          <w:lang w:val="en-US"/>
        </w:rPr>
        <w:t xml:space="preserve">Authors: </w:t>
      </w:r>
      <w:r w:rsidRPr="004521E3">
        <w:rPr>
          <w:rStyle w:val="normaltextrun"/>
          <w:sz w:val="28"/>
          <w:szCs w:val="28"/>
        </w:rPr>
        <w:t>Dikariyanto V. et al</w:t>
      </w:r>
      <w:r>
        <w:rPr>
          <w:rStyle w:val="normaltextrun"/>
        </w:rPr>
        <w:t>.</w:t>
      </w:r>
    </w:p>
    <w:p w14:paraId="4B37F4F1" w14:textId="37A3CAFB" w:rsidR="00613C25" w:rsidRDefault="00613C25" w:rsidP="00213EBB">
      <w:pPr>
        <w:spacing w:after="0"/>
        <w:jc w:val="both"/>
        <w:rPr>
          <w:b/>
          <w:bCs/>
        </w:rPr>
      </w:pPr>
    </w:p>
    <w:p w14:paraId="21AEC5B1" w14:textId="0626C37D" w:rsidR="00613C25" w:rsidRPr="004521E3" w:rsidRDefault="00613C25" w:rsidP="00213EBB">
      <w:pPr>
        <w:spacing w:after="0"/>
        <w:jc w:val="both"/>
        <w:rPr>
          <w:b/>
          <w:bCs/>
          <w:sz w:val="28"/>
          <w:szCs w:val="28"/>
        </w:rPr>
      </w:pPr>
      <w:r w:rsidRPr="004521E3">
        <w:rPr>
          <w:b/>
          <w:bCs/>
          <w:sz w:val="28"/>
          <w:szCs w:val="28"/>
        </w:rPr>
        <w:t>Supplemental Methods</w:t>
      </w:r>
    </w:p>
    <w:p w14:paraId="7F988938" w14:textId="1FB0DFE5" w:rsidR="00213EBB" w:rsidRPr="000E0E2B" w:rsidRDefault="00213EBB" w:rsidP="00213EBB">
      <w:pPr>
        <w:spacing w:after="0"/>
        <w:jc w:val="both"/>
        <w:rPr>
          <w:b/>
          <w:bCs/>
        </w:rPr>
      </w:pPr>
      <w:r w:rsidRPr="000E0E2B">
        <w:rPr>
          <w:b/>
          <w:bCs/>
        </w:rPr>
        <w:t>Study population</w:t>
      </w:r>
    </w:p>
    <w:p w14:paraId="19D53503" w14:textId="77777777" w:rsidR="00213EBB" w:rsidRDefault="00213EBB" w:rsidP="00213EBB">
      <w:pPr>
        <w:spacing w:after="0"/>
        <w:ind w:firstLine="426"/>
        <w:jc w:val="both"/>
      </w:pPr>
      <w:r>
        <w:t xml:space="preserve">Recruitment was conducted via </w:t>
      </w:r>
      <w:r w:rsidRPr="003346BA">
        <w:t>advertisement</w:t>
      </w:r>
      <w:r>
        <w:t>s i</w:t>
      </w:r>
      <w:r w:rsidRPr="003346BA">
        <w:t>n newspapers</w:t>
      </w:r>
      <w:r>
        <w:t xml:space="preserve"> </w:t>
      </w:r>
      <w:r w:rsidRPr="00F04661">
        <w:t>(London Metro, London Evening Standard, Camden New Journal, Islington Tribune, Westminster Extra)</w:t>
      </w:r>
      <w:r w:rsidRPr="003346BA">
        <w:t xml:space="preserve">, </w:t>
      </w:r>
      <w:r>
        <w:t xml:space="preserve">letters to patients registered at </w:t>
      </w:r>
      <w:r w:rsidRPr="003346BA">
        <w:t>two General Practices (GP) in London, study posters at local libraries</w:t>
      </w:r>
      <w:r>
        <w:t xml:space="preserve">, </w:t>
      </w:r>
      <w:r w:rsidRPr="003346BA">
        <w:t>study flyers at community centres and leisure centres throughout London</w:t>
      </w:r>
      <w:r>
        <w:t xml:space="preserve"> </w:t>
      </w:r>
      <w:r w:rsidRPr="00F04661">
        <w:t xml:space="preserve">and electronic advertisements (social media, e-mail, </w:t>
      </w:r>
      <w:proofErr w:type="spellStart"/>
      <w:r w:rsidRPr="00F04661">
        <w:t>GumTree</w:t>
      </w:r>
      <w:proofErr w:type="spellEnd"/>
      <w:r>
        <w:t xml:space="preserve">). The recruitment process comprised the dissemination of participant information sheet; the completion of a pre-screening questionnaire, and a screening visit. </w:t>
      </w:r>
    </w:p>
    <w:p w14:paraId="235F7DBF" w14:textId="77777777" w:rsidR="00213EBB" w:rsidRDefault="00213EBB" w:rsidP="00213EBB">
      <w:pPr>
        <w:spacing w:after="0"/>
        <w:ind w:firstLine="426"/>
        <w:jc w:val="both"/>
      </w:pPr>
      <w:r>
        <w:t>Potential participants who</w:t>
      </w:r>
      <w:r w:rsidRPr="000444F9">
        <w:t xml:space="preserve"> were eligible from the pre-screening questionnaire, conducted over the phone or completed on-line, attended a screening visit at King’s College London (KCL) metabolic research unit (MRU) in the fasted state</w:t>
      </w:r>
      <w:r>
        <w:t xml:space="preserve"> </w:t>
      </w:r>
      <w:r w:rsidRPr="003346BA">
        <w:t>(12h)</w:t>
      </w:r>
      <w:r w:rsidRPr="000444F9">
        <w:t xml:space="preserve">. </w:t>
      </w:r>
      <w:r>
        <w:t xml:space="preserve">During the screening visit potential participants completed an eating habit questionnaire and informed consent was taken. Measurements of anthropometry </w:t>
      </w:r>
      <w:r w:rsidRPr="003346BA">
        <w:t>(body height and weight, waist circumference</w:t>
      </w:r>
      <w:r>
        <w:t xml:space="preserve"> (WC)</w:t>
      </w:r>
      <w:r w:rsidRPr="003346BA">
        <w:t xml:space="preserve">, </w:t>
      </w:r>
      <w:r>
        <w:t xml:space="preserve">body mass index (BMI), </w:t>
      </w:r>
      <w:r w:rsidRPr="003346BA">
        <w:t>body fat composition)</w:t>
      </w:r>
      <w:r>
        <w:t xml:space="preserve"> and clinical blood pressure (</w:t>
      </w:r>
      <w:proofErr w:type="spellStart"/>
      <w:r>
        <w:t>cBP</w:t>
      </w:r>
      <w:proofErr w:type="spellEnd"/>
      <w:r>
        <w:t xml:space="preserve">) were made. Blood was collected by venepuncture for analysis of blood glucose, full lipids, liver function and full blood count, by </w:t>
      </w:r>
      <w:r w:rsidRPr="15D4B56B">
        <w:rPr>
          <w:color w:val="000000" w:themeColor="text1"/>
        </w:rPr>
        <w:t>Affinity Biomarker Labs </w:t>
      </w:r>
      <w:r>
        <w:rPr>
          <w:color w:val="000000" w:themeColor="text1"/>
        </w:rPr>
        <w:t>(</w:t>
      </w:r>
      <w:r w:rsidRPr="15D4B56B">
        <w:rPr>
          <w:color w:val="000000" w:themeColor="text1"/>
        </w:rPr>
        <w:t>London, UK</w:t>
      </w:r>
      <w:r>
        <w:rPr>
          <w:color w:val="000000" w:themeColor="text1"/>
        </w:rPr>
        <w:t xml:space="preserve">) using standard clinical chemistry </w:t>
      </w:r>
      <w:r>
        <w:rPr>
          <w:color w:val="000000" w:themeColor="text1"/>
        </w:rPr>
        <w:lastRenderedPageBreak/>
        <w:t>techniques</w:t>
      </w:r>
      <w:r>
        <w:t xml:space="preserve">. At the end of the visit, participants were given a 4-d food and activity diary to be completed once they were informed that they were eligible for the study based on the screening results. The inclusion and exclusion criteria are outlined in </w:t>
      </w:r>
      <w:r w:rsidRPr="009E4663">
        <w:rPr>
          <w:b/>
          <w:bCs/>
        </w:rPr>
        <w:t xml:space="preserve">Supplemental </w:t>
      </w:r>
      <w:r w:rsidRPr="000E0E2B">
        <w:rPr>
          <w:b/>
          <w:bCs/>
        </w:rPr>
        <w:t>Table 1</w:t>
      </w:r>
      <w:r>
        <w:rPr>
          <w:b/>
          <w:bCs/>
        </w:rPr>
        <w:t>.</w:t>
      </w:r>
    </w:p>
    <w:p w14:paraId="2167D112" w14:textId="77777777" w:rsidR="00213EBB" w:rsidRDefault="00213EBB" w:rsidP="00213EBB">
      <w:pPr>
        <w:spacing w:after="0"/>
        <w:ind w:firstLine="426"/>
        <w:jc w:val="both"/>
      </w:pPr>
    </w:p>
    <w:p w14:paraId="1888AE8D" w14:textId="77777777" w:rsidR="00213EBB" w:rsidRPr="00D144FA" w:rsidRDefault="00213EBB" w:rsidP="00213EBB">
      <w:pPr>
        <w:spacing w:after="0"/>
        <w:jc w:val="both"/>
        <w:rPr>
          <w:b/>
          <w:bCs/>
          <w:sz w:val="28"/>
          <w:szCs w:val="28"/>
        </w:rPr>
      </w:pPr>
      <w:r w:rsidRPr="00D144FA">
        <w:rPr>
          <w:b/>
          <w:bCs/>
          <w:sz w:val="28"/>
          <w:szCs w:val="28"/>
        </w:rPr>
        <w:t xml:space="preserve">Supplemental Table 1. Inclusion and exclusion criteria </w:t>
      </w:r>
    </w:p>
    <w:tbl>
      <w:tblPr>
        <w:tblStyle w:val="TableGrid"/>
        <w:tblW w:w="9493" w:type="dxa"/>
        <w:tblLook w:val="04A0" w:firstRow="1" w:lastRow="0" w:firstColumn="1" w:lastColumn="0" w:noHBand="0" w:noVBand="1"/>
      </w:tblPr>
      <w:tblGrid>
        <w:gridCol w:w="4505"/>
        <w:gridCol w:w="4988"/>
      </w:tblGrid>
      <w:tr w:rsidR="00213EBB" w14:paraId="683FF2C5" w14:textId="77777777" w:rsidTr="00E80835">
        <w:trPr>
          <w:trHeight w:val="113"/>
        </w:trPr>
        <w:tc>
          <w:tcPr>
            <w:tcW w:w="4505" w:type="dxa"/>
            <w:tcBorders>
              <w:top w:val="double" w:sz="4" w:space="0" w:color="auto"/>
              <w:left w:val="nil"/>
              <w:bottom w:val="single" w:sz="4" w:space="0" w:color="auto"/>
              <w:right w:val="nil"/>
            </w:tcBorders>
            <w:vAlign w:val="bottom"/>
          </w:tcPr>
          <w:p w14:paraId="4E9D2320" w14:textId="77777777" w:rsidR="00213EBB" w:rsidRDefault="00213EBB" w:rsidP="00E80835">
            <w:pPr>
              <w:jc w:val="center"/>
            </w:pPr>
            <w:r>
              <w:t>Inclusion criteria</w:t>
            </w:r>
          </w:p>
        </w:tc>
        <w:tc>
          <w:tcPr>
            <w:tcW w:w="4988" w:type="dxa"/>
            <w:tcBorders>
              <w:top w:val="double" w:sz="4" w:space="0" w:color="auto"/>
              <w:left w:val="nil"/>
              <w:bottom w:val="single" w:sz="4" w:space="0" w:color="auto"/>
              <w:right w:val="nil"/>
            </w:tcBorders>
            <w:vAlign w:val="bottom"/>
          </w:tcPr>
          <w:p w14:paraId="7D595C89" w14:textId="77777777" w:rsidR="00213EBB" w:rsidRDefault="00213EBB" w:rsidP="00E80835">
            <w:pPr>
              <w:jc w:val="center"/>
            </w:pPr>
            <w:r>
              <w:t>Exclusion criteria</w:t>
            </w:r>
          </w:p>
        </w:tc>
      </w:tr>
      <w:tr w:rsidR="00213EBB" w14:paraId="38D7FCEC" w14:textId="77777777" w:rsidTr="00E80835">
        <w:tc>
          <w:tcPr>
            <w:tcW w:w="4505" w:type="dxa"/>
            <w:tcBorders>
              <w:left w:val="nil"/>
              <w:right w:val="nil"/>
            </w:tcBorders>
          </w:tcPr>
          <w:p w14:paraId="78516B45" w14:textId="77777777" w:rsidR="00213EBB" w:rsidRDefault="00213EBB" w:rsidP="000D3541">
            <w:pPr>
              <w:pStyle w:val="ListParagraph"/>
              <w:numPr>
                <w:ilvl w:val="0"/>
                <w:numId w:val="1"/>
              </w:numPr>
              <w:spacing w:after="0" w:line="288" w:lineRule="auto"/>
              <w:ind w:left="312" w:hanging="284"/>
            </w:pPr>
            <w:r>
              <w:t>Men and women</w:t>
            </w:r>
          </w:p>
          <w:p w14:paraId="668D31FF" w14:textId="77777777" w:rsidR="00213EBB" w:rsidRDefault="00213EBB" w:rsidP="000D3541">
            <w:pPr>
              <w:pStyle w:val="ListParagraph"/>
              <w:numPr>
                <w:ilvl w:val="0"/>
                <w:numId w:val="1"/>
              </w:numPr>
              <w:spacing w:after="0" w:line="288" w:lineRule="auto"/>
              <w:ind w:left="312" w:hanging="284"/>
            </w:pPr>
            <w:r>
              <w:t>30-70 y</w:t>
            </w:r>
          </w:p>
          <w:p w14:paraId="51C3EE42" w14:textId="77777777" w:rsidR="00213EBB" w:rsidRDefault="00213EBB" w:rsidP="000D3541">
            <w:pPr>
              <w:pStyle w:val="ListParagraph"/>
              <w:numPr>
                <w:ilvl w:val="0"/>
                <w:numId w:val="1"/>
              </w:numPr>
              <w:spacing w:after="0" w:line="288" w:lineRule="auto"/>
              <w:ind w:left="312" w:hanging="284"/>
            </w:pPr>
            <w:r>
              <w:t>Regular snack consumer (consume 2 or more snacks per day)</w:t>
            </w:r>
          </w:p>
          <w:p w14:paraId="64984605" w14:textId="77777777" w:rsidR="00213EBB" w:rsidRDefault="00213EBB" w:rsidP="000D3541">
            <w:pPr>
              <w:pStyle w:val="ListParagraph"/>
              <w:numPr>
                <w:ilvl w:val="0"/>
                <w:numId w:val="1"/>
              </w:numPr>
              <w:spacing w:after="0" w:line="288" w:lineRule="auto"/>
              <w:ind w:left="306" w:hanging="284"/>
            </w:pPr>
            <w:r>
              <w:t xml:space="preserve">Cardiovascular disease risk score of 2 or more according to Framingham risk score system. To be included individuals had to score a total of 2 or more points in one or more of the following criteria: </w:t>
            </w:r>
          </w:p>
          <w:p w14:paraId="40C32B2C" w14:textId="77777777" w:rsidR="00213EBB" w:rsidRDefault="00213EBB" w:rsidP="000D3541">
            <w:pPr>
              <w:pStyle w:val="ListParagraph"/>
              <w:spacing w:line="288" w:lineRule="auto"/>
              <w:ind w:left="306" w:hanging="284"/>
            </w:pPr>
            <w:r>
              <w:t xml:space="preserve">(1) total plasma cholesterol (TC) 6.2–7.2 mmol/L (2 points), 5.2–6.1 mmol/L (1 point); </w:t>
            </w:r>
          </w:p>
          <w:p w14:paraId="1A5C0C68" w14:textId="77777777" w:rsidR="00213EBB" w:rsidRDefault="00213EBB" w:rsidP="000D3541">
            <w:pPr>
              <w:pStyle w:val="ListParagraph"/>
              <w:spacing w:line="288" w:lineRule="auto"/>
              <w:ind w:left="306" w:hanging="284"/>
            </w:pPr>
            <w:r>
              <w:t xml:space="preserve">(2) high-density lipoprotein (HDL) cholesterol in men ≤0.9 mmol/L (2 points), 1.0–1.1 (1 point) and women ≤1.1 mmol/L (2 points), 1.2–1.3 mmol/L (1 points); </w:t>
            </w:r>
          </w:p>
          <w:p w14:paraId="5854A7F4" w14:textId="77777777" w:rsidR="00213EBB" w:rsidRDefault="00213EBB" w:rsidP="000D3541">
            <w:pPr>
              <w:pStyle w:val="ListParagraph"/>
              <w:spacing w:line="288" w:lineRule="auto"/>
              <w:ind w:left="306" w:hanging="284"/>
            </w:pPr>
            <w:r>
              <w:t xml:space="preserve">(3) blood pressure (BP) either systolic BP (SBP) ≥140 mmHg (2 points), 130–139 mmHg (1 point) or diastolic BP (DBP) ≥90 mmHg (2 points); </w:t>
            </w:r>
          </w:p>
          <w:p w14:paraId="42BC21FE" w14:textId="77777777" w:rsidR="00213EBB" w:rsidRPr="00953F2A" w:rsidRDefault="00213EBB" w:rsidP="000D3541">
            <w:pPr>
              <w:pStyle w:val="ListParagraph"/>
              <w:spacing w:line="288" w:lineRule="auto"/>
              <w:ind w:left="306" w:hanging="284"/>
            </w:pPr>
            <w:r>
              <w:t>(4) obesity/adiposity either body mass index (BMI) &gt;30 kg/m</w:t>
            </w:r>
            <w:r w:rsidRPr="00020643">
              <w:rPr>
                <w:vertAlign w:val="superscript"/>
              </w:rPr>
              <w:t>2</w:t>
            </w:r>
            <w:r>
              <w:t xml:space="preserve"> (2 points), 25–30 kg/m</w:t>
            </w:r>
            <w:r w:rsidRPr="00020643">
              <w:rPr>
                <w:vertAlign w:val="superscript"/>
              </w:rPr>
              <w:t>2</w:t>
            </w:r>
            <w:r>
              <w:t xml:space="preserve"> (1 point) for Asian populations [27.5 kg/m</w:t>
            </w:r>
            <w:r w:rsidRPr="00020643">
              <w:rPr>
                <w:vertAlign w:val="superscript"/>
              </w:rPr>
              <w:t>2</w:t>
            </w:r>
            <w:r>
              <w:t xml:space="preserve"> (2 points), 23–27.5 kg/m</w:t>
            </w:r>
            <w:r w:rsidRPr="00020643">
              <w:rPr>
                <w:vertAlign w:val="superscript"/>
              </w:rPr>
              <w:t>2</w:t>
            </w:r>
            <w:r>
              <w:t>] (1 point) or waist circumference in men [102 cm (2 points), 94–101 cm (1 point) and women [88 cm (2 points), 80–87 cm (1 point).</w:t>
            </w:r>
          </w:p>
        </w:tc>
        <w:tc>
          <w:tcPr>
            <w:tcW w:w="4988" w:type="dxa"/>
            <w:tcBorders>
              <w:left w:val="nil"/>
              <w:right w:val="nil"/>
            </w:tcBorders>
          </w:tcPr>
          <w:p w14:paraId="4670EBC2" w14:textId="77777777" w:rsidR="00213EBB" w:rsidRDefault="00213EBB" w:rsidP="000D3541">
            <w:pPr>
              <w:pStyle w:val="ListParagraph"/>
              <w:numPr>
                <w:ilvl w:val="0"/>
                <w:numId w:val="1"/>
              </w:numPr>
              <w:spacing w:after="0" w:line="288" w:lineRule="auto"/>
              <w:ind w:left="201" w:hanging="201"/>
            </w:pPr>
            <w:r>
              <w:t>P</w:t>
            </w:r>
            <w:r w:rsidRPr="00624D23">
              <w:t>re</w:t>
            </w:r>
            <w:r>
              <w:t>-</w:t>
            </w:r>
            <w:r w:rsidRPr="00624D23">
              <w:t>diabetic or diabetic condition;</w:t>
            </w:r>
          </w:p>
          <w:p w14:paraId="75114D30" w14:textId="77777777" w:rsidR="00213EBB" w:rsidRDefault="00213EBB" w:rsidP="000D3541">
            <w:pPr>
              <w:pStyle w:val="ListParagraph"/>
              <w:numPr>
                <w:ilvl w:val="0"/>
                <w:numId w:val="1"/>
              </w:numPr>
              <w:spacing w:after="0" w:line="288" w:lineRule="auto"/>
              <w:ind w:left="201" w:hanging="201"/>
            </w:pPr>
            <w:r>
              <w:t>R</w:t>
            </w:r>
            <w:r w:rsidRPr="00624D23">
              <w:t>eported history of heart attack (myocardial</w:t>
            </w:r>
            <w:r>
              <w:t xml:space="preserve"> </w:t>
            </w:r>
            <w:r w:rsidRPr="00624D23">
              <w:t>infarction)</w:t>
            </w:r>
            <w:r>
              <w:t xml:space="preserve"> </w:t>
            </w:r>
            <w:r w:rsidRPr="00624D23">
              <w:t>or stroke, cancer (excluding basal cell carcinoma) in the last five</w:t>
            </w:r>
            <w:r>
              <w:t xml:space="preserve"> </w:t>
            </w:r>
            <w:r w:rsidRPr="00624D23">
              <w:t>years, epilepsy or regular fainting,</w:t>
            </w:r>
            <w:r>
              <w:t xml:space="preserve"> </w:t>
            </w:r>
            <w:r w:rsidRPr="00624D23">
              <w:t>cholestatic liver diseases,</w:t>
            </w:r>
            <w:r>
              <w:t xml:space="preserve"> </w:t>
            </w:r>
            <w:r w:rsidRPr="00624D23">
              <w:t>pancreatitis,</w:t>
            </w:r>
            <w:r>
              <w:t xml:space="preserve"> </w:t>
            </w:r>
            <w:r w:rsidRPr="00624D23">
              <w:t>alcohol or drug abuse</w:t>
            </w:r>
            <w:r>
              <w:t>;</w:t>
            </w:r>
          </w:p>
          <w:p w14:paraId="33CB10DE" w14:textId="77777777" w:rsidR="00213EBB" w:rsidRDefault="00213EBB" w:rsidP="000D3541">
            <w:pPr>
              <w:pStyle w:val="ListParagraph"/>
              <w:numPr>
                <w:ilvl w:val="0"/>
                <w:numId w:val="1"/>
              </w:numPr>
              <w:spacing w:after="0" w:line="288" w:lineRule="auto"/>
              <w:ind w:left="201" w:hanging="201"/>
            </w:pPr>
            <w:r>
              <w:t>D</w:t>
            </w:r>
            <w:r w:rsidRPr="00624D23">
              <w:t>iagnosis of cardiovascular problems, angina, thrombosis, pacemaker,</w:t>
            </w:r>
            <w:r>
              <w:t xml:space="preserve"> </w:t>
            </w:r>
            <w:r w:rsidRPr="00624D23">
              <w:t>gastrointestinal</w:t>
            </w:r>
            <w:r>
              <w:t xml:space="preserve"> </w:t>
            </w:r>
            <w:r w:rsidRPr="00624D23">
              <w:t>disorders, renal or bowel diseases;</w:t>
            </w:r>
          </w:p>
          <w:p w14:paraId="1052D3D1" w14:textId="77777777" w:rsidR="00213EBB" w:rsidRDefault="00213EBB" w:rsidP="000D3541">
            <w:pPr>
              <w:pStyle w:val="ListParagraph"/>
              <w:numPr>
                <w:ilvl w:val="0"/>
                <w:numId w:val="1"/>
              </w:numPr>
              <w:spacing w:after="0" w:line="288" w:lineRule="auto"/>
              <w:ind w:left="201" w:hanging="201"/>
            </w:pPr>
            <w:r>
              <w:t>U</w:t>
            </w:r>
            <w:r w:rsidRPr="00624D23">
              <w:t>se of a drug likely to alter gastrointestinal motility or nutrient absorption;</w:t>
            </w:r>
          </w:p>
          <w:p w14:paraId="5494B11F" w14:textId="77777777" w:rsidR="00213EBB" w:rsidRDefault="00213EBB" w:rsidP="000D3541">
            <w:pPr>
              <w:pStyle w:val="ListParagraph"/>
              <w:numPr>
                <w:ilvl w:val="0"/>
                <w:numId w:val="1"/>
              </w:numPr>
              <w:spacing w:after="0" w:line="288" w:lineRule="auto"/>
              <w:ind w:left="201" w:hanging="201"/>
            </w:pPr>
            <w:r>
              <w:t>P</w:t>
            </w:r>
            <w:r w:rsidRPr="00624D23">
              <w:t>resence of metal inside the body;</w:t>
            </w:r>
          </w:p>
          <w:p w14:paraId="675BD4F1" w14:textId="77777777" w:rsidR="00213EBB" w:rsidRDefault="00213EBB" w:rsidP="000D3541">
            <w:pPr>
              <w:pStyle w:val="ListParagraph"/>
              <w:numPr>
                <w:ilvl w:val="0"/>
                <w:numId w:val="1"/>
              </w:numPr>
              <w:spacing w:after="0" w:line="288" w:lineRule="auto"/>
              <w:ind w:left="201" w:hanging="201"/>
            </w:pPr>
            <w:r>
              <w:t>A</w:t>
            </w:r>
            <w:r w:rsidRPr="00624D23">
              <w:t>llergy or intolerance to nuts;</w:t>
            </w:r>
          </w:p>
          <w:p w14:paraId="490503DB" w14:textId="77777777" w:rsidR="00213EBB" w:rsidRDefault="00213EBB" w:rsidP="000D3541">
            <w:pPr>
              <w:pStyle w:val="ListParagraph"/>
              <w:numPr>
                <w:ilvl w:val="0"/>
                <w:numId w:val="1"/>
              </w:numPr>
              <w:spacing w:after="0" w:line="288" w:lineRule="auto"/>
              <w:ind w:left="201" w:hanging="201"/>
            </w:pPr>
            <w:r>
              <w:t>C</w:t>
            </w:r>
            <w:r w:rsidRPr="00624D23">
              <w:t>urrently pregnant, planning pregnancy, breastfeeding or having given birth in the preceding 12-months;</w:t>
            </w:r>
          </w:p>
          <w:p w14:paraId="6071CE62" w14:textId="77777777" w:rsidR="00213EBB" w:rsidRDefault="00213EBB" w:rsidP="000D3541">
            <w:pPr>
              <w:pStyle w:val="ListParagraph"/>
              <w:numPr>
                <w:ilvl w:val="0"/>
                <w:numId w:val="1"/>
              </w:numPr>
              <w:spacing w:after="0" w:line="288" w:lineRule="auto"/>
              <w:ind w:left="201" w:hanging="201"/>
            </w:pPr>
            <w:r>
              <w:t>U</w:t>
            </w:r>
            <w:r w:rsidRPr="00624D23">
              <w:t>nwillingness to follow the protocol and/or give informed consent;</w:t>
            </w:r>
          </w:p>
          <w:p w14:paraId="0907800A" w14:textId="77777777" w:rsidR="00213EBB" w:rsidRDefault="00213EBB" w:rsidP="000D3541">
            <w:pPr>
              <w:pStyle w:val="ListParagraph"/>
              <w:numPr>
                <w:ilvl w:val="0"/>
                <w:numId w:val="1"/>
              </w:numPr>
              <w:spacing w:after="0" w:line="288" w:lineRule="auto"/>
              <w:ind w:left="201" w:hanging="201"/>
            </w:pPr>
            <w:r>
              <w:t>W</w:t>
            </w:r>
            <w:r w:rsidRPr="00624D23">
              <w:t>eight change of &gt;3 kg in preceding 2-months;</w:t>
            </w:r>
          </w:p>
          <w:p w14:paraId="7FC7AB76" w14:textId="77777777" w:rsidR="00213EBB" w:rsidRDefault="00213EBB" w:rsidP="000D3541">
            <w:pPr>
              <w:pStyle w:val="ListParagraph"/>
              <w:numPr>
                <w:ilvl w:val="0"/>
                <w:numId w:val="1"/>
              </w:numPr>
              <w:spacing w:after="0" w:line="288" w:lineRule="auto"/>
              <w:ind w:left="201" w:hanging="201"/>
            </w:pPr>
            <w:r w:rsidRPr="00624D23">
              <w:t>BMI of &lt;18 kg/m</w:t>
            </w:r>
            <w:r w:rsidRPr="00EB3BB0">
              <w:rPr>
                <w:vertAlign w:val="superscript"/>
              </w:rPr>
              <w:t>2</w:t>
            </w:r>
            <w:r w:rsidRPr="00624D23">
              <w:t xml:space="preserve"> or &gt;40 kg/m</w:t>
            </w:r>
            <w:r w:rsidRPr="00EB3BB0">
              <w:rPr>
                <w:vertAlign w:val="superscript"/>
              </w:rPr>
              <w:t>2</w:t>
            </w:r>
            <w:r w:rsidRPr="00624D23">
              <w:t>;</w:t>
            </w:r>
          </w:p>
          <w:p w14:paraId="2A09D809" w14:textId="77777777" w:rsidR="00213EBB" w:rsidRDefault="00213EBB" w:rsidP="000D3541">
            <w:pPr>
              <w:pStyle w:val="ListParagraph"/>
              <w:numPr>
                <w:ilvl w:val="0"/>
                <w:numId w:val="1"/>
              </w:numPr>
              <w:spacing w:after="0" w:line="288" w:lineRule="auto"/>
              <w:ind w:left="201" w:hanging="201"/>
            </w:pPr>
            <w:r>
              <w:t>C</w:t>
            </w:r>
            <w:r w:rsidRPr="00624D23">
              <w:t>urrent smokers or individuals who quit smoking within the last 6-months;</w:t>
            </w:r>
          </w:p>
          <w:p w14:paraId="56B1A902" w14:textId="77777777" w:rsidR="00213EBB" w:rsidRDefault="00213EBB" w:rsidP="000D3541">
            <w:pPr>
              <w:pStyle w:val="ListParagraph"/>
              <w:numPr>
                <w:ilvl w:val="0"/>
                <w:numId w:val="1"/>
              </w:numPr>
              <w:spacing w:after="0" w:line="288" w:lineRule="auto"/>
              <w:ind w:left="201" w:hanging="201"/>
            </w:pPr>
            <w:r>
              <w:t>P</w:t>
            </w:r>
            <w:r w:rsidRPr="00624D23">
              <w:t>articipation in other research trials involving dietary or drug intervention and/or blood collection in the past 3-months;</w:t>
            </w:r>
          </w:p>
          <w:p w14:paraId="78ADA676" w14:textId="77777777" w:rsidR="00213EBB" w:rsidRDefault="00213EBB" w:rsidP="000D3541">
            <w:pPr>
              <w:pStyle w:val="ListParagraph"/>
              <w:numPr>
                <w:ilvl w:val="0"/>
                <w:numId w:val="1"/>
              </w:numPr>
              <w:spacing w:after="0" w:line="288" w:lineRule="auto"/>
              <w:ind w:left="201" w:hanging="201"/>
            </w:pPr>
            <w:r>
              <w:t>U</w:t>
            </w:r>
            <w:r w:rsidRPr="00624D23">
              <w:t>nable or unwilling to comply with study protocol.</w:t>
            </w:r>
          </w:p>
        </w:tc>
      </w:tr>
    </w:tbl>
    <w:p w14:paraId="0A1D7720" w14:textId="0FF1DB5E" w:rsidR="00213EBB" w:rsidRDefault="00213EBB" w:rsidP="00213EBB">
      <w:pPr>
        <w:spacing w:after="0"/>
        <w:jc w:val="both"/>
      </w:pPr>
    </w:p>
    <w:p w14:paraId="7AB5E430" w14:textId="77777777" w:rsidR="00213EBB" w:rsidRPr="00F3567A" w:rsidRDefault="00213EBB" w:rsidP="00213EBB">
      <w:pPr>
        <w:suppressLineNumbers/>
        <w:spacing w:after="0"/>
        <w:rPr>
          <w:b/>
          <w:bCs/>
        </w:rPr>
      </w:pPr>
      <w:r w:rsidRPr="00F3567A">
        <w:rPr>
          <w:b/>
          <w:bCs/>
        </w:rPr>
        <w:t>Formulation of control test meals</w:t>
      </w:r>
    </w:p>
    <w:p w14:paraId="14518A1F" w14:textId="0EF74A76" w:rsidR="00213EBB" w:rsidRDefault="00213EBB" w:rsidP="004521E3">
      <w:pPr>
        <w:suppressLineNumbers/>
        <w:spacing w:after="0"/>
        <w:ind w:firstLine="426"/>
        <w:jc w:val="both"/>
        <w:rPr>
          <w:lang w:val="en-US"/>
        </w:rPr>
      </w:pPr>
      <w:r>
        <w:rPr>
          <w:lang w:val="en-US"/>
        </w:rPr>
        <w:t>S</w:t>
      </w:r>
      <w:r w:rsidRPr="00F3567A">
        <w:rPr>
          <w:lang w:val="en-US"/>
        </w:rPr>
        <w:t>weet and savory mini muffin snacks were developed to replicate the average UK snack nutrient profile</w:t>
      </w:r>
      <w:r>
        <w:rPr>
          <w:lang w:val="en-US"/>
        </w:rPr>
        <w:t xml:space="preserve"> (</w:t>
      </w:r>
      <w:r w:rsidRPr="00A67B41">
        <w:rPr>
          <w:b/>
          <w:bCs/>
          <w:lang w:val="en-US"/>
        </w:rPr>
        <w:t>Supplemental</w:t>
      </w:r>
      <w:r>
        <w:rPr>
          <w:lang w:val="en-US"/>
        </w:rPr>
        <w:t xml:space="preserve"> </w:t>
      </w:r>
      <w:r>
        <w:rPr>
          <w:b/>
          <w:bCs/>
          <w:lang w:val="en-US"/>
        </w:rPr>
        <w:t>Table 2)</w:t>
      </w:r>
      <w:r w:rsidRPr="00F3567A">
        <w:rPr>
          <w:lang w:val="en-US"/>
        </w:rPr>
        <w:t xml:space="preserve">, which was calculated from snack foods identified in </w:t>
      </w:r>
      <w:r w:rsidRPr="00F3567A">
        <w:rPr>
          <w:lang w:val="en-US"/>
        </w:rPr>
        <w:lastRenderedPageBreak/>
        <w:t>the UK National Diet and Nutrition Survey (NDNS) database</w:t>
      </w:r>
      <w:r>
        <w:rPr>
          <w:lang w:val="en-US"/>
        </w:rPr>
        <w:t xml:space="preserve"> (1)</w:t>
      </w:r>
      <w:r w:rsidRPr="00F3567A">
        <w:rPr>
          <w:lang w:val="en-US"/>
        </w:rPr>
        <w:t xml:space="preserve"> (55% energy from </w:t>
      </w:r>
      <w:r w:rsidR="000D3541">
        <w:rPr>
          <w:lang w:val="en-US"/>
        </w:rPr>
        <w:t xml:space="preserve">available </w:t>
      </w:r>
      <w:r w:rsidRPr="00F3567A">
        <w:rPr>
          <w:lang w:val="en-US"/>
        </w:rPr>
        <w:t>carbohydrate, 36% total fat (14% saturated fat), and 10% protein</w:t>
      </w:r>
      <w:r>
        <w:rPr>
          <w:lang w:val="en-US"/>
        </w:rPr>
        <w:t xml:space="preserve"> (2)</w:t>
      </w:r>
      <w:r w:rsidRPr="00F3567A">
        <w:rPr>
          <w:lang w:val="en-US"/>
        </w:rPr>
        <w:t xml:space="preserve">. </w:t>
      </w:r>
      <w:r>
        <w:rPr>
          <w:lang w:val="en-US"/>
        </w:rPr>
        <w:t>Prior to commencing the study, a 3-wk</w:t>
      </w:r>
      <w:r w:rsidRPr="00F3567A">
        <w:rPr>
          <w:lang w:val="en-US"/>
        </w:rPr>
        <w:t xml:space="preserve"> </w:t>
      </w:r>
      <w:r>
        <w:rPr>
          <w:lang w:val="en-US"/>
        </w:rPr>
        <w:t>feasibility</w:t>
      </w:r>
      <w:r w:rsidRPr="00F3567A">
        <w:rPr>
          <w:lang w:val="en-US"/>
        </w:rPr>
        <w:t xml:space="preserve"> study</w:t>
      </w:r>
      <w:r>
        <w:rPr>
          <w:lang w:val="en-US"/>
        </w:rPr>
        <w:t xml:space="preserve"> was conducted and the study verified that the snacks had a neutral effect on lipids, blood pressure and body weight/composition and ensured acceptability of the dietary intervention (2)</w:t>
      </w:r>
      <w:r w:rsidRPr="00F3567A">
        <w:rPr>
          <w:lang w:val="en-US"/>
        </w:rPr>
        <w:t>.</w:t>
      </w:r>
      <w:r>
        <w:rPr>
          <w:lang w:val="en-US"/>
        </w:rPr>
        <w:t xml:space="preserve"> A blend of plant oils (provided by </w:t>
      </w:r>
      <w:r w:rsidRPr="000E0E2B">
        <w:rPr>
          <w:lang w:val="en-US"/>
        </w:rPr>
        <w:t>ADM Oils &amp; Fats Ltd</w:t>
      </w:r>
      <w:r w:rsidR="000D3541">
        <w:rPr>
          <w:lang w:val="en-US"/>
        </w:rPr>
        <w:t xml:space="preserve">, </w:t>
      </w:r>
      <w:proofErr w:type="spellStart"/>
      <w:r w:rsidRPr="000E0E2B">
        <w:rPr>
          <w:lang w:val="en-US"/>
        </w:rPr>
        <w:t>Erith</w:t>
      </w:r>
      <w:proofErr w:type="spellEnd"/>
      <w:r w:rsidRPr="000E0E2B">
        <w:rPr>
          <w:lang w:val="en-US"/>
        </w:rPr>
        <w:t>, UK</w:t>
      </w:r>
      <w:r>
        <w:rPr>
          <w:lang w:val="en-US"/>
        </w:rPr>
        <w:t xml:space="preserve">) was blended with butter to </w:t>
      </w:r>
      <w:r w:rsidRPr="00F3567A">
        <w:rPr>
          <w:lang w:val="en-US"/>
        </w:rPr>
        <w:t xml:space="preserve">replicate the </w:t>
      </w:r>
      <w:r>
        <w:rPr>
          <w:lang w:val="en-US"/>
        </w:rPr>
        <w:t xml:space="preserve">estimated average </w:t>
      </w:r>
      <w:r w:rsidRPr="00F3567A">
        <w:rPr>
          <w:lang w:val="en-US"/>
        </w:rPr>
        <w:t>fatty acid profile of UK snack</w:t>
      </w:r>
      <w:r>
        <w:rPr>
          <w:lang w:val="en-US"/>
        </w:rPr>
        <w:t>-derived fat intake</w:t>
      </w:r>
      <w:r w:rsidRPr="00F3567A">
        <w:rPr>
          <w:lang w:val="en-US"/>
        </w:rPr>
        <w:t xml:space="preserve">. </w:t>
      </w:r>
    </w:p>
    <w:p w14:paraId="3FF040F9" w14:textId="77777777" w:rsidR="004521E3" w:rsidRPr="00563A1C" w:rsidRDefault="004521E3" w:rsidP="004521E3">
      <w:pPr>
        <w:rPr>
          <w:lang w:val="en-US"/>
        </w:rPr>
      </w:pPr>
    </w:p>
    <w:p w14:paraId="172C8F0C" w14:textId="77777777" w:rsidR="00213EBB" w:rsidRPr="00D144FA" w:rsidRDefault="00213EBB" w:rsidP="00213EBB">
      <w:pPr>
        <w:spacing w:after="0" w:line="240" w:lineRule="auto"/>
        <w:ind w:left="-15"/>
        <w:textAlignment w:val="baseline"/>
        <w:rPr>
          <w:b/>
          <w:bCs/>
          <w:color w:val="000000"/>
          <w:sz w:val="28"/>
          <w:szCs w:val="28"/>
        </w:rPr>
      </w:pPr>
      <w:r w:rsidRPr="00D144FA">
        <w:rPr>
          <w:b/>
          <w:bCs/>
          <w:sz w:val="28"/>
          <w:szCs w:val="28"/>
        </w:rPr>
        <w:t xml:space="preserve">Supplemental </w:t>
      </w:r>
      <w:r w:rsidRPr="00D144FA">
        <w:rPr>
          <w:b/>
          <w:bCs/>
          <w:color w:val="000000"/>
          <w:sz w:val="28"/>
          <w:szCs w:val="28"/>
        </w:rPr>
        <w:t xml:space="preserve">Table 2. Recipe and Nutrient composition of control muffins </w:t>
      </w:r>
    </w:p>
    <w:tbl>
      <w:tblPr>
        <w:tblW w:w="879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2130"/>
        <w:gridCol w:w="2295"/>
      </w:tblGrid>
      <w:tr w:rsidR="00213EBB" w:rsidRPr="007C1EDF" w14:paraId="5E8151A5" w14:textId="77777777" w:rsidTr="00E80835">
        <w:trPr>
          <w:trHeight w:val="225"/>
        </w:trPr>
        <w:tc>
          <w:tcPr>
            <w:tcW w:w="4365" w:type="dxa"/>
            <w:tcBorders>
              <w:top w:val="double" w:sz="4" w:space="0" w:color="000000" w:themeColor="text1"/>
              <w:left w:val="nil"/>
              <w:bottom w:val="single" w:sz="6" w:space="0" w:color="000000" w:themeColor="text1"/>
              <w:right w:val="nil"/>
            </w:tcBorders>
            <w:shd w:val="clear" w:color="auto" w:fill="auto"/>
            <w:vAlign w:val="center"/>
            <w:hideMark/>
          </w:tcPr>
          <w:p w14:paraId="23787ECA" w14:textId="77777777" w:rsidR="00213EBB" w:rsidRPr="007C1EDF" w:rsidRDefault="00213EBB" w:rsidP="00E80835">
            <w:pPr>
              <w:spacing w:after="0" w:line="240" w:lineRule="auto"/>
              <w:textAlignment w:val="baseline"/>
              <w:rPr>
                <w:b/>
                <w:bCs/>
                <w:color w:val="000000"/>
              </w:rPr>
            </w:pPr>
          </w:p>
        </w:tc>
        <w:tc>
          <w:tcPr>
            <w:tcW w:w="2130" w:type="dxa"/>
            <w:tcBorders>
              <w:top w:val="double" w:sz="4" w:space="0" w:color="000000" w:themeColor="text1"/>
              <w:left w:val="nil"/>
              <w:bottom w:val="single" w:sz="6" w:space="0" w:color="000000" w:themeColor="text1"/>
              <w:right w:val="nil"/>
            </w:tcBorders>
            <w:shd w:val="clear" w:color="auto" w:fill="auto"/>
            <w:vAlign w:val="center"/>
            <w:hideMark/>
          </w:tcPr>
          <w:p w14:paraId="60A4C8C9" w14:textId="77777777" w:rsidR="00213EBB" w:rsidRPr="007202BB" w:rsidRDefault="00213EBB" w:rsidP="00E80835">
            <w:pPr>
              <w:spacing w:after="0" w:line="240" w:lineRule="auto"/>
              <w:jc w:val="center"/>
              <w:textAlignment w:val="baseline"/>
              <w:rPr>
                <w:color w:val="000000"/>
              </w:rPr>
            </w:pPr>
            <w:r w:rsidRPr="007202BB">
              <w:rPr>
                <w:color w:val="000000"/>
              </w:rPr>
              <w:t>Sweet Muffins</w:t>
            </w:r>
            <w:r w:rsidRPr="00403658">
              <w:rPr>
                <w:color w:val="000000"/>
                <w:vertAlign w:val="superscript"/>
              </w:rPr>
              <w:t>1</w:t>
            </w:r>
          </w:p>
          <w:p w14:paraId="2CB7AE76" w14:textId="77777777" w:rsidR="00213EBB" w:rsidRPr="007202BB" w:rsidRDefault="00213EBB" w:rsidP="00E80835">
            <w:pPr>
              <w:spacing w:after="0" w:line="240" w:lineRule="auto"/>
              <w:jc w:val="center"/>
              <w:textAlignment w:val="baseline"/>
              <w:rPr>
                <w:color w:val="000000"/>
              </w:rPr>
            </w:pPr>
            <w:r w:rsidRPr="007202BB">
              <w:rPr>
                <w:color w:val="000000"/>
              </w:rPr>
              <w:t>(each muffin 21 g and 80 kcal)</w:t>
            </w:r>
          </w:p>
        </w:tc>
        <w:tc>
          <w:tcPr>
            <w:tcW w:w="2295" w:type="dxa"/>
            <w:tcBorders>
              <w:top w:val="double" w:sz="4" w:space="0" w:color="000000" w:themeColor="text1"/>
              <w:left w:val="nil"/>
              <w:bottom w:val="single" w:sz="6" w:space="0" w:color="000000" w:themeColor="text1"/>
              <w:right w:val="nil"/>
            </w:tcBorders>
            <w:shd w:val="clear" w:color="auto" w:fill="auto"/>
            <w:vAlign w:val="center"/>
            <w:hideMark/>
          </w:tcPr>
          <w:p w14:paraId="1DACA229" w14:textId="77777777" w:rsidR="00213EBB" w:rsidRPr="007202BB" w:rsidRDefault="00213EBB" w:rsidP="00E80835">
            <w:pPr>
              <w:spacing w:after="0" w:line="240" w:lineRule="auto"/>
              <w:jc w:val="center"/>
              <w:textAlignment w:val="baseline"/>
              <w:rPr>
                <w:color w:val="000000"/>
              </w:rPr>
            </w:pPr>
            <w:proofErr w:type="spellStart"/>
            <w:r w:rsidRPr="007202BB">
              <w:rPr>
                <w:color w:val="000000"/>
              </w:rPr>
              <w:t>Savory</w:t>
            </w:r>
            <w:proofErr w:type="spellEnd"/>
            <w:r w:rsidRPr="007202BB">
              <w:rPr>
                <w:color w:val="000000"/>
              </w:rPr>
              <w:t xml:space="preserve"> muffins</w:t>
            </w:r>
            <w:r w:rsidRPr="00403658">
              <w:rPr>
                <w:color w:val="000000"/>
                <w:vertAlign w:val="superscript"/>
              </w:rPr>
              <w:t>2</w:t>
            </w:r>
          </w:p>
          <w:p w14:paraId="02D5C8B4" w14:textId="77777777" w:rsidR="00213EBB" w:rsidRPr="007202BB" w:rsidRDefault="00213EBB" w:rsidP="00E80835">
            <w:pPr>
              <w:spacing w:after="0" w:line="240" w:lineRule="auto"/>
              <w:jc w:val="center"/>
              <w:textAlignment w:val="baseline"/>
              <w:rPr>
                <w:color w:val="000000"/>
              </w:rPr>
            </w:pPr>
            <w:r w:rsidRPr="007202BB">
              <w:rPr>
                <w:color w:val="000000"/>
              </w:rPr>
              <w:t>(each muffin 28 g and 80 kcal)</w:t>
            </w:r>
          </w:p>
        </w:tc>
      </w:tr>
      <w:tr w:rsidR="00213EBB" w:rsidRPr="007C1EDF" w14:paraId="4D3CB982" w14:textId="77777777" w:rsidTr="00E80835">
        <w:trPr>
          <w:trHeight w:val="225"/>
        </w:trPr>
        <w:tc>
          <w:tcPr>
            <w:tcW w:w="4365" w:type="dxa"/>
            <w:tcBorders>
              <w:top w:val="single" w:sz="6" w:space="0" w:color="000000" w:themeColor="text1"/>
              <w:left w:val="nil"/>
              <w:bottom w:val="nil"/>
              <w:right w:val="nil"/>
            </w:tcBorders>
            <w:shd w:val="clear" w:color="auto" w:fill="auto"/>
            <w:vAlign w:val="bottom"/>
            <w:hideMark/>
          </w:tcPr>
          <w:p w14:paraId="2225FFE3" w14:textId="77777777" w:rsidR="00213EBB" w:rsidRPr="007C1EDF" w:rsidRDefault="00213EBB" w:rsidP="00E80835">
            <w:pPr>
              <w:spacing w:after="0" w:line="240" w:lineRule="auto"/>
              <w:ind w:left="120"/>
              <w:textAlignment w:val="baseline"/>
              <w:rPr>
                <w:color w:val="000000"/>
              </w:rPr>
            </w:pPr>
            <w:r>
              <w:rPr>
                <w:color w:val="000000"/>
              </w:rPr>
              <w:t>Blend of plant</w:t>
            </w:r>
            <w:r w:rsidRPr="007C1EDF">
              <w:rPr>
                <w:color w:val="000000"/>
              </w:rPr>
              <w:t xml:space="preserve"> oil</w:t>
            </w:r>
            <w:r>
              <w:rPr>
                <w:color w:val="000000"/>
              </w:rPr>
              <w:t>s</w:t>
            </w:r>
          </w:p>
        </w:tc>
        <w:tc>
          <w:tcPr>
            <w:tcW w:w="2130" w:type="dxa"/>
            <w:tcBorders>
              <w:top w:val="single" w:sz="6" w:space="0" w:color="000000" w:themeColor="text1"/>
              <w:left w:val="nil"/>
              <w:bottom w:val="nil"/>
              <w:right w:val="nil"/>
            </w:tcBorders>
            <w:shd w:val="clear" w:color="auto" w:fill="auto"/>
            <w:vAlign w:val="bottom"/>
            <w:hideMark/>
          </w:tcPr>
          <w:p w14:paraId="26D662E3" w14:textId="77777777" w:rsidR="00213EBB" w:rsidRPr="007C1EDF" w:rsidRDefault="00213EBB" w:rsidP="00E80835">
            <w:pPr>
              <w:spacing w:after="0" w:line="240" w:lineRule="auto"/>
              <w:jc w:val="center"/>
              <w:textAlignment w:val="baseline"/>
              <w:rPr>
                <w:color w:val="000000"/>
              </w:rPr>
            </w:pPr>
            <w:r>
              <w:rPr>
                <w:color w:val="000000"/>
              </w:rPr>
              <w:t>3.</w:t>
            </w:r>
            <w:r w:rsidRPr="007C1EDF">
              <w:rPr>
                <w:color w:val="000000"/>
              </w:rPr>
              <w:t>5</w:t>
            </w:r>
          </w:p>
        </w:tc>
        <w:tc>
          <w:tcPr>
            <w:tcW w:w="2295" w:type="dxa"/>
            <w:tcBorders>
              <w:top w:val="single" w:sz="6" w:space="0" w:color="000000" w:themeColor="text1"/>
              <w:left w:val="nil"/>
              <w:bottom w:val="nil"/>
              <w:right w:val="nil"/>
            </w:tcBorders>
            <w:shd w:val="clear" w:color="auto" w:fill="auto"/>
            <w:vAlign w:val="bottom"/>
            <w:hideMark/>
          </w:tcPr>
          <w:p w14:paraId="099C5385" w14:textId="77777777" w:rsidR="00213EBB" w:rsidRPr="007C1EDF" w:rsidRDefault="00213EBB" w:rsidP="00E80835">
            <w:pPr>
              <w:spacing w:after="0" w:line="240" w:lineRule="auto"/>
              <w:jc w:val="center"/>
              <w:textAlignment w:val="baseline"/>
              <w:rPr>
                <w:color w:val="000000"/>
              </w:rPr>
            </w:pPr>
            <w:r>
              <w:rPr>
                <w:color w:val="000000"/>
              </w:rPr>
              <w:t>3.3</w:t>
            </w:r>
          </w:p>
        </w:tc>
      </w:tr>
      <w:tr w:rsidR="00213EBB" w:rsidRPr="007C1EDF" w14:paraId="62724A27" w14:textId="77777777" w:rsidTr="00E80835">
        <w:trPr>
          <w:trHeight w:val="210"/>
        </w:trPr>
        <w:tc>
          <w:tcPr>
            <w:tcW w:w="4365" w:type="dxa"/>
            <w:tcBorders>
              <w:top w:val="nil"/>
              <w:left w:val="nil"/>
              <w:bottom w:val="nil"/>
              <w:right w:val="nil"/>
            </w:tcBorders>
            <w:shd w:val="clear" w:color="auto" w:fill="auto"/>
            <w:vAlign w:val="bottom"/>
            <w:hideMark/>
          </w:tcPr>
          <w:p w14:paraId="2DA57FCD" w14:textId="77777777" w:rsidR="00213EBB" w:rsidRPr="007C1EDF" w:rsidRDefault="00213EBB" w:rsidP="00E80835">
            <w:pPr>
              <w:spacing w:after="0" w:line="240" w:lineRule="auto"/>
              <w:ind w:left="120"/>
              <w:textAlignment w:val="baseline"/>
              <w:rPr>
                <w:color w:val="000000"/>
              </w:rPr>
            </w:pPr>
            <w:r w:rsidRPr="007C1EDF">
              <w:rPr>
                <w:color w:val="000000"/>
              </w:rPr>
              <w:t>Butter  </w:t>
            </w:r>
          </w:p>
        </w:tc>
        <w:tc>
          <w:tcPr>
            <w:tcW w:w="2130" w:type="dxa"/>
            <w:tcBorders>
              <w:top w:val="nil"/>
              <w:left w:val="nil"/>
              <w:bottom w:val="nil"/>
              <w:right w:val="nil"/>
            </w:tcBorders>
            <w:shd w:val="clear" w:color="auto" w:fill="auto"/>
            <w:vAlign w:val="bottom"/>
            <w:hideMark/>
          </w:tcPr>
          <w:p w14:paraId="4124B191" w14:textId="77777777" w:rsidR="00213EBB" w:rsidRPr="007C1EDF" w:rsidRDefault="00213EBB" w:rsidP="00E80835">
            <w:pPr>
              <w:spacing w:after="0" w:line="240" w:lineRule="auto"/>
              <w:jc w:val="center"/>
              <w:textAlignment w:val="baseline"/>
              <w:rPr>
                <w:color w:val="000000"/>
              </w:rPr>
            </w:pPr>
            <w:r>
              <w:rPr>
                <w:color w:val="000000"/>
              </w:rPr>
              <w:t>0.3</w:t>
            </w:r>
          </w:p>
        </w:tc>
        <w:tc>
          <w:tcPr>
            <w:tcW w:w="2295" w:type="dxa"/>
            <w:tcBorders>
              <w:top w:val="nil"/>
              <w:left w:val="nil"/>
              <w:bottom w:val="nil"/>
              <w:right w:val="nil"/>
            </w:tcBorders>
            <w:shd w:val="clear" w:color="auto" w:fill="auto"/>
            <w:vAlign w:val="bottom"/>
            <w:hideMark/>
          </w:tcPr>
          <w:p w14:paraId="37BCD634" w14:textId="77777777" w:rsidR="00213EBB" w:rsidRPr="007C1EDF" w:rsidRDefault="00213EBB" w:rsidP="00E80835">
            <w:pPr>
              <w:spacing w:after="0" w:line="240" w:lineRule="auto"/>
              <w:jc w:val="center"/>
              <w:textAlignment w:val="baseline"/>
              <w:rPr>
                <w:color w:val="000000"/>
              </w:rPr>
            </w:pPr>
            <w:r>
              <w:rPr>
                <w:color w:val="000000"/>
              </w:rPr>
              <w:t>0.3</w:t>
            </w:r>
          </w:p>
        </w:tc>
      </w:tr>
      <w:tr w:rsidR="00213EBB" w:rsidRPr="007C1EDF" w14:paraId="443C3556" w14:textId="77777777" w:rsidTr="00E80835">
        <w:trPr>
          <w:trHeight w:val="210"/>
        </w:trPr>
        <w:tc>
          <w:tcPr>
            <w:tcW w:w="4365" w:type="dxa"/>
            <w:tcBorders>
              <w:top w:val="nil"/>
              <w:left w:val="nil"/>
              <w:bottom w:val="nil"/>
              <w:right w:val="nil"/>
            </w:tcBorders>
            <w:shd w:val="clear" w:color="auto" w:fill="auto"/>
            <w:vAlign w:val="bottom"/>
            <w:hideMark/>
          </w:tcPr>
          <w:p w14:paraId="55939C06" w14:textId="77777777" w:rsidR="00213EBB" w:rsidRPr="007C1EDF" w:rsidRDefault="00213EBB" w:rsidP="00E80835">
            <w:pPr>
              <w:spacing w:after="0" w:line="240" w:lineRule="auto"/>
              <w:ind w:left="120"/>
              <w:textAlignment w:val="baseline"/>
              <w:rPr>
                <w:color w:val="000000"/>
              </w:rPr>
            </w:pPr>
            <w:r w:rsidRPr="007C1EDF">
              <w:rPr>
                <w:color w:val="000000"/>
              </w:rPr>
              <w:t>White plain flour  </w:t>
            </w:r>
          </w:p>
        </w:tc>
        <w:tc>
          <w:tcPr>
            <w:tcW w:w="2130" w:type="dxa"/>
            <w:tcBorders>
              <w:top w:val="nil"/>
              <w:left w:val="nil"/>
              <w:bottom w:val="nil"/>
              <w:right w:val="nil"/>
            </w:tcBorders>
            <w:shd w:val="clear" w:color="auto" w:fill="auto"/>
            <w:vAlign w:val="bottom"/>
            <w:hideMark/>
          </w:tcPr>
          <w:p w14:paraId="1AD57490" w14:textId="77777777" w:rsidR="00213EBB" w:rsidRPr="007C1EDF" w:rsidRDefault="00213EBB" w:rsidP="00E80835">
            <w:pPr>
              <w:spacing w:after="0" w:line="240" w:lineRule="auto"/>
              <w:jc w:val="center"/>
              <w:textAlignment w:val="baseline"/>
              <w:rPr>
                <w:color w:val="000000"/>
              </w:rPr>
            </w:pPr>
            <w:r>
              <w:rPr>
                <w:color w:val="000000"/>
              </w:rPr>
              <w:t>8.0</w:t>
            </w:r>
          </w:p>
        </w:tc>
        <w:tc>
          <w:tcPr>
            <w:tcW w:w="2295" w:type="dxa"/>
            <w:tcBorders>
              <w:top w:val="nil"/>
              <w:left w:val="nil"/>
              <w:bottom w:val="nil"/>
              <w:right w:val="nil"/>
            </w:tcBorders>
            <w:shd w:val="clear" w:color="auto" w:fill="auto"/>
            <w:vAlign w:val="bottom"/>
            <w:hideMark/>
          </w:tcPr>
          <w:p w14:paraId="09E57EC0" w14:textId="77777777" w:rsidR="00213EBB" w:rsidRPr="007C1EDF" w:rsidRDefault="00213EBB" w:rsidP="00E80835">
            <w:pPr>
              <w:spacing w:after="0" w:line="240" w:lineRule="auto"/>
              <w:jc w:val="center"/>
              <w:textAlignment w:val="baseline"/>
              <w:rPr>
                <w:color w:val="000000"/>
              </w:rPr>
            </w:pPr>
            <w:r>
              <w:rPr>
                <w:color w:val="000000"/>
              </w:rPr>
              <w:t>16.7</w:t>
            </w:r>
          </w:p>
        </w:tc>
      </w:tr>
      <w:tr w:rsidR="00213EBB" w:rsidRPr="007C1EDF" w14:paraId="1C453658" w14:textId="77777777" w:rsidTr="00E80835">
        <w:trPr>
          <w:trHeight w:val="210"/>
        </w:trPr>
        <w:tc>
          <w:tcPr>
            <w:tcW w:w="4365" w:type="dxa"/>
            <w:tcBorders>
              <w:top w:val="nil"/>
              <w:left w:val="nil"/>
              <w:bottom w:val="nil"/>
              <w:right w:val="nil"/>
            </w:tcBorders>
            <w:shd w:val="clear" w:color="auto" w:fill="auto"/>
            <w:vAlign w:val="bottom"/>
            <w:hideMark/>
          </w:tcPr>
          <w:p w14:paraId="54D6F6D0" w14:textId="77777777" w:rsidR="00213EBB" w:rsidRPr="007C1EDF" w:rsidRDefault="00213EBB" w:rsidP="00E80835">
            <w:pPr>
              <w:spacing w:after="0" w:line="240" w:lineRule="auto"/>
              <w:ind w:left="120"/>
              <w:textAlignment w:val="baseline"/>
              <w:rPr>
                <w:color w:val="000000"/>
              </w:rPr>
            </w:pPr>
            <w:r w:rsidRPr="007C1EDF">
              <w:rPr>
                <w:color w:val="000000"/>
              </w:rPr>
              <w:t>White granulated sugar   </w:t>
            </w:r>
          </w:p>
        </w:tc>
        <w:tc>
          <w:tcPr>
            <w:tcW w:w="2130" w:type="dxa"/>
            <w:tcBorders>
              <w:top w:val="nil"/>
              <w:left w:val="nil"/>
              <w:bottom w:val="nil"/>
              <w:right w:val="nil"/>
            </w:tcBorders>
            <w:shd w:val="clear" w:color="auto" w:fill="auto"/>
            <w:vAlign w:val="bottom"/>
            <w:hideMark/>
          </w:tcPr>
          <w:p w14:paraId="55C769D8" w14:textId="77777777" w:rsidR="00213EBB" w:rsidRPr="007C1EDF" w:rsidRDefault="00213EBB" w:rsidP="00E80835">
            <w:pPr>
              <w:spacing w:after="0" w:line="240" w:lineRule="auto"/>
              <w:jc w:val="center"/>
              <w:textAlignment w:val="baseline"/>
              <w:rPr>
                <w:color w:val="000000"/>
              </w:rPr>
            </w:pPr>
            <w:r>
              <w:rPr>
                <w:color w:val="000000"/>
              </w:rPr>
              <w:t>7.3</w:t>
            </w:r>
          </w:p>
        </w:tc>
        <w:tc>
          <w:tcPr>
            <w:tcW w:w="2295" w:type="dxa"/>
            <w:tcBorders>
              <w:top w:val="nil"/>
              <w:left w:val="nil"/>
              <w:bottom w:val="nil"/>
              <w:right w:val="nil"/>
            </w:tcBorders>
            <w:shd w:val="clear" w:color="auto" w:fill="auto"/>
            <w:vAlign w:val="bottom"/>
            <w:hideMark/>
          </w:tcPr>
          <w:p w14:paraId="5E346CF7" w14:textId="77777777" w:rsidR="00213EBB" w:rsidRPr="007C1EDF" w:rsidRDefault="00213EBB" w:rsidP="00E80835">
            <w:pPr>
              <w:spacing w:after="0" w:line="240" w:lineRule="auto"/>
              <w:jc w:val="center"/>
              <w:textAlignment w:val="baseline"/>
              <w:rPr>
                <w:color w:val="000000"/>
              </w:rPr>
            </w:pPr>
            <w:r w:rsidRPr="007C1EDF">
              <w:rPr>
                <w:color w:val="000000"/>
              </w:rPr>
              <w:t>-</w:t>
            </w:r>
          </w:p>
        </w:tc>
      </w:tr>
      <w:tr w:rsidR="00213EBB" w:rsidRPr="007C1EDF" w14:paraId="1E8AFA97" w14:textId="77777777" w:rsidTr="00E80835">
        <w:trPr>
          <w:trHeight w:val="210"/>
        </w:trPr>
        <w:tc>
          <w:tcPr>
            <w:tcW w:w="4365" w:type="dxa"/>
            <w:tcBorders>
              <w:top w:val="nil"/>
              <w:left w:val="nil"/>
              <w:bottom w:val="nil"/>
              <w:right w:val="nil"/>
            </w:tcBorders>
            <w:shd w:val="clear" w:color="auto" w:fill="auto"/>
            <w:vAlign w:val="bottom"/>
            <w:hideMark/>
          </w:tcPr>
          <w:p w14:paraId="2642960D" w14:textId="77777777" w:rsidR="00213EBB" w:rsidRPr="007C1EDF" w:rsidRDefault="00213EBB" w:rsidP="00E80835">
            <w:pPr>
              <w:spacing w:after="0" w:line="240" w:lineRule="auto"/>
              <w:ind w:left="120"/>
              <w:textAlignment w:val="baseline"/>
              <w:rPr>
                <w:color w:val="000000"/>
              </w:rPr>
            </w:pPr>
            <w:r w:rsidRPr="007C1EDF">
              <w:rPr>
                <w:color w:val="000000"/>
              </w:rPr>
              <w:t>Flavouring   </w:t>
            </w:r>
          </w:p>
        </w:tc>
        <w:tc>
          <w:tcPr>
            <w:tcW w:w="2130" w:type="dxa"/>
            <w:tcBorders>
              <w:top w:val="nil"/>
              <w:left w:val="nil"/>
              <w:bottom w:val="nil"/>
              <w:right w:val="nil"/>
            </w:tcBorders>
            <w:shd w:val="clear" w:color="auto" w:fill="auto"/>
            <w:vAlign w:val="bottom"/>
            <w:hideMark/>
          </w:tcPr>
          <w:p w14:paraId="63834085" w14:textId="77777777" w:rsidR="00213EBB" w:rsidRPr="007C1EDF" w:rsidRDefault="00213EBB" w:rsidP="00E80835">
            <w:pPr>
              <w:spacing w:after="0" w:line="240" w:lineRule="auto"/>
              <w:jc w:val="center"/>
              <w:textAlignment w:val="baseline"/>
              <w:rPr>
                <w:color w:val="000000"/>
              </w:rPr>
            </w:pPr>
            <w:r>
              <w:rPr>
                <w:color w:val="000000"/>
              </w:rPr>
              <w:t>0.3</w:t>
            </w:r>
          </w:p>
        </w:tc>
        <w:tc>
          <w:tcPr>
            <w:tcW w:w="2295" w:type="dxa"/>
            <w:tcBorders>
              <w:top w:val="nil"/>
              <w:left w:val="nil"/>
              <w:bottom w:val="nil"/>
              <w:right w:val="nil"/>
            </w:tcBorders>
            <w:shd w:val="clear" w:color="auto" w:fill="auto"/>
            <w:vAlign w:val="bottom"/>
            <w:hideMark/>
          </w:tcPr>
          <w:p w14:paraId="3D4F1951" w14:textId="77777777" w:rsidR="00213EBB" w:rsidRPr="007C1EDF" w:rsidRDefault="00213EBB" w:rsidP="00E80835">
            <w:pPr>
              <w:spacing w:after="0" w:line="240" w:lineRule="auto"/>
              <w:jc w:val="center"/>
              <w:textAlignment w:val="baseline"/>
              <w:rPr>
                <w:color w:val="000000"/>
              </w:rPr>
            </w:pPr>
            <w:r w:rsidRPr="007C1EDF">
              <w:rPr>
                <w:color w:val="000000"/>
              </w:rPr>
              <w:t>-</w:t>
            </w:r>
          </w:p>
        </w:tc>
      </w:tr>
      <w:tr w:rsidR="00213EBB" w:rsidRPr="007C1EDF" w14:paraId="202DBB9D" w14:textId="77777777" w:rsidTr="00E80835">
        <w:trPr>
          <w:trHeight w:val="210"/>
        </w:trPr>
        <w:tc>
          <w:tcPr>
            <w:tcW w:w="4365" w:type="dxa"/>
            <w:tcBorders>
              <w:top w:val="nil"/>
              <w:left w:val="nil"/>
              <w:bottom w:val="nil"/>
              <w:right w:val="nil"/>
            </w:tcBorders>
            <w:shd w:val="clear" w:color="auto" w:fill="auto"/>
            <w:vAlign w:val="bottom"/>
            <w:hideMark/>
          </w:tcPr>
          <w:p w14:paraId="54BC353E" w14:textId="77777777" w:rsidR="00213EBB" w:rsidRPr="007C1EDF" w:rsidRDefault="00213EBB" w:rsidP="00E80835">
            <w:pPr>
              <w:spacing w:after="0" w:line="240" w:lineRule="auto"/>
              <w:ind w:left="120"/>
              <w:textAlignment w:val="baseline"/>
              <w:rPr>
                <w:color w:val="000000"/>
              </w:rPr>
            </w:pPr>
            <w:r w:rsidRPr="007C1EDF">
              <w:rPr>
                <w:color w:val="000000"/>
              </w:rPr>
              <w:t>Egg white powder  </w:t>
            </w:r>
          </w:p>
        </w:tc>
        <w:tc>
          <w:tcPr>
            <w:tcW w:w="2130" w:type="dxa"/>
            <w:tcBorders>
              <w:top w:val="nil"/>
              <w:left w:val="nil"/>
              <w:bottom w:val="nil"/>
              <w:right w:val="nil"/>
            </w:tcBorders>
            <w:shd w:val="clear" w:color="auto" w:fill="auto"/>
            <w:vAlign w:val="bottom"/>
            <w:hideMark/>
          </w:tcPr>
          <w:p w14:paraId="535362D0" w14:textId="77777777" w:rsidR="00213EBB" w:rsidRPr="007C1EDF" w:rsidRDefault="00213EBB" w:rsidP="00E80835">
            <w:pPr>
              <w:spacing w:after="0" w:line="240" w:lineRule="auto"/>
              <w:jc w:val="center"/>
              <w:textAlignment w:val="baseline"/>
              <w:rPr>
                <w:color w:val="000000"/>
              </w:rPr>
            </w:pPr>
            <w:r>
              <w:rPr>
                <w:color w:val="000000"/>
              </w:rPr>
              <w:t>1.2</w:t>
            </w:r>
          </w:p>
        </w:tc>
        <w:tc>
          <w:tcPr>
            <w:tcW w:w="2295" w:type="dxa"/>
            <w:tcBorders>
              <w:top w:val="nil"/>
              <w:left w:val="nil"/>
              <w:bottom w:val="nil"/>
              <w:right w:val="nil"/>
            </w:tcBorders>
            <w:shd w:val="clear" w:color="auto" w:fill="auto"/>
            <w:vAlign w:val="bottom"/>
            <w:hideMark/>
          </w:tcPr>
          <w:p w14:paraId="4102B6DB" w14:textId="77777777" w:rsidR="00213EBB" w:rsidRPr="007C1EDF" w:rsidRDefault="00213EBB" w:rsidP="00E80835">
            <w:pPr>
              <w:spacing w:after="0" w:line="240" w:lineRule="auto"/>
              <w:jc w:val="center"/>
              <w:textAlignment w:val="baseline"/>
              <w:rPr>
                <w:color w:val="000000"/>
              </w:rPr>
            </w:pPr>
            <w:r>
              <w:rPr>
                <w:color w:val="000000"/>
              </w:rPr>
              <w:t>0.3</w:t>
            </w:r>
          </w:p>
        </w:tc>
      </w:tr>
      <w:tr w:rsidR="00213EBB" w:rsidRPr="007C1EDF" w14:paraId="7DE2F913" w14:textId="77777777" w:rsidTr="00E80835">
        <w:trPr>
          <w:trHeight w:val="210"/>
        </w:trPr>
        <w:tc>
          <w:tcPr>
            <w:tcW w:w="4365" w:type="dxa"/>
            <w:tcBorders>
              <w:top w:val="nil"/>
              <w:left w:val="nil"/>
              <w:bottom w:val="nil"/>
              <w:right w:val="nil"/>
            </w:tcBorders>
            <w:shd w:val="clear" w:color="auto" w:fill="auto"/>
            <w:vAlign w:val="bottom"/>
            <w:hideMark/>
          </w:tcPr>
          <w:p w14:paraId="15833787" w14:textId="77777777" w:rsidR="00213EBB" w:rsidRPr="007C1EDF" w:rsidRDefault="00213EBB" w:rsidP="00E80835">
            <w:pPr>
              <w:spacing w:after="0" w:line="240" w:lineRule="auto"/>
              <w:ind w:left="120"/>
              <w:textAlignment w:val="baseline"/>
              <w:rPr>
                <w:color w:val="000000"/>
              </w:rPr>
            </w:pPr>
            <w:r w:rsidRPr="007C1EDF">
              <w:rPr>
                <w:color w:val="000000"/>
              </w:rPr>
              <w:t>Egg white (liquid)  </w:t>
            </w:r>
          </w:p>
        </w:tc>
        <w:tc>
          <w:tcPr>
            <w:tcW w:w="2130" w:type="dxa"/>
            <w:tcBorders>
              <w:top w:val="nil"/>
              <w:left w:val="nil"/>
              <w:bottom w:val="nil"/>
              <w:right w:val="nil"/>
            </w:tcBorders>
            <w:shd w:val="clear" w:color="auto" w:fill="auto"/>
            <w:vAlign w:val="bottom"/>
            <w:hideMark/>
          </w:tcPr>
          <w:p w14:paraId="65F5E013" w14:textId="77777777" w:rsidR="00213EBB" w:rsidRPr="007C1EDF" w:rsidRDefault="00213EBB" w:rsidP="00E80835">
            <w:pPr>
              <w:spacing w:after="0" w:line="240" w:lineRule="auto"/>
              <w:jc w:val="center"/>
              <w:textAlignment w:val="baseline"/>
              <w:rPr>
                <w:color w:val="000000"/>
              </w:rPr>
            </w:pPr>
            <w:r>
              <w:rPr>
                <w:color w:val="000000"/>
              </w:rPr>
              <w:t>5.3</w:t>
            </w:r>
          </w:p>
        </w:tc>
        <w:tc>
          <w:tcPr>
            <w:tcW w:w="2295" w:type="dxa"/>
            <w:tcBorders>
              <w:top w:val="nil"/>
              <w:left w:val="nil"/>
              <w:bottom w:val="nil"/>
              <w:right w:val="nil"/>
            </w:tcBorders>
            <w:shd w:val="clear" w:color="auto" w:fill="auto"/>
            <w:vAlign w:val="bottom"/>
            <w:hideMark/>
          </w:tcPr>
          <w:p w14:paraId="24A23549" w14:textId="77777777" w:rsidR="00213EBB" w:rsidRPr="007C1EDF" w:rsidRDefault="00213EBB" w:rsidP="00E80835">
            <w:pPr>
              <w:spacing w:after="0" w:line="240" w:lineRule="auto"/>
              <w:jc w:val="center"/>
              <w:textAlignment w:val="baseline"/>
              <w:rPr>
                <w:color w:val="000000"/>
              </w:rPr>
            </w:pPr>
            <w:r>
              <w:rPr>
                <w:color w:val="000000"/>
              </w:rPr>
              <w:t>3.3</w:t>
            </w:r>
          </w:p>
        </w:tc>
      </w:tr>
      <w:tr w:rsidR="00213EBB" w:rsidRPr="007C1EDF" w14:paraId="050226B5" w14:textId="77777777" w:rsidTr="00E80835">
        <w:trPr>
          <w:trHeight w:val="210"/>
        </w:trPr>
        <w:tc>
          <w:tcPr>
            <w:tcW w:w="4365" w:type="dxa"/>
            <w:tcBorders>
              <w:top w:val="nil"/>
              <w:left w:val="nil"/>
              <w:bottom w:val="nil"/>
              <w:right w:val="nil"/>
            </w:tcBorders>
            <w:shd w:val="clear" w:color="auto" w:fill="auto"/>
            <w:vAlign w:val="bottom"/>
            <w:hideMark/>
          </w:tcPr>
          <w:p w14:paraId="077A39A7" w14:textId="77777777" w:rsidR="00213EBB" w:rsidRPr="007C1EDF" w:rsidRDefault="00213EBB" w:rsidP="00E80835">
            <w:pPr>
              <w:spacing w:after="0" w:line="240" w:lineRule="auto"/>
              <w:ind w:left="120"/>
              <w:textAlignment w:val="baseline"/>
              <w:rPr>
                <w:color w:val="000000"/>
              </w:rPr>
            </w:pPr>
            <w:r w:rsidRPr="007C1EDF">
              <w:rPr>
                <w:color w:val="000000"/>
              </w:rPr>
              <w:t>Baking Powder  </w:t>
            </w:r>
          </w:p>
        </w:tc>
        <w:tc>
          <w:tcPr>
            <w:tcW w:w="2130" w:type="dxa"/>
            <w:tcBorders>
              <w:top w:val="nil"/>
              <w:left w:val="nil"/>
              <w:bottom w:val="nil"/>
              <w:right w:val="nil"/>
            </w:tcBorders>
            <w:shd w:val="clear" w:color="auto" w:fill="auto"/>
            <w:vAlign w:val="bottom"/>
            <w:hideMark/>
          </w:tcPr>
          <w:p w14:paraId="770276EF" w14:textId="77777777" w:rsidR="00213EBB" w:rsidRPr="007C1EDF" w:rsidRDefault="00213EBB" w:rsidP="00E80835">
            <w:pPr>
              <w:spacing w:after="0" w:line="240" w:lineRule="auto"/>
              <w:jc w:val="center"/>
              <w:textAlignment w:val="baseline"/>
              <w:rPr>
                <w:color w:val="000000"/>
              </w:rPr>
            </w:pPr>
            <w:r>
              <w:rPr>
                <w:color w:val="000000"/>
              </w:rPr>
              <w:t>0.2</w:t>
            </w:r>
          </w:p>
        </w:tc>
        <w:tc>
          <w:tcPr>
            <w:tcW w:w="2295" w:type="dxa"/>
            <w:tcBorders>
              <w:top w:val="nil"/>
              <w:left w:val="nil"/>
              <w:bottom w:val="nil"/>
              <w:right w:val="nil"/>
            </w:tcBorders>
            <w:shd w:val="clear" w:color="auto" w:fill="auto"/>
            <w:vAlign w:val="bottom"/>
            <w:hideMark/>
          </w:tcPr>
          <w:p w14:paraId="3499A2AA" w14:textId="77777777" w:rsidR="00213EBB" w:rsidRPr="007C1EDF" w:rsidRDefault="00213EBB" w:rsidP="00E80835">
            <w:pPr>
              <w:spacing w:after="0" w:line="240" w:lineRule="auto"/>
              <w:jc w:val="center"/>
              <w:textAlignment w:val="baseline"/>
              <w:rPr>
                <w:color w:val="000000"/>
              </w:rPr>
            </w:pPr>
            <w:r>
              <w:rPr>
                <w:color w:val="000000"/>
              </w:rPr>
              <w:t>0.2</w:t>
            </w:r>
          </w:p>
        </w:tc>
      </w:tr>
      <w:tr w:rsidR="00213EBB" w:rsidRPr="007C1EDF" w14:paraId="0D46B1AA" w14:textId="77777777" w:rsidTr="00E80835">
        <w:trPr>
          <w:trHeight w:val="210"/>
        </w:trPr>
        <w:tc>
          <w:tcPr>
            <w:tcW w:w="4365" w:type="dxa"/>
            <w:tcBorders>
              <w:top w:val="nil"/>
              <w:left w:val="nil"/>
              <w:bottom w:val="nil"/>
              <w:right w:val="nil"/>
            </w:tcBorders>
            <w:shd w:val="clear" w:color="auto" w:fill="auto"/>
            <w:vAlign w:val="bottom"/>
            <w:hideMark/>
          </w:tcPr>
          <w:p w14:paraId="3E93A427" w14:textId="77777777" w:rsidR="00213EBB" w:rsidRPr="007C1EDF" w:rsidRDefault="00213EBB" w:rsidP="00E80835">
            <w:pPr>
              <w:spacing w:after="0" w:line="240" w:lineRule="auto"/>
              <w:ind w:left="120"/>
              <w:textAlignment w:val="baseline"/>
              <w:rPr>
                <w:color w:val="000000"/>
              </w:rPr>
            </w:pPr>
            <w:r w:rsidRPr="007C1EDF">
              <w:rPr>
                <w:color w:val="000000"/>
              </w:rPr>
              <w:t>Salt  </w:t>
            </w:r>
          </w:p>
        </w:tc>
        <w:tc>
          <w:tcPr>
            <w:tcW w:w="2130" w:type="dxa"/>
            <w:tcBorders>
              <w:top w:val="nil"/>
              <w:left w:val="nil"/>
              <w:bottom w:val="nil"/>
              <w:right w:val="nil"/>
            </w:tcBorders>
            <w:shd w:val="clear" w:color="auto" w:fill="auto"/>
            <w:vAlign w:val="bottom"/>
            <w:hideMark/>
          </w:tcPr>
          <w:p w14:paraId="410D4110" w14:textId="77777777" w:rsidR="00213EBB" w:rsidRPr="007C1EDF" w:rsidRDefault="00213EBB" w:rsidP="00E80835">
            <w:pPr>
              <w:spacing w:after="0" w:line="240" w:lineRule="auto"/>
              <w:jc w:val="center"/>
              <w:textAlignment w:val="baseline"/>
              <w:rPr>
                <w:color w:val="000000"/>
              </w:rPr>
            </w:pPr>
            <w:r w:rsidRPr="007C1EDF">
              <w:rPr>
                <w:color w:val="000000"/>
              </w:rPr>
              <w:t>-</w:t>
            </w:r>
          </w:p>
        </w:tc>
        <w:tc>
          <w:tcPr>
            <w:tcW w:w="2295" w:type="dxa"/>
            <w:tcBorders>
              <w:top w:val="nil"/>
              <w:left w:val="nil"/>
              <w:bottom w:val="nil"/>
              <w:right w:val="nil"/>
            </w:tcBorders>
            <w:shd w:val="clear" w:color="auto" w:fill="auto"/>
            <w:vAlign w:val="bottom"/>
            <w:hideMark/>
          </w:tcPr>
          <w:p w14:paraId="3485D4EF" w14:textId="77777777" w:rsidR="00213EBB" w:rsidRPr="007C1EDF" w:rsidRDefault="00213EBB" w:rsidP="00E80835">
            <w:pPr>
              <w:spacing w:after="0" w:line="240" w:lineRule="auto"/>
              <w:jc w:val="center"/>
              <w:textAlignment w:val="baseline"/>
              <w:rPr>
                <w:color w:val="000000"/>
              </w:rPr>
            </w:pPr>
            <w:r>
              <w:rPr>
                <w:color w:val="000000"/>
              </w:rPr>
              <w:t>0.2</w:t>
            </w:r>
          </w:p>
        </w:tc>
      </w:tr>
      <w:tr w:rsidR="00213EBB" w:rsidRPr="007C1EDF" w14:paraId="0AB3D41F" w14:textId="77777777" w:rsidTr="00E80835">
        <w:trPr>
          <w:trHeight w:val="210"/>
        </w:trPr>
        <w:tc>
          <w:tcPr>
            <w:tcW w:w="4365" w:type="dxa"/>
            <w:tcBorders>
              <w:top w:val="nil"/>
              <w:left w:val="nil"/>
              <w:bottom w:val="nil"/>
              <w:right w:val="nil"/>
            </w:tcBorders>
            <w:shd w:val="clear" w:color="auto" w:fill="auto"/>
            <w:vAlign w:val="bottom"/>
            <w:hideMark/>
          </w:tcPr>
          <w:p w14:paraId="6C1A7C41" w14:textId="77777777" w:rsidR="00213EBB" w:rsidRPr="007C1EDF" w:rsidRDefault="00213EBB" w:rsidP="00E80835">
            <w:pPr>
              <w:spacing w:after="0" w:line="240" w:lineRule="auto"/>
              <w:ind w:left="120"/>
              <w:textAlignment w:val="baseline"/>
              <w:rPr>
                <w:color w:val="000000"/>
              </w:rPr>
            </w:pPr>
            <w:r w:rsidRPr="007C1EDF">
              <w:rPr>
                <w:color w:val="000000"/>
              </w:rPr>
              <w:t>Seasoning</w:t>
            </w:r>
          </w:p>
        </w:tc>
        <w:tc>
          <w:tcPr>
            <w:tcW w:w="2130" w:type="dxa"/>
            <w:tcBorders>
              <w:top w:val="nil"/>
              <w:left w:val="nil"/>
              <w:bottom w:val="nil"/>
              <w:right w:val="nil"/>
            </w:tcBorders>
            <w:shd w:val="clear" w:color="auto" w:fill="auto"/>
            <w:vAlign w:val="bottom"/>
            <w:hideMark/>
          </w:tcPr>
          <w:p w14:paraId="4F1DBDFA" w14:textId="77777777" w:rsidR="00213EBB" w:rsidRPr="007C1EDF" w:rsidRDefault="00213EBB" w:rsidP="00E80835">
            <w:pPr>
              <w:spacing w:after="0" w:line="240" w:lineRule="auto"/>
              <w:jc w:val="center"/>
              <w:textAlignment w:val="baseline"/>
              <w:rPr>
                <w:color w:val="000000"/>
              </w:rPr>
            </w:pPr>
            <w:r w:rsidRPr="007C1EDF">
              <w:rPr>
                <w:color w:val="000000"/>
              </w:rPr>
              <w:t>-</w:t>
            </w:r>
          </w:p>
        </w:tc>
        <w:tc>
          <w:tcPr>
            <w:tcW w:w="2295" w:type="dxa"/>
            <w:tcBorders>
              <w:top w:val="nil"/>
              <w:left w:val="nil"/>
              <w:bottom w:val="nil"/>
              <w:right w:val="nil"/>
            </w:tcBorders>
            <w:shd w:val="clear" w:color="auto" w:fill="auto"/>
            <w:vAlign w:val="bottom"/>
            <w:hideMark/>
          </w:tcPr>
          <w:p w14:paraId="430DFD1B" w14:textId="77777777" w:rsidR="00213EBB" w:rsidRPr="007C1EDF" w:rsidRDefault="00213EBB" w:rsidP="00E80835">
            <w:pPr>
              <w:spacing w:after="0" w:line="240" w:lineRule="auto"/>
              <w:jc w:val="center"/>
              <w:textAlignment w:val="baseline"/>
              <w:rPr>
                <w:color w:val="000000"/>
              </w:rPr>
            </w:pPr>
            <w:r>
              <w:rPr>
                <w:color w:val="000000"/>
              </w:rPr>
              <w:t>0.3</w:t>
            </w:r>
          </w:p>
        </w:tc>
      </w:tr>
      <w:tr w:rsidR="00213EBB" w:rsidRPr="007C1EDF" w14:paraId="50E23828" w14:textId="77777777" w:rsidTr="00E80835">
        <w:trPr>
          <w:trHeight w:val="210"/>
        </w:trPr>
        <w:tc>
          <w:tcPr>
            <w:tcW w:w="4365" w:type="dxa"/>
            <w:tcBorders>
              <w:top w:val="nil"/>
              <w:left w:val="nil"/>
              <w:bottom w:val="nil"/>
              <w:right w:val="nil"/>
            </w:tcBorders>
            <w:shd w:val="clear" w:color="auto" w:fill="auto"/>
            <w:vAlign w:val="bottom"/>
            <w:hideMark/>
          </w:tcPr>
          <w:p w14:paraId="2FDD5E89" w14:textId="77777777" w:rsidR="00213EBB" w:rsidRPr="007C1EDF" w:rsidRDefault="00213EBB" w:rsidP="00E80835">
            <w:pPr>
              <w:spacing w:after="0" w:line="240" w:lineRule="auto"/>
              <w:ind w:left="120"/>
              <w:textAlignment w:val="baseline"/>
              <w:rPr>
                <w:color w:val="000000"/>
              </w:rPr>
            </w:pPr>
            <w:r w:rsidRPr="007C1EDF">
              <w:rPr>
                <w:color w:val="000000"/>
              </w:rPr>
              <w:t>Water  </w:t>
            </w:r>
          </w:p>
        </w:tc>
        <w:tc>
          <w:tcPr>
            <w:tcW w:w="2130" w:type="dxa"/>
            <w:tcBorders>
              <w:top w:val="nil"/>
              <w:left w:val="nil"/>
              <w:bottom w:val="nil"/>
              <w:right w:val="nil"/>
            </w:tcBorders>
            <w:shd w:val="clear" w:color="auto" w:fill="auto"/>
            <w:vAlign w:val="bottom"/>
            <w:hideMark/>
          </w:tcPr>
          <w:p w14:paraId="5A808D3A" w14:textId="77777777" w:rsidR="00213EBB" w:rsidRPr="007C1EDF" w:rsidRDefault="00213EBB" w:rsidP="00E80835">
            <w:pPr>
              <w:spacing w:after="0" w:line="240" w:lineRule="auto"/>
              <w:jc w:val="center"/>
              <w:textAlignment w:val="baseline"/>
              <w:rPr>
                <w:color w:val="000000"/>
              </w:rPr>
            </w:pPr>
            <w:r w:rsidRPr="007C1EDF">
              <w:rPr>
                <w:color w:val="000000"/>
              </w:rPr>
              <w:t>-</w:t>
            </w:r>
          </w:p>
        </w:tc>
        <w:tc>
          <w:tcPr>
            <w:tcW w:w="2295" w:type="dxa"/>
            <w:tcBorders>
              <w:top w:val="nil"/>
              <w:left w:val="nil"/>
              <w:bottom w:val="nil"/>
              <w:right w:val="nil"/>
            </w:tcBorders>
            <w:shd w:val="clear" w:color="auto" w:fill="auto"/>
            <w:vAlign w:val="bottom"/>
            <w:hideMark/>
          </w:tcPr>
          <w:p w14:paraId="10B6D3A6" w14:textId="77777777" w:rsidR="00213EBB" w:rsidRPr="007C1EDF" w:rsidRDefault="00213EBB" w:rsidP="00E80835">
            <w:pPr>
              <w:spacing w:after="0" w:line="240" w:lineRule="auto"/>
              <w:jc w:val="center"/>
              <w:textAlignment w:val="baseline"/>
              <w:rPr>
                <w:color w:val="000000"/>
              </w:rPr>
            </w:pPr>
            <w:r>
              <w:rPr>
                <w:color w:val="000000"/>
              </w:rPr>
              <w:t>9.3</w:t>
            </w:r>
          </w:p>
        </w:tc>
      </w:tr>
      <w:tr w:rsidR="00213EBB" w:rsidRPr="007C1EDF" w14:paraId="43AF5210" w14:textId="77777777" w:rsidTr="00E80835">
        <w:trPr>
          <w:trHeight w:val="225"/>
        </w:trPr>
        <w:tc>
          <w:tcPr>
            <w:tcW w:w="4365" w:type="dxa"/>
            <w:tcBorders>
              <w:top w:val="nil"/>
              <w:left w:val="nil"/>
              <w:bottom w:val="nil"/>
              <w:right w:val="nil"/>
            </w:tcBorders>
            <w:shd w:val="clear" w:color="auto" w:fill="auto"/>
            <w:vAlign w:val="bottom"/>
            <w:hideMark/>
          </w:tcPr>
          <w:p w14:paraId="119140DC" w14:textId="77777777" w:rsidR="00213EBB" w:rsidRPr="004A54A0" w:rsidRDefault="00213EBB" w:rsidP="00E80835">
            <w:pPr>
              <w:spacing w:after="0" w:line="240" w:lineRule="auto"/>
              <w:ind w:left="120"/>
              <w:textAlignment w:val="baseline"/>
              <w:rPr>
                <w:i/>
                <w:iCs/>
                <w:color w:val="000000"/>
              </w:rPr>
            </w:pPr>
            <w:r w:rsidRPr="004A54A0">
              <w:rPr>
                <w:i/>
                <w:iCs/>
                <w:color w:val="000000"/>
              </w:rPr>
              <w:t>Nutrient composition</w:t>
            </w:r>
          </w:p>
        </w:tc>
        <w:tc>
          <w:tcPr>
            <w:tcW w:w="2130" w:type="dxa"/>
            <w:tcBorders>
              <w:top w:val="nil"/>
              <w:left w:val="nil"/>
              <w:bottom w:val="nil"/>
              <w:right w:val="nil"/>
            </w:tcBorders>
            <w:shd w:val="clear" w:color="auto" w:fill="auto"/>
            <w:vAlign w:val="bottom"/>
            <w:hideMark/>
          </w:tcPr>
          <w:p w14:paraId="0C71E1BC" w14:textId="77777777" w:rsidR="00213EBB" w:rsidRPr="007C1EDF" w:rsidRDefault="00213EBB" w:rsidP="00E80835">
            <w:pPr>
              <w:spacing w:after="0" w:line="240" w:lineRule="auto"/>
              <w:jc w:val="center"/>
              <w:textAlignment w:val="baseline"/>
              <w:rPr>
                <w:color w:val="000000"/>
              </w:rPr>
            </w:pPr>
          </w:p>
        </w:tc>
        <w:tc>
          <w:tcPr>
            <w:tcW w:w="2295" w:type="dxa"/>
            <w:tcBorders>
              <w:top w:val="nil"/>
              <w:left w:val="nil"/>
              <w:bottom w:val="nil"/>
              <w:right w:val="nil"/>
            </w:tcBorders>
            <w:shd w:val="clear" w:color="auto" w:fill="auto"/>
            <w:vAlign w:val="bottom"/>
            <w:hideMark/>
          </w:tcPr>
          <w:p w14:paraId="07EDAA6A" w14:textId="77777777" w:rsidR="00213EBB" w:rsidRPr="007C1EDF" w:rsidRDefault="00213EBB" w:rsidP="00E80835">
            <w:pPr>
              <w:spacing w:after="0" w:line="240" w:lineRule="auto"/>
              <w:jc w:val="center"/>
              <w:textAlignment w:val="baseline"/>
              <w:rPr>
                <w:color w:val="000000"/>
              </w:rPr>
            </w:pPr>
          </w:p>
        </w:tc>
      </w:tr>
      <w:tr w:rsidR="00213EBB" w:rsidRPr="007C1EDF" w14:paraId="00BF115C" w14:textId="77777777" w:rsidTr="00E80835">
        <w:trPr>
          <w:trHeight w:val="225"/>
        </w:trPr>
        <w:tc>
          <w:tcPr>
            <w:tcW w:w="4365" w:type="dxa"/>
            <w:tcBorders>
              <w:top w:val="nil"/>
              <w:left w:val="nil"/>
              <w:bottom w:val="nil"/>
              <w:right w:val="nil"/>
            </w:tcBorders>
            <w:shd w:val="clear" w:color="auto" w:fill="auto"/>
            <w:vAlign w:val="bottom"/>
            <w:hideMark/>
          </w:tcPr>
          <w:p w14:paraId="37EC1A70" w14:textId="77777777" w:rsidR="00213EBB" w:rsidRPr="007C1EDF" w:rsidRDefault="00213EBB" w:rsidP="00E80835">
            <w:pPr>
              <w:spacing w:after="0" w:line="240" w:lineRule="auto"/>
              <w:ind w:left="120"/>
              <w:textAlignment w:val="baseline"/>
              <w:rPr>
                <w:color w:val="000000"/>
              </w:rPr>
            </w:pPr>
            <w:r w:rsidRPr="007C1EDF">
              <w:rPr>
                <w:color w:val="000000"/>
              </w:rPr>
              <w:t>Energy</w:t>
            </w:r>
            <w:r>
              <w:rPr>
                <w:color w:val="000000"/>
              </w:rPr>
              <w:t xml:space="preserve">, </w:t>
            </w:r>
            <w:r w:rsidRPr="000E0E2B">
              <w:rPr>
                <w:i/>
                <w:iCs/>
                <w:color w:val="000000"/>
              </w:rPr>
              <w:t>kcal</w:t>
            </w:r>
            <w:r>
              <w:rPr>
                <w:i/>
                <w:iCs/>
                <w:color w:val="000000"/>
              </w:rPr>
              <w:t xml:space="preserve"> </w:t>
            </w:r>
            <w:r w:rsidRPr="000E0E2B">
              <w:rPr>
                <w:i/>
                <w:iCs/>
                <w:color w:val="000000"/>
              </w:rPr>
              <w:t>(kJ)</w:t>
            </w:r>
            <w:r>
              <w:rPr>
                <w:i/>
                <w:iCs/>
                <w:color w:val="000000"/>
              </w:rPr>
              <w:t xml:space="preserve"> per 100 g</w:t>
            </w:r>
            <w:r w:rsidRPr="007C1EDF">
              <w:rPr>
                <w:color w:val="000000"/>
              </w:rPr>
              <w:t>  </w:t>
            </w:r>
          </w:p>
        </w:tc>
        <w:tc>
          <w:tcPr>
            <w:tcW w:w="2130" w:type="dxa"/>
            <w:tcBorders>
              <w:top w:val="nil"/>
              <w:left w:val="nil"/>
              <w:bottom w:val="nil"/>
              <w:right w:val="nil"/>
            </w:tcBorders>
            <w:shd w:val="clear" w:color="auto" w:fill="auto"/>
            <w:vAlign w:val="bottom"/>
            <w:hideMark/>
          </w:tcPr>
          <w:p w14:paraId="77BF005E" w14:textId="77777777" w:rsidR="00213EBB" w:rsidRPr="000E0E2B" w:rsidRDefault="00213EBB" w:rsidP="00E80835">
            <w:pPr>
              <w:spacing w:after="0" w:line="240" w:lineRule="auto"/>
              <w:jc w:val="center"/>
              <w:textAlignment w:val="baseline"/>
              <w:rPr>
                <w:color w:val="000000" w:themeColor="text1"/>
              </w:rPr>
            </w:pPr>
            <w:r>
              <w:rPr>
                <w:color w:val="000000"/>
              </w:rPr>
              <w:t>380 (</w:t>
            </w:r>
            <w:r w:rsidRPr="007C1EDF">
              <w:rPr>
                <w:color w:val="000000"/>
              </w:rPr>
              <w:t>1582</w:t>
            </w:r>
            <w:r>
              <w:rPr>
                <w:color w:val="000000"/>
              </w:rPr>
              <w:t>)</w:t>
            </w:r>
          </w:p>
        </w:tc>
        <w:tc>
          <w:tcPr>
            <w:tcW w:w="2295" w:type="dxa"/>
            <w:tcBorders>
              <w:top w:val="nil"/>
              <w:left w:val="nil"/>
              <w:bottom w:val="nil"/>
              <w:right w:val="nil"/>
            </w:tcBorders>
            <w:shd w:val="clear" w:color="auto" w:fill="auto"/>
            <w:vAlign w:val="bottom"/>
            <w:hideMark/>
          </w:tcPr>
          <w:p w14:paraId="757E1380" w14:textId="77777777" w:rsidR="00213EBB" w:rsidRPr="000E0E2B" w:rsidRDefault="00213EBB" w:rsidP="00E80835">
            <w:pPr>
              <w:spacing w:after="0" w:line="240" w:lineRule="auto"/>
              <w:jc w:val="center"/>
              <w:textAlignment w:val="baseline"/>
              <w:rPr>
                <w:color w:val="000000" w:themeColor="text1"/>
              </w:rPr>
            </w:pPr>
            <w:r>
              <w:rPr>
                <w:color w:val="000000"/>
              </w:rPr>
              <w:t>383 (</w:t>
            </w:r>
            <w:r w:rsidRPr="007C1EDF">
              <w:rPr>
                <w:color w:val="000000"/>
              </w:rPr>
              <w:t>1600</w:t>
            </w:r>
            <w:r>
              <w:rPr>
                <w:color w:val="000000"/>
              </w:rPr>
              <w:t>)</w:t>
            </w:r>
          </w:p>
        </w:tc>
      </w:tr>
      <w:tr w:rsidR="00213EBB" w:rsidRPr="007C1EDF" w14:paraId="1323C3AB" w14:textId="77777777" w:rsidTr="00E80835">
        <w:trPr>
          <w:trHeight w:val="255"/>
        </w:trPr>
        <w:tc>
          <w:tcPr>
            <w:tcW w:w="4365" w:type="dxa"/>
            <w:tcBorders>
              <w:top w:val="nil"/>
              <w:left w:val="nil"/>
              <w:bottom w:val="nil"/>
              <w:right w:val="nil"/>
            </w:tcBorders>
            <w:shd w:val="clear" w:color="auto" w:fill="auto"/>
            <w:vAlign w:val="bottom"/>
            <w:hideMark/>
          </w:tcPr>
          <w:p w14:paraId="3D09B3A4" w14:textId="77777777" w:rsidR="00213EBB" w:rsidRPr="007C1EDF" w:rsidRDefault="00213EBB" w:rsidP="00E80835">
            <w:pPr>
              <w:spacing w:after="0" w:line="240" w:lineRule="auto"/>
              <w:ind w:left="120"/>
              <w:textAlignment w:val="baseline"/>
              <w:rPr>
                <w:color w:val="000000"/>
              </w:rPr>
            </w:pPr>
            <w:r w:rsidRPr="007C1EDF">
              <w:rPr>
                <w:color w:val="000000"/>
              </w:rPr>
              <w:t>Fat</w:t>
            </w:r>
            <w:r w:rsidRPr="008635D6">
              <w:rPr>
                <w:color w:val="000000"/>
              </w:rPr>
              <w:t xml:space="preserve">, </w:t>
            </w:r>
            <w:r w:rsidRPr="000E0E2B">
              <w:rPr>
                <w:i/>
                <w:iCs/>
                <w:color w:val="000000"/>
              </w:rPr>
              <w:t>g per 100</w:t>
            </w:r>
            <w:r>
              <w:rPr>
                <w:i/>
                <w:iCs/>
                <w:color w:val="000000"/>
              </w:rPr>
              <w:t xml:space="preserve"> </w:t>
            </w:r>
            <w:r w:rsidRPr="000E0E2B">
              <w:rPr>
                <w:i/>
                <w:iCs/>
                <w:color w:val="000000"/>
              </w:rPr>
              <w:t>g (% Energy)</w:t>
            </w:r>
          </w:p>
        </w:tc>
        <w:tc>
          <w:tcPr>
            <w:tcW w:w="2130" w:type="dxa"/>
            <w:tcBorders>
              <w:top w:val="nil"/>
              <w:left w:val="nil"/>
              <w:bottom w:val="nil"/>
              <w:right w:val="nil"/>
            </w:tcBorders>
            <w:shd w:val="clear" w:color="auto" w:fill="auto"/>
            <w:vAlign w:val="bottom"/>
            <w:hideMark/>
          </w:tcPr>
          <w:p w14:paraId="383D5D6B" w14:textId="77777777" w:rsidR="00213EBB" w:rsidRPr="000E0E2B" w:rsidRDefault="00213EBB" w:rsidP="00E80835">
            <w:pPr>
              <w:spacing w:after="0" w:line="240" w:lineRule="auto"/>
              <w:jc w:val="center"/>
              <w:textAlignment w:val="baseline"/>
              <w:rPr>
                <w:color w:val="000000" w:themeColor="text1"/>
              </w:rPr>
            </w:pPr>
            <w:r w:rsidRPr="007C1EDF">
              <w:rPr>
                <w:color w:val="000000"/>
              </w:rPr>
              <w:t>14.8 (35.1%)</w:t>
            </w:r>
          </w:p>
        </w:tc>
        <w:tc>
          <w:tcPr>
            <w:tcW w:w="2295" w:type="dxa"/>
            <w:tcBorders>
              <w:top w:val="nil"/>
              <w:left w:val="nil"/>
              <w:bottom w:val="nil"/>
              <w:right w:val="nil"/>
            </w:tcBorders>
            <w:shd w:val="clear" w:color="auto" w:fill="auto"/>
            <w:vAlign w:val="bottom"/>
            <w:hideMark/>
          </w:tcPr>
          <w:p w14:paraId="253591B6" w14:textId="77777777" w:rsidR="00213EBB" w:rsidRPr="000E0E2B" w:rsidRDefault="00213EBB" w:rsidP="00E80835">
            <w:pPr>
              <w:spacing w:after="0" w:line="240" w:lineRule="auto"/>
              <w:jc w:val="center"/>
              <w:textAlignment w:val="baseline"/>
              <w:rPr>
                <w:color w:val="000000" w:themeColor="text1"/>
              </w:rPr>
            </w:pPr>
            <w:r w:rsidRPr="007C1EDF">
              <w:rPr>
                <w:color w:val="000000"/>
              </w:rPr>
              <w:t>15.8 (37.1%)</w:t>
            </w:r>
          </w:p>
        </w:tc>
      </w:tr>
      <w:tr w:rsidR="00213EBB" w:rsidRPr="007C1EDF" w14:paraId="033CE3F7" w14:textId="77777777" w:rsidTr="00E80835">
        <w:trPr>
          <w:trHeight w:val="285"/>
        </w:trPr>
        <w:tc>
          <w:tcPr>
            <w:tcW w:w="4365" w:type="dxa"/>
            <w:tcBorders>
              <w:top w:val="nil"/>
              <w:left w:val="nil"/>
              <w:bottom w:val="nil"/>
              <w:right w:val="nil"/>
            </w:tcBorders>
            <w:shd w:val="clear" w:color="auto" w:fill="auto"/>
            <w:vAlign w:val="bottom"/>
            <w:hideMark/>
          </w:tcPr>
          <w:p w14:paraId="5E1634B6" w14:textId="77777777" w:rsidR="00213EBB" w:rsidRPr="007C1EDF" w:rsidRDefault="00213EBB" w:rsidP="00E80835">
            <w:pPr>
              <w:spacing w:after="0" w:line="240" w:lineRule="auto"/>
              <w:ind w:left="120"/>
              <w:textAlignment w:val="baseline"/>
              <w:rPr>
                <w:color w:val="000000"/>
              </w:rPr>
            </w:pPr>
            <w:r w:rsidRPr="007C1EDF">
              <w:rPr>
                <w:color w:val="000000"/>
              </w:rPr>
              <w:t>Carbohydrate</w:t>
            </w:r>
            <w:r w:rsidRPr="00197B57">
              <w:rPr>
                <w:color w:val="000000"/>
              </w:rPr>
              <w:t xml:space="preserve">, </w:t>
            </w:r>
            <w:r w:rsidRPr="000E0E2B">
              <w:rPr>
                <w:i/>
                <w:iCs/>
                <w:color w:val="000000"/>
              </w:rPr>
              <w:t>g per 100</w:t>
            </w:r>
            <w:r>
              <w:rPr>
                <w:i/>
                <w:iCs/>
                <w:color w:val="000000"/>
              </w:rPr>
              <w:t xml:space="preserve"> </w:t>
            </w:r>
            <w:r w:rsidRPr="000E0E2B">
              <w:rPr>
                <w:i/>
                <w:iCs/>
                <w:color w:val="000000"/>
              </w:rPr>
              <w:t>g (% Energy)</w:t>
            </w:r>
          </w:p>
        </w:tc>
        <w:tc>
          <w:tcPr>
            <w:tcW w:w="2130" w:type="dxa"/>
            <w:tcBorders>
              <w:top w:val="nil"/>
              <w:left w:val="nil"/>
              <w:bottom w:val="nil"/>
              <w:right w:val="nil"/>
            </w:tcBorders>
            <w:shd w:val="clear" w:color="auto" w:fill="auto"/>
            <w:vAlign w:val="bottom"/>
            <w:hideMark/>
          </w:tcPr>
          <w:p w14:paraId="14F10FCC" w14:textId="77777777" w:rsidR="00213EBB" w:rsidRPr="000E0E2B" w:rsidRDefault="00213EBB" w:rsidP="00E80835">
            <w:pPr>
              <w:spacing w:after="0" w:line="240" w:lineRule="auto"/>
              <w:jc w:val="center"/>
              <w:textAlignment w:val="baseline"/>
              <w:rPr>
                <w:color w:val="000000" w:themeColor="text1"/>
              </w:rPr>
            </w:pPr>
            <w:r w:rsidRPr="007C1EDF">
              <w:rPr>
                <w:color w:val="000000"/>
              </w:rPr>
              <w:t>52 (51.3%)</w:t>
            </w:r>
          </w:p>
        </w:tc>
        <w:tc>
          <w:tcPr>
            <w:tcW w:w="2295" w:type="dxa"/>
            <w:tcBorders>
              <w:top w:val="nil"/>
              <w:left w:val="nil"/>
              <w:bottom w:val="nil"/>
              <w:right w:val="nil"/>
            </w:tcBorders>
            <w:shd w:val="clear" w:color="auto" w:fill="auto"/>
            <w:vAlign w:val="bottom"/>
            <w:hideMark/>
          </w:tcPr>
          <w:p w14:paraId="7EF7CB3D" w14:textId="77777777" w:rsidR="00213EBB" w:rsidRPr="000E0E2B" w:rsidRDefault="00213EBB" w:rsidP="00E80835">
            <w:pPr>
              <w:spacing w:after="0" w:line="240" w:lineRule="auto"/>
              <w:jc w:val="center"/>
              <w:textAlignment w:val="baseline"/>
              <w:rPr>
                <w:color w:val="000000" w:themeColor="text1"/>
              </w:rPr>
            </w:pPr>
            <w:r w:rsidRPr="007C1EDF">
              <w:rPr>
                <w:color w:val="000000"/>
              </w:rPr>
              <w:t>50 (49.0%)</w:t>
            </w:r>
          </w:p>
        </w:tc>
      </w:tr>
      <w:tr w:rsidR="00213EBB" w:rsidRPr="007C1EDF" w14:paraId="5269DC13" w14:textId="77777777" w:rsidTr="00E80835">
        <w:trPr>
          <w:trHeight w:val="285"/>
        </w:trPr>
        <w:tc>
          <w:tcPr>
            <w:tcW w:w="4365" w:type="dxa"/>
            <w:tcBorders>
              <w:top w:val="nil"/>
              <w:left w:val="nil"/>
              <w:bottom w:val="nil"/>
              <w:right w:val="nil"/>
            </w:tcBorders>
            <w:shd w:val="clear" w:color="auto" w:fill="auto"/>
            <w:vAlign w:val="bottom"/>
            <w:hideMark/>
          </w:tcPr>
          <w:p w14:paraId="5202377F" w14:textId="77777777" w:rsidR="00213EBB" w:rsidRPr="007C1EDF" w:rsidRDefault="00213EBB" w:rsidP="00E80835">
            <w:pPr>
              <w:spacing w:after="0" w:line="240" w:lineRule="auto"/>
              <w:ind w:left="120"/>
              <w:textAlignment w:val="baseline"/>
              <w:rPr>
                <w:color w:val="000000"/>
              </w:rPr>
            </w:pPr>
            <w:r w:rsidRPr="007C1EDF">
              <w:rPr>
                <w:color w:val="000000"/>
              </w:rPr>
              <w:t>of which sugars</w:t>
            </w:r>
            <w:r w:rsidRPr="00197B57">
              <w:rPr>
                <w:color w:val="000000"/>
              </w:rPr>
              <w:t xml:space="preserve">, </w:t>
            </w:r>
            <w:r w:rsidRPr="000E0E2B">
              <w:rPr>
                <w:i/>
                <w:iCs/>
                <w:color w:val="000000"/>
              </w:rPr>
              <w:t>g per 100</w:t>
            </w:r>
            <w:r>
              <w:rPr>
                <w:i/>
                <w:iCs/>
                <w:color w:val="000000"/>
              </w:rPr>
              <w:t xml:space="preserve"> </w:t>
            </w:r>
            <w:r w:rsidRPr="000E0E2B">
              <w:rPr>
                <w:i/>
                <w:iCs/>
                <w:color w:val="000000"/>
              </w:rPr>
              <w:t>g (% Energy)</w:t>
            </w:r>
          </w:p>
        </w:tc>
        <w:tc>
          <w:tcPr>
            <w:tcW w:w="2130" w:type="dxa"/>
            <w:tcBorders>
              <w:top w:val="nil"/>
              <w:left w:val="nil"/>
              <w:bottom w:val="nil"/>
              <w:right w:val="nil"/>
            </w:tcBorders>
            <w:shd w:val="clear" w:color="auto" w:fill="auto"/>
            <w:vAlign w:val="bottom"/>
            <w:hideMark/>
          </w:tcPr>
          <w:p w14:paraId="3A17E8E4" w14:textId="77777777" w:rsidR="00213EBB" w:rsidRPr="000E0E2B" w:rsidRDefault="00213EBB" w:rsidP="00E80835">
            <w:pPr>
              <w:spacing w:after="0" w:line="240" w:lineRule="auto"/>
              <w:jc w:val="center"/>
              <w:textAlignment w:val="baseline"/>
              <w:rPr>
                <w:color w:val="000000" w:themeColor="text1"/>
              </w:rPr>
            </w:pPr>
            <w:r w:rsidRPr="007C1EDF">
              <w:rPr>
                <w:color w:val="000000"/>
              </w:rPr>
              <w:t>29.6 (29.2%)</w:t>
            </w:r>
          </w:p>
        </w:tc>
        <w:tc>
          <w:tcPr>
            <w:tcW w:w="2295" w:type="dxa"/>
            <w:tcBorders>
              <w:top w:val="nil"/>
              <w:left w:val="nil"/>
              <w:bottom w:val="nil"/>
              <w:right w:val="nil"/>
            </w:tcBorders>
            <w:shd w:val="clear" w:color="auto" w:fill="auto"/>
            <w:vAlign w:val="bottom"/>
            <w:hideMark/>
          </w:tcPr>
          <w:p w14:paraId="424E56EF" w14:textId="77777777" w:rsidR="00213EBB" w:rsidRPr="000E0E2B" w:rsidRDefault="00213EBB" w:rsidP="00E80835">
            <w:pPr>
              <w:spacing w:after="0" w:line="240" w:lineRule="auto"/>
              <w:jc w:val="center"/>
              <w:textAlignment w:val="baseline"/>
              <w:rPr>
                <w:color w:val="000000" w:themeColor="text1"/>
              </w:rPr>
            </w:pPr>
            <w:r w:rsidRPr="007C1EDF">
              <w:rPr>
                <w:color w:val="000000"/>
              </w:rPr>
              <w:t>0.4 (0.4%)</w:t>
            </w:r>
          </w:p>
        </w:tc>
      </w:tr>
      <w:tr w:rsidR="00213EBB" w:rsidRPr="007C1EDF" w14:paraId="061A5180" w14:textId="77777777" w:rsidTr="00E80835">
        <w:trPr>
          <w:trHeight w:val="315"/>
        </w:trPr>
        <w:tc>
          <w:tcPr>
            <w:tcW w:w="4365" w:type="dxa"/>
            <w:tcBorders>
              <w:top w:val="nil"/>
              <w:left w:val="nil"/>
              <w:bottom w:val="nil"/>
              <w:right w:val="nil"/>
            </w:tcBorders>
            <w:shd w:val="clear" w:color="auto" w:fill="auto"/>
            <w:vAlign w:val="bottom"/>
            <w:hideMark/>
          </w:tcPr>
          <w:p w14:paraId="422CA928" w14:textId="77777777" w:rsidR="00213EBB" w:rsidRPr="007C1EDF" w:rsidRDefault="00213EBB" w:rsidP="00E80835">
            <w:pPr>
              <w:spacing w:after="0" w:line="240" w:lineRule="auto"/>
              <w:ind w:left="120"/>
              <w:textAlignment w:val="baseline"/>
              <w:rPr>
                <w:color w:val="000000"/>
              </w:rPr>
            </w:pPr>
            <w:r w:rsidRPr="007C1EDF">
              <w:rPr>
                <w:color w:val="000000"/>
              </w:rPr>
              <w:t>Protein</w:t>
            </w:r>
            <w:r w:rsidRPr="00197B57">
              <w:rPr>
                <w:color w:val="000000"/>
              </w:rPr>
              <w:t xml:space="preserve">, </w:t>
            </w:r>
            <w:r w:rsidRPr="000E0E2B">
              <w:rPr>
                <w:i/>
                <w:iCs/>
                <w:color w:val="000000"/>
              </w:rPr>
              <w:t>g per 100</w:t>
            </w:r>
            <w:r>
              <w:rPr>
                <w:i/>
                <w:iCs/>
                <w:color w:val="000000"/>
              </w:rPr>
              <w:t xml:space="preserve"> </w:t>
            </w:r>
            <w:r w:rsidRPr="000E0E2B">
              <w:rPr>
                <w:i/>
                <w:iCs/>
                <w:color w:val="000000"/>
              </w:rPr>
              <w:t>g (% Energy)</w:t>
            </w:r>
          </w:p>
        </w:tc>
        <w:tc>
          <w:tcPr>
            <w:tcW w:w="2130" w:type="dxa"/>
            <w:tcBorders>
              <w:top w:val="nil"/>
              <w:left w:val="nil"/>
              <w:bottom w:val="nil"/>
              <w:right w:val="nil"/>
            </w:tcBorders>
            <w:shd w:val="clear" w:color="auto" w:fill="auto"/>
            <w:vAlign w:val="bottom"/>
            <w:hideMark/>
          </w:tcPr>
          <w:p w14:paraId="46623EB8" w14:textId="77777777" w:rsidR="00213EBB" w:rsidRPr="000E0E2B" w:rsidRDefault="00213EBB" w:rsidP="00E80835">
            <w:pPr>
              <w:spacing w:after="0" w:line="240" w:lineRule="auto"/>
              <w:jc w:val="center"/>
              <w:textAlignment w:val="baseline"/>
              <w:rPr>
                <w:color w:val="000000" w:themeColor="text1"/>
              </w:rPr>
            </w:pPr>
            <w:r w:rsidRPr="007C1EDF">
              <w:rPr>
                <w:color w:val="000000"/>
              </w:rPr>
              <w:t>8.7 (9.2%)</w:t>
            </w:r>
          </w:p>
        </w:tc>
        <w:tc>
          <w:tcPr>
            <w:tcW w:w="2295" w:type="dxa"/>
            <w:tcBorders>
              <w:top w:val="nil"/>
              <w:left w:val="nil"/>
              <w:bottom w:val="nil"/>
              <w:right w:val="nil"/>
            </w:tcBorders>
            <w:shd w:val="clear" w:color="auto" w:fill="auto"/>
            <w:vAlign w:val="bottom"/>
            <w:hideMark/>
          </w:tcPr>
          <w:p w14:paraId="420CF4DB" w14:textId="77777777" w:rsidR="00213EBB" w:rsidRPr="007C1EDF" w:rsidRDefault="00213EBB" w:rsidP="00E80835">
            <w:pPr>
              <w:spacing w:after="0" w:line="240" w:lineRule="auto"/>
              <w:jc w:val="center"/>
              <w:textAlignment w:val="baseline"/>
              <w:rPr>
                <w:color w:val="000000"/>
              </w:rPr>
            </w:pPr>
            <w:r w:rsidRPr="007C1EDF">
              <w:rPr>
                <w:color w:val="000000"/>
              </w:rPr>
              <w:t>8.7 (9.1%)</w:t>
            </w:r>
          </w:p>
        </w:tc>
      </w:tr>
      <w:tr w:rsidR="00213EBB" w:rsidRPr="007C1EDF" w14:paraId="1B18B94E" w14:textId="77777777" w:rsidTr="00E80835">
        <w:trPr>
          <w:trHeight w:val="345"/>
        </w:trPr>
        <w:tc>
          <w:tcPr>
            <w:tcW w:w="4365" w:type="dxa"/>
            <w:tcBorders>
              <w:top w:val="nil"/>
              <w:left w:val="nil"/>
              <w:bottom w:val="nil"/>
              <w:right w:val="nil"/>
            </w:tcBorders>
            <w:shd w:val="clear" w:color="auto" w:fill="auto"/>
            <w:vAlign w:val="bottom"/>
            <w:hideMark/>
          </w:tcPr>
          <w:p w14:paraId="3AB54A1B" w14:textId="77777777" w:rsidR="00213EBB" w:rsidRPr="00403658" w:rsidRDefault="00213EBB" w:rsidP="00E80835">
            <w:pPr>
              <w:spacing w:after="0" w:line="240" w:lineRule="auto"/>
              <w:ind w:left="120"/>
              <w:textAlignment w:val="baseline"/>
              <w:rPr>
                <w:i/>
                <w:iCs/>
                <w:color w:val="000000"/>
              </w:rPr>
            </w:pPr>
            <w:r w:rsidRPr="00403658">
              <w:rPr>
                <w:i/>
                <w:iCs/>
                <w:color w:val="000000"/>
              </w:rPr>
              <w:t>Fatty acid composition</w:t>
            </w:r>
          </w:p>
        </w:tc>
        <w:tc>
          <w:tcPr>
            <w:tcW w:w="2130" w:type="dxa"/>
            <w:tcBorders>
              <w:top w:val="nil"/>
              <w:left w:val="nil"/>
              <w:bottom w:val="nil"/>
              <w:right w:val="nil"/>
            </w:tcBorders>
            <w:shd w:val="clear" w:color="auto" w:fill="auto"/>
            <w:vAlign w:val="bottom"/>
            <w:hideMark/>
          </w:tcPr>
          <w:p w14:paraId="57E8C6E6" w14:textId="77777777" w:rsidR="00213EBB" w:rsidRPr="007C1EDF" w:rsidRDefault="00213EBB" w:rsidP="00E80835">
            <w:pPr>
              <w:spacing w:after="0" w:line="240" w:lineRule="auto"/>
              <w:jc w:val="center"/>
              <w:textAlignment w:val="baseline"/>
              <w:rPr>
                <w:color w:val="000000"/>
              </w:rPr>
            </w:pPr>
          </w:p>
        </w:tc>
        <w:tc>
          <w:tcPr>
            <w:tcW w:w="2295" w:type="dxa"/>
            <w:tcBorders>
              <w:top w:val="nil"/>
              <w:left w:val="nil"/>
              <w:bottom w:val="nil"/>
              <w:right w:val="nil"/>
            </w:tcBorders>
            <w:shd w:val="clear" w:color="auto" w:fill="auto"/>
            <w:vAlign w:val="bottom"/>
            <w:hideMark/>
          </w:tcPr>
          <w:p w14:paraId="18233E46" w14:textId="77777777" w:rsidR="00213EBB" w:rsidRPr="007C1EDF" w:rsidRDefault="00213EBB" w:rsidP="00E80835">
            <w:pPr>
              <w:spacing w:after="0" w:line="240" w:lineRule="auto"/>
              <w:jc w:val="center"/>
              <w:textAlignment w:val="baseline"/>
              <w:rPr>
                <w:color w:val="000000"/>
              </w:rPr>
            </w:pPr>
          </w:p>
        </w:tc>
      </w:tr>
      <w:tr w:rsidR="00213EBB" w:rsidRPr="007C1EDF" w14:paraId="1633E5EA" w14:textId="77777777" w:rsidTr="00E80835">
        <w:trPr>
          <w:trHeight w:val="270"/>
        </w:trPr>
        <w:tc>
          <w:tcPr>
            <w:tcW w:w="4365" w:type="dxa"/>
            <w:tcBorders>
              <w:top w:val="nil"/>
              <w:left w:val="nil"/>
              <w:bottom w:val="nil"/>
              <w:right w:val="nil"/>
            </w:tcBorders>
            <w:shd w:val="clear" w:color="auto" w:fill="auto"/>
            <w:vAlign w:val="bottom"/>
            <w:hideMark/>
          </w:tcPr>
          <w:p w14:paraId="1E89AFD1" w14:textId="77777777" w:rsidR="00213EBB" w:rsidRPr="007C1EDF" w:rsidRDefault="00213EBB" w:rsidP="00E80835">
            <w:pPr>
              <w:spacing w:after="0" w:line="240" w:lineRule="auto"/>
              <w:ind w:left="120"/>
              <w:textAlignment w:val="baseline"/>
              <w:rPr>
                <w:color w:val="000000"/>
              </w:rPr>
            </w:pPr>
            <w:r w:rsidRPr="007C1EDF">
              <w:rPr>
                <w:color w:val="000000"/>
              </w:rPr>
              <w:t>MUFA</w:t>
            </w:r>
            <w:r>
              <w:rPr>
                <w:color w:val="000000"/>
              </w:rPr>
              <w:t>,</w:t>
            </w:r>
            <w:r w:rsidRPr="007C1EDF">
              <w:rPr>
                <w:color w:val="000000"/>
              </w:rPr>
              <w:t xml:space="preserve"> </w:t>
            </w:r>
            <w:r w:rsidRPr="00197B57">
              <w:rPr>
                <w:i/>
                <w:iCs/>
                <w:color w:val="000000"/>
              </w:rPr>
              <w:t>g per 100</w:t>
            </w:r>
            <w:r>
              <w:rPr>
                <w:i/>
                <w:iCs/>
                <w:color w:val="000000"/>
              </w:rPr>
              <w:t xml:space="preserve"> </w:t>
            </w:r>
            <w:r w:rsidRPr="00197B57">
              <w:rPr>
                <w:i/>
                <w:iCs/>
                <w:color w:val="000000"/>
              </w:rPr>
              <w:t>g (% Energy)</w:t>
            </w:r>
          </w:p>
        </w:tc>
        <w:tc>
          <w:tcPr>
            <w:tcW w:w="2130" w:type="dxa"/>
            <w:tcBorders>
              <w:top w:val="nil"/>
              <w:left w:val="nil"/>
              <w:bottom w:val="nil"/>
              <w:right w:val="nil"/>
            </w:tcBorders>
            <w:shd w:val="clear" w:color="auto" w:fill="auto"/>
            <w:vAlign w:val="bottom"/>
            <w:hideMark/>
          </w:tcPr>
          <w:p w14:paraId="232AAD89" w14:textId="77777777" w:rsidR="00213EBB" w:rsidRPr="000E0E2B" w:rsidRDefault="00213EBB" w:rsidP="00E80835">
            <w:pPr>
              <w:spacing w:after="0" w:line="240" w:lineRule="auto"/>
              <w:jc w:val="center"/>
              <w:textAlignment w:val="baseline"/>
              <w:rPr>
                <w:color w:val="000000" w:themeColor="text1"/>
              </w:rPr>
            </w:pPr>
            <w:r w:rsidRPr="000E0E2B">
              <w:rPr>
                <w:color w:val="000000" w:themeColor="text1"/>
              </w:rPr>
              <w:t>6.5</w:t>
            </w:r>
            <w:r w:rsidRPr="007C1EDF">
              <w:rPr>
                <w:color w:val="000000"/>
              </w:rPr>
              <w:t xml:space="preserve"> </w:t>
            </w:r>
            <w:r>
              <w:rPr>
                <w:color w:val="000000"/>
              </w:rPr>
              <w:t>(15.4%)</w:t>
            </w:r>
          </w:p>
        </w:tc>
        <w:tc>
          <w:tcPr>
            <w:tcW w:w="2295" w:type="dxa"/>
            <w:tcBorders>
              <w:top w:val="nil"/>
              <w:left w:val="nil"/>
              <w:bottom w:val="nil"/>
              <w:right w:val="nil"/>
            </w:tcBorders>
            <w:shd w:val="clear" w:color="auto" w:fill="auto"/>
            <w:vAlign w:val="bottom"/>
            <w:hideMark/>
          </w:tcPr>
          <w:p w14:paraId="3750149F" w14:textId="77777777" w:rsidR="00213EBB" w:rsidRPr="000E0E2B" w:rsidRDefault="00213EBB" w:rsidP="00E80835">
            <w:pPr>
              <w:spacing w:after="0" w:line="240" w:lineRule="auto"/>
              <w:jc w:val="center"/>
              <w:textAlignment w:val="baseline"/>
              <w:rPr>
                <w:color w:val="000000" w:themeColor="text1"/>
              </w:rPr>
            </w:pPr>
            <w:r w:rsidRPr="000E0E2B">
              <w:rPr>
                <w:color w:val="000000" w:themeColor="text1"/>
              </w:rPr>
              <w:t>6.8</w:t>
            </w:r>
            <w:r w:rsidRPr="007C1EDF">
              <w:rPr>
                <w:color w:val="000000"/>
              </w:rPr>
              <w:t xml:space="preserve"> </w:t>
            </w:r>
            <w:r>
              <w:rPr>
                <w:color w:val="000000"/>
              </w:rPr>
              <w:t>(16.0%)</w:t>
            </w:r>
          </w:p>
        </w:tc>
      </w:tr>
      <w:tr w:rsidR="00213EBB" w:rsidRPr="007C1EDF" w14:paraId="0D2E45DD" w14:textId="77777777" w:rsidTr="00E80835">
        <w:trPr>
          <w:trHeight w:val="270"/>
        </w:trPr>
        <w:tc>
          <w:tcPr>
            <w:tcW w:w="4365" w:type="dxa"/>
            <w:tcBorders>
              <w:top w:val="nil"/>
              <w:left w:val="nil"/>
              <w:bottom w:val="nil"/>
              <w:right w:val="nil"/>
            </w:tcBorders>
            <w:shd w:val="clear" w:color="auto" w:fill="auto"/>
            <w:vAlign w:val="bottom"/>
            <w:hideMark/>
          </w:tcPr>
          <w:p w14:paraId="600806CA" w14:textId="77777777" w:rsidR="00213EBB" w:rsidRPr="007C1EDF" w:rsidRDefault="00213EBB" w:rsidP="00E80835">
            <w:pPr>
              <w:spacing w:after="0" w:line="240" w:lineRule="auto"/>
              <w:ind w:left="120"/>
              <w:textAlignment w:val="baseline"/>
              <w:rPr>
                <w:color w:val="000000"/>
              </w:rPr>
            </w:pPr>
            <w:r w:rsidRPr="007C1EDF">
              <w:rPr>
                <w:color w:val="000000"/>
              </w:rPr>
              <w:t>PUFA</w:t>
            </w:r>
            <w:r>
              <w:rPr>
                <w:color w:val="000000"/>
              </w:rPr>
              <w:t>,</w:t>
            </w:r>
            <w:r w:rsidRPr="007C1EDF">
              <w:rPr>
                <w:color w:val="000000"/>
              </w:rPr>
              <w:t xml:space="preserve"> </w:t>
            </w:r>
            <w:r w:rsidRPr="00197B57">
              <w:rPr>
                <w:i/>
                <w:iCs/>
                <w:color w:val="000000"/>
              </w:rPr>
              <w:t>g per 100</w:t>
            </w:r>
            <w:r>
              <w:rPr>
                <w:i/>
                <w:iCs/>
                <w:color w:val="000000"/>
              </w:rPr>
              <w:t xml:space="preserve"> </w:t>
            </w:r>
            <w:r w:rsidRPr="00197B57">
              <w:rPr>
                <w:i/>
                <w:iCs/>
                <w:color w:val="000000"/>
              </w:rPr>
              <w:t>g (% Energy)</w:t>
            </w:r>
          </w:p>
        </w:tc>
        <w:tc>
          <w:tcPr>
            <w:tcW w:w="2130" w:type="dxa"/>
            <w:tcBorders>
              <w:top w:val="nil"/>
              <w:left w:val="nil"/>
              <w:bottom w:val="nil"/>
              <w:right w:val="nil"/>
            </w:tcBorders>
            <w:shd w:val="clear" w:color="auto" w:fill="auto"/>
            <w:vAlign w:val="bottom"/>
            <w:hideMark/>
          </w:tcPr>
          <w:p w14:paraId="2EF969D9" w14:textId="77777777" w:rsidR="00213EBB" w:rsidRPr="000E0E2B" w:rsidRDefault="00213EBB" w:rsidP="00E80835">
            <w:pPr>
              <w:spacing w:after="0" w:line="240" w:lineRule="auto"/>
              <w:jc w:val="center"/>
              <w:textAlignment w:val="baseline"/>
              <w:rPr>
                <w:color w:val="000000" w:themeColor="text1"/>
              </w:rPr>
            </w:pPr>
            <w:r w:rsidRPr="007C1EDF">
              <w:rPr>
                <w:color w:val="000000"/>
              </w:rPr>
              <w:t>2.</w:t>
            </w:r>
            <w:r w:rsidRPr="000E0E2B">
              <w:rPr>
                <w:color w:val="000000" w:themeColor="text1"/>
              </w:rPr>
              <w:t>2</w:t>
            </w:r>
            <w:r w:rsidRPr="007C1EDF">
              <w:rPr>
                <w:color w:val="000000"/>
              </w:rPr>
              <w:t xml:space="preserve"> </w:t>
            </w:r>
            <w:r>
              <w:rPr>
                <w:color w:val="000000"/>
              </w:rPr>
              <w:t>(5.2%)</w:t>
            </w:r>
          </w:p>
        </w:tc>
        <w:tc>
          <w:tcPr>
            <w:tcW w:w="2295" w:type="dxa"/>
            <w:tcBorders>
              <w:top w:val="nil"/>
              <w:left w:val="nil"/>
              <w:bottom w:val="nil"/>
              <w:right w:val="nil"/>
            </w:tcBorders>
            <w:shd w:val="clear" w:color="auto" w:fill="auto"/>
            <w:vAlign w:val="bottom"/>
            <w:hideMark/>
          </w:tcPr>
          <w:p w14:paraId="315E63FA" w14:textId="77777777" w:rsidR="00213EBB" w:rsidRPr="000E0E2B" w:rsidRDefault="00213EBB" w:rsidP="00E80835">
            <w:pPr>
              <w:spacing w:after="0" w:line="240" w:lineRule="auto"/>
              <w:jc w:val="center"/>
              <w:textAlignment w:val="baseline"/>
              <w:rPr>
                <w:color w:val="000000" w:themeColor="text1"/>
              </w:rPr>
            </w:pPr>
            <w:r w:rsidRPr="007C1EDF">
              <w:rPr>
                <w:color w:val="000000"/>
              </w:rPr>
              <w:t xml:space="preserve">2.5 </w:t>
            </w:r>
            <w:r>
              <w:rPr>
                <w:color w:val="000000"/>
              </w:rPr>
              <w:t>(5.9%)</w:t>
            </w:r>
          </w:p>
        </w:tc>
      </w:tr>
      <w:tr w:rsidR="00213EBB" w:rsidRPr="007C1EDF" w14:paraId="047D9DD2" w14:textId="77777777" w:rsidTr="00E80835">
        <w:trPr>
          <w:trHeight w:val="210"/>
        </w:trPr>
        <w:tc>
          <w:tcPr>
            <w:tcW w:w="4365" w:type="dxa"/>
            <w:tcBorders>
              <w:top w:val="nil"/>
              <w:left w:val="nil"/>
              <w:bottom w:val="nil"/>
              <w:right w:val="nil"/>
            </w:tcBorders>
            <w:shd w:val="clear" w:color="auto" w:fill="auto"/>
            <w:vAlign w:val="bottom"/>
            <w:hideMark/>
          </w:tcPr>
          <w:p w14:paraId="433AF32C" w14:textId="77777777" w:rsidR="00213EBB" w:rsidRPr="007C1EDF" w:rsidRDefault="00213EBB" w:rsidP="00E80835">
            <w:pPr>
              <w:spacing w:after="0" w:line="240" w:lineRule="auto"/>
              <w:ind w:left="120"/>
              <w:textAlignment w:val="baseline"/>
              <w:rPr>
                <w:color w:val="000000"/>
              </w:rPr>
            </w:pPr>
            <w:r w:rsidRPr="007C1EDF">
              <w:rPr>
                <w:i/>
                <w:iCs/>
                <w:color w:val="000000"/>
              </w:rPr>
              <w:t>Linoleic</w:t>
            </w:r>
            <w:r>
              <w:rPr>
                <w:color w:val="000000"/>
              </w:rPr>
              <w:t>,</w:t>
            </w:r>
            <w:r w:rsidRPr="007C1EDF">
              <w:rPr>
                <w:color w:val="000000"/>
              </w:rPr>
              <w:t xml:space="preserve"> </w:t>
            </w:r>
            <w:r w:rsidRPr="00197B57">
              <w:rPr>
                <w:i/>
                <w:iCs/>
                <w:color w:val="000000"/>
              </w:rPr>
              <w:t>g per 100</w:t>
            </w:r>
            <w:r>
              <w:rPr>
                <w:i/>
                <w:iCs/>
                <w:color w:val="000000"/>
              </w:rPr>
              <w:t xml:space="preserve"> </w:t>
            </w:r>
            <w:r w:rsidRPr="00197B57">
              <w:rPr>
                <w:i/>
                <w:iCs/>
                <w:color w:val="000000"/>
              </w:rPr>
              <w:t xml:space="preserve">g </w:t>
            </w:r>
          </w:p>
        </w:tc>
        <w:tc>
          <w:tcPr>
            <w:tcW w:w="2130" w:type="dxa"/>
            <w:tcBorders>
              <w:top w:val="nil"/>
              <w:left w:val="nil"/>
              <w:bottom w:val="nil"/>
              <w:right w:val="nil"/>
            </w:tcBorders>
            <w:shd w:val="clear" w:color="auto" w:fill="auto"/>
            <w:vAlign w:val="bottom"/>
            <w:hideMark/>
          </w:tcPr>
          <w:p w14:paraId="478FA830" w14:textId="77777777" w:rsidR="00213EBB" w:rsidRPr="007C1EDF" w:rsidRDefault="00213EBB" w:rsidP="00E80835">
            <w:pPr>
              <w:spacing w:after="0" w:line="240" w:lineRule="auto"/>
              <w:jc w:val="center"/>
              <w:textAlignment w:val="baseline"/>
              <w:rPr>
                <w:color w:val="000000"/>
              </w:rPr>
            </w:pPr>
            <w:r w:rsidRPr="007C1EDF">
              <w:rPr>
                <w:i/>
                <w:iCs/>
                <w:color w:val="000000"/>
              </w:rPr>
              <w:t>0.2</w:t>
            </w:r>
          </w:p>
        </w:tc>
        <w:tc>
          <w:tcPr>
            <w:tcW w:w="2295" w:type="dxa"/>
            <w:tcBorders>
              <w:top w:val="nil"/>
              <w:left w:val="nil"/>
              <w:bottom w:val="nil"/>
              <w:right w:val="nil"/>
            </w:tcBorders>
            <w:shd w:val="clear" w:color="auto" w:fill="auto"/>
            <w:vAlign w:val="bottom"/>
            <w:hideMark/>
          </w:tcPr>
          <w:p w14:paraId="6D342508" w14:textId="77777777" w:rsidR="00213EBB" w:rsidRPr="007C1EDF" w:rsidRDefault="00213EBB" w:rsidP="00E80835">
            <w:pPr>
              <w:spacing w:after="0" w:line="240" w:lineRule="auto"/>
              <w:jc w:val="center"/>
              <w:textAlignment w:val="baseline"/>
              <w:rPr>
                <w:color w:val="000000"/>
              </w:rPr>
            </w:pPr>
            <w:r w:rsidRPr="007C1EDF">
              <w:rPr>
                <w:i/>
                <w:iCs/>
                <w:color w:val="000000"/>
              </w:rPr>
              <w:t>0.3</w:t>
            </w:r>
          </w:p>
        </w:tc>
      </w:tr>
      <w:tr w:rsidR="00213EBB" w:rsidRPr="007C1EDF" w14:paraId="5FF432D6" w14:textId="77777777" w:rsidTr="00E80835">
        <w:trPr>
          <w:trHeight w:val="210"/>
        </w:trPr>
        <w:tc>
          <w:tcPr>
            <w:tcW w:w="4365" w:type="dxa"/>
            <w:tcBorders>
              <w:top w:val="nil"/>
              <w:left w:val="nil"/>
              <w:bottom w:val="nil"/>
              <w:right w:val="nil"/>
            </w:tcBorders>
            <w:shd w:val="clear" w:color="auto" w:fill="auto"/>
            <w:vAlign w:val="bottom"/>
            <w:hideMark/>
          </w:tcPr>
          <w:p w14:paraId="621C22C8" w14:textId="77777777" w:rsidR="00213EBB" w:rsidRPr="007C1EDF" w:rsidRDefault="00213EBB" w:rsidP="00E80835">
            <w:pPr>
              <w:spacing w:after="0" w:line="240" w:lineRule="auto"/>
              <w:ind w:left="120"/>
              <w:textAlignment w:val="baseline"/>
              <w:rPr>
                <w:color w:val="000000"/>
              </w:rPr>
            </w:pPr>
            <w:r>
              <w:rPr>
                <w:i/>
                <w:iCs/>
                <w:color w:val="000000"/>
              </w:rPr>
              <w:t>Alpha-l</w:t>
            </w:r>
            <w:r w:rsidRPr="007C1EDF">
              <w:rPr>
                <w:i/>
                <w:iCs/>
                <w:color w:val="000000"/>
              </w:rPr>
              <w:t>inolenic</w:t>
            </w:r>
            <w:r>
              <w:rPr>
                <w:color w:val="000000"/>
              </w:rPr>
              <w:t>,</w:t>
            </w:r>
            <w:r w:rsidRPr="007C1EDF">
              <w:rPr>
                <w:color w:val="000000"/>
              </w:rPr>
              <w:t xml:space="preserve"> </w:t>
            </w:r>
            <w:r w:rsidRPr="00197B57">
              <w:rPr>
                <w:i/>
                <w:iCs/>
                <w:color w:val="000000"/>
              </w:rPr>
              <w:t>g per 100</w:t>
            </w:r>
            <w:r>
              <w:rPr>
                <w:i/>
                <w:iCs/>
                <w:color w:val="000000"/>
              </w:rPr>
              <w:t xml:space="preserve"> </w:t>
            </w:r>
            <w:r w:rsidRPr="00197B57">
              <w:rPr>
                <w:i/>
                <w:iCs/>
                <w:color w:val="000000"/>
              </w:rPr>
              <w:t>g</w:t>
            </w:r>
          </w:p>
        </w:tc>
        <w:tc>
          <w:tcPr>
            <w:tcW w:w="2130" w:type="dxa"/>
            <w:tcBorders>
              <w:top w:val="nil"/>
              <w:left w:val="nil"/>
              <w:bottom w:val="nil"/>
              <w:right w:val="nil"/>
            </w:tcBorders>
            <w:shd w:val="clear" w:color="auto" w:fill="auto"/>
            <w:vAlign w:val="bottom"/>
            <w:hideMark/>
          </w:tcPr>
          <w:p w14:paraId="6C6F33E9" w14:textId="77777777" w:rsidR="00213EBB" w:rsidRPr="007C1EDF" w:rsidRDefault="00213EBB" w:rsidP="00E80835">
            <w:pPr>
              <w:spacing w:after="0" w:line="240" w:lineRule="auto"/>
              <w:jc w:val="center"/>
              <w:textAlignment w:val="baseline"/>
              <w:rPr>
                <w:color w:val="000000"/>
              </w:rPr>
            </w:pPr>
            <w:r w:rsidRPr="007C1EDF">
              <w:rPr>
                <w:i/>
                <w:iCs/>
                <w:color w:val="000000"/>
              </w:rPr>
              <w:t>1.9</w:t>
            </w:r>
          </w:p>
        </w:tc>
        <w:tc>
          <w:tcPr>
            <w:tcW w:w="2295" w:type="dxa"/>
            <w:tcBorders>
              <w:top w:val="nil"/>
              <w:left w:val="nil"/>
              <w:bottom w:val="nil"/>
              <w:right w:val="nil"/>
            </w:tcBorders>
            <w:shd w:val="clear" w:color="auto" w:fill="auto"/>
            <w:vAlign w:val="bottom"/>
            <w:hideMark/>
          </w:tcPr>
          <w:p w14:paraId="01276902" w14:textId="77777777" w:rsidR="00213EBB" w:rsidRPr="007C1EDF" w:rsidRDefault="00213EBB" w:rsidP="00E80835">
            <w:pPr>
              <w:spacing w:after="0" w:line="240" w:lineRule="auto"/>
              <w:jc w:val="center"/>
              <w:textAlignment w:val="baseline"/>
              <w:rPr>
                <w:color w:val="000000"/>
              </w:rPr>
            </w:pPr>
            <w:r w:rsidRPr="007C1EDF">
              <w:rPr>
                <w:i/>
                <w:iCs/>
                <w:color w:val="000000"/>
              </w:rPr>
              <w:t>2.2</w:t>
            </w:r>
          </w:p>
        </w:tc>
      </w:tr>
      <w:tr w:rsidR="00213EBB" w:rsidRPr="007C1EDF" w14:paraId="708D0094" w14:textId="77777777" w:rsidTr="00E80835">
        <w:trPr>
          <w:trHeight w:val="270"/>
        </w:trPr>
        <w:tc>
          <w:tcPr>
            <w:tcW w:w="4365" w:type="dxa"/>
            <w:tcBorders>
              <w:top w:val="nil"/>
              <w:left w:val="nil"/>
              <w:bottom w:val="single" w:sz="6" w:space="0" w:color="000000" w:themeColor="text1"/>
              <w:right w:val="nil"/>
            </w:tcBorders>
            <w:shd w:val="clear" w:color="auto" w:fill="auto"/>
            <w:vAlign w:val="bottom"/>
            <w:hideMark/>
          </w:tcPr>
          <w:p w14:paraId="364F3607" w14:textId="77777777" w:rsidR="00213EBB" w:rsidRPr="007C1EDF" w:rsidRDefault="00213EBB" w:rsidP="00E80835">
            <w:pPr>
              <w:spacing w:after="0" w:line="240" w:lineRule="auto"/>
              <w:ind w:left="120"/>
              <w:textAlignment w:val="baseline"/>
              <w:rPr>
                <w:color w:val="000000"/>
              </w:rPr>
            </w:pPr>
            <w:r w:rsidRPr="007C1EDF">
              <w:rPr>
                <w:color w:val="000000"/>
              </w:rPr>
              <w:t>SFA (g) (</w:t>
            </w:r>
            <w:r>
              <w:rPr>
                <w:color w:val="000000"/>
              </w:rPr>
              <w:t>p</w:t>
            </w:r>
            <w:r w:rsidRPr="007C1EDF">
              <w:rPr>
                <w:color w:val="000000"/>
              </w:rPr>
              <w:t>almitic and stearic acid)</w:t>
            </w:r>
            <w:r>
              <w:rPr>
                <w:color w:val="000000"/>
              </w:rPr>
              <w:t>,</w:t>
            </w:r>
            <w:r w:rsidRPr="007C1EDF">
              <w:rPr>
                <w:color w:val="000000"/>
              </w:rPr>
              <w:t xml:space="preserve"> </w:t>
            </w:r>
            <w:r w:rsidRPr="00197B57">
              <w:rPr>
                <w:i/>
                <w:iCs/>
                <w:color w:val="000000"/>
              </w:rPr>
              <w:t>g per 100</w:t>
            </w:r>
            <w:r>
              <w:rPr>
                <w:i/>
                <w:iCs/>
                <w:color w:val="000000"/>
              </w:rPr>
              <w:t xml:space="preserve"> </w:t>
            </w:r>
            <w:r w:rsidRPr="00197B57">
              <w:rPr>
                <w:i/>
                <w:iCs/>
                <w:color w:val="000000"/>
              </w:rPr>
              <w:t>g (% Energy)</w:t>
            </w:r>
            <w:r w:rsidRPr="007C1EDF">
              <w:rPr>
                <w:color w:val="000000"/>
              </w:rPr>
              <w:t>  </w:t>
            </w:r>
          </w:p>
        </w:tc>
        <w:tc>
          <w:tcPr>
            <w:tcW w:w="2130" w:type="dxa"/>
            <w:tcBorders>
              <w:top w:val="nil"/>
              <w:left w:val="nil"/>
              <w:bottom w:val="single" w:sz="6" w:space="0" w:color="000000" w:themeColor="text1"/>
              <w:right w:val="nil"/>
            </w:tcBorders>
            <w:shd w:val="clear" w:color="auto" w:fill="auto"/>
            <w:vAlign w:val="bottom"/>
            <w:hideMark/>
          </w:tcPr>
          <w:p w14:paraId="17D87A45" w14:textId="77777777" w:rsidR="00213EBB" w:rsidRPr="000E0E2B" w:rsidRDefault="00213EBB" w:rsidP="00E80835">
            <w:pPr>
              <w:spacing w:after="0" w:line="240" w:lineRule="auto"/>
              <w:jc w:val="center"/>
              <w:textAlignment w:val="baseline"/>
              <w:rPr>
                <w:color w:val="000000" w:themeColor="text1"/>
              </w:rPr>
            </w:pPr>
            <w:r w:rsidRPr="007C1EDF">
              <w:rPr>
                <w:color w:val="000000"/>
              </w:rPr>
              <w:t>5.</w:t>
            </w:r>
            <w:r w:rsidRPr="000E0E2B">
              <w:rPr>
                <w:color w:val="000000" w:themeColor="text1"/>
              </w:rPr>
              <w:t>2</w:t>
            </w:r>
            <w:r w:rsidRPr="007C1EDF">
              <w:rPr>
                <w:color w:val="000000"/>
              </w:rPr>
              <w:t xml:space="preserve"> </w:t>
            </w:r>
            <w:r>
              <w:rPr>
                <w:color w:val="000000"/>
              </w:rPr>
              <w:t>(12.3%)</w:t>
            </w:r>
          </w:p>
        </w:tc>
        <w:tc>
          <w:tcPr>
            <w:tcW w:w="2295" w:type="dxa"/>
            <w:tcBorders>
              <w:top w:val="nil"/>
              <w:left w:val="nil"/>
              <w:bottom w:val="single" w:sz="6" w:space="0" w:color="000000" w:themeColor="text1"/>
              <w:right w:val="nil"/>
            </w:tcBorders>
            <w:shd w:val="clear" w:color="auto" w:fill="auto"/>
            <w:vAlign w:val="bottom"/>
            <w:hideMark/>
          </w:tcPr>
          <w:p w14:paraId="66D766BB" w14:textId="77777777" w:rsidR="00213EBB" w:rsidRPr="000E0E2B" w:rsidRDefault="00213EBB" w:rsidP="00E80835">
            <w:pPr>
              <w:spacing w:after="0" w:line="240" w:lineRule="auto"/>
              <w:jc w:val="center"/>
              <w:textAlignment w:val="baseline"/>
              <w:rPr>
                <w:color w:val="000000" w:themeColor="text1"/>
              </w:rPr>
            </w:pPr>
            <w:r w:rsidRPr="007C1EDF">
              <w:rPr>
                <w:color w:val="000000"/>
              </w:rPr>
              <w:t xml:space="preserve">5.4 </w:t>
            </w:r>
            <w:r>
              <w:rPr>
                <w:color w:val="000000"/>
              </w:rPr>
              <w:t>(12.7%)</w:t>
            </w:r>
          </w:p>
        </w:tc>
      </w:tr>
    </w:tbl>
    <w:p w14:paraId="6C5C1623" w14:textId="77777777" w:rsidR="00213EBB" w:rsidRDefault="00213EBB" w:rsidP="00213EBB">
      <w:pPr>
        <w:spacing w:after="0" w:line="240" w:lineRule="auto"/>
        <w:ind w:left="-15"/>
        <w:textAlignment w:val="baseline"/>
        <w:rPr>
          <w:color w:val="000000"/>
        </w:rPr>
      </w:pPr>
      <w:r>
        <w:rPr>
          <w:color w:val="000000"/>
          <w:vertAlign w:val="superscript"/>
        </w:rPr>
        <w:t>1</w:t>
      </w:r>
      <w:r w:rsidRPr="007C1EDF">
        <w:rPr>
          <w:color w:val="000000"/>
        </w:rPr>
        <w:t>Sweet</w:t>
      </w:r>
      <w:r>
        <w:rPr>
          <w:color w:val="000000"/>
        </w:rPr>
        <w:t xml:space="preserve"> flavours: lemon, orange, banana and caramel</w:t>
      </w:r>
    </w:p>
    <w:p w14:paraId="23CA3DF8" w14:textId="77777777" w:rsidR="00213EBB" w:rsidRPr="00F3567A" w:rsidRDefault="00213EBB" w:rsidP="00213EBB">
      <w:pPr>
        <w:spacing w:after="0" w:line="240" w:lineRule="auto"/>
        <w:ind w:left="-15"/>
        <w:textAlignment w:val="baseline"/>
        <w:rPr>
          <w:color w:val="000000"/>
        </w:rPr>
      </w:pPr>
      <w:r>
        <w:rPr>
          <w:color w:val="000000"/>
          <w:vertAlign w:val="superscript"/>
        </w:rPr>
        <w:t>2</w:t>
      </w:r>
      <w:r>
        <w:rPr>
          <w:color w:val="000000"/>
        </w:rPr>
        <w:t>Savory flavours: cheese, garlic and parsley</w:t>
      </w:r>
    </w:p>
    <w:p w14:paraId="739C02C8" w14:textId="77777777" w:rsidR="00213EBB" w:rsidRPr="00F3567A" w:rsidRDefault="00213EBB" w:rsidP="00213EBB">
      <w:pPr>
        <w:spacing w:after="0"/>
      </w:pPr>
    </w:p>
    <w:p w14:paraId="66573BD6" w14:textId="77777777" w:rsidR="00613C25" w:rsidRDefault="00613C25" w:rsidP="00213EBB">
      <w:pPr>
        <w:spacing w:after="0"/>
        <w:rPr>
          <w:b/>
          <w:bCs/>
        </w:rPr>
      </w:pPr>
    </w:p>
    <w:p w14:paraId="4323ADC3" w14:textId="3B9F7183" w:rsidR="00213EBB" w:rsidRPr="00F3567A" w:rsidRDefault="00213EBB" w:rsidP="00213EBB">
      <w:pPr>
        <w:spacing w:after="0"/>
        <w:rPr>
          <w:b/>
          <w:bCs/>
        </w:rPr>
      </w:pPr>
      <w:r w:rsidRPr="00F3567A">
        <w:rPr>
          <w:b/>
          <w:bCs/>
        </w:rPr>
        <w:lastRenderedPageBreak/>
        <w:t xml:space="preserve">Snack </w:t>
      </w:r>
      <w:r>
        <w:rPr>
          <w:b/>
          <w:bCs/>
        </w:rPr>
        <w:t>provision</w:t>
      </w:r>
    </w:p>
    <w:p w14:paraId="4ACDFC76" w14:textId="49006DFD" w:rsidR="00213EBB" w:rsidRDefault="00213EBB" w:rsidP="00213EBB">
      <w:pPr>
        <w:spacing w:after="0"/>
        <w:ind w:firstLine="426"/>
        <w:jc w:val="both"/>
        <w:rPr>
          <w:lang w:val="en-US"/>
        </w:rPr>
      </w:pPr>
      <w:r>
        <w:t>Participants</w:t>
      </w:r>
      <w:r w:rsidRPr="00F3567A">
        <w:t xml:space="preserve"> in the control group collected </w:t>
      </w:r>
      <w:r>
        <w:t xml:space="preserve">muffins in </w:t>
      </w:r>
      <w:proofErr w:type="gramStart"/>
      <w:r>
        <w:t>2 week</w:t>
      </w:r>
      <w:proofErr w:type="gramEnd"/>
      <w:r>
        <w:t xml:space="preserve"> intervals </w:t>
      </w:r>
      <w:r w:rsidRPr="00F3567A">
        <w:t xml:space="preserve">and were requested to store </w:t>
      </w:r>
      <w:r>
        <w:t xml:space="preserve">them in </w:t>
      </w:r>
      <w:r w:rsidRPr="00F3567A">
        <w:t xml:space="preserve">their freezer immediately. </w:t>
      </w:r>
      <w:r>
        <w:t>Each</w:t>
      </w:r>
      <w:r w:rsidRPr="00F3567A">
        <w:t xml:space="preserve"> morning</w:t>
      </w:r>
      <w:r w:rsidR="008A0567">
        <w:t>,</w:t>
      </w:r>
      <w:r w:rsidRPr="00F3567A">
        <w:t xml:space="preserve"> </w:t>
      </w:r>
      <w:r>
        <w:t xml:space="preserve">participants </w:t>
      </w:r>
      <w:r w:rsidRPr="00F3567A">
        <w:t>defrosted their daily portion of control muffins using a microwave</w:t>
      </w:r>
      <w:r>
        <w:t xml:space="preserve"> or allowed them to get to room temperature throughout the day depending on time of consumption</w:t>
      </w:r>
      <w:r w:rsidRPr="00F3567A">
        <w:t xml:space="preserve">. Almonds were provided </w:t>
      </w:r>
      <w:r>
        <w:t xml:space="preserve">as pre-portioned </w:t>
      </w:r>
      <w:r w:rsidRPr="00F3567A">
        <w:t>daily pack</w:t>
      </w:r>
      <w:r>
        <w:t>s</w:t>
      </w:r>
      <w:r w:rsidRPr="00F3567A">
        <w:t xml:space="preserve"> </w:t>
      </w:r>
      <w:r>
        <w:t xml:space="preserve">at </w:t>
      </w:r>
      <w:proofErr w:type="gramStart"/>
      <w:r>
        <w:t>2 week</w:t>
      </w:r>
      <w:proofErr w:type="gramEnd"/>
      <w:r>
        <w:t xml:space="preserve"> intervals</w:t>
      </w:r>
      <w:r w:rsidRPr="00F3567A">
        <w:t xml:space="preserve">. </w:t>
      </w:r>
      <w:r>
        <w:t>Participants</w:t>
      </w:r>
      <w:r w:rsidRPr="00F3567A">
        <w:t xml:space="preserve"> </w:t>
      </w:r>
      <w:r>
        <w:t>were provided with 20% estimated energy requirements (EER) from the muffins or almonds which for a</w:t>
      </w:r>
      <w:r w:rsidRPr="00F3567A">
        <w:t xml:space="preserve"> 2000 kcal </w:t>
      </w:r>
      <w:r>
        <w:t xml:space="preserve">EER, equated to </w:t>
      </w:r>
      <w:r w:rsidRPr="00F3567A">
        <w:t xml:space="preserve">five control muffins daily </w:t>
      </w:r>
      <w:r>
        <w:t>(</w:t>
      </w:r>
      <w:r w:rsidRPr="00F3567A">
        <w:t>400 kcal in (80kcal/muffin)</w:t>
      </w:r>
      <w:r>
        <w:t>)</w:t>
      </w:r>
      <w:r w:rsidRPr="00F3567A">
        <w:t>, or 63g</w:t>
      </w:r>
      <w:r>
        <w:t>/d</w:t>
      </w:r>
      <w:r w:rsidRPr="00F3567A">
        <w:t xml:space="preserve"> almonds</w:t>
      </w:r>
      <w:r>
        <w:t xml:space="preserve"> </w:t>
      </w:r>
      <w:r w:rsidRPr="00F3567A">
        <w:t>(100g almonds contains 634 kcal).</w:t>
      </w:r>
      <w:r w:rsidRPr="00F3567A">
        <w:rPr>
          <w:lang w:val="en-US"/>
        </w:rPr>
        <w:t xml:space="preserve"> Comparison of nutritional composition between almonds and control muffins is shown in </w:t>
      </w:r>
      <w:r w:rsidRPr="006B2A4F">
        <w:rPr>
          <w:b/>
          <w:bCs/>
        </w:rPr>
        <w:t xml:space="preserve">Supplemental </w:t>
      </w:r>
      <w:r w:rsidRPr="00F3567A">
        <w:rPr>
          <w:b/>
          <w:bCs/>
          <w:lang w:val="en-US"/>
        </w:rPr>
        <w:t xml:space="preserve">Table </w:t>
      </w:r>
      <w:r>
        <w:rPr>
          <w:b/>
          <w:bCs/>
          <w:lang w:val="en-US"/>
        </w:rPr>
        <w:t>3</w:t>
      </w:r>
      <w:r w:rsidRPr="00F3567A">
        <w:rPr>
          <w:lang w:val="en-US"/>
        </w:rPr>
        <w:t>.</w:t>
      </w:r>
      <w:r>
        <w:rPr>
          <w:lang w:val="en-US"/>
        </w:rPr>
        <w:t xml:space="preserve"> The ratio of sweet: savory muffins consumed was 70:30, with a mean of 20% of energy from free sugars in total muffins.</w:t>
      </w:r>
    </w:p>
    <w:p w14:paraId="5B5B26EA" w14:textId="77777777" w:rsidR="00213EBB" w:rsidRPr="00CD4467" w:rsidRDefault="00213EBB" w:rsidP="00213EBB">
      <w:pPr>
        <w:spacing w:after="0"/>
        <w:ind w:firstLine="426"/>
        <w:jc w:val="both"/>
        <w:rPr>
          <w:lang w:val="en-US"/>
        </w:rPr>
      </w:pPr>
    </w:p>
    <w:p w14:paraId="52F0B600" w14:textId="77777777" w:rsidR="00213EBB" w:rsidRPr="00D144FA" w:rsidRDefault="00213EBB" w:rsidP="00213EBB">
      <w:pPr>
        <w:spacing w:after="0" w:line="240" w:lineRule="auto"/>
        <w:jc w:val="both"/>
        <w:rPr>
          <w:b/>
          <w:bCs/>
          <w:sz w:val="28"/>
          <w:szCs w:val="28"/>
        </w:rPr>
      </w:pPr>
      <w:r w:rsidRPr="00D144FA">
        <w:rPr>
          <w:b/>
          <w:bCs/>
          <w:sz w:val="28"/>
          <w:szCs w:val="28"/>
        </w:rPr>
        <w:t>Supplemental Table 3.  Nutritional composition of almonds and control snacks per 400 kcal isocaloric portions.  Values given as 20% of the estimated average requirement for energy (2000 kcal) for adult women. </w:t>
      </w:r>
    </w:p>
    <w:tbl>
      <w:tblPr>
        <w:tblW w:w="9073" w:type="dxa"/>
        <w:tblLayout w:type="fixed"/>
        <w:tblLook w:val="04A0" w:firstRow="1" w:lastRow="0" w:firstColumn="1" w:lastColumn="0" w:noHBand="0" w:noVBand="1"/>
      </w:tblPr>
      <w:tblGrid>
        <w:gridCol w:w="2127"/>
        <w:gridCol w:w="1417"/>
        <w:gridCol w:w="2552"/>
        <w:gridCol w:w="1701"/>
        <w:gridCol w:w="1276"/>
      </w:tblGrid>
      <w:tr w:rsidR="00213EBB" w:rsidRPr="00F3567A" w14:paraId="598FCD37" w14:textId="77777777" w:rsidTr="00E80835">
        <w:tc>
          <w:tcPr>
            <w:tcW w:w="2127" w:type="dxa"/>
            <w:vMerge w:val="restart"/>
            <w:tcBorders>
              <w:top w:val="double" w:sz="4" w:space="0" w:color="auto"/>
              <w:bottom w:val="single" w:sz="4" w:space="0" w:color="auto"/>
            </w:tcBorders>
            <w:vAlign w:val="bottom"/>
          </w:tcPr>
          <w:p w14:paraId="7782F36A" w14:textId="77777777" w:rsidR="00213EBB" w:rsidRPr="00FD33DE" w:rsidRDefault="00213EBB" w:rsidP="00E80835">
            <w:pPr>
              <w:spacing w:after="0" w:line="240" w:lineRule="auto"/>
              <w:jc w:val="center"/>
            </w:pPr>
            <w:r w:rsidRPr="00FD33DE">
              <w:t>Nutrient</w:t>
            </w:r>
          </w:p>
        </w:tc>
        <w:tc>
          <w:tcPr>
            <w:tcW w:w="1417" w:type="dxa"/>
            <w:vMerge w:val="restart"/>
            <w:tcBorders>
              <w:top w:val="double" w:sz="4" w:space="0" w:color="auto"/>
              <w:bottom w:val="single" w:sz="4" w:space="0" w:color="auto"/>
            </w:tcBorders>
            <w:vAlign w:val="bottom"/>
          </w:tcPr>
          <w:p w14:paraId="75C12C68" w14:textId="77777777" w:rsidR="00213EBB" w:rsidRPr="00FD33DE" w:rsidRDefault="00213EBB" w:rsidP="00E80835">
            <w:pPr>
              <w:spacing w:after="0" w:line="240" w:lineRule="auto"/>
              <w:jc w:val="center"/>
            </w:pPr>
            <w:r w:rsidRPr="00FD33DE">
              <w:t>Almonds</w:t>
            </w:r>
          </w:p>
        </w:tc>
        <w:tc>
          <w:tcPr>
            <w:tcW w:w="2552" w:type="dxa"/>
            <w:vMerge w:val="restart"/>
            <w:tcBorders>
              <w:top w:val="double" w:sz="4" w:space="0" w:color="auto"/>
              <w:bottom w:val="single" w:sz="4" w:space="0" w:color="auto"/>
            </w:tcBorders>
            <w:vAlign w:val="center"/>
          </w:tcPr>
          <w:p w14:paraId="0ED17836" w14:textId="77777777" w:rsidR="00213EBB" w:rsidRPr="00FD33DE" w:rsidRDefault="00213EBB" w:rsidP="00E80835">
            <w:pPr>
              <w:spacing w:after="0" w:line="240" w:lineRule="auto"/>
              <w:jc w:val="center"/>
            </w:pPr>
            <w:r w:rsidRPr="00FD33DE">
              <w:t xml:space="preserve">Average of sweet and </w:t>
            </w:r>
            <w:proofErr w:type="spellStart"/>
            <w:r w:rsidRPr="00FD33DE">
              <w:t>savory</w:t>
            </w:r>
            <w:proofErr w:type="spellEnd"/>
            <w:r w:rsidRPr="00FD33DE">
              <w:t xml:space="preserve"> control snacks</w:t>
            </w:r>
          </w:p>
        </w:tc>
        <w:tc>
          <w:tcPr>
            <w:tcW w:w="2977" w:type="dxa"/>
            <w:gridSpan w:val="2"/>
            <w:tcBorders>
              <w:top w:val="double" w:sz="4" w:space="0" w:color="auto"/>
              <w:bottom w:val="single" w:sz="4" w:space="0" w:color="auto"/>
            </w:tcBorders>
            <w:vAlign w:val="center"/>
          </w:tcPr>
          <w:p w14:paraId="14FD6EC9" w14:textId="77777777" w:rsidR="00213EBB" w:rsidRPr="00FD33DE" w:rsidRDefault="00213EBB" w:rsidP="00E80835">
            <w:pPr>
              <w:spacing w:after="0" w:line="240" w:lineRule="auto"/>
              <w:jc w:val="center"/>
            </w:pPr>
            <w:r w:rsidRPr="00FD33DE">
              <w:t>Control snacks</w:t>
            </w:r>
          </w:p>
        </w:tc>
      </w:tr>
      <w:tr w:rsidR="00213EBB" w:rsidRPr="00F3567A" w14:paraId="65E0D631" w14:textId="77777777" w:rsidTr="00E80835">
        <w:tc>
          <w:tcPr>
            <w:tcW w:w="2127" w:type="dxa"/>
            <w:vMerge/>
            <w:vAlign w:val="center"/>
          </w:tcPr>
          <w:p w14:paraId="7CC099A8" w14:textId="77777777" w:rsidR="00213EBB" w:rsidRPr="00FD33DE" w:rsidRDefault="00213EBB" w:rsidP="00E80835">
            <w:pPr>
              <w:spacing w:after="0" w:line="240" w:lineRule="auto"/>
              <w:jc w:val="center"/>
            </w:pPr>
          </w:p>
        </w:tc>
        <w:tc>
          <w:tcPr>
            <w:tcW w:w="1417" w:type="dxa"/>
            <w:vMerge/>
            <w:vAlign w:val="center"/>
          </w:tcPr>
          <w:p w14:paraId="03D3CAB4" w14:textId="77777777" w:rsidR="00213EBB" w:rsidRPr="00FD33DE" w:rsidRDefault="00213EBB" w:rsidP="00E80835">
            <w:pPr>
              <w:spacing w:after="0" w:line="240" w:lineRule="auto"/>
              <w:jc w:val="center"/>
            </w:pPr>
          </w:p>
        </w:tc>
        <w:tc>
          <w:tcPr>
            <w:tcW w:w="2552" w:type="dxa"/>
            <w:vMerge/>
            <w:vAlign w:val="center"/>
          </w:tcPr>
          <w:p w14:paraId="6F141ADA" w14:textId="77777777" w:rsidR="00213EBB" w:rsidRPr="00FD33DE" w:rsidRDefault="00213EBB" w:rsidP="00E80835">
            <w:pPr>
              <w:spacing w:after="0" w:line="240" w:lineRule="auto"/>
              <w:jc w:val="center"/>
            </w:pPr>
          </w:p>
        </w:tc>
        <w:tc>
          <w:tcPr>
            <w:tcW w:w="1701" w:type="dxa"/>
            <w:tcBorders>
              <w:top w:val="single" w:sz="4" w:space="0" w:color="auto"/>
              <w:bottom w:val="single" w:sz="4" w:space="0" w:color="auto"/>
            </w:tcBorders>
            <w:vAlign w:val="center"/>
          </w:tcPr>
          <w:p w14:paraId="715717A0" w14:textId="77777777" w:rsidR="00213EBB" w:rsidRPr="00FD33DE" w:rsidRDefault="00213EBB" w:rsidP="00E80835">
            <w:pPr>
              <w:spacing w:after="0" w:line="240" w:lineRule="auto"/>
              <w:jc w:val="center"/>
            </w:pPr>
            <w:r w:rsidRPr="00FD33DE">
              <w:t>Sweet</w:t>
            </w:r>
          </w:p>
        </w:tc>
        <w:tc>
          <w:tcPr>
            <w:tcW w:w="1276" w:type="dxa"/>
            <w:tcBorders>
              <w:top w:val="single" w:sz="4" w:space="0" w:color="auto"/>
              <w:bottom w:val="single" w:sz="4" w:space="0" w:color="auto"/>
            </w:tcBorders>
            <w:vAlign w:val="center"/>
          </w:tcPr>
          <w:p w14:paraId="35324DD6" w14:textId="77777777" w:rsidR="00213EBB" w:rsidRPr="00FD33DE" w:rsidRDefault="00213EBB" w:rsidP="00E80835">
            <w:pPr>
              <w:spacing w:after="0" w:line="240" w:lineRule="auto"/>
              <w:jc w:val="center"/>
            </w:pPr>
            <w:proofErr w:type="spellStart"/>
            <w:r w:rsidRPr="00FD33DE">
              <w:t>Savory</w:t>
            </w:r>
            <w:proofErr w:type="spellEnd"/>
          </w:p>
        </w:tc>
      </w:tr>
      <w:tr w:rsidR="00213EBB" w:rsidRPr="00F3567A" w14:paraId="09A79D59" w14:textId="77777777" w:rsidTr="00E80835">
        <w:tc>
          <w:tcPr>
            <w:tcW w:w="2127" w:type="dxa"/>
            <w:tcBorders>
              <w:top w:val="single" w:sz="4" w:space="0" w:color="auto"/>
            </w:tcBorders>
          </w:tcPr>
          <w:p w14:paraId="7D8612A1" w14:textId="77777777" w:rsidR="00213EBB" w:rsidRPr="00F3567A" w:rsidRDefault="00213EBB" w:rsidP="00E80835">
            <w:pPr>
              <w:spacing w:after="0" w:line="240" w:lineRule="auto"/>
            </w:pPr>
            <w:r w:rsidRPr="00F3567A">
              <w:t>Energy, kcal </w:t>
            </w:r>
          </w:p>
        </w:tc>
        <w:tc>
          <w:tcPr>
            <w:tcW w:w="1417" w:type="dxa"/>
            <w:tcBorders>
              <w:top w:val="single" w:sz="4" w:space="0" w:color="auto"/>
            </w:tcBorders>
          </w:tcPr>
          <w:p w14:paraId="1B859BDB" w14:textId="77777777" w:rsidR="00213EBB" w:rsidRPr="00F3567A" w:rsidRDefault="00213EBB" w:rsidP="00E80835">
            <w:pPr>
              <w:spacing w:after="0" w:line="240" w:lineRule="auto"/>
              <w:jc w:val="center"/>
            </w:pPr>
            <w:r w:rsidRPr="00F3567A">
              <w:t>400 </w:t>
            </w:r>
          </w:p>
        </w:tc>
        <w:tc>
          <w:tcPr>
            <w:tcW w:w="2552" w:type="dxa"/>
            <w:tcBorders>
              <w:top w:val="single" w:sz="4" w:space="0" w:color="auto"/>
            </w:tcBorders>
          </w:tcPr>
          <w:p w14:paraId="6FB8F3A7" w14:textId="77777777" w:rsidR="00213EBB" w:rsidRPr="00F3567A" w:rsidRDefault="00213EBB" w:rsidP="00E80835">
            <w:pPr>
              <w:spacing w:after="0" w:line="240" w:lineRule="auto"/>
              <w:jc w:val="center"/>
            </w:pPr>
            <w:r w:rsidRPr="00F3567A">
              <w:t>400 </w:t>
            </w:r>
          </w:p>
        </w:tc>
        <w:tc>
          <w:tcPr>
            <w:tcW w:w="1701" w:type="dxa"/>
            <w:tcBorders>
              <w:top w:val="single" w:sz="4" w:space="0" w:color="auto"/>
            </w:tcBorders>
          </w:tcPr>
          <w:p w14:paraId="2568385E" w14:textId="77777777" w:rsidR="00213EBB" w:rsidRPr="00F3567A" w:rsidRDefault="00213EBB" w:rsidP="00E80835">
            <w:pPr>
              <w:spacing w:after="0" w:line="240" w:lineRule="auto"/>
              <w:jc w:val="center"/>
            </w:pPr>
            <w:r w:rsidRPr="00F3567A">
              <w:t>400 </w:t>
            </w:r>
          </w:p>
        </w:tc>
        <w:tc>
          <w:tcPr>
            <w:tcW w:w="1276" w:type="dxa"/>
            <w:tcBorders>
              <w:top w:val="single" w:sz="4" w:space="0" w:color="auto"/>
            </w:tcBorders>
          </w:tcPr>
          <w:p w14:paraId="2A473ACD" w14:textId="77777777" w:rsidR="00213EBB" w:rsidRPr="00F3567A" w:rsidRDefault="00213EBB" w:rsidP="00E80835">
            <w:pPr>
              <w:spacing w:after="0" w:line="240" w:lineRule="auto"/>
              <w:jc w:val="center"/>
            </w:pPr>
            <w:r w:rsidRPr="00F3567A">
              <w:t>400 </w:t>
            </w:r>
          </w:p>
        </w:tc>
      </w:tr>
      <w:tr w:rsidR="00213EBB" w:rsidRPr="00F3567A" w14:paraId="39BF0570" w14:textId="77777777" w:rsidTr="00E80835">
        <w:tc>
          <w:tcPr>
            <w:tcW w:w="2127" w:type="dxa"/>
          </w:tcPr>
          <w:p w14:paraId="7E4C0EC2" w14:textId="77777777" w:rsidR="00213EBB" w:rsidRPr="00F3567A" w:rsidRDefault="00213EBB" w:rsidP="00E80835">
            <w:pPr>
              <w:spacing w:after="0" w:line="240" w:lineRule="auto"/>
            </w:pPr>
            <w:r>
              <w:t>Protein, %E</w:t>
            </w:r>
          </w:p>
        </w:tc>
        <w:tc>
          <w:tcPr>
            <w:tcW w:w="1417" w:type="dxa"/>
          </w:tcPr>
          <w:p w14:paraId="46DF27DB" w14:textId="77777777" w:rsidR="00213EBB" w:rsidRPr="00F3567A" w:rsidRDefault="00213EBB" w:rsidP="00E80835">
            <w:pPr>
              <w:spacing w:after="0" w:line="240" w:lineRule="auto"/>
              <w:jc w:val="center"/>
            </w:pPr>
            <w:r>
              <w:t>13.4</w:t>
            </w:r>
          </w:p>
        </w:tc>
        <w:tc>
          <w:tcPr>
            <w:tcW w:w="2552" w:type="dxa"/>
          </w:tcPr>
          <w:p w14:paraId="7A08CE4D" w14:textId="0F7251CA" w:rsidR="00213EBB" w:rsidRPr="00F3567A" w:rsidRDefault="009133AC" w:rsidP="00E80835">
            <w:pPr>
              <w:spacing w:after="0" w:line="240" w:lineRule="auto"/>
              <w:jc w:val="center"/>
            </w:pPr>
            <w:r>
              <w:t>9.</w:t>
            </w:r>
            <w:r w:rsidR="00213EBB">
              <w:t>8</w:t>
            </w:r>
          </w:p>
        </w:tc>
        <w:tc>
          <w:tcPr>
            <w:tcW w:w="1701" w:type="dxa"/>
          </w:tcPr>
          <w:p w14:paraId="3EDF66B2" w14:textId="5B0769F9" w:rsidR="00213EBB" w:rsidRPr="00F3567A" w:rsidRDefault="009133AC" w:rsidP="00E80835">
            <w:pPr>
              <w:spacing w:after="0" w:line="240" w:lineRule="auto"/>
              <w:jc w:val="center"/>
            </w:pPr>
            <w:r>
              <w:t>9.</w:t>
            </w:r>
            <w:r w:rsidR="00213EBB">
              <w:t>8</w:t>
            </w:r>
          </w:p>
        </w:tc>
        <w:tc>
          <w:tcPr>
            <w:tcW w:w="1276" w:type="dxa"/>
          </w:tcPr>
          <w:p w14:paraId="1B7384EC" w14:textId="2F9C103F" w:rsidR="00213EBB" w:rsidRPr="00F3567A" w:rsidRDefault="009133AC" w:rsidP="00E80835">
            <w:pPr>
              <w:spacing w:after="0" w:line="240" w:lineRule="auto"/>
              <w:jc w:val="center"/>
            </w:pPr>
            <w:r>
              <w:t>9.</w:t>
            </w:r>
            <w:r w:rsidR="00213EBB">
              <w:t>8</w:t>
            </w:r>
          </w:p>
        </w:tc>
      </w:tr>
      <w:tr w:rsidR="00213EBB" w:rsidRPr="00F3567A" w14:paraId="204914E0" w14:textId="77777777" w:rsidTr="00E80835">
        <w:tc>
          <w:tcPr>
            <w:tcW w:w="2127" w:type="dxa"/>
          </w:tcPr>
          <w:p w14:paraId="704059E6" w14:textId="77777777" w:rsidR="00213EBB" w:rsidRPr="00F3567A" w:rsidRDefault="00213EBB" w:rsidP="00E80835">
            <w:pPr>
              <w:spacing w:after="0" w:line="240" w:lineRule="auto"/>
            </w:pPr>
            <w:r w:rsidRPr="00F3567A">
              <w:t>Carbohydrate, %E</w:t>
            </w:r>
          </w:p>
        </w:tc>
        <w:tc>
          <w:tcPr>
            <w:tcW w:w="1417" w:type="dxa"/>
          </w:tcPr>
          <w:p w14:paraId="6FC5BFF1" w14:textId="77777777" w:rsidR="00213EBB" w:rsidRPr="00F3567A" w:rsidRDefault="00213EBB" w:rsidP="00E80835">
            <w:pPr>
              <w:spacing w:after="0" w:line="240" w:lineRule="auto"/>
              <w:jc w:val="center"/>
            </w:pPr>
            <w:r w:rsidRPr="00F3567A">
              <w:t>13.2 </w:t>
            </w:r>
          </w:p>
        </w:tc>
        <w:tc>
          <w:tcPr>
            <w:tcW w:w="2552" w:type="dxa"/>
          </w:tcPr>
          <w:p w14:paraId="10617644" w14:textId="77777777" w:rsidR="00213EBB" w:rsidRPr="00F3567A" w:rsidRDefault="00213EBB" w:rsidP="00E80835">
            <w:pPr>
              <w:spacing w:after="0" w:line="240" w:lineRule="auto"/>
              <w:jc w:val="center"/>
            </w:pPr>
            <w:r w:rsidRPr="00F3567A">
              <w:t>54.1 </w:t>
            </w:r>
          </w:p>
        </w:tc>
        <w:tc>
          <w:tcPr>
            <w:tcW w:w="1701" w:type="dxa"/>
          </w:tcPr>
          <w:p w14:paraId="0602CFF8" w14:textId="77777777" w:rsidR="00213EBB" w:rsidRPr="00F3567A" w:rsidRDefault="00213EBB" w:rsidP="00E80835">
            <w:pPr>
              <w:spacing w:after="0" w:line="240" w:lineRule="auto"/>
              <w:jc w:val="center"/>
            </w:pPr>
            <w:r w:rsidRPr="00F3567A">
              <w:t>54.3 </w:t>
            </w:r>
          </w:p>
        </w:tc>
        <w:tc>
          <w:tcPr>
            <w:tcW w:w="1276" w:type="dxa"/>
          </w:tcPr>
          <w:p w14:paraId="34F11896" w14:textId="77777777" w:rsidR="00213EBB" w:rsidRPr="00F3567A" w:rsidRDefault="00213EBB" w:rsidP="00E80835">
            <w:pPr>
              <w:spacing w:after="0" w:line="240" w:lineRule="auto"/>
              <w:jc w:val="center"/>
            </w:pPr>
            <w:r w:rsidRPr="00F3567A">
              <w:t>53.8 </w:t>
            </w:r>
          </w:p>
        </w:tc>
      </w:tr>
      <w:tr w:rsidR="00213EBB" w:rsidRPr="00F3567A" w14:paraId="2060DE28" w14:textId="77777777" w:rsidTr="00E80835">
        <w:tc>
          <w:tcPr>
            <w:tcW w:w="2127" w:type="dxa"/>
          </w:tcPr>
          <w:p w14:paraId="2EB29BCF" w14:textId="77777777" w:rsidR="00213EBB" w:rsidRPr="00F3567A" w:rsidRDefault="00213EBB" w:rsidP="00E80835">
            <w:pPr>
              <w:spacing w:after="0" w:line="240" w:lineRule="auto"/>
            </w:pPr>
            <w:r w:rsidRPr="00F3567A">
              <w:t>Starch, %E</w:t>
            </w:r>
          </w:p>
        </w:tc>
        <w:tc>
          <w:tcPr>
            <w:tcW w:w="1417" w:type="dxa"/>
          </w:tcPr>
          <w:p w14:paraId="15102427" w14:textId="77777777" w:rsidR="00213EBB" w:rsidRPr="00F3567A" w:rsidRDefault="00213EBB" w:rsidP="00E80835">
            <w:pPr>
              <w:spacing w:after="0" w:line="240" w:lineRule="auto"/>
              <w:jc w:val="center"/>
            </w:pPr>
            <w:r w:rsidRPr="000E0E2B">
              <w:t>-</w:t>
            </w:r>
          </w:p>
        </w:tc>
        <w:tc>
          <w:tcPr>
            <w:tcW w:w="2552" w:type="dxa"/>
          </w:tcPr>
          <w:p w14:paraId="27479861" w14:textId="77777777" w:rsidR="00213EBB" w:rsidRPr="00F3567A" w:rsidRDefault="00213EBB" w:rsidP="00E80835">
            <w:pPr>
              <w:spacing w:after="0" w:line="240" w:lineRule="auto"/>
              <w:jc w:val="center"/>
            </w:pPr>
            <w:r w:rsidRPr="000E0E2B">
              <w:t>38.7</w:t>
            </w:r>
          </w:p>
        </w:tc>
        <w:tc>
          <w:tcPr>
            <w:tcW w:w="1701" w:type="dxa"/>
          </w:tcPr>
          <w:p w14:paraId="00AD7B29" w14:textId="77777777" w:rsidR="00213EBB" w:rsidRPr="00F3567A" w:rsidRDefault="00213EBB" w:rsidP="00E80835">
            <w:pPr>
              <w:spacing w:after="0" w:line="240" w:lineRule="auto"/>
              <w:jc w:val="center"/>
            </w:pPr>
            <w:r w:rsidRPr="000E0E2B">
              <w:t>24.5</w:t>
            </w:r>
          </w:p>
        </w:tc>
        <w:tc>
          <w:tcPr>
            <w:tcW w:w="1276" w:type="dxa"/>
          </w:tcPr>
          <w:p w14:paraId="1A5A9708" w14:textId="77777777" w:rsidR="00213EBB" w:rsidRPr="00F3567A" w:rsidRDefault="00213EBB" w:rsidP="00E80835">
            <w:pPr>
              <w:spacing w:after="0" w:line="240" w:lineRule="auto"/>
              <w:jc w:val="center"/>
            </w:pPr>
            <w:r w:rsidRPr="000E0E2B">
              <w:t>52.9</w:t>
            </w:r>
          </w:p>
        </w:tc>
      </w:tr>
      <w:tr w:rsidR="00213EBB" w:rsidRPr="00F3567A" w14:paraId="4C670C5E" w14:textId="77777777" w:rsidTr="00E80835">
        <w:tc>
          <w:tcPr>
            <w:tcW w:w="2127" w:type="dxa"/>
          </w:tcPr>
          <w:p w14:paraId="3F37781D" w14:textId="77777777" w:rsidR="00213EBB" w:rsidRPr="00F3567A" w:rsidRDefault="00213EBB" w:rsidP="00E80835">
            <w:pPr>
              <w:spacing w:after="0" w:line="240" w:lineRule="auto"/>
            </w:pPr>
            <w:r w:rsidRPr="00F3567A">
              <w:t>Sugars, %E </w:t>
            </w:r>
          </w:p>
        </w:tc>
        <w:tc>
          <w:tcPr>
            <w:tcW w:w="1417" w:type="dxa"/>
          </w:tcPr>
          <w:p w14:paraId="4E07CEFB" w14:textId="77777777" w:rsidR="00213EBB" w:rsidRPr="00F3567A" w:rsidRDefault="00213EBB" w:rsidP="00E80835">
            <w:pPr>
              <w:spacing w:after="0" w:line="240" w:lineRule="auto"/>
              <w:jc w:val="center"/>
            </w:pPr>
            <w:r w:rsidRPr="00F3567A">
              <w:t>2.3 </w:t>
            </w:r>
          </w:p>
        </w:tc>
        <w:tc>
          <w:tcPr>
            <w:tcW w:w="2552" w:type="dxa"/>
          </w:tcPr>
          <w:p w14:paraId="1C9C5EA2" w14:textId="77777777" w:rsidR="00213EBB" w:rsidRPr="00F3567A" w:rsidRDefault="00213EBB" w:rsidP="00E80835">
            <w:pPr>
              <w:spacing w:after="0" w:line="240" w:lineRule="auto"/>
              <w:jc w:val="center"/>
            </w:pPr>
            <w:r w:rsidRPr="00F3567A">
              <w:t>15.1 </w:t>
            </w:r>
          </w:p>
        </w:tc>
        <w:tc>
          <w:tcPr>
            <w:tcW w:w="1701" w:type="dxa"/>
          </w:tcPr>
          <w:p w14:paraId="35E73276" w14:textId="77777777" w:rsidR="00213EBB" w:rsidRPr="00F3567A" w:rsidRDefault="00213EBB" w:rsidP="00E80835">
            <w:pPr>
              <w:spacing w:after="0" w:line="240" w:lineRule="auto"/>
              <w:jc w:val="center"/>
            </w:pPr>
            <w:r w:rsidRPr="00F3567A">
              <w:t>29.7 </w:t>
            </w:r>
          </w:p>
        </w:tc>
        <w:tc>
          <w:tcPr>
            <w:tcW w:w="1276" w:type="dxa"/>
          </w:tcPr>
          <w:p w14:paraId="0187A8E5" w14:textId="77777777" w:rsidR="00213EBB" w:rsidRPr="00F3567A" w:rsidRDefault="00213EBB" w:rsidP="00E80835">
            <w:pPr>
              <w:spacing w:after="0" w:line="240" w:lineRule="auto"/>
              <w:jc w:val="center"/>
            </w:pPr>
            <w:r w:rsidRPr="00F3567A">
              <w:t>0.4 </w:t>
            </w:r>
          </w:p>
        </w:tc>
      </w:tr>
      <w:tr w:rsidR="00213EBB" w:rsidRPr="00F3567A" w14:paraId="2D1955AD" w14:textId="77777777" w:rsidTr="00E80835">
        <w:tc>
          <w:tcPr>
            <w:tcW w:w="2127" w:type="dxa"/>
          </w:tcPr>
          <w:p w14:paraId="28524E50" w14:textId="77777777" w:rsidR="00213EBB" w:rsidRPr="00F3567A" w:rsidRDefault="00213EBB" w:rsidP="00E80835">
            <w:pPr>
              <w:spacing w:after="0" w:line="240" w:lineRule="auto"/>
            </w:pPr>
            <w:r w:rsidRPr="00F3567A">
              <w:t>Fibre, g </w:t>
            </w:r>
          </w:p>
        </w:tc>
        <w:tc>
          <w:tcPr>
            <w:tcW w:w="1417" w:type="dxa"/>
          </w:tcPr>
          <w:p w14:paraId="78932209" w14:textId="77777777" w:rsidR="00213EBB" w:rsidRPr="00F3567A" w:rsidRDefault="00213EBB" w:rsidP="00E80835">
            <w:pPr>
              <w:spacing w:after="0" w:line="240" w:lineRule="auto"/>
              <w:jc w:val="center"/>
            </w:pPr>
            <w:r w:rsidRPr="00F3567A">
              <w:t>9.3 </w:t>
            </w:r>
          </w:p>
        </w:tc>
        <w:tc>
          <w:tcPr>
            <w:tcW w:w="2552" w:type="dxa"/>
          </w:tcPr>
          <w:p w14:paraId="3F8D9E58" w14:textId="77777777" w:rsidR="00213EBB" w:rsidRPr="00F3567A" w:rsidRDefault="00213EBB" w:rsidP="00E80835">
            <w:pPr>
              <w:spacing w:after="0" w:line="240" w:lineRule="auto"/>
              <w:jc w:val="center"/>
            </w:pPr>
            <w:r w:rsidRPr="00F3567A">
              <w:t>2.1 </w:t>
            </w:r>
          </w:p>
        </w:tc>
        <w:tc>
          <w:tcPr>
            <w:tcW w:w="1701" w:type="dxa"/>
          </w:tcPr>
          <w:p w14:paraId="37005F2D" w14:textId="77777777" w:rsidR="00213EBB" w:rsidRPr="00F3567A" w:rsidRDefault="00213EBB" w:rsidP="00E80835">
            <w:pPr>
              <w:spacing w:after="0" w:line="240" w:lineRule="auto"/>
              <w:jc w:val="center"/>
            </w:pPr>
            <w:r w:rsidRPr="00F3567A">
              <w:t>1.3 </w:t>
            </w:r>
          </w:p>
        </w:tc>
        <w:tc>
          <w:tcPr>
            <w:tcW w:w="1276" w:type="dxa"/>
          </w:tcPr>
          <w:p w14:paraId="24500695" w14:textId="77777777" w:rsidR="00213EBB" w:rsidRPr="00F3567A" w:rsidRDefault="00213EBB" w:rsidP="00E80835">
            <w:pPr>
              <w:spacing w:after="0" w:line="240" w:lineRule="auto"/>
              <w:jc w:val="center"/>
            </w:pPr>
            <w:r w:rsidRPr="00F3567A">
              <w:t>2.8 </w:t>
            </w:r>
          </w:p>
        </w:tc>
      </w:tr>
      <w:tr w:rsidR="00213EBB" w:rsidRPr="00F3567A" w14:paraId="330F767E" w14:textId="77777777" w:rsidTr="00E80835">
        <w:tc>
          <w:tcPr>
            <w:tcW w:w="2127" w:type="dxa"/>
          </w:tcPr>
          <w:p w14:paraId="3FF895A1" w14:textId="77777777" w:rsidR="00213EBB" w:rsidRPr="00F3567A" w:rsidRDefault="00213EBB" w:rsidP="00E80835">
            <w:pPr>
              <w:spacing w:after="0" w:line="240" w:lineRule="auto"/>
            </w:pPr>
            <w:r w:rsidRPr="00F3567A">
              <w:t>Fat, %E</w:t>
            </w:r>
          </w:p>
        </w:tc>
        <w:tc>
          <w:tcPr>
            <w:tcW w:w="1417" w:type="dxa"/>
          </w:tcPr>
          <w:p w14:paraId="3E911BC7" w14:textId="77777777" w:rsidR="00213EBB" w:rsidRPr="00F3567A" w:rsidRDefault="00213EBB" w:rsidP="00E80835">
            <w:pPr>
              <w:spacing w:after="0" w:line="240" w:lineRule="auto"/>
              <w:jc w:val="center"/>
            </w:pPr>
            <w:r w:rsidRPr="00F3567A">
              <w:t>73.6 </w:t>
            </w:r>
          </w:p>
        </w:tc>
        <w:tc>
          <w:tcPr>
            <w:tcW w:w="2552" w:type="dxa"/>
          </w:tcPr>
          <w:p w14:paraId="5FE37669" w14:textId="77777777" w:rsidR="00213EBB" w:rsidRPr="00F3567A" w:rsidRDefault="00213EBB" w:rsidP="00E80835">
            <w:pPr>
              <w:spacing w:after="0" w:line="240" w:lineRule="auto"/>
              <w:jc w:val="center"/>
            </w:pPr>
            <w:r w:rsidRPr="00F3567A">
              <w:t>36.5 </w:t>
            </w:r>
          </w:p>
        </w:tc>
        <w:tc>
          <w:tcPr>
            <w:tcW w:w="1701" w:type="dxa"/>
          </w:tcPr>
          <w:p w14:paraId="3442812C" w14:textId="77777777" w:rsidR="00213EBB" w:rsidRPr="00F3567A" w:rsidRDefault="00213EBB" w:rsidP="00E80835">
            <w:pPr>
              <w:spacing w:after="0" w:line="240" w:lineRule="auto"/>
              <w:jc w:val="center"/>
            </w:pPr>
            <w:r w:rsidRPr="00F3567A">
              <w:t>35.8 </w:t>
            </w:r>
          </w:p>
        </w:tc>
        <w:tc>
          <w:tcPr>
            <w:tcW w:w="1276" w:type="dxa"/>
          </w:tcPr>
          <w:p w14:paraId="76624574" w14:textId="77777777" w:rsidR="00213EBB" w:rsidRPr="00F3567A" w:rsidRDefault="00213EBB" w:rsidP="00E80835">
            <w:pPr>
              <w:spacing w:after="0" w:line="240" w:lineRule="auto"/>
              <w:jc w:val="center"/>
            </w:pPr>
            <w:r w:rsidRPr="00F3567A">
              <w:t>37.1 </w:t>
            </w:r>
          </w:p>
        </w:tc>
      </w:tr>
      <w:tr w:rsidR="00213EBB" w:rsidRPr="00F3567A" w14:paraId="3C92954F" w14:textId="77777777" w:rsidTr="00E80835">
        <w:tc>
          <w:tcPr>
            <w:tcW w:w="2127" w:type="dxa"/>
          </w:tcPr>
          <w:p w14:paraId="73418348" w14:textId="77777777" w:rsidR="00213EBB" w:rsidRPr="00F3567A" w:rsidRDefault="00213EBB" w:rsidP="00E80835">
            <w:pPr>
              <w:spacing w:after="0" w:line="240" w:lineRule="auto"/>
            </w:pPr>
            <w:r w:rsidRPr="00F3567A">
              <w:t>SFA, g </w:t>
            </w:r>
          </w:p>
        </w:tc>
        <w:tc>
          <w:tcPr>
            <w:tcW w:w="1417" w:type="dxa"/>
          </w:tcPr>
          <w:p w14:paraId="3356543F" w14:textId="77777777" w:rsidR="00213EBB" w:rsidRPr="00F3567A" w:rsidRDefault="00213EBB" w:rsidP="00E80835">
            <w:pPr>
              <w:spacing w:after="0" w:line="240" w:lineRule="auto"/>
              <w:jc w:val="center"/>
            </w:pPr>
            <w:r w:rsidRPr="00F3567A">
              <w:t>5.6 </w:t>
            </w:r>
          </w:p>
        </w:tc>
        <w:tc>
          <w:tcPr>
            <w:tcW w:w="2552" w:type="dxa"/>
          </w:tcPr>
          <w:p w14:paraId="11EACEBB" w14:textId="77777777" w:rsidR="00213EBB" w:rsidRPr="00F3567A" w:rsidRDefault="00213EBB" w:rsidP="00E80835">
            <w:pPr>
              <w:spacing w:after="0" w:line="240" w:lineRule="auto"/>
              <w:jc w:val="center"/>
            </w:pPr>
            <w:r w:rsidRPr="00F3567A">
              <w:t>12.8 </w:t>
            </w:r>
          </w:p>
        </w:tc>
        <w:tc>
          <w:tcPr>
            <w:tcW w:w="1701" w:type="dxa"/>
          </w:tcPr>
          <w:p w14:paraId="7809873D" w14:textId="77777777" w:rsidR="00213EBB" w:rsidRPr="00F3567A" w:rsidRDefault="00213EBB" w:rsidP="00E80835">
            <w:pPr>
              <w:spacing w:after="0" w:line="240" w:lineRule="auto"/>
              <w:jc w:val="center"/>
            </w:pPr>
            <w:r w:rsidRPr="00F3567A">
              <w:t>12.6 </w:t>
            </w:r>
          </w:p>
        </w:tc>
        <w:tc>
          <w:tcPr>
            <w:tcW w:w="1276" w:type="dxa"/>
          </w:tcPr>
          <w:p w14:paraId="20962EEA" w14:textId="77777777" w:rsidR="00213EBB" w:rsidRPr="00F3567A" w:rsidRDefault="00213EBB" w:rsidP="00E80835">
            <w:pPr>
              <w:spacing w:after="0" w:line="240" w:lineRule="auto"/>
              <w:jc w:val="center"/>
            </w:pPr>
            <w:r w:rsidRPr="00F3567A">
              <w:t>12.8 </w:t>
            </w:r>
          </w:p>
        </w:tc>
      </w:tr>
      <w:tr w:rsidR="00213EBB" w:rsidRPr="00F3567A" w14:paraId="2B1675A7" w14:textId="77777777" w:rsidTr="00E80835">
        <w:tc>
          <w:tcPr>
            <w:tcW w:w="2127" w:type="dxa"/>
          </w:tcPr>
          <w:p w14:paraId="5E76CA6B" w14:textId="77777777" w:rsidR="00213EBB" w:rsidRPr="00F3567A" w:rsidRDefault="00213EBB" w:rsidP="00E80835">
            <w:pPr>
              <w:spacing w:after="0" w:line="240" w:lineRule="auto"/>
            </w:pPr>
            <w:r w:rsidRPr="00F3567A">
              <w:t>MUFA, g </w:t>
            </w:r>
          </w:p>
        </w:tc>
        <w:tc>
          <w:tcPr>
            <w:tcW w:w="1417" w:type="dxa"/>
          </w:tcPr>
          <w:p w14:paraId="0E405918" w14:textId="77777777" w:rsidR="00213EBB" w:rsidRPr="00F3567A" w:rsidRDefault="00213EBB" w:rsidP="00E80835">
            <w:pPr>
              <w:spacing w:after="0" w:line="240" w:lineRule="auto"/>
              <w:jc w:val="center"/>
            </w:pPr>
            <w:r w:rsidRPr="00F3567A">
              <w:t>47.9 </w:t>
            </w:r>
          </w:p>
        </w:tc>
        <w:tc>
          <w:tcPr>
            <w:tcW w:w="2552" w:type="dxa"/>
          </w:tcPr>
          <w:p w14:paraId="55A6A89D" w14:textId="77777777" w:rsidR="00213EBB" w:rsidRPr="00F3567A" w:rsidRDefault="00213EBB" w:rsidP="00E80835">
            <w:pPr>
              <w:spacing w:after="0" w:line="240" w:lineRule="auto"/>
              <w:jc w:val="center"/>
            </w:pPr>
            <w:r w:rsidRPr="00F3567A">
              <w:t>16.0 </w:t>
            </w:r>
          </w:p>
        </w:tc>
        <w:tc>
          <w:tcPr>
            <w:tcW w:w="1701" w:type="dxa"/>
          </w:tcPr>
          <w:p w14:paraId="759F6008" w14:textId="77777777" w:rsidR="00213EBB" w:rsidRPr="00F3567A" w:rsidRDefault="00213EBB" w:rsidP="00E80835">
            <w:pPr>
              <w:spacing w:after="0" w:line="240" w:lineRule="auto"/>
              <w:jc w:val="center"/>
            </w:pPr>
            <w:r w:rsidRPr="00F3567A">
              <w:t>15.8 </w:t>
            </w:r>
          </w:p>
        </w:tc>
        <w:tc>
          <w:tcPr>
            <w:tcW w:w="1276" w:type="dxa"/>
          </w:tcPr>
          <w:p w14:paraId="7E33FA4E" w14:textId="77777777" w:rsidR="00213EBB" w:rsidRPr="00F3567A" w:rsidRDefault="00213EBB" w:rsidP="00E80835">
            <w:pPr>
              <w:spacing w:after="0" w:line="240" w:lineRule="auto"/>
              <w:jc w:val="center"/>
            </w:pPr>
            <w:r w:rsidRPr="00F3567A">
              <w:t>16.0 </w:t>
            </w:r>
          </w:p>
        </w:tc>
      </w:tr>
      <w:tr w:rsidR="00213EBB" w:rsidRPr="00F3567A" w14:paraId="0B3D1024" w14:textId="77777777" w:rsidTr="00E80835">
        <w:tc>
          <w:tcPr>
            <w:tcW w:w="2127" w:type="dxa"/>
          </w:tcPr>
          <w:p w14:paraId="17AC5020" w14:textId="77777777" w:rsidR="00213EBB" w:rsidRPr="00F3567A" w:rsidRDefault="00213EBB" w:rsidP="00E80835">
            <w:pPr>
              <w:spacing w:after="0" w:line="240" w:lineRule="auto"/>
            </w:pPr>
            <w:r w:rsidRPr="00F3567A">
              <w:t>PUFA, g </w:t>
            </w:r>
          </w:p>
        </w:tc>
        <w:tc>
          <w:tcPr>
            <w:tcW w:w="1417" w:type="dxa"/>
          </w:tcPr>
          <w:p w14:paraId="488AA7E7" w14:textId="77777777" w:rsidR="00213EBB" w:rsidRPr="00F3567A" w:rsidRDefault="00213EBB" w:rsidP="00E80835">
            <w:pPr>
              <w:spacing w:after="0" w:line="240" w:lineRule="auto"/>
              <w:jc w:val="center"/>
            </w:pPr>
            <w:r w:rsidRPr="00F3567A">
              <w:t>16.0 </w:t>
            </w:r>
          </w:p>
        </w:tc>
        <w:tc>
          <w:tcPr>
            <w:tcW w:w="2552" w:type="dxa"/>
          </w:tcPr>
          <w:p w14:paraId="0A581F50" w14:textId="77777777" w:rsidR="00213EBB" w:rsidRPr="00F3567A" w:rsidRDefault="00213EBB" w:rsidP="00E80835">
            <w:pPr>
              <w:spacing w:after="0" w:line="240" w:lineRule="auto"/>
              <w:jc w:val="center"/>
            </w:pPr>
            <w:r w:rsidRPr="00F3567A">
              <w:t>5.6 </w:t>
            </w:r>
          </w:p>
        </w:tc>
        <w:tc>
          <w:tcPr>
            <w:tcW w:w="1701" w:type="dxa"/>
          </w:tcPr>
          <w:p w14:paraId="71B60418" w14:textId="77777777" w:rsidR="00213EBB" w:rsidRPr="00F3567A" w:rsidRDefault="00213EBB" w:rsidP="00E80835">
            <w:pPr>
              <w:spacing w:after="0" w:line="240" w:lineRule="auto"/>
              <w:jc w:val="center"/>
            </w:pPr>
            <w:r w:rsidRPr="00F3567A">
              <w:t>5.4 </w:t>
            </w:r>
          </w:p>
        </w:tc>
        <w:tc>
          <w:tcPr>
            <w:tcW w:w="1276" w:type="dxa"/>
          </w:tcPr>
          <w:p w14:paraId="6EC80A39" w14:textId="77777777" w:rsidR="00213EBB" w:rsidRPr="00F3567A" w:rsidRDefault="00213EBB" w:rsidP="00E80835">
            <w:pPr>
              <w:spacing w:after="0" w:line="240" w:lineRule="auto"/>
              <w:jc w:val="center"/>
            </w:pPr>
            <w:r w:rsidRPr="00F3567A">
              <w:t>5.9 </w:t>
            </w:r>
          </w:p>
        </w:tc>
      </w:tr>
      <w:tr w:rsidR="00213EBB" w:rsidRPr="00F3567A" w14:paraId="11E32C7D" w14:textId="77777777" w:rsidTr="00E80835">
        <w:tc>
          <w:tcPr>
            <w:tcW w:w="2127" w:type="dxa"/>
          </w:tcPr>
          <w:p w14:paraId="40A0EA0D" w14:textId="77777777" w:rsidR="00213EBB" w:rsidRPr="00F3567A" w:rsidRDefault="00213EBB" w:rsidP="00E80835">
            <w:pPr>
              <w:spacing w:after="0" w:line="240" w:lineRule="auto"/>
            </w:pPr>
            <w:r w:rsidRPr="00F3567A">
              <w:t xml:space="preserve">Sodium, </w:t>
            </w:r>
            <w:r>
              <w:t>m</w:t>
            </w:r>
            <w:r w:rsidRPr="00F3567A">
              <w:t>g</w:t>
            </w:r>
          </w:p>
        </w:tc>
        <w:tc>
          <w:tcPr>
            <w:tcW w:w="1417" w:type="dxa"/>
          </w:tcPr>
          <w:p w14:paraId="783FDEAB" w14:textId="77777777" w:rsidR="00213EBB" w:rsidRPr="00F3567A" w:rsidRDefault="00213EBB" w:rsidP="00E80835">
            <w:pPr>
              <w:spacing w:after="0" w:line="240" w:lineRule="auto"/>
              <w:jc w:val="center"/>
            </w:pPr>
            <w:r>
              <w:t>&lt;2.5</w:t>
            </w:r>
          </w:p>
        </w:tc>
        <w:tc>
          <w:tcPr>
            <w:tcW w:w="2552" w:type="dxa"/>
          </w:tcPr>
          <w:p w14:paraId="454E402E" w14:textId="77777777" w:rsidR="00213EBB" w:rsidRPr="00F3567A" w:rsidRDefault="00213EBB" w:rsidP="00E80835">
            <w:pPr>
              <w:spacing w:after="0" w:line="240" w:lineRule="auto"/>
              <w:jc w:val="center"/>
            </w:pPr>
            <w:r w:rsidRPr="000E0E2B">
              <w:t>452.1</w:t>
            </w:r>
          </w:p>
        </w:tc>
        <w:tc>
          <w:tcPr>
            <w:tcW w:w="1701" w:type="dxa"/>
          </w:tcPr>
          <w:p w14:paraId="6600FA80" w14:textId="77777777" w:rsidR="00213EBB" w:rsidRPr="00F3567A" w:rsidRDefault="00213EBB" w:rsidP="00E80835">
            <w:pPr>
              <w:spacing w:after="0" w:line="240" w:lineRule="auto"/>
              <w:jc w:val="center"/>
            </w:pPr>
            <w:r w:rsidRPr="000E0E2B">
              <w:t>187.4</w:t>
            </w:r>
          </w:p>
        </w:tc>
        <w:tc>
          <w:tcPr>
            <w:tcW w:w="1276" w:type="dxa"/>
          </w:tcPr>
          <w:p w14:paraId="4E96FFE1" w14:textId="77777777" w:rsidR="00213EBB" w:rsidRPr="00F3567A" w:rsidRDefault="00213EBB" w:rsidP="00E80835">
            <w:pPr>
              <w:spacing w:after="0" w:line="240" w:lineRule="auto"/>
              <w:jc w:val="center"/>
            </w:pPr>
            <w:r w:rsidRPr="000E0E2B">
              <w:t>716.8</w:t>
            </w:r>
          </w:p>
        </w:tc>
      </w:tr>
      <w:tr w:rsidR="00213EBB" w:rsidRPr="00F3567A" w14:paraId="59DE5A04" w14:textId="77777777" w:rsidTr="00E80835">
        <w:tc>
          <w:tcPr>
            <w:tcW w:w="2127" w:type="dxa"/>
          </w:tcPr>
          <w:p w14:paraId="532E7167" w14:textId="77777777" w:rsidR="00213EBB" w:rsidRPr="00F3567A" w:rsidRDefault="00213EBB" w:rsidP="00E80835">
            <w:pPr>
              <w:spacing w:after="0" w:line="240" w:lineRule="auto"/>
            </w:pPr>
            <w:r w:rsidRPr="00F3567A">
              <w:t>Potassium, mg </w:t>
            </w:r>
          </w:p>
        </w:tc>
        <w:tc>
          <w:tcPr>
            <w:tcW w:w="1417" w:type="dxa"/>
          </w:tcPr>
          <w:p w14:paraId="37C16CE3" w14:textId="77777777" w:rsidR="00213EBB" w:rsidRPr="00F3567A" w:rsidRDefault="00213EBB" w:rsidP="00E80835">
            <w:pPr>
              <w:spacing w:after="0" w:line="240" w:lineRule="auto"/>
              <w:jc w:val="center"/>
            </w:pPr>
            <w:r w:rsidRPr="00F3567A">
              <w:t>463.7 </w:t>
            </w:r>
          </w:p>
        </w:tc>
        <w:tc>
          <w:tcPr>
            <w:tcW w:w="2552" w:type="dxa"/>
          </w:tcPr>
          <w:p w14:paraId="127B0C98" w14:textId="77777777" w:rsidR="00213EBB" w:rsidRPr="00F3567A" w:rsidRDefault="00213EBB" w:rsidP="00E80835">
            <w:pPr>
              <w:spacing w:after="0" w:line="240" w:lineRule="auto"/>
              <w:jc w:val="center"/>
            </w:pPr>
            <w:r w:rsidRPr="00F3567A">
              <w:t>162.8 </w:t>
            </w:r>
          </w:p>
        </w:tc>
        <w:tc>
          <w:tcPr>
            <w:tcW w:w="1701" w:type="dxa"/>
          </w:tcPr>
          <w:p w14:paraId="159EEBAD" w14:textId="77777777" w:rsidR="00213EBB" w:rsidRPr="00F3567A" w:rsidRDefault="00213EBB" w:rsidP="00E80835">
            <w:pPr>
              <w:spacing w:after="0" w:line="240" w:lineRule="auto"/>
              <w:jc w:val="center"/>
            </w:pPr>
            <w:r w:rsidRPr="00F3567A">
              <w:t>145.9 </w:t>
            </w:r>
          </w:p>
        </w:tc>
        <w:tc>
          <w:tcPr>
            <w:tcW w:w="1276" w:type="dxa"/>
          </w:tcPr>
          <w:p w14:paraId="0CC41821" w14:textId="77777777" w:rsidR="00213EBB" w:rsidRPr="00F3567A" w:rsidRDefault="00213EBB" w:rsidP="00E80835">
            <w:pPr>
              <w:spacing w:after="0" w:line="240" w:lineRule="auto"/>
              <w:jc w:val="center"/>
            </w:pPr>
            <w:r w:rsidRPr="00F3567A">
              <w:t>179.6 </w:t>
            </w:r>
          </w:p>
        </w:tc>
      </w:tr>
      <w:tr w:rsidR="00213EBB" w:rsidRPr="00F3567A" w14:paraId="639351C3" w14:textId="77777777" w:rsidTr="00E80835">
        <w:tc>
          <w:tcPr>
            <w:tcW w:w="2127" w:type="dxa"/>
          </w:tcPr>
          <w:p w14:paraId="423035DA" w14:textId="77777777" w:rsidR="00213EBB" w:rsidRPr="00F3567A" w:rsidRDefault="00213EBB" w:rsidP="00E80835">
            <w:pPr>
              <w:spacing w:after="0" w:line="240" w:lineRule="auto"/>
            </w:pPr>
            <w:r w:rsidRPr="00F3567A">
              <w:t>Calcium, mg </w:t>
            </w:r>
          </w:p>
        </w:tc>
        <w:tc>
          <w:tcPr>
            <w:tcW w:w="1417" w:type="dxa"/>
          </w:tcPr>
          <w:p w14:paraId="4E8EC356" w14:textId="77777777" w:rsidR="00213EBB" w:rsidRPr="00F3567A" w:rsidRDefault="00213EBB" w:rsidP="00E80835">
            <w:pPr>
              <w:spacing w:after="0" w:line="240" w:lineRule="auto"/>
              <w:jc w:val="center"/>
            </w:pPr>
            <w:r w:rsidRPr="00F3567A">
              <w:t>164.7 </w:t>
            </w:r>
          </w:p>
        </w:tc>
        <w:tc>
          <w:tcPr>
            <w:tcW w:w="2552" w:type="dxa"/>
          </w:tcPr>
          <w:p w14:paraId="55E89D99" w14:textId="77777777" w:rsidR="00213EBB" w:rsidRPr="00F3567A" w:rsidRDefault="00213EBB" w:rsidP="00E80835">
            <w:pPr>
              <w:spacing w:after="0" w:line="240" w:lineRule="auto"/>
              <w:jc w:val="center"/>
            </w:pPr>
            <w:r w:rsidRPr="00F3567A">
              <w:t>130.1 </w:t>
            </w:r>
          </w:p>
        </w:tc>
        <w:tc>
          <w:tcPr>
            <w:tcW w:w="1701" w:type="dxa"/>
          </w:tcPr>
          <w:p w14:paraId="57F2CAE0" w14:textId="77777777" w:rsidR="00213EBB" w:rsidRPr="00F3567A" w:rsidRDefault="00213EBB" w:rsidP="00E80835">
            <w:pPr>
              <w:spacing w:after="0" w:line="240" w:lineRule="auto"/>
              <w:jc w:val="center"/>
            </w:pPr>
            <w:r w:rsidRPr="00F3567A">
              <w:t>46.1 </w:t>
            </w:r>
          </w:p>
        </w:tc>
        <w:tc>
          <w:tcPr>
            <w:tcW w:w="1276" w:type="dxa"/>
          </w:tcPr>
          <w:p w14:paraId="185DDA7B" w14:textId="77777777" w:rsidR="00213EBB" w:rsidRPr="00F3567A" w:rsidRDefault="00213EBB" w:rsidP="00E80835">
            <w:pPr>
              <w:spacing w:after="0" w:line="240" w:lineRule="auto"/>
              <w:jc w:val="center"/>
            </w:pPr>
            <w:r w:rsidRPr="00F3567A">
              <w:t>214.1 </w:t>
            </w:r>
          </w:p>
        </w:tc>
      </w:tr>
      <w:tr w:rsidR="00213EBB" w:rsidRPr="00F3567A" w14:paraId="1C4C8B4F" w14:textId="77777777" w:rsidTr="00E80835">
        <w:tc>
          <w:tcPr>
            <w:tcW w:w="2127" w:type="dxa"/>
          </w:tcPr>
          <w:p w14:paraId="25B47EB5" w14:textId="77777777" w:rsidR="00213EBB" w:rsidRPr="00F3567A" w:rsidRDefault="00213EBB" w:rsidP="00E80835">
            <w:pPr>
              <w:spacing w:after="0" w:line="240" w:lineRule="auto"/>
            </w:pPr>
            <w:r w:rsidRPr="00F3567A">
              <w:t>Magnesium, mg </w:t>
            </w:r>
          </w:p>
        </w:tc>
        <w:tc>
          <w:tcPr>
            <w:tcW w:w="1417" w:type="dxa"/>
          </w:tcPr>
          <w:p w14:paraId="186DA991" w14:textId="77777777" w:rsidR="00213EBB" w:rsidRPr="00F3567A" w:rsidRDefault="00213EBB" w:rsidP="00E80835">
            <w:pPr>
              <w:spacing w:after="0" w:line="240" w:lineRule="auto"/>
              <w:jc w:val="center"/>
            </w:pPr>
            <w:r w:rsidRPr="00F3567A">
              <w:t>181.7 </w:t>
            </w:r>
          </w:p>
        </w:tc>
        <w:tc>
          <w:tcPr>
            <w:tcW w:w="2552" w:type="dxa"/>
          </w:tcPr>
          <w:p w14:paraId="420EE1EA" w14:textId="77777777" w:rsidR="00213EBB" w:rsidRPr="00F3567A" w:rsidRDefault="00213EBB" w:rsidP="00E80835">
            <w:pPr>
              <w:spacing w:after="0" w:line="240" w:lineRule="auto"/>
              <w:jc w:val="center"/>
            </w:pPr>
            <w:r w:rsidRPr="00F3567A">
              <w:t>19.0 </w:t>
            </w:r>
          </w:p>
        </w:tc>
        <w:tc>
          <w:tcPr>
            <w:tcW w:w="1701" w:type="dxa"/>
          </w:tcPr>
          <w:p w14:paraId="4FFD975D" w14:textId="77777777" w:rsidR="00213EBB" w:rsidRPr="00F3567A" w:rsidRDefault="00213EBB" w:rsidP="00E80835">
            <w:pPr>
              <w:spacing w:after="0" w:line="240" w:lineRule="auto"/>
              <w:jc w:val="center"/>
            </w:pPr>
            <w:r w:rsidRPr="00F3567A">
              <w:t>15.4 </w:t>
            </w:r>
          </w:p>
        </w:tc>
        <w:tc>
          <w:tcPr>
            <w:tcW w:w="1276" w:type="dxa"/>
          </w:tcPr>
          <w:p w14:paraId="4EA49DF4" w14:textId="77777777" w:rsidR="00213EBB" w:rsidRPr="00F3567A" w:rsidRDefault="00213EBB" w:rsidP="00E80835">
            <w:pPr>
              <w:spacing w:after="0" w:line="240" w:lineRule="auto"/>
              <w:jc w:val="center"/>
            </w:pPr>
            <w:r w:rsidRPr="00F3567A">
              <w:t>22.6 </w:t>
            </w:r>
          </w:p>
        </w:tc>
      </w:tr>
      <w:tr w:rsidR="00213EBB" w:rsidRPr="00F3567A" w14:paraId="73CBF05F" w14:textId="77777777" w:rsidTr="00E80835">
        <w:tc>
          <w:tcPr>
            <w:tcW w:w="2127" w:type="dxa"/>
            <w:tcBorders>
              <w:bottom w:val="single" w:sz="4" w:space="0" w:color="auto"/>
            </w:tcBorders>
          </w:tcPr>
          <w:p w14:paraId="3F891E3B" w14:textId="77777777" w:rsidR="00213EBB" w:rsidRPr="00F3567A" w:rsidRDefault="00213EBB" w:rsidP="00E80835">
            <w:pPr>
              <w:spacing w:after="0" w:line="240" w:lineRule="auto"/>
            </w:pPr>
            <w:r w:rsidRPr="00F3567A">
              <w:t>Vitamin E, mg </w:t>
            </w:r>
          </w:p>
        </w:tc>
        <w:tc>
          <w:tcPr>
            <w:tcW w:w="1417" w:type="dxa"/>
            <w:tcBorders>
              <w:bottom w:val="single" w:sz="4" w:space="0" w:color="auto"/>
            </w:tcBorders>
          </w:tcPr>
          <w:p w14:paraId="0A5990AF" w14:textId="77777777" w:rsidR="00213EBB" w:rsidRPr="00F3567A" w:rsidRDefault="00213EBB" w:rsidP="00E80835">
            <w:pPr>
              <w:spacing w:after="0" w:line="240" w:lineRule="auto"/>
              <w:jc w:val="center"/>
            </w:pPr>
            <w:r w:rsidRPr="00F3567A">
              <w:t>14.3 </w:t>
            </w:r>
          </w:p>
        </w:tc>
        <w:tc>
          <w:tcPr>
            <w:tcW w:w="2552" w:type="dxa"/>
            <w:tcBorders>
              <w:bottom w:val="single" w:sz="4" w:space="0" w:color="auto"/>
            </w:tcBorders>
          </w:tcPr>
          <w:p w14:paraId="2910357C" w14:textId="77777777" w:rsidR="00213EBB" w:rsidRPr="00F3567A" w:rsidRDefault="00213EBB" w:rsidP="00E80835">
            <w:pPr>
              <w:spacing w:after="0" w:line="240" w:lineRule="auto"/>
              <w:jc w:val="center"/>
            </w:pPr>
            <w:r w:rsidRPr="00F3567A">
              <w:t>1.3 </w:t>
            </w:r>
          </w:p>
        </w:tc>
        <w:tc>
          <w:tcPr>
            <w:tcW w:w="1701" w:type="dxa"/>
            <w:tcBorders>
              <w:bottom w:val="single" w:sz="4" w:space="0" w:color="auto"/>
            </w:tcBorders>
          </w:tcPr>
          <w:p w14:paraId="6DE09A74" w14:textId="77777777" w:rsidR="00213EBB" w:rsidRPr="00F3567A" w:rsidRDefault="00213EBB" w:rsidP="00E80835">
            <w:pPr>
              <w:spacing w:after="0" w:line="240" w:lineRule="auto"/>
              <w:jc w:val="center"/>
            </w:pPr>
            <w:r w:rsidRPr="00F3567A">
              <w:t>1.1 </w:t>
            </w:r>
          </w:p>
        </w:tc>
        <w:tc>
          <w:tcPr>
            <w:tcW w:w="1276" w:type="dxa"/>
            <w:tcBorders>
              <w:bottom w:val="single" w:sz="4" w:space="0" w:color="auto"/>
            </w:tcBorders>
          </w:tcPr>
          <w:p w14:paraId="5C924E1F" w14:textId="77777777" w:rsidR="00213EBB" w:rsidRPr="00F3567A" w:rsidRDefault="00213EBB" w:rsidP="00E80835">
            <w:pPr>
              <w:spacing w:after="0" w:line="240" w:lineRule="auto"/>
              <w:jc w:val="center"/>
            </w:pPr>
            <w:r w:rsidRPr="00F3567A">
              <w:t>1.4 </w:t>
            </w:r>
          </w:p>
        </w:tc>
      </w:tr>
    </w:tbl>
    <w:p w14:paraId="649A7EBB" w14:textId="01370200" w:rsidR="00213EBB" w:rsidRPr="00213EBB" w:rsidRDefault="00213EBB" w:rsidP="00213EBB">
      <w:pPr>
        <w:spacing w:after="0"/>
        <w:jc w:val="both"/>
      </w:pPr>
      <w:r w:rsidRPr="00F3567A">
        <w:t> </w:t>
      </w:r>
    </w:p>
    <w:p w14:paraId="56D58626" w14:textId="77777777" w:rsidR="00613C25" w:rsidRDefault="00613C25" w:rsidP="00213EBB">
      <w:pPr>
        <w:spacing w:after="0"/>
        <w:ind w:hanging="142"/>
        <w:jc w:val="both"/>
        <w:rPr>
          <w:b/>
          <w:bCs/>
        </w:rPr>
      </w:pPr>
    </w:p>
    <w:p w14:paraId="00E3D4E8" w14:textId="77777777" w:rsidR="00613C25" w:rsidRDefault="00613C25" w:rsidP="00213EBB">
      <w:pPr>
        <w:spacing w:after="0"/>
        <w:ind w:hanging="142"/>
        <w:jc w:val="both"/>
        <w:rPr>
          <w:b/>
          <w:bCs/>
        </w:rPr>
      </w:pPr>
    </w:p>
    <w:p w14:paraId="15FCACE5" w14:textId="588852F8" w:rsidR="00213EBB" w:rsidRPr="007E1C92" w:rsidRDefault="00213EBB" w:rsidP="00213EBB">
      <w:pPr>
        <w:spacing w:after="0"/>
        <w:ind w:hanging="142"/>
        <w:jc w:val="both"/>
        <w:rPr>
          <w:b/>
          <w:bCs/>
        </w:rPr>
      </w:pPr>
      <w:r w:rsidRPr="007E1C92">
        <w:rPr>
          <w:b/>
          <w:bCs/>
        </w:rPr>
        <w:lastRenderedPageBreak/>
        <w:t>Blood collection and handling procedures</w:t>
      </w:r>
    </w:p>
    <w:p w14:paraId="19818251" w14:textId="516758FC" w:rsidR="00213EBB" w:rsidRDefault="00213EBB" w:rsidP="00213EBB">
      <w:pPr>
        <w:spacing w:after="0"/>
        <w:ind w:firstLine="426"/>
        <w:jc w:val="both"/>
      </w:pPr>
      <w:r>
        <w:t xml:space="preserve">Blood was collected by trained phlebotomists. </w:t>
      </w:r>
      <w:r w:rsidRPr="25517447">
        <w:t xml:space="preserve">At screening, </w:t>
      </w:r>
      <w:r>
        <w:t xml:space="preserve">fasting blood was collected by </w:t>
      </w:r>
      <w:r w:rsidRPr="25517447">
        <w:t>ven</w:t>
      </w:r>
      <w:r>
        <w:t>e</w:t>
      </w:r>
      <w:r w:rsidRPr="25517447">
        <w:t xml:space="preserve">puncture </w:t>
      </w:r>
      <w:r>
        <w:t>using the vacutainer technique for analysis of</w:t>
      </w:r>
      <w:r w:rsidRPr="25517447">
        <w:t xml:space="preserve"> glucose, lipids, liver function and full blood count. For baseline and endpoint visits, </w:t>
      </w:r>
      <w:r>
        <w:t xml:space="preserve">venous </w:t>
      </w:r>
      <w:r w:rsidRPr="25517447">
        <w:t xml:space="preserve">cannulation was performed </w:t>
      </w:r>
      <w:r>
        <w:t>and three samples were collected at 5 minute intervals (</w:t>
      </w:r>
      <w:r w:rsidRPr="25517447">
        <w:t>0 min, 5 min and 10 min</w:t>
      </w:r>
      <w:r>
        <w:t>)</w:t>
      </w:r>
      <w:r w:rsidRPr="25517447">
        <w:t xml:space="preserve"> for </w:t>
      </w:r>
      <w:r>
        <w:t xml:space="preserve">analysis of </w:t>
      </w:r>
      <w:r w:rsidRPr="25517447">
        <w:rPr>
          <w:color w:val="000000" w:themeColor="text1"/>
        </w:rPr>
        <w:t xml:space="preserve"> insulin, glucose and non-esterified fatty acid (NEFA) to calculate insulin sensitivity using the Homeostatic Model Assessment of Insulin Resistance (HOMA-IR) method. Plasma lipids (total, HDL-, and LDL-cholesterol and TAG, calculated TC:HDL-C ratio and lipoprotein), fatty liver indicators (fetuin-A and alanine transaminase (ALT)), clinically relevant biomarkers of metabolic dysregulation/insulin resistance (adiponectin, </w:t>
      </w:r>
      <w:proofErr w:type="spellStart"/>
      <w:r w:rsidRPr="25517447">
        <w:rPr>
          <w:color w:val="000000" w:themeColor="text1"/>
        </w:rPr>
        <w:t>resistin</w:t>
      </w:r>
      <w:proofErr w:type="spellEnd"/>
      <w:r w:rsidRPr="25517447">
        <w:rPr>
          <w:color w:val="000000" w:themeColor="text1"/>
        </w:rPr>
        <w:t xml:space="preserve"> and leptin), and plasma fatty acids, were also obtained from cannulation sample</w:t>
      </w:r>
      <w:r w:rsidR="008A0567">
        <w:rPr>
          <w:color w:val="000000" w:themeColor="text1"/>
        </w:rPr>
        <w:t>s</w:t>
      </w:r>
      <w:r w:rsidRPr="25517447">
        <w:rPr>
          <w:color w:val="000000" w:themeColor="text1"/>
        </w:rPr>
        <w:t xml:space="preserve"> at timepoint 0 min only at baseline and endpoint.</w:t>
      </w:r>
    </w:p>
    <w:p w14:paraId="18712EF3" w14:textId="4637075C" w:rsidR="00213EBB" w:rsidRDefault="00213EBB" w:rsidP="00213EBB">
      <w:pPr>
        <w:spacing w:after="0"/>
        <w:ind w:firstLine="426"/>
        <w:jc w:val="both"/>
      </w:pPr>
      <w:r w:rsidRPr="15D4B56B">
        <w:t>Blood samples were collected using serum, EDTA and sodium fl</w:t>
      </w:r>
      <w:r>
        <w:t>u</w:t>
      </w:r>
      <w:r w:rsidRPr="15D4B56B">
        <w:t>oride containing tubes. All the blood samples were centrifuged (3000 rpm, 4° C, 15 min</w:t>
      </w:r>
      <w:r w:rsidRPr="15D4B56B">
        <w:rPr>
          <w:rFonts w:ascii="Calibri" w:eastAsia="Calibri" w:hAnsi="Calibri" w:cs="Calibri"/>
        </w:rPr>
        <w:t xml:space="preserve">; </w:t>
      </w:r>
      <w:r w:rsidRPr="15D4B56B">
        <w:rPr>
          <w:color w:val="000000" w:themeColor="text1"/>
        </w:rPr>
        <w:t>Eppendorf centrifuge 5702 R, Stevenage, UK)</w:t>
      </w:r>
      <w:r w:rsidRPr="15D4B56B">
        <w:rPr>
          <w:rFonts w:ascii="Calibri" w:eastAsia="Calibri" w:hAnsi="Calibri" w:cs="Calibri"/>
        </w:rPr>
        <w:t>,</w:t>
      </w:r>
      <w:r w:rsidRPr="15D4B56B">
        <w:t xml:space="preserve"> except the EDTA tubes from screening</w:t>
      </w:r>
      <w:r>
        <w:t xml:space="preserve"> (which were kept at room temperature for analysis of full blood count)</w:t>
      </w:r>
      <w:r w:rsidRPr="15D4B56B">
        <w:t xml:space="preserve">. </w:t>
      </w:r>
      <w:r>
        <w:t>Screening samples were analysed by the</w:t>
      </w:r>
      <w:r w:rsidRPr="15D4B56B">
        <w:t xml:space="preserve"> Biochemistry Department, King’s College Hospital on the day</w:t>
      </w:r>
      <w:r>
        <w:t xml:space="preserve"> of collection</w:t>
      </w:r>
      <w:r w:rsidRPr="15D4B56B">
        <w:t xml:space="preserve">. </w:t>
      </w:r>
      <w:r>
        <w:t xml:space="preserve">Serum and plasma samples from study days were </w:t>
      </w:r>
      <w:r w:rsidRPr="15D4B56B">
        <w:t xml:space="preserve">stored </w:t>
      </w:r>
      <w:r>
        <w:t xml:space="preserve">at </w:t>
      </w:r>
      <w:r w:rsidRPr="15D4B56B">
        <w:t xml:space="preserve">-80° C </w:t>
      </w:r>
      <w:r>
        <w:t>and analysed in batches</w:t>
      </w:r>
      <w:r w:rsidRPr="15D4B56B">
        <w:t>. Fasting blood glucose and non-esterified fatty acids (NEFA) were analysed at King’s College London using</w:t>
      </w:r>
      <w:r>
        <w:t xml:space="preserve"> an</w:t>
      </w:r>
      <w:r w:rsidRPr="15D4B56B">
        <w:t xml:space="preserve"> </w:t>
      </w:r>
      <w:r w:rsidRPr="15D4B56B">
        <w:rPr>
          <w:color w:val="000000" w:themeColor="text1"/>
        </w:rPr>
        <w:t>ILAB 650 auto-analyser (</w:t>
      </w:r>
      <w:proofErr w:type="spellStart"/>
      <w:r w:rsidRPr="15D4B56B">
        <w:rPr>
          <w:color w:val="000000" w:themeColor="text1"/>
        </w:rPr>
        <w:t>Werfen</w:t>
      </w:r>
      <w:proofErr w:type="spellEnd"/>
      <w:r w:rsidRPr="15D4B56B">
        <w:rPr>
          <w:color w:val="000000" w:themeColor="text1"/>
        </w:rPr>
        <w:t xml:space="preserve"> International, Milan, Italy). </w:t>
      </w:r>
      <w:r w:rsidRPr="15D4B56B">
        <w:t xml:space="preserve">Insulin, plasma lipids, </w:t>
      </w:r>
      <w:r w:rsidRPr="15D4B56B">
        <w:rPr>
          <w:color w:val="000000" w:themeColor="text1"/>
        </w:rPr>
        <w:t xml:space="preserve">fetuin-A, ALT, adiponectin, </w:t>
      </w:r>
      <w:proofErr w:type="spellStart"/>
      <w:r w:rsidRPr="15D4B56B">
        <w:rPr>
          <w:color w:val="000000" w:themeColor="text1"/>
        </w:rPr>
        <w:t>resistin</w:t>
      </w:r>
      <w:proofErr w:type="spellEnd"/>
      <w:r w:rsidRPr="15D4B56B">
        <w:rPr>
          <w:color w:val="000000" w:themeColor="text1"/>
        </w:rPr>
        <w:t xml:space="preserve"> and leptin were </w:t>
      </w:r>
      <w:proofErr w:type="spellStart"/>
      <w:r w:rsidRPr="15D4B56B">
        <w:rPr>
          <w:color w:val="000000" w:themeColor="text1"/>
        </w:rPr>
        <w:t>analyzed</w:t>
      </w:r>
      <w:proofErr w:type="spellEnd"/>
      <w:r w:rsidRPr="15D4B56B">
        <w:rPr>
          <w:color w:val="000000" w:themeColor="text1"/>
        </w:rPr>
        <w:t xml:space="preserve"> by Affinity Biomarker Labs in London, UK</w:t>
      </w:r>
      <w:r>
        <w:rPr>
          <w:color w:val="000000" w:themeColor="text1"/>
        </w:rPr>
        <w:t>. M</w:t>
      </w:r>
      <w:r w:rsidRPr="15D4B56B">
        <w:rPr>
          <w:color w:val="000000" w:themeColor="text1"/>
        </w:rPr>
        <w:t xml:space="preserve">etabolomics </w:t>
      </w:r>
      <w:r>
        <w:rPr>
          <w:color w:val="000000" w:themeColor="text1"/>
        </w:rPr>
        <w:t>was measured</w:t>
      </w:r>
      <w:r>
        <w:t xml:space="preserve"> using high-</w:t>
      </w:r>
      <w:r w:rsidR="000F6FB0">
        <w:t>throughput</w:t>
      </w:r>
      <w:r>
        <w:t xml:space="preserve"> proton NMR metabolomics (Nightingale Health Ltd, Helsinki, Finland) to quantify routine lipid concentrations within 14 subclasses, fatty acid composition, amino acids, ketone bodies, and other metabolites associated with gluconeogenesis. Details of analysis have been described elsewhere (3).</w:t>
      </w:r>
    </w:p>
    <w:p w14:paraId="4922EBBB" w14:textId="604D496B" w:rsidR="00213EBB" w:rsidRDefault="00213EBB" w:rsidP="00213EBB">
      <w:pPr>
        <w:spacing w:after="0"/>
        <w:ind w:firstLine="426"/>
        <w:jc w:val="both"/>
        <w:rPr>
          <w:color w:val="000000" w:themeColor="text1"/>
        </w:rPr>
      </w:pPr>
      <w:r w:rsidRPr="15D4B56B">
        <w:lastRenderedPageBreak/>
        <w:t xml:space="preserve">Plasma fatty acids were analysed </w:t>
      </w:r>
      <w:r w:rsidR="000F6FB0">
        <w:t xml:space="preserve">by </w:t>
      </w:r>
      <w:r w:rsidRPr="15D4B56B">
        <w:t>gas liquid chromatography</w:t>
      </w:r>
      <w:r w:rsidR="00EB3BB0">
        <w:t>-flame ionization detector</w:t>
      </w:r>
      <w:r w:rsidRPr="15D4B56B">
        <w:t xml:space="preserve"> (GLC</w:t>
      </w:r>
      <w:r w:rsidR="00EB3BB0">
        <w:t>-FID</w:t>
      </w:r>
      <w:r w:rsidRPr="15D4B56B">
        <w:t>)</w:t>
      </w:r>
      <w:r w:rsidRPr="15D4B56B">
        <w:rPr>
          <w:rFonts w:ascii="Calibri" w:eastAsia="Calibri" w:hAnsi="Calibri" w:cs="Calibri"/>
        </w:rPr>
        <w:t xml:space="preserve"> </w:t>
      </w:r>
      <w:r w:rsidRPr="15D4B56B">
        <w:rPr>
          <w:color w:val="000000" w:themeColor="text1"/>
        </w:rPr>
        <w:t>u</w:t>
      </w:r>
      <w:r w:rsidRPr="00EB3BB0">
        <w:rPr>
          <w:color w:val="000000" w:themeColor="text1"/>
        </w:rPr>
        <w:t>sing</w:t>
      </w:r>
      <w:r w:rsidRPr="15D4B56B">
        <w:rPr>
          <w:color w:val="000000" w:themeColor="text1"/>
        </w:rPr>
        <w:t xml:space="preserve"> a modification of the method </w:t>
      </w:r>
      <w:r w:rsidR="000F6FB0">
        <w:rPr>
          <w:color w:val="000000" w:themeColor="text1"/>
        </w:rPr>
        <w:t xml:space="preserve">detailed </w:t>
      </w:r>
      <w:r w:rsidRPr="15D4B56B">
        <w:rPr>
          <w:color w:val="000000" w:themeColor="text1"/>
        </w:rPr>
        <w:t>by Lepage &amp; Roy (1986)</w:t>
      </w:r>
      <w:r>
        <w:rPr>
          <w:color w:val="000000" w:themeColor="text1"/>
        </w:rPr>
        <w:t xml:space="preserve"> (4)</w:t>
      </w:r>
      <w:r w:rsidRPr="15D4B56B">
        <w:rPr>
          <w:color w:val="000000" w:themeColor="text1"/>
        </w:rPr>
        <w:t>. Inside Teflon lined screw capped tubes, 0.1 ml internal standard (1 mg/ml pentadecanoic acid in methanol) and 0.1 ml plasma were added. Into this tube, 2 ml of a prepared methanol/toluene 4:1 volume mixture acidified at 10% volume with acetyl chloride was also added. Following the addition of the fatty acid methyl esters (FAME) reagent, tubes were capped tightly and heated in a water bath for 2 h at 60°</w:t>
      </w:r>
      <w:r w:rsidR="00FB3436">
        <w:rPr>
          <w:color w:val="000000" w:themeColor="text1"/>
        </w:rPr>
        <w:t>C</w:t>
      </w:r>
      <w:r w:rsidRPr="15D4B56B">
        <w:rPr>
          <w:color w:val="000000" w:themeColor="text1"/>
        </w:rPr>
        <w:t xml:space="preserve"> to </w:t>
      </w:r>
      <w:proofErr w:type="spellStart"/>
      <w:r w:rsidRPr="15D4B56B">
        <w:rPr>
          <w:color w:val="000000" w:themeColor="text1"/>
        </w:rPr>
        <w:t>catal</w:t>
      </w:r>
      <w:r>
        <w:rPr>
          <w:color w:val="000000" w:themeColor="text1"/>
        </w:rPr>
        <w:t>y</w:t>
      </w:r>
      <w:r w:rsidRPr="15D4B56B">
        <w:rPr>
          <w:color w:val="000000" w:themeColor="text1"/>
        </w:rPr>
        <w:t>ze</w:t>
      </w:r>
      <w:proofErr w:type="spellEnd"/>
      <w:r w:rsidRPr="15D4B56B">
        <w:rPr>
          <w:color w:val="000000" w:themeColor="text1"/>
        </w:rPr>
        <w:t xml:space="preserve"> trans</w:t>
      </w:r>
      <w:r>
        <w:rPr>
          <w:color w:val="000000" w:themeColor="text1"/>
        </w:rPr>
        <w:t>es</w:t>
      </w:r>
      <w:r w:rsidRPr="15D4B56B">
        <w:rPr>
          <w:color w:val="000000" w:themeColor="text1"/>
        </w:rPr>
        <w:t>terification. The mixture was neutralized with 5 ml of 6% w/v aqueous potassium carbonate during the cooling process. Tubes were vortex mixed and centrifuged at 2,500 rpm for 10 min.</w:t>
      </w:r>
      <w:r w:rsidRPr="15D4B56B">
        <w:t xml:space="preserve"> S</w:t>
      </w:r>
      <w:r w:rsidRPr="15D4B56B">
        <w:rPr>
          <w:color w:val="000000" w:themeColor="text1"/>
        </w:rPr>
        <w:t>upernatant containing the concentrated FAMEs was withdrawn for 0.05 ml into a 250 µl GLC tri-spring glass insert, and this solution was injected into the GLC</w:t>
      </w:r>
      <w:r w:rsidR="00EB3BB0">
        <w:rPr>
          <w:color w:val="000000" w:themeColor="text1"/>
        </w:rPr>
        <w:t>-FID</w:t>
      </w:r>
      <w:r w:rsidRPr="15D4B56B">
        <w:rPr>
          <w:color w:val="000000" w:themeColor="text1"/>
        </w:rPr>
        <w:t xml:space="preserve">. FAMEs were separated on an Agilent 6890 Gas Chromatograph fitted with a flame ionisation detector </w:t>
      </w:r>
      <w:r w:rsidR="007F098B">
        <w:rPr>
          <w:color w:val="000000" w:themeColor="text1"/>
        </w:rPr>
        <w:t xml:space="preserve">and </w:t>
      </w:r>
      <w:r w:rsidRPr="15D4B56B">
        <w:rPr>
          <w:color w:val="000000" w:themeColor="text1"/>
        </w:rPr>
        <w:t>a 25 m x 220 µm x 0.25 µm BP70 capillary column (SGE). Peaks for the FAMEs were identified by comparison with standard of known composition (fish oil and hemp seed oil).</w:t>
      </w:r>
    </w:p>
    <w:p w14:paraId="5BBA3B66" w14:textId="77777777" w:rsidR="00213EBB" w:rsidRDefault="00213EBB" w:rsidP="00213EBB">
      <w:pPr>
        <w:spacing w:after="0"/>
        <w:ind w:firstLine="426"/>
        <w:jc w:val="both"/>
        <w:rPr>
          <w:color w:val="000000" w:themeColor="text1"/>
        </w:rPr>
      </w:pPr>
    </w:p>
    <w:p w14:paraId="1285A96D" w14:textId="1ACD2789" w:rsidR="00213EBB" w:rsidRDefault="00213EBB" w:rsidP="00213EBB">
      <w:pPr>
        <w:spacing w:after="0"/>
        <w:jc w:val="both"/>
        <w:rPr>
          <w:b/>
          <w:bCs/>
        </w:rPr>
      </w:pPr>
      <w:r w:rsidRPr="19204B57">
        <w:rPr>
          <w:b/>
          <w:bCs/>
        </w:rPr>
        <w:t xml:space="preserve">Quantification of </w:t>
      </w:r>
      <w:proofErr w:type="spellStart"/>
      <w:r w:rsidRPr="19204B57">
        <w:rPr>
          <w:b/>
          <w:bCs/>
        </w:rPr>
        <w:t>fecal</w:t>
      </w:r>
      <w:proofErr w:type="spellEnd"/>
      <w:r w:rsidRPr="19204B57">
        <w:rPr>
          <w:b/>
          <w:bCs/>
        </w:rPr>
        <w:t xml:space="preserve"> </w:t>
      </w:r>
      <w:r w:rsidR="004521E3">
        <w:rPr>
          <w:b/>
          <w:bCs/>
        </w:rPr>
        <w:t>short chain fatty acids (</w:t>
      </w:r>
      <w:r w:rsidRPr="19204B57">
        <w:rPr>
          <w:b/>
          <w:bCs/>
        </w:rPr>
        <w:t>SCFA</w:t>
      </w:r>
      <w:r w:rsidR="004521E3">
        <w:rPr>
          <w:b/>
          <w:bCs/>
        </w:rPr>
        <w:t>)</w:t>
      </w:r>
      <w:r w:rsidRPr="19204B57">
        <w:rPr>
          <w:b/>
          <w:bCs/>
        </w:rPr>
        <w:t xml:space="preserve"> by GLC</w:t>
      </w:r>
      <w:r w:rsidR="00EB3BB0">
        <w:rPr>
          <w:b/>
          <w:bCs/>
        </w:rPr>
        <w:t>-FID</w:t>
      </w:r>
    </w:p>
    <w:p w14:paraId="12A30C59" w14:textId="19573082" w:rsidR="00213EBB" w:rsidRDefault="00213EBB" w:rsidP="00213EBB">
      <w:pPr>
        <w:spacing w:after="0"/>
        <w:ind w:firstLine="567"/>
        <w:jc w:val="both"/>
      </w:pPr>
      <w:r w:rsidRPr="19204B57">
        <w:t xml:space="preserve">Stool samples were homogenized and stored at -80 °C. SCFA were extracted after the addition of the extraction buffer containing 2,2-dimethyl-butyric acid (internal standard), mercury chloride and phosphoric acid in a ¼ (w/v) dilution (3 g, 12 ml). The </w:t>
      </w:r>
      <w:proofErr w:type="spellStart"/>
      <w:r w:rsidRPr="19204B57">
        <w:t>fecal</w:t>
      </w:r>
      <w:proofErr w:type="spellEnd"/>
      <w:r w:rsidRPr="19204B57">
        <w:t xml:space="preserve"> slurry was centrifuged at 5000 g for 45 min at 4 °C. The top layer was aspirated by a 5-ml syringe and approximately 1 ml was filtered through a sterile 0.2 </w:t>
      </w:r>
      <w:proofErr w:type="spellStart"/>
      <w:r w:rsidRPr="19204B57">
        <w:t>μm</w:t>
      </w:r>
      <w:proofErr w:type="spellEnd"/>
      <w:r w:rsidRPr="19204B57">
        <w:t xml:space="preserve"> filter into a GLC vial and stored at -20 °C until analysis.</w:t>
      </w:r>
    </w:p>
    <w:p w14:paraId="363C42A2" w14:textId="77777777" w:rsidR="00213EBB" w:rsidRDefault="00213EBB" w:rsidP="00213EBB">
      <w:pPr>
        <w:spacing w:after="0"/>
        <w:ind w:firstLine="567"/>
        <w:jc w:val="both"/>
      </w:pPr>
      <w:r w:rsidRPr="6560BE08">
        <w:t xml:space="preserve">Calibration was </w:t>
      </w:r>
      <w:r>
        <w:t>conducted</w:t>
      </w:r>
      <w:r w:rsidRPr="6560BE08">
        <w:t xml:space="preserve"> with a 6-component blend of pure SCFA solutions at 4 different concentrations to produce </w:t>
      </w:r>
      <w:r>
        <w:t>gas-chromatography</w:t>
      </w:r>
      <w:r w:rsidRPr="6560BE08">
        <w:t xml:space="preserve"> peak area ratio with respect to internal </w:t>
      </w:r>
      <w:r w:rsidRPr="6560BE08">
        <w:lastRenderedPageBreak/>
        <w:t>standard versus SCFA amount plots. Using linear regression analysis, the best equation for the best fit straight line for the calibration curves was obtained.</w:t>
      </w:r>
    </w:p>
    <w:p w14:paraId="40D5081C" w14:textId="63E320D4" w:rsidR="00213EBB" w:rsidRDefault="00213EBB" w:rsidP="00213EBB">
      <w:pPr>
        <w:spacing w:after="0"/>
        <w:ind w:firstLine="567"/>
        <w:jc w:val="both"/>
      </w:pPr>
      <w:r w:rsidRPr="6560BE08">
        <w:t>Extracted SCFA were injected into a 6890 series G</w:t>
      </w:r>
      <w:r w:rsidR="00EB3BB0">
        <w:t>L</w:t>
      </w:r>
      <w:r w:rsidRPr="6560BE08">
        <w:t>C</w:t>
      </w:r>
      <w:r w:rsidR="00EB3BB0">
        <w:t>-FID</w:t>
      </w:r>
      <w:r w:rsidRPr="6560BE08">
        <w:t xml:space="preserve"> system (Agilent Technologies, US) equipped with a 220 </w:t>
      </w:r>
      <w:proofErr w:type="spellStart"/>
      <w:r w:rsidRPr="6560BE08">
        <w:t>μm</w:t>
      </w:r>
      <w:proofErr w:type="spellEnd"/>
      <w:r w:rsidRPr="6560BE08">
        <w:t xml:space="preserve"> internal diameter, 25 m fused silica capillary column with a film thickness of 0.25 </w:t>
      </w:r>
      <w:proofErr w:type="spellStart"/>
      <w:r w:rsidRPr="6560BE08">
        <w:t>μm</w:t>
      </w:r>
      <w:proofErr w:type="spellEnd"/>
      <w:r w:rsidRPr="6560BE08">
        <w:t xml:space="preserve"> (BP21, SGE, AUS). Peaks for each of the SCFA were identified </w:t>
      </w:r>
      <w:r>
        <w:t xml:space="preserve">by </w:t>
      </w:r>
      <w:r w:rsidRPr="6560BE08">
        <w:t>comparing the equations of the standard curves with the calculated area ratios. Samples were run in duplicate and a 1.2 % formic acid cleaning solution was injected to minimi</w:t>
      </w:r>
      <w:r>
        <w:t>z</w:t>
      </w:r>
      <w:r w:rsidRPr="6560BE08">
        <w:t>e carry</w:t>
      </w:r>
      <w:r>
        <w:t>-</w:t>
      </w:r>
      <w:r w:rsidRPr="6560BE08">
        <w:t>over from the previous samples. Samples with a variation of more than 5 % were re</w:t>
      </w:r>
      <w:r w:rsidR="00000FEE">
        <w:t>-</w:t>
      </w:r>
      <w:proofErr w:type="spellStart"/>
      <w:r w:rsidRPr="6560BE08">
        <w:t>analy</w:t>
      </w:r>
      <w:r>
        <w:t>z</w:t>
      </w:r>
      <w:r w:rsidRPr="6560BE08">
        <w:t>ed</w:t>
      </w:r>
      <w:proofErr w:type="spellEnd"/>
      <w:r w:rsidRPr="6560BE08">
        <w:t>.</w:t>
      </w:r>
    </w:p>
    <w:p w14:paraId="47A4EA0C" w14:textId="77777777" w:rsidR="00213EBB" w:rsidRDefault="00213EBB" w:rsidP="00213EBB">
      <w:pPr>
        <w:spacing w:after="0"/>
        <w:ind w:firstLine="567"/>
        <w:jc w:val="both"/>
      </w:pPr>
    </w:p>
    <w:p w14:paraId="1CB399F7" w14:textId="77777777" w:rsidR="00213EBB" w:rsidRPr="00777A12" w:rsidRDefault="00213EBB" w:rsidP="00213EBB">
      <w:pPr>
        <w:spacing w:after="0"/>
        <w:jc w:val="both"/>
        <w:rPr>
          <w:b/>
          <w:bCs/>
        </w:rPr>
      </w:pPr>
      <w:r w:rsidRPr="00777A12">
        <w:rPr>
          <w:b/>
          <w:bCs/>
        </w:rPr>
        <w:t>References</w:t>
      </w:r>
    </w:p>
    <w:p w14:paraId="312656C6" w14:textId="77777777" w:rsidR="00213EBB" w:rsidRDefault="00213EBB" w:rsidP="00213EBB">
      <w:pPr>
        <w:pStyle w:val="ListParagraph"/>
        <w:numPr>
          <w:ilvl w:val="0"/>
          <w:numId w:val="2"/>
        </w:numPr>
        <w:spacing w:after="0"/>
        <w:ind w:left="709" w:hanging="709"/>
        <w:jc w:val="both"/>
      </w:pPr>
      <w:r w:rsidRPr="00B51D9E">
        <w:rPr>
          <w:noProof/>
        </w:rPr>
        <w:t>Bates B, Lennox A, Prentice A, Bates C, Page P, Nicholson S, Swan G. National Diet and Nutrition Survey: Results from Years 1, 2, 3 and 4 (combined) of the Rolling Programme (2008/2009 – 2011/2012) - Executive summary. London: Public Health England, 2014.</w:t>
      </w:r>
    </w:p>
    <w:p w14:paraId="26DBACB1" w14:textId="77777777" w:rsidR="00213EBB" w:rsidRDefault="00213EBB" w:rsidP="00213EBB">
      <w:pPr>
        <w:pStyle w:val="ListParagraph"/>
        <w:numPr>
          <w:ilvl w:val="0"/>
          <w:numId w:val="2"/>
        </w:numPr>
        <w:spacing w:after="0"/>
        <w:ind w:left="709" w:hanging="709"/>
        <w:jc w:val="both"/>
      </w:pPr>
      <w:r w:rsidRPr="00B51D9E">
        <w:rPr>
          <w:noProof/>
        </w:rPr>
        <w:t>Smith L, Dikariyanto V, Francis L, Rokib M, Hall WL, Berry SEE. Estimation of the average nutrient profile of UK snacks and development of a control snack intervention for utilisation in dietary intervention studies. Nutrition Society Summer Conference 2017. London, United Kingdom, 2017</w:t>
      </w:r>
      <w:r>
        <w:rPr>
          <w:noProof/>
        </w:rPr>
        <w:t xml:space="preserve"> (abstr)</w:t>
      </w:r>
      <w:r w:rsidRPr="00B51D9E">
        <w:rPr>
          <w:noProof/>
        </w:rPr>
        <w:t>.</w:t>
      </w:r>
    </w:p>
    <w:p w14:paraId="4DCE5F9E" w14:textId="77777777" w:rsidR="00213EBB" w:rsidRDefault="00213EBB" w:rsidP="00213EBB">
      <w:pPr>
        <w:pStyle w:val="ListParagraph"/>
        <w:numPr>
          <w:ilvl w:val="0"/>
          <w:numId w:val="2"/>
        </w:numPr>
        <w:spacing w:after="0"/>
        <w:ind w:left="709" w:hanging="709"/>
        <w:jc w:val="both"/>
      </w:pPr>
      <w:r w:rsidRPr="0060608D">
        <w:rPr>
          <w:noProof/>
        </w:rPr>
        <w:t>Soininen P, Kangas AJ, Wurtz P, Suna T, Ala-Korpela M. Quantitative serum nuclear magnetic resonance metabolomics in cardiovascular epidemiology and genetics. Circ Cardiovasc Genet 2015;8(1):192-206. doi: 10.1161/circgenetics.114.000216.</w:t>
      </w:r>
    </w:p>
    <w:p w14:paraId="22E49645" w14:textId="77777777" w:rsidR="00613C25" w:rsidRDefault="00213EBB" w:rsidP="00213EBB">
      <w:pPr>
        <w:pStyle w:val="ListParagraph"/>
        <w:numPr>
          <w:ilvl w:val="0"/>
          <w:numId w:val="2"/>
        </w:numPr>
        <w:spacing w:after="0"/>
        <w:ind w:left="709" w:hanging="709"/>
        <w:jc w:val="both"/>
        <w:rPr>
          <w:noProof/>
        </w:rPr>
        <w:sectPr w:rsidR="00613C25" w:rsidSect="00795555">
          <w:headerReference w:type="even" r:id="rId7"/>
          <w:headerReference w:type="default" r:id="rId8"/>
          <w:pgSz w:w="11900" w:h="16840"/>
          <w:pgMar w:top="1440" w:right="1440" w:bottom="1440" w:left="1440" w:header="708" w:footer="708" w:gutter="0"/>
          <w:cols w:space="708"/>
          <w:docGrid w:linePitch="360"/>
        </w:sectPr>
      </w:pPr>
      <w:r w:rsidRPr="008510D1">
        <w:rPr>
          <w:noProof/>
        </w:rPr>
        <w:t>Lepage G, Roy CC. Direct transesterification of all classes of lipids in a one-step reaction. J Lipid Res 1986;27(1):</w:t>
      </w:r>
      <w:r w:rsidRPr="00EB3BB0">
        <w:rPr>
          <w:noProof/>
        </w:rPr>
        <w:t>114-</w:t>
      </w:r>
      <w:r w:rsidR="00EB3BB0" w:rsidRPr="00EB3BB0">
        <w:rPr>
          <w:noProof/>
        </w:rPr>
        <w:t>1</w:t>
      </w:r>
      <w:r w:rsidRPr="00EB3BB0">
        <w:rPr>
          <w:noProof/>
        </w:rPr>
        <w:t>20.</w:t>
      </w:r>
    </w:p>
    <w:p w14:paraId="4F35F75B" w14:textId="165809F1" w:rsidR="00D144FA" w:rsidRPr="00D144FA" w:rsidRDefault="00D144FA" w:rsidP="00D144FA">
      <w:pPr>
        <w:pStyle w:val="ListParagraph"/>
        <w:spacing w:after="0"/>
        <w:rPr>
          <w:b/>
          <w:sz w:val="28"/>
          <w:szCs w:val="28"/>
        </w:rPr>
      </w:pPr>
      <w:r>
        <w:rPr>
          <w:b/>
          <w:sz w:val="28"/>
          <w:szCs w:val="28"/>
        </w:rPr>
        <w:lastRenderedPageBreak/>
        <w:t xml:space="preserve">Supplemental Figure 1. </w:t>
      </w:r>
      <w:r w:rsidRPr="00D144FA">
        <w:rPr>
          <w:b/>
          <w:sz w:val="28"/>
          <w:szCs w:val="28"/>
        </w:rPr>
        <w:t>CONSORT 2010 Flow Diagram</w:t>
      </w:r>
    </w:p>
    <w:p w14:paraId="645F4023" w14:textId="77777777" w:rsidR="00D144FA" w:rsidRPr="00D144FA" w:rsidRDefault="00D144FA" w:rsidP="00D144FA">
      <w:pPr>
        <w:spacing w:after="0"/>
        <w:ind w:left="360"/>
        <w:rPr>
          <w:sz w:val="28"/>
          <w:szCs w:val="28"/>
        </w:rPr>
      </w:pPr>
      <w:r>
        <w:rPr>
          <w:noProof/>
        </w:rPr>
        <mc:AlternateContent>
          <mc:Choice Requires="wpg">
            <w:drawing>
              <wp:anchor distT="0" distB="0" distL="114300" distR="114300" simplePos="0" relativeHeight="251659264" behindDoc="0" locked="0" layoutInCell="1" allowOverlap="1" wp14:anchorId="4BD2AD09" wp14:editId="6C452296">
                <wp:simplePos x="0" y="0"/>
                <wp:positionH relativeFrom="column">
                  <wp:posOffset>-389106</wp:posOffset>
                </wp:positionH>
                <wp:positionV relativeFrom="paragraph">
                  <wp:posOffset>96574</wp:posOffset>
                </wp:positionV>
                <wp:extent cx="6831870" cy="7318375"/>
                <wp:effectExtent l="0" t="0" r="13970" b="34925"/>
                <wp:wrapNone/>
                <wp:docPr id="29" name="Group 29"/>
                <wp:cNvGraphicFramePr/>
                <a:graphic xmlns:a="http://schemas.openxmlformats.org/drawingml/2006/main">
                  <a:graphicData uri="http://schemas.microsoft.com/office/word/2010/wordprocessingGroup">
                    <wpg:wgp>
                      <wpg:cNvGrpSpPr/>
                      <wpg:grpSpPr>
                        <a:xfrm>
                          <a:off x="0" y="0"/>
                          <a:ext cx="6831870" cy="7318375"/>
                          <a:chOff x="0" y="0"/>
                          <a:chExt cx="6831870" cy="7318375"/>
                        </a:xfrm>
                      </wpg:grpSpPr>
                      <wps:wsp>
                        <wps:cNvPr id="14" name="Rectangle 14"/>
                        <wps:cNvSpPr>
                          <a:spLocks noChangeAspect="1" noEditPoints="1" noChangeArrowheads="1" noChangeShapeType="1" noTextEdit="1"/>
                        </wps:cNvSpPr>
                        <wps:spPr bwMode="auto">
                          <a:xfrm>
                            <a:off x="0" y="6021421"/>
                            <a:ext cx="2847340" cy="826770"/>
                          </a:xfrm>
                          <a:prstGeom prst="rect">
                            <a:avLst/>
                          </a:prstGeom>
                          <a:solidFill>
                            <a:srgbClr val="FFFFFF"/>
                          </a:solidFill>
                          <a:ln w="9525">
                            <a:solidFill>
                              <a:srgbClr val="000000"/>
                            </a:solidFill>
                            <a:miter lim="800000"/>
                            <a:headEnd/>
                            <a:tailEnd/>
                          </a:ln>
                        </wps:spPr>
                        <wps:txbx>
                          <w:txbxContent>
                            <w:p w14:paraId="24295652" w14:textId="77777777" w:rsidR="00E80835" w:rsidRPr="00F4136C" w:rsidRDefault="00E80835" w:rsidP="00D144FA">
                              <w:pPr>
                                <w:spacing w:after="0" w:line="276" w:lineRule="auto"/>
                                <w:rPr>
                                  <w:sz w:val="20"/>
                                  <w:szCs w:val="20"/>
                                  <w:lang w:val="en-CA"/>
                                </w:rPr>
                              </w:pPr>
                              <w:r w:rsidRPr="00F4136C">
                                <w:rPr>
                                  <w:sz w:val="20"/>
                                  <w:szCs w:val="20"/>
                                  <w:lang w:val="en-CA"/>
                                </w:rPr>
                                <w:t>Lost to follow-up (n=0)</w:t>
                              </w:r>
                            </w:p>
                            <w:p w14:paraId="60E14A06" w14:textId="77777777" w:rsidR="00E80835" w:rsidRPr="00F4136C" w:rsidRDefault="00E80835" w:rsidP="00D144FA">
                              <w:pPr>
                                <w:spacing w:after="0" w:line="276" w:lineRule="auto"/>
                                <w:rPr>
                                  <w:sz w:val="20"/>
                                  <w:szCs w:val="20"/>
                                </w:rPr>
                              </w:pPr>
                              <w:r w:rsidRPr="00F4136C">
                                <w:rPr>
                                  <w:sz w:val="20"/>
                                  <w:szCs w:val="20"/>
                                  <w:lang w:val="en-CA"/>
                                </w:rPr>
                                <w:t>Discontinued intervention (n=0)</w:t>
                              </w:r>
                            </w:p>
                          </w:txbxContent>
                        </wps:txbx>
                        <wps:bodyPr rot="0" vert="horz" wrap="square" lIns="91440" tIns="91440" rIns="91440" bIns="91440" anchor="t" anchorCtr="0" upright="1">
                          <a:noAutofit/>
                        </wps:bodyPr>
                      </wps:wsp>
                      <wps:wsp>
                        <wps:cNvPr id="9" name="Rectangle 9"/>
                        <wps:cNvSpPr>
                          <a:spLocks noChangeAspect="1" noEditPoints="1" noChangeArrowheads="1" noChangeShapeType="1" noTextEdit="1"/>
                        </wps:cNvSpPr>
                        <wps:spPr bwMode="auto">
                          <a:xfrm>
                            <a:off x="0" y="4494179"/>
                            <a:ext cx="2847975" cy="971550"/>
                          </a:xfrm>
                          <a:prstGeom prst="rect">
                            <a:avLst/>
                          </a:prstGeom>
                          <a:solidFill>
                            <a:srgbClr val="FFFFFF"/>
                          </a:solidFill>
                          <a:ln w="9525">
                            <a:solidFill>
                              <a:srgbClr val="000000"/>
                            </a:solidFill>
                            <a:miter lim="800000"/>
                            <a:headEnd/>
                            <a:tailEnd/>
                          </a:ln>
                        </wps:spPr>
                        <wps:txbx>
                          <w:txbxContent>
                            <w:p w14:paraId="1758C5BA" w14:textId="77777777" w:rsidR="00E80835" w:rsidRPr="00F4136C" w:rsidRDefault="00E80835" w:rsidP="00D144FA">
                              <w:pPr>
                                <w:spacing w:after="0" w:line="276" w:lineRule="auto"/>
                                <w:rPr>
                                  <w:sz w:val="20"/>
                                  <w:szCs w:val="20"/>
                                  <w:lang w:val="en-CA"/>
                                </w:rPr>
                              </w:pPr>
                              <w:r w:rsidRPr="00F4136C">
                                <w:rPr>
                                  <w:sz w:val="20"/>
                                  <w:szCs w:val="20"/>
                                  <w:lang w:val="en-CA"/>
                                </w:rPr>
                                <w:t>Allocated to control group (n=51)</w:t>
                              </w:r>
                            </w:p>
                            <w:p w14:paraId="43A63BE0" w14:textId="77777777" w:rsidR="00E80835" w:rsidRPr="00F4136C" w:rsidRDefault="00E80835" w:rsidP="00D144FA">
                              <w:pPr>
                                <w:pStyle w:val="ListParagraph"/>
                                <w:numPr>
                                  <w:ilvl w:val="0"/>
                                  <w:numId w:val="11"/>
                                </w:numPr>
                                <w:spacing w:after="0" w:line="276" w:lineRule="auto"/>
                                <w:ind w:left="284" w:hanging="284"/>
                                <w:rPr>
                                  <w:sz w:val="20"/>
                                  <w:szCs w:val="20"/>
                                  <w:lang w:val="en-CA"/>
                                </w:rPr>
                              </w:pPr>
                              <w:r w:rsidRPr="00F4136C">
                                <w:rPr>
                                  <w:sz w:val="20"/>
                                  <w:szCs w:val="20"/>
                                  <w:lang w:val="en-CA"/>
                                </w:rPr>
                                <w:t>Received allocated intervention (n=51)</w:t>
                              </w:r>
                            </w:p>
                            <w:p w14:paraId="5B53C8E7" w14:textId="77777777" w:rsidR="00E80835" w:rsidRPr="00F4136C" w:rsidRDefault="00E80835" w:rsidP="00D144FA">
                              <w:pPr>
                                <w:pStyle w:val="ListParagraph"/>
                                <w:numPr>
                                  <w:ilvl w:val="0"/>
                                  <w:numId w:val="11"/>
                                </w:numPr>
                                <w:spacing w:after="0" w:line="276" w:lineRule="auto"/>
                                <w:ind w:left="284" w:hanging="284"/>
                                <w:rPr>
                                  <w:sz w:val="20"/>
                                  <w:szCs w:val="20"/>
                                </w:rPr>
                              </w:pPr>
                              <w:r w:rsidRPr="00F4136C">
                                <w:rPr>
                                  <w:sz w:val="20"/>
                                  <w:szCs w:val="20"/>
                                  <w:lang w:val="en-CA"/>
                                </w:rPr>
                                <w:t>Did not receive allocated intervention (n=0)</w:t>
                              </w:r>
                            </w:p>
                          </w:txbxContent>
                        </wps:txbx>
                        <wps:bodyPr rot="0" vert="horz" wrap="square" lIns="91440" tIns="91440" rIns="91440" bIns="91440" anchor="t" anchorCtr="0" upright="1">
                          <a:noAutofit/>
                        </wps:bodyPr>
                      </wps:wsp>
                      <wps:wsp>
                        <wps:cNvPr id="15" name="Rectangle 15"/>
                        <wps:cNvSpPr>
                          <a:spLocks noChangeAspect="1" noEditPoints="1" noChangeArrowheads="1" noChangeShapeType="1" noTextEdit="1"/>
                        </wps:cNvSpPr>
                        <wps:spPr bwMode="auto">
                          <a:xfrm>
                            <a:off x="3988340" y="6031230"/>
                            <a:ext cx="2842895" cy="826770"/>
                          </a:xfrm>
                          <a:prstGeom prst="rect">
                            <a:avLst/>
                          </a:prstGeom>
                          <a:solidFill>
                            <a:srgbClr val="FFFFFF"/>
                          </a:solidFill>
                          <a:ln w="9525">
                            <a:solidFill>
                              <a:srgbClr val="000000"/>
                            </a:solidFill>
                            <a:miter lim="800000"/>
                            <a:headEnd/>
                            <a:tailEnd/>
                          </a:ln>
                        </wps:spPr>
                        <wps:txbx>
                          <w:txbxContent>
                            <w:p w14:paraId="5344F050" w14:textId="77777777" w:rsidR="00E80835" w:rsidRPr="00F4136C" w:rsidRDefault="00E80835" w:rsidP="00D144FA">
                              <w:pPr>
                                <w:spacing w:after="0" w:line="276" w:lineRule="auto"/>
                                <w:rPr>
                                  <w:sz w:val="20"/>
                                  <w:szCs w:val="20"/>
                                  <w:lang w:val="en-CA"/>
                                </w:rPr>
                              </w:pPr>
                              <w:r w:rsidRPr="00F4136C">
                                <w:rPr>
                                  <w:sz w:val="20"/>
                                  <w:szCs w:val="20"/>
                                  <w:lang w:val="en-CA"/>
                                </w:rPr>
                                <w:t>Lost to follow-up (n=0)</w:t>
                              </w:r>
                            </w:p>
                            <w:p w14:paraId="16C417D7" w14:textId="77777777" w:rsidR="00E80835" w:rsidRPr="00F4136C" w:rsidRDefault="00E80835" w:rsidP="00D144FA">
                              <w:pPr>
                                <w:spacing w:after="0" w:line="276" w:lineRule="auto"/>
                                <w:rPr>
                                  <w:sz w:val="20"/>
                                  <w:szCs w:val="20"/>
                                </w:rPr>
                              </w:pPr>
                              <w:r w:rsidRPr="00F4136C">
                                <w:rPr>
                                  <w:sz w:val="20"/>
                                  <w:szCs w:val="20"/>
                                  <w:lang w:val="en-CA"/>
                                </w:rPr>
                                <w:t>Discontinued intervention (gastrointestinal intolerance of almonds) (n=2)</w:t>
                              </w:r>
                            </w:p>
                          </w:txbxContent>
                        </wps:txbx>
                        <wps:bodyPr rot="0" vert="horz" wrap="square" lIns="91440" tIns="91440" rIns="91440" bIns="91440" anchor="t" anchorCtr="0" upright="1">
                          <a:noAutofit/>
                        </wps:bodyPr>
                      </wps:wsp>
                      <wps:wsp>
                        <wps:cNvPr id="6" name="Rectangle 6"/>
                        <wps:cNvSpPr>
                          <a:spLocks noChangeAspect="1" noEditPoints="1" noChangeArrowheads="1" noChangeShapeType="1" noTextEdit="1"/>
                        </wps:cNvSpPr>
                        <wps:spPr bwMode="auto">
                          <a:xfrm>
                            <a:off x="3988340" y="4513634"/>
                            <a:ext cx="2843530" cy="971550"/>
                          </a:xfrm>
                          <a:prstGeom prst="rect">
                            <a:avLst/>
                          </a:prstGeom>
                          <a:solidFill>
                            <a:srgbClr val="FFFFFF"/>
                          </a:solidFill>
                          <a:ln w="9525">
                            <a:solidFill>
                              <a:srgbClr val="000000"/>
                            </a:solidFill>
                            <a:miter lim="800000"/>
                            <a:headEnd/>
                            <a:tailEnd/>
                          </a:ln>
                        </wps:spPr>
                        <wps:txbx>
                          <w:txbxContent>
                            <w:p w14:paraId="7258FE88" w14:textId="77777777" w:rsidR="00E80835" w:rsidRPr="00F4136C" w:rsidRDefault="00E80835" w:rsidP="00D144FA">
                              <w:pPr>
                                <w:spacing w:after="0" w:line="276" w:lineRule="auto"/>
                                <w:rPr>
                                  <w:sz w:val="20"/>
                                  <w:szCs w:val="20"/>
                                  <w:lang w:val="en-CA"/>
                                </w:rPr>
                              </w:pPr>
                              <w:r w:rsidRPr="00F4136C">
                                <w:rPr>
                                  <w:sz w:val="20"/>
                                  <w:szCs w:val="20"/>
                                  <w:lang w:val="en-CA"/>
                                </w:rPr>
                                <w:t>Allocated to almond group (n=56)</w:t>
                              </w:r>
                            </w:p>
                            <w:p w14:paraId="5B29A403" w14:textId="77777777" w:rsidR="00E80835" w:rsidRPr="00F4136C" w:rsidRDefault="00E80835" w:rsidP="00D144FA">
                              <w:pPr>
                                <w:pStyle w:val="ListParagraph"/>
                                <w:numPr>
                                  <w:ilvl w:val="0"/>
                                  <w:numId w:val="12"/>
                                </w:numPr>
                                <w:spacing w:after="0" w:line="276" w:lineRule="auto"/>
                                <w:ind w:left="284" w:hanging="284"/>
                                <w:rPr>
                                  <w:sz w:val="20"/>
                                  <w:szCs w:val="20"/>
                                  <w:lang w:val="en-CA"/>
                                </w:rPr>
                              </w:pPr>
                              <w:r w:rsidRPr="00F4136C">
                                <w:rPr>
                                  <w:sz w:val="20"/>
                                  <w:szCs w:val="20"/>
                                  <w:lang w:val="en-CA"/>
                                </w:rPr>
                                <w:t>Received allocated intervention (n=56)</w:t>
                              </w:r>
                            </w:p>
                            <w:p w14:paraId="6785E3A0" w14:textId="77777777" w:rsidR="00E80835" w:rsidRPr="00F4136C" w:rsidRDefault="00E80835" w:rsidP="00D144FA">
                              <w:pPr>
                                <w:pStyle w:val="ListParagraph"/>
                                <w:numPr>
                                  <w:ilvl w:val="0"/>
                                  <w:numId w:val="12"/>
                                </w:numPr>
                                <w:spacing w:after="0" w:line="276" w:lineRule="auto"/>
                                <w:ind w:left="284" w:hanging="284"/>
                                <w:rPr>
                                  <w:sz w:val="20"/>
                                  <w:szCs w:val="20"/>
                                </w:rPr>
                              </w:pPr>
                              <w:r w:rsidRPr="00F4136C">
                                <w:rPr>
                                  <w:sz w:val="20"/>
                                  <w:szCs w:val="20"/>
                                  <w:lang w:val="en-CA"/>
                                </w:rPr>
                                <w:t>Did not receive allocated intervention (n=0)</w:t>
                              </w:r>
                            </w:p>
                          </w:txbxContent>
                        </wps:txbx>
                        <wps:bodyPr rot="0" vert="horz" wrap="square" lIns="91440" tIns="91440" rIns="91440" bIns="91440" anchor="t" anchorCtr="0" upright="1">
                          <a:noAutofit/>
                        </wps:bodyPr>
                      </wps:wsp>
                      <wps:wsp>
                        <wps:cNvPr id="8" name="Rectangle: Rounded Corners 8"/>
                        <wps:cNvSpPr>
                          <a:spLocks noChangeAspect="1" noEditPoints="1" noChangeArrowheads="1" noChangeShapeType="1" noTextEdit="1"/>
                        </wps:cNvSpPr>
                        <wps:spPr bwMode="auto">
                          <a:xfrm>
                            <a:off x="2626468" y="4328809"/>
                            <a:ext cx="1433830" cy="293370"/>
                          </a:xfrm>
                          <a:prstGeom prst="roundRect">
                            <a:avLst>
                              <a:gd name="adj" fmla="val 16667"/>
                            </a:avLst>
                          </a:prstGeom>
                          <a:solidFill>
                            <a:srgbClr val="A9C7FD"/>
                          </a:solidFill>
                          <a:ln w="9525">
                            <a:solidFill>
                              <a:srgbClr val="000000"/>
                            </a:solidFill>
                            <a:round/>
                            <a:headEnd/>
                            <a:tailEnd/>
                          </a:ln>
                        </wps:spPr>
                        <wps:txbx>
                          <w:txbxContent>
                            <w:p w14:paraId="6E7AC1CD"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Allocation</w:t>
                              </w:r>
                            </w:p>
                          </w:txbxContent>
                        </wps:txbx>
                        <wps:bodyPr rot="0" vert="horz" wrap="square" lIns="45720" tIns="45720" rIns="45720" bIns="45720" anchor="t" anchorCtr="0" upright="1">
                          <a:noAutofit/>
                        </wps:bodyPr>
                      </wps:wsp>
                      <wps:wsp>
                        <wps:cNvPr id="21" name="Rectangle: Rounded Corners 21"/>
                        <wps:cNvSpPr>
                          <a:spLocks noChangeAspect="1" noEditPoints="1" noChangeArrowheads="1" noChangeShapeType="1" noTextEdit="1"/>
                        </wps:cNvSpPr>
                        <wps:spPr bwMode="auto">
                          <a:xfrm>
                            <a:off x="2684834" y="5787957"/>
                            <a:ext cx="1443990" cy="312420"/>
                          </a:xfrm>
                          <a:prstGeom prst="roundRect">
                            <a:avLst>
                              <a:gd name="adj" fmla="val 16667"/>
                            </a:avLst>
                          </a:prstGeom>
                          <a:solidFill>
                            <a:srgbClr val="A9C7FD"/>
                          </a:solidFill>
                          <a:ln w="9525">
                            <a:solidFill>
                              <a:srgbClr val="000000"/>
                            </a:solidFill>
                            <a:round/>
                            <a:headEnd/>
                            <a:tailEnd/>
                          </a:ln>
                        </wps:spPr>
                        <wps:txbx>
                          <w:txbxContent>
                            <w:p w14:paraId="557EFC49"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Follow-Up</w:t>
                              </w:r>
                            </w:p>
                          </w:txbxContent>
                        </wps:txbx>
                        <wps:bodyPr rot="0" vert="horz" wrap="square" lIns="45720" tIns="45720" rIns="45720" bIns="45720" anchor="t" anchorCtr="0" upright="1">
                          <a:noAutofit/>
                        </wps:bodyPr>
                      </wps:wsp>
                      <wps:wsp>
                        <wps:cNvPr id="10" name="Straight Arrow Connector 10"/>
                        <wps:cNvCnPr>
                          <a:cxnSpLocks noChangeAspect="1" noEditPoints="1" noChangeArrowheads="1" noChangeShapeType="1"/>
                        </wps:cNvCnPr>
                        <wps:spPr bwMode="auto">
                          <a:xfrm>
                            <a:off x="1435100" y="5466945"/>
                            <a:ext cx="0" cy="531616"/>
                          </a:xfrm>
                          <a:prstGeom prst="straightConnector1">
                            <a:avLst/>
                          </a:prstGeom>
                          <a:noFill/>
                          <a:ln w="9525">
                            <a:solidFill>
                              <a:srgbClr val="000000"/>
                            </a:solidFill>
                            <a:round/>
                            <a:headEnd/>
                            <a:tailEnd type="triangle" w="med" len="med"/>
                          </a:ln>
                          <a:effectLst/>
                        </wps:spPr>
                        <wps:bodyPr/>
                      </wps:wsp>
                      <wps:wsp>
                        <wps:cNvPr id="13" name="Straight Arrow Connector 13"/>
                        <wps:cNvCnPr>
                          <a:cxnSpLocks noChangeAspect="1" noEditPoints="1" noChangeArrowheads="1" noChangeShapeType="1"/>
                        </wps:cNvCnPr>
                        <wps:spPr bwMode="auto">
                          <a:xfrm flipH="1">
                            <a:off x="5413712" y="5486400"/>
                            <a:ext cx="635" cy="507284"/>
                          </a:xfrm>
                          <a:prstGeom prst="straightConnector1">
                            <a:avLst/>
                          </a:prstGeom>
                          <a:noFill/>
                          <a:ln w="9525">
                            <a:solidFill>
                              <a:srgbClr val="000000"/>
                            </a:solidFill>
                            <a:round/>
                            <a:headEnd/>
                            <a:tailEnd type="triangle" w="med" len="med"/>
                          </a:ln>
                          <a:effectLst/>
                        </wps:spPr>
                        <wps:bodyPr/>
                      </wps:wsp>
                      <wps:wsp>
                        <wps:cNvPr id="19" name="Straight Arrow Connector 19"/>
                        <wps:cNvCnPr>
                          <a:cxnSpLocks noChangeAspect="1" noEditPoints="1" noChangeArrowheads="1" noChangeShapeType="1"/>
                        </wps:cNvCnPr>
                        <wps:spPr bwMode="auto">
                          <a:xfrm>
                            <a:off x="1444827" y="6848272"/>
                            <a:ext cx="0" cy="460375"/>
                          </a:xfrm>
                          <a:prstGeom prst="straightConnector1">
                            <a:avLst/>
                          </a:prstGeom>
                          <a:noFill/>
                          <a:ln w="9525">
                            <a:solidFill>
                              <a:srgbClr val="000000"/>
                            </a:solidFill>
                            <a:round/>
                            <a:headEnd/>
                            <a:tailEnd type="triangle" w="med" len="med"/>
                          </a:ln>
                          <a:effectLst/>
                        </wps:spPr>
                        <wps:bodyPr/>
                      </wps:wsp>
                      <wps:wsp>
                        <wps:cNvPr id="20" name="Straight Arrow Connector 20"/>
                        <wps:cNvCnPr>
                          <a:cxnSpLocks noChangeAspect="1" noEditPoints="1" noChangeArrowheads="1" noChangeShapeType="1"/>
                        </wps:cNvCnPr>
                        <wps:spPr bwMode="auto">
                          <a:xfrm>
                            <a:off x="5413712" y="6858000"/>
                            <a:ext cx="635" cy="460375"/>
                          </a:xfrm>
                          <a:prstGeom prst="straightConnector1">
                            <a:avLst/>
                          </a:prstGeom>
                          <a:noFill/>
                          <a:ln w="9525">
                            <a:solidFill>
                              <a:srgbClr val="000000"/>
                            </a:solidFill>
                            <a:round/>
                            <a:headEnd/>
                            <a:tailEnd type="triangle" w="med" len="med"/>
                          </a:ln>
                          <a:effectLst/>
                        </wps:spPr>
                        <wps:bodyPr/>
                      </wps:wsp>
                      <wps:wsp>
                        <wps:cNvPr id="5" name="Straight Arrow Connector 5"/>
                        <wps:cNvCnPr>
                          <a:cxnSpLocks noChangeAspect="1" noEditPoints="1" noChangeArrowheads="1" noChangeShapeType="1"/>
                        </wps:cNvCnPr>
                        <wps:spPr bwMode="auto">
                          <a:xfrm flipH="1">
                            <a:off x="3558702" y="1828800"/>
                            <a:ext cx="4445" cy="2226945"/>
                          </a:xfrm>
                          <a:prstGeom prst="straightConnector1">
                            <a:avLst/>
                          </a:prstGeom>
                          <a:noFill/>
                          <a:ln w="9525">
                            <a:solidFill>
                              <a:srgbClr val="000000"/>
                            </a:solidFill>
                            <a:round/>
                            <a:headEnd/>
                            <a:tailEnd type="triangle" w="med" len="med"/>
                          </a:ln>
                          <a:effectLst/>
                        </wps:spPr>
                        <wps:bodyPr/>
                      </wps:wsp>
                      <wps:wsp>
                        <wps:cNvPr id="22" name="Rectangle 22"/>
                        <wps:cNvSpPr>
                          <a:spLocks noChangeAspect="1" noEditPoints="1" noChangeArrowheads="1" noChangeShapeType="1" noTextEdit="1"/>
                        </wps:cNvSpPr>
                        <wps:spPr bwMode="auto">
                          <a:xfrm>
                            <a:off x="2568102" y="0"/>
                            <a:ext cx="2000250" cy="397510"/>
                          </a:xfrm>
                          <a:prstGeom prst="rect">
                            <a:avLst/>
                          </a:prstGeom>
                          <a:solidFill>
                            <a:srgbClr val="FFFFFF"/>
                          </a:solidFill>
                          <a:ln w="9525">
                            <a:solidFill>
                              <a:srgbClr val="000000"/>
                            </a:solidFill>
                            <a:miter lim="800000"/>
                            <a:headEnd/>
                            <a:tailEnd/>
                          </a:ln>
                        </wps:spPr>
                        <wps:txbx>
                          <w:txbxContent>
                            <w:p w14:paraId="613B44EB" w14:textId="77777777" w:rsidR="00E80835" w:rsidRPr="00F4136C" w:rsidRDefault="00E80835" w:rsidP="00D144FA">
                              <w:pPr>
                                <w:jc w:val="center"/>
                                <w:rPr>
                                  <w:sz w:val="20"/>
                                  <w:szCs w:val="20"/>
                                </w:rPr>
                              </w:pPr>
                              <w:r w:rsidRPr="00F4136C">
                                <w:rPr>
                                  <w:sz w:val="20"/>
                                  <w:szCs w:val="20"/>
                                  <w:lang w:val="en-CA"/>
                                </w:rPr>
                                <w:t>Assessed for eligibility (n=294)</w:t>
                              </w:r>
                            </w:p>
                          </w:txbxContent>
                        </wps:txbx>
                        <wps:bodyPr rot="0" vert="horz" wrap="square" lIns="91440" tIns="91440" rIns="91440" bIns="91440" anchor="t" anchorCtr="0" upright="1">
                          <a:noAutofit/>
                        </wps:bodyPr>
                      </wps:wsp>
                      <wps:wsp>
                        <wps:cNvPr id="7" name="Rectangle 7"/>
                        <wps:cNvSpPr>
                          <a:spLocks noChangeAspect="1" noEditPoints="1" noChangeArrowheads="1" noChangeShapeType="1" noTextEdit="1"/>
                        </wps:cNvSpPr>
                        <wps:spPr bwMode="auto">
                          <a:xfrm>
                            <a:off x="4221804" y="486383"/>
                            <a:ext cx="2457450" cy="914400"/>
                          </a:xfrm>
                          <a:prstGeom prst="rect">
                            <a:avLst/>
                          </a:prstGeom>
                          <a:solidFill>
                            <a:srgbClr val="FFFFFF"/>
                          </a:solidFill>
                          <a:ln w="9525">
                            <a:solidFill>
                              <a:srgbClr val="000000"/>
                            </a:solidFill>
                            <a:miter lim="800000"/>
                            <a:headEnd/>
                            <a:tailEnd/>
                          </a:ln>
                        </wps:spPr>
                        <wps:txbx>
                          <w:txbxContent>
                            <w:p w14:paraId="7420AB07" w14:textId="77777777" w:rsidR="00E80835" w:rsidRPr="00F4136C" w:rsidRDefault="00E80835" w:rsidP="00D144FA">
                              <w:pPr>
                                <w:spacing w:after="0" w:line="276" w:lineRule="auto"/>
                                <w:rPr>
                                  <w:sz w:val="20"/>
                                  <w:szCs w:val="20"/>
                                  <w:lang w:val="en-CA"/>
                                </w:rPr>
                              </w:pPr>
                              <w:r w:rsidRPr="00F4136C">
                                <w:rPr>
                                  <w:sz w:val="20"/>
                                  <w:szCs w:val="20"/>
                                  <w:lang w:val="en-CA"/>
                                </w:rPr>
                                <w:t>Excluded  (n=187)</w:t>
                              </w:r>
                            </w:p>
                            <w:p w14:paraId="244E115F" w14:textId="77777777" w:rsidR="00E80835" w:rsidRPr="00F4136C" w:rsidRDefault="00E80835" w:rsidP="00D144FA">
                              <w:pPr>
                                <w:pStyle w:val="ListParagraph"/>
                                <w:numPr>
                                  <w:ilvl w:val="0"/>
                                  <w:numId w:val="9"/>
                                </w:numPr>
                                <w:spacing w:after="0" w:line="276" w:lineRule="auto"/>
                                <w:ind w:left="284" w:hanging="284"/>
                                <w:rPr>
                                  <w:sz w:val="20"/>
                                  <w:szCs w:val="20"/>
                                  <w:lang w:val="en-CA"/>
                                </w:rPr>
                              </w:pPr>
                              <w:r w:rsidRPr="00F4136C">
                                <w:rPr>
                                  <w:sz w:val="20"/>
                                  <w:szCs w:val="20"/>
                                  <w:lang w:val="en-CA"/>
                                </w:rPr>
                                <w:t>Not meeting inclusion criteria (n=157)</w:t>
                              </w:r>
                            </w:p>
                            <w:p w14:paraId="61FD3DA8" w14:textId="77777777" w:rsidR="00E80835" w:rsidRPr="00F4136C" w:rsidRDefault="00E80835" w:rsidP="00D144FA">
                              <w:pPr>
                                <w:pStyle w:val="ListParagraph"/>
                                <w:numPr>
                                  <w:ilvl w:val="0"/>
                                  <w:numId w:val="9"/>
                                </w:numPr>
                                <w:spacing w:after="0" w:line="276" w:lineRule="auto"/>
                                <w:ind w:left="284" w:hanging="284"/>
                                <w:rPr>
                                  <w:sz w:val="20"/>
                                  <w:szCs w:val="20"/>
                                  <w:lang w:val="en-CA"/>
                                </w:rPr>
                              </w:pPr>
                              <w:r w:rsidRPr="00F4136C">
                                <w:rPr>
                                  <w:sz w:val="20"/>
                                  <w:szCs w:val="20"/>
                                  <w:lang w:val="en-CA"/>
                                </w:rPr>
                                <w:t>Declined to participate (n=10)</w:t>
                              </w:r>
                            </w:p>
                            <w:p w14:paraId="4B332F32" w14:textId="77777777" w:rsidR="00E80835" w:rsidRPr="00F4136C" w:rsidRDefault="00E80835" w:rsidP="00D144FA">
                              <w:pPr>
                                <w:pStyle w:val="ListParagraph"/>
                                <w:numPr>
                                  <w:ilvl w:val="0"/>
                                  <w:numId w:val="9"/>
                                </w:numPr>
                                <w:spacing w:line="276" w:lineRule="auto"/>
                                <w:ind w:left="284" w:hanging="284"/>
                                <w:rPr>
                                  <w:sz w:val="20"/>
                                  <w:szCs w:val="20"/>
                                </w:rPr>
                              </w:pPr>
                              <w:r w:rsidRPr="00F4136C">
                                <w:rPr>
                                  <w:sz w:val="20"/>
                                  <w:szCs w:val="20"/>
                                  <w:lang w:val="en-CA"/>
                                </w:rPr>
                                <w:t>Other reasons (n=20)</w:t>
                              </w:r>
                            </w:p>
                          </w:txbxContent>
                        </wps:txbx>
                        <wps:bodyPr rot="0" vert="horz" wrap="square" lIns="91440" tIns="91440" rIns="91440" bIns="91440" anchor="t" anchorCtr="0" upright="1">
                          <a:noAutofit/>
                        </wps:bodyPr>
                      </wps:wsp>
                      <wps:wsp>
                        <wps:cNvPr id="12" name="Straight Arrow Connector 12"/>
                        <wps:cNvCnPr>
                          <a:cxnSpLocks noChangeAspect="1" noEditPoints="1" noChangeArrowheads="1" noChangeShapeType="1"/>
                        </wps:cNvCnPr>
                        <wps:spPr bwMode="auto">
                          <a:xfrm>
                            <a:off x="3560323" y="948717"/>
                            <a:ext cx="656590" cy="635"/>
                          </a:xfrm>
                          <a:prstGeom prst="straightConnector1">
                            <a:avLst/>
                          </a:prstGeom>
                          <a:noFill/>
                          <a:ln w="9525">
                            <a:solidFill>
                              <a:srgbClr val="000000"/>
                            </a:solidFill>
                            <a:round/>
                            <a:headEnd/>
                            <a:tailEnd type="triangle" w="med" len="med"/>
                          </a:ln>
                          <a:effectLst/>
                        </wps:spPr>
                        <wps:bodyPr/>
                      </wps:wsp>
                      <wps:wsp>
                        <wps:cNvPr id="25" name="Straight Arrow Connector 25"/>
                        <wps:cNvCnPr>
                          <a:cxnSpLocks noChangeAspect="1" noEditPoints="1" noChangeArrowheads="1" noChangeShapeType="1"/>
                        </wps:cNvCnPr>
                        <wps:spPr bwMode="auto">
                          <a:xfrm>
                            <a:off x="3555729" y="398834"/>
                            <a:ext cx="635" cy="1077244"/>
                          </a:xfrm>
                          <a:prstGeom prst="straightConnector1">
                            <a:avLst/>
                          </a:prstGeom>
                          <a:noFill/>
                          <a:ln w="9525">
                            <a:solidFill>
                              <a:srgbClr val="000000"/>
                            </a:solidFill>
                            <a:round/>
                            <a:headEnd/>
                            <a:tailEnd type="triangle" w="med" len="med"/>
                          </a:ln>
                          <a:effectLst/>
                        </wps:spPr>
                        <wps:bodyPr/>
                      </wps:wsp>
                      <wps:wsp>
                        <wps:cNvPr id="24" name="Rectangle 24"/>
                        <wps:cNvSpPr>
                          <a:spLocks noChangeAspect="1" noEditPoints="1" noChangeArrowheads="1" noChangeShapeType="1" noTextEdit="1"/>
                        </wps:cNvSpPr>
                        <wps:spPr bwMode="auto">
                          <a:xfrm>
                            <a:off x="2247089" y="1498060"/>
                            <a:ext cx="2642870" cy="397510"/>
                          </a:xfrm>
                          <a:prstGeom prst="rect">
                            <a:avLst/>
                          </a:prstGeom>
                          <a:solidFill>
                            <a:srgbClr val="FFFFFF"/>
                          </a:solidFill>
                          <a:ln w="9525">
                            <a:solidFill>
                              <a:srgbClr val="000000"/>
                            </a:solidFill>
                            <a:miter lim="800000"/>
                            <a:headEnd/>
                            <a:tailEnd/>
                          </a:ln>
                        </wps:spPr>
                        <wps:txbx>
                          <w:txbxContent>
                            <w:p w14:paraId="5D440CF2" w14:textId="77777777" w:rsidR="00E80835" w:rsidRPr="00F4136C" w:rsidRDefault="00E80835" w:rsidP="00D144FA">
                              <w:pPr>
                                <w:jc w:val="center"/>
                                <w:rPr>
                                  <w:sz w:val="20"/>
                                  <w:szCs w:val="20"/>
                                </w:rPr>
                              </w:pPr>
                              <w:r w:rsidRPr="00F4136C">
                                <w:rPr>
                                  <w:sz w:val="20"/>
                                  <w:szCs w:val="20"/>
                                  <w:lang w:val="en-CA"/>
                                </w:rPr>
                                <w:t>Assessed for eligibility after run-in (n=109)</w:t>
                              </w:r>
                            </w:p>
                          </w:txbxContent>
                        </wps:txbx>
                        <wps:bodyPr rot="0" vert="horz" wrap="square" lIns="91440" tIns="91440" rIns="91440" bIns="91440" anchor="t" anchorCtr="0" upright="1">
                          <a:noAutofit/>
                        </wps:bodyPr>
                      </wps:wsp>
                      <wps:wsp>
                        <wps:cNvPr id="26" name="Rectangle 26"/>
                        <wps:cNvSpPr>
                          <a:spLocks noChangeAspect="1" noEditPoints="1" noChangeArrowheads="1" noChangeShapeType="1" noTextEdit="1"/>
                        </wps:cNvSpPr>
                        <wps:spPr bwMode="auto">
                          <a:xfrm>
                            <a:off x="4221804" y="2003898"/>
                            <a:ext cx="2457450" cy="1186815"/>
                          </a:xfrm>
                          <a:prstGeom prst="rect">
                            <a:avLst/>
                          </a:prstGeom>
                          <a:solidFill>
                            <a:srgbClr val="FFFFFF"/>
                          </a:solidFill>
                          <a:ln w="9525">
                            <a:solidFill>
                              <a:srgbClr val="000000"/>
                            </a:solidFill>
                            <a:miter lim="800000"/>
                            <a:headEnd/>
                            <a:tailEnd/>
                          </a:ln>
                        </wps:spPr>
                        <wps:txbx>
                          <w:txbxContent>
                            <w:p w14:paraId="35198A70" w14:textId="77777777" w:rsidR="00E80835" w:rsidRPr="00F4136C" w:rsidRDefault="00E80835" w:rsidP="00D144FA">
                              <w:pPr>
                                <w:spacing w:after="0" w:line="276" w:lineRule="auto"/>
                                <w:rPr>
                                  <w:sz w:val="20"/>
                                  <w:szCs w:val="20"/>
                                  <w:lang w:val="en-CA"/>
                                </w:rPr>
                              </w:pPr>
                              <w:r w:rsidRPr="00F4136C">
                                <w:rPr>
                                  <w:sz w:val="20"/>
                                  <w:szCs w:val="20"/>
                                  <w:lang w:val="en-CA"/>
                                </w:rPr>
                                <w:t>Excluded  (n=2)</w:t>
                              </w:r>
                            </w:p>
                            <w:p w14:paraId="2FE0B04C" w14:textId="77777777" w:rsidR="00E80835" w:rsidRPr="00F4136C" w:rsidRDefault="00E80835" w:rsidP="00D144FA">
                              <w:pPr>
                                <w:pStyle w:val="ListParagraph"/>
                                <w:numPr>
                                  <w:ilvl w:val="0"/>
                                  <w:numId w:val="10"/>
                                </w:numPr>
                                <w:spacing w:after="0" w:line="276" w:lineRule="auto"/>
                                <w:ind w:left="284" w:hanging="284"/>
                                <w:rPr>
                                  <w:sz w:val="20"/>
                                  <w:szCs w:val="20"/>
                                  <w:lang w:val="en-CA"/>
                                </w:rPr>
                              </w:pPr>
                              <w:r w:rsidRPr="00F4136C">
                                <w:rPr>
                                  <w:sz w:val="20"/>
                                  <w:szCs w:val="20"/>
                                  <w:lang w:val="en-CA"/>
                                </w:rPr>
                                <w:t>Not meeting inclusion criteria (incompliance with the study protocols) (n=1)</w:t>
                              </w:r>
                            </w:p>
                            <w:p w14:paraId="59D823A2" w14:textId="77777777" w:rsidR="00E80835" w:rsidRPr="00F4136C" w:rsidRDefault="00E80835" w:rsidP="00D144FA">
                              <w:pPr>
                                <w:pStyle w:val="ListParagraph"/>
                                <w:numPr>
                                  <w:ilvl w:val="0"/>
                                  <w:numId w:val="10"/>
                                </w:numPr>
                                <w:spacing w:after="0" w:line="276" w:lineRule="auto"/>
                                <w:ind w:left="284" w:hanging="284"/>
                                <w:rPr>
                                  <w:sz w:val="20"/>
                                  <w:szCs w:val="20"/>
                                  <w:lang w:val="en-CA"/>
                                </w:rPr>
                              </w:pPr>
                              <w:r w:rsidRPr="00F4136C">
                                <w:rPr>
                                  <w:sz w:val="20"/>
                                  <w:szCs w:val="20"/>
                                  <w:lang w:val="en-CA"/>
                                </w:rPr>
                                <w:t>Declined to participate (time commitment issue) (n=1)</w:t>
                              </w:r>
                            </w:p>
                            <w:p w14:paraId="53DBD764" w14:textId="77777777" w:rsidR="00E80835" w:rsidRPr="00F4136C" w:rsidRDefault="00E80835" w:rsidP="00D144FA">
                              <w:pPr>
                                <w:spacing w:after="0" w:line="276" w:lineRule="auto"/>
                                <w:rPr>
                                  <w:sz w:val="20"/>
                                  <w:szCs w:val="20"/>
                                </w:rPr>
                              </w:pPr>
                            </w:p>
                          </w:txbxContent>
                        </wps:txbx>
                        <wps:bodyPr rot="0" vert="horz" wrap="square" lIns="91440" tIns="91440" rIns="91440" bIns="91440" anchor="t" anchorCtr="0" upright="1">
                          <a:noAutofit/>
                        </wps:bodyPr>
                      </wps:wsp>
                      <wps:wsp>
                        <wps:cNvPr id="27" name="Straight Arrow Connector 27"/>
                        <wps:cNvCnPr>
                          <a:cxnSpLocks noChangeAspect="1" noEditPoints="1" noChangeArrowheads="1" noChangeShapeType="1"/>
                        </wps:cNvCnPr>
                        <wps:spPr bwMode="auto">
                          <a:xfrm>
                            <a:off x="3560323" y="2573236"/>
                            <a:ext cx="656590" cy="635"/>
                          </a:xfrm>
                          <a:prstGeom prst="straightConnector1">
                            <a:avLst/>
                          </a:prstGeom>
                          <a:noFill/>
                          <a:ln w="9525">
                            <a:solidFill>
                              <a:srgbClr val="000000"/>
                            </a:solidFill>
                            <a:round/>
                            <a:headEnd/>
                            <a:tailEnd type="triangle" w="med" len="med"/>
                          </a:ln>
                          <a:effectLst/>
                        </wps:spPr>
                        <wps:bodyPr/>
                      </wps:wsp>
                      <wps:wsp>
                        <wps:cNvPr id="4" name="Rectangle 4"/>
                        <wps:cNvSpPr>
                          <a:spLocks noChangeAspect="1" noEditPoints="1" noChangeArrowheads="1" noChangeShapeType="1" noTextEdit="1"/>
                        </wps:cNvSpPr>
                        <wps:spPr bwMode="auto">
                          <a:xfrm>
                            <a:off x="2782110" y="3307404"/>
                            <a:ext cx="1611630" cy="342900"/>
                          </a:xfrm>
                          <a:prstGeom prst="rect">
                            <a:avLst/>
                          </a:prstGeom>
                          <a:solidFill>
                            <a:srgbClr val="FFFFFF"/>
                          </a:solidFill>
                          <a:ln w="9525">
                            <a:solidFill>
                              <a:srgbClr val="000000"/>
                            </a:solidFill>
                            <a:miter lim="800000"/>
                            <a:headEnd/>
                            <a:tailEnd/>
                          </a:ln>
                        </wps:spPr>
                        <wps:txbx>
                          <w:txbxContent>
                            <w:p w14:paraId="24A3EC49" w14:textId="77777777" w:rsidR="00E80835" w:rsidRPr="00F4136C" w:rsidRDefault="00E80835" w:rsidP="00D144FA">
                              <w:pPr>
                                <w:widowControl w:val="0"/>
                                <w:jc w:val="center"/>
                                <w:rPr>
                                  <w:sz w:val="20"/>
                                  <w:szCs w:val="20"/>
                                </w:rPr>
                              </w:pPr>
                              <w:r w:rsidRPr="00F4136C">
                                <w:rPr>
                                  <w:sz w:val="20"/>
                                  <w:szCs w:val="20"/>
                                  <w:lang w:val="en-CA"/>
                                </w:rPr>
                                <w:t>Randomized (n=107)</w:t>
                              </w:r>
                            </w:p>
                          </w:txbxContent>
                        </wps:txbx>
                        <wps:bodyPr rot="0" vert="horz" wrap="square" lIns="91440" tIns="91440" rIns="91440" bIns="91440" anchor="t" anchorCtr="0" upright="1">
                          <a:noAutofit/>
                        </wps:bodyPr>
                      </wps:wsp>
                      <wpg:grpSp>
                        <wpg:cNvPr id="28" name="Group 28"/>
                        <wpg:cNvGrpSpPr/>
                        <wpg:grpSpPr>
                          <a:xfrm>
                            <a:off x="1435100" y="4066162"/>
                            <a:ext cx="3970560" cy="400050"/>
                            <a:chOff x="0" y="0"/>
                            <a:chExt cx="3970560" cy="400050"/>
                          </a:xfrm>
                        </wpg:grpSpPr>
                        <wps:wsp>
                          <wps:cNvPr id="11" name="Connector: Elbow 11"/>
                          <wps:cNvCnPr>
                            <a:cxnSpLocks noChangeAspect="1" noEditPoints="1" noChangeArrowheads="1"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wps:spPr>
                          <wps:bodyPr/>
                        </wps:wsp>
                        <wps:wsp>
                          <wps:cNvPr id="3" name="Connector: Elbow 3"/>
                          <wps:cNvCnPr>
                            <a:cxnSpLocks noChangeAspect="1" noEditPoints="1" noChangeArrowheads="1" noChangeShapeType="1"/>
                          </wps:cNvCnPr>
                          <wps:spPr bwMode="auto">
                            <a:xfrm>
                              <a:off x="1638840" y="0"/>
                              <a:ext cx="2331720" cy="400050"/>
                            </a:xfrm>
                            <a:prstGeom prst="bentConnector2">
                              <a:avLst/>
                            </a:prstGeom>
                            <a:noFill/>
                            <a:ln w="9525">
                              <a:solidFill>
                                <a:srgbClr val="000000"/>
                              </a:solidFill>
                              <a:miter lim="800000"/>
                              <a:headEnd/>
                              <a:tailEnd type="triangle" w="med" len="med"/>
                            </a:ln>
                            <a:effectLst/>
                          </wps:spPr>
                          <wps:bodyPr/>
                        </wps:wsp>
                      </wpg:grpSp>
                      <wps:wsp>
                        <wps:cNvPr id="23" name="Rectangle: Rounded Corners 23"/>
                        <wps:cNvSpPr>
                          <a:spLocks noChangeArrowheads="1"/>
                        </wps:cNvSpPr>
                        <wps:spPr bwMode="auto">
                          <a:xfrm>
                            <a:off x="100884" y="206618"/>
                            <a:ext cx="1547495" cy="323215"/>
                          </a:xfrm>
                          <a:prstGeom prst="roundRect">
                            <a:avLst>
                              <a:gd name="adj" fmla="val 16667"/>
                            </a:avLst>
                          </a:prstGeom>
                          <a:solidFill>
                            <a:srgbClr val="A9C7FD"/>
                          </a:solidFill>
                          <a:ln w="9525">
                            <a:solidFill>
                              <a:srgbClr val="000000"/>
                            </a:solidFill>
                            <a:round/>
                            <a:headEnd/>
                            <a:tailEnd/>
                          </a:ln>
                        </wps:spPr>
                        <wps:txbx>
                          <w:txbxContent>
                            <w:p w14:paraId="56B43FBA"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Enrolment</w:t>
                              </w:r>
                            </w:p>
                          </w:txbxContent>
                        </wps:txbx>
                        <wps:bodyPr rot="0" vert="horz" wrap="square" lIns="45720" tIns="45720" rIns="45720" bIns="45720" anchor="t" anchorCtr="0" upright="1">
                          <a:noAutofit/>
                        </wps:bodyPr>
                      </wps:wsp>
                    </wpg:wgp>
                  </a:graphicData>
                </a:graphic>
              </wp:anchor>
            </w:drawing>
          </mc:Choice>
          <mc:Fallback>
            <w:pict>
              <v:group w14:anchorId="4BD2AD09" id="Group 29" o:spid="_x0000_s1026" style="position:absolute;left:0;text-align:left;margin-left:-30.65pt;margin-top:7.6pt;width:537.95pt;height:576.25pt;z-index:251659264" coordsize="68318,7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">
                <v:rect id="Rectangle 14" o:spid="_x0000_s1027" style="position:absolute;top:60214;width:28473;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">
                  <o:lock v:ext="edit" aspectratio="t" verticies="t" text="t" shapetype="t"/>
                  <v:textbox inset=",7.2pt,,7.2pt">
                    <w:txbxContent>
                      <w:p w14:paraId="24295652" w14:textId="77777777" w:rsidR="00E80835" w:rsidRPr="00F4136C" w:rsidRDefault="00E80835" w:rsidP="00D144FA">
                        <w:pPr>
                          <w:spacing w:after="0" w:line="276" w:lineRule="auto"/>
                          <w:rPr>
                            <w:sz w:val="20"/>
                            <w:szCs w:val="20"/>
                            <w:lang w:val="en-CA"/>
                          </w:rPr>
                        </w:pPr>
                        <w:r w:rsidRPr="00F4136C">
                          <w:rPr>
                            <w:sz w:val="20"/>
                            <w:szCs w:val="20"/>
                            <w:lang w:val="en-CA"/>
                          </w:rPr>
                          <w:t>Lost to follow-up (n=0)</w:t>
                        </w:r>
                      </w:p>
                      <w:p w14:paraId="60E14A06" w14:textId="77777777" w:rsidR="00E80835" w:rsidRPr="00F4136C" w:rsidRDefault="00E80835" w:rsidP="00D144FA">
                        <w:pPr>
                          <w:spacing w:after="0" w:line="276" w:lineRule="auto"/>
                          <w:rPr>
                            <w:sz w:val="20"/>
                            <w:szCs w:val="20"/>
                          </w:rPr>
                        </w:pPr>
                        <w:r w:rsidRPr="00F4136C">
                          <w:rPr>
                            <w:sz w:val="20"/>
                            <w:szCs w:val="20"/>
                            <w:lang w:val="en-CA"/>
                          </w:rPr>
                          <w:t>Discontinued intervention (n=0)</w:t>
                        </w:r>
                      </w:p>
                    </w:txbxContent>
                  </v:textbox>
                </v:rect>
                <v:rect id="Rectangle 9" o:spid="_x0000_s1028" style="position:absolute;top:44941;width:2847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">
                  <o:lock v:ext="edit" aspectratio="t" verticies="t" text="t" shapetype="t"/>
                  <v:textbox inset=",7.2pt,,7.2pt">
                    <w:txbxContent>
                      <w:p w14:paraId="1758C5BA" w14:textId="77777777" w:rsidR="00E80835" w:rsidRPr="00F4136C" w:rsidRDefault="00E80835" w:rsidP="00D144FA">
                        <w:pPr>
                          <w:spacing w:after="0" w:line="276" w:lineRule="auto"/>
                          <w:rPr>
                            <w:sz w:val="20"/>
                            <w:szCs w:val="20"/>
                            <w:lang w:val="en-CA"/>
                          </w:rPr>
                        </w:pPr>
                        <w:r w:rsidRPr="00F4136C">
                          <w:rPr>
                            <w:sz w:val="20"/>
                            <w:szCs w:val="20"/>
                            <w:lang w:val="en-CA"/>
                          </w:rPr>
                          <w:t>Allocated to control group (n=51)</w:t>
                        </w:r>
                      </w:p>
                      <w:p w14:paraId="43A63BE0" w14:textId="77777777" w:rsidR="00E80835" w:rsidRPr="00F4136C" w:rsidRDefault="00E80835" w:rsidP="00D144FA">
                        <w:pPr>
                          <w:pStyle w:val="ListParagraph"/>
                          <w:numPr>
                            <w:ilvl w:val="0"/>
                            <w:numId w:val="11"/>
                          </w:numPr>
                          <w:spacing w:after="0" w:line="276" w:lineRule="auto"/>
                          <w:ind w:left="284" w:hanging="284"/>
                          <w:rPr>
                            <w:sz w:val="20"/>
                            <w:szCs w:val="20"/>
                            <w:lang w:val="en-CA"/>
                          </w:rPr>
                        </w:pPr>
                        <w:r w:rsidRPr="00F4136C">
                          <w:rPr>
                            <w:sz w:val="20"/>
                            <w:szCs w:val="20"/>
                            <w:lang w:val="en-CA"/>
                          </w:rPr>
                          <w:t>Received allocated intervention (n=51)</w:t>
                        </w:r>
                      </w:p>
                      <w:p w14:paraId="5B53C8E7" w14:textId="77777777" w:rsidR="00E80835" w:rsidRPr="00F4136C" w:rsidRDefault="00E80835" w:rsidP="00D144FA">
                        <w:pPr>
                          <w:pStyle w:val="ListParagraph"/>
                          <w:numPr>
                            <w:ilvl w:val="0"/>
                            <w:numId w:val="11"/>
                          </w:numPr>
                          <w:spacing w:after="0" w:line="276" w:lineRule="auto"/>
                          <w:ind w:left="284" w:hanging="284"/>
                          <w:rPr>
                            <w:sz w:val="20"/>
                            <w:szCs w:val="20"/>
                          </w:rPr>
                        </w:pPr>
                        <w:r w:rsidRPr="00F4136C">
                          <w:rPr>
                            <w:sz w:val="20"/>
                            <w:szCs w:val="20"/>
                            <w:lang w:val="en-CA"/>
                          </w:rPr>
                          <w:t>Did not receive allocated intervention (n=0)</w:t>
                        </w:r>
                      </w:p>
                    </w:txbxContent>
                  </v:textbox>
                </v:rect>
                <v:rect id="Rectangle 15" o:spid="_x0000_s1029" style="position:absolute;left:39883;top:60312;width:28429;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">
                  <o:lock v:ext="edit" aspectratio="t" verticies="t" text="t" shapetype="t"/>
                  <v:textbox inset=",7.2pt,,7.2pt">
                    <w:txbxContent>
                      <w:p w14:paraId="5344F050" w14:textId="77777777" w:rsidR="00E80835" w:rsidRPr="00F4136C" w:rsidRDefault="00E80835" w:rsidP="00D144FA">
                        <w:pPr>
                          <w:spacing w:after="0" w:line="276" w:lineRule="auto"/>
                          <w:rPr>
                            <w:sz w:val="20"/>
                            <w:szCs w:val="20"/>
                            <w:lang w:val="en-CA"/>
                          </w:rPr>
                        </w:pPr>
                        <w:r w:rsidRPr="00F4136C">
                          <w:rPr>
                            <w:sz w:val="20"/>
                            <w:szCs w:val="20"/>
                            <w:lang w:val="en-CA"/>
                          </w:rPr>
                          <w:t>Lost to follow-up (n=0)</w:t>
                        </w:r>
                      </w:p>
                      <w:p w14:paraId="16C417D7" w14:textId="77777777" w:rsidR="00E80835" w:rsidRPr="00F4136C" w:rsidRDefault="00E80835" w:rsidP="00D144FA">
                        <w:pPr>
                          <w:spacing w:after="0" w:line="276" w:lineRule="auto"/>
                          <w:rPr>
                            <w:sz w:val="20"/>
                            <w:szCs w:val="20"/>
                          </w:rPr>
                        </w:pPr>
                        <w:r w:rsidRPr="00F4136C">
                          <w:rPr>
                            <w:sz w:val="20"/>
                            <w:szCs w:val="20"/>
                            <w:lang w:val="en-CA"/>
                          </w:rPr>
                          <w:t>Discontinued intervention (gastrointestinal intolerance of almonds) (n=2)</w:t>
                        </w:r>
                      </w:p>
                    </w:txbxContent>
                  </v:textbox>
                </v:rect>
                <v:rect id="Rectangle 6" o:spid="_x0000_s1030" style="position:absolute;left:39883;top:45136;width:2843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">
                  <o:lock v:ext="edit" aspectratio="t" verticies="t" text="t" shapetype="t"/>
                  <v:textbox inset=",7.2pt,,7.2pt">
                    <w:txbxContent>
                      <w:p w14:paraId="7258FE88" w14:textId="77777777" w:rsidR="00E80835" w:rsidRPr="00F4136C" w:rsidRDefault="00E80835" w:rsidP="00D144FA">
                        <w:pPr>
                          <w:spacing w:after="0" w:line="276" w:lineRule="auto"/>
                          <w:rPr>
                            <w:sz w:val="20"/>
                            <w:szCs w:val="20"/>
                            <w:lang w:val="en-CA"/>
                          </w:rPr>
                        </w:pPr>
                        <w:r w:rsidRPr="00F4136C">
                          <w:rPr>
                            <w:sz w:val="20"/>
                            <w:szCs w:val="20"/>
                            <w:lang w:val="en-CA"/>
                          </w:rPr>
                          <w:t>Allocated to almond group (n=56)</w:t>
                        </w:r>
                      </w:p>
                      <w:p w14:paraId="5B29A403" w14:textId="77777777" w:rsidR="00E80835" w:rsidRPr="00F4136C" w:rsidRDefault="00E80835" w:rsidP="00D144FA">
                        <w:pPr>
                          <w:pStyle w:val="ListParagraph"/>
                          <w:numPr>
                            <w:ilvl w:val="0"/>
                            <w:numId w:val="12"/>
                          </w:numPr>
                          <w:spacing w:after="0" w:line="276" w:lineRule="auto"/>
                          <w:ind w:left="284" w:hanging="284"/>
                          <w:rPr>
                            <w:sz w:val="20"/>
                            <w:szCs w:val="20"/>
                            <w:lang w:val="en-CA"/>
                          </w:rPr>
                        </w:pPr>
                        <w:r w:rsidRPr="00F4136C">
                          <w:rPr>
                            <w:sz w:val="20"/>
                            <w:szCs w:val="20"/>
                            <w:lang w:val="en-CA"/>
                          </w:rPr>
                          <w:t>Received allocated intervention (n=56)</w:t>
                        </w:r>
                      </w:p>
                      <w:p w14:paraId="6785E3A0" w14:textId="77777777" w:rsidR="00E80835" w:rsidRPr="00F4136C" w:rsidRDefault="00E80835" w:rsidP="00D144FA">
                        <w:pPr>
                          <w:pStyle w:val="ListParagraph"/>
                          <w:numPr>
                            <w:ilvl w:val="0"/>
                            <w:numId w:val="12"/>
                          </w:numPr>
                          <w:spacing w:after="0" w:line="276" w:lineRule="auto"/>
                          <w:ind w:left="284" w:hanging="284"/>
                          <w:rPr>
                            <w:sz w:val="20"/>
                            <w:szCs w:val="20"/>
                          </w:rPr>
                        </w:pPr>
                        <w:r w:rsidRPr="00F4136C">
                          <w:rPr>
                            <w:sz w:val="20"/>
                            <w:szCs w:val="20"/>
                            <w:lang w:val="en-CA"/>
                          </w:rPr>
                          <w:t>Did not receive allocated intervention (n=0)</w:t>
                        </w:r>
                      </w:p>
                    </w:txbxContent>
                  </v:textbox>
                </v:rect>
                <v:roundrect id="Rectangle: Rounded Corners 8" o:spid="_x0000_s1031" style="position:absolute;left:26264;top:43288;width:14338;height:29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" fillcolor="#a9c7fd">
                  <o:lock v:ext="edit" aspectratio="t" verticies="t" text="t" shapetype="t"/>
                  <v:textbox inset="3.6pt,,3.6pt">
                    <w:txbxContent>
                      <w:p w14:paraId="6E7AC1CD"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Allocation</w:t>
                        </w:r>
                      </w:p>
                    </w:txbxContent>
                  </v:textbox>
                </v:roundrect>
                <v:roundrect id="Rectangle: Rounded Corners 21" o:spid="_x0000_s1032" style="position:absolute;left:26848;top:57879;width:14440;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" fillcolor="#a9c7fd">
                  <o:lock v:ext="edit" aspectratio="t" verticies="t" text="t" shapetype="t"/>
                  <v:textbox inset="3.6pt,,3.6pt">
                    <w:txbxContent>
                      <w:p w14:paraId="557EFC49"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Follow-Up</w:t>
                        </w:r>
                      </w:p>
                    </w:txbxContent>
                  </v:textbox>
                </v:roundrect>
                <v:shapetype id="_x0000_t32" coordsize="21600,21600" o:spt="32" o:oned="t" path="m,l21600,21600e" filled="f">
                  <v:path arrowok="t" fillok="f" o:connecttype="none"/>
                  <o:lock v:ext="edit" shapetype="t"/>
                </v:shapetype>
                <v:shape id="Straight Arrow Connector 10" o:spid="_x0000_s1033" type="#_x0000_t32" style="position:absolute;left:14351;top:54669;width:0;height:5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">
                  <v:stroke endarrow="block"/>
                  <v:path arrowok="f"/>
                  <o:lock v:ext="edit" aspectratio="t" verticies="t"/>
                </v:shape>
                <v:shape id="Straight Arrow Connector 13" o:spid="_x0000_s1034" type="#_x0000_t32" style="position:absolute;left:54137;top:54864;width:6;height:50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">
                  <v:stroke endarrow="block"/>
                  <v:path arrowok="f"/>
                  <o:lock v:ext="edit" aspectratio="t" verticies="t"/>
                </v:shape>
                <v:shape id="Straight Arrow Connector 19" o:spid="_x0000_s1035" type="#_x0000_t32" style="position:absolute;left:14448;top:68482;width:0;height:4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">
                  <v:stroke endarrow="block"/>
                  <v:path arrowok="f"/>
                  <o:lock v:ext="edit" aspectratio="t" verticies="t"/>
                </v:shape>
                <v:shape id="Straight Arrow Connector 20" o:spid="_x0000_s1036" type="#_x0000_t32" style="position:absolute;left:54137;top:68580;width:6;height:4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">
                  <v:stroke endarrow="block"/>
                  <v:path arrowok="f"/>
                  <o:lock v:ext="edit" aspectratio="t" verticies="t"/>
                </v:shape>
                <v:shape id="Straight Arrow Connector 5" o:spid="_x0000_s1037" type="#_x0000_t32" style="position:absolute;left:35587;top:18288;width:44;height:222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">
                  <v:stroke endarrow="block"/>
                  <v:path arrowok="f"/>
                  <o:lock v:ext="edit" aspectratio="t" verticies="t"/>
                </v:shape>
                <v:rect id="Rectangle 22" o:spid="_x0000_s1038" style="position:absolute;left:25681;width:20002;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">
                  <o:lock v:ext="edit" aspectratio="t" verticies="t" text="t" shapetype="t"/>
                  <v:textbox inset=",7.2pt,,7.2pt">
                    <w:txbxContent>
                      <w:p w14:paraId="613B44EB" w14:textId="77777777" w:rsidR="00E80835" w:rsidRPr="00F4136C" w:rsidRDefault="00E80835" w:rsidP="00D144FA">
                        <w:pPr>
                          <w:jc w:val="center"/>
                          <w:rPr>
                            <w:sz w:val="20"/>
                            <w:szCs w:val="20"/>
                          </w:rPr>
                        </w:pPr>
                        <w:r w:rsidRPr="00F4136C">
                          <w:rPr>
                            <w:sz w:val="20"/>
                            <w:szCs w:val="20"/>
                            <w:lang w:val="en-CA"/>
                          </w:rPr>
                          <w:t>Assessed for eligibility (n=294)</w:t>
                        </w:r>
                      </w:p>
                    </w:txbxContent>
                  </v:textbox>
                </v:rect>
                <v:rect id="Rectangle 7" o:spid="_x0000_s1039" style="position:absolute;left:42218;top:4863;width:2457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">
                  <o:lock v:ext="edit" aspectratio="t" verticies="t" text="t" shapetype="t"/>
                  <v:textbox inset=",7.2pt,,7.2pt">
                    <w:txbxContent>
                      <w:p w14:paraId="7420AB07" w14:textId="77777777" w:rsidR="00E80835" w:rsidRPr="00F4136C" w:rsidRDefault="00E80835" w:rsidP="00D144FA">
                        <w:pPr>
                          <w:spacing w:after="0" w:line="276" w:lineRule="auto"/>
                          <w:rPr>
                            <w:sz w:val="20"/>
                            <w:szCs w:val="20"/>
                            <w:lang w:val="en-CA"/>
                          </w:rPr>
                        </w:pPr>
                        <w:proofErr w:type="gramStart"/>
                        <w:r w:rsidRPr="00F4136C">
                          <w:rPr>
                            <w:sz w:val="20"/>
                            <w:szCs w:val="20"/>
                            <w:lang w:val="en-CA"/>
                          </w:rPr>
                          <w:t>Excluded  (</w:t>
                        </w:r>
                        <w:proofErr w:type="gramEnd"/>
                        <w:r w:rsidRPr="00F4136C">
                          <w:rPr>
                            <w:sz w:val="20"/>
                            <w:szCs w:val="20"/>
                            <w:lang w:val="en-CA"/>
                          </w:rPr>
                          <w:t>n=187)</w:t>
                        </w:r>
                      </w:p>
                      <w:p w14:paraId="244E115F" w14:textId="77777777" w:rsidR="00E80835" w:rsidRPr="00F4136C" w:rsidRDefault="00E80835" w:rsidP="00D144FA">
                        <w:pPr>
                          <w:pStyle w:val="ListParagraph"/>
                          <w:numPr>
                            <w:ilvl w:val="0"/>
                            <w:numId w:val="9"/>
                          </w:numPr>
                          <w:spacing w:after="0" w:line="276" w:lineRule="auto"/>
                          <w:ind w:left="284" w:hanging="284"/>
                          <w:rPr>
                            <w:sz w:val="20"/>
                            <w:szCs w:val="20"/>
                            <w:lang w:val="en-CA"/>
                          </w:rPr>
                        </w:pPr>
                        <w:r w:rsidRPr="00F4136C">
                          <w:rPr>
                            <w:sz w:val="20"/>
                            <w:szCs w:val="20"/>
                            <w:lang w:val="en-CA"/>
                          </w:rPr>
                          <w:t>Not meeting inclusion criteria (n=157)</w:t>
                        </w:r>
                      </w:p>
                      <w:p w14:paraId="61FD3DA8" w14:textId="77777777" w:rsidR="00E80835" w:rsidRPr="00F4136C" w:rsidRDefault="00E80835" w:rsidP="00D144FA">
                        <w:pPr>
                          <w:pStyle w:val="ListParagraph"/>
                          <w:numPr>
                            <w:ilvl w:val="0"/>
                            <w:numId w:val="9"/>
                          </w:numPr>
                          <w:spacing w:after="0" w:line="276" w:lineRule="auto"/>
                          <w:ind w:left="284" w:hanging="284"/>
                          <w:rPr>
                            <w:sz w:val="20"/>
                            <w:szCs w:val="20"/>
                            <w:lang w:val="en-CA"/>
                          </w:rPr>
                        </w:pPr>
                        <w:r w:rsidRPr="00F4136C">
                          <w:rPr>
                            <w:sz w:val="20"/>
                            <w:szCs w:val="20"/>
                            <w:lang w:val="en-CA"/>
                          </w:rPr>
                          <w:t>Declined to participate (n=10)</w:t>
                        </w:r>
                      </w:p>
                      <w:p w14:paraId="4B332F32" w14:textId="77777777" w:rsidR="00E80835" w:rsidRPr="00F4136C" w:rsidRDefault="00E80835" w:rsidP="00D144FA">
                        <w:pPr>
                          <w:pStyle w:val="ListParagraph"/>
                          <w:numPr>
                            <w:ilvl w:val="0"/>
                            <w:numId w:val="9"/>
                          </w:numPr>
                          <w:spacing w:line="276" w:lineRule="auto"/>
                          <w:ind w:left="284" w:hanging="284"/>
                          <w:rPr>
                            <w:sz w:val="20"/>
                            <w:szCs w:val="20"/>
                          </w:rPr>
                        </w:pPr>
                        <w:r w:rsidRPr="00F4136C">
                          <w:rPr>
                            <w:sz w:val="20"/>
                            <w:szCs w:val="20"/>
                            <w:lang w:val="en-CA"/>
                          </w:rPr>
                          <w:t>Other reasons (n=20)</w:t>
                        </w:r>
                      </w:p>
                    </w:txbxContent>
                  </v:textbox>
                </v:rect>
                <v:shape id="Straight Arrow Connector 12" o:spid="_x0000_s1040" type="#_x0000_t32" style="position:absolute;left:35603;top:9487;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">
                  <v:stroke endarrow="block"/>
                  <v:path arrowok="f"/>
                  <o:lock v:ext="edit" aspectratio="t" verticies="t"/>
                </v:shape>
                <v:shape id="Straight Arrow Connector 25" o:spid="_x0000_s1041" type="#_x0000_t32" style="position:absolute;left:35557;top:3988;width:6;height:10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">
                  <v:stroke endarrow="block"/>
                  <v:path arrowok="f"/>
                  <o:lock v:ext="edit" aspectratio="t" verticies="t"/>
                </v:shape>
                <v:rect id="Rectangle 24" o:spid="_x0000_s1042" style="position:absolute;left:22470;top:14980;width:2642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">
                  <o:lock v:ext="edit" aspectratio="t" verticies="t" text="t" shapetype="t"/>
                  <v:textbox inset=",7.2pt,,7.2pt">
                    <w:txbxContent>
                      <w:p w14:paraId="5D440CF2" w14:textId="77777777" w:rsidR="00E80835" w:rsidRPr="00F4136C" w:rsidRDefault="00E80835" w:rsidP="00D144FA">
                        <w:pPr>
                          <w:jc w:val="center"/>
                          <w:rPr>
                            <w:sz w:val="20"/>
                            <w:szCs w:val="20"/>
                          </w:rPr>
                        </w:pPr>
                        <w:r w:rsidRPr="00F4136C">
                          <w:rPr>
                            <w:sz w:val="20"/>
                            <w:szCs w:val="20"/>
                            <w:lang w:val="en-CA"/>
                          </w:rPr>
                          <w:t>Assessed for eligibility after run-in (n=109)</w:t>
                        </w:r>
                      </w:p>
                    </w:txbxContent>
                  </v:textbox>
                </v:rect>
                <v:rect id="Rectangle 26" o:spid="_x0000_s1043" style="position:absolute;left:42218;top:20038;width:24574;height:1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">
                  <o:lock v:ext="edit" aspectratio="t" verticies="t" text="t" shapetype="t"/>
                  <v:textbox inset=",7.2pt,,7.2pt">
                    <w:txbxContent>
                      <w:p w14:paraId="35198A70" w14:textId="77777777" w:rsidR="00E80835" w:rsidRPr="00F4136C" w:rsidRDefault="00E80835" w:rsidP="00D144FA">
                        <w:pPr>
                          <w:spacing w:after="0" w:line="276" w:lineRule="auto"/>
                          <w:rPr>
                            <w:sz w:val="20"/>
                            <w:szCs w:val="20"/>
                            <w:lang w:val="en-CA"/>
                          </w:rPr>
                        </w:pPr>
                        <w:proofErr w:type="gramStart"/>
                        <w:r w:rsidRPr="00F4136C">
                          <w:rPr>
                            <w:sz w:val="20"/>
                            <w:szCs w:val="20"/>
                            <w:lang w:val="en-CA"/>
                          </w:rPr>
                          <w:t>Excluded  (</w:t>
                        </w:r>
                        <w:proofErr w:type="gramEnd"/>
                        <w:r w:rsidRPr="00F4136C">
                          <w:rPr>
                            <w:sz w:val="20"/>
                            <w:szCs w:val="20"/>
                            <w:lang w:val="en-CA"/>
                          </w:rPr>
                          <w:t>n=2)</w:t>
                        </w:r>
                      </w:p>
                      <w:p w14:paraId="2FE0B04C" w14:textId="77777777" w:rsidR="00E80835" w:rsidRPr="00F4136C" w:rsidRDefault="00E80835" w:rsidP="00D144FA">
                        <w:pPr>
                          <w:pStyle w:val="ListParagraph"/>
                          <w:numPr>
                            <w:ilvl w:val="0"/>
                            <w:numId w:val="10"/>
                          </w:numPr>
                          <w:spacing w:after="0" w:line="276" w:lineRule="auto"/>
                          <w:ind w:left="284" w:hanging="284"/>
                          <w:rPr>
                            <w:sz w:val="20"/>
                            <w:szCs w:val="20"/>
                            <w:lang w:val="en-CA"/>
                          </w:rPr>
                        </w:pPr>
                        <w:r w:rsidRPr="00F4136C">
                          <w:rPr>
                            <w:sz w:val="20"/>
                            <w:szCs w:val="20"/>
                            <w:lang w:val="en-CA"/>
                          </w:rPr>
                          <w:t>Not meeting inclusion criteria (incompliance with the study protocols) (n=1)</w:t>
                        </w:r>
                      </w:p>
                      <w:p w14:paraId="59D823A2" w14:textId="77777777" w:rsidR="00E80835" w:rsidRPr="00F4136C" w:rsidRDefault="00E80835" w:rsidP="00D144FA">
                        <w:pPr>
                          <w:pStyle w:val="ListParagraph"/>
                          <w:numPr>
                            <w:ilvl w:val="0"/>
                            <w:numId w:val="10"/>
                          </w:numPr>
                          <w:spacing w:after="0" w:line="276" w:lineRule="auto"/>
                          <w:ind w:left="284" w:hanging="284"/>
                          <w:rPr>
                            <w:sz w:val="20"/>
                            <w:szCs w:val="20"/>
                            <w:lang w:val="en-CA"/>
                          </w:rPr>
                        </w:pPr>
                        <w:r w:rsidRPr="00F4136C">
                          <w:rPr>
                            <w:sz w:val="20"/>
                            <w:szCs w:val="20"/>
                            <w:lang w:val="en-CA"/>
                          </w:rPr>
                          <w:t>Declined to participate (time commitment issue) (n=1)</w:t>
                        </w:r>
                      </w:p>
                      <w:p w14:paraId="53DBD764" w14:textId="77777777" w:rsidR="00E80835" w:rsidRPr="00F4136C" w:rsidRDefault="00E80835" w:rsidP="00D144FA">
                        <w:pPr>
                          <w:spacing w:after="0" w:line="276" w:lineRule="auto"/>
                          <w:rPr>
                            <w:sz w:val="20"/>
                            <w:szCs w:val="20"/>
                          </w:rPr>
                        </w:pPr>
                      </w:p>
                    </w:txbxContent>
                  </v:textbox>
                </v:rect>
                <v:shape id="Straight Arrow Connector 27" o:spid="_x0000_s1044" type="#_x0000_t32" style="position:absolute;left:35603;top:25732;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">
                  <v:stroke endarrow="block"/>
                  <v:path arrowok="f"/>
                  <o:lock v:ext="edit" aspectratio="t" verticies="t"/>
                </v:shape>
                <v:rect id="Rectangle 4" o:spid="_x0000_s1045" style="position:absolute;left:27821;top:33074;width:161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">
                  <o:lock v:ext="edit" aspectratio="t" verticies="t" text="t" shapetype="t"/>
                  <v:textbox inset=",7.2pt,,7.2pt">
                    <w:txbxContent>
                      <w:p w14:paraId="24A3EC49" w14:textId="77777777" w:rsidR="00E80835" w:rsidRPr="00F4136C" w:rsidRDefault="00E80835" w:rsidP="00D144FA">
                        <w:pPr>
                          <w:widowControl w:val="0"/>
                          <w:jc w:val="center"/>
                          <w:rPr>
                            <w:sz w:val="20"/>
                            <w:szCs w:val="20"/>
                          </w:rPr>
                        </w:pPr>
                        <w:r w:rsidRPr="00F4136C">
                          <w:rPr>
                            <w:sz w:val="20"/>
                            <w:szCs w:val="20"/>
                            <w:lang w:val="en-CA"/>
                          </w:rPr>
                          <w:t>Randomized (n=107)</w:t>
                        </w:r>
                      </w:p>
                    </w:txbxContent>
                  </v:textbox>
                </v:rect>
                <v:group id="Group 28" o:spid="_x0000_s1046" style="position:absolute;left:14351;top:40661;width:39705;height:4001" coordsize="397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type id="_x0000_t33" coordsize="21600,21600" o:spt="33" o:oned="t" path="m,l21600,r,21600e" filled="f">
                    <v:stroke joinstyle="miter"/>
                    <v:path arrowok="t" fillok="f" o:connecttype="none"/>
                    <o:lock v:ext="edit" shapetype="t"/>
                  </v:shapetype>
                  <v:shape id="Connector: Elbow 11" o:spid="_x0000_s1047" type="#_x0000_t33" style="position:absolute;width:23317;height:4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">
                    <v:stroke endarrow="block"/>
                    <v:path arrowok="f"/>
                    <o:lock v:ext="edit" aspectratio="t" verticies="t"/>
                  </v:shape>
                  <v:shape id="Connector: Elbow 3" o:spid="_x0000_s1048" type="#_x0000_t33" style="position:absolute;left:16388;width:23317;height:4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">
                    <v:stroke endarrow="block"/>
                    <v:path arrowok="f"/>
                    <o:lock v:ext="edit" aspectratio="t" verticies="t"/>
                  </v:shape>
                </v:group>
                <v:roundrect id="Rectangle: Rounded Corners 23" o:spid="_x0000_s1049" style="position:absolute;left:1008;top:2066;width:15475;height:32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" fillcolor="#a9c7fd">
                  <v:textbox inset="3.6pt,,3.6pt">
                    <w:txbxContent>
                      <w:p w14:paraId="56B43FBA"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Enrolment</w:t>
                        </w:r>
                      </w:p>
                    </w:txbxContent>
                  </v:textbox>
                </v:roundrect>
              </v:group>
            </w:pict>
          </mc:Fallback>
        </mc:AlternateContent>
      </w:r>
    </w:p>
    <w:p w14:paraId="352C7600" w14:textId="77777777" w:rsidR="00D144FA" w:rsidRPr="00D144FA" w:rsidRDefault="00D144FA" w:rsidP="00D144FA">
      <w:pPr>
        <w:spacing w:after="0"/>
        <w:ind w:left="360"/>
        <w:rPr>
          <w:sz w:val="28"/>
          <w:szCs w:val="28"/>
        </w:rPr>
      </w:pPr>
    </w:p>
    <w:p w14:paraId="05B7BE70" w14:textId="77777777" w:rsidR="00D144FA" w:rsidRPr="00D144FA" w:rsidRDefault="00D144FA" w:rsidP="00D144FA">
      <w:pPr>
        <w:spacing w:after="0"/>
        <w:ind w:left="360"/>
        <w:rPr>
          <w:sz w:val="28"/>
          <w:szCs w:val="28"/>
        </w:rPr>
      </w:pPr>
    </w:p>
    <w:p w14:paraId="75117965" w14:textId="77777777" w:rsidR="00D144FA" w:rsidRPr="00D144FA" w:rsidRDefault="00D144FA" w:rsidP="00D144FA">
      <w:pPr>
        <w:spacing w:after="0"/>
        <w:ind w:left="360"/>
        <w:rPr>
          <w:sz w:val="28"/>
          <w:szCs w:val="28"/>
        </w:rPr>
      </w:pPr>
    </w:p>
    <w:p w14:paraId="3A6B0610" w14:textId="77777777" w:rsidR="00D144FA" w:rsidRPr="00D144FA" w:rsidRDefault="00D144FA" w:rsidP="00D144FA">
      <w:pPr>
        <w:spacing w:after="0"/>
        <w:ind w:left="360"/>
        <w:rPr>
          <w:sz w:val="28"/>
          <w:szCs w:val="28"/>
        </w:rPr>
      </w:pPr>
    </w:p>
    <w:p w14:paraId="36D45CB8" w14:textId="77777777" w:rsidR="00D144FA" w:rsidRPr="00D144FA" w:rsidRDefault="00D144FA" w:rsidP="00D144FA">
      <w:pPr>
        <w:spacing w:after="0"/>
        <w:ind w:left="360"/>
        <w:rPr>
          <w:sz w:val="28"/>
          <w:szCs w:val="28"/>
        </w:rPr>
      </w:pPr>
    </w:p>
    <w:p w14:paraId="0BF5CE92" w14:textId="77777777" w:rsidR="00D144FA" w:rsidRPr="00D144FA" w:rsidRDefault="00D144FA" w:rsidP="00D144FA">
      <w:pPr>
        <w:spacing w:after="0"/>
        <w:ind w:left="360"/>
        <w:rPr>
          <w:sz w:val="28"/>
          <w:szCs w:val="28"/>
        </w:rPr>
      </w:pPr>
    </w:p>
    <w:p w14:paraId="700274B4" w14:textId="77777777" w:rsidR="00D144FA" w:rsidRPr="00D144FA" w:rsidRDefault="00D144FA" w:rsidP="00D144FA">
      <w:pPr>
        <w:spacing w:after="0"/>
        <w:ind w:left="360"/>
        <w:rPr>
          <w:sz w:val="28"/>
          <w:szCs w:val="28"/>
        </w:rPr>
      </w:pPr>
    </w:p>
    <w:p w14:paraId="29440A0A" w14:textId="77777777" w:rsidR="00D144FA" w:rsidRPr="00D144FA" w:rsidRDefault="00D144FA" w:rsidP="00D144FA">
      <w:pPr>
        <w:spacing w:after="0"/>
        <w:ind w:left="360"/>
        <w:rPr>
          <w:sz w:val="28"/>
          <w:szCs w:val="28"/>
        </w:rPr>
      </w:pPr>
    </w:p>
    <w:p w14:paraId="3241E3CC" w14:textId="77777777" w:rsidR="00D144FA" w:rsidRPr="00D144FA" w:rsidRDefault="00D144FA" w:rsidP="00D144FA">
      <w:pPr>
        <w:spacing w:after="0"/>
        <w:ind w:left="360"/>
        <w:rPr>
          <w:sz w:val="28"/>
          <w:szCs w:val="28"/>
        </w:rPr>
      </w:pPr>
    </w:p>
    <w:p w14:paraId="24CCCB7F" w14:textId="77777777" w:rsidR="00D144FA" w:rsidRPr="00D144FA" w:rsidRDefault="00D144FA" w:rsidP="00D144FA">
      <w:pPr>
        <w:spacing w:after="0"/>
        <w:ind w:left="360"/>
        <w:rPr>
          <w:b/>
          <w:sz w:val="28"/>
          <w:szCs w:val="28"/>
        </w:rPr>
      </w:pPr>
    </w:p>
    <w:p w14:paraId="5FA79E6D" w14:textId="77777777" w:rsidR="00D144FA" w:rsidRPr="00D144FA" w:rsidRDefault="00D144FA" w:rsidP="00D144FA">
      <w:pPr>
        <w:tabs>
          <w:tab w:val="left" w:pos="3906"/>
        </w:tabs>
        <w:spacing w:after="0"/>
        <w:ind w:left="360"/>
        <w:rPr>
          <w:sz w:val="28"/>
          <w:szCs w:val="28"/>
        </w:rPr>
      </w:pPr>
      <w:r w:rsidRPr="00D144FA">
        <w:rPr>
          <w:sz w:val="28"/>
          <w:szCs w:val="28"/>
        </w:rPr>
        <w:tab/>
      </w:r>
    </w:p>
    <w:p w14:paraId="3C75ACE4" w14:textId="77777777" w:rsidR="00D144FA" w:rsidRPr="00D144FA" w:rsidRDefault="00D144FA" w:rsidP="00D144FA">
      <w:pPr>
        <w:spacing w:after="0" w:line="360" w:lineRule="auto"/>
        <w:ind w:left="360"/>
        <w:rPr>
          <w:sz w:val="28"/>
          <w:szCs w:val="28"/>
        </w:rPr>
      </w:pPr>
    </w:p>
    <w:p w14:paraId="097672E2" w14:textId="77777777" w:rsidR="00D144FA" w:rsidRPr="00D144FA" w:rsidRDefault="00D144FA" w:rsidP="00D144FA">
      <w:pPr>
        <w:spacing w:after="0" w:line="360" w:lineRule="auto"/>
        <w:ind w:left="360"/>
        <w:rPr>
          <w:sz w:val="28"/>
          <w:szCs w:val="28"/>
        </w:rPr>
      </w:pPr>
    </w:p>
    <w:p w14:paraId="20220997" w14:textId="77777777" w:rsidR="00D144FA" w:rsidRPr="00D144FA" w:rsidRDefault="00D144FA" w:rsidP="00D144FA">
      <w:pPr>
        <w:spacing w:after="0" w:line="360" w:lineRule="auto"/>
        <w:ind w:left="360"/>
        <w:rPr>
          <w:sz w:val="28"/>
          <w:szCs w:val="28"/>
        </w:rPr>
      </w:pPr>
    </w:p>
    <w:p w14:paraId="54D6B641" w14:textId="77777777" w:rsidR="00D144FA" w:rsidRPr="00D144FA" w:rsidRDefault="00D144FA" w:rsidP="00D144FA">
      <w:pPr>
        <w:tabs>
          <w:tab w:val="left" w:pos="4213"/>
        </w:tabs>
        <w:spacing w:after="0"/>
        <w:ind w:left="360"/>
        <w:rPr>
          <w:sz w:val="28"/>
          <w:szCs w:val="28"/>
        </w:rPr>
      </w:pPr>
    </w:p>
    <w:p w14:paraId="4C1AB1A1" w14:textId="77777777" w:rsidR="00D144FA" w:rsidRPr="00D144FA" w:rsidRDefault="00D144FA" w:rsidP="00D144FA">
      <w:pPr>
        <w:tabs>
          <w:tab w:val="left" w:pos="4213"/>
        </w:tabs>
        <w:spacing w:after="0"/>
        <w:ind w:left="360"/>
        <w:rPr>
          <w:sz w:val="28"/>
          <w:szCs w:val="28"/>
        </w:rPr>
      </w:pPr>
    </w:p>
    <w:p w14:paraId="371D5B69" w14:textId="77777777" w:rsidR="00D144FA" w:rsidRPr="00D144FA" w:rsidRDefault="00D144FA" w:rsidP="00D144FA">
      <w:pPr>
        <w:tabs>
          <w:tab w:val="left" w:pos="4213"/>
        </w:tabs>
        <w:spacing w:after="0"/>
        <w:ind w:left="360"/>
        <w:rPr>
          <w:sz w:val="28"/>
          <w:szCs w:val="28"/>
        </w:rPr>
      </w:pPr>
    </w:p>
    <w:p w14:paraId="7C489086" w14:textId="5778A1BF" w:rsidR="00D144FA" w:rsidRDefault="00D144FA" w:rsidP="00D144FA">
      <w:pPr>
        <w:tabs>
          <w:tab w:val="left" w:pos="4213"/>
        </w:tabs>
        <w:spacing w:after="0"/>
        <w:ind w:left="360"/>
        <w:rPr>
          <w:sz w:val="28"/>
          <w:szCs w:val="28"/>
        </w:rPr>
      </w:pPr>
    </w:p>
    <w:p w14:paraId="49E2007E" w14:textId="7E39AF05" w:rsidR="00D144FA" w:rsidRDefault="00D144FA" w:rsidP="00D144FA">
      <w:pPr>
        <w:tabs>
          <w:tab w:val="left" w:pos="4213"/>
        </w:tabs>
        <w:spacing w:after="0"/>
        <w:ind w:left="360"/>
        <w:rPr>
          <w:sz w:val="28"/>
          <w:szCs w:val="28"/>
        </w:rPr>
      </w:pPr>
    </w:p>
    <w:p w14:paraId="05FC5D70" w14:textId="3D9946AA" w:rsidR="00D144FA" w:rsidRDefault="00D144FA" w:rsidP="00D144FA">
      <w:pPr>
        <w:tabs>
          <w:tab w:val="left" w:pos="4213"/>
        </w:tabs>
        <w:spacing w:after="0"/>
        <w:ind w:left="360"/>
        <w:rPr>
          <w:sz w:val="28"/>
          <w:szCs w:val="28"/>
        </w:rPr>
      </w:pPr>
    </w:p>
    <w:p w14:paraId="671AEA3F" w14:textId="7F3CEADE" w:rsidR="00D144FA" w:rsidRDefault="00D144FA" w:rsidP="00D144FA">
      <w:pPr>
        <w:tabs>
          <w:tab w:val="left" w:pos="4213"/>
        </w:tabs>
        <w:spacing w:after="0"/>
        <w:rPr>
          <w:sz w:val="28"/>
          <w:szCs w:val="28"/>
        </w:rPr>
      </w:pPr>
      <w:r>
        <w:rPr>
          <w:noProof/>
          <w:sz w:val="28"/>
          <w:szCs w:val="28"/>
        </w:rPr>
        <w:lastRenderedPageBreak/>
        <mc:AlternateContent>
          <mc:Choice Requires="wpg">
            <w:drawing>
              <wp:anchor distT="0" distB="0" distL="114300" distR="114300" simplePos="0" relativeHeight="251661312" behindDoc="0" locked="0" layoutInCell="1" allowOverlap="1" wp14:anchorId="5CA19958" wp14:editId="44E423C4">
                <wp:simplePos x="0" y="0"/>
                <wp:positionH relativeFrom="column">
                  <wp:posOffset>-563511</wp:posOffset>
                </wp:positionH>
                <wp:positionV relativeFrom="paragraph">
                  <wp:posOffset>73</wp:posOffset>
                </wp:positionV>
                <wp:extent cx="6860418" cy="8813178"/>
                <wp:effectExtent l="0" t="0" r="17145" b="26035"/>
                <wp:wrapSquare wrapText="bothSides"/>
                <wp:docPr id="30" name="Group 30"/>
                <wp:cNvGraphicFramePr/>
                <a:graphic xmlns:a="http://schemas.openxmlformats.org/drawingml/2006/main">
                  <a:graphicData uri="http://schemas.microsoft.com/office/word/2010/wordprocessingGroup">
                    <wpg:wgp>
                      <wpg:cNvGrpSpPr/>
                      <wpg:grpSpPr>
                        <a:xfrm>
                          <a:off x="0" y="0"/>
                          <a:ext cx="6860418" cy="8813178"/>
                          <a:chOff x="0" y="0"/>
                          <a:chExt cx="6860418" cy="8813178"/>
                        </a:xfrm>
                      </wpg:grpSpPr>
                      <wps:wsp>
                        <wps:cNvPr id="18" name="Rectangle 18"/>
                        <wps:cNvSpPr>
                          <a:spLocks noChangeAspect="1" noEditPoints="1" noChangeArrowheads="1" noChangeShapeType="1" noTextEdit="1"/>
                        </wps:cNvSpPr>
                        <wps:spPr bwMode="auto">
                          <a:xfrm>
                            <a:off x="0" y="214008"/>
                            <a:ext cx="2842895" cy="8550910"/>
                          </a:xfrm>
                          <a:prstGeom prst="rect">
                            <a:avLst/>
                          </a:prstGeom>
                          <a:solidFill>
                            <a:srgbClr val="FFFFFF"/>
                          </a:solidFill>
                          <a:ln w="9525">
                            <a:solidFill>
                              <a:srgbClr val="000000"/>
                            </a:solidFill>
                            <a:miter lim="800000"/>
                            <a:headEnd/>
                            <a:tailEnd/>
                          </a:ln>
                        </wps:spPr>
                        <wps:txbx>
                          <w:txbxContent>
                            <w:p w14:paraId="3E4DD132" w14:textId="77777777" w:rsidR="00E80835" w:rsidRDefault="00E80835" w:rsidP="00D144FA">
                              <w:pPr>
                                <w:spacing w:after="0" w:line="276" w:lineRule="auto"/>
                                <w:rPr>
                                  <w:sz w:val="20"/>
                                  <w:szCs w:val="20"/>
                                  <w:lang w:val="en-CA"/>
                                </w:rPr>
                              </w:pPr>
                              <w:r w:rsidRPr="009B115F">
                                <w:rPr>
                                  <w:sz w:val="20"/>
                                  <w:szCs w:val="20"/>
                                  <w:lang w:val="en-CA"/>
                                </w:rPr>
                                <w:t>Analyzed  (</w:t>
                              </w:r>
                              <w:r w:rsidRPr="009B115F">
                                <w:rPr>
                                  <w:sz w:val="20"/>
                                  <w:szCs w:val="20"/>
                                  <w:lang w:val="en-CA"/>
                                </w:rPr>
                                <w:t>n</w:t>
                              </w:r>
                              <w:r w:rsidRPr="009B115F">
                                <w:rPr>
                                  <w:sz w:val="20"/>
                                  <w:szCs w:val="20"/>
                                  <w:vertAlign w:val="subscript"/>
                                  <w:lang w:val="en-CA"/>
                                </w:rPr>
                                <w:t>max</w:t>
                              </w:r>
                              <w:r w:rsidRPr="009B115F">
                                <w:rPr>
                                  <w:sz w:val="20"/>
                                  <w:szCs w:val="20"/>
                                  <w:lang w:val="en-CA"/>
                                </w:rPr>
                                <w:t>=51)</w:t>
                              </w:r>
                            </w:p>
                            <w:p w14:paraId="4A5F39C3" w14:textId="77777777" w:rsidR="00E80835" w:rsidRDefault="00E80835" w:rsidP="00D144FA">
                              <w:pPr>
                                <w:spacing w:after="0" w:line="276" w:lineRule="auto"/>
                                <w:rPr>
                                  <w:sz w:val="20"/>
                                  <w:szCs w:val="20"/>
                                  <w:lang w:val="en-CA"/>
                                </w:rPr>
                              </w:pPr>
                            </w:p>
                            <w:p w14:paraId="4237DC6F" w14:textId="77777777" w:rsidR="00E80835" w:rsidRDefault="00E80835" w:rsidP="00D144FA">
                              <w:pPr>
                                <w:pStyle w:val="ListParagraph"/>
                                <w:numPr>
                                  <w:ilvl w:val="0"/>
                                  <w:numId w:val="13"/>
                                </w:numPr>
                                <w:tabs>
                                  <w:tab w:val="num" w:pos="360"/>
                                </w:tabs>
                                <w:spacing w:after="0" w:line="276" w:lineRule="auto"/>
                                <w:ind w:left="284" w:hanging="284"/>
                                <w:contextualSpacing w:val="0"/>
                                <w:rPr>
                                  <w:sz w:val="20"/>
                                  <w:szCs w:val="20"/>
                                  <w:lang w:val="en-CA"/>
                                </w:rPr>
                              </w:pPr>
                              <w:r w:rsidRPr="009B115F">
                                <w:rPr>
                                  <w:sz w:val="20"/>
                                  <w:szCs w:val="20"/>
                                  <w:lang w:val="en-CA"/>
                                </w:rPr>
                                <w:t>Included during analysis:</w:t>
                              </w:r>
                            </w:p>
                            <w:p w14:paraId="74106C0F" w14:textId="77777777" w:rsidR="00E80835" w:rsidRPr="009B115F" w:rsidRDefault="00E80835" w:rsidP="00D144FA">
                              <w:pPr>
                                <w:pStyle w:val="ListParagraph"/>
                                <w:spacing w:after="0" w:line="276" w:lineRule="auto"/>
                                <w:ind w:left="284"/>
                                <w:rPr>
                                  <w:sz w:val="20"/>
                                  <w:szCs w:val="20"/>
                                  <w:lang w:val="en-CA"/>
                                </w:rPr>
                              </w:pPr>
                            </w:p>
                            <w:p w14:paraId="350E5E35" w14:textId="77777777" w:rsidR="00E80835" w:rsidRPr="00F4136C" w:rsidRDefault="00E80835" w:rsidP="00D144FA">
                              <w:pPr>
                                <w:numPr>
                                  <w:ilvl w:val="0"/>
                                  <w:numId w:val="3"/>
                                </w:numPr>
                                <w:spacing w:after="0" w:line="276" w:lineRule="auto"/>
                                <w:ind w:left="426" w:hanging="284"/>
                                <w:rPr>
                                  <w:sz w:val="20"/>
                                  <w:szCs w:val="20"/>
                                  <w:lang w:val="en-CA"/>
                                </w:rPr>
                              </w:pPr>
                              <w:r w:rsidRPr="00F4136C">
                                <w:rPr>
                                  <w:sz w:val="20"/>
                                  <w:szCs w:val="20"/>
                                  <w:lang w:val="en-CA"/>
                                </w:rPr>
                                <w:t>Nutrient intakes: n=</w:t>
                              </w:r>
                              <w:r>
                                <w:rPr>
                                  <w:sz w:val="20"/>
                                  <w:szCs w:val="20"/>
                                  <w:lang w:val="en-CA"/>
                                </w:rPr>
                                <w:t>40</w:t>
                              </w:r>
                            </w:p>
                            <w:p w14:paraId="0340DA52" w14:textId="77777777" w:rsidR="00E80835" w:rsidRDefault="00E80835" w:rsidP="00D144FA">
                              <w:pPr>
                                <w:spacing w:after="0" w:line="276" w:lineRule="auto"/>
                                <w:ind w:left="426"/>
                                <w:rPr>
                                  <w:sz w:val="20"/>
                                  <w:szCs w:val="20"/>
                                </w:rPr>
                              </w:pPr>
                              <w:r w:rsidRPr="00F4136C">
                                <w:rPr>
                                  <w:sz w:val="20"/>
                                  <w:szCs w:val="20"/>
                                  <w:lang w:val="en-CA"/>
                                </w:rPr>
                                <w:t>(</w:t>
                              </w:r>
                              <w:r w:rsidRPr="00F4136C">
                                <w:rPr>
                                  <w:sz w:val="20"/>
                                  <w:szCs w:val="20"/>
                                </w:rPr>
                                <w:t>missing data are due to poor quality diet diaries or failure to complete by participants)</w:t>
                              </w:r>
                            </w:p>
                            <w:p w14:paraId="6A041EB4" w14:textId="77777777" w:rsidR="00E80835" w:rsidRPr="00F4136C" w:rsidRDefault="00E80835" w:rsidP="00D144FA">
                              <w:pPr>
                                <w:spacing w:after="0" w:line="276" w:lineRule="auto"/>
                                <w:ind w:left="426"/>
                                <w:rPr>
                                  <w:sz w:val="20"/>
                                  <w:szCs w:val="20"/>
                                  <w:lang w:val="en-CA"/>
                                </w:rPr>
                              </w:pPr>
                            </w:p>
                            <w:p w14:paraId="3B1AD1F5"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Vascular function, blood pressure, heart rate variability</w:t>
                              </w:r>
                            </w:p>
                            <w:p w14:paraId="0EF58A6F" w14:textId="77777777" w:rsidR="00E80835" w:rsidRPr="00F4136C" w:rsidRDefault="00E80835" w:rsidP="00D144FA">
                              <w:pPr>
                                <w:spacing w:after="0" w:line="276" w:lineRule="auto"/>
                                <w:ind w:left="426"/>
                                <w:rPr>
                                  <w:sz w:val="20"/>
                                  <w:szCs w:val="20"/>
                                  <w:lang w:val="en-CA"/>
                                </w:rPr>
                              </w:pPr>
                              <w:r w:rsidRPr="00F4136C">
                                <w:rPr>
                                  <w:sz w:val="20"/>
                                  <w:szCs w:val="20"/>
                                </w:rPr>
                                <w:t>(missing data are due to poor quality read-outs and technological problems)</w:t>
                              </w:r>
                            </w:p>
                            <w:p w14:paraId="7CCC8369"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Endothelial function via flow-mediated dilation: n=42</w:t>
                              </w:r>
                            </w:p>
                            <w:p w14:paraId="4CDA5119"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Clinical blood pressure: n=51</w:t>
                              </w:r>
                            </w:p>
                            <w:p w14:paraId="6E6612F5"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24-h and day-time blood pressures: n=45</w:t>
                              </w:r>
                            </w:p>
                            <w:p w14:paraId="5CF229E7"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Night-time blood pressures: n=40</w:t>
                              </w:r>
                            </w:p>
                            <w:p w14:paraId="513E6825"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24-h SDNN and rMSSD: n=33</w:t>
                              </w:r>
                            </w:p>
                            <w:p w14:paraId="622E3C7D"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Night-time rMSSD: n=45</w:t>
                              </w:r>
                            </w:p>
                            <w:p w14:paraId="22D37A94"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Night-time SDANN: n=45</w:t>
                              </w:r>
                            </w:p>
                            <w:p w14:paraId="26123A36" w14:textId="77777777" w:rsidR="00E80835" w:rsidRDefault="00E80835" w:rsidP="00D144FA">
                              <w:pPr>
                                <w:numPr>
                                  <w:ilvl w:val="0"/>
                                  <w:numId w:val="4"/>
                                </w:numPr>
                                <w:spacing w:after="0" w:line="276" w:lineRule="auto"/>
                                <w:ind w:left="709" w:hanging="283"/>
                                <w:rPr>
                                  <w:sz w:val="20"/>
                                  <w:szCs w:val="20"/>
                                </w:rPr>
                              </w:pPr>
                              <w:r w:rsidRPr="00F4136C">
                                <w:rPr>
                                  <w:sz w:val="20"/>
                                  <w:szCs w:val="20"/>
                                </w:rPr>
                                <w:t>Night-time VLF and HF: n=45</w:t>
                              </w:r>
                            </w:p>
                            <w:p w14:paraId="244FF72C" w14:textId="77777777" w:rsidR="00E80835" w:rsidRPr="00F4136C" w:rsidRDefault="00E80835" w:rsidP="00D144FA">
                              <w:pPr>
                                <w:spacing w:after="0" w:line="276" w:lineRule="auto"/>
                                <w:ind w:left="709"/>
                                <w:jc w:val="both"/>
                                <w:rPr>
                                  <w:sz w:val="20"/>
                                  <w:szCs w:val="20"/>
                                </w:rPr>
                              </w:pPr>
                            </w:p>
                            <w:p w14:paraId="2ACA0663"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Body composition and measures of ectopic fat</w:t>
                              </w:r>
                            </w:p>
                            <w:p w14:paraId="2363CEAC" w14:textId="77777777" w:rsidR="00E80835" w:rsidRPr="00F4136C" w:rsidRDefault="00E80835" w:rsidP="00D144FA">
                              <w:pPr>
                                <w:spacing w:after="0" w:line="276" w:lineRule="auto"/>
                                <w:ind w:left="426"/>
                                <w:rPr>
                                  <w:sz w:val="20"/>
                                  <w:szCs w:val="20"/>
                                  <w:lang w:val="en-CA"/>
                                </w:rPr>
                              </w:pPr>
                              <w:r w:rsidRPr="00F4136C">
                                <w:rPr>
                                  <w:sz w:val="20"/>
                                  <w:szCs w:val="20"/>
                                </w:rPr>
                                <w:t>(MRI/MRS scanning was planned on a subset of study participants: n = 50 (25 per group. Missing data are due to technical problems)</w:t>
                              </w:r>
                            </w:p>
                            <w:p w14:paraId="46FC53A2"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BMI: n=45, WC: n=49, Body fat: n=49</w:t>
                              </w:r>
                            </w:p>
                            <w:p w14:paraId="59213BB3"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 xml:space="preserve">Liver fat and pancreatic fat via MRI: n=26 </w:t>
                              </w:r>
                            </w:p>
                            <w:p w14:paraId="6AFC37AA"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Intrahepatic fat; unsaturation, polyunsaturation and saturation indices, via H-MRS: n=22</w:t>
                              </w:r>
                            </w:p>
                            <w:p w14:paraId="68F05557"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Subcutaneous fat via MRI: n=24</w:t>
                              </w:r>
                            </w:p>
                            <w:p w14:paraId="6706C9B0"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Visceral fat via MRI: n=23</w:t>
                              </w:r>
                            </w:p>
                            <w:p w14:paraId="0A745209" w14:textId="77777777" w:rsidR="00E80835" w:rsidRDefault="00E80835" w:rsidP="00D144FA">
                              <w:pPr>
                                <w:numPr>
                                  <w:ilvl w:val="0"/>
                                  <w:numId w:val="6"/>
                                </w:numPr>
                                <w:spacing w:after="0" w:line="276" w:lineRule="auto"/>
                                <w:ind w:left="709" w:hanging="283"/>
                                <w:rPr>
                                  <w:sz w:val="20"/>
                                  <w:szCs w:val="20"/>
                                </w:rPr>
                              </w:pPr>
                              <w:r w:rsidRPr="00F4136C">
                                <w:rPr>
                                  <w:sz w:val="20"/>
                                  <w:szCs w:val="20"/>
                                </w:rPr>
                                <w:t>Intra- and extramyocellular lipid: n=23</w:t>
                              </w:r>
                            </w:p>
                            <w:p w14:paraId="2B7BE8BB" w14:textId="77777777" w:rsidR="00E80835" w:rsidRPr="00F4136C" w:rsidRDefault="00E80835" w:rsidP="00D144FA">
                              <w:pPr>
                                <w:spacing w:after="0" w:line="276" w:lineRule="auto"/>
                                <w:ind w:left="709"/>
                                <w:jc w:val="both"/>
                                <w:rPr>
                                  <w:sz w:val="20"/>
                                  <w:szCs w:val="20"/>
                                </w:rPr>
                              </w:pPr>
                            </w:p>
                            <w:p w14:paraId="4B9C1005"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Circulating biomarkers, plasma fatty acid and metabolomic profiles, fecal short chain fatty acids</w:t>
                              </w:r>
                            </w:p>
                            <w:p w14:paraId="3D1F7199" w14:textId="77777777" w:rsidR="00E80835" w:rsidRPr="00F4136C" w:rsidRDefault="00E80835" w:rsidP="00D144FA">
                              <w:pPr>
                                <w:spacing w:after="0" w:line="276" w:lineRule="auto"/>
                                <w:ind w:left="426"/>
                                <w:rPr>
                                  <w:sz w:val="20"/>
                                  <w:szCs w:val="20"/>
                                </w:rPr>
                              </w:pPr>
                              <w:r w:rsidRPr="00F4136C">
                                <w:rPr>
                                  <w:sz w:val="20"/>
                                  <w:szCs w:val="20"/>
                                </w:rPr>
                                <w:t>(</w:t>
                              </w:r>
                              <w:r w:rsidRPr="00F4136C">
                                <w:rPr>
                                  <w:i/>
                                  <w:iCs/>
                                  <w:sz w:val="20"/>
                                  <w:szCs w:val="20"/>
                                </w:rPr>
                                <w:t>Fecal</w:t>
                              </w:r>
                              <w:r w:rsidRPr="00F4136C">
                                <w:rPr>
                                  <w:sz w:val="20"/>
                                  <w:szCs w:val="20"/>
                                </w:rPr>
                                <w:t xml:space="preserve"> sample collection was planned on a subset of study participants: n = 30 (15 per group.)</w:t>
                              </w:r>
                            </w:p>
                            <w:p w14:paraId="7A55D5FE" w14:textId="77777777" w:rsidR="00E80835" w:rsidRPr="00F4136C" w:rsidRDefault="00E80835" w:rsidP="00D144FA">
                              <w:pPr>
                                <w:numPr>
                                  <w:ilvl w:val="0"/>
                                  <w:numId w:val="8"/>
                                </w:numPr>
                                <w:spacing w:after="0" w:line="276" w:lineRule="auto"/>
                                <w:ind w:left="709" w:hanging="283"/>
                                <w:rPr>
                                  <w:sz w:val="20"/>
                                  <w:szCs w:val="20"/>
                                </w:rPr>
                              </w:pPr>
                              <w:r w:rsidRPr="00F4136C">
                                <w:rPr>
                                  <w:sz w:val="20"/>
                                  <w:szCs w:val="20"/>
                                </w:rPr>
                                <w:t xml:space="preserve">HOMA-IR, </w:t>
                              </w:r>
                              <w:r>
                                <w:rPr>
                                  <w:sz w:val="20"/>
                                  <w:szCs w:val="20"/>
                                </w:rPr>
                                <w:t xml:space="preserve">blood </w:t>
                              </w:r>
                              <w:r w:rsidRPr="00F4136C">
                                <w:rPr>
                                  <w:sz w:val="20"/>
                                  <w:szCs w:val="20"/>
                                </w:rPr>
                                <w:t>glucose, plasma fatty acids and metabolomic profiles: n=48</w:t>
                              </w:r>
                            </w:p>
                            <w:p w14:paraId="49FF6231" w14:textId="77777777" w:rsidR="00E80835" w:rsidRPr="00F4136C" w:rsidRDefault="00E80835" w:rsidP="00D144FA">
                              <w:pPr>
                                <w:numPr>
                                  <w:ilvl w:val="0"/>
                                  <w:numId w:val="8"/>
                                </w:numPr>
                                <w:spacing w:after="0" w:line="276" w:lineRule="auto"/>
                                <w:ind w:left="709" w:hanging="283"/>
                                <w:rPr>
                                  <w:sz w:val="20"/>
                                  <w:szCs w:val="20"/>
                                </w:rPr>
                              </w:pPr>
                              <w:r w:rsidRPr="00F4136C">
                                <w:rPr>
                                  <w:sz w:val="20"/>
                                  <w:szCs w:val="20"/>
                                </w:rPr>
                                <w:t>Insulin, NEFA, blood lipids, ALT and GGT: n=49</w:t>
                              </w:r>
                            </w:p>
                            <w:p w14:paraId="6566C173" w14:textId="77777777" w:rsidR="00E80835" w:rsidRPr="00F4136C" w:rsidRDefault="00E80835" w:rsidP="00D144FA">
                              <w:pPr>
                                <w:numPr>
                                  <w:ilvl w:val="0"/>
                                  <w:numId w:val="8"/>
                                </w:numPr>
                                <w:spacing w:after="0" w:line="276" w:lineRule="auto"/>
                                <w:ind w:left="709" w:hanging="283"/>
                                <w:rPr>
                                  <w:sz w:val="20"/>
                                  <w:szCs w:val="20"/>
                                </w:rPr>
                              </w:pPr>
                              <w:r w:rsidRPr="00F4136C">
                                <w:rPr>
                                  <w:sz w:val="20"/>
                                  <w:szCs w:val="20"/>
                                </w:rPr>
                                <w:t>Leptin, adiponectin, fetuin-A and resistin, n=49</w:t>
                              </w:r>
                            </w:p>
                            <w:p w14:paraId="321835D7" w14:textId="77777777" w:rsidR="00E80835" w:rsidRPr="009B115F" w:rsidRDefault="00E80835" w:rsidP="00D144FA">
                              <w:pPr>
                                <w:numPr>
                                  <w:ilvl w:val="0"/>
                                  <w:numId w:val="8"/>
                                </w:numPr>
                                <w:spacing w:after="0" w:line="276" w:lineRule="auto"/>
                                <w:ind w:left="709" w:hanging="283"/>
                                <w:rPr>
                                  <w:sz w:val="20"/>
                                  <w:szCs w:val="20"/>
                                  <w:lang w:val="en-CA"/>
                                </w:rPr>
                              </w:pPr>
                              <w:r w:rsidRPr="00F4136C">
                                <w:rPr>
                                  <w:i/>
                                  <w:iCs/>
                                  <w:sz w:val="20"/>
                                  <w:szCs w:val="20"/>
                                </w:rPr>
                                <w:t>Fecal</w:t>
                              </w:r>
                              <w:r w:rsidRPr="00F4136C">
                                <w:rPr>
                                  <w:sz w:val="20"/>
                                  <w:szCs w:val="20"/>
                                </w:rPr>
                                <w:t xml:space="preserve"> Short chain fatty acids: n=17</w:t>
                              </w:r>
                            </w:p>
                          </w:txbxContent>
                        </wps:txbx>
                        <wps:bodyPr rot="0" vert="horz" wrap="square" lIns="91440" tIns="91440" rIns="91440" bIns="91440" anchor="t" anchorCtr="0" upright="1">
                          <a:noAutofit/>
                        </wps:bodyPr>
                      </wps:wsp>
                      <wps:wsp>
                        <wps:cNvPr id="16" name="Rectangle 16"/>
                        <wps:cNvSpPr>
                          <a:spLocks noChangeAspect="1" noEditPoints="1" noChangeArrowheads="1" noChangeShapeType="1" noTextEdit="1"/>
                        </wps:cNvSpPr>
                        <wps:spPr bwMode="auto">
                          <a:xfrm>
                            <a:off x="4017523" y="214008"/>
                            <a:ext cx="2842895" cy="8599170"/>
                          </a:xfrm>
                          <a:prstGeom prst="rect">
                            <a:avLst/>
                          </a:prstGeom>
                          <a:solidFill>
                            <a:srgbClr val="FFFFFF"/>
                          </a:solidFill>
                          <a:ln w="9525">
                            <a:solidFill>
                              <a:srgbClr val="000000"/>
                            </a:solidFill>
                            <a:miter lim="800000"/>
                            <a:headEnd/>
                            <a:tailEnd/>
                          </a:ln>
                        </wps:spPr>
                        <wps:txbx>
                          <w:txbxContent>
                            <w:p w14:paraId="65D64382" w14:textId="77777777" w:rsidR="00E80835" w:rsidRDefault="00E80835" w:rsidP="00D144FA">
                              <w:pPr>
                                <w:spacing w:after="0" w:line="276" w:lineRule="auto"/>
                                <w:rPr>
                                  <w:sz w:val="20"/>
                                  <w:szCs w:val="20"/>
                                  <w:lang w:val="en-CA"/>
                                </w:rPr>
                              </w:pPr>
                              <w:r w:rsidRPr="00F4136C">
                                <w:rPr>
                                  <w:sz w:val="20"/>
                                  <w:szCs w:val="20"/>
                                  <w:lang w:val="en-CA"/>
                                </w:rPr>
                                <w:t>Analyzed  (</w:t>
                              </w:r>
                              <w:r w:rsidRPr="00F4136C">
                                <w:rPr>
                                  <w:sz w:val="20"/>
                                  <w:szCs w:val="20"/>
                                  <w:lang w:val="en-CA"/>
                                </w:rPr>
                                <w:t>n</w:t>
                              </w:r>
                              <w:r w:rsidRPr="00F4136C">
                                <w:rPr>
                                  <w:sz w:val="20"/>
                                  <w:szCs w:val="20"/>
                                  <w:vertAlign w:val="subscript"/>
                                  <w:lang w:val="en-CA"/>
                                </w:rPr>
                                <w:t>max</w:t>
                              </w:r>
                              <w:r w:rsidRPr="00F4136C">
                                <w:rPr>
                                  <w:sz w:val="20"/>
                                  <w:szCs w:val="20"/>
                                  <w:lang w:val="en-CA"/>
                                </w:rPr>
                                <w:t>=54)</w:t>
                              </w:r>
                            </w:p>
                            <w:p w14:paraId="67E8BA3A" w14:textId="77777777" w:rsidR="00E80835" w:rsidRDefault="00E80835" w:rsidP="00D144FA">
                              <w:pPr>
                                <w:spacing w:after="0" w:line="276" w:lineRule="auto"/>
                                <w:rPr>
                                  <w:sz w:val="20"/>
                                  <w:szCs w:val="20"/>
                                  <w:lang w:val="en-CA"/>
                                </w:rPr>
                              </w:pPr>
                            </w:p>
                            <w:p w14:paraId="663D2167" w14:textId="77777777" w:rsidR="00E80835" w:rsidRDefault="00E80835" w:rsidP="00D144FA">
                              <w:pPr>
                                <w:pStyle w:val="ListParagraph"/>
                                <w:numPr>
                                  <w:ilvl w:val="0"/>
                                  <w:numId w:val="14"/>
                                </w:numPr>
                                <w:tabs>
                                  <w:tab w:val="num" w:pos="360"/>
                                </w:tabs>
                                <w:spacing w:after="0" w:line="276" w:lineRule="auto"/>
                                <w:ind w:left="284" w:hanging="284"/>
                                <w:contextualSpacing w:val="0"/>
                                <w:rPr>
                                  <w:sz w:val="20"/>
                                  <w:szCs w:val="20"/>
                                  <w:lang w:val="en-CA"/>
                                </w:rPr>
                              </w:pPr>
                              <w:r w:rsidRPr="009B115F">
                                <w:rPr>
                                  <w:sz w:val="20"/>
                                  <w:szCs w:val="20"/>
                                  <w:lang w:val="en-CA"/>
                                </w:rPr>
                                <w:t>Included during analysis:</w:t>
                              </w:r>
                            </w:p>
                            <w:p w14:paraId="5237608E" w14:textId="77777777" w:rsidR="00E80835" w:rsidRPr="009B115F" w:rsidRDefault="00E80835" w:rsidP="00D144FA">
                              <w:pPr>
                                <w:pStyle w:val="ListParagraph"/>
                                <w:spacing w:after="0" w:line="276" w:lineRule="auto"/>
                                <w:ind w:left="284"/>
                                <w:rPr>
                                  <w:sz w:val="20"/>
                                  <w:szCs w:val="20"/>
                                  <w:lang w:val="en-CA"/>
                                </w:rPr>
                              </w:pPr>
                            </w:p>
                            <w:p w14:paraId="31801642" w14:textId="77777777" w:rsidR="00E80835" w:rsidRPr="00F4136C" w:rsidRDefault="00E80835" w:rsidP="00D144FA">
                              <w:pPr>
                                <w:numPr>
                                  <w:ilvl w:val="0"/>
                                  <w:numId w:val="3"/>
                                </w:numPr>
                                <w:spacing w:after="0" w:line="276" w:lineRule="auto"/>
                                <w:ind w:left="426" w:hanging="284"/>
                                <w:rPr>
                                  <w:sz w:val="20"/>
                                  <w:szCs w:val="20"/>
                                  <w:lang w:val="en-CA"/>
                                </w:rPr>
                              </w:pPr>
                              <w:r w:rsidRPr="00F4136C">
                                <w:rPr>
                                  <w:sz w:val="20"/>
                                  <w:szCs w:val="20"/>
                                  <w:lang w:val="en-CA"/>
                                </w:rPr>
                                <w:t>Nutrient intakes: n=40</w:t>
                              </w:r>
                            </w:p>
                            <w:p w14:paraId="19E2A052" w14:textId="77777777" w:rsidR="00E80835" w:rsidRDefault="00E80835" w:rsidP="00D144FA">
                              <w:pPr>
                                <w:spacing w:after="0" w:line="276" w:lineRule="auto"/>
                                <w:ind w:left="426"/>
                                <w:rPr>
                                  <w:sz w:val="20"/>
                                  <w:szCs w:val="20"/>
                                </w:rPr>
                              </w:pPr>
                              <w:r w:rsidRPr="00F4136C">
                                <w:rPr>
                                  <w:sz w:val="20"/>
                                  <w:szCs w:val="20"/>
                                  <w:lang w:val="en-CA"/>
                                </w:rPr>
                                <w:t>(</w:t>
                              </w:r>
                              <w:r w:rsidRPr="00F4136C">
                                <w:rPr>
                                  <w:sz w:val="20"/>
                                  <w:szCs w:val="20"/>
                                </w:rPr>
                                <w:t>missing data are due to poor quality diet diaries or failure to complete by participants)</w:t>
                              </w:r>
                            </w:p>
                            <w:p w14:paraId="262D2210" w14:textId="77777777" w:rsidR="00E80835" w:rsidRPr="00F4136C" w:rsidRDefault="00E80835" w:rsidP="00D144FA">
                              <w:pPr>
                                <w:spacing w:after="0" w:line="276" w:lineRule="auto"/>
                                <w:ind w:left="426"/>
                                <w:rPr>
                                  <w:sz w:val="20"/>
                                  <w:szCs w:val="20"/>
                                  <w:lang w:val="en-CA"/>
                                </w:rPr>
                              </w:pPr>
                            </w:p>
                            <w:p w14:paraId="2C80831A"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Vascular function, blood pressure, heart rate variability</w:t>
                              </w:r>
                            </w:p>
                            <w:p w14:paraId="59323444" w14:textId="77777777" w:rsidR="00E80835" w:rsidRPr="00F4136C" w:rsidRDefault="00E80835" w:rsidP="00D144FA">
                              <w:pPr>
                                <w:spacing w:after="0" w:line="276" w:lineRule="auto"/>
                                <w:ind w:left="426"/>
                                <w:rPr>
                                  <w:sz w:val="20"/>
                                  <w:szCs w:val="20"/>
                                  <w:lang w:val="en-CA"/>
                                </w:rPr>
                              </w:pPr>
                              <w:r w:rsidRPr="00F4136C">
                                <w:rPr>
                                  <w:sz w:val="20"/>
                                  <w:szCs w:val="20"/>
                                </w:rPr>
                                <w:t>(missing data are due to poor quality read-outs and technological issue)</w:t>
                              </w:r>
                            </w:p>
                            <w:p w14:paraId="760BFAE7" w14:textId="77777777" w:rsidR="00E80835" w:rsidRPr="00F4136C" w:rsidRDefault="00E80835" w:rsidP="00D144FA">
                              <w:pPr>
                                <w:numPr>
                                  <w:ilvl w:val="0"/>
                                  <w:numId w:val="5"/>
                                </w:numPr>
                                <w:spacing w:after="0" w:line="276" w:lineRule="auto"/>
                                <w:ind w:left="709" w:hanging="283"/>
                                <w:rPr>
                                  <w:sz w:val="20"/>
                                  <w:szCs w:val="20"/>
                                  <w:lang w:val="en-CA"/>
                                </w:rPr>
                              </w:pPr>
                              <w:r w:rsidRPr="00F4136C">
                                <w:rPr>
                                  <w:sz w:val="20"/>
                                  <w:szCs w:val="20"/>
                                </w:rPr>
                                <w:t>Endothelial function via flow-mediated dilation: n=47</w:t>
                              </w:r>
                            </w:p>
                            <w:p w14:paraId="44A566D4"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Clinical blood pressure: n=54</w:t>
                              </w:r>
                            </w:p>
                            <w:p w14:paraId="1866B70C"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24-h and day-time blood pressures: n=49</w:t>
                              </w:r>
                            </w:p>
                            <w:p w14:paraId="37890DA5"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Night-time blood pressures: n=46</w:t>
                              </w:r>
                            </w:p>
                            <w:p w14:paraId="1FDD34F5"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24-h SDNN and rMSSD: n=29</w:t>
                              </w:r>
                            </w:p>
                            <w:p w14:paraId="04454F75"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Night-time rMSSD: n=50</w:t>
                              </w:r>
                            </w:p>
                            <w:p w14:paraId="7205F4AC" w14:textId="77777777" w:rsidR="00E80835" w:rsidRPr="00F4136C" w:rsidRDefault="00E80835" w:rsidP="00D144FA">
                              <w:pPr>
                                <w:numPr>
                                  <w:ilvl w:val="0"/>
                                  <w:numId w:val="5"/>
                                </w:numPr>
                                <w:spacing w:after="0" w:line="276" w:lineRule="auto"/>
                                <w:ind w:hanging="294"/>
                                <w:rPr>
                                  <w:sz w:val="20"/>
                                  <w:szCs w:val="20"/>
                                </w:rPr>
                              </w:pPr>
                              <w:r w:rsidRPr="00F4136C">
                                <w:rPr>
                                  <w:sz w:val="20"/>
                                  <w:szCs w:val="20"/>
                                </w:rPr>
                                <w:t>Night-time SDANN: n=47</w:t>
                              </w:r>
                            </w:p>
                            <w:p w14:paraId="69885B06" w14:textId="77777777" w:rsidR="00E80835" w:rsidRDefault="00E80835" w:rsidP="00D144FA">
                              <w:pPr>
                                <w:numPr>
                                  <w:ilvl w:val="0"/>
                                  <w:numId w:val="5"/>
                                </w:numPr>
                                <w:spacing w:after="0" w:line="276" w:lineRule="auto"/>
                                <w:ind w:left="709" w:hanging="283"/>
                                <w:rPr>
                                  <w:sz w:val="20"/>
                                  <w:szCs w:val="20"/>
                                </w:rPr>
                              </w:pPr>
                              <w:r w:rsidRPr="00F4136C">
                                <w:rPr>
                                  <w:sz w:val="20"/>
                                  <w:szCs w:val="20"/>
                                </w:rPr>
                                <w:t>Night-time VLF and HF: n=47</w:t>
                              </w:r>
                            </w:p>
                            <w:p w14:paraId="2F18EECA" w14:textId="77777777" w:rsidR="00E80835" w:rsidRPr="00F4136C" w:rsidRDefault="00E80835" w:rsidP="00D144FA">
                              <w:pPr>
                                <w:spacing w:after="0" w:line="276" w:lineRule="auto"/>
                                <w:ind w:left="709"/>
                                <w:rPr>
                                  <w:sz w:val="20"/>
                                  <w:szCs w:val="20"/>
                                </w:rPr>
                              </w:pPr>
                            </w:p>
                            <w:p w14:paraId="6A8D8DA7"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Body composition and measures of ectopic fat</w:t>
                              </w:r>
                            </w:p>
                            <w:p w14:paraId="53802A71" w14:textId="77777777" w:rsidR="00E80835" w:rsidRPr="00F4136C" w:rsidRDefault="00E80835" w:rsidP="00D144FA">
                              <w:pPr>
                                <w:spacing w:after="0" w:line="276" w:lineRule="auto"/>
                                <w:ind w:left="426"/>
                                <w:rPr>
                                  <w:sz w:val="20"/>
                                  <w:szCs w:val="20"/>
                                  <w:lang w:val="en-CA"/>
                                </w:rPr>
                              </w:pPr>
                              <w:r w:rsidRPr="00F4136C">
                                <w:rPr>
                                  <w:sz w:val="20"/>
                                  <w:szCs w:val="20"/>
                                </w:rPr>
                                <w:t>(MRI/MRS scanning was planned on a subset of study participants: n = 50 (25 per group. Missing data are due to technical problems)</w:t>
                              </w:r>
                            </w:p>
                            <w:p w14:paraId="76E904AB"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BMI: n=50, WC: n=51, Body fat: n=52</w:t>
                              </w:r>
                            </w:p>
                            <w:p w14:paraId="6465093B"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Liver fat and pancreatic fat via MRI: n=24</w:t>
                              </w:r>
                            </w:p>
                            <w:p w14:paraId="1320190B"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Intrahepatic fat; unsaturation, polyunsaturation and saturation indices via H-MRS: n=23</w:t>
                              </w:r>
                            </w:p>
                            <w:p w14:paraId="516D7118"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Subcutaneous fat via MRI: n=22</w:t>
                              </w:r>
                            </w:p>
                            <w:p w14:paraId="6E98851A"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Visceral fat via MRI: n=22</w:t>
                              </w:r>
                            </w:p>
                            <w:p w14:paraId="6C37190C" w14:textId="77777777" w:rsidR="00E80835" w:rsidRDefault="00E80835" w:rsidP="00D144FA">
                              <w:pPr>
                                <w:numPr>
                                  <w:ilvl w:val="0"/>
                                  <w:numId w:val="7"/>
                                </w:numPr>
                                <w:spacing w:after="0" w:line="276" w:lineRule="auto"/>
                                <w:ind w:left="709" w:hanging="283"/>
                                <w:rPr>
                                  <w:sz w:val="20"/>
                                  <w:szCs w:val="20"/>
                                </w:rPr>
                              </w:pPr>
                              <w:r w:rsidRPr="00F4136C">
                                <w:rPr>
                                  <w:sz w:val="20"/>
                                  <w:szCs w:val="20"/>
                                </w:rPr>
                                <w:t>Intra- and extramyocellular lipid: n=22</w:t>
                              </w:r>
                            </w:p>
                            <w:p w14:paraId="18C8E310" w14:textId="77777777" w:rsidR="00E80835" w:rsidRPr="00F4136C" w:rsidRDefault="00E80835" w:rsidP="00D144FA">
                              <w:pPr>
                                <w:spacing w:after="0" w:line="276" w:lineRule="auto"/>
                                <w:ind w:left="709"/>
                                <w:jc w:val="both"/>
                                <w:rPr>
                                  <w:sz w:val="20"/>
                                  <w:szCs w:val="20"/>
                                </w:rPr>
                              </w:pPr>
                            </w:p>
                            <w:p w14:paraId="6DBBA078"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Circulating biomarkers, plasma fatty acid and metabolomic profiles, fecal short chain fatty acids</w:t>
                              </w:r>
                            </w:p>
                            <w:p w14:paraId="52081C9F" w14:textId="77777777" w:rsidR="00E80835" w:rsidRPr="00F4136C" w:rsidRDefault="00E80835" w:rsidP="00D144FA">
                              <w:pPr>
                                <w:spacing w:after="0" w:line="276" w:lineRule="auto"/>
                                <w:ind w:left="426"/>
                                <w:rPr>
                                  <w:sz w:val="20"/>
                                  <w:szCs w:val="20"/>
                                  <w:lang w:val="en-CA"/>
                                </w:rPr>
                              </w:pPr>
                              <w:r w:rsidRPr="00F4136C">
                                <w:rPr>
                                  <w:sz w:val="20"/>
                                  <w:szCs w:val="20"/>
                                </w:rPr>
                                <w:t>(</w:t>
                              </w:r>
                              <w:r w:rsidRPr="00F4136C">
                                <w:rPr>
                                  <w:i/>
                                  <w:iCs/>
                                  <w:sz w:val="20"/>
                                  <w:szCs w:val="20"/>
                                </w:rPr>
                                <w:t>Fecal</w:t>
                              </w:r>
                              <w:r w:rsidRPr="00F4136C">
                                <w:rPr>
                                  <w:sz w:val="20"/>
                                  <w:szCs w:val="20"/>
                                </w:rPr>
                                <w:t xml:space="preserve"> sample collection was planned on a subset of study participants: n = 30 (15 per group.)</w:t>
                              </w:r>
                            </w:p>
                            <w:p w14:paraId="1C3ED183"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 xml:space="preserve">HOMA-IR, </w:t>
                              </w:r>
                              <w:r>
                                <w:rPr>
                                  <w:sz w:val="20"/>
                                  <w:szCs w:val="20"/>
                                </w:rPr>
                                <w:t xml:space="preserve">blood </w:t>
                              </w:r>
                              <w:r w:rsidRPr="00F4136C">
                                <w:rPr>
                                  <w:sz w:val="20"/>
                                  <w:szCs w:val="20"/>
                                </w:rPr>
                                <w:t>glucose, plasma fatty acids and metabolomic profiles: n=53</w:t>
                              </w:r>
                            </w:p>
                            <w:p w14:paraId="30F84896"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Insulin, NEFA, blood lipids, ALT, GGT: n=53</w:t>
                              </w:r>
                            </w:p>
                            <w:p w14:paraId="40056C99"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Leptin, adiponectin, fetuin-A and resistin: n=52</w:t>
                              </w:r>
                            </w:p>
                            <w:p w14:paraId="2B23F5B6" w14:textId="77777777" w:rsidR="00E80835" w:rsidRPr="009B115F" w:rsidRDefault="00E80835" w:rsidP="00D144FA">
                              <w:pPr>
                                <w:numPr>
                                  <w:ilvl w:val="0"/>
                                  <w:numId w:val="7"/>
                                </w:numPr>
                                <w:spacing w:after="0" w:line="276" w:lineRule="auto"/>
                                <w:ind w:left="709" w:hanging="283"/>
                                <w:rPr>
                                  <w:sz w:val="20"/>
                                  <w:szCs w:val="20"/>
                                </w:rPr>
                              </w:pPr>
                              <w:r w:rsidRPr="00F4136C">
                                <w:rPr>
                                  <w:i/>
                                  <w:iCs/>
                                  <w:sz w:val="20"/>
                                  <w:szCs w:val="20"/>
                                </w:rPr>
                                <w:t>Fecal</w:t>
                              </w:r>
                              <w:r w:rsidRPr="00F4136C">
                                <w:rPr>
                                  <w:sz w:val="20"/>
                                  <w:szCs w:val="20"/>
                                </w:rPr>
                                <w:t xml:space="preserve"> short chain fatty acids: n=18</w:t>
                              </w:r>
                            </w:p>
                            <w:p w14:paraId="1D960F93" w14:textId="77777777" w:rsidR="00E80835" w:rsidRPr="00F4136C" w:rsidRDefault="00E80835" w:rsidP="00D144FA">
                              <w:pPr>
                                <w:spacing w:after="0" w:line="276" w:lineRule="auto"/>
                                <w:rPr>
                                  <w:sz w:val="20"/>
                                  <w:szCs w:val="20"/>
                                </w:rPr>
                              </w:pPr>
                            </w:p>
                          </w:txbxContent>
                        </wps:txbx>
                        <wps:bodyPr rot="0" vert="horz" wrap="square" lIns="91440" tIns="91440" rIns="91440" bIns="91440" anchor="t" anchorCtr="0" upright="1">
                          <a:noAutofit/>
                        </wps:bodyPr>
                      </wps:wsp>
                      <wps:wsp>
                        <wps:cNvPr id="17" name="Rectangle: Rounded Corners 17"/>
                        <wps:cNvSpPr>
                          <a:spLocks noChangeAspect="1" noEditPoints="1" noChangeArrowheads="1" noChangeShapeType="1" noTextEdit="1"/>
                        </wps:cNvSpPr>
                        <wps:spPr bwMode="auto">
                          <a:xfrm>
                            <a:off x="2723744" y="0"/>
                            <a:ext cx="1426210" cy="296545"/>
                          </a:xfrm>
                          <a:prstGeom prst="roundRect">
                            <a:avLst>
                              <a:gd name="adj" fmla="val 16667"/>
                            </a:avLst>
                          </a:prstGeom>
                          <a:solidFill>
                            <a:srgbClr val="A9C7FD"/>
                          </a:solidFill>
                          <a:ln w="9525">
                            <a:solidFill>
                              <a:srgbClr val="000000"/>
                            </a:solidFill>
                            <a:round/>
                            <a:headEnd/>
                            <a:tailEnd/>
                          </a:ln>
                        </wps:spPr>
                        <wps:txbx>
                          <w:txbxContent>
                            <w:p w14:paraId="20E046AE"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Analysis</w:t>
                              </w:r>
                            </w:p>
                          </w:txbxContent>
                        </wps:txbx>
                        <wps:bodyPr rot="0" vert="horz" wrap="square" lIns="45720" tIns="45720" rIns="45720" bIns="45720" anchor="t" anchorCtr="0" upright="1">
                          <a:noAutofit/>
                        </wps:bodyPr>
                      </wps:wsp>
                    </wpg:wgp>
                  </a:graphicData>
                </a:graphic>
              </wp:anchor>
            </w:drawing>
          </mc:Choice>
          <mc:Fallback>
            <w:pict>
              <v:group w14:anchorId="5CA19958" id="Group 30" o:spid="_x0000_s1050" style="position:absolute;margin-left:-44.35pt;margin-top:0;width:540.2pt;height:693.95pt;z-index:251661312" coordsize="68604,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">
                <v:rect id="Rectangle 18" o:spid="_x0000_s1051" style="position:absolute;top:2140;width:28428;height:8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">
                  <o:lock v:ext="edit" aspectratio="t" verticies="t" text="t" shapetype="t"/>
                  <v:textbox inset=",7.2pt,,7.2pt">
                    <w:txbxContent>
                      <w:p w14:paraId="3E4DD132" w14:textId="77777777" w:rsidR="00E80835" w:rsidRDefault="00E80835" w:rsidP="00D144FA">
                        <w:pPr>
                          <w:spacing w:after="0" w:line="276" w:lineRule="auto"/>
                          <w:rPr>
                            <w:sz w:val="20"/>
                            <w:szCs w:val="20"/>
                            <w:lang w:val="en-CA"/>
                          </w:rPr>
                        </w:pPr>
                        <w:proofErr w:type="gramStart"/>
                        <w:r w:rsidRPr="009B115F">
                          <w:rPr>
                            <w:sz w:val="20"/>
                            <w:szCs w:val="20"/>
                            <w:lang w:val="en-CA"/>
                          </w:rPr>
                          <w:t>Analyzed  (</w:t>
                        </w:r>
                        <w:proofErr w:type="spellStart"/>
                        <w:proofErr w:type="gramEnd"/>
                        <w:r w:rsidRPr="009B115F">
                          <w:rPr>
                            <w:sz w:val="20"/>
                            <w:szCs w:val="20"/>
                            <w:lang w:val="en-CA"/>
                          </w:rPr>
                          <w:t>n</w:t>
                        </w:r>
                        <w:r w:rsidRPr="009B115F">
                          <w:rPr>
                            <w:sz w:val="20"/>
                            <w:szCs w:val="20"/>
                            <w:vertAlign w:val="subscript"/>
                            <w:lang w:val="en-CA"/>
                          </w:rPr>
                          <w:t>max</w:t>
                        </w:r>
                        <w:proofErr w:type="spellEnd"/>
                        <w:r w:rsidRPr="009B115F">
                          <w:rPr>
                            <w:sz w:val="20"/>
                            <w:szCs w:val="20"/>
                            <w:lang w:val="en-CA"/>
                          </w:rPr>
                          <w:t>=51)</w:t>
                        </w:r>
                      </w:p>
                      <w:p w14:paraId="4A5F39C3" w14:textId="77777777" w:rsidR="00E80835" w:rsidRDefault="00E80835" w:rsidP="00D144FA">
                        <w:pPr>
                          <w:spacing w:after="0" w:line="276" w:lineRule="auto"/>
                          <w:rPr>
                            <w:sz w:val="20"/>
                            <w:szCs w:val="20"/>
                            <w:lang w:val="en-CA"/>
                          </w:rPr>
                        </w:pPr>
                      </w:p>
                      <w:p w14:paraId="4237DC6F" w14:textId="77777777" w:rsidR="00E80835" w:rsidRDefault="00E80835" w:rsidP="00D144FA">
                        <w:pPr>
                          <w:pStyle w:val="ListParagraph"/>
                          <w:numPr>
                            <w:ilvl w:val="0"/>
                            <w:numId w:val="13"/>
                          </w:numPr>
                          <w:tabs>
                            <w:tab w:val="num" w:pos="360"/>
                          </w:tabs>
                          <w:spacing w:after="0" w:line="276" w:lineRule="auto"/>
                          <w:ind w:left="284" w:hanging="284"/>
                          <w:contextualSpacing w:val="0"/>
                          <w:rPr>
                            <w:sz w:val="20"/>
                            <w:szCs w:val="20"/>
                            <w:lang w:val="en-CA"/>
                          </w:rPr>
                        </w:pPr>
                        <w:r w:rsidRPr="009B115F">
                          <w:rPr>
                            <w:sz w:val="20"/>
                            <w:szCs w:val="20"/>
                            <w:lang w:val="en-CA"/>
                          </w:rPr>
                          <w:t>Included during analysis:</w:t>
                        </w:r>
                      </w:p>
                      <w:p w14:paraId="74106C0F" w14:textId="77777777" w:rsidR="00E80835" w:rsidRPr="009B115F" w:rsidRDefault="00E80835" w:rsidP="00D144FA">
                        <w:pPr>
                          <w:pStyle w:val="ListParagraph"/>
                          <w:spacing w:after="0" w:line="276" w:lineRule="auto"/>
                          <w:ind w:left="284"/>
                          <w:rPr>
                            <w:sz w:val="20"/>
                            <w:szCs w:val="20"/>
                            <w:lang w:val="en-CA"/>
                          </w:rPr>
                        </w:pPr>
                      </w:p>
                      <w:p w14:paraId="350E5E35" w14:textId="77777777" w:rsidR="00E80835" w:rsidRPr="00F4136C" w:rsidRDefault="00E80835" w:rsidP="00D144FA">
                        <w:pPr>
                          <w:numPr>
                            <w:ilvl w:val="0"/>
                            <w:numId w:val="3"/>
                          </w:numPr>
                          <w:spacing w:after="0" w:line="276" w:lineRule="auto"/>
                          <w:ind w:left="426" w:hanging="284"/>
                          <w:rPr>
                            <w:sz w:val="20"/>
                            <w:szCs w:val="20"/>
                            <w:lang w:val="en-CA"/>
                          </w:rPr>
                        </w:pPr>
                        <w:r w:rsidRPr="00F4136C">
                          <w:rPr>
                            <w:sz w:val="20"/>
                            <w:szCs w:val="20"/>
                            <w:lang w:val="en-CA"/>
                          </w:rPr>
                          <w:t>Nutrient intakes: n=</w:t>
                        </w:r>
                        <w:r>
                          <w:rPr>
                            <w:sz w:val="20"/>
                            <w:szCs w:val="20"/>
                            <w:lang w:val="en-CA"/>
                          </w:rPr>
                          <w:t>40</w:t>
                        </w:r>
                      </w:p>
                      <w:p w14:paraId="0340DA52" w14:textId="77777777" w:rsidR="00E80835" w:rsidRDefault="00E80835" w:rsidP="00D144FA">
                        <w:pPr>
                          <w:spacing w:after="0" w:line="276" w:lineRule="auto"/>
                          <w:ind w:left="426"/>
                          <w:rPr>
                            <w:sz w:val="20"/>
                            <w:szCs w:val="20"/>
                          </w:rPr>
                        </w:pPr>
                        <w:r w:rsidRPr="00F4136C">
                          <w:rPr>
                            <w:sz w:val="20"/>
                            <w:szCs w:val="20"/>
                            <w:lang w:val="en-CA"/>
                          </w:rPr>
                          <w:t>(</w:t>
                        </w:r>
                        <w:r w:rsidRPr="00F4136C">
                          <w:rPr>
                            <w:sz w:val="20"/>
                            <w:szCs w:val="20"/>
                          </w:rPr>
                          <w:t>missing data are due to poor quality diet diaries or failure to complete by participants)</w:t>
                        </w:r>
                      </w:p>
                      <w:p w14:paraId="6A041EB4" w14:textId="77777777" w:rsidR="00E80835" w:rsidRPr="00F4136C" w:rsidRDefault="00E80835" w:rsidP="00D144FA">
                        <w:pPr>
                          <w:spacing w:after="0" w:line="276" w:lineRule="auto"/>
                          <w:ind w:left="426"/>
                          <w:rPr>
                            <w:sz w:val="20"/>
                            <w:szCs w:val="20"/>
                            <w:lang w:val="en-CA"/>
                          </w:rPr>
                        </w:pPr>
                      </w:p>
                      <w:p w14:paraId="3B1AD1F5"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Vascular function, blood pressure, heart rate variability</w:t>
                        </w:r>
                      </w:p>
                      <w:p w14:paraId="0EF58A6F" w14:textId="77777777" w:rsidR="00E80835" w:rsidRPr="00F4136C" w:rsidRDefault="00E80835" w:rsidP="00D144FA">
                        <w:pPr>
                          <w:spacing w:after="0" w:line="276" w:lineRule="auto"/>
                          <w:ind w:left="426"/>
                          <w:rPr>
                            <w:sz w:val="20"/>
                            <w:szCs w:val="20"/>
                            <w:lang w:val="en-CA"/>
                          </w:rPr>
                        </w:pPr>
                        <w:r w:rsidRPr="00F4136C">
                          <w:rPr>
                            <w:sz w:val="20"/>
                            <w:szCs w:val="20"/>
                          </w:rPr>
                          <w:t>(missing data are due to poor quality read-outs and technological problems)</w:t>
                        </w:r>
                      </w:p>
                      <w:p w14:paraId="7CCC8369"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Endothelial function via flow-mediated dilation: n=42</w:t>
                        </w:r>
                      </w:p>
                      <w:p w14:paraId="4CDA5119"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Clinical blood pressure: n=51</w:t>
                        </w:r>
                      </w:p>
                      <w:p w14:paraId="6E6612F5"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24-h and day-time blood pressures: n=45</w:t>
                        </w:r>
                      </w:p>
                      <w:p w14:paraId="5CF229E7"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Night-time blood pressures: n=40</w:t>
                        </w:r>
                      </w:p>
                      <w:p w14:paraId="513E6825"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 xml:space="preserve">24-h SDNN and </w:t>
                        </w:r>
                        <w:proofErr w:type="spellStart"/>
                        <w:r w:rsidRPr="00F4136C">
                          <w:rPr>
                            <w:sz w:val="20"/>
                            <w:szCs w:val="20"/>
                          </w:rPr>
                          <w:t>rMSSD</w:t>
                        </w:r>
                        <w:proofErr w:type="spellEnd"/>
                        <w:r w:rsidRPr="00F4136C">
                          <w:rPr>
                            <w:sz w:val="20"/>
                            <w:szCs w:val="20"/>
                          </w:rPr>
                          <w:t>: n=33</w:t>
                        </w:r>
                      </w:p>
                      <w:p w14:paraId="622E3C7D"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 xml:space="preserve">Night-time </w:t>
                        </w:r>
                        <w:proofErr w:type="spellStart"/>
                        <w:r w:rsidRPr="00F4136C">
                          <w:rPr>
                            <w:sz w:val="20"/>
                            <w:szCs w:val="20"/>
                          </w:rPr>
                          <w:t>rMSSD</w:t>
                        </w:r>
                        <w:proofErr w:type="spellEnd"/>
                        <w:r w:rsidRPr="00F4136C">
                          <w:rPr>
                            <w:sz w:val="20"/>
                            <w:szCs w:val="20"/>
                          </w:rPr>
                          <w:t>: n=45</w:t>
                        </w:r>
                      </w:p>
                      <w:p w14:paraId="22D37A94" w14:textId="77777777" w:rsidR="00E80835" w:rsidRPr="00F4136C" w:rsidRDefault="00E80835" w:rsidP="00D144FA">
                        <w:pPr>
                          <w:numPr>
                            <w:ilvl w:val="0"/>
                            <w:numId w:val="4"/>
                          </w:numPr>
                          <w:spacing w:after="0" w:line="276" w:lineRule="auto"/>
                          <w:ind w:left="709" w:hanging="283"/>
                          <w:rPr>
                            <w:sz w:val="20"/>
                            <w:szCs w:val="20"/>
                          </w:rPr>
                        </w:pPr>
                        <w:r w:rsidRPr="00F4136C">
                          <w:rPr>
                            <w:sz w:val="20"/>
                            <w:szCs w:val="20"/>
                          </w:rPr>
                          <w:t>Night-time SDANN: n=45</w:t>
                        </w:r>
                      </w:p>
                      <w:p w14:paraId="26123A36" w14:textId="77777777" w:rsidR="00E80835" w:rsidRDefault="00E80835" w:rsidP="00D144FA">
                        <w:pPr>
                          <w:numPr>
                            <w:ilvl w:val="0"/>
                            <w:numId w:val="4"/>
                          </w:numPr>
                          <w:spacing w:after="0" w:line="276" w:lineRule="auto"/>
                          <w:ind w:left="709" w:hanging="283"/>
                          <w:rPr>
                            <w:sz w:val="20"/>
                            <w:szCs w:val="20"/>
                          </w:rPr>
                        </w:pPr>
                        <w:r w:rsidRPr="00F4136C">
                          <w:rPr>
                            <w:sz w:val="20"/>
                            <w:szCs w:val="20"/>
                          </w:rPr>
                          <w:t>Night-time VLF and HF: n=45</w:t>
                        </w:r>
                      </w:p>
                      <w:p w14:paraId="244FF72C" w14:textId="77777777" w:rsidR="00E80835" w:rsidRPr="00F4136C" w:rsidRDefault="00E80835" w:rsidP="00D144FA">
                        <w:pPr>
                          <w:spacing w:after="0" w:line="276" w:lineRule="auto"/>
                          <w:ind w:left="709"/>
                          <w:jc w:val="both"/>
                          <w:rPr>
                            <w:sz w:val="20"/>
                            <w:szCs w:val="20"/>
                          </w:rPr>
                        </w:pPr>
                      </w:p>
                      <w:p w14:paraId="2ACA0663"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Body composition and measures of ectopic fat</w:t>
                        </w:r>
                      </w:p>
                      <w:p w14:paraId="2363CEAC" w14:textId="77777777" w:rsidR="00E80835" w:rsidRPr="00F4136C" w:rsidRDefault="00E80835" w:rsidP="00D144FA">
                        <w:pPr>
                          <w:spacing w:after="0" w:line="276" w:lineRule="auto"/>
                          <w:ind w:left="426"/>
                          <w:rPr>
                            <w:sz w:val="20"/>
                            <w:szCs w:val="20"/>
                            <w:lang w:val="en-CA"/>
                          </w:rPr>
                        </w:pPr>
                        <w:r w:rsidRPr="00F4136C">
                          <w:rPr>
                            <w:sz w:val="20"/>
                            <w:szCs w:val="20"/>
                          </w:rPr>
                          <w:t>(MRI/MRS scanning was planned on a subset of study participants: n = 50 (25 per group. Missing data are due to technical problems)</w:t>
                        </w:r>
                      </w:p>
                      <w:p w14:paraId="46FC53A2"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BMI: n=45, WC: n=49, Body fat: n=49</w:t>
                        </w:r>
                      </w:p>
                      <w:p w14:paraId="59213BB3"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 xml:space="preserve">Liver fat and pancreatic fat via MRI: n=26 </w:t>
                        </w:r>
                      </w:p>
                      <w:p w14:paraId="6AFC37AA"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 xml:space="preserve">Intrahepatic fat; unsaturation, </w:t>
                        </w:r>
                        <w:proofErr w:type="spellStart"/>
                        <w:r w:rsidRPr="00F4136C">
                          <w:rPr>
                            <w:sz w:val="20"/>
                            <w:szCs w:val="20"/>
                          </w:rPr>
                          <w:t>polyunsaturation</w:t>
                        </w:r>
                        <w:proofErr w:type="spellEnd"/>
                        <w:r w:rsidRPr="00F4136C">
                          <w:rPr>
                            <w:sz w:val="20"/>
                            <w:szCs w:val="20"/>
                          </w:rPr>
                          <w:t xml:space="preserve"> and saturation indices, via H-MRS: n=22</w:t>
                        </w:r>
                      </w:p>
                      <w:p w14:paraId="68F05557"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Subcutaneous fat via MRI: n=24</w:t>
                        </w:r>
                      </w:p>
                      <w:p w14:paraId="6706C9B0" w14:textId="77777777" w:rsidR="00E80835" w:rsidRPr="00F4136C" w:rsidRDefault="00E80835" w:rsidP="00D144FA">
                        <w:pPr>
                          <w:numPr>
                            <w:ilvl w:val="0"/>
                            <w:numId w:val="6"/>
                          </w:numPr>
                          <w:spacing w:after="0" w:line="276" w:lineRule="auto"/>
                          <w:ind w:left="709" w:hanging="283"/>
                          <w:rPr>
                            <w:sz w:val="20"/>
                            <w:szCs w:val="20"/>
                          </w:rPr>
                        </w:pPr>
                        <w:r w:rsidRPr="00F4136C">
                          <w:rPr>
                            <w:sz w:val="20"/>
                            <w:szCs w:val="20"/>
                          </w:rPr>
                          <w:t>Visceral fat via MRI: n=23</w:t>
                        </w:r>
                      </w:p>
                      <w:p w14:paraId="0A745209" w14:textId="77777777" w:rsidR="00E80835" w:rsidRDefault="00E80835" w:rsidP="00D144FA">
                        <w:pPr>
                          <w:numPr>
                            <w:ilvl w:val="0"/>
                            <w:numId w:val="6"/>
                          </w:numPr>
                          <w:spacing w:after="0" w:line="276" w:lineRule="auto"/>
                          <w:ind w:left="709" w:hanging="283"/>
                          <w:rPr>
                            <w:sz w:val="20"/>
                            <w:szCs w:val="20"/>
                          </w:rPr>
                        </w:pPr>
                        <w:r w:rsidRPr="00F4136C">
                          <w:rPr>
                            <w:sz w:val="20"/>
                            <w:szCs w:val="20"/>
                          </w:rPr>
                          <w:t>Intra- and extramyocellular lipid: n=23</w:t>
                        </w:r>
                      </w:p>
                      <w:p w14:paraId="2B7BE8BB" w14:textId="77777777" w:rsidR="00E80835" w:rsidRPr="00F4136C" w:rsidRDefault="00E80835" w:rsidP="00D144FA">
                        <w:pPr>
                          <w:spacing w:after="0" w:line="276" w:lineRule="auto"/>
                          <w:ind w:left="709"/>
                          <w:jc w:val="both"/>
                          <w:rPr>
                            <w:sz w:val="20"/>
                            <w:szCs w:val="20"/>
                          </w:rPr>
                        </w:pPr>
                      </w:p>
                      <w:p w14:paraId="4B9C1005"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 xml:space="preserve">Circulating biomarkers, plasma fatty acid and metabolomic profiles, </w:t>
                        </w:r>
                        <w:proofErr w:type="spellStart"/>
                        <w:r w:rsidRPr="00F4136C">
                          <w:rPr>
                            <w:i/>
                            <w:iCs/>
                            <w:sz w:val="20"/>
                            <w:szCs w:val="20"/>
                          </w:rPr>
                          <w:t>fecal</w:t>
                        </w:r>
                        <w:proofErr w:type="spellEnd"/>
                        <w:r w:rsidRPr="00F4136C">
                          <w:rPr>
                            <w:i/>
                            <w:iCs/>
                            <w:sz w:val="20"/>
                            <w:szCs w:val="20"/>
                          </w:rPr>
                          <w:t xml:space="preserve"> short chain fatty acids</w:t>
                        </w:r>
                      </w:p>
                      <w:p w14:paraId="3D1F7199" w14:textId="77777777" w:rsidR="00E80835" w:rsidRPr="00F4136C" w:rsidRDefault="00E80835" w:rsidP="00D144FA">
                        <w:pPr>
                          <w:spacing w:after="0" w:line="276" w:lineRule="auto"/>
                          <w:ind w:left="426"/>
                          <w:rPr>
                            <w:sz w:val="20"/>
                            <w:szCs w:val="20"/>
                          </w:rPr>
                        </w:pPr>
                        <w:r w:rsidRPr="00F4136C">
                          <w:rPr>
                            <w:sz w:val="20"/>
                            <w:szCs w:val="20"/>
                          </w:rPr>
                          <w:t>(</w:t>
                        </w:r>
                        <w:proofErr w:type="spellStart"/>
                        <w:r w:rsidRPr="00F4136C">
                          <w:rPr>
                            <w:i/>
                            <w:iCs/>
                            <w:sz w:val="20"/>
                            <w:szCs w:val="20"/>
                          </w:rPr>
                          <w:t>Fecal</w:t>
                        </w:r>
                        <w:proofErr w:type="spellEnd"/>
                        <w:r w:rsidRPr="00F4136C">
                          <w:rPr>
                            <w:sz w:val="20"/>
                            <w:szCs w:val="20"/>
                          </w:rPr>
                          <w:t xml:space="preserve"> sample collection was planned on a subset of study participants: n = 30 (15 per group.)</w:t>
                        </w:r>
                      </w:p>
                      <w:p w14:paraId="7A55D5FE" w14:textId="77777777" w:rsidR="00E80835" w:rsidRPr="00F4136C" w:rsidRDefault="00E80835" w:rsidP="00D144FA">
                        <w:pPr>
                          <w:numPr>
                            <w:ilvl w:val="0"/>
                            <w:numId w:val="8"/>
                          </w:numPr>
                          <w:spacing w:after="0" w:line="276" w:lineRule="auto"/>
                          <w:ind w:left="709" w:hanging="283"/>
                          <w:rPr>
                            <w:sz w:val="20"/>
                            <w:szCs w:val="20"/>
                          </w:rPr>
                        </w:pPr>
                        <w:r w:rsidRPr="00F4136C">
                          <w:rPr>
                            <w:sz w:val="20"/>
                            <w:szCs w:val="20"/>
                          </w:rPr>
                          <w:t xml:space="preserve">HOMA-IR, </w:t>
                        </w:r>
                        <w:r>
                          <w:rPr>
                            <w:sz w:val="20"/>
                            <w:szCs w:val="20"/>
                          </w:rPr>
                          <w:t xml:space="preserve">blood </w:t>
                        </w:r>
                        <w:r w:rsidRPr="00F4136C">
                          <w:rPr>
                            <w:sz w:val="20"/>
                            <w:szCs w:val="20"/>
                          </w:rPr>
                          <w:t>glucose, plasma fatty acids and metabolomic profiles: n=48</w:t>
                        </w:r>
                      </w:p>
                      <w:p w14:paraId="49FF6231" w14:textId="77777777" w:rsidR="00E80835" w:rsidRPr="00F4136C" w:rsidRDefault="00E80835" w:rsidP="00D144FA">
                        <w:pPr>
                          <w:numPr>
                            <w:ilvl w:val="0"/>
                            <w:numId w:val="8"/>
                          </w:numPr>
                          <w:spacing w:after="0" w:line="276" w:lineRule="auto"/>
                          <w:ind w:left="709" w:hanging="283"/>
                          <w:rPr>
                            <w:sz w:val="20"/>
                            <w:szCs w:val="20"/>
                          </w:rPr>
                        </w:pPr>
                        <w:r w:rsidRPr="00F4136C">
                          <w:rPr>
                            <w:sz w:val="20"/>
                            <w:szCs w:val="20"/>
                          </w:rPr>
                          <w:t>Insulin, NEFA, blood lipids, ALT and GGT: n=49</w:t>
                        </w:r>
                      </w:p>
                      <w:p w14:paraId="6566C173" w14:textId="77777777" w:rsidR="00E80835" w:rsidRPr="00F4136C" w:rsidRDefault="00E80835" w:rsidP="00D144FA">
                        <w:pPr>
                          <w:numPr>
                            <w:ilvl w:val="0"/>
                            <w:numId w:val="8"/>
                          </w:numPr>
                          <w:spacing w:after="0" w:line="276" w:lineRule="auto"/>
                          <w:ind w:left="709" w:hanging="283"/>
                          <w:rPr>
                            <w:sz w:val="20"/>
                            <w:szCs w:val="20"/>
                          </w:rPr>
                        </w:pPr>
                        <w:r w:rsidRPr="00F4136C">
                          <w:rPr>
                            <w:sz w:val="20"/>
                            <w:szCs w:val="20"/>
                          </w:rPr>
                          <w:t xml:space="preserve">Leptin, adiponectin, fetuin-A and </w:t>
                        </w:r>
                        <w:proofErr w:type="spellStart"/>
                        <w:r w:rsidRPr="00F4136C">
                          <w:rPr>
                            <w:sz w:val="20"/>
                            <w:szCs w:val="20"/>
                          </w:rPr>
                          <w:t>resistin</w:t>
                        </w:r>
                        <w:proofErr w:type="spellEnd"/>
                        <w:r w:rsidRPr="00F4136C">
                          <w:rPr>
                            <w:sz w:val="20"/>
                            <w:szCs w:val="20"/>
                          </w:rPr>
                          <w:t>, n=49</w:t>
                        </w:r>
                      </w:p>
                      <w:p w14:paraId="321835D7" w14:textId="77777777" w:rsidR="00E80835" w:rsidRPr="009B115F" w:rsidRDefault="00E80835" w:rsidP="00D144FA">
                        <w:pPr>
                          <w:numPr>
                            <w:ilvl w:val="0"/>
                            <w:numId w:val="8"/>
                          </w:numPr>
                          <w:spacing w:after="0" w:line="276" w:lineRule="auto"/>
                          <w:ind w:left="709" w:hanging="283"/>
                          <w:rPr>
                            <w:sz w:val="20"/>
                            <w:szCs w:val="20"/>
                            <w:lang w:val="en-CA"/>
                          </w:rPr>
                        </w:pPr>
                        <w:proofErr w:type="spellStart"/>
                        <w:r w:rsidRPr="00F4136C">
                          <w:rPr>
                            <w:i/>
                            <w:iCs/>
                            <w:sz w:val="20"/>
                            <w:szCs w:val="20"/>
                          </w:rPr>
                          <w:t>Fecal</w:t>
                        </w:r>
                        <w:proofErr w:type="spellEnd"/>
                        <w:r w:rsidRPr="00F4136C">
                          <w:rPr>
                            <w:sz w:val="20"/>
                            <w:szCs w:val="20"/>
                          </w:rPr>
                          <w:t xml:space="preserve"> Short chain fatty acids: n=17</w:t>
                        </w:r>
                      </w:p>
                    </w:txbxContent>
                  </v:textbox>
                </v:rect>
                <v:rect id="Rectangle 16" o:spid="_x0000_s1052" style="position:absolute;left:40175;top:2140;width:28429;height:8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">
                  <o:lock v:ext="edit" aspectratio="t" verticies="t" text="t" shapetype="t"/>
                  <v:textbox inset=",7.2pt,,7.2pt">
                    <w:txbxContent>
                      <w:p w14:paraId="65D64382" w14:textId="77777777" w:rsidR="00E80835" w:rsidRDefault="00E80835" w:rsidP="00D144FA">
                        <w:pPr>
                          <w:spacing w:after="0" w:line="276" w:lineRule="auto"/>
                          <w:rPr>
                            <w:sz w:val="20"/>
                            <w:szCs w:val="20"/>
                            <w:lang w:val="en-CA"/>
                          </w:rPr>
                        </w:pPr>
                        <w:proofErr w:type="gramStart"/>
                        <w:r w:rsidRPr="00F4136C">
                          <w:rPr>
                            <w:sz w:val="20"/>
                            <w:szCs w:val="20"/>
                            <w:lang w:val="en-CA"/>
                          </w:rPr>
                          <w:t>Analyzed  (</w:t>
                        </w:r>
                        <w:proofErr w:type="spellStart"/>
                        <w:proofErr w:type="gramEnd"/>
                        <w:r w:rsidRPr="00F4136C">
                          <w:rPr>
                            <w:sz w:val="20"/>
                            <w:szCs w:val="20"/>
                            <w:lang w:val="en-CA"/>
                          </w:rPr>
                          <w:t>n</w:t>
                        </w:r>
                        <w:r w:rsidRPr="00F4136C">
                          <w:rPr>
                            <w:sz w:val="20"/>
                            <w:szCs w:val="20"/>
                            <w:vertAlign w:val="subscript"/>
                            <w:lang w:val="en-CA"/>
                          </w:rPr>
                          <w:t>max</w:t>
                        </w:r>
                        <w:proofErr w:type="spellEnd"/>
                        <w:r w:rsidRPr="00F4136C">
                          <w:rPr>
                            <w:sz w:val="20"/>
                            <w:szCs w:val="20"/>
                            <w:lang w:val="en-CA"/>
                          </w:rPr>
                          <w:t>=54)</w:t>
                        </w:r>
                      </w:p>
                      <w:p w14:paraId="67E8BA3A" w14:textId="77777777" w:rsidR="00E80835" w:rsidRDefault="00E80835" w:rsidP="00D144FA">
                        <w:pPr>
                          <w:spacing w:after="0" w:line="276" w:lineRule="auto"/>
                          <w:rPr>
                            <w:sz w:val="20"/>
                            <w:szCs w:val="20"/>
                            <w:lang w:val="en-CA"/>
                          </w:rPr>
                        </w:pPr>
                      </w:p>
                      <w:p w14:paraId="663D2167" w14:textId="77777777" w:rsidR="00E80835" w:rsidRDefault="00E80835" w:rsidP="00D144FA">
                        <w:pPr>
                          <w:pStyle w:val="ListParagraph"/>
                          <w:numPr>
                            <w:ilvl w:val="0"/>
                            <w:numId w:val="14"/>
                          </w:numPr>
                          <w:tabs>
                            <w:tab w:val="num" w:pos="360"/>
                          </w:tabs>
                          <w:spacing w:after="0" w:line="276" w:lineRule="auto"/>
                          <w:ind w:left="284" w:hanging="284"/>
                          <w:contextualSpacing w:val="0"/>
                          <w:rPr>
                            <w:sz w:val="20"/>
                            <w:szCs w:val="20"/>
                            <w:lang w:val="en-CA"/>
                          </w:rPr>
                        </w:pPr>
                        <w:r w:rsidRPr="009B115F">
                          <w:rPr>
                            <w:sz w:val="20"/>
                            <w:szCs w:val="20"/>
                            <w:lang w:val="en-CA"/>
                          </w:rPr>
                          <w:t>Included during analysis:</w:t>
                        </w:r>
                      </w:p>
                      <w:p w14:paraId="5237608E" w14:textId="77777777" w:rsidR="00E80835" w:rsidRPr="009B115F" w:rsidRDefault="00E80835" w:rsidP="00D144FA">
                        <w:pPr>
                          <w:pStyle w:val="ListParagraph"/>
                          <w:spacing w:after="0" w:line="276" w:lineRule="auto"/>
                          <w:ind w:left="284"/>
                          <w:rPr>
                            <w:sz w:val="20"/>
                            <w:szCs w:val="20"/>
                            <w:lang w:val="en-CA"/>
                          </w:rPr>
                        </w:pPr>
                      </w:p>
                      <w:p w14:paraId="31801642" w14:textId="77777777" w:rsidR="00E80835" w:rsidRPr="00F4136C" w:rsidRDefault="00E80835" w:rsidP="00D144FA">
                        <w:pPr>
                          <w:numPr>
                            <w:ilvl w:val="0"/>
                            <w:numId w:val="3"/>
                          </w:numPr>
                          <w:spacing w:after="0" w:line="276" w:lineRule="auto"/>
                          <w:ind w:left="426" w:hanging="284"/>
                          <w:rPr>
                            <w:sz w:val="20"/>
                            <w:szCs w:val="20"/>
                            <w:lang w:val="en-CA"/>
                          </w:rPr>
                        </w:pPr>
                        <w:r w:rsidRPr="00F4136C">
                          <w:rPr>
                            <w:sz w:val="20"/>
                            <w:szCs w:val="20"/>
                            <w:lang w:val="en-CA"/>
                          </w:rPr>
                          <w:t>Nutrient intakes: n=40</w:t>
                        </w:r>
                      </w:p>
                      <w:p w14:paraId="19E2A052" w14:textId="77777777" w:rsidR="00E80835" w:rsidRDefault="00E80835" w:rsidP="00D144FA">
                        <w:pPr>
                          <w:spacing w:after="0" w:line="276" w:lineRule="auto"/>
                          <w:ind w:left="426"/>
                          <w:rPr>
                            <w:sz w:val="20"/>
                            <w:szCs w:val="20"/>
                          </w:rPr>
                        </w:pPr>
                        <w:r w:rsidRPr="00F4136C">
                          <w:rPr>
                            <w:sz w:val="20"/>
                            <w:szCs w:val="20"/>
                            <w:lang w:val="en-CA"/>
                          </w:rPr>
                          <w:t>(</w:t>
                        </w:r>
                        <w:r w:rsidRPr="00F4136C">
                          <w:rPr>
                            <w:sz w:val="20"/>
                            <w:szCs w:val="20"/>
                          </w:rPr>
                          <w:t>missing data are due to poor quality diet diaries or failure to complete by participants)</w:t>
                        </w:r>
                      </w:p>
                      <w:p w14:paraId="262D2210" w14:textId="77777777" w:rsidR="00E80835" w:rsidRPr="00F4136C" w:rsidRDefault="00E80835" w:rsidP="00D144FA">
                        <w:pPr>
                          <w:spacing w:after="0" w:line="276" w:lineRule="auto"/>
                          <w:ind w:left="426"/>
                          <w:rPr>
                            <w:sz w:val="20"/>
                            <w:szCs w:val="20"/>
                            <w:lang w:val="en-CA"/>
                          </w:rPr>
                        </w:pPr>
                      </w:p>
                      <w:p w14:paraId="2C80831A"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Vascular function, blood pressure, heart rate variability</w:t>
                        </w:r>
                      </w:p>
                      <w:p w14:paraId="59323444" w14:textId="77777777" w:rsidR="00E80835" w:rsidRPr="00F4136C" w:rsidRDefault="00E80835" w:rsidP="00D144FA">
                        <w:pPr>
                          <w:spacing w:after="0" w:line="276" w:lineRule="auto"/>
                          <w:ind w:left="426"/>
                          <w:rPr>
                            <w:sz w:val="20"/>
                            <w:szCs w:val="20"/>
                            <w:lang w:val="en-CA"/>
                          </w:rPr>
                        </w:pPr>
                        <w:r w:rsidRPr="00F4136C">
                          <w:rPr>
                            <w:sz w:val="20"/>
                            <w:szCs w:val="20"/>
                          </w:rPr>
                          <w:t>(missing data are due to poor quality read-outs and technological issue)</w:t>
                        </w:r>
                      </w:p>
                      <w:p w14:paraId="760BFAE7" w14:textId="77777777" w:rsidR="00E80835" w:rsidRPr="00F4136C" w:rsidRDefault="00E80835" w:rsidP="00D144FA">
                        <w:pPr>
                          <w:numPr>
                            <w:ilvl w:val="0"/>
                            <w:numId w:val="5"/>
                          </w:numPr>
                          <w:spacing w:after="0" w:line="276" w:lineRule="auto"/>
                          <w:ind w:left="709" w:hanging="283"/>
                          <w:rPr>
                            <w:sz w:val="20"/>
                            <w:szCs w:val="20"/>
                            <w:lang w:val="en-CA"/>
                          </w:rPr>
                        </w:pPr>
                        <w:r w:rsidRPr="00F4136C">
                          <w:rPr>
                            <w:sz w:val="20"/>
                            <w:szCs w:val="20"/>
                          </w:rPr>
                          <w:t>Endothelial function via flow-mediated dilation: n=47</w:t>
                        </w:r>
                      </w:p>
                      <w:p w14:paraId="44A566D4"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Clinical blood pressure: n=54</w:t>
                        </w:r>
                      </w:p>
                      <w:p w14:paraId="1866B70C"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24-h and day-time blood pressures: n=49</w:t>
                        </w:r>
                      </w:p>
                      <w:p w14:paraId="37890DA5"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Night-time blood pressures: n=46</w:t>
                        </w:r>
                      </w:p>
                      <w:p w14:paraId="1FDD34F5"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 xml:space="preserve">24-h SDNN and </w:t>
                        </w:r>
                        <w:proofErr w:type="spellStart"/>
                        <w:r w:rsidRPr="00F4136C">
                          <w:rPr>
                            <w:sz w:val="20"/>
                            <w:szCs w:val="20"/>
                          </w:rPr>
                          <w:t>rMSSD</w:t>
                        </w:r>
                        <w:proofErr w:type="spellEnd"/>
                        <w:r w:rsidRPr="00F4136C">
                          <w:rPr>
                            <w:sz w:val="20"/>
                            <w:szCs w:val="20"/>
                          </w:rPr>
                          <w:t>: n=29</w:t>
                        </w:r>
                      </w:p>
                      <w:p w14:paraId="04454F75" w14:textId="77777777" w:rsidR="00E80835" w:rsidRPr="00F4136C" w:rsidRDefault="00E80835" w:rsidP="00D144FA">
                        <w:pPr>
                          <w:numPr>
                            <w:ilvl w:val="0"/>
                            <w:numId w:val="5"/>
                          </w:numPr>
                          <w:spacing w:after="0" w:line="276" w:lineRule="auto"/>
                          <w:ind w:left="709" w:hanging="283"/>
                          <w:rPr>
                            <w:sz w:val="20"/>
                            <w:szCs w:val="20"/>
                          </w:rPr>
                        </w:pPr>
                        <w:r w:rsidRPr="00F4136C">
                          <w:rPr>
                            <w:sz w:val="20"/>
                            <w:szCs w:val="20"/>
                          </w:rPr>
                          <w:t xml:space="preserve">Night-time </w:t>
                        </w:r>
                        <w:proofErr w:type="spellStart"/>
                        <w:r w:rsidRPr="00F4136C">
                          <w:rPr>
                            <w:sz w:val="20"/>
                            <w:szCs w:val="20"/>
                          </w:rPr>
                          <w:t>rMSSD</w:t>
                        </w:r>
                        <w:proofErr w:type="spellEnd"/>
                        <w:r w:rsidRPr="00F4136C">
                          <w:rPr>
                            <w:sz w:val="20"/>
                            <w:szCs w:val="20"/>
                          </w:rPr>
                          <w:t>: n=50</w:t>
                        </w:r>
                      </w:p>
                      <w:p w14:paraId="7205F4AC" w14:textId="77777777" w:rsidR="00E80835" w:rsidRPr="00F4136C" w:rsidRDefault="00E80835" w:rsidP="00D144FA">
                        <w:pPr>
                          <w:numPr>
                            <w:ilvl w:val="0"/>
                            <w:numId w:val="5"/>
                          </w:numPr>
                          <w:spacing w:after="0" w:line="276" w:lineRule="auto"/>
                          <w:ind w:hanging="294"/>
                          <w:rPr>
                            <w:sz w:val="20"/>
                            <w:szCs w:val="20"/>
                          </w:rPr>
                        </w:pPr>
                        <w:r w:rsidRPr="00F4136C">
                          <w:rPr>
                            <w:sz w:val="20"/>
                            <w:szCs w:val="20"/>
                          </w:rPr>
                          <w:t>Night-time SDANN: n=47</w:t>
                        </w:r>
                      </w:p>
                      <w:p w14:paraId="69885B06" w14:textId="77777777" w:rsidR="00E80835" w:rsidRDefault="00E80835" w:rsidP="00D144FA">
                        <w:pPr>
                          <w:numPr>
                            <w:ilvl w:val="0"/>
                            <w:numId w:val="5"/>
                          </w:numPr>
                          <w:spacing w:after="0" w:line="276" w:lineRule="auto"/>
                          <w:ind w:left="709" w:hanging="283"/>
                          <w:rPr>
                            <w:sz w:val="20"/>
                            <w:szCs w:val="20"/>
                          </w:rPr>
                        </w:pPr>
                        <w:r w:rsidRPr="00F4136C">
                          <w:rPr>
                            <w:sz w:val="20"/>
                            <w:szCs w:val="20"/>
                          </w:rPr>
                          <w:t>Night-time VLF and HF: n=47</w:t>
                        </w:r>
                      </w:p>
                      <w:p w14:paraId="2F18EECA" w14:textId="77777777" w:rsidR="00E80835" w:rsidRPr="00F4136C" w:rsidRDefault="00E80835" w:rsidP="00D144FA">
                        <w:pPr>
                          <w:spacing w:after="0" w:line="276" w:lineRule="auto"/>
                          <w:ind w:left="709"/>
                          <w:rPr>
                            <w:sz w:val="20"/>
                            <w:szCs w:val="20"/>
                          </w:rPr>
                        </w:pPr>
                      </w:p>
                      <w:p w14:paraId="6A8D8DA7"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Body composition and measures of ectopic fat</w:t>
                        </w:r>
                      </w:p>
                      <w:p w14:paraId="53802A71" w14:textId="77777777" w:rsidR="00E80835" w:rsidRPr="00F4136C" w:rsidRDefault="00E80835" w:rsidP="00D144FA">
                        <w:pPr>
                          <w:spacing w:after="0" w:line="276" w:lineRule="auto"/>
                          <w:ind w:left="426"/>
                          <w:rPr>
                            <w:sz w:val="20"/>
                            <w:szCs w:val="20"/>
                            <w:lang w:val="en-CA"/>
                          </w:rPr>
                        </w:pPr>
                        <w:r w:rsidRPr="00F4136C">
                          <w:rPr>
                            <w:sz w:val="20"/>
                            <w:szCs w:val="20"/>
                          </w:rPr>
                          <w:t>(MRI/MRS scanning was planned on a subset of study participants: n = 50 (25 per group. Missing data are due to technical problems)</w:t>
                        </w:r>
                      </w:p>
                      <w:p w14:paraId="76E904AB"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BMI: n=50, WC: n=51, Body fat: n=52</w:t>
                        </w:r>
                      </w:p>
                      <w:p w14:paraId="6465093B"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Liver fat and pancreatic fat via MRI: n=24</w:t>
                        </w:r>
                      </w:p>
                      <w:p w14:paraId="1320190B"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 xml:space="preserve">Intrahepatic fat; unsaturation, </w:t>
                        </w:r>
                        <w:proofErr w:type="spellStart"/>
                        <w:r w:rsidRPr="00F4136C">
                          <w:rPr>
                            <w:sz w:val="20"/>
                            <w:szCs w:val="20"/>
                          </w:rPr>
                          <w:t>polyunsaturation</w:t>
                        </w:r>
                        <w:proofErr w:type="spellEnd"/>
                        <w:r w:rsidRPr="00F4136C">
                          <w:rPr>
                            <w:sz w:val="20"/>
                            <w:szCs w:val="20"/>
                          </w:rPr>
                          <w:t xml:space="preserve"> and saturation indices via H-MRS: n=23</w:t>
                        </w:r>
                      </w:p>
                      <w:p w14:paraId="516D7118"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Subcutaneous fat via MRI: n=22</w:t>
                        </w:r>
                      </w:p>
                      <w:p w14:paraId="6E98851A"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Visceral fat via MRI: n=22</w:t>
                        </w:r>
                      </w:p>
                      <w:p w14:paraId="6C37190C" w14:textId="77777777" w:rsidR="00E80835" w:rsidRDefault="00E80835" w:rsidP="00D144FA">
                        <w:pPr>
                          <w:numPr>
                            <w:ilvl w:val="0"/>
                            <w:numId w:val="7"/>
                          </w:numPr>
                          <w:spacing w:after="0" w:line="276" w:lineRule="auto"/>
                          <w:ind w:left="709" w:hanging="283"/>
                          <w:rPr>
                            <w:sz w:val="20"/>
                            <w:szCs w:val="20"/>
                          </w:rPr>
                        </w:pPr>
                        <w:r w:rsidRPr="00F4136C">
                          <w:rPr>
                            <w:sz w:val="20"/>
                            <w:szCs w:val="20"/>
                          </w:rPr>
                          <w:t>Intra- and extramyocellular lipid: n=22</w:t>
                        </w:r>
                      </w:p>
                      <w:p w14:paraId="18C8E310" w14:textId="77777777" w:rsidR="00E80835" w:rsidRPr="00F4136C" w:rsidRDefault="00E80835" w:rsidP="00D144FA">
                        <w:pPr>
                          <w:spacing w:after="0" w:line="276" w:lineRule="auto"/>
                          <w:ind w:left="709"/>
                          <w:jc w:val="both"/>
                          <w:rPr>
                            <w:sz w:val="20"/>
                            <w:szCs w:val="20"/>
                          </w:rPr>
                        </w:pPr>
                      </w:p>
                      <w:p w14:paraId="6DBBA078" w14:textId="77777777" w:rsidR="00E80835" w:rsidRPr="00F4136C" w:rsidRDefault="00E80835" w:rsidP="00D144FA">
                        <w:pPr>
                          <w:numPr>
                            <w:ilvl w:val="0"/>
                            <w:numId w:val="3"/>
                          </w:numPr>
                          <w:spacing w:after="0" w:line="276" w:lineRule="auto"/>
                          <w:ind w:left="426" w:hanging="284"/>
                          <w:rPr>
                            <w:sz w:val="20"/>
                            <w:szCs w:val="20"/>
                            <w:lang w:val="en-CA"/>
                          </w:rPr>
                        </w:pPr>
                        <w:r w:rsidRPr="00F4136C">
                          <w:rPr>
                            <w:i/>
                            <w:iCs/>
                            <w:sz w:val="20"/>
                            <w:szCs w:val="20"/>
                          </w:rPr>
                          <w:t xml:space="preserve">Circulating biomarkers, plasma fatty acid and metabolomic profiles, </w:t>
                        </w:r>
                        <w:proofErr w:type="spellStart"/>
                        <w:r w:rsidRPr="00F4136C">
                          <w:rPr>
                            <w:i/>
                            <w:iCs/>
                            <w:sz w:val="20"/>
                            <w:szCs w:val="20"/>
                          </w:rPr>
                          <w:t>fecal</w:t>
                        </w:r>
                        <w:proofErr w:type="spellEnd"/>
                        <w:r w:rsidRPr="00F4136C">
                          <w:rPr>
                            <w:i/>
                            <w:iCs/>
                            <w:sz w:val="20"/>
                            <w:szCs w:val="20"/>
                          </w:rPr>
                          <w:t xml:space="preserve"> short chain fatty acids</w:t>
                        </w:r>
                      </w:p>
                      <w:p w14:paraId="52081C9F" w14:textId="77777777" w:rsidR="00E80835" w:rsidRPr="00F4136C" w:rsidRDefault="00E80835" w:rsidP="00D144FA">
                        <w:pPr>
                          <w:spacing w:after="0" w:line="276" w:lineRule="auto"/>
                          <w:ind w:left="426"/>
                          <w:rPr>
                            <w:sz w:val="20"/>
                            <w:szCs w:val="20"/>
                            <w:lang w:val="en-CA"/>
                          </w:rPr>
                        </w:pPr>
                        <w:r w:rsidRPr="00F4136C">
                          <w:rPr>
                            <w:sz w:val="20"/>
                            <w:szCs w:val="20"/>
                          </w:rPr>
                          <w:t>(</w:t>
                        </w:r>
                        <w:proofErr w:type="spellStart"/>
                        <w:r w:rsidRPr="00F4136C">
                          <w:rPr>
                            <w:i/>
                            <w:iCs/>
                            <w:sz w:val="20"/>
                            <w:szCs w:val="20"/>
                          </w:rPr>
                          <w:t>Fecal</w:t>
                        </w:r>
                        <w:proofErr w:type="spellEnd"/>
                        <w:r w:rsidRPr="00F4136C">
                          <w:rPr>
                            <w:sz w:val="20"/>
                            <w:szCs w:val="20"/>
                          </w:rPr>
                          <w:t xml:space="preserve"> sample collection was planned on a subset of study participants: n = 30 (15 per group.)</w:t>
                        </w:r>
                      </w:p>
                      <w:p w14:paraId="1C3ED183"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 xml:space="preserve">HOMA-IR, </w:t>
                        </w:r>
                        <w:r>
                          <w:rPr>
                            <w:sz w:val="20"/>
                            <w:szCs w:val="20"/>
                          </w:rPr>
                          <w:t xml:space="preserve">blood </w:t>
                        </w:r>
                        <w:r w:rsidRPr="00F4136C">
                          <w:rPr>
                            <w:sz w:val="20"/>
                            <w:szCs w:val="20"/>
                          </w:rPr>
                          <w:t>glucose, plasma fatty acids and metabolomic profiles: n=53</w:t>
                        </w:r>
                      </w:p>
                      <w:p w14:paraId="30F84896"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Insulin, NEFA, blood lipids, ALT, GGT: n=53</w:t>
                        </w:r>
                      </w:p>
                      <w:p w14:paraId="40056C99" w14:textId="77777777" w:rsidR="00E80835" w:rsidRPr="00F4136C" w:rsidRDefault="00E80835" w:rsidP="00D144FA">
                        <w:pPr>
                          <w:numPr>
                            <w:ilvl w:val="0"/>
                            <w:numId w:val="7"/>
                          </w:numPr>
                          <w:spacing w:after="0" w:line="276" w:lineRule="auto"/>
                          <w:ind w:left="709" w:hanging="283"/>
                          <w:rPr>
                            <w:sz w:val="20"/>
                            <w:szCs w:val="20"/>
                          </w:rPr>
                        </w:pPr>
                        <w:r w:rsidRPr="00F4136C">
                          <w:rPr>
                            <w:sz w:val="20"/>
                            <w:szCs w:val="20"/>
                          </w:rPr>
                          <w:t xml:space="preserve">Leptin, adiponectin, fetuin-A and </w:t>
                        </w:r>
                        <w:proofErr w:type="spellStart"/>
                        <w:r w:rsidRPr="00F4136C">
                          <w:rPr>
                            <w:sz w:val="20"/>
                            <w:szCs w:val="20"/>
                          </w:rPr>
                          <w:t>resistin</w:t>
                        </w:r>
                        <w:proofErr w:type="spellEnd"/>
                        <w:r w:rsidRPr="00F4136C">
                          <w:rPr>
                            <w:sz w:val="20"/>
                            <w:szCs w:val="20"/>
                          </w:rPr>
                          <w:t>: n=52</w:t>
                        </w:r>
                      </w:p>
                      <w:p w14:paraId="2B23F5B6" w14:textId="77777777" w:rsidR="00E80835" w:rsidRPr="009B115F" w:rsidRDefault="00E80835" w:rsidP="00D144FA">
                        <w:pPr>
                          <w:numPr>
                            <w:ilvl w:val="0"/>
                            <w:numId w:val="7"/>
                          </w:numPr>
                          <w:spacing w:after="0" w:line="276" w:lineRule="auto"/>
                          <w:ind w:left="709" w:hanging="283"/>
                          <w:rPr>
                            <w:sz w:val="20"/>
                            <w:szCs w:val="20"/>
                          </w:rPr>
                        </w:pPr>
                        <w:proofErr w:type="spellStart"/>
                        <w:r w:rsidRPr="00F4136C">
                          <w:rPr>
                            <w:i/>
                            <w:iCs/>
                            <w:sz w:val="20"/>
                            <w:szCs w:val="20"/>
                          </w:rPr>
                          <w:t>Fecal</w:t>
                        </w:r>
                        <w:proofErr w:type="spellEnd"/>
                        <w:r w:rsidRPr="00F4136C">
                          <w:rPr>
                            <w:sz w:val="20"/>
                            <w:szCs w:val="20"/>
                          </w:rPr>
                          <w:t xml:space="preserve"> short chain fatty acids: n=18</w:t>
                        </w:r>
                      </w:p>
                      <w:p w14:paraId="1D960F93" w14:textId="77777777" w:rsidR="00E80835" w:rsidRPr="00F4136C" w:rsidRDefault="00E80835" w:rsidP="00D144FA">
                        <w:pPr>
                          <w:spacing w:after="0" w:line="276" w:lineRule="auto"/>
                          <w:rPr>
                            <w:sz w:val="20"/>
                            <w:szCs w:val="20"/>
                          </w:rPr>
                        </w:pPr>
                      </w:p>
                    </w:txbxContent>
                  </v:textbox>
                </v:rect>
                <v:roundrect id="Rectangle: Rounded Corners 17" o:spid="_x0000_s1053" style="position:absolute;left:27237;width:14262;height:29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" fillcolor="#a9c7fd">
                  <o:lock v:ext="edit" aspectratio="t" verticies="t" text="t" shapetype="t"/>
                  <v:textbox inset="3.6pt,,3.6pt">
                    <w:txbxContent>
                      <w:p w14:paraId="20E046AE" w14:textId="77777777" w:rsidR="00E80835" w:rsidRPr="00F4136C" w:rsidRDefault="00E80835" w:rsidP="00D144FA">
                        <w:pPr>
                          <w:pStyle w:val="Heading2"/>
                          <w:spacing w:before="0"/>
                          <w:jc w:val="center"/>
                          <w:rPr>
                            <w:rFonts w:ascii="Times New Roman" w:hAnsi="Times New Roman" w:cs="Times New Roman"/>
                          </w:rPr>
                        </w:pPr>
                        <w:r w:rsidRPr="00F4136C">
                          <w:rPr>
                            <w:rFonts w:ascii="Times New Roman" w:hAnsi="Times New Roman" w:cs="Times New Roman"/>
                          </w:rPr>
                          <w:t>Analysis</w:t>
                        </w:r>
                      </w:p>
                    </w:txbxContent>
                  </v:textbox>
                </v:roundrect>
                <w10:wrap type="square"/>
              </v:group>
            </w:pict>
          </mc:Fallback>
        </mc:AlternateContent>
      </w:r>
    </w:p>
    <w:p w14:paraId="13EF1EAD" w14:textId="77777777" w:rsidR="00D144FA" w:rsidRDefault="00D144FA" w:rsidP="00D144FA">
      <w:pPr>
        <w:pStyle w:val="ListParagraph"/>
        <w:tabs>
          <w:tab w:val="left" w:pos="4213"/>
        </w:tabs>
        <w:spacing w:after="0"/>
        <w:ind w:left="0"/>
        <w:jc w:val="both"/>
        <w:sectPr w:rsidR="00D144FA" w:rsidSect="00D144FA">
          <w:headerReference w:type="even" r:id="rId9"/>
          <w:headerReference w:type="default" r:id="rId10"/>
          <w:pgSz w:w="11900" w:h="16840"/>
          <w:pgMar w:top="1440" w:right="1440" w:bottom="1440" w:left="1440" w:header="708" w:footer="708" w:gutter="0"/>
          <w:cols w:space="708"/>
          <w:docGrid w:linePitch="360"/>
        </w:sectPr>
      </w:pPr>
    </w:p>
    <w:p w14:paraId="2A3BB9EC" w14:textId="77777777" w:rsidR="00757E67" w:rsidRPr="00486721" w:rsidRDefault="00757E67" w:rsidP="00757E67">
      <w:pPr>
        <w:spacing w:after="0" w:line="240" w:lineRule="auto"/>
        <w:rPr>
          <w:b/>
          <w:bCs/>
          <w:color w:val="000000" w:themeColor="text1"/>
          <w:sz w:val="28"/>
          <w:szCs w:val="28"/>
        </w:rPr>
      </w:pPr>
      <w:r w:rsidRPr="00486721">
        <w:rPr>
          <w:b/>
          <w:bCs/>
          <w:color w:val="000000" w:themeColor="text1"/>
          <w:sz w:val="28"/>
          <w:szCs w:val="28"/>
        </w:rPr>
        <w:lastRenderedPageBreak/>
        <w:t>Supplemental Table 4. Dietary intake</w:t>
      </w:r>
    </w:p>
    <w:tbl>
      <w:tblPr>
        <w:tblStyle w:val="TableGridLight"/>
        <w:tblW w:w="13892" w:type="dxa"/>
        <w:tblLayout w:type="fixed"/>
        <w:tblLook w:val="04A0" w:firstRow="1" w:lastRow="0" w:firstColumn="1" w:lastColumn="0" w:noHBand="0" w:noVBand="1"/>
      </w:tblPr>
      <w:tblGrid>
        <w:gridCol w:w="2405"/>
        <w:gridCol w:w="2272"/>
        <w:gridCol w:w="2343"/>
        <w:gridCol w:w="2054"/>
        <w:gridCol w:w="2245"/>
        <w:gridCol w:w="2573"/>
      </w:tblGrid>
      <w:tr w:rsidR="00486721" w:rsidRPr="00486721" w14:paraId="520EF3D7" w14:textId="77777777" w:rsidTr="00D97B0D">
        <w:tc>
          <w:tcPr>
            <w:tcW w:w="2405" w:type="dxa"/>
            <w:vMerge w:val="restart"/>
            <w:tcBorders>
              <w:top w:val="double" w:sz="4" w:space="0" w:color="auto"/>
              <w:left w:val="nil"/>
              <w:bottom w:val="single" w:sz="4" w:space="0" w:color="auto"/>
              <w:right w:val="nil"/>
            </w:tcBorders>
          </w:tcPr>
          <w:p w14:paraId="50585259" w14:textId="77777777" w:rsidR="00757E67" w:rsidRPr="00486721" w:rsidRDefault="00757E67" w:rsidP="00D97B0D">
            <w:pPr>
              <w:spacing w:line="240" w:lineRule="auto"/>
              <w:rPr>
                <w:rFonts w:eastAsia="Calibri"/>
                <w:color w:val="000000" w:themeColor="text1"/>
                <w:sz w:val="24"/>
                <w:szCs w:val="24"/>
              </w:rPr>
            </w:pPr>
          </w:p>
        </w:tc>
        <w:tc>
          <w:tcPr>
            <w:tcW w:w="4615" w:type="dxa"/>
            <w:gridSpan w:val="2"/>
            <w:tcBorders>
              <w:top w:val="double" w:sz="4" w:space="0" w:color="auto"/>
              <w:left w:val="nil"/>
              <w:bottom w:val="single" w:sz="4" w:space="0" w:color="auto"/>
              <w:right w:val="nil"/>
            </w:tcBorders>
            <w:vAlign w:val="bottom"/>
          </w:tcPr>
          <w:p w14:paraId="675C0256"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Control, </w:t>
            </w:r>
            <w:proofErr w:type="spellStart"/>
            <w:r w:rsidRPr="00486721">
              <w:rPr>
                <w:rFonts w:eastAsia="Calibri"/>
                <w:color w:val="000000" w:themeColor="text1"/>
                <w:sz w:val="24"/>
                <w:szCs w:val="24"/>
              </w:rPr>
              <w:t>n</w:t>
            </w:r>
            <w:r w:rsidRPr="00486721">
              <w:rPr>
                <w:rFonts w:eastAsia="Calibri"/>
                <w:color w:val="000000" w:themeColor="text1"/>
                <w:sz w:val="24"/>
                <w:szCs w:val="24"/>
                <w:vertAlign w:val="subscript"/>
              </w:rPr>
              <w:t>max</w:t>
            </w:r>
            <w:proofErr w:type="spellEnd"/>
            <w:r w:rsidRPr="00486721">
              <w:rPr>
                <w:rFonts w:eastAsia="Calibri"/>
                <w:color w:val="000000" w:themeColor="text1"/>
                <w:sz w:val="24"/>
                <w:szCs w:val="24"/>
              </w:rPr>
              <w:t>=40</w:t>
            </w:r>
            <w:r w:rsidRPr="00486721">
              <w:rPr>
                <w:rFonts w:eastAsia="Calibri"/>
                <w:color w:val="000000" w:themeColor="text1"/>
                <w:sz w:val="24"/>
                <w:szCs w:val="24"/>
                <w:vertAlign w:val="superscript"/>
              </w:rPr>
              <w:t>1</w:t>
            </w:r>
          </w:p>
        </w:tc>
        <w:tc>
          <w:tcPr>
            <w:tcW w:w="4299" w:type="dxa"/>
            <w:gridSpan w:val="2"/>
            <w:tcBorders>
              <w:top w:val="double" w:sz="4" w:space="0" w:color="auto"/>
              <w:left w:val="nil"/>
              <w:bottom w:val="single" w:sz="4" w:space="0" w:color="auto"/>
              <w:right w:val="nil"/>
            </w:tcBorders>
            <w:vAlign w:val="bottom"/>
          </w:tcPr>
          <w:p w14:paraId="4FD28D8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Almond, </w:t>
            </w:r>
            <w:proofErr w:type="spellStart"/>
            <w:r w:rsidRPr="00486721">
              <w:rPr>
                <w:rFonts w:eastAsia="Calibri"/>
                <w:color w:val="000000" w:themeColor="text1"/>
                <w:sz w:val="24"/>
                <w:szCs w:val="24"/>
              </w:rPr>
              <w:t>n</w:t>
            </w:r>
            <w:r w:rsidRPr="00486721">
              <w:rPr>
                <w:rFonts w:eastAsia="Calibri"/>
                <w:color w:val="000000" w:themeColor="text1"/>
                <w:sz w:val="24"/>
                <w:szCs w:val="24"/>
                <w:vertAlign w:val="subscript"/>
              </w:rPr>
              <w:t>max</w:t>
            </w:r>
            <w:proofErr w:type="spellEnd"/>
            <w:r w:rsidRPr="00486721">
              <w:rPr>
                <w:rFonts w:eastAsia="Calibri"/>
                <w:color w:val="000000" w:themeColor="text1"/>
                <w:sz w:val="24"/>
                <w:szCs w:val="24"/>
              </w:rPr>
              <w:t>=40</w:t>
            </w:r>
            <w:r w:rsidRPr="00486721">
              <w:rPr>
                <w:rFonts w:eastAsia="Calibri"/>
                <w:color w:val="000000" w:themeColor="text1"/>
                <w:sz w:val="24"/>
                <w:szCs w:val="24"/>
                <w:vertAlign w:val="superscript"/>
              </w:rPr>
              <w:t>1</w:t>
            </w:r>
          </w:p>
        </w:tc>
        <w:tc>
          <w:tcPr>
            <w:tcW w:w="2573" w:type="dxa"/>
            <w:vMerge w:val="restart"/>
            <w:tcBorders>
              <w:top w:val="double" w:sz="4" w:space="0" w:color="auto"/>
              <w:left w:val="nil"/>
              <w:right w:val="nil"/>
            </w:tcBorders>
            <w:vAlign w:val="bottom"/>
          </w:tcPr>
          <w:p w14:paraId="5B8D8B8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i/>
                <w:iCs/>
                <w:color w:val="000000" w:themeColor="text1"/>
                <w:sz w:val="24"/>
                <w:szCs w:val="24"/>
              </w:rPr>
              <w:t xml:space="preserve">P </w:t>
            </w:r>
            <w:r w:rsidRPr="00486721">
              <w:rPr>
                <w:rFonts w:eastAsia="Calibri"/>
                <w:color w:val="000000" w:themeColor="text1"/>
                <w:sz w:val="24"/>
                <w:szCs w:val="24"/>
              </w:rPr>
              <w:t>value</w:t>
            </w:r>
          </w:p>
          <w:p w14:paraId="602DA48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(time*intervention group)</w:t>
            </w:r>
          </w:p>
        </w:tc>
      </w:tr>
      <w:tr w:rsidR="00486721" w:rsidRPr="00486721" w14:paraId="0BEFAF80" w14:textId="77777777" w:rsidTr="00D97B0D">
        <w:tc>
          <w:tcPr>
            <w:tcW w:w="2405" w:type="dxa"/>
            <w:vMerge/>
            <w:tcBorders>
              <w:top w:val="single" w:sz="4" w:space="0" w:color="auto"/>
              <w:left w:val="nil"/>
              <w:bottom w:val="single" w:sz="4" w:space="0" w:color="auto"/>
              <w:right w:val="nil"/>
            </w:tcBorders>
          </w:tcPr>
          <w:p w14:paraId="22AD5C8B" w14:textId="77777777" w:rsidR="00757E67" w:rsidRPr="00486721" w:rsidRDefault="00757E67" w:rsidP="00D97B0D">
            <w:pPr>
              <w:spacing w:line="240" w:lineRule="auto"/>
              <w:rPr>
                <w:rFonts w:eastAsia="Calibri"/>
                <w:color w:val="000000" w:themeColor="text1"/>
                <w:sz w:val="24"/>
                <w:szCs w:val="24"/>
              </w:rPr>
            </w:pPr>
          </w:p>
        </w:tc>
        <w:tc>
          <w:tcPr>
            <w:tcW w:w="2272" w:type="dxa"/>
            <w:tcBorders>
              <w:top w:val="single" w:sz="4" w:space="0" w:color="auto"/>
              <w:left w:val="nil"/>
              <w:bottom w:val="single" w:sz="4" w:space="0" w:color="auto"/>
              <w:right w:val="nil"/>
            </w:tcBorders>
          </w:tcPr>
          <w:p w14:paraId="6FC4076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Baseline</w:t>
            </w:r>
          </w:p>
        </w:tc>
        <w:tc>
          <w:tcPr>
            <w:tcW w:w="2343" w:type="dxa"/>
            <w:tcBorders>
              <w:top w:val="single" w:sz="4" w:space="0" w:color="auto"/>
              <w:left w:val="nil"/>
              <w:bottom w:val="single" w:sz="4" w:space="0" w:color="auto"/>
              <w:right w:val="nil"/>
            </w:tcBorders>
          </w:tcPr>
          <w:p w14:paraId="4E5BE7A2"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Endpoint</w:t>
            </w:r>
          </w:p>
        </w:tc>
        <w:tc>
          <w:tcPr>
            <w:tcW w:w="2054" w:type="dxa"/>
            <w:tcBorders>
              <w:top w:val="single" w:sz="4" w:space="0" w:color="auto"/>
              <w:left w:val="nil"/>
              <w:bottom w:val="single" w:sz="4" w:space="0" w:color="auto"/>
              <w:right w:val="nil"/>
            </w:tcBorders>
          </w:tcPr>
          <w:p w14:paraId="36D2122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Baseline</w:t>
            </w:r>
          </w:p>
        </w:tc>
        <w:tc>
          <w:tcPr>
            <w:tcW w:w="2245" w:type="dxa"/>
            <w:tcBorders>
              <w:top w:val="single" w:sz="4" w:space="0" w:color="auto"/>
              <w:left w:val="nil"/>
              <w:bottom w:val="single" w:sz="4" w:space="0" w:color="auto"/>
              <w:right w:val="nil"/>
            </w:tcBorders>
          </w:tcPr>
          <w:p w14:paraId="340E8BDA"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Endpoint</w:t>
            </w:r>
          </w:p>
        </w:tc>
        <w:tc>
          <w:tcPr>
            <w:tcW w:w="2573" w:type="dxa"/>
            <w:vMerge/>
            <w:tcBorders>
              <w:left w:val="nil"/>
              <w:bottom w:val="single" w:sz="4" w:space="0" w:color="auto"/>
              <w:right w:val="nil"/>
            </w:tcBorders>
          </w:tcPr>
          <w:p w14:paraId="2D17FA72" w14:textId="77777777" w:rsidR="00757E67" w:rsidRPr="00486721" w:rsidRDefault="00757E67" w:rsidP="00D97B0D">
            <w:pPr>
              <w:spacing w:line="240" w:lineRule="auto"/>
              <w:jc w:val="center"/>
              <w:rPr>
                <w:rFonts w:eastAsia="Calibri"/>
                <w:color w:val="000000" w:themeColor="text1"/>
                <w:sz w:val="24"/>
                <w:szCs w:val="24"/>
              </w:rPr>
            </w:pPr>
          </w:p>
        </w:tc>
      </w:tr>
      <w:tr w:rsidR="00486721" w:rsidRPr="00486721" w14:paraId="5D3AFFF6" w14:textId="77777777" w:rsidTr="00D97B0D">
        <w:tc>
          <w:tcPr>
            <w:tcW w:w="2405" w:type="dxa"/>
            <w:tcBorders>
              <w:top w:val="single" w:sz="4" w:space="0" w:color="auto"/>
              <w:left w:val="nil"/>
              <w:bottom w:val="nil"/>
              <w:right w:val="nil"/>
            </w:tcBorders>
            <w:vAlign w:val="bottom"/>
          </w:tcPr>
          <w:p w14:paraId="052C6AF0"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Energy intake, kcal/d</w:t>
            </w:r>
          </w:p>
        </w:tc>
        <w:tc>
          <w:tcPr>
            <w:tcW w:w="2272" w:type="dxa"/>
            <w:tcBorders>
              <w:top w:val="single" w:sz="4" w:space="0" w:color="auto"/>
              <w:left w:val="nil"/>
              <w:bottom w:val="nil"/>
              <w:right w:val="nil"/>
            </w:tcBorders>
            <w:vAlign w:val="bottom"/>
          </w:tcPr>
          <w:p w14:paraId="140F3DD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2088.0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1927.2, 2248,7)</w:t>
            </w:r>
          </w:p>
        </w:tc>
        <w:tc>
          <w:tcPr>
            <w:tcW w:w="2343" w:type="dxa"/>
            <w:tcBorders>
              <w:top w:val="single" w:sz="4" w:space="0" w:color="auto"/>
              <w:left w:val="nil"/>
              <w:bottom w:val="nil"/>
              <w:right w:val="nil"/>
            </w:tcBorders>
            <w:vAlign w:val="bottom"/>
          </w:tcPr>
          <w:p w14:paraId="27C389D1" w14:textId="77777777" w:rsidR="00757E67" w:rsidRPr="00486721" w:rsidRDefault="00757E67" w:rsidP="00D97B0D">
            <w:pPr>
              <w:spacing w:line="240" w:lineRule="auto"/>
              <w:jc w:val="center"/>
              <w:rPr>
                <w:rFonts w:eastAsia="Calibri"/>
                <w:color w:val="000000" w:themeColor="text1"/>
                <w:sz w:val="24"/>
                <w:szCs w:val="24"/>
              </w:rPr>
            </w:pPr>
            <w:r w:rsidRPr="00486721">
              <w:rPr>
                <w:color w:val="000000" w:themeColor="text1"/>
                <w:sz w:val="24"/>
                <w:szCs w:val="24"/>
              </w:rPr>
              <w:t>1999.8 (1860.9, 2138.6)</w:t>
            </w:r>
          </w:p>
        </w:tc>
        <w:tc>
          <w:tcPr>
            <w:tcW w:w="2054" w:type="dxa"/>
            <w:tcBorders>
              <w:top w:val="single" w:sz="4" w:space="0" w:color="auto"/>
              <w:left w:val="nil"/>
              <w:bottom w:val="nil"/>
              <w:right w:val="nil"/>
            </w:tcBorders>
            <w:vAlign w:val="bottom"/>
          </w:tcPr>
          <w:p w14:paraId="138AD951"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1770.2 </w:t>
            </w:r>
            <w:r w:rsidRPr="00486721">
              <w:rPr>
                <w:rFonts w:ascii="Symbol" w:eastAsia="Symbol" w:hAnsi="Symbol" w:cs="Symbol"/>
                <w:color w:val="000000" w:themeColor="text1"/>
                <w:sz w:val="24"/>
                <w:szCs w:val="24"/>
              </w:rPr>
              <w:t>(1609.5, 1931.0</w:t>
            </w:r>
            <w:r w:rsidRPr="00486721">
              <w:rPr>
                <w:rFonts w:eastAsia="Calibri"/>
                <w:color w:val="000000" w:themeColor="text1"/>
                <w:sz w:val="24"/>
                <w:szCs w:val="24"/>
              </w:rPr>
              <w:t>)</w:t>
            </w:r>
          </w:p>
        </w:tc>
        <w:tc>
          <w:tcPr>
            <w:tcW w:w="2245" w:type="dxa"/>
            <w:tcBorders>
              <w:top w:val="single" w:sz="4" w:space="0" w:color="auto"/>
              <w:left w:val="nil"/>
              <w:bottom w:val="nil"/>
              <w:right w:val="nil"/>
            </w:tcBorders>
            <w:vAlign w:val="bottom"/>
          </w:tcPr>
          <w:p w14:paraId="50BFA95A"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1767.5 (1628.6, 1906.3)</w:t>
            </w:r>
          </w:p>
        </w:tc>
        <w:tc>
          <w:tcPr>
            <w:tcW w:w="2573" w:type="dxa"/>
            <w:tcBorders>
              <w:top w:val="single" w:sz="4" w:space="0" w:color="auto"/>
              <w:left w:val="nil"/>
              <w:bottom w:val="nil"/>
              <w:right w:val="nil"/>
            </w:tcBorders>
            <w:vAlign w:val="bottom"/>
          </w:tcPr>
          <w:p w14:paraId="63D0D2FC"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0.401</w:t>
            </w:r>
          </w:p>
        </w:tc>
      </w:tr>
      <w:tr w:rsidR="00486721" w:rsidRPr="00486721" w14:paraId="65C2444E" w14:textId="77777777" w:rsidTr="00D97B0D">
        <w:tc>
          <w:tcPr>
            <w:tcW w:w="2405" w:type="dxa"/>
            <w:tcBorders>
              <w:top w:val="nil"/>
              <w:left w:val="nil"/>
              <w:bottom w:val="nil"/>
              <w:right w:val="nil"/>
            </w:tcBorders>
            <w:vAlign w:val="bottom"/>
          </w:tcPr>
          <w:p w14:paraId="3B7A6838"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Protein, %E</w:t>
            </w:r>
          </w:p>
        </w:tc>
        <w:tc>
          <w:tcPr>
            <w:tcW w:w="2272" w:type="dxa"/>
            <w:tcBorders>
              <w:top w:val="nil"/>
              <w:left w:val="nil"/>
              <w:bottom w:val="nil"/>
              <w:right w:val="nil"/>
            </w:tcBorders>
            <w:vAlign w:val="bottom"/>
          </w:tcPr>
          <w:p w14:paraId="61FCFCBD"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15.4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14.2, 16.5)</w:t>
            </w:r>
          </w:p>
        </w:tc>
        <w:tc>
          <w:tcPr>
            <w:tcW w:w="2343" w:type="dxa"/>
            <w:tcBorders>
              <w:top w:val="nil"/>
              <w:left w:val="nil"/>
              <w:bottom w:val="nil"/>
              <w:right w:val="nil"/>
            </w:tcBorders>
            <w:vAlign w:val="bottom"/>
          </w:tcPr>
          <w:p w14:paraId="4178DB0B"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16.0 (-0.5, 1.5)</w:t>
            </w:r>
          </w:p>
        </w:tc>
        <w:tc>
          <w:tcPr>
            <w:tcW w:w="2054" w:type="dxa"/>
            <w:tcBorders>
              <w:top w:val="nil"/>
              <w:left w:val="nil"/>
              <w:bottom w:val="nil"/>
              <w:right w:val="nil"/>
            </w:tcBorders>
            <w:vAlign w:val="bottom"/>
          </w:tcPr>
          <w:p w14:paraId="5477FC8D" w14:textId="77777777" w:rsidR="00757E67" w:rsidRPr="00486721" w:rsidRDefault="00757E67" w:rsidP="00D97B0D">
            <w:pPr>
              <w:spacing w:line="240" w:lineRule="auto"/>
              <w:jc w:val="center"/>
              <w:rPr>
                <w:rFonts w:eastAsia="Calibri"/>
                <w:color w:val="000000" w:themeColor="text1"/>
                <w:sz w:val="24"/>
                <w:szCs w:val="24"/>
              </w:rPr>
            </w:pP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(14.7, 17.1)</w:t>
            </w:r>
          </w:p>
        </w:tc>
        <w:tc>
          <w:tcPr>
            <w:tcW w:w="2245" w:type="dxa"/>
            <w:tcBorders>
              <w:top w:val="nil"/>
              <w:left w:val="nil"/>
              <w:bottom w:val="nil"/>
              <w:right w:val="nil"/>
            </w:tcBorders>
            <w:vAlign w:val="bottom"/>
          </w:tcPr>
          <w:p w14:paraId="1A2098F9"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16.8 (15.6, 18.0)</w:t>
            </w:r>
          </w:p>
        </w:tc>
        <w:tc>
          <w:tcPr>
            <w:tcW w:w="2573" w:type="dxa"/>
            <w:tcBorders>
              <w:top w:val="nil"/>
              <w:left w:val="nil"/>
              <w:bottom w:val="nil"/>
              <w:right w:val="nil"/>
            </w:tcBorders>
            <w:vAlign w:val="bottom"/>
          </w:tcPr>
          <w:p w14:paraId="6F99439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0.731</w:t>
            </w:r>
          </w:p>
        </w:tc>
      </w:tr>
      <w:tr w:rsidR="00486721" w:rsidRPr="00486721" w14:paraId="64188CFB" w14:textId="77777777" w:rsidTr="00D97B0D">
        <w:tc>
          <w:tcPr>
            <w:tcW w:w="2405" w:type="dxa"/>
            <w:tcBorders>
              <w:top w:val="nil"/>
              <w:left w:val="nil"/>
              <w:bottom w:val="nil"/>
              <w:right w:val="nil"/>
            </w:tcBorders>
            <w:vAlign w:val="bottom"/>
          </w:tcPr>
          <w:p w14:paraId="68C33F5F"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Total carbohydrate, %E</w:t>
            </w:r>
          </w:p>
        </w:tc>
        <w:tc>
          <w:tcPr>
            <w:tcW w:w="2272" w:type="dxa"/>
            <w:tcBorders>
              <w:top w:val="nil"/>
              <w:left w:val="nil"/>
              <w:bottom w:val="nil"/>
              <w:right w:val="nil"/>
            </w:tcBorders>
            <w:vAlign w:val="bottom"/>
          </w:tcPr>
          <w:p w14:paraId="256313F4"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43.3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41.1, 45.5)</w:t>
            </w:r>
          </w:p>
        </w:tc>
        <w:tc>
          <w:tcPr>
            <w:tcW w:w="2343" w:type="dxa"/>
            <w:tcBorders>
              <w:top w:val="nil"/>
              <w:left w:val="nil"/>
              <w:bottom w:val="nil"/>
              <w:right w:val="nil"/>
            </w:tcBorders>
            <w:vAlign w:val="bottom"/>
          </w:tcPr>
          <w:p w14:paraId="65013574" w14:textId="77777777" w:rsidR="00757E67" w:rsidRPr="00486721" w:rsidRDefault="00757E67" w:rsidP="00D97B0D">
            <w:pPr>
              <w:spacing w:line="240" w:lineRule="auto"/>
              <w:jc w:val="center"/>
              <w:rPr>
                <w:rFonts w:eastAsia="Calibri"/>
                <w:color w:val="000000" w:themeColor="text1"/>
                <w:sz w:val="24"/>
                <w:szCs w:val="24"/>
              </w:rPr>
            </w:pPr>
            <w:r w:rsidRPr="00486721">
              <w:rPr>
                <w:color w:val="000000" w:themeColor="text1"/>
                <w:sz w:val="24"/>
                <w:szCs w:val="24"/>
              </w:rPr>
              <w:t>44.7 (42.5, 46.9)</w:t>
            </w:r>
          </w:p>
        </w:tc>
        <w:tc>
          <w:tcPr>
            <w:tcW w:w="2054" w:type="dxa"/>
            <w:tcBorders>
              <w:top w:val="nil"/>
              <w:left w:val="nil"/>
              <w:bottom w:val="nil"/>
              <w:right w:val="nil"/>
            </w:tcBorders>
            <w:vAlign w:val="bottom"/>
          </w:tcPr>
          <w:p w14:paraId="7A6C9DB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41.8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39.6, 43.9)</w:t>
            </w:r>
          </w:p>
        </w:tc>
        <w:tc>
          <w:tcPr>
            <w:tcW w:w="2245" w:type="dxa"/>
            <w:tcBorders>
              <w:top w:val="nil"/>
              <w:left w:val="nil"/>
              <w:bottom w:val="nil"/>
              <w:right w:val="nil"/>
            </w:tcBorders>
            <w:vAlign w:val="bottom"/>
          </w:tcPr>
          <w:p w14:paraId="33EBA257" w14:textId="77777777" w:rsidR="00757E67" w:rsidRPr="00486721" w:rsidRDefault="00757E67" w:rsidP="00D97B0D">
            <w:pPr>
              <w:spacing w:line="240" w:lineRule="auto"/>
              <w:jc w:val="center"/>
              <w:rPr>
                <w:rFonts w:eastAsia="Calibri"/>
                <w:color w:val="000000" w:themeColor="text1"/>
                <w:sz w:val="24"/>
                <w:szCs w:val="24"/>
              </w:rPr>
            </w:pPr>
            <w:r w:rsidRPr="00486721">
              <w:rPr>
                <w:color w:val="000000" w:themeColor="text1"/>
                <w:sz w:val="24"/>
                <w:szCs w:val="24"/>
              </w:rPr>
              <w:t>34.5 (32.3, 36.7)</w:t>
            </w:r>
          </w:p>
        </w:tc>
        <w:tc>
          <w:tcPr>
            <w:tcW w:w="2573" w:type="dxa"/>
            <w:tcBorders>
              <w:top w:val="nil"/>
              <w:left w:val="nil"/>
              <w:bottom w:val="nil"/>
              <w:right w:val="nil"/>
            </w:tcBorders>
            <w:vAlign w:val="bottom"/>
          </w:tcPr>
          <w:p w14:paraId="71BFBF3D"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&lt;0.001</w:t>
            </w:r>
          </w:p>
        </w:tc>
      </w:tr>
      <w:tr w:rsidR="00486721" w:rsidRPr="00486721" w14:paraId="28FA301E" w14:textId="77777777" w:rsidTr="00D97B0D">
        <w:tc>
          <w:tcPr>
            <w:tcW w:w="2405" w:type="dxa"/>
            <w:tcBorders>
              <w:top w:val="nil"/>
              <w:left w:val="nil"/>
              <w:bottom w:val="nil"/>
              <w:right w:val="nil"/>
            </w:tcBorders>
            <w:vAlign w:val="bottom"/>
          </w:tcPr>
          <w:p w14:paraId="1CE562E9"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Starch, %E</w:t>
            </w:r>
          </w:p>
        </w:tc>
        <w:tc>
          <w:tcPr>
            <w:tcW w:w="2272" w:type="dxa"/>
            <w:tcBorders>
              <w:top w:val="nil"/>
              <w:left w:val="nil"/>
              <w:bottom w:val="nil"/>
              <w:right w:val="nil"/>
            </w:tcBorders>
            <w:vAlign w:val="bottom"/>
          </w:tcPr>
          <w:p w14:paraId="2710437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23.9 </w:t>
            </w:r>
            <w:r w:rsidRPr="00486721">
              <w:rPr>
                <w:rFonts w:ascii="Symbol" w:eastAsia="Symbol" w:hAnsi="Symbol" w:cs="Symbol"/>
                <w:color w:val="000000" w:themeColor="text1"/>
                <w:sz w:val="24"/>
                <w:szCs w:val="24"/>
              </w:rPr>
              <w:t>(22</w:t>
            </w:r>
            <w:r w:rsidRPr="00486721">
              <w:rPr>
                <w:rFonts w:ascii="Symbol" w:eastAsia="Symbol" w:hAnsi="Symbol" w:cs="Symbol"/>
                <w:color w:val="000000" w:themeColor="text1"/>
                <w:sz w:val="24"/>
                <w:szCs w:val="24"/>
              </w:rPr>
              <w:t>3, 25.6)</w:t>
            </w:r>
          </w:p>
        </w:tc>
        <w:tc>
          <w:tcPr>
            <w:tcW w:w="2343" w:type="dxa"/>
            <w:tcBorders>
              <w:top w:val="nil"/>
              <w:left w:val="nil"/>
              <w:bottom w:val="nil"/>
              <w:right w:val="nil"/>
            </w:tcBorders>
            <w:vAlign w:val="bottom"/>
          </w:tcPr>
          <w:p w14:paraId="35F7DB68"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26.3 (24.5, 28.1)</w:t>
            </w:r>
          </w:p>
        </w:tc>
        <w:tc>
          <w:tcPr>
            <w:tcW w:w="2054" w:type="dxa"/>
            <w:tcBorders>
              <w:top w:val="nil"/>
              <w:left w:val="nil"/>
              <w:bottom w:val="nil"/>
              <w:right w:val="nil"/>
            </w:tcBorders>
            <w:vAlign w:val="bottom"/>
          </w:tcPr>
          <w:p w14:paraId="00A8F5B5"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23.5 </w:t>
            </w:r>
            <w:r w:rsidRPr="00486721">
              <w:rPr>
                <w:rFonts w:ascii="Symbol" w:eastAsia="Symbol" w:hAnsi="Symbol" w:cs="Symbol"/>
                <w:color w:val="000000" w:themeColor="text1"/>
                <w:sz w:val="24"/>
                <w:szCs w:val="24"/>
              </w:rPr>
              <w:t>(21</w:t>
            </w:r>
            <w:r w:rsidRPr="00486721">
              <w:rPr>
                <w:rFonts w:ascii="Symbol" w:eastAsia="Symbol" w:hAnsi="Symbol" w:cs="Symbol"/>
                <w:color w:val="000000" w:themeColor="text1"/>
                <w:sz w:val="24"/>
                <w:szCs w:val="24"/>
              </w:rPr>
              <w:t>9, 25.2)</w:t>
            </w:r>
          </w:p>
        </w:tc>
        <w:tc>
          <w:tcPr>
            <w:tcW w:w="2245" w:type="dxa"/>
            <w:tcBorders>
              <w:top w:val="nil"/>
              <w:left w:val="nil"/>
              <w:bottom w:val="nil"/>
              <w:right w:val="nil"/>
            </w:tcBorders>
            <w:vAlign w:val="bottom"/>
          </w:tcPr>
          <w:p w14:paraId="6CE6DAD2"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19.1 (17.3, 20.9)</w:t>
            </w:r>
          </w:p>
        </w:tc>
        <w:tc>
          <w:tcPr>
            <w:tcW w:w="2573" w:type="dxa"/>
            <w:tcBorders>
              <w:top w:val="nil"/>
              <w:left w:val="nil"/>
              <w:bottom w:val="nil"/>
              <w:right w:val="nil"/>
            </w:tcBorders>
            <w:vAlign w:val="bottom"/>
          </w:tcPr>
          <w:p w14:paraId="6F65A1B9"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&lt;0.001</w:t>
            </w:r>
          </w:p>
        </w:tc>
      </w:tr>
      <w:tr w:rsidR="00486721" w:rsidRPr="00486721" w14:paraId="4CB3ED94" w14:textId="77777777" w:rsidTr="00D97B0D">
        <w:tc>
          <w:tcPr>
            <w:tcW w:w="2405" w:type="dxa"/>
            <w:tcBorders>
              <w:top w:val="nil"/>
              <w:left w:val="nil"/>
              <w:bottom w:val="nil"/>
              <w:right w:val="nil"/>
            </w:tcBorders>
            <w:vAlign w:val="bottom"/>
          </w:tcPr>
          <w:p w14:paraId="2114B6C2"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Free sugars, %E</w:t>
            </w:r>
          </w:p>
        </w:tc>
        <w:tc>
          <w:tcPr>
            <w:tcW w:w="2272" w:type="dxa"/>
            <w:tcBorders>
              <w:top w:val="nil"/>
              <w:left w:val="nil"/>
              <w:bottom w:val="nil"/>
              <w:right w:val="nil"/>
            </w:tcBorders>
            <w:vAlign w:val="bottom"/>
          </w:tcPr>
          <w:p w14:paraId="32B3EB5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5.9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4.9, 7.0)</w:t>
            </w:r>
          </w:p>
        </w:tc>
        <w:tc>
          <w:tcPr>
            <w:tcW w:w="2343" w:type="dxa"/>
            <w:tcBorders>
              <w:top w:val="nil"/>
              <w:left w:val="nil"/>
              <w:bottom w:val="nil"/>
              <w:right w:val="nil"/>
            </w:tcBorders>
            <w:vAlign w:val="bottom"/>
          </w:tcPr>
          <w:p w14:paraId="3B596C8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6.1 (5.2, 7.0)</w:t>
            </w:r>
          </w:p>
        </w:tc>
        <w:tc>
          <w:tcPr>
            <w:tcW w:w="2054" w:type="dxa"/>
            <w:tcBorders>
              <w:top w:val="nil"/>
              <w:left w:val="nil"/>
              <w:bottom w:val="nil"/>
              <w:right w:val="nil"/>
            </w:tcBorders>
            <w:vAlign w:val="bottom"/>
          </w:tcPr>
          <w:p w14:paraId="70A49EA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5.5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4.4, 6.5)</w:t>
            </w:r>
          </w:p>
        </w:tc>
        <w:tc>
          <w:tcPr>
            <w:tcW w:w="2245" w:type="dxa"/>
            <w:tcBorders>
              <w:top w:val="nil"/>
              <w:left w:val="nil"/>
              <w:bottom w:val="nil"/>
              <w:right w:val="nil"/>
            </w:tcBorders>
            <w:vAlign w:val="bottom"/>
          </w:tcPr>
          <w:p w14:paraId="7666537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3.0 (2.1, 3.9)</w:t>
            </w:r>
          </w:p>
        </w:tc>
        <w:tc>
          <w:tcPr>
            <w:tcW w:w="2573" w:type="dxa"/>
            <w:tcBorders>
              <w:top w:val="nil"/>
              <w:left w:val="nil"/>
              <w:bottom w:val="nil"/>
              <w:right w:val="nil"/>
            </w:tcBorders>
            <w:vAlign w:val="bottom"/>
          </w:tcPr>
          <w:p w14:paraId="4E9BDE82"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0.002</w:t>
            </w:r>
          </w:p>
        </w:tc>
      </w:tr>
      <w:tr w:rsidR="00486721" w:rsidRPr="00486721" w14:paraId="29A885A5" w14:textId="77777777" w:rsidTr="00D97B0D">
        <w:tc>
          <w:tcPr>
            <w:tcW w:w="2405" w:type="dxa"/>
            <w:tcBorders>
              <w:top w:val="nil"/>
              <w:left w:val="nil"/>
              <w:bottom w:val="nil"/>
              <w:right w:val="nil"/>
            </w:tcBorders>
            <w:vAlign w:val="bottom"/>
          </w:tcPr>
          <w:p w14:paraId="2DAE2421"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Dietary fibre</w:t>
            </w:r>
            <w:r w:rsidRPr="00486721">
              <w:rPr>
                <w:rFonts w:eastAsia="Calibri"/>
                <w:color w:val="000000" w:themeColor="text1"/>
                <w:sz w:val="24"/>
                <w:szCs w:val="24"/>
                <w:vertAlign w:val="superscript"/>
              </w:rPr>
              <w:t>1</w:t>
            </w:r>
            <w:r w:rsidRPr="00486721">
              <w:rPr>
                <w:rFonts w:eastAsia="Calibri"/>
                <w:color w:val="000000" w:themeColor="text1"/>
                <w:sz w:val="24"/>
                <w:szCs w:val="24"/>
              </w:rPr>
              <w:t>, g/d</w:t>
            </w:r>
          </w:p>
        </w:tc>
        <w:tc>
          <w:tcPr>
            <w:tcW w:w="2272" w:type="dxa"/>
            <w:tcBorders>
              <w:top w:val="nil"/>
              <w:left w:val="nil"/>
              <w:bottom w:val="nil"/>
              <w:right w:val="nil"/>
            </w:tcBorders>
            <w:vAlign w:val="bottom"/>
          </w:tcPr>
          <w:p w14:paraId="0CACC5E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23.8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21.6, 25.9)</w:t>
            </w:r>
          </w:p>
        </w:tc>
        <w:tc>
          <w:tcPr>
            <w:tcW w:w="2343" w:type="dxa"/>
            <w:tcBorders>
              <w:top w:val="nil"/>
              <w:left w:val="nil"/>
              <w:bottom w:val="nil"/>
              <w:right w:val="nil"/>
            </w:tcBorders>
            <w:vAlign w:val="bottom"/>
          </w:tcPr>
          <w:p w14:paraId="5B31066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21.1 (18.4, 23.8)</w:t>
            </w:r>
          </w:p>
        </w:tc>
        <w:tc>
          <w:tcPr>
            <w:tcW w:w="2054" w:type="dxa"/>
            <w:tcBorders>
              <w:top w:val="nil"/>
              <w:left w:val="nil"/>
              <w:bottom w:val="nil"/>
              <w:right w:val="nil"/>
            </w:tcBorders>
            <w:vAlign w:val="bottom"/>
          </w:tcPr>
          <w:p w14:paraId="02D0B029"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20.8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18.7, 23.0)</w:t>
            </w:r>
          </w:p>
        </w:tc>
        <w:tc>
          <w:tcPr>
            <w:tcW w:w="2245" w:type="dxa"/>
            <w:tcBorders>
              <w:top w:val="nil"/>
              <w:left w:val="nil"/>
              <w:bottom w:val="nil"/>
              <w:right w:val="nil"/>
            </w:tcBorders>
            <w:vAlign w:val="bottom"/>
          </w:tcPr>
          <w:p w14:paraId="1B02D496"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27.2 (24.5, 29.9)</w:t>
            </w:r>
          </w:p>
        </w:tc>
        <w:tc>
          <w:tcPr>
            <w:tcW w:w="2573" w:type="dxa"/>
            <w:tcBorders>
              <w:top w:val="nil"/>
              <w:left w:val="nil"/>
              <w:bottom w:val="nil"/>
              <w:right w:val="nil"/>
            </w:tcBorders>
            <w:vAlign w:val="bottom"/>
          </w:tcPr>
          <w:p w14:paraId="56A2411B"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68872405" w14:textId="77777777" w:rsidTr="00D97B0D">
        <w:tc>
          <w:tcPr>
            <w:tcW w:w="2405" w:type="dxa"/>
            <w:tcBorders>
              <w:top w:val="nil"/>
              <w:left w:val="nil"/>
              <w:bottom w:val="nil"/>
              <w:right w:val="nil"/>
            </w:tcBorders>
            <w:vAlign w:val="bottom"/>
          </w:tcPr>
          <w:p w14:paraId="411BE6CE"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Fat, %E</w:t>
            </w:r>
          </w:p>
        </w:tc>
        <w:tc>
          <w:tcPr>
            <w:tcW w:w="2272" w:type="dxa"/>
            <w:tcBorders>
              <w:top w:val="nil"/>
              <w:left w:val="nil"/>
              <w:bottom w:val="nil"/>
              <w:right w:val="nil"/>
            </w:tcBorders>
            <w:vAlign w:val="bottom"/>
          </w:tcPr>
          <w:p w14:paraId="66723AD6"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36.5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34.5, 38.5)</w:t>
            </w:r>
          </w:p>
        </w:tc>
        <w:tc>
          <w:tcPr>
            <w:tcW w:w="2343" w:type="dxa"/>
            <w:tcBorders>
              <w:top w:val="nil"/>
              <w:left w:val="nil"/>
              <w:bottom w:val="nil"/>
              <w:right w:val="nil"/>
            </w:tcBorders>
            <w:vAlign w:val="bottom"/>
          </w:tcPr>
          <w:p w14:paraId="474800F4"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34.1 (32.3, 36.0)</w:t>
            </w:r>
          </w:p>
        </w:tc>
        <w:tc>
          <w:tcPr>
            <w:tcW w:w="2054" w:type="dxa"/>
            <w:tcBorders>
              <w:top w:val="nil"/>
              <w:left w:val="nil"/>
              <w:bottom w:val="nil"/>
              <w:right w:val="nil"/>
            </w:tcBorders>
            <w:vAlign w:val="bottom"/>
          </w:tcPr>
          <w:p w14:paraId="305968FB"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37.1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35.1, 39.1)</w:t>
            </w:r>
          </w:p>
        </w:tc>
        <w:tc>
          <w:tcPr>
            <w:tcW w:w="2245" w:type="dxa"/>
            <w:tcBorders>
              <w:top w:val="nil"/>
              <w:left w:val="nil"/>
              <w:bottom w:val="nil"/>
              <w:right w:val="nil"/>
            </w:tcBorders>
            <w:vAlign w:val="bottom"/>
          </w:tcPr>
          <w:p w14:paraId="711D44F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45.2 (43.3, 47.0)</w:t>
            </w:r>
          </w:p>
        </w:tc>
        <w:tc>
          <w:tcPr>
            <w:tcW w:w="2573" w:type="dxa"/>
            <w:tcBorders>
              <w:top w:val="nil"/>
              <w:left w:val="nil"/>
              <w:bottom w:val="nil"/>
              <w:right w:val="nil"/>
            </w:tcBorders>
            <w:vAlign w:val="bottom"/>
          </w:tcPr>
          <w:p w14:paraId="0AEAB0A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72778816" w14:textId="77777777" w:rsidTr="00D97B0D">
        <w:tc>
          <w:tcPr>
            <w:tcW w:w="2405" w:type="dxa"/>
            <w:tcBorders>
              <w:top w:val="nil"/>
              <w:left w:val="nil"/>
              <w:bottom w:val="nil"/>
              <w:right w:val="nil"/>
            </w:tcBorders>
            <w:vAlign w:val="bottom"/>
          </w:tcPr>
          <w:p w14:paraId="237DC69C"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SFA, %E</w:t>
            </w:r>
          </w:p>
        </w:tc>
        <w:tc>
          <w:tcPr>
            <w:tcW w:w="2272" w:type="dxa"/>
            <w:tcBorders>
              <w:top w:val="nil"/>
              <w:left w:val="nil"/>
              <w:bottom w:val="nil"/>
              <w:right w:val="nil"/>
            </w:tcBorders>
            <w:vAlign w:val="bottom"/>
          </w:tcPr>
          <w:p w14:paraId="2B390CA4"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12.3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11.1, 13.4)</w:t>
            </w:r>
          </w:p>
        </w:tc>
        <w:tc>
          <w:tcPr>
            <w:tcW w:w="2343" w:type="dxa"/>
            <w:tcBorders>
              <w:top w:val="nil"/>
              <w:left w:val="nil"/>
              <w:bottom w:val="nil"/>
              <w:right w:val="nil"/>
            </w:tcBorders>
            <w:vAlign w:val="bottom"/>
          </w:tcPr>
          <w:p w14:paraId="46A6AB5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11.8 (11.0, 12.5)</w:t>
            </w:r>
          </w:p>
        </w:tc>
        <w:tc>
          <w:tcPr>
            <w:tcW w:w="2054" w:type="dxa"/>
            <w:tcBorders>
              <w:top w:val="nil"/>
              <w:left w:val="nil"/>
              <w:bottom w:val="nil"/>
              <w:right w:val="nil"/>
            </w:tcBorders>
            <w:vAlign w:val="bottom"/>
          </w:tcPr>
          <w:p w14:paraId="0309336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12.5 </w:t>
            </w:r>
            <w:r w:rsidRPr="00486721">
              <w:rPr>
                <w:rFonts w:ascii="Symbol" w:eastAsia="Symbol" w:hAnsi="Symbol" w:cs="Symbol"/>
                <w:color w:val="000000" w:themeColor="text1"/>
                <w:sz w:val="24"/>
                <w:szCs w:val="24"/>
              </w:rPr>
              <w:t>(11.4</w:t>
            </w:r>
            <w:r w:rsidRPr="00486721">
              <w:rPr>
                <w:rFonts w:eastAsia="Calibri"/>
                <w:color w:val="000000" w:themeColor="text1"/>
                <w:sz w:val="24"/>
                <w:szCs w:val="24"/>
              </w:rPr>
              <w:t>, 13.7)</w:t>
            </w:r>
          </w:p>
        </w:tc>
        <w:tc>
          <w:tcPr>
            <w:tcW w:w="2245" w:type="dxa"/>
            <w:tcBorders>
              <w:top w:val="nil"/>
              <w:left w:val="nil"/>
              <w:bottom w:val="nil"/>
              <w:right w:val="nil"/>
            </w:tcBorders>
            <w:vAlign w:val="bottom"/>
          </w:tcPr>
          <w:p w14:paraId="1305D2BC"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11.1 (10.3, 11.9)</w:t>
            </w:r>
          </w:p>
        </w:tc>
        <w:tc>
          <w:tcPr>
            <w:tcW w:w="2573" w:type="dxa"/>
            <w:tcBorders>
              <w:top w:val="nil"/>
              <w:left w:val="nil"/>
              <w:bottom w:val="nil"/>
              <w:right w:val="nil"/>
            </w:tcBorders>
            <w:vAlign w:val="bottom"/>
          </w:tcPr>
          <w:p w14:paraId="61722162"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0.231</w:t>
            </w:r>
          </w:p>
        </w:tc>
      </w:tr>
      <w:tr w:rsidR="00486721" w:rsidRPr="00486721" w14:paraId="6F01178E" w14:textId="77777777" w:rsidTr="00D97B0D">
        <w:tc>
          <w:tcPr>
            <w:tcW w:w="2405" w:type="dxa"/>
            <w:tcBorders>
              <w:top w:val="nil"/>
              <w:left w:val="nil"/>
              <w:bottom w:val="nil"/>
              <w:right w:val="nil"/>
            </w:tcBorders>
            <w:vAlign w:val="bottom"/>
          </w:tcPr>
          <w:p w14:paraId="6EACABE0"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MUFA, %E</w:t>
            </w:r>
          </w:p>
        </w:tc>
        <w:tc>
          <w:tcPr>
            <w:tcW w:w="2272" w:type="dxa"/>
            <w:tcBorders>
              <w:top w:val="nil"/>
              <w:left w:val="nil"/>
              <w:bottom w:val="nil"/>
              <w:right w:val="nil"/>
            </w:tcBorders>
            <w:vAlign w:val="bottom"/>
          </w:tcPr>
          <w:p w14:paraId="714AA23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11.5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10.4, 12.6)</w:t>
            </w:r>
          </w:p>
        </w:tc>
        <w:tc>
          <w:tcPr>
            <w:tcW w:w="2343" w:type="dxa"/>
            <w:tcBorders>
              <w:top w:val="nil"/>
              <w:left w:val="nil"/>
              <w:bottom w:val="nil"/>
              <w:right w:val="nil"/>
            </w:tcBorders>
            <w:vAlign w:val="bottom"/>
          </w:tcPr>
          <w:p w14:paraId="573D085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10.8 (9.6, 12.0)</w:t>
            </w:r>
          </w:p>
        </w:tc>
        <w:tc>
          <w:tcPr>
            <w:tcW w:w="2054" w:type="dxa"/>
            <w:tcBorders>
              <w:top w:val="nil"/>
              <w:left w:val="nil"/>
              <w:bottom w:val="nil"/>
              <w:right w:val="nil"/>
            </w:tcBorders>
            <w:vAlign w:val="bottom"/>
          </w:tcPr>
          <w:p w14:paraId="5B75EA04"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12.4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11.3, 13.6)</w:t>
            </w:r>
          </w:p>
        </w:tc>
        <w:tc>
          <w:tcPr>
            <w:tcW w:w="2245" w:type="dxa"/>
            <w:tcBorders>
              <w:top w:val="nil"/>
              <w:left w:val="nil"/>
              <w:bottom w:val="nil"/>
              <w:right w:val="nil"/>
            </w:tcBorders>
            <w:vAlign w:val="bottom"/>
          </w:tcPr>
          <w:p w14:paraId="559F7152"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20.6 (19.4, 21.8)</w:t>
            </w:r>
          </w:p>
        </w:tc>
        <w:tc>
          <w:tcPr>
            <w:tcW w:w="2573" w:type="dxa"/>
            <w:tcBorders>
              <w:top w:val="nil"/>
              <w:left w:val="nil"/>
              <w:bottom w:val="nil"/>
              <w:right w:val="nil"/>
            </w:tcBorders>
            <w:vAlign w:val="bottom"/>
          </w:tcPr>
          <w:p w14:paraId="60CB36C5" w14:textId="77777777" w:rsidR="00757E67" w:rsidRPr="00486721" w:rsidRDefault="00757E67" w:rsidP="00D97B0D">
            <w:pPr>
              <w:spacing w:line="240" w:lineRule="auto"/>
              <w:jc w:val="center"/>
              <w:rPr>
                <w:color w:val="000000" w:themeColor="text1"/>
                <w:sz w:val="24"/>
                <w:szCs w:val="24"/>
              </w:rPr>
            </w:pPr>
            <w:r w:rsidRPr="00486721">
              <w:rPr>
                <w:color w:val="000000" w:themeColor="text1"/>
                <w:sz w:val="24"/>
                <w:szCs w:val="24"/>
              </w:rPr>
              <w:t>&lt;0.001</w:t>
            </w:r>
          </w:p>
        </w:tc>
      </w:tr>
      <w:tr w:rsidR="00486721" w:rsidRPr="00486721" w14:paraId="3F6F884E" w14:textId="77777777" w:rsidTr="00D97B0D">
        <w:tc>
          <w:tcPr>
            <w:tcW w:w="2405" w:type="dxa"/>
            <w:tcBorders>
              <w:top w:val="nil"/>
              <w:left w:val="nil"/>
              <w:bottom w:val="nil"/>
              <w:right w:val="nil"/>
            </w:tcBorders>
            <w:vAlign w:val="bottom"/>
          </w:tcPr>
          <w:p w14:paraId="17F18352"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PUFA, %E</w:t>
            </w:r>
          </w:p>
        </w:tc>
        <w:tc>
          <w:tcPr>
            <w:tcW w:w="2272" w:type="dxa"/>
            <w:tcBorders>
              <w:top w:val="nil"/>
              <w:left w:val="nil"/>
              <w:bottom w:val="nil"/>
              <w:right w:val="nil"/>
            </w:tcBorders>
            <w:vAlign w:val="bottom"/>
          </w:tcPr>
          <w:p w14:paraId="2747A77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5.9 </w:t>
            </w:r>
            <w:r w:rsidRPr="00486721">
              <w:rPr>
                <w:rFonts w:ascii="Symbol" w:eastAsia="Symbol" w:hAnsi="Symbol" w:cs="Symbol"/>
                <w:color w:val="000000" w:themeColor="text1"/>
                <w:sz w:val="24"/>
                <w:szCs w:val="24"/>
              </w:rPr>
              <w:t>(5.</w:t>
            </w:r>
            <w:r w:rsidRPr="00486721">
              <w:rPr>
                <w:rFonts w:eastAsia="Calibri"/>
                <w:color w:val="000000" w:themeColor="text1"/>
                <w:sz w:val="24"/>
                <w:szCs w:val="24"/>
              </w:rPr>
              <w:t>2, 6.6)</w:t>
            </w:r>
          </w:p>
        </w:tc>
        <w:tc>
          <w:tcPr>
            <w:tcW w:w="2343" w:type="dxa"/>
            <w:tcBorders>
              <w:top w:val="nil"/>
              <w:left w:val="nil"/>
              <w:bottom w:val="nil"/>
              <w:right w:val="nil"/>
            </w:tcBorders>
            <w:vAlign w:val="bottom"/>
          </w:tcPr>
          <w:p w14:paraId="02EFA546"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5.2 (4.5, 5.8)</w:t>
            </w:r>
          </w:p>
        </w:tc>
        <w:tc>
          <w:tcPr>
            <w:tcW w:w="2054" w:type="dxa"/>
            <w:tcBorders>
              <w:top w:val="nil"/>
              <w:left w:val="nil"/>
              <w:bottom w:val="nil"/>
              <w:right w:val="nil"/>
            </w:tcBorders>
            <w:vAlign w:val="bottom"/>
          </w:tcPr>
          <w:p w14:paraId="3EA40E46"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5.9 </w:t>
            </w:r>
            <w:r w:rsidRPr="00486721">
              <w:rPr>
                <w:rFonts w:ascii="Symbol" w:eastAsia="Symbol" w:hAnsi="Symbol" w:cs="Symbol"/>
                <w:color w:val="000000" w:themeColor="text1"/>
                <w:sz w:val="24"/>
                <w:szCs w:val="24"/>
              </w:rPr>
              <w:t>(5.</w:t>
            </w:r>
            <w:r w:rsidRPr="00486721">
              <w:rPr>
                <w:rFonts w:eastAsia="Calibri"/>
                <w:color w:val="000000" w:themeColor="text1"/>
                <w:sz w:val="24"/>
                <w:szCs w:val="24"/>
              </w:rPr>
              <w:t>1, 6.5)</w:t>
            </w:r>
          </w:p>
        </w:tc>
        <w:tc>
          <w:tcPr>
            <w:tcW w:w="2245" w:type="dxa"/>
            <w:tcBorders>
              <w:top w:val="nil"/>
              <w:left w:val="nil"/>
              <w:bottom w:val="nil"/>
              <w:right w:val="nil"/>
            </w:tcBorders>
            <w:vAlign w:val="bottom"/>
          </w:tcPr>
          <w:p w14:paraId="36C474D7"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7.9 (7.2, 8.6)</w:t>
            </w:r>
          </w:p>
        </w:tc>
        <w:tc>
          <w:tcPr>
            <w:tcW w:w="2573" w:type="dxa"/>
            <w:tcBorders>
              <w:top w:val="nil"/>
              <w:left w:val="nil"/>
              <w:bottom w:val="nil"/>
              <w:right w:val="nil"/>
            </w:tcBorders>
            <w:vAlign w:val="bottom"/>
          </w:tcPr>
          <w:p w14:paraId="29C32BAE"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72BCEEB5" w14:textId="77777777" w:rsidTr="00D97B0D">
        <w:tc>
          <w:tcPr>
            <w:tcW w:w="2405" w:type="dxa"/>
            <w:tcBorders>
              <w:top w:val="nil"/>
              <w:left w:val="nil"/>
              <w:bottom w:val="nil"/>
              <w:right w:val="nil"/>
            </w:tcBorders>
            <w:vAlign w:val="bottom"/>
          </w:tcPr>
          <w:p w14:paraId="34CCE6DD"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Unsaturated:</w:t>
            </w:r>
          </w:p>
          <w:p w14:paraId="33C16D8C"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saturated fatty acid ratio</w:t>
            </w:r>
          </w:p>
        </w:tc>
        <w:tc>
          <w:tcPr>
            <w:tcW w:w="2272" w:type="dxa"/>
            <w:tcBorders>
              <w:top w:val="nil"/>
              <w:left w:val="nil"/>
              <w:bottom w:val="nil"/>
              <w:right w:val="nil"/>
            </w:tcBorders>
            <w:vAlign w:val="bottom"/>
          </w:tcPr>
          <w:p w14:paraId="1E9475B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1.5 </w:t>
            </w:r>
            <w:r w:rsidRPr="00486721">
              <w:rPr>
                <w:rFonts w:ascii="Symbol" w:eastAsia="Symbol" w:hAnsi="Symbol" w:cs="Symbol"/>
                <w:color w:val="000000" w:themeColor="text1"/>
                <w:sz w:val="24"/>
                <w:szCs w:val="24"/>
              </w:rPr>
              <w:t>(1.3, 1.7)</w:t>
            </w:r>
          </w:p>
        </w:tc>
        <w:tc>
          <w:tcPr>
            <w:tcW w:w="2343" w:type="dxa"/>
            <w:tcBorders>
              <w:top w:val="nil"/>
              <w:left w:val="nil"/>
              <w:bottom w:val="nil"/>
              <w:right w:val="nil"/>
            </w:tcBorders>
            <w:vAlign w:val="bottom"/>
          </w:tcPr>
          <w:p w14:paraId="4074CFDD"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1.4 (1.2, 1.6)</w:t>
            </w:r>
          </w:p>
        </w:tc>
        <w:tc>
          <w:tcPr>
            <w:tcW w:w="2054" w:type="dxa"/>
            <w:tcBorders>
              <w:top w:val="nil"/>
              <w:left w:val="nil"/>
              <w:bottom w:val="nil"/>
              <w:right w:val="nil"/>
            </w:tcBorders>
            <w:vAlign w:val="bottom"/>
          </w:tcPr>
          <w:p w14:paraId="5C5717B7"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1.6 </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4, 1.8)</w:t>
            </w:r>
          </w:p>
        </w:tc>
        <w:tc>
          <w:tcPr>
            <w:tcW w:w="2245" w:type="dxa"/>
            <w:tcBorders>
              <w:top w:val="nil"/>
              <w:left w:val="nil"/>
              <w:bottom w:val="nil"/>
              <w:right w:val="nil"/>
            </w:tcBorders>
            <w:vAlign w:val="bottom"/>
          </w:tcPr>
          <w:p w14:paraId="1435BDCC"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2.7 (2.5, 2.9)</w:t>
            </w:r>
          </w:p>
        </w:tc>
        <w:tc>
          <w:tcPr>
            <w:tcW w:w="2573" w:type="dxa"/>
            <w:tcBorders>
              <w:top w:val="nil"/>
              <w:left w:val="nil"/>
              <w:bottom w:val="nil"/>
              <w:right w:val="nil"/>
            </w:tcBorders>
            <w:vAlign w:val="bottom"/>
          </w:tcPr>
          <w:p w14:paraId="6CBEE751"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0FDB516F" w14:textId="77777777" w:rsidTr="00D97B0D">
        <w:tc>
          <w:tcPr>
            <w:tcW w:w="2405" w:type="dxa"/>
            <w:tcBorders>
              <w:top w:val="nil"/>
              <w:left w:val="nil"/>
              <w:bottom w:val="nil"/>
              <w:right w:val="nil"/>
            </w:tcBorders>
            <w:vAlign w:val="bottom"/>
          </w:tcPr>
          <w:p w14:paraId="551E7F54"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Sodium, mg</w:t>
            </w:r>
          </w:p>
        </w:tc>
        <w:tc>
          <w:tcPr>
            <w:tcW w:w="2272" w:type="dxa"/>
            <w:tcBorders>
              <w:top w:val="nil"/>
              <w:left w:val="nil"/>
              <w:bottom w:val="nil"/>
              <w:right w:val="nil"/>
            </w:tcBorders>
            <w:vAlign w:val="bottom"/>
          </w:tcPr>
          <w:p w14:paraId="0E0790C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2151.8 </w:t>
            </w:r>
            <w:r w:rsidRPr="00486721">
              <w:rPr>
                <w:rFonts w:ascii="Symbol" w:eastAsia="Symbol" w:hAnsi="Symbol" w:cs="Symbol"/>
                <w:color w:val="000000" w:themeColor="text1"/>
                <w:sz w:val="24"/>
                <w:szCs w:val="24"/>
              </w:rPr>
              <w:t>(1892</w:t>
            </w:r>
            <w:r w:rsidRPr="00486721">
              <w:rPr>
                <w:rFonts w:ascii="Symbol" w:eastAsia="Symbol" w:hAnsi="Symbol" w:cs="Symbol"/>
                <w:color w:val="000000" w:themeColor="text1"/>
                <w:sz w:val="24"/>
                <w:szCs w:val="24"/>
              </w:rPr>
              <w:t>6, 2410, 9)</w:t>
            </w:r>
          </w:p>
        </w:tc>
        <w:tc>
          <w:tcPr>
            <w:tcW w:w="2343" w:type="dxa"/>
            <w:tcBorders>
              <w:top w:val="nil"/>
              <w:left w:val="nil"/>
              <w:bottom w:val="nil"/>
              <w:right w:val="nil"/>
            </w:tcBorders>
            <w:vAlign w:val="bottom"/>
          </w:tcPr>
          <w:p w14:paraId="534B202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2245.7 (2042.5, 2448.9)</w:t>
            </w:r>
          </w:p>
        </w:tc>
        <w:tc>
          <w:tcPr>
            <w:tcW w:w="2054" w:type="dxa"/>
            <w:tcBorders>
              <w:top w:val="nil"/>
              <w:left w:val="nil"/>
              <w:bottom w:val="nil"/>
              <w:right w:val="nil"/>
            </w:tcBorders>
            <w:vAlign w:val="bottom"/>
          </w:tcPr>
          <w:p w14:paraId="041C5E0B"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1925.5 </w:t>
            </w:r>
            <w:r w:rsidRPr="00486721">
              <w:rPr>
                <w:rFonts w:ascii="Symbol" w:eastAsia="Symbol" w:hAnsi="Symbol" w:cs="Symbol"/>
                <w:color w:val="000000" w:themeColor="text1"/>
                <w:sz w:val="24"/>
                <w:szCs w:val="24"/>
              </w:rPr>
              <w:t>(16</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w:t>
            </w:r>
            <w:r w:rsidRPr="00486721">
              <w:rPr>
                <w:rFonts w:ascii="Symbol" w:eastAsia="Symbol" w:hAnsi="Symbol" w:cs="Symbol"/>
                <w:color w:val="000000" w:themeColor="text1"/>
                <w:sz w:val="24"/>
                <w:szCs w:val="24"/>
              </w:rPr>
              <w:t>4, 2184.7)</w:t>
            </w:r>
          </w:p>
        </w:tc>
        <w:tc>
          <w:tcPr>
            <w:tcW w:w="2245" w:type="dxa"/>
            <w:tcBorders>
              <w:top w:val="nil"/>
              <w:left w:val="nil"/>
              <w:bottom w:val="nil"/>
              <w:right w:val="nil"/>
            </w:tcBorders>
            <w:vAlign w:val="bottom"/>
          </w:tcPr>
          <w:p w14:paraId="4F508D7C"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1520.5 (1317.3, 1723.7)</w:t>
            </w:r>
          </w:p>
        </w:tc>
        <w:tc>
          <w:tcPr>
            <w:tcW w:w="2573" w:type="dxa"/>
            <w:tcBorders>
              <w:top w:val="nil"/>
              <w:left w:val="nil"/>
              <w:bottom w:val="nil"/>
              <w:right w:val="nil"/>
            </w:tcBorders>
            <w:vAlign w:val="bottom"/>
          </w:tcPr>
          <w:p w14:paraId="60509E71"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0.013</w:t>
            </w:r>
          </w:p>
        </w:tc>
      </w:tr>
      <w:tr w:rsidR="00486721" w:rsidRPr="00486721" w14:paraId="78DF7665" w14:textId="77777777" w:rsidTr="00D97B0D">
        <w:tc>
          <w:tcPr>
            <w:tcW w:w="2405" w:type="dxa"/>
            <w:tcBorders>
              <w:top w:val="nil"/>
              <w:left w:val="nil"/>
              <w:bottom w:val="nil"/>
              <w:right w:val="nil"/>
            </w:tcBorders>
            <w:vAlign w:val="bottom"/>
          </w:tcPr>
          <w:p w14:paraId="6BCFD6E1"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lastRenderedPageBreak/>
              <w:t>Potassium, mg</w:t>
            </w:r>
          </w:p>
        </w:tc>
        <w:tc>
          <w:tcPr>
            <w:tcW w:w="2272" w:type="dxa"/>
            <w:tcBorders>
              <w:top w:val="nil"/>
              <w:left w:val="nil"/>
              <w:bottom w:val="nil"/>
              <w:right w:val="nil"/>
            </w:tcBorders>
            <w:vAlign w:val="bottom"/>
          </w:tcPr>
          <w:p w14:paraId="1F73617D"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3025.4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2743.0, 3307.9)</w:t>
            </w:r>
          </w:p>
        </w:tc>
        <w:tc>
          <w:tcPr>
            <w:tcW w:w="2343" w:type="dxa"/>
            <w:tcBorders>
              <w:top w:val="nil"/>
              <w:left w:val="nil"/>
              <w:bottom w:val="nil"/>
              <w:right w:val="nil"/>
            </w:tcBorders>
            <w:vAlign w:val="bottom"/>
          </w:tcPr>
          <w:p w14:paraId="286FB3AE"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2540.9 (2275.3, 2806.4)</w:t>
            </w:r>
          </w:p>
        </w:tc>
        <w:tc>
          <w:tcPr>
            <w:tcW w:w="2054" w:type="dxa"/>
            <w:tcBorders>
              <w:top w:val="nil"/>
              <w:left w:val="nil"/>
              <w:bottom w:val="nil"/>
              <w:right w:val="nil"/>
            </w:tcBorders>
            <w:vAlign w:val="bottom"/>
          </w:tcPr>
          <w:p w14:paraId="604CE7A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2538.2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2255.7, 2820.7)</w:t>
            </w:r>
          </w:p>
        </w:tc>
        <w:tc>
          <w:tcPr>
            <w:tcW w:w="2245" w:type="dxa"/>
            <w:tcBorders>
              <w:top w:val="nil"/>
              <w:left w:val="nil"/>
              <w:bottom w:val="nil"/>
              <w:right w:val="nil"/>
            </w:tcBorders>
            <w:vAlign w:val="bottom"/>
          </w:tcPr>
          <w:p w14:paraId="01611DBD"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2891.6 (2626.0, 3157.2)</w:t>
            </w:r>
          </w:p>
        </w:tc>
        <w:tc>
          <w:tcPr>
            <w:tcW w:w="2573" w:type="dxa"/>
            <w:tcBorders>
              <w:top w:val="nil"/>
              <w:left w:val="nil"/>
              <w:bottom w:val="nil"/>
              <w:right w:val="nil"/>
            </w:tcBorders>
            <w:vAlign w:val="bottom"/>
          </w:tcPr>
          <w:p w14:paraId="05BE842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225B3DD7" w14:textId="77777777" w:rsidTr="00D97B0D">
        <w:tc>
          <w:tcPr>
            <w:tcW w:w="2405" w:type="dxa"/>
            <w:tcBorders>
              <w:top w:val="nil"/>
              <w:left w:val="nil"/>
              <w:bottom w:val="nil"/>
              <w:right w:val="nil"/>
            </w:tcBorders>
            <w:vAlign w:val="bottom"/>
          </w:tcPr>
          <w:p w14:paraId="2FCE03ED"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Calcium, mg</w:t>
            </w:r>
          </w:p>
        </w:tc>
        <w:tc>
          <w:tcPr>
            <w:tcW w:w="2272" w:type="dxa"/>
            <w:tcBorders>
              <w:top w:val="nil"/>
              <w:left w:val="nil"/>
              <w:bottom w:val="nil"/>
              <w:right w:val="nil"/>
            </w:tcBorders>
            <w:vAlign w:val="bottom"/>
          </w:tcPr>
          <w:p w14:paraId="0D795FA9"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867.0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751.9, 982.0)</w:t>
            </w:r>
          </w:p>
        </w:tc>
        <w:tc>
          <w:tcPr>
            <w:tcW w:w="2343" w:type="dxa"/>
            <w:tcBorders>
              <w:top w:val="nil"/>
              <w:left w:val="nil"/>
              <w:bottom w:val="nil"/>
              <w:right w:val="nil"/>
            </w:tcBorders>
            <w:vAlign w:val="bottom"/>
          </w:tcPr>
          <w:p w14:paraId="0457919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832.6 (746.3, 918.8)</w:t>
            </w:r>
          </w:p>
        </w:tc>
        <w:tc>
          <w:tcPr>
            <w:tcW w:w="2054" w:type="dxa"/>
            <w:tcBorders>
              <w:top w:val="nil"/>
              <w:left w:val="nil"/>
              <w:bottom w:val="nil"/>
              <w:right w:val="nil"/>
            </w:tcBorders>
            <w:vAlign w:val="bottom"/>
          </w:tcPr>
          <w:p w14:paraId="2E79145D"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705.2 </w:t>
            </w:r>
            <w:r w:rsidRPr="00486721">
              <w:rPr>
                <w:rFonts w:ascii="Symbol" w:eastAsia="Symbol" w:hAnsi="Symbol" w:cs="Symbol"/>
                <w:color w:val="000000" w:themeColor="text1"/>
                <w:sz w:val="24"/>
                <w:szCs w:val="24"/>
              </w:rPr>
              <w:t>(590.</w:t>
            </w:r>
            <w:r w:rsidRPr="00486721">
              <w:rPr>
                <w:rFonts w:eastAsia="Calibri"/>
                <w:color w:val="000000" w:themeColor="text1"/>
                <w:sz w:val="24"/>
                <w:szCs w:val="24"/>
              </w:rPr>
              <w:t>2, 820.3)</w:t>
            </w:r>
          </w:p>
        </w:tc>
        <w:tc>
          <w:tcPr>
            <w:tcW w:w="2245" w:type="dxa"/>
            <w:tcBorders>
              <w:top w:val="nil"/>
              <w:left w:val="nil"/>
              <w:bottom w:val="nil"/>
              <w:right w:val="nil"/>
            </w:tcBorders>
            <w:vAlign w:val="bottom"/>
          </w:tcPr>
          <w:p w14:paraId="760F0AB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821.1 (734.8, 907.3)</w:t>
            </w:r>
          </w:p>
        </w:tc>
        <w:tc>
          <w:tcPr>
            <w:tcW w:w="2573" w:type="dxa"/>
            <w:tcBorders>
              <w:top w:val="nil"/>
              <w:left w:val="nil"/>
              <w:bottom w:val="nil"/>
              <w:right w:val="nil"/>
            </w:tcBorders>
            <w:vAlign w:val="bottom"/>
          </w:tcPr>
          <w:p w14:paraId="3A1A69D7"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0.071</w:t>
            </w:r>
          </w:p>
        </w:tc>
      </w:tr>
      <w:tr w:rsidR="00486721" w:rsidRPr="00486721" w14:paraId="25399077" w14:textId="77777777" w:rsidTr="00D97B0D">
        <w:tc>
          <w:tcPr>
            <w:tcW w:w="2405" w:type="dxa"/>
            <w:tcBorders>
              <w:top w:val="nil"/>
              <w:left w:val="nil"/>
              <w:bottom w:val="nil"/>
              <w:right w:val="nil"/>
            </w:tcBorders>
            <w:vAlign w:val="bottom"/>
          </w:tcPr>
          <w:p w14:paraId="216027B1"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Magnesium, mg</w:t>
            </w:r>
          </w:p>
        </w:tc>
        <w:tc>
          <w:tcPr>
            <w:tcW w:w="2272" w:type="dxa"/>
            <w:tcBorders>
              <w:top w:val="nil"/>
              <w:left w:val="nil"/>
              <w:bottom w:val="nil"/>
              <w:right w:val="nil"/>
            </w:tcBorders>
            <w:vAlign w:val="bottom"/>
          </w:tcPr>
          <w:p w14:paraId="00DF68D4"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368.0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322.9, 413.1)</w:t>
            </w:r>
          </w:p>
        </w:tc>
        <w:tc>
          <w:tcPr>
            <w:tcW w:w="2343" w:type="dxa"/>
            <w:tcBorders>
              <w:top w:val="nil"/>
              <w:left w:val="nil"/>
              <w:bottom w:val="nil"/>
              <w:right w:val="nil"/>
            </w:tcBorders>
            <w:vAlign w:val="bottom"/>
          </w:tcPr>
          <w:p w14:paraId="15C530FC"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297.3 (263.9, 330.7)</w:t>
            </w:r>
          </w:p>
        </w:tc>
        <w:tc>
          <w:tcPr>
            <w:tcW w:w="2054" w:type="dxa"/>
            <w:tcBorders>
              <w:top w:val="nil"/>
              <w:left w:val="nil"/>
              <w:bottom w:val="nil"/>
              <w:right w:val="nil"/>
            </w:tcBorders>
            <w:vAlign w:val="bottom"/>
          </w:tcPr>
          <w:p w14:paraId="48F4EE37"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279.2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234.0, 324.3)</w:t>
            </w:r>
          </w:p>
        </w:tc>
        <w:tc>
          <w:tcPr>
            <w:tcW w:w="2245" w:type="dxa"/>
            <w:tcBorders>
              <w:top w:val="nil"/>
              <w:left w:val="nil"/>
              <w:bottom w:val="nil"/>
              <w:right w:val="nil"/>
            </w:tcBorders>
            <w:vAlign w:val="bottom"/>
          </w:tcPr>
          <w:p w14:paraId="7763A1E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426.5 (393.1, 459.9)</w:t>
            </w:r>
          </w:p>
        </w:tc>
        <w:tc>
          <w:tcPr>
            <w:tcW w:w="2573" w:type="dxa"/>
            <w:tcBorders>
              <w:top w:val="nil"/>
              <w:left w:val="nil"/>
              <w:bottom w:val="nil"/>
              <w:right w:val="nil"/>
            </w:tcBorders>
            <w:vAlign w:val="bottom"/>
          </w:tcPr>
          <w:p w14:paraId="4448503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1D4EC6F7" w14:textId="77777777" w:rsidTr="00D97B0D">
        <w:tc>
          <w:tcPr>
            <w:tcW w:w="2405" w:type="dxa"/>
            <w:tcBorders>
              <w:top w:val="nil"/>
              <w:left w:val="nil"/>
              <w:bottom w:val="nil"/>
              <w:right w:val="nil"/>
            </w:tcBorders>
            <w:vAlign w:val="bottom"/>
          </w:tcPr>
          <w:p w14:paraId="2C67FA33"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Vitamin E, mg</w:t>
            </w:r>
          </w:p>
        </w:tc>
        <w:tc>
          <w:tcPr>
            <w:tcW w:w="2272" w:type="dxa"/>
            <w:tcBorders>
              <w:top w:val="nil"/>
              <w:left w:val="nil"/>
              <w:bottom w:val="nil"/>
              <w:right w:val="nil"/>
            </w:tcBorders>
            <w:vAlign w:val="bottom"/>
          </w:tcPr>
          <w:p w14:paraId="2BF64F9E"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10.6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9.4, 11.9)</w:t>
            </w:r>
          </w:p>
        </w:tc>
        <w:tc>
          <w:tcPr>
            <w:tcW w:w="2343" w:type="dxa"/>
            <w:tcBorders>
              <w:top w:val="nil"/>
              <w:left w:val="nil"/>
              <w:bottom w:val="nil"/>
              <w:right w:val="nil"/>
            </w:tcBorders>
            <w:vAlign w:val="bottom"/>
          </w:tcPr>
          <w:p w14:paraId="2359391E"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7.9 (6.4, 9.4)</w:t>
            </w:r>
          </w:p>
        </w:tc>
        <w:tc>
          <w:tcPr>
            <w:tcW w:w="2054" w:type="dxa"/>
            <w:tcBorders>
              <w:top w:val="nil"/>
              <w:left w:val="nil"/>
              <w:bottom w:val="nil"/>
              <w:right w:val="nil"/>
            </w:tcBorders>
            <w:vAlign w:val="bottom"/>
          </w:tcPr>
          <w:p w14:paraId="30F0E9C6"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9.0 </w:t>
            </w:r>
            <w:r w:rsidRPr="00486721">
              <w:rPr>
                <w:rFonts w:ascii="Symbol" w:eastAsia="Symbol" w:hAnsi="Symbol" w:cs="Symbol"/>
                <w:color w:val="000000" w:themeColor="text1"/>
                <w:sz w:val="24"/>
                <w:szCs w:val="24"/>
              </w:rPr>
              <w:t xml:space="preserve">(7.7, </w:t>
            </w:r>
            <w:r w:rsidRPr="00486721">
              <w:rPr>
                <w:rFonts w:eastAsia="Calibri"/>
                <w:color w:val="000000" w:themeColor="text1"/>
                <w:sz w:val="24"/>
                <w:szCs w:val="24"/>
              </w:rPr>
              <w:t>10.2)</w:t>
            </w:r>
          </w:p>
        </w:tc>
        <w:tc>
          <w:tcPr>
            <w:tcW w:w="2245" w:type="dxa"/>
            <w:tcBorders>
              <w:top w:val="nil"/>
              <w:left w:val="nil"/>
              <w:bottom w:val="nil"/>
              <w:right w:val="nil"/>
            </w:tcBorders>
            <w:vAlign w:val="bottom"/>
          </w:tcPr>
          <w:p w14:paraId="25451B69"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23.3 (21.7, 24.8)</w:t>
            </w:r>
          </w:p>
        </w:tc>
        <w:tc>
          <w:tcPr>
            <w:tcW w:w="2573" w:type="dxa"/>
            <w:tcBorders>
              <w:top w:val="nil"/>
              <w:left w:val="nil"/>
              <w:bottom w:val="nil"/>
              <w:right w:val="nil"/>
            </w:tcBorders>
            <w:vAlign w:val="bottom"/>
          </w:tcPr>
          <w:p w14:paraId="673953B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&lt;0.001</w:t>
            </w:r>
          </w:p>
        </w:tc>
      </w:tr>
      <w:tr w:rsidR="00486721" w:rsidRPr="00486721" w14:paraId="0FBF2026" w14:textId="77777777" w:rsidTr="00D97B0D">
        <w:tc>
          <w:tcPr>
            <w:tcW w:w="2405" w:type="dxa"/>
            <w:tcBorders>
              <w:top w:val="nil"/>
              <w:left w:val="nil"/>
              <w:bottom w:val="nil"/>
              <w:right w:val="nil"/>
            </w:tcBorders>
            <w:vAlign w:val="bottom"/>
          </w:tcPr>
          <w:p w14:paraId="7233BFE1"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Riboflavin, mg</w:t>
            </w:r>
          </w:p>
        </w:tc>
        <w:tc>
          <w:tcPr>
            <w:tcW w:w="2272" w:type="dxa"/>
            <w:tcBorders>
              <w:top w:val="nil"/>
              <w:left w:val="nil"/>
              <w:bottom w:val="nil"/>
              <w:right w:val="nil"/>
            </w:tcBorders>
            <w:vAlign w:val="bottom"/>
          </w:tcPr>
          <w:p w14:paraId="465505E3"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1.8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1.4, 2.2)</w:t>
            </w:r>
          </w:p>
        </w:tc>
        <w:tc>
          <w:tcPr>
            <w:tcW w:w="2343" w:type="dxa"/>
            <w:tcBorders>
              <w:top w:val="nil"/>
              <w:left w:val="nil"/>
              <w:bottom w:val="nil"/>
              <w:right w:val="nil"/>
            </w:tcBorders>
            <w:vAlign w:val="bottom"/>
          </w:tcPr>
          <w:p w14:paraId="46CFA5B7"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1.5 (1.3, 1.8)</w:t>
            </w:r>
          </w:p>
        </w:tc>
        <w:tc>
          <w:tcPr>
            <w:tcW w:w="2054" w:type="dxa"/>
            <w:tcBorders>
              <w:top w:val="nil"/>
              <w:left w:val="nil"/>
              <w:bottom w:val="nil"/>
              <w:right w:val="nil"/>
            </w:tcBorders>
            <w:vAlign w:val="bottom"/>
          </w:tcPr>
          <w:p w14:paraId="27152590"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1.5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1.1, 1.9)</w:t>
            </w:r>
          </w:p>
        </w:tc>
        <w:tc>
          <w:tcPr>
            <w:tcW w:w="2245" w:type="dxa"/>
            <w:tcBorders>
              <w:top w:val="nil"/>
              <w:left w:val="nil"/>
              <w:bottom w:val="nil"/>
              <w:right w:val="nil"/>
            </w:tcBorders>
            <w:vAlign w:val="bottom"/>
          </w:tcPr>
          <w:p w14:paraId="714ED51C"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2.0 (1.8, 2.2)</w:t>
            </w:r>
          </w:p>
        </w:tc>
        <w:tc>
          <w:tcPr>
            <w:tcW w:w="2573" w:type="dxa"/>
            <w:tcBorders>
              <w:top w:val="nil"/>
              <w:left w:val="nil"/>
              <w:bottom w:val="nil"/>
              <w:right w:val="nil"/>
            </w:tcBorders>
            <w:vAlign w:val="bottom"/>
          </w:tcPr>
          <w:p w14:paraId="78527E2B"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0.002</w:t>
            </w:r>
          </w:p>
        </w:tc>
      </w:tr>
      <w:tr w:rsidR="00486721" w:rsidRPr="00486721" w14:paraId="2F180B0A" w14:textId="77777777" w:rsidTr="00D97B0D">
        <w:tc>
          <w:tcPr>
            <w:tcW w:w="2405" w:type="dxa"/>
            <w:tcBorders>
              <w:top w:val="nil"/>
              <w:left w:val="nil"/>
              <w:bottom w:val="single" w:sz="4" w:space="0" w:color="auto"/>
              <w:right w:val="nil"/>
            </w:tcBorders>
            <w:vAlign w:val="bottom"/>
          </w:tcPr>
          <w:p w14:paraId="32411444" w14:textId="77777777" w:rsidR="00757E67" w:rsidRPr="00486721" w:rsidRDefault="00757E67" w:rsidP="00D97B0D">
            <w:pPr>
              <w:spacing w:line="240" w:lineRule="auto"/>
              <w:rPr>
                <w:rFonts w:eastAsia="Calibri"/>
                <w:color w:val="000000" w:themeColor="text1"/>
                <w:sz w:val="24"/>
                <w:szCs w:val="24"/>
              </w:rPr>
            </w:pPr>
            <w:r w:rsidRPr="00486721">
              <w:rPr>
                <w:rFonts w:eastAsia="Calibri"/>
                <w:color w:val="000000" w:themeColor="text1"/>
                <w:sz w:val="24"/>
                <w:szCs w:val="24"/>
              </w:rPr>
              <w:t>Niacin, mg</w:t>
            </w:r>
          </w:p>
        </w:tc>
        <w:tc>
          <w:tcPr>
            <w:tcW w:w="2272" w:type="dxa"/>
            <w:tcBorders>
              <w:top w:val="nil"/>
              <w:left w:val="nil"/>
              <w:bottom w:val="single" w:sz="4" w:space="0" w:color="auto"/>
              <w:right w:val="nil"/>
            </w:tcBorders>
            <w:vAlign w:val="bottom"/>
          </w:tcPr>
          <w:p w14:paraId="05B352F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 xml:space="preserve">16.2 </w:t>
            </w:r>
            <w:r w:rsidRPr="00486721">
              <w:rPr>
                <w:rFonts w:ascii="Symbol" w:eastAsia="Symbol" w:hAnsi="Symbol" w:cs="Symbol"/>
                <w:color w:val="000000" w:themeColor="text1"/>
                <w:sz w:val="24"/>
                <w:szCs w:val="24"/>
              </w:rPr>
              <w:t>(</w:t>
            </w:r>
            <w:r w:rsidRPr="00486721">
              <w:rPr>
                <w:rFonts w:eastAsia="Calibri"/>
                <w:color w:val="000000" w:themeColor="text1"/>
                <w:sz w:val="24"/>
                <w:szCs w:val="24"/>
              </w:rPr>
              <w:t>13.3, 19.0)</w:t>
            </w:r>
          </w:p>
        </w:tc>
        <w:tc>
          <w:tcPr>
            <w:tcW w:w="2343" w:type="dxa"/>
            <w:tcBorders>
              <w:top w:val="nil"/>
              <w:left w:val="nil"/>
              <w:bottom w:val="single" w:sz="4" w:space="0" w:color="auto"/>
              <w:right w:val="nil"/>
            </w:tcBorders>
            <w:vAlign w:val="bottom"/>
          </w:tcPr>
          <w:p w14:paraId="4B82948A"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14.1 (12.1, 16.2)</w:t>
            </w:r>
          </w:p>
        </w:tc>
        <w:tc>
          <w:tcPr>
            <w:tcW w:w="2054" w:type="dxa"/>
            <w:tcBorders>
              <w:top w:val="nil"/>
              <w:left w:val="nil"/>
              <w:bottom w:val="single" w:sz="4" w:space="0" w:color="auto"/>
              <w:right w:val="nil"/>
            </w:tcBorders>
            <w:vAlign w:val="bottom"/>
          </w:tcPr>
          <w:p w14:paraId="6B893E8F"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14.6 (11.7, 17.5)</w:t>
            </w:r>
          </w:p>
        </w:tc>
        <w:tc>
          <w:tcPr>
            <w:tcW w:w="2245" w:type="dxa"/>
            <w:tcBorders>
              <w:top w:val="nil"/>
              <w:left w:val="nil"/>
              <w:bottom w:val="single" w:sz="4" w:space="0" w:color="auto"/>
              <w:right w:val="nil"/>
            </w:tcBorders>
            <w:vAlign w:val="bottom"/>
          </w:tcPr>
          <w:p w14:paraId="0B31D848"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14.7 (12.7, 16.7)</w:t>
            </w:r>
          </w:p>
        </w:tc>
        <w:tc>
          <w:tcPr>
            <w:tcW w:w="2573" w:type="dxa"/>
            <w:tcBorders>
              <w:top w:val="nil"/>
              <w:left w:val="nil"/>
              <w:bottom w:val="single" w:sz="4" w:space="0" w:color="auto"/>
              <w:right w:val="nil"/>
            </w:tcBorders>
            <w:vAlign w:val="bottom"/>
          </w:tcPr>
          <w:p w14:paraId="1242FE07" w14:textId="77777777" w:rsidR="00757E67" w:rsidRPr="00486721" w:rsidRDefault="00757E67" w:rsidP="00D97B0D">
            <w:pPr>
              <w:spacing w:line="240" w:lineRule="auto"/>
              <w:jc w:val="center"/>
              <w:rPr>
                <w:rFonts w:eastAsia="Calibri"/>
                <w:color w:val="000000" w:themeColor="text1"/>
                <w:sz w:val="24"/>
                <w:szCs w:val="24"/>
              </w:rPr>
            </w:pPr>
            <w:r w:rsidRPr="00486721">
              <w:rPr>
                <w:rFonts w:eastAsia="Calibri"/>
                <w:color w:val="000000" w:themeColor="text1"/>
                <w:sz w:val="24"/>
                <w:szCs w:val="24"/>
              </w:rPr>
              <w:t>0.227</w:t>
            </w:r>
          </w:p>
        </w:tc>
      </w:tr>
    </w:tbl>
    <w:p w14:paraId="486C56D3" w14:textId="77777777" w:rsidR="00757E67" w:rsidRPr="00486721" w:rsidRDefault="00757E67" w:rsidP="00757E67">
      <w:pPr>
        <w:spacing w:after="0" w:line="240" w:lineRule="auto"/>
        <w:jc w:val="both"/>
        <w:rPr>
          <w:rFonts w:eastAsia="Calibri"/>
          <w:color w:val="000000" w:themeColor="text1"/>
        </w:rPr>
      </w:pPr>
      <w:r w:rsidRPr="00486721">
        <w:rPr>
          <w:rFonts w:eastAsia="Calibri"/>
          <w:color w:val="000000" w:themeColor="text1"/>
        </w:rPr>
        <w:t>ANCOVA repeated measures was used, adjusted for baseline BMI. ANCOVA assumptions were met.</w:t>
      </w:r>
    </w:p>
    <w:p w14:paraId="7F4BAE78" w14:textId="77777777" w:rsidR="00757E67" w:rsidRPr="00486721" w:rsidRDefault="00757E67" w:rsidP="00757E67">
      <w:pPr>
        <w:spacing w:after="0" w:line="240" w:lineRule="auto"/>
        <w:jc w:val="both"/>
        <w:rPr>
          <w:rFonts w:eastAsia="Calibri"/>
          <w:color w:val="000000" w:themeColor="text1"/>
        </w:rPr>
      </w:pPr>
      <w:r w:rsidRPr="00486721">
        <w:rPr>
          <w:rFonts w:eastAsia="Calibri"/>
          <w:i/>
          <w:color w:val="000000" w:themeColor="text1"/>
        </w:rPr>
        <w:t>P</w:t>
      </w:r>
      <w:r w:rsidRPr="00486721">
        <w:rPr>
          <w:rFonts w:eastAsia="Calibri"/>
          <w:color w:val="000000" w:themeColor="text1"/>
        </w:rPr>
        <w:t>&lt;0.05 indicating a significant treatment * time interaction.</w:t>
      </w:r>
    </w:p>
    <w:p w14:paraId="15713F49" w14:textId="77777777" w:rsidR="00757E67" w:rsidRPr="00486721" w:rsidRDefault="00757E67" w:rsidP="00757E67">
      <w:pPr>
        <w:spacing w:after="0" w:line="240" w:lineRule="auto"/>
        <w:jc w:val="both"/>
        <w:rPr>
          <w:color w:val="000000" w:themeColor="text1"/>
        </w:rPr>
      </w:pPr>
      <w:r w:rsidRPr="00486721">
        <w:rPr>
          <w:color w:val="000000" w:themeColor="text1"/>
          <w:vertAlign w:val="superscript"/>
        </w:rPr>
        <w:t>1</w:t>
      </w:r>
      <w:r w:rsidRPr="00486721">
        <w:rPr>
          <w:color w:val="000000" w:themeColor="text1"/>
        </w:rPr>
        <w:t xml:space="preserve">Data were </w:t>
      </w:r>
      <w:proofErr w:type="spellStart"/>
      <w:r w:rsidRPr="00486721">
        <w:rPr>
          <w:color w:val="000000" w:themeColor="text1"/>
        </w:rPr>
        <w:t>analyzed</w:t>
      </w:r>
      <w:proofErr w:type="spellEnd"/>
      <w:r w:rsidRPr="00486721">
        <w:rPr>
          <w:color w:val="000000" w:themeColor="text1"/>
        </w:rPr>
        <w:t xml:space="preserve"> using 40 diaries collected from each group. Missing data are due to poor quality diet diaries or failure to complete by participant.</w:t>
      </w:r>
    </w:p>
    <w:p w14:paraId="34959994" w14:textId="77777777" w:rsidR="00757E67" w:rsidRPr="00486721" w:rsidRDefault="00757E67" w:rsidP="00757E67">
      <w:pPr>
        <w:spacing w:after="0" w:line="240" w:lineRule="auto"/>
        <w:jc w:val="both"/>
        <w:rPr>
          <w:color w:val="000000" w:themeColor="text1"/>
        </w:rPr>
      </w:pPr>
    </w:p>
    <w:p w14:paraId="6A31963C" w14:textId="77777777" w:rsidR="00757E67" w:rsidRPr="00486721" w:rsidRDefault="00757E67" w:rsidP="00757E67">
      <w:pPr>
        <w:pStyle w:val="ListParagraph"/>
        <w:tabs>
          <w:tab w:val="left" w:pos="4213"/>
        </w:tabs>
        <w:spacing w:after="0"/>
        <w:ind w:left="0"/>
        <w:jc w:val="both"/>
        <w:rPr>
          <w:color w:val="000000" w:themeColor="text1"/>
        </w:rPr>
      </w:pPr>
    </w:p>
    <w:p w14:paraId="6AE8C164" w14:textId="77777777" w:rsidR="00757E67" w:rsidRDefault="00757E67" w:rsidP="00D144FA">
      <w:pPr>
        <w:spacing w:after="0" w:line="240" w:lineRule="auto"/>
        <w:rPr>
          <w:b/>
          <w:bCs/>
          <w:sz w:val="28"/>
          <w:szCs w:val="28"/>
        </w:rPr>
        <w:sectPr w:rsidR="00757E67" w:rsidSect="00E80835">
          <w:headerReference w:type="even" r:id="rId11"/>
          <w:headerReference w:type="default" r:id="rId12"/>
          <w:footerReference w:type="default" r:id="rId13"/>
          <w:pgSz w:w="16840" w:h="11900"/>
          <w:pgMar w:top="1440" w:right="1440" w:bottom="1440" w:left="1440" w:header="708" w:footer="708" w:gutter="0"/>
          <w:cols w:space="708"/>
          <w:docGrid w:linePitch="360"/>
        </w:sectPr>
      </w:pPr>
    </w:p>
    <w:p w14:paraId="56F782D4" w14:textId="18AAC8DF" w:rsidR="00D144FA" w:rsidRPr="00D144FA" w:rsidRDefault="00D144FA" w:rsidP="00D144FA">
      <w:pPr>
        <w:spacing w:after="0" w:line="240" w:lineRule="auto"/>
        <w:rPr>
          <w:b/>
          <w:bCs/>
          <w:sz w:val="28"/>
          <w:szCs w:val="28"/>
        </w:rPr>
      </w:pPr>
      <w:r w:rsidRPr="00D144FA">
        <w:rPr>
          <w:b/>
          <w:bCs/>
          <w:sz w:val="28"/>
          <w:szCs w:val="28"/>
        </w:rPr>
        <w:lastRenderedPageBreak/>
        <w:t xml:space="preserve">Supplemental Table </w:t>
      </w:r>
      <w:r w:rsidR="00312DC8">
        <w:rPr>
          <w:b/>
          <w:bCs/>
          <w:sz w:val="28"/>
          <w:szCs w:val="28"/>
        </w:rPr>
        <w:t>5</w:t>
      </w:r>
      <w:r w:rsidRPr="00D144FA">
        <w:rPr>
          <w:b/>
          <w:bCs/>
          <w:sz w:val="28"/>
          <w:szCs w:val="28"/>
        </w:rPr>
        <w:t>. Metabolomics data from NMR analysis</w:t>
      </w:r>
    </w:p>
    <w:p w14:paraId="3CDCAD41" w14:textId="77777777" w:rsidR="00D144FA" w:rsidRPr="00D144FA" w:rsidRDefault="00D144FA" w:rsidP="00D144FA">
      <w:pPr>
        <w:spacing w:after="0" w:line="240" w:lineRule="auto"/>
        <w:rPr>
          <w:b/>
          <w:bCs/>
        </w:rPr>
      </w:pPr>
    </w:p>
    <w:tbl>
      <w:tblPr>
        <w:tblStyle w:val="TableGrid"/>
        <w:tblW w:w="13750" w:type="dxa"/>
        <w:tblLook w:val="04A0" w:firstRow="1" w:lastRow="0" w:firstColumn="1" w:lastColumn="0" w:noHBand="0" w:noVBand="1"/>
      </w:tblPr>
      <w:tblGrid>
        <w:gridCol w:w="2977"/>
        <w:gridCol w:w="2126"/>
        <w:gridCol w:w="2295"/>
        <w:gridCol w:w="1957"/>
        <w:gridCol w:w="2260"/>
        <w:gridCol w:w="2135"/>
      </w:tblGrid>
      <w:tr w:rsidR="00D144FA" w:rsidRPr="00A00B61" w14:paraId="302EBFBB" w14:textId="77777777" w:rsidTr="00D144FA">
        <w:trPr>
          <w:tblHeader/>
        </w:trPr>
        <w:tc>
          <w:tcPr>
            <w:tcW w:w="2977" w:type="dxa"/>
            <w:vMerge w:val="restart"/>
            <w:tcBorders>
              <w:top w:val="double" w:sz="4" w:space="0" w:color="auto"/>
              <w:left w:val="nil"/>
              <w:right w:val="nil"/>
            </w:tcBorders>
            <w:vAlign w:val="center"/>
          </w:tcPr>
          <w:p w14:paraId="7062D614" w14:textId="77777777" w:rsidR="00D144FA" w:rsidRPr="00A00B61" w:rsidRDefault="00D144FA" w:rsidP="00E80835">
            <w:pPr>
              <w:spacing w:line="240" w:lineRule="auto"/>
              <w:jc w:val="center"/>
            </w:pPr>
          </w:p>
        </w:tc>
        <w:tc>
          <w:tcPr>
            <w:tcW w:w="4421" w:type="dxa"/>
            <w:gridSpan w:val="2"/>
            <w:tcBorders>
              <w:top w:val="double" w:sz="4" w:space="0" w:color="auto"/>
              <w:left w:val="nil"/>
              <w:bottom w:val="single" w:sz="4" w:space="0" w:color="auto"/>
              <w:right w:val="nil"/>
            </w:tcBorders>
            <w:vAlign w:val="bottom"/>
          </w:tcPr>
          <w:p w14:paraId="1ABBC005" w14:textId="77777777" w:rsidR="00D144FA" w:rsidRPr="00A00B61" w:rsidRDefault="00D144FA" w:rsidP="00E80835">
            <w:pPr>
              <w:spacing w:line="240" w:lineRule="auto"/>
              <w:jc w:val="center"/>
            </w:pPr>
            <w:r>
              <w:t xml:space="preserve">Control, </w:t>
            </w:r>
            <w:proofErr w:type="spellStart"/>
            <w:r>
              <w:t>n</w:t>
            </w:r>
            <w:r w:rsidRPr="00D56322">
              <w:rPr>
                <w:vertAlign w:val="subscript"/>
              </w:rPr>
              <w:t>max</w:t>
            </w:r>
            <w:proofErr w:type="spellEnd"/>
            <w:r>
              <w:rPr>
                <w:vertAlign w:val="subscript"/>
              </w:rPr>
              <w:t xml:space="preserve"> </w:t>
            </w:r>
            <w:r>
              <w:t>= 51</w:t>
            </w:r>
            <w:r w:rsidRPr="00D56322">
              <w:rPr>
                <w:vertAlign w:val="superscript"/>
              </w:rPr>
              <w:t>1</w:t>
            </w:r>
          </w:p>
        </w:tc>
        <w:tc>
          <w:tcPr>
            <w:tcW w:w="4217" w:type="dxa"/>
            <w:gridSpan w:val="2"/>
            <w:tcBorders>
              <w:top w:val="double" w:sz="4" w:space="0" w:color="auto"/>
              <w:left w:val="nil"/>
              <w:bottom w:val="single" w:sz="4" w:space="0" w:color="auto"/>
              <w:right w:val="nil"/>
            </w:tcBorders>
            <w:vAlign w:val="bottom"/>
          </w:tcPr>
          <w:p w14:paraId="2FC231F2" w14:textId="77777777" w:rsidR="00D144FA" w:rsidRPr="00C053D8" w:rsidRDefault="00D144FA" w:rsidP="00E80835">
            <w:pPr>
              <w:spacing w:line="240" w:lineRule="auto"/>
              <w:ind w:left="-70" w:right="-24"/>
              <w:jc w:val="center"/>
              <w:rPr>
                <w:vertAlign w:val="superscript"/>
              </w:rPr>
            </w:pPr>
            <w:r>
              <w:t xml:space="preserve">Almond, </w:t>
            </w:r>
            <w:proofErr w:type="spellStart"/>
            <w:r>
              <w:t>n</w:t>
            </w:r>
            <w:r w:rsidRPr="00DA546E">
              <w:rPr>
                <w:vertAlign w:val="subscript"/>
              </w:rPr>
              <w:t>max</w:t>
            </w:r>
            <w:proofErr w:type="spellEnd"/>
            <w:r>
              <w:rPr>
                <w:vertAlign w:val="subscript"/>
              </w:rPr>
              <w:t xml:space="preserve"> </w:t>
            </w:r>
            <w:r>
              <w:t>= 54</w:t>
            </w:r>
            <w:r w:rsidRPr="00D56322">
              <w:rPr>
                <w:vertAlign w:val="superscript"/>
              </w:rPr>
              <w:t>1</w:t>
            </w:r>
          </w:p>
        </w:tc>
        <w:tc>
          <w:tcPr>
            <w:tcW w:w="2135" w:type="dxa"/>
            <w:vMerge w:val="restart"/>
            <w:tcBorders>
              <w:top w:val="double" w:sz="4" w:space="0" w:color="auto"/>
              <w:left w:val="nil"/>
              <w:right w:val="nil"/>
            </w:tcBorders>
            <w:vAlign w:val="bottom"/>
          </w:tcPr>
          <w:p w14:paraId="4802D83F" w14:textId="77777777" w:rsidR="00D144FA" w:rsidRPr="00C053D8" w:rsidRDefault="00D144FA" w:rsidP="00E80835">
            <w:pPr>
              <w:spacing w:line="240" w:lineRule="auto"/>
              <w:ind w:left="-107" w:right="-192"/>
              <w:jc w:val="center"/>
              <w:rPr>
                <w:vertAlign w:val="superscript"/>
              </w:rPr>
            </w:pPr>
            <w:r w:rsidRPr="00A00B61">
              <w:t xml:space="preserve">Mean </w:t>
            </w:r>
            <w:r>
              <w:t>comparison between groups</w:t>
            </w:r>
            <w:r w:rsidRPr="008C0333">
              <w:rPr>
                <w:vertAlign w:val="superscript"/>
              </w:rPr>
              <w:t>3</w:t>
            </w:r>
          </w:p>
        </w:tc>
      </w:tr>
      <w:tr w:rsidR="00D144FA" w:rsidRPr="00A00B61" w14:paraId="2BDD000A" w14:textId="77777777" w:rsidTr="00D144FA">
        <w:trPr>
          <w:tblHeader/>
        </w:trPr>
        <w:tc>
          <w:tcPr>
            <w:tcW w:w="2977" w:type="dxa"/>
            <w:vMerge/>
            <w:tcBorders>
              <w:left w:val="nil"/>
              <w:right w:val="nil"/>
            </w:tcBorders>
          </w:tcPr>
          <w:p w14:paraId="0C7E306B" w14:textId="77777777" w:rsidR="00D144FA" w:rsidRPr="00A00B61" w:rsidRDefault="00D144FA" w:rsidP="00E80835">
            <w:pPr>
              <w:spacing w:line="240" w:lineRule="auto"/>
            </w:pPr>
          </w:p>
        </w:tc>
        <w:tc>
          <w:tcPr>
            <w:tcW w:w="2126" w:type="dxa"/>
            <w:tcBorders>
              <w:left w:val="nil"/>
              <w:bottom w:val="single" w:sz="4" w:space="0" w:color="auto"/>
              <w:right w:val="nil"/>
            </w:tcBorders>
            <w:vAlign w:val="bottom"/>
          </w:tcPr>
          <w:p w14:paraId="60143749" w14:textId="77777777" w:rsidR="00D144FA" w:rsidRPr="00A00B61" w:rsidRDefault="00D144FA" w:rsidP="00E80835">
            <w:pPr>
              <w:spacing w:line="240" w:lineRule="auto"/>
              <w:jc w:val="center"/>
            </w:pPr>
            <w:r>
              <w:t>Baseline</w:t>
            </w:r>
            <w:r w:rsidRPr="008C0333">
              <w:rPr>
                <w:vertAlign w:val="superscript"/>
              </w:rPr>
              <w:t>2</w:t>
            </w:r>
          </w:p>
        </w:tc>
        <w:tc>
          <w:tcPr>
            <w:tcW w:w="2295" w:type="dxa"/>
            <w:tcBorders>
              <w:left w:val="nil"/>
              <w:bottom w:val="single" w:sz="4" w:space="0" w:color="auto"/>
              <w:right w:val="nil"/>
            </w:tcBorders>
            <w:vAlign w:val="bottom"/>
          </w:tcPr>
          <w:p w14:paraId="0299D120" w14:textId="77777777" w:rsidR="00D144FA" w:rsidRPr="00A00B61" w:rsidRDefault="00D144FA" w:rsidP="00E80835">
            <w:pPr>
              <w:spacing w:line="240" w:lineRule="auto"/>
              <w:jc w:val="center"/>
            </w:pPr>
            <w:r>
              <w:t>Change</w:t>
            </w:r>
          </w:p>
        </w:tc>
        <w:tc>
          <w:tcPr>
            <w:tcW w:w="1957" w:type="dxa"/>
            <w:tcBorders>
              <w:left w:val="nil"/>
              <w:bottom w:val="single" w:sz="4" w:space="0" w:color="auto"/>
              <w:right w:val="nil"/>
            </w:tcBorders>
            <w:vAlign w:val="bottom"/>
          </w:tcPr>
          <w:p w14:paraId="61F877CA" w14:textId="77777777" w:rsidR="00D144FA" w:rsidRPr="00A00B61" w:rsidRDefault="00D144FA" w:rsidP="00E80835">
            <w:pPr>
              <w:spacing w:line="240" w:lineRule="auto"/>
              <w:jc w:val="center"/>
            </w:pPr>
            <w:r>
              <w:t>Baseline</w:t>
            </w:r>
            <w:r w:rsidRPr="008C0333">
              <w:rPr>
                <w:vertAlign w:val="superscript"/>
              </w:rPr>
              <w:t>2</w:t>
            </w:r>
          </w:p>
        </w:tc>
        <w:tc>
          <w:tcPr>
            <w:tcW w:w="2260" w:type="dxa"/>
            <w:tcBorders>
              <w:left w:val="nil"/>
              <w:bottom w:val="single" w:sz="4" w:space="0" w:color="auto"/>
              <w:right w:val="nil"/>
            </w:tcBorders>
            <w:vAlign w:val="bottom"/>
          </w:tcPr>
          <w:p w14:paraId="14185EF3" w14:textId="77777777" w:rsidR="00D144FA" w:rsidRPr="00A00B61" w:rsidRDefault="00D144FA" w:rsidP="00E80835">
            <w:pPr>
              <w:spacing w:line="240" w:lineRule="auto"/>
              <w:ind w:left="-27" w:right="-111" w:firstLine="27"/>
              <w:jc w:val="center"/>
            </w:pPr>
            <w:r>
              <w:t>C</w:t>
            </w:r>
            <w:r w:rsidRPr="00695CDD">
              <w:t>hange</w:t>
            </w:r>
          </w:p>
        </w:tc>
        <w:tc>
          <w:tcPr>
            <w:tcW w:w="2135" w:type="dxa"/>
            <w:vMerge/>
            <w:tcBorders>
              <w:left w:val="nil"/>
              <w:right w:val="nil"/>
            </w:tcBorders>
            <w:vAlign w:val="bottom"/>
          </w:tcPr>
          <w:p w14:paraId="05FF3D3D" w14:textId="77777777" w:rsidR="00D144FA" w:rsidRPr="00A00B61" w:rsidRDefault="00D144FA" w:rsidP="00E80835">
            <w:pPr>
              <w:spacing w:line="240" w:lineRule="auto"/>
              <w:ind w:left="-107" w:right="-192"/>
              <w:jc w:val="center"/>
            </w:pPr>
          </w:p>
        </w:tc>
      </w:tr>
      <w:tr w:rsidR="00D144FA" w:rsidRPr="00A00B61" w14:paraId="3A462065" w14:textId="77777777" w:rsidTr="00E80835">
        <w:tc>
          <w:tcPr>
            <w:tcW w:w="2977" w:type="dxa"/>
            <w:tcBorders>
              <w:left w:val="nil"/>
              <w:bottom w:val="nil"/>
              <w:right w:val="nil"/>
            </w:tcBorders>
          </w:tcPr>
          <w:p w14:paraId="58573FEC" w14:textId="77777777" w:rsidR="00D144FA" w:rsidRPr="00A00B61" w:rsidRDefault="00D144FA" w:rsidP="00E80835">
            <w:pPr>
              <w:spacing w:line="240" w:lineRule="auto"/>
            </w:pPr>
            <w:r>
              <w:t>Total-C, mmol/L</w:t>
            </w:r>
          </w:p>
        </w:tc>
        <w:tc>
          <w:tcPr>
            <w:tcW w:w="2126" w:type="dxa"/>
            <w:tcBorders>
              <w:left w:val="nil"/>
              <w:bottom w:val="nil"/>
              <w:right w:val="nil"/>
            </w:tcBorders>
            <w:vAlign w:val="bottom"/>
          </w:tcPr>
          <w:p w14:paraId="263C14BB" w14:textId="77777777" w:rsidR="00D144FA" w:rsidRPr="00A00B61" w:rsidRDefault="00D144FA" w:rsidP="00E80835">
            <w:pPr>
              <w:spacing w:line="240" w:lineRule="auto"/>
              <w:jc w:val="center"/>
            </w:pPr>
            <w:r>
              <w:t xml:space="preserve">4.81 </w:t>
            </w:r>
            <w:r>
              <w:rPr>
                <w:rFonts w:ascii="Symbol" w:eastAsia="Symbol" w:hAnsi="Symbol" w:cs="Symbol"/>
              </w:rPr>
              <w:t></w:t>
            </w:r>
            <w:r>
              <w:t xml:space="preserve"> 1.08</w:t>
            </w:r>
          </w:p>
        </w:tc>
        <w:tc>
          <w:tcPr>
            <w:tcW w:w="2295" w:type="dxa"/>
            <w:tcBorders>
              <w:left w:val="nil"/>
              <w:bottom w:val="nil"/>
              <w:right w:val="nil"/>
            </w:tcBorders>
            <w:vAlign w:val="bottom"/>
          </w:tcPr>
          <w:p w14:paraId="69F41529" w14:textId="77777777" w:rsidR="00D144FA" w:rsidRPr="00A00B61" w:rsidRDefault="00D144FA" w:rsidP="00E80835">
            <w:pPr>
              <w:spacing w:line="240" w:lineRule="auto"/>
              <w:jc w:val="center"/>
            </w:pPr>
            <w:r w:rsidRPr="6D28736C">
              <w:t>-0.01 (-0.25, 0.11)</w:t>
            </w:r>
          </w:p>
        </w:tc>
        <w:tc>
          <w:tcPr>
            <w:tcW w:w="1957" w:type="dxa"/>
            <w:tcBorders>
              <w:left w:val="nil"/>
              <w:bottom w:val="nil"/>
              <w:right w:val="nil"/>
            </w:tcBorders>
            <w:vAlign w:val="bottom"/>
          </w:tcPr>
          <w:p w14:paraId="53DCADD2" w14:textId="77777777" w:rsidR="00D144FA" w:rsidRPr="00A00B61" w:rsidRDefault="00D144FA" w:rsidP="00E80835">
            <w:pPr>
              <w:spacing w:line="240" w:lineRule="auto"/>
              <w:jc w:val="center"/>
            </w:pPr>
            <w:r>
              <w:t xml:space="preserve">4.93 </w:t>
            </w:r>
            <w:r>
              <w:rPr>
                <w:rFonts w:ascii="Symbol" w:eastAsia="Symbol" w:hAnsi="Symbol" w:cs="Symbol"/>
              </w:rPr>
              <w:t></w:t>
            </w:r>
            <w:r>
              <w:t xml:space="preserve"> 0.89</w:t>
            </w:r>
          </w:p>
        </w:tc>
        <w:tc>
          <w:tcPr>
            <w:tcW w:w="2260" w:type="dxa"/>
            <w:tcBorders>
              <w:left w:val="nil"/>
              <w:bottom w:val="nil"/>
              <w:right w:val="nil"/>
            </w:tcBorders>
            <w:vAlign w:val="bottom"/>
          </w:tcPr>
          <w:p w14:paraId="540528A8" w14:textId="77777777" w:rsidR="00D144FA" w:rsidRPr="00A00B61" w:rsidRDefault="00D144FA" w:rsidP="00E80835">
            <w:pPr>
              <w:spacing w:line="240" w:lineRule="auto"/>
              <w:jc w:val="center"/>
            </w:pPr>
            <w:r w:rsidRPr="6D28736C">
              <w:t>-0.15 (-0.33, -0.02)</w:t>
            </w:r>
          </w:p>
        </w:tc>
        <w:tc>
          <w:tcPr>
            <w:tcW w:w="2135" w:type="dxa"/>
            <w:tcBorders>
              <w:left w:val="nil"/>
              <w:bottom w:val="nil"/>
              <w:right w:val="nil"/>
            </w:tcBorders>
            <w:vAlign w:val="bottom"/>
          </w:tcPr>
          <w:p w14:paraId="64F586ED" w14:textId="77777777" w:rsidR="00D144FA" w:rsidRPr="00A00B61" w:rsidRDefault="00D144FA" w:rsidP="00E80835">
            <w:pPr>
              <w:spacing w:line="240" w:lineRule="auto"/>
              <w:jc w:val="center"/>
            </w:pPr>
            <w:r w:rsidRPr="6D28736C">
              <w:t>-0.08 (-0.33, 0.17)</w:t>
            </w:r>
          </w:p>
        </w:tc>
      </w:tr>
      <w:tr w:rsidR="00D144FA" w:rsidRPr="00A00B61" w14:paraId="3661F04E" w14:textId="77777777" w:rsidTr="00E80835">
        <w:tc>
          <w:tcPr>
            <w:tcW w:w="2977" w:type="dxa"/>
            <w:tcBorders>
              <w:top w:val="nil"/>
              <w:left w:val="nil"/>
              <w:bottom w:val="nil"/>
              <w:right w:val="nil"/>
            </w:tcBorders>
          </w:tcPr>
          <w:p w14:paraId="2F55848E" w14:textId="77777777" w:rsidR="00D144FA" w:rsidRPr="00A00B61" w:rsidRDefault="00D144FA" w:rsidP="00E80835">
            <w:pPr>
              <w:spacing w:line="240" w:lineRule="auto"/>
            </w:pPr>
            <w:r>
              <w:t>VLDL-C, mmol/L</w:t>
            </w:r>
          </w:p>
        </w:tc>
        <w:tc>
          <w:tcPr>
            <w:tcW w:w="2126" w:type="dxa"/>
            <w:tcBorders>
              <w:top w:val="nil"/>
              <w:left w:val="nil"/>
              <w:bottom w:val="nil"/>
              <w:right w:val="nil"/>
            </w:tcBorders>
            <w:vAlign w:val="bottom"/>
          </w:tcPr>
          <w:p w14:paraId="7ECB0875" w14:textId="77777777" w:rsidR="00D144FA" w:rsidRPr="00A00B61" w:rsidRDefault="00D144FA" w:rsidP="00E80835">
            <w:pPr>
              <w:spacing w:line="240" w:lineRule="auto"/>
              <w:jc w:val="center"/>
            </w:pPr>
            <w:r>
              <w:t xml:space="preserve">0.69 </w:t>
            </w:r>
            <w:r>
              <w:rPr>
                <w:rFonts w:ascii="Symbol" w:eastAsia="Symbol" w:hAnsi="Symbol" w:cs="Symbol"/>
              </w:rPr>
              <w:t></w:t>
            </w:r>
            <w:r>
              <w:t xml:space="preserve"> 0.22</w:t>
            </w:r>
          </w:p>
        </w:tc>
        <w:tc>
          <w:tcPr>
            <w:tcW w:w="2295" w:type="dxa"/>
            <w:tcBorders>
              <w:top w:val="nil"/>
              <w:left w:val="nil"/>
              <w:bottom w:val="nil"/>
              <w:right w:val="nil"/>
            </w:tcBorders>
            <w:vAlign w:val="bottom"/>
          </w:tcPr>
          <w:p w14:paraId="4E107EA4" w14:textId="77777777" w:rsidR="00D144FA" w:rsidRPr="00A00B61" w:rsidRDefault="00D144FA" w:rsidP="00E80835">
            <w:pPr>
              <w:spacing w:line="240" w:lineRule="auto"/>
              <w:jc w:val="center"/>
            </w:pPr>
            <w:r w:rsidRPr="6D28736C">
              <w:t>-0.03 (-0.07, 0.01)</w:t>
            </w:r>
          </w:p>
        </w:tc>
        <w:tc>
          <w:tcPr>
            <w:tcW w:w="1957" w:type="dxa"/>
            <w:tcBorders>
              <w:top w:val="nil"/>
              <w:left w:val="nil"/>
              <w:bottom w:val="nil"/>
              <w:right w:val="nil"/>
            </w:tcBorders>
            <w:vAlign w:val="bottom"/>
          </w:tcPr>
          <w:p w14:paraId="69D74972" w14:textId="77777777" w:rsidR="00D144FA" w:rsidRPr="00A00B61" w:rsidRDefault="00D144FA" w:rsidP="00E80835">
            <w:pPr>
              <w:spacing w:line="240" w:lineRule="auto"/>
              <w:jc w:val="center"/>
            </w:pPr>
            <w:r>
              <w:t xml:space="preserve">0.66 </w:t>
            </w:r>
            <w:r>
              <w:rPr>
                <w:rFonts w:ascii="Symbol" w:eastAsia="Symbol" w:hAnsi="Symbol" w:cs="Symbol"/>
              </w:rPr>
              <w:t></w:t>
            </w:r>
            <w:r>
              <w:t xml:space="preserve"> 0.25</w:t>
            </w:r>
          </w:p>
        </w:tc>
        <w:tc>
          <w:tcPr>
            <w:tcW w:w="2260" w:type="dxa"/>
            <w:tcBorders>
              <w:top w:val="nil"/>
              <w:left w:val="nil"/>
              <w:bottom w:val="nil"/>
              <w:right w:val="nil"/>
            </w:tcBorders>
            <w:vAlign w:val="bottom"/>
          </w:tcPr>
          <w:p w14:paraId="03297B86" w14:textId="77777777" w:rsidR="00D144FA" w:rsidRPr="00A00B61" w:rsidRDefault="00D144FA" w:rsidP="00E80835">
            <w:pPr>
              <w:spacing w:line="240" w:lineRule="auto"/>
              <w:jc w:val="center"/>
            </w:pPr>
            <w:r w:rsidRPr="6D28736C">
              <w:t>-0.03 (-0.07, 0.01)</w:t>
            </w:r>
          </w:p>
        </w:tc>
        <w:tc>
          <w:tcPr>
            <w:tcW w:w="2135" w:type="dxa"/>
            <w:tcBorders>
              <w:top w:val="nil"/>
              <w:left w:val="nil"/>
              <w:bottom w:val="nil"/>
              <w:right w:val="nil"/>
            </w:tcBorders>
            <w:vAlign w:val="bottom"/>
          </w:tcPr>
          <w:p w14:paraId="697486BD" w14:textId="77777777" w:rsidR="00D144FA" w:rsidRPr="00A00B61" w:rsidRDefault="00D144FA" w:rsidP="00E80835">
            <w:pPr>
              <w:spacing w:line="240" w:lineRule="auto"/>
              <w:jc w:val="center"/>
            </w:pPr>
            <w:r w:rsidRPr="6D28736C">
              <w:t>-0.00 (-0.06, 0.05)</w:t>
            </w:r>
          </w:p>
        </w:tc>
      </w:tr>
      <w:tr w:rsidR="00D144FA" w:rsidRPr="00A00B61" w14:paraId="1D61E3B6" w14:textId="77777777" w:rsidTr="00E80835">
        <w:tc>
          <w:tcPr>
            <w:tcW w:w="2977" w:type="dxa"/>
            <w:tcBorders>
              <w:top w:val="nil"/>
              <w:left w:val="nil"/>
              <w:bottom w:val="nil"/>
              <w:right w:val="nil"/>
            </w:tcBorders>
          </w:tcPr>
          <w:p w14:paraId="664CC38A" w14:textId="77777777" w:rsidR="00D144FA" w:rsidRPr="00A00B61" w:rsidRDefault="00D144FA" w:rsidP="00E80835">
            <w:pPr>
              <w:spacing w:line="240" w:lineRule="auto"/>
            </w:pPr>
            <w:r>
              <w:t>Remnant-C, mmol/L</w:t>
            </w:r>
          </w:p>
        </w:tc>
        <w:tc>
          <w:tcPr>
            <w:tcW w:w="2126" w:type="dxa"/>
            <w:tcBorders>
              <w:top w:val="nil"/>
              <w:left w:val="nil"/>
              <w:bottom w:val="nil"/>
              <w:right w:val="nil"/>
            </w:tcBorders>
            <w:vAlign w:val="bottom"/>
          </w:tcPr>
          <w:p w14:paraId="29F671DB" w14:textId="77777777" w:rsidR="00D144FA" w:rsidRPr="00A00B61" w:rsidRDefault="00D144FA" w:rsidP="00E80835">
            <w:pPr>
              <w:spacing w:line="240" w:lineRule="auto"/>
              <w:jc w:val="center"/>
            </w:pPr>
            <w:r>
              <w:t xml:space="preserve">1.43 </w:t>
            </w:r>
            <w:r>
              <w:rPr>
                <w:rFonts w:ascii="Symbol" w:eastAsia="Symbol" w:hAnsi="Symbol" w:cs="Symbol"/>
              </w:rPr>
              <w:t></w:t>
            </w:r>
            <w:r>
              <w:t xml:space="preserve"> 0.40</w:t>
            </w:r>
          </w:p>
        </w:tc>
        <w:tc>
          <w:tcPr>
            <w:tcW w:w="2295" w:type="dxa"/>
            <w:tcBorders>
              <w:top w:val="nil"/>
              <w:left w:val="nil"/>
              <w:bottom w:val="nil"/>
              <w:right w:val="nil"/>
            </w:tcBorders>
            <w:vAlign w:val="bottom"/>
          </w:tcPr>
          <w:p w14:paraId="6E7AA789" w14:textId="77777777" w:rsidR="00D144FA" w:rsidRPr="00A00B61" w:rsidRDefault="00D144FA" w:rsidP="00E80835">
            <w:pPr>
              <w:spacing w:line="240" w:lineRule="auto"/>
              <w:jc w:val="center"/>
            </w:pPr>
            <w:r w:rsidRPr="6D28736C">
              <w:t>-0.04 (-0.10, 0.03)</w:t>
            </w:r>
          </w:p>
        </w:tc>
        <w:tc>
          <w:tcPr>
            <w:tcW w:w="1957" w:type="dxa"/>
            <w:tcBorders>
              <w:top w:val="nil"/>
              <w:left w:val="nil"/>
              <w:bottom w:val="nil"/>
              <w:right w:val="nil"/>
            </w:tcBorders>
            <w:vAlign w:val="bottom"/>
          </w:tcPr>
          <w:p w14:paraId="727A2FD2" w14:textId="77777777" w:rsidR="00D144FA" w:rsidRPr="00A00B61" w:rsidRDefault="00D144FA" w:rsidP="00E80835">
            <w:pPr>
              <w:spacing w:line="240" w:lineRule="auto"/>
              <w:jc w:val="center"/>
            </w:pPr>
            <w:r>
              <w:t xml:space="preserve">1.41 </w:t>
            </w:r>
            <w:r>
              <w:rPr>
                <w:rFonts w:ascii="Symbol" w:eastAsia="Symbol" w:hAnsi="Symbol" w:cs="Symbol"/>
              </w:rPr>
              <w:t></w:t>
            </w:r>
            <w:r>
              <w:t xml:space="preserve"> 0.37</w:t>
            </w:r>
          </w:p>
        </w:tc>
        <w:tc>
          <w:tcPr>
            <w:tcW w:w="2260" w:type="dxa"/>
            <w:tcBorders>
              <w:top w:val="nil"/>
              <w:left w:val="nil"/>
              <w:bottom w:val="nil"/>
              <w:right w:val="nil"/>
            </w:tcBorders>
            <w:vAlign w:val="bottom"/>
          </w:tcPr>
          <w:p w14:paraId="548991A2" w14:textId="77777777" w:rsidR="00D144FA" w:rsidRPr="00A00B61" w:rsidRDefault="00D144FA" w:rsidP="00E80835">
            <w:pPr>
              <w:spacing w:line="240" w:lineRule="auto"/>
              <w:jc w:val="center"/>
            </w:pPr>
            <w:r w:rsidRPr="6D28736C">
              <w:t>-0.05 (-0.12, 0.01)</w:t>
            </w:r>
          </w:p>
        </w:tc>
        <w:tc>
          <w:tcPr>
            <w:tcW w:w="2135" w:type="dxa"/>
            <w:tcBorders>
              <w:top w:val="nil"/>
              <w:left w:val="nil"/>
              <w:bottom w:val="nil"/>
              <w:right w:val="nil"/>
            </w:tcBorders>
            <w:vAlign w:val="bottom"/>
          </w:tcPr>
          <w:p w14:paraId="3CA4E7EA" w14:textId="77777777" w:rsidR="00D144FA" w:rsidRPr="00A00B61" w:rsidRDefault="00D144FA" w:rsidP="00E80835">
            <w:pPr>
              <w:spacing w:line="240" w:lineRule="auto"/>
              <w:jc w:val="center"/>
            </w:pPr>
            <w:r w:rsidRPr="6D28736C">
              <w:t>-0.02 (-0.11, 0.08)</w:t>
            </w:r>
          </w:p>
        </w:tc>
      </w:tr>
      <w:tr w:rsidR="00D144FA" w:rsidRPr="00A00B61" w14:paraId="5FC8A5FB" w14:textId="77777777" w:rsidTr="00E80835">
        <w:tc>
          <w:tcPr>
            <w:tcW w:w="2977" w:type="dxa"/>
            <w:tcBorders>
              <w:top w:val="nil"/>
              <w:left w:val="nil"/>
              <w:bottom w:val="nil"/>
              <w:right w:val="nil"/>
            </w:tcBorders>
          </w:tcPr>
          <w:p w14:paraId="4F697F94" w14:textId="77777777" w:rsidR="00D144FA" w:rsidRPr="00A00B61" w:rsidRDefault="00D144FA" w:rsidP="00E80835">
            <w:pPr>
              <w:spacing w:line="240" w:lineRule="auto"/>
            </w:pPr>
            <w:r>
              <w:t>LDL-C, mmol/L</w:t>
            </w:r>
          </w:p>
        </w:tc>
        <w:tc>
          <w:tcPr>
            <w:tcW w:w="2126" w:type="dxa"/>
            <w:tcBorders>
              <w:top w:val="nil"/>
              <w:left w:val="nil"/>
              <w:bottom w:val="nil"/>
              <w:right w:val="nil"/>
            </w:tcBorders>
            <w:vAlign w:val="bottom"/>
          </w:tcPr>
          <w:p w14:paraId="1D502F07" w14:textId="77777777" w:rsidR="00D144FA" w:rsidRPr="00A00B61" w:rsidRDefault="00D144FA" w:rsidP="00E80835">
            <w:pPr>
              <w:spacing w:line="240" w:lineRule="auto"/>
              <w:jc w:val="center"/>
            </w:pPr>
            <w:r>
              <w:t xml:space="preserve">1.83 </w:t>
            </w:r>
            <w:r>
              <w:rPr>
                <w:rFonts w:ascii="Symbol" w:eastAsia="Symbol" w:hAnsi="Symbol" w:cs="Symbol"/>
              </w:rPr>
              <w:t></w:t>
            </w:r>
            <w:r>
              <w:t xml:space="preserve"> 0.57</w:t>
            </w:r>
          </w:p>
        </w:tc>
        <w:tc>
          <w:tcPr>
            <w:tcW w:w="2295" w:type="dxa"/>
            <w:tcBorders>
              <w:top w:val="nil"/>
              <w:left w:val="nil"/>
              <w:bottom w:val="nil"/>
              <w:right w:val="nil"/>
            </w:tcBorders>
            <w:vAlign w:val="bottom"/>
          </w:tcPr>
          <w:p w14:paraId="2828E65A" w14:textId="77777777" w:rsidR="00D144FA" w:rsidRPr="00A00B61" w:rsidRDefault="00D144FA" w:rsidP="00E80835">
            <w:pPr>
              <w:spacing w:line="240" w:lineRule="auto"/>
              <w:jc w:val="center"/>
            </w:pPr>
            <w:r w:rsidRPr="6D28736C">
              <w:t>-0.02 (-0.11, 0.08)</w:t>
            </w:r>
          </w:p>
        </w:tc>
        <w:tc>
          <w:tcPr>
            <w:tcW w:w="1957" w:type="dxa"/>
            <w:tcBorders>
              <w:top w:val="nil"/>
              <w:left w:val="nil"/>
              <w:bottom w:val="nil"/>
              <w:right w:val="nil"/>
            </w:tcBorders>
            <w:vAlign w:val="bottom"/>
          </w:tcPr>
          <w:p w14:paraId="4419D71F" w14:textId="77777777" w:rsidR="00D144FA" w:rsidRPr="00A00B61" w:rsidRDefault="00D144FA" w:rsidP="00E80835">
            <w:pPr>
              <w:spacing w:line="240" w:lineRule="auto"/>
              <w:jc w:val="center"/>
            </w:pPr>
            <w:r>
              <w:t xml:space="preserve">1.88 </w:t>
            </w:r>
            <w:r>
              <w:rPr>
                <w:rFonts w:ascii="Symbol" w:eastAsia="Symbol" w:hAnsi="Symbol" w:cs="Symbol"/>
              </w:rPr>
              <w:t></w:t>
            </w:r>
            <w:r>
              <w:t xml:space="preserve"> 0.42</w:t>
            </w:r>
          </w:p>
        </w:tc>
        <w:tc>
          <w:tcPr>
            <w:tcW w:w="2260" w:type="dxa"/>
            <w:tcBorders>
              <w:top w:val="nil"/>
              <w:left w:val="nil"/>
              <w:bottom w:val="nil"/>
              <w:right w:val="nil"/>
            </w:tcBorders>
            <w:vAlign w:val="bottom"/>
          </w:tcPr>
          <w:p w14:paraId="2E5EA498" w14:textId="77777777" w:rsidR="00D144FA" w:rsidRPr="00A00B61" w:rsidRDefault="00D144FA" w:rsidP="00E80835">
            <w:pPr>
              <w:spacing w:line="240" w:lineRule="auto"/>
              <w:jc w:val="center"/>
            </w:pPr>
            <w:r w:rsidRPr="6D28736C">
              <w:t>-0.05 (-0.14, 0.04)</w:t>
            </w:r>
          </w:p>
        </w:tc>
        <w:tc>
          <w:tcPr>
            <w:tcW w:w="2135" w:type="dxa"/>
            <w:tcBorders>
              <w:top w:val="nil"/>
              <w:left w:val="nil"/>
              <w:bottom w:val="nil"/>
              <w:right w:val="nil"/>
            </w:tcBorders>
            <w:vAlign w:val="bottom"/>
          </w:tcPr>
          <w:p w14:paraId="7FDD1702" w14:textId="77777777" w:rsidR="00D144FA" w:rsidRPr="00A00B61" w:rsidRDefault="00D144FA" w:rsidP="00E80835">
            <w:pPr>
              <w:spacing w:line="240" w:lineRule="auto"/>
              <w:jc w:val="center"/>
            </w:pPr>
            <w:r w:rsidRPr="6D28736C">
              <w:t>-0.04 (-0.17, 1.00)</w:t>
            </w:r>
          </w:p>
        </w:tc>
      </w:tr>
      <w:tr w:rsidR="00D144FA" w:rsidRPr="00A00B61" w14:paraId="1501E64A" w14:textId="77777777" w:rsidTr="00E80835">
        <w:tc>
          <w:tcPr>
            <w:tcW w:w="2977" w:type="dxa"/>
            <w:tcBorders>
              <w:top w:val="nil"/>
              <w:left w:val="nil"/>
              <w:bottom w:val="nil"/>
              <w:right w:val="nil"/>
            </w:tcBorders>
          </w:tcPr>
          <w:p w14:paraId="2F946A92" w14:textId="77777777" w:rsidR="00D144FA" w:rsidRPr="00A00B61" w:rsidRDefault="00D144FA" w:rsidP="00E80835">
            <w:pPr>
              <w:spacing w:line="240" w:lineRule="auto"/>
            </w:pPr>
            <w:r>
              <w:t>HDL-C, mmol/L</w:t>
            </w:r>
          </w:p>
        </w:tc>
        <w:tc>
          <w:tcPr>
            <w:tcW w:w="2126" w:type="dxa"/>
            <w:tcBorders>
              <w:top w:val="nil"/>
              <w:left w:val="nil"/>
              <w:bottom w:val="nil"/>
              <w:right w:val="nil"/>
            </w:tcBorders>
            <w:vAlign w:val="bottom"/>
          </w:tcPr>
          <w:p w14:paraId="6BC93B74" w14:textId="77777777" w:rsidR="00D144FA" w:rsidRPr="00A00B61" w:rsidRDefault="00D144FA" w:rsidP="00E80835">
            <w:pPr>
              <w:spacing w:line="240" w:lineRule="auto"/>
              <w:jc w:val="center"/>
            </w:pPr>
            <w:r>
              <w:t xml:space="preserve">1.54 </w:t>
            </w:r>
            <w:r>
              <w:rPr>
                <w:rFonts w:ascii="Symbol" w:eastAsia="Symbol" w:hAnsi="Symbol" w:cs="Symbol"/>
              </w:rPr>
              <w:t></w:t>
            </w:r>
            <w:r>
              <w:t xml:space="preserve"> 0.39</w:t>
            </w:r>
          </w:p>
        </w:tc>
        <w:tc>
          <w:tcPr>
            <w:tcW w:w="2295" w:type="dxa"/>
            <w:tcBorders>
              <w:top w:val="nil"/>
              <w:left w:val="nil"/>
              <w:bottom w:val="nil"/>
              <w:right w:val="nil"/>
            </w:tcBorders>
            <w:vAlign w:val="bottom"/>
          </w:tcPr>
          <w:p w14:paraId="21FAB7DF" w14:textId="77777777" w:rsidR="00D144FA" w:rsidRPr="00A00B61" w:rsidRDefault="00D144FA" w:rsidP="00E80835">
            <w:pPr>
              <w:spacing w:line="240" w:lineRule="auto"/>
              <w:jc w:val="center"/>
            </w:pPr>
            <w:r w:rsidRPr="6D28736C">
              <w:t>-0.02 (-0.08, 0.05)</w:t>
            </w:r>
          </w:p>
        </w:tc>
        <w:tc>
          <w:tcPr>
            <w:tcW w:w="1957" w:type="dxa"/>
            <w:tcBorders>
              <w:top w:val="nil"/>
              <w:left w:val="nil"/>
              <w:bottom w:val="nil"/>
              <w:right w:val="nil"/>
            </w:tcBorders>
            <w:vAlign w:val="bottom"/>
          </w:tcPr>
          <w:p w14:paraId="2A6C9AB0" w14:textId="77777777" w:rsidR="00D144FA" w:rsidRPr="00A00B61" w:rsidRDefault="00D144FA" w:rsidP="00E80835">
            <w:pPr>
              <w:spacing w:line="240" w:lineRule="auto"/>
              <w:jc w:val="center"/>
            </w:pPr>
            <w:r>
              <w:t xml:space="preserve">1.64 </w:t>
            </w:r>
            <w:r>
              <w:rPr>
                <w:rFonts w:ascii="Symbol" w:eastAsia="Symbol" w:hAnsi="Symbol" w:cs="Symbol"/>
              </w:rPr>
              <w:t></w:t>
            </w:r>
            <w:r>
              <w:t xml:space="preserve"> 0.44</w:t>
            </w:r>
          </w:p>
        </w:tc>
        <w:tc>
          <w:tcPr>
            <w:tcW w:w="2260" w:type="dxa"/>
            <w:tcBorders>
              <w:top w:val="nil"/>
              <w:left w:val="nil"/>
              <w:bottom w:val="nil"/>
              <w:right w:val="nil"/>
            </w:tcBorders>
            <w:vAlign w:val="bottom"/>
          </w:tcPr>
          <w:p w14:paraId="23772004" w14:textId="77777777" w:rsidR="00D144FA" w:rsidRPr="00A00B61" w:rsidRDefault="00D144FA" w:rsidP="00E80835">
            <w:pPr>
              <w:spacing w:line="240" w:lineRule="auto"/>
              <w:jc w:val="center"/>
            </w:pPr>
            <w:r w:rsidRPr="6D28736C">
              <w:t>-0.04 (-0.10, -0.02)</w:t>
            </w:r>
          </w:p>
        </w:tc>
        <w:tc>
          <w:tcPr>
            <w:tcW w:w="2135" w:type="dxa"/>
            <w:tcBorders>
              <w:top w:val="nil"/>
              <w:left w:val="nil"/>
              <w:bottom w:val="nil"/>
              <w:right w:val="nil"/>
            </w:tcBorders>
            <w:vAlign w:val="bottom"/>
          </w:tcPr>
          <w:p w14:paraId="2C13F745" w14:textId="77777777" w:rsidR="00D144FA" w:rsidRPr="00A00B61" w:rsidRDefault="00D144FA" w:rsidP="00E80835">
            <w:pPr>
              <w:spacing w:line="240" w:lineRule="auto"/>
              <w:jc w:val="center"/>
            </w:pPr>
            <w:r w:rsidRPr="6D28736C">
              <w:t>-0.03 (-0.12, 0.06)</w:t>
            </w:r>
          </w:p>
        </w:tc>
      </w:tr>
      <w:tr w:rsidR="00D144FA" w:rsidRPr="00A00B61" w14:paraId="4C99C668" w14:textId="77777777" w:rsidTr="00E80835">
        <w:tc>
          <w:tcPr>
            <w:tcW w:w="2977" w:type="dxa"/>
            <w:tcBorders>
              <w:top w:val="nil"/>
              <w:left w:val="nil"/>
              <w:bottom w:val="nil"/>
              <w:right w:val="nil"/>
            </w:tcBorders>
          </w:tcPr>
          <w:p w14:paraId="04EC5EA8" w14:textId="77777777" w:rsidR="00D144FA" w:rsidRPr="00A00B61" w:rsidRDefault="00D144FA" w:rsidP="00E80835">
            <w:pPr>
              <w:spacing w:line="240" w:lineRule="auto"/>
            </w:pPr>
            <w:r>
              <w:t>HDL2-C, mmol/L</w:t>
            </w:r>
          </w:p>
        </w:tc>
        <w:tc>
          <w:tcPr>
            <w:tcW w:w="2126" w:type="dxa"/>
            <w:tcBorders>
              <w:top w:val="nil"/>
              <w:left w:val="nil"/>
              <w:bottom w:val="nil"/>
              <w:right w:val="nil"/>
            </w:tcBorders>
            <w:vAlign w:val="bottom"/>
          </w:tcPr>
          <w:p w14:paraId="7AF8083A" w14:textId="77777777" w:rsidR="00D144FA" w:rsidRPr="00A00B61" w:rsidRDefault="00D144FA" w:rsidP="00E80835">
            <w:pPr>
              <w:spacing w:line="240" w:lineRule="auto"/>
              <w:jc w:val="center"/>
            </w:pPr>
            <w:r>
              <w:t xml:space="preserve">1.04 </w:t>
            </w:r>
            <w:r>
              <w:rPr>
                <w:rFonts w:ascii="Symbol" w:eastAsia="Symbol" w:hAnsi="Symbol" w:cs="Symbol"/>
              </w:rPr>
              <w:t></w:t>
            </w:r>
            <w:r>
              <w:t xml:space="preserve"> 0.36</w:t>
            </w:r>
          </w:p>
        </w:tc>
        <w:tc>
          <w:tcPr>
            <w:tcW w:w="2295" w:type="dxa"/>
            <w:tcBorders>
              <w:top w:val="nil"/>
              <w:left w:val="nil"/>
              <w:bottom w:val="nil"/>
              <w:right w:val="nil"/>
            </w:tcBorders>
            <w:vAlign w:val="bottom"/>
          </w:tcPr>
          <w:p w14:paraId="186097ED" w14:textId="77777777" w:rsidR="00D144FA" w:rsidRPr="00A00B61" w:rsidRDefault="00D144FA" w:rsidP="00E80835">
            <w:pPr>
              <w:spacing w:line="240" w:lineRule="auto"/>
              <w:jc w:val="center"/>
            </w:pPr>
            <w:r w:rsidRPr="6D28736C">
              <w:t>-0.02 (-0.08, 0.04)</w:t>
            </w:r>
          </w:p>
        </w:tc>
        <w:tc>
          <w:tcPr>
            <w:tcW w:w="1957" w:type="dxa"/>
            <w:tcBorders>
              <w:top w:val="nil"/>
              <w:left w:val="nil"/>
              <w:bottom w:val="nil"/>
              <w:right w:val="nil"/>
            </w:tcBorders>
            <w:vAlign w:val="bottom"/>
          </w:tcPr>
          <w:p w14:paraId="4CB12681" w14:textId="77777777" w:rsidR="00D144FA" w:rsidRPr="00A00B61" w:rsidRDefault="00D144FA" w:rsidP="00E80835">
            <w:pPr>
              <w:spacing w:line="240" w:lineRule="auto"/>
              <w:jc w:val="center"/>
            </w:pPr>
            <w:r>
              <w:t xml:space="preserve">1.13 </w:t>
            </w:r>
            <w:r>
              <w:rPr>
                <w:rFonts w:ascii="Symbol" w:eastAsia="Symbol" w:hAnsi="Symbol" w:cs="Symbol"/>
              </w:rPr>
              <w:t></w:t>
            </w:r>
            <w:r>
              <w:t xml:space="preserve"> 0.41</w:t>
            </w:r>
          </w:p>
        </w:tc>
        <w:tc>
          <w:tcPr>
            <w:tcW w:w="2260" w:type="dxa"/>
            <w:tcBorders>
              <w:top w:val="nil"/>
              <w:left w:val="nil"/>
              <w:bottom w:val="nil"/>
              <w:right w:val="nil"/>
            </w:tcBorders>
            <w:vAlign w:val="bottom"/>
          </w:tcPr>
          <w:p w14:paraId="431F00AC" w14:textId="77777777" w:rsidR="00D144FA" w:rsidRPr="00A00B61" w:rsidRDefault="00D144FA" w:rsidP="00E80835">
            <w:pPr>
              <w:spacing w:line="240" w:lineRule="auto"/>
              <w:jc w:val="center"/>
            </w:pPr>
            <w:r w:rsidRPr="6D28736C">
              <w:t>-0.04 (-0.10, -0.01)</w:t>
            </w:r>
          </w:p>
        </w:tc>
        <w:tc>
          <w:tcPr>
            <w:tcW w:w="2135" w:type="dxa"/>
            <w:tcBorders>
              <w:top w:val="nil"/>
              <w:left w:val="nil"/>
              <w:bottom w:val="nil"/>
              <w:right w:val="nil"/>
            </w:tcBorders>
            <w:vAlign w:val="bottom"/>
          </w:tcPr>
          <w:p w14:paraId="1769B036" w14:textId="77777777" w:rsidR="00D144FA" w:rsidRPr="00A00B61" w:rsidRDefault="00D144FA" w:rsidP="00E80835">
            <w:pPr>
              <w:spacing w:line="240" w:lineRule="auto"/>
              <w:jc w:val="center"/>
            </w:pPr>
            <w:r w:rsidRPr="6D28736C">
              <w:t>-0.03 (-0.11, 0.06)</w:t>
            </w:r>
          </w:p>
        </w:tc>
      </w:tr>
      <w:tr w:rsidR="00D144FA" w:rsidRPr="00A00B61" w14:paraId="3D87EDC3" w14:textId="77777777" w:rsidTr="00E80835">
        <w:tc>
          <w:tcPr>
            <w:tcW w:w="2977" w:type="dxa"/>
            <w:tcBorders>
              <w:top w:val="nil"/>
              <w:left w:val="nil"/>
              <w:bottom w:val="nil"/>
              <w:right w:val="nil"/>
            </w:tcBorders>
          </w:tcPr>
          <w:p w14:paraId="425D65DD" w14:textId="77777777" w:rsidR="00D144FA" w:rsidRDefault="00D144FA" w:rsidP="00E80835">
            <w:pPr>
              <w:spacing w:line="240" w:lineRule="auto"/>
            </w:pPr>
            <w:r>
              <w:t>HDL3-C, mmol/L</w:t>
            </w:r>
          </w:p>
        </w:tc>
        <w:tc>
          <w:tcPr>
            <w:tcW w:w="2126" w:type="dxa"/>
            <w:tcBorders>
              <w:top w:val="nil"/>
              <w:left w:val="nil"/>
              <w:bottom w:val="nil"/>
              <w:right w:val="nil"/>
            </w:tcBorders>
            <w:vAlign w:val="bottom"/>
          </w:tcPr>
          <w:p w14:paraId="1419A036" w14:textId="77777777" w:rsidR="00D144FA" w:rsidRPr="00A00B61" w:rsidRDefault="00D144FA" w:rsidP="00E80835">
            <w:pPr>
              <w:spacing w:line="240" w:lineRule="auto"/>
              <w:jc w:val="center"/>
            </w:pPr>
            <w:r>
              <w:t xml:space="preserve">0.50 </w:t>
            </w:r>
            <w:r>
              <w:rPr>
                <w:rFonts w:ascii="Symbol" w:eastAsia="Symbol" w:hAnsi="Symbol" w:cs="Symbol"/>
              </w:rPr>
              <w:t></w:t>
            </w:r>
            <w:r>
              <w:t xml:space="preserve"> 0.04</w:t>
            </w:r>
          </w:p>
        </w:tc>
        <w:tc>
          <w:tcPr>
            <w:tcW w:w="2295" w:type="dxa"/>
            <w:tcBorders>
              <w:top w:val="nil"/>
              <w:left w:val="nil"/>
              <w:bottom w:val="nil"/>
              <w:right w:val="nil"/>
            </w:tcBorders>
            <w:vAlign w:val="bottom"/>
          </w:tcPr>
          <w:p w14:paraId="3623F1B0" w14:textId="77777777" w:rsidR="00D144FA" w:rsidRPr="00A00B61" w:rsidRDefault="00D144FA" w:rsidP="00E80835">
            <w:pPr>
              <w:spacing w:line="240" w:lineRule="auto"/>
              <w:jc w:val="center"/>
            </w:pPr>
            <w:r w:rsidRPr="6D28736C">
              <w:t>0.00 (-0.00, 0.01)</w:t>
            </w:r>
          </w:p>
        </w:tc>
        <w:tc>
          <w:tcPr>
            <w:tcW w:w="1957" w:type="dxa"/>
            <w:tcBorders>
              <w:top w:val="nil"/>
              <w:left w:val="nil"/>
              <w:bottom w:val="nil"/>
              <w:right w:val="nil"/>
            </w:tcBorders>
            <w:vAlign w:val="bottom"/>
          </w:tcPr>
          <w:p w14:paraId="1BFBBE03" w14:textId="77777777" w:rsidR="00D144FA" w:rsidRPr="00A00B61" w:rsidRDefault="00D144FA" w:rsidP="00E80835">
            <w:pPr>
              <w:spacing w:line="240" w:lineRule="auto"/>
              <w:jc w:val="center"/>
            </w:pPr>
            <w:r>
              <w:t xml:space="preserve">0.51 </w:t>
            </w:r>
            <w:r>
              <w:rPr>
                <w:rFonts w:ascii="Symbol" w:eastAsia="Symbol" w:hAnsi="Symbol" w:cs="Symbol"/>
              </w:rPr>
              <w:t></w:t>
            </w:r>
            <w:r>
              <w:t xml:space="preserve"> 0.04</w:t>
            </w:r>
          </w:p>
        </w:tc>
        <w:tc>
          <w:tcPr>
            <w:tcW w:w="2260" w:type="dxa"/>
            <w:tcBorders>
              <w:top w:val="nil"/>
              <w:left w:val="nil"/>
              <w:bottom w:val="nil"/>
              <w:right w:val="nil"/>
            </w:tcBorders>
            <w:vAlign w:val="bottom"/>
          </w:tcPr>
          <w:p w14:paraId="23B54119" w14:textId="77777777" w:rsidR="00D144FA" w:rsidRPr="00A00B61" w:rsidRDefault="00D144FA" w:rsidP="00E80835">
            <w:pPr>
              <w:spacing w:line="240" w:lineRule="auto"/>
              <w:jc w:val="center"/>
            </w:pPr>
            <w:r w:rsidRPr="6D28736C">
              <w:t>-0.00 (-0.01, 0.00)</w:t>
            </w:r>
          </w:p>
        </w:tc>
        <w:tc>
          <w:tcPr>
            <w:tcW w:w="2135" w:type="dxa"/>
            <w:tcBorders>
              <w:top w:val="nil"/>
              <w:left w:val="nil"/>
              <w:bottom w:val="nil"/>
              <w:right w:val="nil"/>
            </w:tcBorders>
            <w:vAlign w:val="bottom"/>
          </w:tcPr>
          <w:p w14:paraId="7B8F24E9" w14:textId="77777777" w:rsidR="00D144FA" w:rsidRPr="00A00B61" w:rsidRDefault="00D144FA" w:rsidP="00E80835">
            <w:pPr>
              <w:spacing w:line="240" w:lineRule="auto"/>
              <w:jc w:val="center"/>
            </w:pPr>
            <w:r w:rsidRPr="6D28736C">
              <w:t>-0.01 (-0.01, 0.00)</w:t>
            </w:r>
          </w:p>
        </w:tc>
      </w:tr>
      <w:tr w:rsidR="00D144FA" w:rsidRPr="00A00B61" w14:paraId="2E66F25C" w14:textId="77777777" w:rsidTr="00E80835">
        <w:tc>
          <w:tcPr>
            <w:tcW w:w="2977" w:type="dxa"/>
            <w:tcBorders>
              <w:top w:val="nil"/>
              <w:left w:val="nil"/>
              <w:bottom w:val="nil"/>
              <w:right w:val="nil"/>
            </w:tcBorders>
          </w:tcPr>
          <w:p w14:paraId="22B93A11" w14:textId="77777777" w:rsidR="00D144FA" w:rsidRDefault="00D144FA" w:rsidP="00E80835">
            <w:pPr>
              <w:spacing w:line="240" w:lineRule="auto"/>
            </w:pPr>
            <w:r>
              <w:t>Esterified-C, mmol/L</w:t>
            </w:r>
          </w:p>
        </w:tc>
        <w:tc>
          <w:tcPr>
            <w:tcW w:w="2126" w:type="dxa"/>
            <w:tcBorders>
              <w:top w:val="nil"/>
              <w:left w:val="nil"/>
              <w:bottom w:val="nil"/>
              <w:right w:val="nil"/>
            </w:tcBorders>
            <w:vAlign w:val="bottom"/>
          </w:tcPr>
          <w:p w14:paraId="36F56B0E" w14:textId="77777777" w:rsidR="00D144FA" w:rsidRPr="00A00B61" w:rsidRDefault="00D144FA" w:rsidP="00E80835">
            <w:pPr>
              <w:spacing w:line="240" w:lineRule="auto"/>
              <w:jc w:val="center"/>
            </w:pPr>
            <w:r>
              <w:t xml:space="preserve">3.39 </w:t>
            </w:r>
            <w:r>
              <w:rPr>
                <w:rFonts w:ascii="Symbol" w:eastAsia="Symbol" w:hAnsi="Symbol" w:cs="Symbol"/>
              </w:rPr>
              <w:t></w:t>
            </w:r>
            <w:r>
              <w:t xml:space="preserve"> 0.78</w:t>
            </w:r>
          </w:p>
        </w:tc>
        <w:tc>
          <w:tcPr>
            <w:tcW w:w="2295" w:type="dxa"/>
            <w:tcBorders>
              <w:top w:val="nil"/>
              <w:left w:val="nil"/>
              <w:bottom w:val="nil"/>
              <w:right w:val="nil"/>
            </w:tcBorders>
            <w:vAlign w:val="bottom"/>
          </w:tcPr>
          <w:p w14:paraId="0018B981" w14:textId="77777777" w:rsidR="00D144FA" w:rsidRPr="00A00B61" w:rsidRDefault="00D144FA" w:rsidP="00E80835">
            <w:pPr>
              <w:spacing w:line="240" w:lineRule="auto"/>
              <w:jc w:val="center"/>
            </w:pPr>
            <w:r w:rsidRPr="6D28736C">
              <w:t>-0.05 (-0.19, 0.08)</w:t>
            </w:r>
          </w:p>
        </w:tc>
        <w:tc>
          <w:tcPr>
            <w:tcW w:w="1957" w:type="dxa"/>
            <w:tcBorders>
              <w:top w:val="nil"/>
              <w:left w:val="nil"/>
              <w:bottom w:val="nil"/>
              <w:right w:val="nil"/>
            </w:tcBorders>
            <w:vAlign w:val="bottom"/>
          </w:tcPr>
          <w:p w14:paraId="4F912CEE" w14:textId="77777777" w:rsidR="00D144FA" w:rsidRPr="00A00B61" w:rsidRDefault="00D144FA" w:rsidP="00E80835">
            <w:pPr>
              <w:spacing w:line="240" w:lineRule="auto"/>
              <w:jc w:val="center"/>
            </w:pPr>
            <w:r>
              <w:t xml:space="preserve">3.48 </w:t>
            </w:r>
            <w:r>
              <w:rPr>
                <w:rFonts w:ascii="Symbol" w:eastAsia="Symbol" w:hAnsi="Symbol" w:cs="Symbol"/>
              </w:rPr>
              <w:t></w:t>
            </w:r>
            <w:r>
              <w:t xml:space="preserve"> 0.64</w:t>
            </w:r>
          </w:p>
        </w:tc>
        <w:tc>
          <w:tcPr>
            <w:tcW w:w="2260" w:type="dxa"/>
            <w:tcBorders>
              <w:top w:val="nil"/>
              <w:left w:val="nil"/>
              <w:bottom w:val="nil"/>
              <w:right w:val="nil"/>
            </w:tcBorders>
            <w:vAlign w:val="bottom"/>
          </w:tcPr>
          <w:p w14:paraId="0F75809B" w14:textId="77777777" w:rsidR="00D144FA" w:rsidRPr="00A00B61" w:rsidRDefault="00D144FA" w:rsidP="00E80835">
            <w:pPr>
              <w:spacing w:line="240" w:lineRule="auto"/>
              <w:jc w:val="center"/>
            </w:pPr>
            <w:r w:rsidRPr="6D28736C">
              <w:t>-0.10 (-0.23, -0.03)</w:t>
            </w:r>
          </w:p>
        </w:tc>
        <w:tc>
          <w:tcPr>
            <w:tcW w:w="2135" w:type="dxa"/>
            <w:tcBorders>
              <w:top w:val="nil"/>
              <w:left w:val="nil"/>
              <w:bottom w:val="nil"/>
              <w:right w:val="nil"/>
            </w:tcBorders>
            <w:vAlign w:val="bottom"/>
          </w:tcPr>
          <w:p w14:paraId="29D368C4" w14:textId="77777777" w:rsidR="00D144FA" w:rsidRPr="00A00B61" w:rsidRDefault="00D144FA" w:rsidP="00E80835">
            <w:pPr>
              <w:spacing w:line="240" w:lineRule="auto"/>
              <w:jc w:val="center"/>
            </w:pPr>
            <w:r w:rsidRPr="6D28736C">
              <w:t>-0.04 (-0.23, 0.14)</w:t>
            </w:r>
          </w:p>
        </w:tc>
      </w:tr>
      <w:tr w:rsidR="00D144FA" w:rsidRPr="00A00B61" w14:paraId="42354361" w14:textId="77777777" w:rsidTr="00E80835">
        <w:tc>
          <w:tcPr>
            <w:tcW w:w="2977" w:type="dxa"/>
            <w:tcBorders>
              <w:top w:val="nil"/>
              <w:left w:val="nil"/>
              <w:bottom w:val="nil"/>
              <w:right w:val="nil"/>
            </w:tcBorders>
          </w:tcPr>
          <w:p w14:paraId="3E6C6E04" w14:textId="77777777" w:rsidR="00D144FA" w:rsidRDefault="00D144FA" w:rsidP="00E80835">
            <w:pPr>
              <w:spacing w:line="240" w:lineRule="auto"/>
            </w:pPr>
            <w:r>
              <w:t>Free-C, mmol/L</w:t>
            </w:r>
          </w:p>
        </w:tc>
        <w:tc>
          <w:tcPr>
            <w:tcW w:w="2126" w:type="dxa"/>
            <w:tcBorders>
              <w:top w:val="nil"/>
              <w:left w:val="nil"/>
              <w:bottom w:val="nil"/>
              <w:right w:val="nil"/>
            </w:tcBorders>
            <w:vAlign w:val="bottom"/>
          </w:tcPr>
          <w:p w14:paraId="60C56AF0" w14:textId="77777777" w:rsidR="00D144FA" w:rsidRPr="00A00B61" w:rsidRDefault="00D144FA" w:rsidP="00E80835">
            <w:pPr>
              <w:spacing w:line="240" w:lineRule="auto"/>
              <w:jc w:val="center"/>
            </w:pPr>
            <w:r>
              <w:t xml:space="preserve">1.41 </w:t>
            </w:r>
            <w:r>
              <w:rPr>
                <w:rFonts w:ascii="Symbol" w:eastAsia="Symbol" w:hAnsi="Symbol" w:cs="Symbol"/>
              </w:rPr>
              <w:t></w:t>
            </w:r>
            <w:r>
              <w:t xml:space="preserve"> 0.30</w:t>
            </w:r>
          </w:p>
        </w:tc>
        <w:tc>
          <w:tcPr>
            <w:tcW w:w="2295" w:type="dxa"/>
            <w:tcBorders>
              <w:top w:val="nil"/>
              <w:left w:val="nil"/>
              <w:bottom w:val="nil"/>
              <w:right w:val="nil"/>
            </w:tcBorders>
            <w:vAlign w:val="bottom"/>
          </w:tcPr>
          <w:p w14:paraId="10A47113" w14:textId="77777777" w:rsidR="00D144FA" w:rsidRPr="00A00B61" w:rsidRDefault="00D144FA" w:rsidP="00E80835">
            <w:pPr>
              <w:spacing w:line="240" w:lineRule="auto"/>
              <w:jc w:val="center"/>
            </w:pPr>
            <w:r w:rsidRPr="6D28736C">
              <w:t>-0.02 (-0.07, 0.03)</w:t>
            </w:r>
          </w:p>
        </w:tc>
        <w:tc>
          <w:tcPr>
            <w:tcW w:w="1957" w:type="dxa"/>
            <w:tcBorders>
              <w:top w:val="nil"/>
              <w:left w:val="nil"/>
              <w:bottom w:val="nil"/>
              <w:right w:val="nil"/>
            </w:tcBorders>
            <w:vAlign w:val="bottom"/>
          </w:tcPr>
          <w:p w14:paraId="0F92B15C" w14:textId="77777777" w:rsidR="00D144FA" w:rsidRPr="00A00B61" w:rsidRDefault="00D144FA" w:rsidP="00E80835">
            <w:pPr>
              <w:spacing w:line="240" w:lineRule="auto"/>
              <w:jc w:val="center"/>
            </w:pPr>
            <w:r>
              <w:t xml:space="preserve">1.45 </w:t>
            </w:r>
            <w:r>
              <w:rPr>
                <w:rFonts w:ascii="Symbol" w:eastAsia="Symbol" w:hAnsi="Symbol" w:cs="Symbol"/>
              </w:rPr>
              <w:t></w:t>
            </w:r>
            <w:r>
              <w:t xml:space="preserve"> 0.25</w:t>
            </w:r>
          </w:p>
        </w:tc>
        <w:tc>
          <w:tcPr>
            <w:tcW w:w="2260" w:type="dxa"/>
            <w:tcBorders>
              <w:top w:val="nil"/>
              <w:left w:val="nil"/>
              <w:bottom w:val="nil"/>
              <w:right w:val="nil"/>
            </w:tcBorders>
            <w:vAlign w:val="bottom"/>
          </w:tcPr>
          <w:p w14:paraId="09AAC688" w14:textId="77777777" w:rsidR="00D144FA" w:rsidRPr="00A00B61" w:rsidRDefault="00D144FA" w:rsidP="00E80835">
            <w:pPr>
              <w:spacing w:line="240" w:lineRule="auto"/>
              <w:jc w:val="center"/>
            </w:pPr>
            <w:r w:rsidRPr="6D28736C">
              <w:t>-0.04 (-0.08, -0.01)</w:t>
            </w:r>
          </w:p>
        </w:tc>
        <w:tc>
          <w:tcPr>
            <w:tcW w:w="2135" w:type="dxa"/>
            <w:tcBorders>
              <w:top w:val="nil"/>
              <w:left w:val="nil"/>
              <w:bottom w:val="nil"/>
              <w:right w:val="nil"/>
            </w:tcBorders>
            <w:vAlign w:val="bottom"/>
          </w:tcPr>
          <w:p w14:paraId="778EF40B" w14:textId="77777777" w:rsidR="00D144FA" w:rsidRPr="00A00B61" w:rsidRDefault="00D144FA" w:rsidP="00E80835">
            <w:pPr>
              <w:spacing w:line="240" w:lineRule="auto"/>
              <w:jc w:val="center"/>
            </w:pPr>
            <w:r w:rsidRPr="6D28736C">
              <w:t>-0.02 (-0.09, 0.04)</w:t>
            </w:r>
          </w:p>
        </w:tc>
      </w:tr>
      <w:tr w:rsidR="00D144FA" w:rsidRPr="00A00B61" w14:paraId="50256888" w14:textId="77777777" w:rsidTr="00E80835">
        <w:tc>
          <w:tcPr>
            <w:tcW w:w="2977" w:type="dxa"/>
            <w:tcBorders>
              <w:top w:val="nil"/>
              <w:left w:val="nil"/>
              <w:bottom w:val="nil"/>
              <w:right w:val="nil"/>
            </w:tcBorders>
          </w:tcPr>
          <w:p w14:paraId="1066C3F9" w14:textId="77777777" w:rsidR="00D144FA" w:rsidRDefault="00D144FA" w:rsidP="00E80835">
            <w:pPr>
              <w:spacing w:line="240" w:lineRule="auto"/>
            </w:pPr>
            <w:r>
              <w:t>Total-TG, mmol/L</w:t>
            </w:r>
          </w:p>
        </w:tc>
        <w:tc>
          <w:tcPr>
            <w:tcW w:w="2126" w:type="dxa"/>
            <w:tcBorders>
              <w:top w:val="nil"/>
              <w:left w:val="nil"/>
              <w:bottom w:val="nil"/>
              <w:right w:val="nil"/>
            </w:tcBorders>
            <w:vAlign w:val="bottom"/>
          </w:tcPr>
          <w:p w14:paraId="5178D1DE" w14:textId="77777777" w:rsidR="00D144FA" w:rsidRPr="00A00B61" w:rsidRDefault="00D144FA" w:rsidP="00E80835">
            <w:pPr>
              <w:spacing w:line="240" w:lineRule="auto"/>
              <w:jc w:val="center"/>
            </w:pPr>
            <w:r>
              <w:t xml:space="preserve">1.14 </w:t>
            </w:r>
            <w:r>
              <w:rPr>
                <w:rFonts w:ascii="Symbol" w:eastAsia="Symbol" w:hAnsi="Symbol" w:cs="Symbol"/>
              </w:rPr>
              <w:t></w:t>
            </w:r>
            <w:r>
              <w:t xml:space="preserve"> 0.44</w:t>
            </w:r>
          </w:p>
        </w:tc>
        <w:tc>
          <w:tcPr>
            <w:tcW w:w="2295" w:type="dxa"/>
            <w:tcBorders>
              <w:top w:val="nil"/>
              <w:left w:val="nil"/>
              <w:bottom w:val="nil"/>
              <w:right w:val="nil"/>
            </w:tcBorders>
            <w:vAlign w:val="bottom"/>
          </w:tcPr>
          <w:p w14:paraId="23180426" w14:textId="77777777" w:rsidR="00D144FA" w:rsidRPr="00A00B61" w:rsidRDefault="00D144FA" w:rsidP="00E80835">
            <w:pPr>
              <w:spacing w:line="240" w:lineRule="auto"/>
              <w:jc w:val="center"/>
            </w:pPr>
            <w:r w:rsidRPr="6D28736C">
              <w:t>-0.03 (-0.12, 0.06)</w:t>
            </w:r>
          </w:p>
        </w:tc>
        <w:tc>
          <w:tcPr>
            <w:tcW w:w="1957" w:type="dxa"/>
            <w:tcBorders>
              <w:top w:val="nil"/>
              <w:left w:val="nil"/>
              <w:bottom w:val="nil"/>
              <w:right w:val="nil"/>
            </w:tcBorders>
            <w:vAlign w:val="bottom"/>
          </w:tcPr>
          <w:p w14:paraId="6B63D8C1" w14:textId="77777777" w:rsidR="00D144FA" w:rsidRPr="00A00B61" w:rsidRDefault="00D144FA" w:rsidP="00E80835">
            <w:pPr>
              <w:spacing w:line="240" w:lineRule="auto"/>
              <w:jc w:val="center"/>
            </w:pPr>
            <w:r>
              <w:t xml:space="preserve">1.09 </w:t>
            </w:r>
            <w:r>
              <w:rPr>
                <w:rFonts w:ascii="Symbol" w:eastAsia="Symbol" w:hAnsi="Symbol" w:cs="Symbol"/>
              </w:rPr>
              <w:t></w:t>
            </w:r>
            <w:r>
              <w:t xml:space="preserve"> 0.56</w:t>
            </w:r>
          </w:p>
        </w:tc>
        <w:tc>
          <w:tcPr>
            <w:tcW w:w="2260" w:type="dxa"/>
            <w:tcBorders>
              <w:top w:val="nil"/>
              <w:left w:val="nil"/>
              <w:bottom w:val="nil"/>
              <w:right w:val="nil"/>
            </w:tcBorders>
            <w:vAlign w:val="bottom"/>
          </w:tcPr>
          <w:p w14:paraId="707F51BB" w14:textId="77777777" w:rsidR="00D144FA" w:rsidRPr="00A00B61" w:rsidRDefault="00D144FA" w:rsidP="00E80835">
            <w:pPr>
              <w:spacing w:line="240" w:lineRule="auto"/>
              <w:jc w:val="center"/>
            </w:pPr>
            <w:r w:rsidRPr="6D28736C">
              <w:t>-0.06 (-0.15, 0.02)</w:t>
            </w:r>
          </w:p>
        </w:tc>
        <w:tc>
          <w:tcPr>
            <w:tcW w:w="2135" w:type="dxa"/>
            <w:tcBorders>
              <w:top w:val="nil"/>
              <w:left w:val="nil"/>
              <w:bottom w:val="nil"/>
              <w:right w:val="nil"/>
            </w:tcBorders>
            <w:vAlign w:val="bottom"/>
          </w:tcPr>
          <w:p w14:paraId="5F6F693E" w14:textId="77777777" w:rsidR="00D144FA" w:rsidRPr="00A00B61" w:rsidRDefault="00D144FA" w:rsidP="00E80835">
            <w:pPr>
              <w:spacing w:line="240" w:lineRule="auto"/>
              <w:jc w:val="center"/>
            </w:pPr>
            <w:r w:rsidRPr="6D28736C">
              <w:t>-0.03 (-0.15, 0.10)</w:t>
            </w:r>
          </w:p>
        </w:tc>
      </w:tr>
      <w:tr w:rsidR="00D144FA" w:rsidRPr="00A00B61" w14:paraId="7B9BE50B" w14:textId="77777777" w:rsidTr="00E80835">
        <w:tc>
          <w:tcPr>
            <w:tcW w:w="2977" w:type="dxa"/>
            <w:tcBorders>
              <w:top w:val="nil"/>
              <w:left w:val="nil"/>
              <w:bottom w:val="nil"/>
              <w:right w:val="nil"/>
            </w:tcBorders>
          </w:tcPr>
          <w:p w14:paraId="462810A8" w14:textId="77777777" w:rsidR="00D144FA" w:rsidRDefault="00D144FA" w:rsidP="00E80835">
            <w:pPr>
              <w:spacing w:line="240" w:lineRule="auto"/>
            </w:pPr>
            <w:r>
              <w:t>VLDL-TG, mmol/L</w:t>
            </w:r>
          </w:p>
        </w:tc>
        <w:tc>
          <w:tcPr>
            <w:tcW w:w="2126" w:type="dxa"/>
            <w:tcBorders>
              <w:top w:val="nil"/>
              <w:left w:val="nil"/>
              <w:bottom w:val="nil"/>
              <w:right w:val="nil"/>
            </w:tcBorders>
            <w:vAlign w:val="bottom"/>
          </w:tcPr>
          <w:p w14:paraId="0A13E26A" w14:textId="77777777" w:rsidR="00D144FA" w:rsidRPr="00A00B61" w:rsidRDefault="00D144FA" w:rsidP="00E80835">
            <w:pPr>
              <w:spacing w:line="240" w:lineRule="auto"/>
              <w:jc w:val="center"/>
            </w:pPr>
            <w:r>
              <w:t xml:space="preserve">0.71 </w:t>
            </w:r>
            <w:r>
              <w:rPr>
                <w:rFonts w:ascii="Symbol" w:eastAsia="Symbol" w:hAnsi="Symbol" w:cs="Symbol"/>
              </w:rPr>
              <w:t></w:t>
            </w:r>
            <w:r>
              <w:t xml:space="preserve"> 0.36</w:t>
            </w:r>
          </w:p>
        </w:tc>
        <w:tc>
          <w:tcPr>
            <w:tcW w:w="2295" w:type="dxa"/>
            <w:tcBorders>
              <w:top w:val="nil"/>
              <w:left w:val="nil"/>
              <w:bottom w:val="nil"/>
              <w:right w:val="nil"/>
            </w:tcBorders>
            <w:vAlign w:val="bottom"/>
          </w:tcPr>
          <w:p w14:paraId="37E1A6C5" w14:textId="77777777" w:rsidR="00D144FA" w:rsidRPr="00A00B61" w:rsidRDefault="00D144FA" w:rsidP="00E80835">
            <w:pPr>
              <w:spacing w:line="240" w:lineRule="auto"/>
              <w:jc w:val="center"/>
            </w:pPr>
            <w:r w:rsidRPr="6D28736C">
              <w:t>-0.02 (-0.10, 0.05)</w:t>
            </w:r>
          </w:p>
        </w:tc>
        <w:tc>
          <w:tcPr>
            <w:tcW w:w="1957" w:type="dxa"/>
            <w:tcBorders>
              <w:top w:val="nil"/>
              <w:left w:val="nil"/>
              <w:bottom w:val="nil"/>
              <w:right w:val="nil"/>
            </w:tcBorders>
            <w:vAlign w:val="bottom"/>
          </w:tcPr>
          <w:p w14:paraId="66C79820" w14:textId="77777777" w:rsidR="00D144FA" w:rsidRPr="00A00B61" w:rsidRDefault="00D144FA" w:rsidP="00E80835">
            <w:pPr>
              <w:spacing w:line="240" w:lineRule="auto"/>
              <w:jc w:val="center"/>
            </w:pPr>
            <w:r>
              <w:t xml:space="preserve">0.68 </w:t>
            </w:r>
            <w:r>
              <w:rPr>
                <w:rFonts w:ascii="Symbol" w:eastAsia="Symbol" w:hAnsi="Symbol" w:cs="Symbol"/>
              </w:rPr>
              <w:t></w:t>
            </w:r>
            <w:r>
              <w:t xml:space="preserve"> 0.47</w:t>
            </w:r>
          </w:p>
        </w:tc>
        <w:tc>
          <w:tcPr>
            <w:tcW w:w="2260" w:type="dxa"/>
            <w:tcBorders>
              <w:top w:val="nil"/>
              <w:left w:val="nil"/>
              <w:bottom w:val="nil"/>
              <w:right w:val="nil"/>
            </w:tcBorders>
            <w:vAlign w:val="bottom"/>
          </w:tcPr>
          <w:p w14:paraId="1223E52F" w14:textId="77777777" w:rsidR="00D144FA" w:rsidRPr="00A00B61" w:rsidRDefault="00D144FA" w:rsidP="00E80835">
            <w:pPr>
              <w:spacing w:line="240" w:lineRule="auto"/>
              <w:jc w:val="center"/>
            </w:pPr>
            <w:r w:rsidRPr="6D28736C">
              <w:t>-0.05 (-0.12, 0.03)</w:t>
            </w:r>
          </w:p>
        </w:tc>
        <w:tc>
          <w:tcPr>
            <w:tcW w:w="2135" w:type="dxa"/>
            <w:tcBorders>
              <w:top w:val="nil"/>
              <w:left w:val="nil"/>
              <w:bottom w:val="nil"/>
              <w:right w:val="nil"/>
            </w:tcBorders>
            <w:vAlign w:val="bottom"/>
          </w:tcPr>
          <w:p w14:paraId="061C0296" w14:textId="77777777" w:rsidR="00D144FA" w:rsidRPr="00A00B61" w:rsidRDefault="00D144FA" w:rsidP="00E80835">
            <w:pPr>
              <w:spacing w:line="240" w:lineRule="auto"/>
              <w:jc w:val="center"/>
            </w:pPr>
            <w:r w:rsidRPr="6D28736C">
              <w:t>-0.02 (-0.13, 0.08)</w:t>
            </w:r>
          </w:p>
        </w:tc>
      </w:tr>
      <w:tr w:rsidR="00D144FA" w:rsidRPr="00A00B61" w14:paraId="2752A7A8" w14:textId="77777777" w:rsidTr="00E80835">
        <w:tc>
          <w:tcPr>
            <w:tcW w:w="2977" w:type="dxa"/>
            <w:tcBorders>
              <w:top w:val="nil"/>
              <w:left w:val="nil"/>
              <w:bottom w:val="nil"/>
              <w:right w:val="nil"/>
            </w:tcBorders>
          </w:tcPr>
          <w:p w14:paraId="26AECBD0" w14:textId="77777777" w:rsidR="00D144FA" w:rsidRDefault="00D144FA" w:rsidP="00E80835">
            <w:pPr>
              <w:spacing w:line="240" w:lineRule="auto"/>
            </w:pPr>
            <w:r>
              <w:t>LDL-TG, mmol/L</w:t>
            </w:r>
          </w:p>
        </w:tc>
        <w:tc>
          <w:tcPr>
            <w:tcW w:w="2126" w:type="dxa"/>
            <w:tcBorders>
              <w:top w:val="nil"/>
              <w:left w:val="nil"/>
              <w:bottom w:val="nil"/>
              <w:right w:val="nil"/>
            </w:tcBorders>
            <w:vAlign w:val="bottom"/>
          </w:tcPr>
          <w:p w14:paraId="1ACDA4EF" w14:textId="77777777" w:rsidR="00D144FA" w:rsidRPr="00A00B61" w:rsidRDefault="00D144FA" w:rsidP="00E80835">
            <w:pPr>
              <w:spacing w:line="240" w:lineRule="auto"/>
              <w:jc w:val="center"/>
            </w:pPr>
            <w:r>
              <w:t xml:space="preserve">0.18 </w:t>
            </w:r>
            <w:r>
              <w:rPr>
                <w:rFonts w:ascii="Symbol" w:eastAsia="Symbol" w:hAnsi="Symbol" w:cs="Symbol"/>
              </w:rPr>
              <w:t></w:t>
            </w:r>
            <w:r>
              <w:t xml:space="preserve"> 0.05</w:t>
            </w:r>
          </w:p>
        </w:tc>
        <w:tc>
          <w:tcPr>
            <w:tcW w:w="2295" w:type="dxa"/>
            <w:tcBorders>
              <w:top w:val="nil"/>
              <w:left w:val="nil"/>
              <w:bottom w:val="nil"/>
              <w:right w:val="nil"/>
            </w:tcBorders>
            <w:vAlign w:val="bottom"/>
          </w:tcPr>
          <w:p w14:paraId="5E3D2B68" w14:textId="77777777" w:rsidR="00D144FA" w:rsidRPr="00A00B61" w:rsidRDefault="00D144FA" w:rsidP="00E80835">
            <w:pPr>
              <w:spacing w:line="240" w:lineRule="auto"/>
              <w:jc w:val="center"/>
            </w:pPr>
            <w:r w:rsidRPr="6D28736C">
              <w:t>-0.00 (-0.01, 0.00)</w:t>
            </w:r>
          </w:p>
        </w:tc>
        <w:tc>
          <w:tcPr>
            <w:tcW w:w="1957" w:type="dxa"/>
            <w:tcBorders>
              <w:top w:val="nil"/>
              <w:left w:val="nil"/>
              <w:bottom w:val="nil"/>
              <w:right w:val="nil"/>
            </w:tcBorders>
            <w:vAlign w:val="bottom"/>
          </w:tcPr>
          <w:p w14:paraId="6BB712AA" w14:textId="77777777" w:rsidR="00D144FA" w:rsidRPr="00A00B61" w:rsidRDefault="00D144FA" w:rsidP="00E80835">
            <w:pPr>
              <w:spacing w:line="240" w:lineRule="auto"/>
              <w:jc w:val="center"/>
            </w:pPr>
            <w:r>
              <w:t xml:space="preserve">0.17 </w:t>
            </w:r>
            <w:r>
              <w:rPr>
                <w:rFonts w:ascii="Symbol" w:eastAsia="Symbol" w:hAnsi="Symbol" w:cs="Symbol"/>
              </w:rPr>
              <w:t></w:t>
            </w:r>
            <w:r>
              <w:t xml:space="preserve"> 0.47</w:t>
            </w:r>
          </w:p>
        </w:tc>
        <w:tc>
          <w:tcPr>
            <w:tcW w:w="2260" w:type="dxa"/>
            <w:tcBorders>
              <w:top w:val="nil"/>
              <w:left w:val="nil"/>
              <w:bottom w:val="nil"/>
              <w:right w:val="nil"/>
            </w:tcBorders>
            <w:vAlign w:val="bottom"/>
          </w:tcPr>
          <w:p w14:paraId="6953F473" w14:textId="77777777" w:rsidR="00D144FA" w:rsidRPr="00A00B61" w:rsidRDefault="00D144FA" w:rsidP="00E80835">
            <w:pPr>
              <w:spacing w:line="240" w:lineRule="auto"/>
              <w:jc w:val="center"/>
            </w:pPr>
            <w:r>
              <w:t>-0.01 (-0.01, 0.00)</w:t>
            </w:r>
          </w:p>
        </w:tc>
        <w:tc>
          <w:tcPr>
            <w:tcW w:w="2135" w:type="dxa"/>
            <w:tcBorders>
              <w:top w:val="nil"/>
              <w:left w:val="nil"/>
              <w:bottom w:val="nil"/>
              <w:right w:val="nil"/>
            </w:tcBorders>
            <w:vAlign w:val="bottom"/>
          </w:tcPr>
          <w:p w14:paraId="54D5C0CF" w14:textId="77777777" w:rsidR="00D144FA" w:rsidRPr="00A00B61" w:rsidRDefault="00D144FA" w:rsidP="00E80835">
            <w:pPr>
              <w:spacing w:line="240" w:lineRule="auto"/>
              <w:jc w:val="center"/>
            </w:pPr>
            <w:r w:rsidRPr="6D28736C">
              <w:t>-0.00 (-0.01, 0.01)</w:t>
            </w:r>
          </w:p>
        </w:tc>
      </w:tr>
      <w:tr w:rsidR="00D144FA" w:rsidRPr="00A00B61" w14:paraId="69D5FD61" w14:textId="77777777" w:rsidTr="00E80835">
        <w:tc>
          <w:tcPr>
            <w:tcW w:w="2977" w:type="dxa"/>
            <w:tcBorders>
              <w:top w:val="nil"/>
              <w:left w:val="nil"/>
              <w:bottom w:val="nil"/>
              <w:right w:val="nil"/>
            </w:tcBorders>
          </w:tcPr>
          <w:p w14:paraId="28F6A56F" w14:textId="77777777" w:rsidR="00D144FA" w:rsidRDefault="00D144FA" w:rsidP="00E80835">
            <w:pPr>
              <w:spacing w:line="240" w:lineRule="auto"/>
            </w:pPr>
            <w:r>
              <w:t>HDL-TG, mmol/L</w:t>
            </w:r>
          </w:p>
        </w:tc>
        <w:tc>
          <w:tcPr>
            <w:tcW w:w="2126" w:type="dxa"/>
            <w:tcBorders>
              <w:top w:val="nil"/>
              <w:left w:val="nil"/>
              <w:bottom w:val="nil"/>
              <w:right w:val="nil"/>
            </w:tcBorders>
            <w:vAlign w:val="bottom"/>
          </w:tcPr>
          <w:p w14:paraId="19355F28" w14:textId="77777777" w:rsidR="00D144FA" w:rsidRPr="00A00B61" w:rsidRDefault="00D144FA" w:rsidP="00E80835">
            <w:pPr>
              <w:spacing w:line="240" w:lineRule="auto"/>
              <w:jc w:val="center"/>
            </w:pPr>
            <w:r>
              <w:t xml:space="preserve">0.14 </w:t>
            </w:r>
            <w:r>
              <w:rPr>
                <w:rFonts w:ascii="Symbol" w:eastAsia="Symbol" w:hAnsi="Symbol" w:cs="Symbol"/>
              </w:rPr>
              <w:t></w:t>
            </w:r>
            <w:r>
              <w:t xml:space="preserve"> 0.04</w:t>
            </w:r>
          </w:p>
        </w:tc>
        <w:tc>
          <w:tcPr>
            <w:tcW w:w="2295" w:type="dxa"/>
            <w:tcBorders>
              <w:top w:val="nil"/>
              <w:left w:val="nil"/>
              <w:bottom w:val="nil"/>
              <w:right w:val="nil"/>
            </w:tcBorders>
            <w:vAlign w:val="bottom"/>
          </w:tcPr>
          <w:p w14:paraId="2F902E1D" w14:textId="77777777" w:rsidR="00D144FA" w:rsidRPr="00A00B61" w:rsidRDefault="00D144FA" w:rsidP="00E80835">
            <w:pPr>
              <w:spacing w:line="240" w:lineRule="auto"/>
              <w:jc w:val="center"/>
            </w:pPr>
            <w:r w:rsidRPr="6D28736C">
              <w:t>-0.00 (-0.01, 0.00)</w:t>
            </w:r>
          </w:p>
        </w:tc>
        <w:tc>
          <w:tcPr>
            <w:tcW w:w="1957" w:type="dxa"/>
            <w:tcBorders>
              <w:top w:val="nil"/>
              <w:left w:val="nil"/>
              <w:bottom w:val="nil"/>
              <w:right w:val="nil"/>
            </w:tcBorders>
            <w:vAlign w:val="bottom"/>
          </w:tcPr>
          <w:p w14:paraId="4945EB4C" w14:textId="77777777" w:rsidR="00D144FA" w:rsidRPr="00A00B61" w:rsidRDefault="00D144FA" w:rsidP="00E80835">
            <w:pPr>
              <w:spacing w:line="240" w:lineRule="auto"/>
              <w:jc w:val="center"/>
            </w:pPr>
            <w:r>
              <w:t xml:space="preserve">0.13 </w:t>
            </w:r>
            <w:r>
              <w:rPr>
                <w:rFonts w:ascii="Symbol" w:eastAsia="Symbol" w:hAnsi="Symbol" w:cs="Symbol"/>
              </w:rPr>
              <w:t></w:t>
            </w:r>
            <w:r>
              <w:t xml:space="preserve"> 0.04</w:t>
            </w:r>
          </w:p>
        </w:tc>
        <w:tc>
          <w:tcPr>
            <w:tcW w:w="2260" w:type="dxa"/>
            <w:tcBorders>
              <w:top w:val="nil"/>
              <w:left w:val="nil"/>
              <w:bottom w:val="nil"/>
              <w:right w:val="nil"/>
            </w:tcBorders>
            <w:vAlign w:val="bottom"/>
          </w:tcPr>
          <w:p w14:paraId="1A609781" w14:textId="77777777" w:rsidR="00D144FA" w:rsidRPr="00A00B61" w:rsidRDefault="00D144FA" w:rsidP="00E80835">
            <w:pPr>
              <w:spacing w:line="240" w:lineRule="auto"/>
              <w:jc w:val="center"/>
            </w:pPr>
            <w:r w:rsidRPr="6D28736C">
              <w:t>-0.01 (-0.01, -0.00)</w:t>
            </w:r>
          </w:p>
        </w:tc>
        <w:tc>
          <w:tcPr>
            <w:tcW w:w="2135" w:type="dxa"/>
            <w:tcBorders>
              <w:top w:val="nil"/>
              <w:left w:val="nil"/>
              <w:bottom w:val="nil"/>
              <w:right w:val="nil"/>
            </w:tcBorders>
            <w:vAlign w:val="bottom"/>
          </w:tcPr>
          <w:p w14:paraId="06A101FD" w14:textId="77777777" w:rsidR="00D144FA" w:rsidRPr="00A00B61" w:rsidRDefault="00D144FA" w:rsidP="00E80835">
            <w:pPr>
              <w:spacing w:line="240" w:lineRule="auto"/>
              <w:jc w:val="center"/>
            </w:pPr>
            <w:r w:rsidRPr="6D28736C">
              <w:t>-0.00 (-0.01, 0.01)</w:t>
            </w:r>
          </w:p>
        </w:tc>
      </w:tr>
      <w:tr w:rsidR="00D144FA" w:rsidRPr="00A00B61" w14:paraId="57BB0931" w14:textId="77777777" w:rsidTr="00E80835">
        <w:tc>
          <w:tcPr>
            <w:tcW w:w="2977" w:type="dxa"/>
            <w:tcBorders>
              <w:top w:val="nil"/>
              <w:left w:val="nil"/>
              <w:bottom w:val="nil"/>
              <w:right w:val="nil"/>
            </w:tcBorders>
          </w:tcPr>
          <w:p w14:paraId="51667477" w14:textId="77777777" w:rsidR="00D144FA" w:rsidRDefault="00D144FA" w:rsidP="00E80835">
            <w:pPr>
              <w:spacing w:line="240" w:lineRule="auto"/>
            </w:pPr>
            <w:proofErr w:type="spellStart"/>
            <w:r>
              <w:t>Phosphoglycerides</w:t>
            </w:r>
            <w:proofErr w:type="spellEnd"/>
            <w:r>
              <w:t>, mmol/L</w:t>
            </w:r>
          </w:p>
        </w:tc>
        <w:tc>
          <w:tcPr>
            <w:tcW w:w="2126" w:type="dxa"/>
            <w:tcBorders>
              <w:top w:val="nil"/>
              <w:left w:val="nil"/>
              <w:bottom w:val="nil"/>
              <w:right w:val="nil"/>
            </w:tcBorders>
            <w:vAlign w:val="bottom"/>
          </w:tcPr>
          <w:p w14:paraId="628EC73B" w14:textId="77777777" w:rsidR="00D144FA" w:rsidRPr="00A00B61" w:rsidRDefault="00D144FA" w:rsidP="00E80835">
            <w:pPr>
              <w:spacing w:line="240" w:lineRule="auto"/>
              <w:jc w:val="center"/>
            </w:pPr>
            <w:r>
              <w:t xml:space="preserve">2.16 </w:t>
            </w:r>
            <w:r>
              <w:rPr>
                <w:rFonts w:ascii="Symbol" w:eastAsia="Symbol" w:hAnsi="Symbol" w:cs="Symbol"/>
              </w:rPr>
              <w:t></w:t>
            </w:r>
            <w:r>
              <w:t xml:space="preserve"> 0.42</w:t>
            </w:r>
          </w:p>
        </w:tc>
        <w:tc>
          <w:tcPr>
            <w:tcW w:w="2295" w:type="dxa"/>
            <w:tcBorders>
              <w:top w:val="nil"/>
              <w:left w:val="nil"/>
              <w:bottom w:val="nil"/>
              <w:right w:val="nil"/>
            </w:tcBorders>
            <w:vAlign w:val="bottom"/>
          </w:tcPr>
          <w:p w14:paraId="1A7DFFA6" w14:textId="77777777" w:rsidR="00D144FA" w:rsidRPr="00A00B61" w:rsidRDefault="00D144FA" w:rsidP="00E80835">
            <w:pPr>
              <w:spacing w:line="240" w:lineRule="auto"/>
              <w:jc w:val="center"/>
            </w:pPr>
            <w:r w:rsidRPr="6D28736C">
              <w:t>-0.05 (-0.15, 0.04)</w:t>
            </w:r>
          </w:p>
        </w:tc>
        <w:tc>
          <w:tcPr>
            <w:tcW w:w="1957" w:type="dxa"/>
            <w:tcBorders>
              <w:top w:val="nil"/>
              <w:left w:val="nil"/>
              <w:bottom w:val="nil"/>
              <w:right w:val="nil"/>
            </w:tcBorders>
            <w:vAlign w:val="bottom"/>
          </w:tcPr>
          <w:p w14:paraId="6EC53548" w14:textId="77777777" w:rsidR="00D144FA" w:rsidRPr="00A00B61" w:rsidRDefault="00D144FA" w:rsidP="00E80835">
            <w:pPr>
              <w:spacing w:line="240" w:lineRule="auto"/>
              <w:jc w:val="center"/>
            </w:pPr>
            <w:r>
              <w:t xml:space="preserve">2.21 </w:t>
            </w:r>
            <w:r>
              <w:rPr>
                <w:rFonts w:ascii="Symbol" w:eastAsia="Symbol" w:hAnsi="Symbol" w:cs="Symbol"/>
              </w:rPr>
              <w:t></w:t>
            </w:r>
            <w:r>
              <w:t xml:space="preserve"> 0.43</w:t>
            </w:r>
          </w:p>
        </w:tc>
        <w:tc>
          <w:tcPr>
            <w:tcW w:w="2260" w:type="dxa"/>
            <w:tcBorders>
              <w:top w:val="nil"/>
              <w:left w:val="nil"/>
              <w:bottom w:val="nil"/>
              <w:right w:val="nil"/>
            </w:tcBorders>
            <w:vAlign w:val="bottom"/>
          </w:tcPr>
          <w:p w14:paraId="1E99EAEB" w14:textId="77777777" w:rsidR="00D144FA" w:rsidRPr="00A00B61" w:rsidRDefault="00D144FA" w:rsidP="00E80835">
            <w:pPr>
              <w:spacing w:line="240" w:lineRule="auto"/>
              <w:jc w:val="center"/>
            </w:pPr>
            <w:r w:rsidRPr="6D28736C">
              <w:t>-0.09 (-0.18, 0.00)</w:t>
            </w:r>
          </w:p>
        </w:tc>
        <w:tc>
          <w:tcPr>
            <w:tcW w:w="2135" w:type="dxa"/>
            <w:tcBorders>
              <w:top w:val="nil"/>
              <w:left w:val="nil"/>
              <w:bottom w:val="nil"/>
              <w:right w:val="nil"/>
            </w:tcBorders>
            <w:vAlign w:val="bottom"/>
          </w:tcPr>
          <w:p w14:paraId="11D5F23F" w14:textId="77777777" w:rsidR="00D144FA" w:rsidRPr="00A00B61" w:rsidRDefault="00D144FA" w:rsidP="00E80835">
            <w:pPr>
              <w:spacing w:line="240" w:lineRule="auto"/>
              <w:jc w:val="center"/>
            </w:pPr>
            <w:r w:rsidRPr="6D28736C">
              <w:t>-0.03 (-0.16, 0.09)</w:t>
            </w:r>
          </w:p>
        </w:tc>
      </w:tr>
      <w:tr w:rsidR="00D144FA" w:rsidRPr="00A00B61" w14:paraId="7A8D25FD" w14:textId="77777777" w:rsidTr="00E80835">
        <w:tc>
          <w:tcPr>
            <w:tcW w:w="2977" w:type="dxa"/>
            <w:tcBorders>
              <w:top w:val="nil"/>
              <w:left w:val="nil"/>
              <w:bottom w:val="nil"/>
              <w:right w:val="nil"/>
            </w:tcBorders>
          </w:tcPr>
          <w:p w14:paraId="3D5C8062" w14:textId="77777777" w:rsidR="00D144FA" w:rsidRDefault="00D144FA" w:rsidP="00E80835">
            <w:pPr>
              <w:spacing w:line="240" w:lineRule="auto"/>
            </w:pPr>
            <w:r>
              <w:t>TG:PG</w:t>
            </w:r>
          </w:p>
        </w:tc>
        <w:tc>
          <w:tcPr>
            <w:tcW w:w="2126" w:type="dxa"/>
            <w:tcBorders>
              <w:top w:val="nil"/>
              <w:left w:val="nil"/>
              <w:bottom w:val="nil"/>
              <w:right w:val="nil"/>
            </w:tcBorders>
            <w:vAlign w:val="bottom"/>
          </w:tcPr>
          <w:p w14:paraId="20B5F271" w14:textId="77777777" w:rsidR="00D144FA" w:rsidRPr="00A00B61" w:rsidRDefault="00D144FA" w:rsidP="00E80835">
            <w:pPr>
              <w:spacing w:line="240" w:lineRule="auto"/>
              <w:jc w:val="center"/>
            </w:pPr>
            <w:r>
              <w:t xml:space="preserve">0.54 </w:t>
            </w:r>
            <w:r>
              <w:rPr>
                <w:rFonts w:ascii="Symbol" w:eastAsia="Symbol" w:hAnsi="Symbol" w:cs="Symbol"/>
              </w:rPr>
              <w:t></w:t>
            </w:r>
            <w:r>
              <w:t xml:space="preserve"> 0.21</w:t>
            </w:r>
          </w:p>
        </w:tc>
        <w:tc>
          <w:tcPr>
            <w:tcW w:w="2295" w:type="dxa"/>
            <w:tcBorders>
              <w:top w:val="nil"/>
              <w:left w:val="nil"/>
              <w:bottom w:val="nil"/>
              <w:right w:val="nil"/>
            </w:tcBorders>
            <w:vAlign w:val="bottom"/>
          </w:tcPr>
          <w:p w14:paraId="7F228D6C" w14:textId="77777777" w:rsidR="00D144FA" w:rsidRPr="00A00B61" w:rsidRDefault="00D144FA" w:rsidP="00E80835">
            <w:pPr>
              <w:spacing w:line="240" w:lineRule="auto"/>
              <w:jc w:val="center"/>
            </w:pPr>
            <w:r w:rsidRPr="6D28736C">
              <w:t>-0.02 (-0.06, 0.01)</w:t>
            </w:r>
          </w:p>
        </w:tc>
        <w:tc>
          <w:tcPr>
            <w:tcW w:w="1957" w:type="dxa"/>
            <w:tcBorders>
              <w:top w:val="nil"/>
              <w:left w:val="nil"/>
              <w:bottom w:val="nil"/>
              <w:right w:val="nil"/>
            </w:tcBorders>
            <w:vAlign w:val="bottom"/>
          </w:tcPr>
          <w:p w14:paraId="6B986729" w14:textId="77777777" w:rsidR="00D144FA" w:rsidRPr="00A00B61" w:rsidRDefault="00D144FA" w:rsidP="00E80835">
            <w:pPr>
              <w:spacing w:line="240" w:lineRule="auto"/>
              <w:jc w:val="center"/>
            </w:pPr>
            <w:r>
              <w:t xml:space="preserve">0.49 </w:t>
            </w:r>
            <w:r>
              <w:rPr>
                <w:rFonts w:ascii="Symbol" w:eastAsia="Symbol" w:hAnsi="Symbol" w:cs="Symbol"/>
              </w:rPr>
              <w:t></w:t>
            </w:r>
            <w:r>
              <w:t xml:space="preserve"> 0.23</w:t>
            </w:r>
          </w:p>
        </w:tc>
        <w:tc>
          <w:tcPr>
            <w:tcW w:w="2260" w:type="dxa"/>
            <w:tcBorders>
              <w:top w:val="nil"/>
              <w:left w:val="nil"/>
              <w:bottom w:val="nil"/>
              <w:right w:val="nil"/>
            </w:tcBorders>
            <w:vAlign w:val="bottom"/>
          </w:tcPr>
          <w:p w14:paraId="50BA84B5" w14:textId="77777777" w:rsidR="00D144FA" w:rsidRPr="00A00B61" w:rsidRDefault="00D144FA" w:rsidP="00E80835">
            <w:pPr>
              <w:spacing w:line="240" w:lineRule="auto"/>
              <w:jc w:val="center"/>
            </w:pPr>
            <w:r w:rsidRPr="6D28736C">
              <w:t>-0.01 (-0.05, 0.03)</w:t>
            </w:r>
          </w:p>
        </w:tc>
        <w:tc>
          <w:tcPr>
            <w:tcW w:w="2135" w:type="dxa"/>
            <w:tcBorders>
              <w:top w:val="nil"/>
              <w:left w:val="nil"/>
              <w:bottom w:val="nil"/>
              <w:right w:val="nil"/>
            </w:tcBorders>
            <w:vAlign w:val="bottom"/>
          </w:tcPr>
          <w:p w14:paraId="1E81F47D" w14:textId="77777777" w:rsidR="00D144FA" w:rsidRPr="00A00B61" w:rsidRDefault="00D144FA" w:rsidP="00E80835">
            <w:pPr>
              <w:spacing w:line="240" w:lineRule="auto"/>
              <w:jc w:val="center"/>
            </w:pPr>
            <w:r w:rsidRPr="6D28736C">
              <w:t>0.01 (-0.04, 0.07)</w:t>
            </w:r>
          </w:p>
        </w:tc>
      </w:tr>
      <w:tr w:rsidR="00D144FA" w:rsidRPr="00A00B61" w14:paraId="3820B337" w14:textId="77777777" w:rsidTr="00E80835">
        <w:tc>
          <w:tcPr>
            <w:tcW w:w="2977" w:type="dxa"/>
            <w:tcBorders>
              <w:top w:val="nil"/>
              <w:left w:val="nil"/>
              <w:bottom w:val="nil"/>
              <w:right w:val="nil"/>
            </w:tcBorders>
          </w:tcPr>
          <w:p w14:paraId="13F75F29" w14:textId="77777777" w:rsidR="00D144FA" w:rsidRDefault="00D144FA" w:rsidP="00E80835">
            <w:pPr>
              <w:spacing w:line="240" w:lineRule="auto"/>
            </w:pPr>
            <w:proofErr w:type="spellStart"/>
            <w:r>
              <w:t>Cholines</w:t>
            </w:r>
            <w:proofErr w:type="spellEnd"/>
            <w:r>
              <w:t>, mmol/L</w:t>
            </w:r>
          </w:p>
        </w:tc>
        <w:tc>
          <w:tcPr>
            <w:tcW w:w="2126" w:type="dxa"/>
            <w:tcBorders>
              <w:top w:val="nil"/>
              <w:left w:val="nil"/>
              <w:bottom w:val="nil"/>
              <w:right w:val="nil"/>
            </w:tcBorders>
            <w:vAlign w:val="bottom"/>
          </w:tcPr>
          <w:p w14:paraId="140A724D" w14:textId="77777777" w:rsidR="00D144FA" w:rsidRPr="00A00B61" w:rsidRDefault="00D144FA" w:rsidP="00E80835">
            <w:pPr>
              <w:spacing w:line="240" w:lineRule="auto"/>
              <w:jc w:val="center"/>
            </w:pPr>
            <w:r>
              <w:t xml:space="preserve">2.51 </w:t>
            </w:r>
            <w:r>
              <w:rPr>
                <w:rFonts w:ascii="Symbol" w:eastAsia="Symbol" w:hAnsi="Symbol" w:cs="Symbol"/>
              </w:rPr>
              <w:t></w:t>
            </w:r>
            <w:r>
              <w:t xml:space="preserve"> 0.46</w:t>
            </w:r>
          </w:p>
        </w:tc>
        <w:tc>
          <w:tcPr>
            <w:tcW w:w="2295" w:type="dxa"/>
            <w:tcBorders>
              <w:top w:val="nil"/>
              <w:left w:val="nil"/>
              <w:bottom w:val="nil"/>
              <w:right w:val="nil"/>
            </w:tcBorders>
            <w:vAlign w:val="bottom"/>
          </w:tcPr>
          <w:p w14:paraId="6FCFB59B" w14:textId="77777777" w:rsidR="00D144FA" w:rsidRPr="00A00B61" w:rsidRDefault="00D144FA" w:rsidP="00E80835">
            <w:pPr>
              <w:spacing w:line="240" w:lineRule="auto"/>
              <w:jc w:val="center"/>
            </w:pPr>
            <w:r w:rsidRPr="6D28736C">
              <w:t>-0.03 (-0.13, 0.07)</w:t>
            </w:r>
          </w:p>
        </w:tc>
        <w:tc>
          <w:tcPr>
            <w:tcW w:w="1957" w:type="dxa"/>
            <w:tcBorders>
              <w:top w:val="nil"/>
              <w:left w:val="nil"/>
              <w:bottom w:val="nil"/>
              <w:right w:val="nil"/>
            </w:tcBorders>
            <w:vAlign w:val="bottom"/>
          </w:tcPr>
          <w:p w14:paraId="0E770003" w14:textId="77777777" w:rsidR="00D144FA" w:rsidRPr="00A00B61" w:rsidRDefault="00D144FA" w:rsidP="00E80835">
            <w:pPr>
              <w:spacing w:line="240" w:lineRule="auto"/>
              <w:jc w:val="center"/>
            </w:pPr>
            <w:r>
              <w:t xml:space="preserve">2.58 </w:t>
            </w:r>
            <w:r>
              <w:rPr>
                <w:rFonts w:ascii="Symbol" w:eastAsia="Symbol" w:hAnsi="Symbol" w:cs="Symbol"/>
              </w:rPr>
              <w:t></w:t>
            </w:r>
            <w:r>
              <w:t xml:space="preserve"> 0.48</w:t>
            </w:r>
          </w:p>
        </w:tc>
        <w:tc>
          <w:tcPr>
            <w:tcW w:w="2260" w:type="dxa"/>
            <w:tcBorders>
              <w:top w:val="nil"/>
              <w:left w:val="nil"/>
              <w:bottom w:val="nil"/>
              <w:right w:val="nil"/>
            </w:tcBorders>
            <w:vAlign w:val="bottom"/>
          </w:tcPr>
          <w:p w14:paraId="06481A95" w14:textId="77777777" w:rsidR="00D144FA" w:rsidRPr="00A00B61" w:rsidRDefault="00D144FA" w:rsidP="00E80835">
            <w:pPr>
              <w:spacing w:line="240" w:lineRule="auto"/>
              <w:jc w:val="center"/>
            </w:pPr>
            <w:r w:rsidRPr="6D28736C">
              <w:t>-0.09 (-0.18, 0.01)</w:t>
            </w:r>
          </w:p>
        </w:tc>
        <w:tc>
          <w:tcPr>
            <w:tcW w:w="2135" w:type="dxa"/>
            <w:tcBorders>
              <w:top w:val="nil"/>
              <w:left w:val="nil"/>
              <w:bottom w:val="nil"/>
              <w:right w:val="nil"/>
            </w:tcBorders>
            <w:vAlign w:val="bottom"/>
          </w:tcPr>
          <w:p w14:paraId="17306F0B" w14:textId="77777777" w:rsidR="00D144FA" w:rsidRPr="00A00B61" w:rsidRDefault="00D144FA" w:rsidP="00E80835">
            <w:pPr>
              <w:spacing w:line="240" w:lineRule="auto"/>
              <w:jc w:val="center"/>
            </w:pPr>
            <w:r w:rsidRPr="6D28736C">
              <w:t>-0.05 (-0.19, 0.09)</w:t>
            </w:r>
          </w:p>
        </w:tc>
      </w:tr>
      <w:tr w:rsidR="00D144FA" w:rsidRPr="00A00B61" w14:paraId="7920DF4C" w14:textId="77777777" w:rsidTr="00E80835">
        <w:tc>
          <w:tcPr>
            <w:tcW w:w="2977" w:type="dxa"/>
            <w:tcBorders>
              <w:top w:val="nil"/>
              <w:left w:val="nil"/>
              <w:bottom w:val="nil"/>
              <w:right w:val="nil"/>
            </w:tcBorders>
          </w:tcPr>
          <w:p w14:paraId="598823FD" w14:textId="77777777" w:rsidR="00D144FA" w:rsidRDefault="00D144FA" w:rsidP="00E80835">
            <w:pPr>
              <w:spacing w:line="240" w:lineRule="auto"/>
            </w:pPr>
            <w:r>
              <w:t>Phosphatidylcholines, mmol/L</w:t>
            </w:r>
          </w:p>
        </w:tc>
        <w:tc>
          <w:tcPr>
            <w:tcW w:w="2126" w:type="dxa"/>
            <w:tcBorders>
              <w:top w:val="nil"/>
              <w:left w:val="nil"/>
              <w:bottom w:val="nil"/>
              <w:right w:val="nil"/>
            </w:tcBorders>
            <w:vAlign w:val="bottom"/>
          </w:tcPr>
          <w:p w14:paraId="56D98709" w14:textId="77777777" w:rsidR="00D144FA" w:rsidRPr="00A00B61" w:rsidRDefault="00D144FA" w:rsidP="00E80835">
            <w:pPr>
              <w:spacing w:line="240" w:lineRule="auto"/>
              <w:jc w:val="center"/>
            </w:pPr>
            <w:r>
              <w:t xml:space="preserve">2.17 </w:t>
            </w:r>
            <w:r>
              <w:rPr>
                <w:rFonts w:ascii="Symbol" w:eastAsia="Symbol" w:hAnsi="Symbol" w:cs="Symbol"/>
              </w:rPr>
              <w:t></w:t>
            </w:r>
            <w:r>
              <w:t xml:space="preserve"> 0.41</w:t>
            </w:r>
          </w:p>
        </w:tc>
        <w:tc>
          <w:tcPr>
            <w:tcW w:w="2295" w:type="dxa"/>
            <w:tcBorders>
              <w:top w:val="nil"/>
              <w:left w:val="nil"/>
              <w:bottom w:val="nil"/>
              <w:right w:val="nil"/>
            </w:tcBorders>
            <w:vAlign w:val="bottom"/>
          </w:tcPr>
          <w:p w14:paraId="721E5436" w14:textId="77777777" w:rsidR="00D144FA" w:rsidRPr="00A00B61" w:rsidRDefault="00D144FA" w:rsidP="00E80835">
            <w:pPr>
              <w:spacing w:line="240" w:lineRule="auto"/>
              <w:jc w:val="center"/>
            </w:pPr>
            <w:r w:rsidRPr="6D28736C">
              <w:t>-0.05 (-0.14, 0.04)</w:t>
            </w:r>
          </w:p>
        </w:tc>
        <w:tc>
          <w:tcPr>
            <w:tcW w:w="1957" w:type="dxa"/>
            <w:tcBorders>
              <w:top w:val="nil"/>
              <w:left w:val="nil"/>
              <w:bottom w:val="nil"/>
              <w:right w:val="nil"/>
            </w:tcBorders>
            <w:vAlign w:val="bottom"/>
          </w:tcPr>
          <w:p w14:paraId="109183B2" w14:textId="77777777" w:rsidR="00D144FA" w:rsidRPr="00A00B61" w:rsidRDefault="00D144FA" w:rsidP="00E80835">
            <w:pPr>
              <w:spacing w:line="240" w:lineRule="auto"/>
              <w:jc w:val="center"/>
            </w:pPr>
            <w:r>
              <w:t xml:space="preserve">2.21 </w:t>
            </w:r>
            <w:r>
              <w:rPr>
                <w:rFonts w:ascii="Symbol" w:eastAsia="Symbol" w:hAnsi="Symbol" w:cs="Symbol"/>
              </w:rPr>
              <w:t></w:t>
            </w:r>
            <w:r>
              <w:t xml:space="preserve"> 0.43</w:t>
            </w:r>
          </w:p>
        </w:tc>
        <w:tc>
          <w:tcPr>
            <w:tcW w:w="2260" w:type="dxa"/>
            <w:tcBorders>
              <w:top w:val="nil"/>
              <w:left w:val="nil"/>
              <w:bottom w:val="nil"/>
              <w:right w:val="nil"/>
            </w:tcBorders>
            <w:vAlign w:val="bottom"/>
          </w:tcPr>
          <w:p w14:paraId="397602AE" w14:textId="77777777" w:rsidR="00D144FA" w:rsidRPr="00A00B61" w:rsidRDefault="00D144FA" w:rsidP="00E80835">
            <w:pPr>
              <w:spacing w:line="240" w:lineRule="auto"/>
              <w:jc w:val="center"/>
            </w:pPr>
            <w:r w:rsidRPr="6D28736C">
              <w:t>-0.09 (-0.17, 0.00)</w:t>
            </w:r>
          </w:p>
        </w:tc>
        <w:tc>
          <w:tcPr>
            <w:tcW w:w="2135" w:type="dxa"/>
            <w:tcBorders>
              <w:top w:val="nil"/>
              <w:left w:val="nil"/>
              <w:bottom w:val="nil"/>
              <w:right w:val="nil"/>
            </w:tcBorders>
            <w:vAlign w:val="bottom"/>
          </w:tcPr>
          <w:p w14:paraId="7F519DD5" w14:textId="77777777" w:rsidR="00D144FA" w:rsidRPr="00A00B61" w:rsidRDefault="00D144FA" w:rsidP="00E80835">
            <w:pPr>
              <w:spacing w:line="240" w:lineRule="auto"/>
              <w:jc w:val="center"/>
            </w:pPr>
            <w:r w:rsidRPr="6D28736C">
              <w:t>-0.04 (-0.16, 0.09)</w:t>
            </w:r>
          </w:p>
        </w:tc>
      </w:tr>
      <w:tr w:rsidR="00D144FA" w:rsidRPr="00A00B61" w14:paraId="21563CE6" w14:textId="77777777" w:rsidTr="00E80835">
        <w:tc>
          <w:tcPr>
            <w:tcW w:w="2977" w:type="dxa"/>
            <w:tcBorders>
              <w:top w:val="nil"/>
              <w:left w:val="nil"/>
              <w:bottom w:val="nil"/>
              <w:right w:val="nil"/>
            </w:tcBorders>
          </w:tcPr>
          <w:p w14:paraId="7D236E9A" w14:textId="77777777" w:rsidR="00D144FA" w:rsidRDefault="00D144FA" w:rsidP="00E80835">
            <w:pPr>
              <w:spacing w:line="240" w:lineRule="auto"/>
            </w:pPr>
            <w:r>
              <w:lastRenderedPageBreak/>
              <w:t>Sphingomyelins, mmol/L</w:t>
            </w:r>
          </w:p>
        </w:tc>
        <w:tc>
          <w:tcPr>
            <w:tcW w:w="2126" w:type="dxa"/>
            <w:tcBorders>
              <w:top w:val="nil"/>
              <w:left w:val="nil"/>
              <w:bottom w:val="nil"/>
              <w:right w:val="nil"/>
            </w:tcBorders>
            <w:vAlign w:val="bottom"/>
          </w:tcPr>
          <w:p w14:paraId="5356FDDC" w14:textId="77777777" w:rsidR="00D144FA" w:rsidRPr="00A00B61" w:rsidRDefault="00D144FA" w:rsidP="00E80835">
            <w:pPr>
              <w:spacing w:line="240" w:lineRule="auto"/>
              <w:jc w:val="center"/>
            </w:pPr>
            <w:r>
              <w:t xml:space="preserve">0.45 </w:t>
            </w:r>
            <w:r>
              <w:rPr>
                <w:rFonts w:ascii="Symbol" w:eastAsia="Symbol" w:hAnsi="Symbol" w:cs="Symbol"/>
              </w:rPr>
              <w:t></w:t>
            </w:r>
            <w:r>
              <w:t xml:space="preserve"> 0.10</w:t>
            </w:r>
          </w:p>
        </w:tc>
        <w:tc>
          <w:tcPr>
            <w:tcW w:w="2295" w:type="dxa"/>
            <w:tcBorders>
              <w:top w:val="nil"/>
              <w:left w:val="nil"/>
              <w:bottom w:val="nil"/>
              <w:right w:val="nil"/>
            </w:tcBorders>
            <w:vAlign w:val="bottom"/>
          </w:tcPr>
          <w:p w14:paraId="4B55BAC3" w14:textId="77777777" w:rsidR="00D144FA" w:rsidRPr="00A00B61" w:rsidRDefault="00D144FA" w:rsidP="00E80835">
            <w:pPr>
              <w:spacing w:line="240" w:lineRule="auto"/>
              <w:jc w:val="center"/>
            </w:pPr>
            <w:r w:rsidRPr="6D28736C">
              <w:t>-0.00 (-0.02, 0.02)</w:t>
            </w:r>
          </w:p>
        </w:tc>
        <w:tc>
          <w:tcPr>
            <w:tcW w:w="1957" w:type="dxa"/>
            <w:tcBorders>
              <w:top w:val="nil"/>
              <w:left w:val="nil"/>
              <w:bottom w:val="nil"/>
              <w:right w:val="nil"/>
            </w:tcBorders>
            <w:vAlign w:val="bottom"/>
          </w:tcPr>
          <w:p w14:paraId="32EA9C83" w14:textId="77777777" w:rsidR="00D144FA" w:rsidRPr="00A00B61" w:rsidRDefault="00D144FA" w:rsidP="00E80835">
            <w:pPr>
              <w:spacing w:line="240" w:lineRule="auto"/>
              <w:jc w:val="center"/>
            </w:pPr>
            <w:r>
              <w:t xml:space="preserve">0.48 </w:t>
            </w:r>
            <w:r>
              <w:rPr>
                <w:rFonts w:ascii="Symbol" w:eastAsia="Symbol" w:hAnsi="Symbol" w:cs="Symbol"/>
              </w:rPr>
              <w:t></w:t>
            </w:r>
            <w:r>
              <w:t xml:space="preserve"> 0.08</w:t>
            </w:r>
          </w:p>
        </w:tc>
        <w:tc>
          <w:tcPr>
            <w:tcW w:w="2260" w:type="dxa"/>
            <w:tcBorders>
              <w:top w:val="nil"/>
              <w:left w:val="nil"/>
              <w:bottom w:val="nil"/>
              <w:right w:val="nil"/>
            </w:tcBorders>
            <w:vAlign w:val="bottom"/>
          </w:tcPr>
          <w:p w14:paraId="6D8326FA" w14:textId="77777777" w:rsidR="00D144FA" w:rsidRPr="00A00B61" w:rsidRDefault="00D144FA" w:rsidP="00E80835">
            <w:pPr>
              <w:spacing w:line="240" w:lineRule="auto"/>
              <w:jc w:val="center"/>
            </w:pPr>
            <w:r w:rsidRPr="6D28736C">
              <w:t>-0.02 (-0.04, -0.00)</w:t>
            </w:r>
          </w:p>
        </w:tc>
        <w:tc>
          <w:tcPr>
            <w:tcW w:w="2135" w:type="dxa"/>
            <w:tcBorders>
              <w:top w:val="nil"/>
              <w:left w:val="nil"/>
              <w:bottom w:val="nil"/>
              <w:right w:val="nil"/>
            </w:tcBorders>
            <w:vAlign w:val="bottom"/>
          </w:tcPr>
          <w:p w14:paraId="5B7B3968" w14:textId="77777777" w:rsidR="00D144FA" w:rsidRPr="00A00B61" w:rsidRDefault="00D144FA" w:rsidP="00E80835">
            <w:pPr>
              <w:spacing w:line="240" w:lineRule="auto"/>
              <w:jc w:val="center"/>
            </w:pPr>
            <w:r w:rsidRPr="6D28736C">
              <w:t>-0.02 (-0.05, 0.00)</w:t>
            </w:r>
          </w:p>
        </w:tc>
      </w:tr>
      <w:tr w:rsidR="00D144FA" w:rsidRPr="00A00B61" w14:paraId="71A51A88" w14:textId="77777777" w:rsidTr="00E80835">
        <w:tc>
          <w:tcPr>
            <w:tcW w:w="2977" w:type="dxa"/>
            <w:tcBorders>
              <w:top w:val="nil"/>
              <w:left w:val="nil"/>
              <w:bottom w:val="nil"/>
              <w:right w:val="nil"/>
            </w:tcBorders>
          </w:tcPr>
          <w:p w14:paraId="046B0F89" w14:textId="77777777" w:rsidR="00D144FA" w:rsidRDefault="00D144FA" w:rsidP="00E80835">
            <w:pPr>
              <w:spacing w:line="240" w:lineRule="auto"/>
            </w:pPr>
            <w:r>
              <w:t>Apolipoprotein B, g/L</w:t>
            </w:r>
          </w:p>
        </w:tc>
        <w:tc>
          <w:tcPr>
            <w:tcW w:w="2126" w:type="dxa"/>
            <w:tcBorders>
              <w:top w:val="nil"/>
              <w:left w:val="nil"/>
              <w:bottom w:val="nil"/>
              <w:right w:val="nil"/>
            </w:tcBorders>
            <w:vAlign w:val="bottom"/>
          </w:tcPr>
          <w:p w14:paraId="1A3FB54B" w14:textId="77777777" w:rsidR="00D144FA" w:rsidRPr="00A00B61" w:rsidRDefault="00D144FA" w:rsidP="00E80835">
            <w:pPr>
              <w:spacing w:line="240" w:lineRule="auto"/>
              <w:jc w:val="center"/>
            </w:pPr>
            <w:r>
              <w:t xml:space="preserve">0.89 </w:t>
            </w:r>
            <w:r>
              <w:rPr>
                <w:rFonts w:ascii="Symbol" w:eastAsia="Symbol" w:hAnsi="Symbol" w:cs="Symbol"/>
              </w:rPr>
              <w:t></w:t>
            </w:r>
            <w:r>
              <w:t xml:space="preserve"> 0.20</w:t>
            </w:r>
          </w:p>
        </w:tc>
        <w:tc>
          <w:tcPr>
            <w:tcW w:w="2295" w:type="dxa"/>
            <w:tcBorders>
              <w:top w:val="nil"/>
              <w:left w:val="nil"/>
              <w:bottom w:val="nil"/>
              <w:right w:val="nil"/>
            </w:tcBorders>
            <w:vAlign w:val="bottom"/>
          </w:tcPr>
          <w:p w14:paraId="191AAC68" w14:textId="77777777" w:rsidR="00D144FA" w:rsidRPr="00A00B61" w:rsidRDefault="00D144FA" w:rsidP="00E80835">
            <w:pPr>
              <w:spacing w:line="240" w:lineRule="auto"/>
              <w:jc w:val="center"/>
            </w:pPr>
            <w:r w:rsidRPr="6D28736C">
              <w:t>-0.01 (-0.04, 0.02)</w:t>
            </w:r>
          </w:p>
        </w:tc>
        <w:tc>
          <w:tcPr>
            <w:tcW w:w="1957" w:type="dxa"/>
            <w:tcBorders>
              <w:top w:val="nil"/>
              <w:left w:val="nil"/>
              <w:bottom w:val="nil"/>
              <w:right w:val="nil"/>
            </w:tcBorders>
            <w:vAlign w:val="bottom"/>
          </w:tcPr>
          <w:p w14:paraId="2F54C110" w14:textId="77777777" w:rsidR="00D144FA" w:rsidRPr="00A00B61" w:rsidRDefault="00D144FA" w:rsidP="00E80835">
            <w:pPr>
              <w:spacing w:line="240" w:lineRule="auto"/>
              <w:jc w:val="center"/>
            </w:pPr>
            <w:r>
              <w:t xml:space="preserve">0.89 </w:t>
            </w:r>
            <w:r>
              <w:rPr>
                <w:rFonts w:ascii="Symbol" w:eastAsia="Symbol" w:hAnsi="Symbol" w:cs="Symbol"/>
              </w:rPr>
              <w:t></w:t>
            </w:r>
            <w:r>
              <w:t xml:space="preserve"> 0.18</w:t>
            </w:r>
          </w:p>
        </w:tc>
        <w:tc>
          <w:tcPr>
            <w:tcW w:w="2260" w:type="dxa"/>
            <w:tcBorders>
              <w:top w:val="nil"/>
              <w:left w:val="nil"/>
              <w:bottom w:val="nil"/>
              <w:right w:val="nil"/>
            </w:tcBorders>
            <w:vAlign w:val="bottom"/>
          </w:tcPr>
          <w:p w14:paraId="617F4DE4" w14:textId="77777777" w:rsidR="00D144FA" w:rsidRPr="00A00B61" w:rsidRDefault="00D144FA" w:rsidP="00E80835">
            <w:pPr>
              <w:spacing w:line="240" w:lineRule="auto"/>
              <w:jc w:val="center"/>
            </w:pPr>
            <w:r>
              <w:t>-0.02 (-0.06, 0.01)</w:t>
            </w:r>
          </w:p>
        </w:tc>
        <w:tc>
          <w:tcPr>
            <w:tcW w:w="2135" w:type="dxa"/>
            <w:tcBorders>
              <w:top w:val="nil"/>
              <w:left w:val="nil"/>
              <w:bottom w:val="nil"/>
              <w:right w:val="nil"/>
            </w:tcBorders>
            <w:vAlign w:val="bottom"/>
          </w:tcPr>
          <w:p w14:paraId="6BDBFDD1" w14:textId="77777777" w:rsidR="00D144FA" w:rsidRPr="00A00B61" w:rsidRDefault="00D144FA" w:rsidP="00E80835">
            <w:pPr>
              <w:spacing w:line="240" w:lineRule="auto"/>
              <w:jc w:val="center"/>
            </w:pPr>
            <w:r w:rsidRPr="6D28736C">
              <w:t>-0.01 (-0.06, 0.03)</w:t>
            </w:r>
          </w:p>
        </w:tc>
      </w:tr>
      <w:tr w:rsidR="00D144FA" w:rsidRPr="00A00B61" w14:paraId="469943F3" w14:textId="77777777" w:rsidTr="00E80835">
        <w:tc>
          <w:tcPr>
            <w:tcW w:w="2977" w:type="dxa"/>
            <w:tcBorders>
              <w:top w:val="nil"/>
              <w:left w:val="nil"/>
              <w:bottom w:val="nil"/>
              <w:right w:val="nil"/>
            </w:tcBorders>
          </w:tcPr>
          <w:p w14:paraId="65F7CAEA" w14:textId="77777777" w:rsidR="00D144FA" w:rsidRDefault="00D144FA" w:rsidP="00E80835">
            <w:pPr>
              <w:spacing w:line="240" w:lineRule="auto"/>
            </w:pPr>
            <w:r>
              <w:t>Apolipoprotein A1, g/L</w:t>
            </w:r>
          </w:p>
        </w:tc>
        <w:tc>
          <w:tcPr>
            <w:tcW w:w="2126" w:type="dxa"/>
            <w:tcBorders>
              <w:top w:val="nil"/>
              <w:left w:val="nil"/>
              <w:bottom w:val="nil"/>
              <w:right w:val="nil"/>
            </w:tcBorders>
            <w:vAlign w:val="bottom"/>
          </w:tcPr>
          <w:p w14:paraId="6E30686B" w14:textId="77777777" w:rsidR="00D144FA" w:rsidRPr="00A00B61" w:rsidRDefault="00D144FA" w:rsidP="00E80835">
            <w:pPr>
              <w:spacing w:line="240" w:lineRule="auto"/>
              <w:jc w:val="center"/>
            </w:pPr>
            <w:r>
              <w:t xml:space="preserve">1.60 </w:t>
            </w:r>
            <w:r>
              <w:rPr>
                <w:rFonts w:ascii="Symbol" w:eastAsia="Symbol" w:hAnsi="Symbol" w:cs="Symbol"/>
              </w:rPr>
              <w:t></w:t>
            </w:r>
            <w:r>
              <w:t xml:space="preserve"> 0.23</w:t>
            </w:r>
          </w:p>
        </w:tc>
        <w:tc>
          <w:tcPr>
            <w:tcW w:w="2295" w:type="dxa"/>
            <w:tcBorders>
              <w:top w:val="nil"/>
              <w:left w:val="nil"/>
              <w:bottom w:val="nil"/>
              <w:right w:val="nil"/>
            </w:tcBorders>
            <w:vAlign w:val="bottom"/>
          </w:tcPr>
          <w:p w14:paraId="5222C2E9" w14:textId="77777777" w:rsidR="00D144FA" w:rsidRPr="00A00B61" w:rsidRDefault="00D144FA" w:rsidP="00E80835">
            <w:pPr>
              <w:spacing w:line="240" w:lineRule="auto"/>
              <w:jc w:val="center"/>
            </w:pPr>
            <w:r w:rsidRPr="6D28736C">
              <w:t>-0.02 (-0.06, 0.02)</w:t>
            </w:r>
          </w:p>
        </w:tc>
        <w:tc>
          <w:tcPr>
            <w:tcW w:w="1957" w:type="dxa"/>
            <w:tcBorders>
              <w:top w:val="nil"/>
              <w:left w:val="nil"/>
              <w:bottom w:val="nil"/>
              <w:right w:val="nil"/>
            </w:tcBorders>
            <w:vAlign w:val="bottom"/>
          </w:tcPr>
          <w:p w14:paraId="1A9C502B" w14:textId="77777777" w:rsidR="00D144FA" w:rsidRPr="00A00B61" w:rsidRDefault="00D144FA" w:rsidP="00E80835">
            <w:pPr>
              <w:spacing w:line="240" w:lineRule="auto"/>
              <w:jc w:val="center"/>
            </w:pPr>
            <w:r>
              <w:t xml:space="preserve">1.65 </w:t>
            </w:r>
            <w:r>
              <w:rPr>
                <w:rFonts w:ascii="Symbol" w:eastAsia="Symbol" w:hAnsi="Symbol" w:cs="Symbol"/>
              </w:rPr>
              <w:t></w:t>
            </w:r>
            <w:r>
              <w:t xml:space="preserve"> 0.26</w:t>
            </w:r>
          </w:p>
        </w:tc>
        <w:tc>
          <w:tcPr>
            <w:tcW w:w="2260" w:type="dxa"/>
            <w:tcBorders>
              <w:top w:val="nil"/>
              <w:left w:val="nil"/>
              <w:bottom w:val="nil"/>
              <w:right w:val="nil"/>
            </w:tcBorders>
            <w:vAlign w:val="bottom"/>
          </w:tcPr>
          <w:p w14:paraId="79BC4E32" w14:textId="77777777" w:rsidR="00D144FA" w:rsidRPr="00A00B61" w:rsidRDefault="00D144FA" w:rsidP="00E80835">
            <w:pPr>
              <w:spacing w:line="240" w:lineRule="auto"/>
              <w:jc w:val="center"/>
            </w:pPr>
            <w:r w:rsidRPr="6D28736C">
              <w:t>-0.04 (-0.08, 0.00)</w:t>
            </w:r>
          </w:p>
        </w:tc>
        <w:tc>
          <w:tcPr>
            <w:tcW w:w="2135" w:type="dxa"/>
            <w:tcBorders>
              <w:top w:val="nil"/>
              <w:left w:val="nil"/>
              <w:bottom w:val="nil"/>
              <w:right w:val="nil"/>
            </w:tcBorders>
            <w:vAlign w:val="bottom"/>
          </w:tcPr>
          <w:p w14:paraId="4810C66E" w14:textId="77777777" w:rsidR="00D144FA" w:rsidRPr="00A00B61" w:rsidRDefault="00D144FA" w:rsidP="00E80835">
            <w:pPr>
              <w:spacing w:line="240" w:lineRule="auto"/>
              <w:jc w:val="center"/>
            </w:pPr>
            <w:r w:rsidRPr="6D28736C">
              <w:t>-0.02 (-0.08, 0.04)</w:t>
            </w:r>
          </w:p>
        </w:tc>
      </w:tr>
      <w:tr w:rsidR="00D144FA" w:rsidRPr="00A00B61" w14:paraId="17371D07" w14:textId="77777777" w:rsidTr="00E80835">
        <w:tc>
          <w:tcPr>
            <w:tcW w:w="2977" w:type="dxa"/>
            <w:tcBorders>
              <w:top w:val="nil"/>
              <w:left w:val="nil"/>
              <w:bottom w:val="nil"/>
              <w:right w:val="nil"/>
            </w:tcBorders>
          </w:tcPr>
          <w:p w14:paraId="00D0A0E4" w14:textId="77777777" w:rsidR="00D144FA" w:rsidRDefault="00D144FA" w:rsidP="00E80835">
            <w:pPr>
              <w:spacing w:line="240" w:lineRule="auto"/>
            </w:pPr>
            <w:r>
              <w:t xml:space="preserve">Apolipoprotein </w:t>
            </w:r>
            <w:proofErr w:type="gramStart"/>
            <w:r>
              <w:t>B:Apolipoprotein</w:t>
            </w:r>
            <w:proofErr w:type="gramEnd"/>
            <w:r>
              <w:t xml:space="preserve"> A1</w:t>
            </w:r>
          </w:p>
        </w:tc>
        <w:tc>
          <w:tcPr>
            <w:tcW w:w="2126" w:type="dxa"/>
            <w:tcBorders>
              <w:top w:val="nil"/>
              <w:left w:val="nil"/>
              <w:bottom w:val="nil"/>
              <w:right w:val="nil"/>
            </w:tcBorders>
            <w:vAlign w:val="bottom"/>
          </w:tcPr>
          <w:p w14:paraId="5EB8F59C" w14:textId="77777777" w:rsidR="00D144FA" w:rsidRPr="00A00B61" w:rsidRDefault="00D144FA" w:rsidP="00E80835">
            <w:pPr>
              <w:spacing w:line="240" w:lineRule="auto"/>
              <w:jc w:val="center"/>
            </w:pPr>
            <w:r>
              <w:t xml:space="preserve">0.56 </w:t>
            </w:r>
            <w:r>
              <w:rPr>
                <w:rFonts w:ascii="Symbol" w:eastAsia="Symbol" w:hAnsi="Symbol" w:cs="Symbol"/>
              </w:rPr>
              <w:t></w:t>
            </w:r>
            <w:r>
              <w:t xml:space="preserve"> 0.13</w:t>
            </w:r>
          </w:p>
        </w:tc>
        <w:tc>
          <w:tcPr>
            <w:tcW w:w="2295" w:type="dxa"/>
            <w:tcBorders>
              <w:top w:val="nil"/>
              <w:left w:val="nil"/>
              <w:bottom w:val="nil"/>
              <w:right w:val="nil"/>
            </w:tcBorders>
            <w:vAlign w:val="bottom"/>
          </w:tcPr>
          <w:p w14:paraId="78B35702" w14:textId="77777777" w:rsidR="00D144FA" w:rsidRPr="00A00B61" w:rsidRDefault="00D144FA" w:rsidP="00E80835">
            <w:pPr>
              <w:spacing w:line="240" w:lineRule="auto"/>
              <w:jc w:val="center"/>
            </w:pPr>
            <w:r w:rsidRPr="6D28736C">
              <w:t>-0.00 (-0.02, 0.02)</w:t>
            </w:r>
          </w:p>
        </w:tc>
        <w:tc>
          <w:tcPr>
            <w:tcW w:w="1957" w:type="dxa"/>
            <w:tcBorders>
              <w:top w:val="nil"/>
              <w:left w:val="nil"/>
              <w:bottom w:val="nil"/>
              <w:right w:val="nil"/>
            </w:tcBorders>
            <w:vAlign w:val="bottom"/>
          </w:tcPr>
          <w:p w14:paraId="131DDE44" w14:textId="77777777" w:rsidR="00D144FA" w:rsidRPr="00A00B61" w:rsidRDefault="00D144FA" w:rsidP="00E80835">
            <w:pPr>
              <w:spacing w:line="240" w:lineRule="auto"/>
              <w:jc w:val="center"/>
            </w:pPr>
            <w:r>
              <w:t xml:space="preserve">0.55 </w:t>
            </w:r>
            <w:r>
              <w:rPr>
                <w:rFonts w:ascii="Symbol" w:eastAsia="Symbol" w:hAnsi="Symbol" w:cs="Symbol"/>
              </w:rPr>
              <w:t></w:t>
            </w:r>
            <w:r>
              <w:t xml:space="preserve"> 0.14</w:t>
            </w:r>
          </w:p>
        </w:tc>
        <w:tc>
          <w:tcPr>
            <w:tcW w:w="2260" w:type="dxa"/>
            <w:tcBorders>
              <w:top w:val="nil"/>
              <w:left w:val="nil"/>
              <w:bottom w:val="nil"/>
              <w:right w:val="nil"/>
            </w:tcBorders>
            <w:vAlign w:val="bottom"/>
          </w:tcPr>
          <w:p w14:paraId="7BE497F6" w14:textId="77777777" w:rsidR="00D144FA" w:rsidRPr="00A00B61" w:rsidRDefault="00D144FA" w:rsidP="00E80835">
            <w:pPr>
              <w:spacing w:line="240" w:lineRule="auto"/>
              <w:jc w:val="center"/>
            </w:pPr>
            <w:r w:rsidRPr="6D28736C">
              <w:t>-0.00 (-0.02, 0.02)</w:t>
            </w:r>
          </w:p>
        </w:tc>
        <w:tc>
          <w:tcPr>
            <w:tcW w:w="2135" w:type="dxa"/>
            <w:tcBorders>
              <w:top w:val="nil"/>
              <w:left w:val="nil"/>
              <w:bottom w:val="nil"/>
              <w:right w:val="nil"/>
            </w:tcBorders>
            <w:vAlign w:val="bottom"/>
          </w:tcPr>
          <w:p w14:paraId="0BA6C097" w14:textId="77777777" w:rsidR="00D144FA" w:rsidRPr="00A00B61" w:rsidRDefault="00D144FA" w:rsidP="00E80835">
            <w:pPr>
              <w:spacing w:line="240" w:lineRule="auto"/>
              <w:jc w:val="center"/>
            </w:pPr>
            <w:r>
              <w:t>0.00 (-0.03, 0.03)</w:t>
            </w:r>
          </w:p>
        </w:tc>
      </w:tr>
      <w:tr w:rsidR="00D144FA" w:rsidRPr="00A00B61" w14:paraId="0B5B2E34" w14:textId="77777777" w:rsidTr="00E80835">
        <w:tc>
          <w:tcPr>
            <w:tcW w:w="2977" w:type="dxa"/>
            <w:tcBorders>
              <w:top w:val="nil"/>
              <w:left w:val="nil"/>
              <w:bottom w:val="nil"/>
              <w:right w:val="nil"/>
            </w:tcBorders>
          </w:tcPr>
          <w:p w14:paraId="3861438D" w14:textId="77777777" w:rsidR="00D144FA" w:rsidRDefault="00D144FA" w:rsidP="00E80835">
            <w:pPr>
              <w:spacing w:line="240" w:lineRule="auto"/>
            </w:pPr>
            <w:r>
              <w:t>Total fatty acids, mmol/L</w:t>
            </w:r>
          </w:p>
        </w:tc>
        <w:tc>
          <w:tcPr>
            <w:tcW w:w="2126" w:type="dxa"/>
            <w:tcBorders>
              <w:top w:val="nil"/>
              <w:left w:val="nil"/>
              <w:bottom w:val="nil"/>
              <w:right w:val="nil"/>
            </w:tcBorders>
            <w:vAlign w:val="bottom"/>
          </w:tcPr>
          <w:p w14:paraId="06693FEF" w14:textId="77777777" w:rsidR="00D144FA" w:rsidRPr="00A00B61" w:rsidRDefault="00D144FA" w:rsidP="00E80835">
            <w:pPr>
              <w:spacing w:line="240" w:lineRule="auto"/>
              <w:jc w:val="center"/>
            </w:pPr>
            <w:r>
              <w:t xml:space="preserve">12.25 </w:t>
            </w:r>
            <w:r>
              <w:rPr>
                <w:rFonts w:ascii="Symbol" w:eastAsia="Symbol" w:hAnsi="Symbol" w:cs="Symbol"/>
              </w:rPr>
              <w:t></w:t>
            </w:r>
            <w:r>
              <w:t xml:space="preserve"> 2.15</w:t>
            </w:r>
          </w:p>
        </w:tc>
        <w:tc>
          <w:tcPr>
            <w:tcW w:w="2295" w:type="dxa"/>
            <w:tcBorders>
              <w:top w:val="nil"/>
              <w:left w:val="nil"/>
              <w:bottom w:val="nil"/>
              <w:right w:val="nil"/>
            </w:tcBorders>
            <w:vAlign w:val="bottom"/>
          </w:tcPr>
          <w:p w14:paraId="0EC660C9" w14:textId="77777777" w:rsidR="00D144FA" w:rsidRPr="00A00B61" w:rsidRDefault="00D144FA" w:rsidP="00E80835">
            <w:pPr>
              <w:spacing w:line="240" w:lineRule="auto"/>
              <w:jc w:val="center"/>
            </w:pPr>
            <w:r w:rsidRPr="10F07D72">
              <w:t>-0.32 (-0.80, 0.18)</w:t>
            </w:r>
          </w:p>
        </w:tc>
        <w:tc>
          <w:tcPr>
            <w:tcW w:w="1957" w:type="dxa"/>
            <w:tcBorders>
              <w:top w:val="nil"/>
              <w:left w:val="nil"/>
              <w:bottom w:val="nil"/>
              <w:right w:val="nil"/>
            </w:tcBorders>
            <w:vAlign w:val="bottom"/>
          </w:tcPr>
          <w:p w14:paraId="6B7BB1E5" w14:textId="77777777" w:rsidR="00D144FA" w:rsidRPr="00A00B61" w:rsidRDefault="00D144FA" w:rsidP="00E80835">
            <w:pPr>
              <w:spacing w:line="240" w:lineRule="auto"/>
              <w:jc w:val="center"/>
            </w:pPr>
            <w:r>
              <w:t xml:space="preserve">12.31 </w:t>
            </w:r>
            <w:r>
              <w:rPr>
                <w:rFonts w:ascii="Symbol" w:eastAsia="Symbol" w:hAnsi="Symbol" w:cs="Symbol"/>
              </w:rPr>
              <w:t></w:t>
            </w:r>
            <w:r>
              <w:t xml:space="preserve"> 2.54</w:t>
            </w:r>
          </w:p>
        </w:tc>
        <w:tc>
          <w:tcPr>
            <w:tcW w:w="2260" w:type="dxa"/>
            <w:tcBorders>
              <w:top w:val="nil"/>
              <w:left w:val="nil"/>
              <w:bottom w:val="nil"/>
              <w:right w:val="nil"/>
            </w:tcBorders>
            <w:vAlign w:val="bottom"/>
          </w:tcPr>
          <w:p w14:paraId="036484D9" w14:textId="77777777" w:rsidR="00D144FA" w:rsidRPr="00A00B61" w:rsidRDefault="00D144FA" w:rsidP="00E80835">
            <w:pPr>
              <w:spacing w:line="240" w:lineRule="auto"/>
              <w:jc w:val="center"/>
            </w:pPr>
            <w:r w:rsidRPr="10F07D72">
              <w:t>-0.53 (-1.00, -0.07)</w:t>
            </w:r>
          </w:p>
        </w:tc>
        <w:tc>
          <w:tcPr>
            <w:tcW w:w="2135" w:type="dxa"/>
            <w:tcBorders>
              <w:top w:val="nil"/>
              <w:left w:val="nil"/>
              <w:bottom w:val="nil"/>
              <w:right w:val="nil"/>
            </w:tcBorders>
            <w:vAlign w:val="bottom"/>
          </w:tcPr>
          <w:p w14:paraId="4249269D" w14:textId="77777777" w:rsidR="00D144FA" w:rsidRPr="00A00B61" w:rsidRDefault="00D144FA" w:rsidP="00E80835">
            <w:pPr>
              <w:spacing w:line="240" w:lineRule="auto"/>
              <w:jc w:val="center"/>
            </w:pPr>
            <w:r w:rsidRPr="10F07D72">
              <w:t>-0.22 (-0.89, 0.46)</w:t>
            </w:r>
          </w:p>
        </w:tc>
      </w:tr>
      <w:tr w:rsidR="00D144FA" w:rsidRPr="00A00B61" w14:paraId="1855117A" w14:textId="77777777" w:rsidTr="00E80835">
        <w:tc>
          <w:tcPr>
            <w:tcW w:w="2977" w:type="dxa"/>
            <w:tcBorders>
              <w:top w:val="nil"/>
              <w:left w:val="nil"/>
              <w:bottom w:val="nil"/>
              <w:right w:val="nil"/>
            </w:tcBorders>
          </w:tcPr>
          <w:p w14:paraId="44083A36" w14:textId="77777777" w:rsidR="00D144FA" w:rsidRDefault="00D144FA" w:rsidP="00E80835">
            <w:pPr>
              <w:spacing w:line="240" w:lineRule="auto"/>
            </w:pPr>
            <w:r>
              <w:t>Unsaturation degree</w:t>
            </w:r>
          </w:p>
        </w:tc>
        <w:tc>
          <w:tcPr>
            <w:tcW w:w="2126" w:type="dxa"/>
            <w:tcBorders>
              <w:top w:val="nil"/>
              <w:left w:val="nil"/>
              <w:bottom w:val="nil"/>
              <w:right w:val="nil"/>
            </w:tcBorders>
            <w:vAlign w:val="bottom"/>
          </w:tcPr>
          <w:p w14:paraId="0AAE01BD" w14:textId="77777777" w:rsidR="00D144FA" w:rsidRPr="00A00B61" w:rsidRDefault="00D144FA" w:rsidP="00E80835">
            <w:pPr>
              <w:spacing w:line="240" w:lineRule="auto"/>
              <w:jc w:val="center"/>
            </w:pPr>
            <w:r>
              <w:t>1.23 (0.09)</w:t>
            </w:r>
          </w:p>
        </w:tc>
        <w:tc>
          <w:tcPr>
            <w:tcW w:w="2295" w:type="dxa"/>
            <w:tcBorders>
              <w:top w:val="nil"/>
              <w:left w:val="nil"/>
              <w:bottom w:val="nil"/>
              <w:right w:val="nil"/>
            </w:tcBorders>
            <w:vAlign w:val="bottom"/>
          </w:tcPr>
          <w:p w14:paraId="50855426" w14:textId="77777777" w:rsidR="00D144FA" w:rsidRPr="00A00B61" w:rsidRDefault="00D144FA" w:rsidP="00E80835">
            <w:pPr>
              <w:spacing w:line="240" w:lineRule="auto"/>
              <w:jc w:val="center"/>
            </w:pPr>
            <w:r w:rsidRPr="10F07D72">
              <w:t>0.00 (-0.01, 0.02)</w:t>
            </w:r>
          </w:p>
        </w:tc>
        <w:tc>
          <w:tcPr>
            <w:tcW w:w="1957" w:type="dxa"/>
            <w:tcBorders>
              <w:top w:val="nil"/>
              <w:left w:val="nil"/>
              <w:bottom w:val="nil"/>
              <w:right w:val="nil"/>
            </w:tcBorders>
            <w:vAlign w:val="bottom"/>
          </w:tcPr>
          <w:p w14:paraId="25FA2141" w14:textId="77777777" w:rsidR="00D144FA" w:rsidRPr="00A00B61" w:rsidRDefault="00D144FA" w:rsidP="00E80835">
            <w:pPr>
              <w:spacing w:line="240" w:lineRule="auto"/>
              <w:jc w:val="center"/>
            </w:pPr>
            <w:r>
              <w:t>1.24 (0.10)</w:t>
            </w:r>
          </w:p>
        </w:tc>
        <w:tc>
          <w:tcPr>
            <w:tcW w:w="2260" w:type="dxa"/>
            <w:tcBorders>
              <w:top w:val="nil"/>
              <w:left w:val="nil"/>
              <w:bottom w:val="nil"/>
              <w:right w:val="nil"/>
            </w:tcBorders>
            <w:vAlign w:val="bottom"/>
          </w:tcPr>
          <w:p w14:paraId="07DA803A" w14:textId="77777777" w:rsidR="00D144FA" w:rsidRPr="00A00B61" w:rsidRDefault="00D144FA" w:rsidP="00E80835">
            <w:pPr>
              <w:spacing w:line="240" w:lineRule="auto"/>
              <w:jc w:val="center"/>
            </w:pPr>
            <w:r w:rsidRPr="10F07D72">
              <w:t>-0.01 (-0.01, 0.02)</w:t>
            </w:r>
          </w:p>
        </w:tc>
        <w:tc>
          <w:tcPr>
            <w:tcW w:w="2135" w:type="dxa"/>
            <w:tcBorders>
              <w:top w:val="nil"/>
              <w:left w:val="nil"/>
              <w:bottom w:val="nil"/>
              <w:right w:val="nil"/>
            </w:tcBorders>
            <w:vAlign w:val="bottom"/>
          </w:tcPr>
          <w:p w14:paraId="6475DABB" w14:textId="77777777" w:rsidR="00D144FA" w:rsidRPr="00A00B61" w:rsidRDefault="00D144FA" w:rsidP="00E80835">
            <w:pPr>
              <w:spacing w:line="240" w:lineRule="auto"/>
              <w:jc w:val="center"/>
            </w:pPr>
            <w:r>
              <w:t>0.01 (-0.02, 0.03)</w:t>
            </w:r>
          </w:p>
        </w:tc>
      </w:tr>
      <w:tr w:rsidR="00D144FA" w:rsidRPr="00A00B61" w14:paraId="062808F6" w14:textId="77777777" w:rsidTr="00E80835">
        <w:tc>
          <w:tcPr>
            <w:tcW w:w="2977" w:type="dxa"/>
            <w:tcBorders>
              <w:top w:val="nil"/>
              <w:left w:val="nil"/>
              <w:bottom w:val="nil"/>
              <w:right w:val="nil"/>
            </w:tcBorders>
          </w:tcPr>
          <w:p w14:paraId="128C2B1F" w14:textId="77777777" w:rsidR="00D144FA" w:rsidRDefault="00D144FA" w:rsidP="00E80835">
            <w:pPr>
              <w:spacing w:line="240" w:lineRule="auto"/>
            </w:pPr>
            <w:r>
              <w:t>Omega-3, mmol/L</w:t>
            </w:r>
          </w:p>
        </w:tc>
        <w:tc>
          <w:tcPr>
            <w:tcW w:w="2126" w:type="dxa"/>
            <w:tcBorders>
              <w:top w:val="nil"/>
              <w:left w:val="nil"/>
              <w:bottom w:val="nil"/>
              <w:right w:val="nil"/>
            </w:tcBorders>
            <w:vAlign w:val="bottom"/>
          </w:tcPr>
          <w:p w14:paraId="265F07C6" w14:textId="77777777" w:rsidR="00D144FA" w:rsidRPr="00A00B61" w:rsidRDefault="00D144FA" w:rsidP="00E80835">
            <w:pPr>
              <w:spacing w:line="240" w:lineRule="auto"/>
              <w:jc w:val="center"/>
            </w:pPr>
            <w:r>
              <w:t xml:space="preserve">0.52 </w:t>
            </w:r>
            <w:r>
              <w:rPr>
                <w:rFonts w:ascii="Symbol" w:eastAsia="Symbol" w:hAnsi="Symbol" w:cs="Symbol"/>
              </w:rPr>
              <w:t></w:t>
            </w:r>
            <w:r>
              <w:t xml:space="preserve"> 0.11</w:t>
            </w:r>
          </w:p>
        </w:tc>
        <w:tc>
          <w:tcPr>
            <w:tcW w:w="2295" w:type="dxa"/>
            <w:tcBorders>
              <w:top w:val="nil"/>
              <w:left w:val="nil"/>
              <w:bottom w:val="nil"/>
              <w:right w:val="nil"/>
            </w:tcBorders>
            <w:vAlign w:val="bottom"/>
          </w:tcPr>
          <w:p w14:paraId="26BA03A8" w14:textId="77777777" w:rsidR="00D144FA" w:rsidRPr="00A00B61" w:rsidRDefault="00D144FA" w:rsidP="00E80835">
            <w:pPr>
              <w:spacing w:line="240" w:lineRule="auto"/>
              <w:jc w:val="center"/>
            </w:pPr>
            <w:r w:rsidRPr="10F07D72">
              <w:t>-0.00 (-0.03, 0.03)</w:t>
            </w:r>
          </w:p>
        </w:tc>
        <w:tc>
          <w:tcPr>
            <w:tcW w:w="1957" w:type="dxa"/>
            <w:tcBorders>
              <w:top w:val="nil"/>
              <w:left w:val="nil"/>
              <w:bottom w:val="nil"/>
              <w:right w:val="nil"/>
            </w:tcBorders>
            <w:vAlign w:val="bottom"/>
          </w:tcPr>
          <w:p w14:paraId="492B1DDF" w14:textId="77777777" w:rsidR="00D144FA" w:rsidRPr="00A00B61" w:rsidRDefault="00D144FA" w:rsidP="00E80835">
            <w:pPr>
              <w:spacing w:line="240" w:lineRule="auto"/>
              <w:jc w:val="center"/>
            </w:pPr>
            <w:r>
              <w:t xml:space="preserve">0.52 </w:t>
            </w:r>
            <w:r>
              <w:rPr>
                <w:rFonts w:ascii="Symbol" w:eastAsia="Symbol" w:hAnsi="Symbol" w:cs="Symbol"/>
              </w:rPr>
              <w:t></w:t>
            </w:r>
            <w:r>
              <w:t xml:space="preserve"> 0.17</w:t>
            </w:r>
          </w:p>
        </w:tc>
        <w:tc>
          <w:tcPr>
            <w:tcW w:w="2260" w:type="dxa"/>
            <w:tcBorders>
              <w:top w:val="nil"/>
              <w:left w:val="nil"/>
              <w:bottom w:val="nil"/>
              <w:right w:val="nil"/>
            </w:tcBorders>
            <w:vAlign w:val="bottom"/>
          </w:tcPr>
          <w:p w14:paraId="1625C5B0" w14:textId="77777777" w:rsidR="00D144FA" w:rsidRPr="00A00B61" w:rsidRDefault="00D144FA" w:rsidP="00E80835">
            <w:pPr>
              <w:spacing w:line="240" w:lineRule="auto"/>
              <w:jc w:val="center"/>
            </w:pPr>
            <w:r w:rsidRPr="10F07D72">
              <w:t>-0.05 (-0.07, -0.02)</w:t>
            </w:r>
          </w:p>
        </w:tc>
        <w:tc>
          <w:tcPr>
            <w:tcW w:w="2135" w:type="dxa"/>
            <w:tcBorders>
              <w:top w:val="nil"/>
              <w:left w:val="nil"/>
              <w:bottom w:val="nil"/>
              <w:right w:val="nil"/>
            </w:tcBorders>
            <w:vAlign w:val="bottom"/>
          </w:tcPr>
          <w:p w14:paraId="421DA3F7" w14:textId="77777777" w:rsidR="00D144FA" w:rsidRPr="00C053D8" w:rsidRDefault="00D144FA" w:rsidP="00E80835">
            <w:pPr>
              <w:spacing w:line="240" w:lineRule="auto"/>
              <w:jc w:val="center"/>
              <w:rPr>
                <w:vertAlign w:val="superscript"/>
              </w:rPr>
            </w:pPr>
            <w:r w:rsidRPr="10F07D72">
              <w:t>-0.04 (-0.08, -0.00)</w:t>
            </w:r>
            <w:r w:rsidRPr="008C0333">
              <w:rPr>
                <w:vertAlign w:val="superscript"/>
              </w:rPr>
              <w:t>4</w:t>
            </w:r>
          </w:p>
        </w:tc>
      </w:tr>
      <w:tr w:rsidR="00D144FA" w:rsidRPr="00A00B61" w14:paraId="7215384C" w14:textId="77777777" w:rsidTr="00E80835">
        <w:tc>
          <w:tcPr>
            <w:tcW w:w="2977" w:type="dxa"/>
            <w:tcBorders>
              <w:top w:val="nil"/>
              <w:left w:val="nil"/>
              <w:bottom w:val="nil"/>
              <w:right w:val="nil"/>
            </w:tcBorders>
          </w:tcPr>
          <w:p w14:paraId="48EC6AC2" w14:textId="77777777" w:rsidR="00D144FA" w:rsidRDefault="00D144FA" w:rsidP="00E80835">
            <w:pPr>
              <w:spacing w:line="240" w:lineRule="auto"/>
            </w:pPr>
            <w:r>
              <w:t>Omega-6, mmol/L</w:t>
            </w:r>
          </w:p>
        </w:tc>
        <w:tc>
          <w:tcPr>
            <w:tcW w:w="2126" w:type="dxa"/>
            <w:tcBorders>
              <w:top w:val="nil"/>
              <w:left w:val="nil"/>
              <w:bottom w:val="nil"/>
              <w:right w:val="nil"/>
            </w:tcBorders>
            <w:vAlign w:val="bottom"/>
          </w:tcPr>
          <w:p w14:paraId="30C86075" w14:textId="77777777" w:rsidR="00D144FA" w:rsidRPr="00A00B61" w:rsidRDefault="00D144FA" w:rsidP="00E80835">
            <w:pPr>
              <w:spacing w:line="240" w:lineRule="auto"/>
              <w:jc w:val="center"/>
            </w:pPr>
            <w:r>
              <w:t xml:space="preserve">4.17 </w:t>
            </w:r>
            <w:r>
              <w:rPr>
                <w:rFonts w:ascii="Symbol" w:eastAsia="Symbol" w:hAnsi="Symbol" w:cs="Symbol"/>
              </w:rPr>
              <w:t></w:t>
            </w:r>
            <w:r>
              <w:t xml:space="preserve"> 0.74</w:t>
            </w:r>
          </w:p>
        </w:tc>
        <w:tc>
          <w:tcPr>
            <w:tcW w:w="2295" w:type="dxa"/>
            <w:tcBorders>
              <w:top w:val="nil"/>
              <w:left w:val="nil"/>
              <w:bottom w:val="nil"/>
              <w:right w:val="nil"/>
            </w:tcBorders>
            <w:vAlign w:val="bottom"/>
          </w:tcPr>
          <w:p w14:paraId="12292307" w14:textId="77777777" w:rsidR="00D144FA" w:rsidRPr="00A00B61" w:rsidRDefault="00D144FA" w:rsidP="00E80835">
            <w:pPr>
              <w:spacing w:line="240" w:lineRule="auto"/>
              <w:jc w:val="center"/>
            </w:pPr>
            <w:r w:rsidRPr="10F07D72">
              <w:t>-0.10 (-0.25, 0.06)</w:t>
            </w:r>
          </w:p>
        </w:tc>
        <w:tc>
          <w:tcPr>
            <w:tcW w:w="1957" w:type="dxa"/>
            <w:tcBorders>
              <w:top w:val="nil"/>
              <w:left w:val="nil"/>
              <w:bottom w:val="nil"/>
              <w:right w:val="nil"/>
            </w:tcBorders>
            <w:vAlign w:val="bottom"/>
          </w:tcPr>
          <w:p w14:paraId="4F3171B3" w14:textId="77777777" w:rsidR="00D144FA" w:rsidRPr="00A00B61" w:rsidRDefault="00D144FA" w:rsidP="00E80835">
            <w:pPr>
              <w:spacing w:line="240" w:lineRule="auto"/>
              <w:jc w:val="center"/>
            </w:pPr>
            <w:r>
              <w:t xml:space="preserve">4.21 </w:t>
            </w:r>
            <w:r>
              <w:rPr>
                <w:rFonts w:ascii="Symbol" w:eastAsia="Symbol" w:hAnsi="Symbol" w:cs="Symbol"/>
              </w:rPr>
              <w:t></w:t>
            </w:r>
            <w:r>
              <w:t xml:space="preserve"> 0.72</w:t>
            </w:r>
          </w:p>
        </w:tc>
        <w:tc>
          <w:tcPr>
            <w:tcW w:w="2260" w:type="dxa"/>
            <w:tcBorders>
              <w:top w:val="nil"/>
              <w:left w:val="nil"/>
              <w:bottom w:val="nil"/>
              <w:right w:val="nil"/>
            </w:tcBorders>
            <w:vAlign w:val="bottom"/>
          </w:tcPr>
          <w:p w14:paraId="36E3B5AC" w14:textId="77777777" w:rsidR="00D144FA" w:rsidRPr="00A00B61" w:rsidRDefault="00D144FA" w:rsidP="00E80835">
            <w:pPr>
              <w:spacing w:line="240" w:lineRule="auto"/>
              <w:jc w:val="center"/>
            </w:pPr>
            <w:r w:rsidRPr="10F07D72">
              <w:t>-0.14 (-0.29, 0.01)</w:t>
            </w:r>
          </w:p>
        </w:tc>
        <w:tc>
          <w:tcPr>
            <w:tcW w:w="2135" w:type="dxa"/>
            <w:tcBorders>
              <w:top w:val="nil"/>
              <w:left w:val="nil"/>
              <w:bottom w:val="nil"/>
              <w:right w:val="nil"/>
            </w:tcBorders>
            <w:vAlign w:val="bottom"/>
          </w:tcPr>
          <w:p w14:paraId="58BD5290" w14:textId="77777777" w:rsidR="00D144FA" w:rsidRPr="00A00B61" w:rsidRDefault="00D144FA" w:rsidP="00E80835">
            <w:pPr>
              <w:spacing w:line="240" w:lineRule="auto"/>
              <w:jc w:val="center"/>
            </w:pPr>
            <w:r w:rsidRPr="10F07D72">
              <w:t>-0.04 (-0.26, 0.17)</w:t>
            </w:r>
          </w:p>
        </w:tc>
      </w:tr>
      <w:tr w:rsidR="00D144FA" w:rsidRPr="00A00B61" w14:paraId="2AA12B74" w14:textId="77777777" w:rsidTr="00E80835">
        <w:tc>
          <w:tcPr>
            <w:tcW w:w="2977" w:type="dxa"/>
            <w:tcBorders>
              <w:top w:val="nil"/>
              <w:left w:val="nil"/>
              <w:bottom w:val="nil"/>
              <w:right w:val="nil"/>
            </w:tcBorders>
          </w:tcPr>
          <w:p w14:paraId="331DC195" w14:textId="77777777" w:rsidR="00D144FA" w:rsidRDefault="00D144FA" w:rsidP="00E80835">
            <w:pPr>
              <w:spacing w:line="240" w:lineRule="auto"/>
            </w:pPr>
            <w:r>
              <w:t>Polyunsaturated fatty acids, mmol/L</w:t>
            </w:r>
          </w:p>
        </w:tc>
        <w:tc>
          <w:tcPr>
            <w:tcW w:w="2126" w:type="dxa"/>
            <w:tcBorders>
              <w:top w:val="nil"/>
              <w:left w:val="nil"/>
              <w:bottom w:val="nil"/>
              <w:right w:val="nil"/>
            </w:tcBorders>
            <w:vAlign w:val="bottom"/>
          </w:tcPr>
          <w:p w14:paraId="17984247" w14:textId="77777777" w:rsidR="00D144FA" w:rsidRPr="00A00B61" w:rsidRDefault="00D144FA" w:rsidP="00E80835">
            <w:pPr>
              <w:spacing w:line="240" w:lineRule="auto"/>
              <w:jc w:val="center"/>
            </w:pPr>
            <w:r>
              <w:t xml:space="preserve">4.69 </w:t>
            </w:r>
            <w:r>
              <w:rPr>
                <w:rFonts w:ascii="Symbol" w:eastAsia="Symbol" w:hAnsi="Symbol" w:cs="Symbol"/>
              </w:rPr>
              <w:t></w:t>
            </w:r>
            <w:r>
              <w:t xml:space="preserve"> 0.83</w:t>
            </w:r>
          </w:p>
        </w:tc>
        <w:tc>
          <w:tcPr>
            <w:tcW w:w="2295" w:type="dxa"/>
            <w:tcBorders>
              <w:top w:val="nil"/>
              <w:left w:val="nil"/>
              <w:bottom w:val="nil"/>
              <w:right w:val="nil"/>
            </w:tcBorders>
            <w:vAlign w:val="bottom"/>
          </w:tcPr>
          <w:p w14:paraId="47336CC4" w14:textId="77777777" w:rsidR="00D144FA" w:rsidRPr="00A00B61" w:rsidRDefault="00D144FA" w:rsidP="00E80835">
            <w:pPr>
              <w:spacing w:line="240" w:lineRule="auto"/>
              <w:jc w:val="center"/>
            </w:pPr>
            <w:r w:rsidRPr="10F07D72">
              <w:t>-0.10 (-0.28, 0.08)</w:t>
            </w:r>
          </w:p>
        </w:tc>
        <w:tc>
          <w:tcPr>
            <w:tcW w:w="1957" w:type="dxa"/>
            <w:tcBorders>
              <w:top w:val="nil"/>
              <w:left w:val="nil"/>
              <w:bottom w:val="nil"/>
              <w:right w:val="nil"/>
            </w:tcBorders>
            <w:vAlign w:val="bottom"/>
          </w:tcPr>
          <w:p w14:paraId="1AE08647" w14:textId="77777777" w:rsidR="00D144FA" w:rsidRPr="00A00B61" w:rsidRDefault="00D144FA" w:rsidP="00E80835">
            <w:pPr>
              <w:spacing w:line="240" w:lineRule="auto"/>
              <w:jc w:val="center"/>
            </w:pPr>
            <w:r>
              <w:t xml:space="preserve">4.74 </w:t>
            </w:r>
            <w:r>
              <w:rPr>
                <w:rFonts w:ascii="Symbol" w:eastAsia="Symbol" w:hAnsi="Symbol" w:cs="Symbol"/>
              </w:rPr>
              <w:t></w:t>
            </w:r>
            <w:r>
              <w:t xml:space="preserve"> 0.85</w:t>
            </w:r>
          </w:p>
        </w:tc>
        <w:tc>
          <w:tcPr>
            <w:tcW w:w="2260" w:type="dxa"/>
            <w:tcBorders>
              <w:top w:val="nil"/>
              <w:left w:val="nil"/>
              <w:bottom w:val="nil"/>
              <w:right w:val="nil"/>
            </w:tcBorders>
            <w:vAlign w:val="bottom"/>
          </w:tcPr>
          <w:p w14:paraId="328C1AED" w14:textId="77777777" w:rsidR="00D144FA" w:rsidRPr="00A00B61" w:rsidRDefault="00D144FA" w:rsidP="00E80835">
            <w:pPr>
              <w:spacing w:line="240" w:lineRule="auto"/>
              <w:jc w:val="center"/>
            </w:pPr>
            <w:r w:rsidRPr="10F07D72">
              <w:t>-0.19 (-0.36, -0.02)</w:t>
            </w:r>
          </w:p>
        </w:tc>
        <w:tc>
          <w:tcPr>
            <w:tcW w:w="2135" w:type="dxa"/>
            <w:tcBorders>
              <w:top w:val="nil"/>
              <w:left w:val="nil"/>
              <w:bottom w:val="nil"/>
              <w:right w:val="nil"/>
            </w:tcBorders>
            <w:vAlign w:val="bottom"/>
          </w:tcPr>
          <w:p w14:paraId="43F1B45D" w14:textId="77777777" w:rsidR="00D144FA" w:rsidRPr="00A00B61" w:rsidRDefault="00D144FA" w:rsidP="00E80835">
            <w:pPr>
              <w:spacing w:line="240" w:lineRule="auto"/>
              <w:jc w:val="center"/>
            </w:pPr>
            <w:r w:rsidRPr="10F07D72">
              <w:t>-0.09 (-0.33, 0.16)</w:t>
            </w:r>
          </w:p>
        </w:tc>
      </w:tr>
      <w:tr w:rsidR="00D144FA" w:rsidRPr="00A00B61" w14:paraId="08C304F8" w14:textId="77777777" w:rsidTr="00E80835">
        <w:tc>
          <w:tcPr>
            <w:tcW w:w="2977" w:type="dxa"/>
            <w:tcBorders>
              <w:top w:val="nil"/>
              <w:left w:val="nil"/>
              <w:bottom w:val="nil"/>
              <w:right w:val="nil"/>
            </w:tcBorders>
          </w:tcPr>
          <w:p w14:paraId="040CC88D" w14:textId="77777777" w:rsidR="00D144FA" w:rsidRDefault="00D144FA" w:rsidP="00E80835">
            <w:pPr>
              <w:spacing w:line="240" w:lineRule="auto"/>
            </w:pPr>
            <w:r>
              <w:t>Monounsaturated fatty acids, mmol/L</w:t>
            </w:r>
          </w:p>
        </w:tc>
        <w:tc>
          <w:tcPr>
            <w:tcW w:w="2126" w:type="dxa"/>
            <w:tcBorders>
              <w:top w:val="nil"/>
              <w:left w:val="nil"/>
              <w:bottom w:val="nil"/>
              <w:right w:val="nil"/>
            </w:tcBorders>
            <w:vAlign w:val="bottom"/>
          </w:tcPr>
          <w:p w14:paraId="797680AB" w14:textId="77777777" w:rsidR="00D144FA" w:rsidRPr="00A00B61" w:rsidRDefault="00D144FA" w:rsidP="00E80835">
            <w:pPr>
              <w:spacing w:line="240" w:lineRule="auto"/>
              <w:jc w:val="center"/>
            </w:pPr>
            <w:r>
              <w:t xml:space="preserve">3.21 </w:t>
            </w:r>
            <w:r>
              <w:rPr>
                <w:rFonts w:ascii="Symbol" w:eastAsia="Symbol" w:hAnsi="Symbol" w:cs="Symbol"/>
              </w:rPr>
              <w:t></w:t>
            </w:r>
            <w:r>
              <w:t xml:space="preserve"> 0.67</w:t>
            </w:r>
          </w:p>
        </w:tc>
        <w:tc>
          <w:tcPr>
            <w:tcW w:w="2295" w:type="dxa"/>
            <w:tcBorders>
              <w:top w:val="nil"/>
              <w:left w:val="nil"/>
              <w:bottom w:val="nil"/>
              <w:right w:val="nil"/>
            </w:tcBorders>
            <w:vAlign w:val="bottom"/>
          </w:tcPr>
          <w:p w14:paraId="523309D8" w14:textId="77777777" w:rsidR="00D144FA" w:rsidRPr="00A00B61" w:rsidRDefault="00D144FA" w:rsidP="00E80835">
            <w:pPr>
              <w:spacing w:line="240" w:lineRule="auto"/>
              <w:jc w:val="center"/>
            </w:pPr>
            <w:r w:rsidRPr="10F07D72">
              <w:t>-0.11 (-0.28, 0.05)</w:t>
            </w:r>
          </w:p>
        </w:tc>
        <w:tc>
          <w:tcPr>
            <w:tcW w:w="1957" w:type="dxa"/>
            <w:tcBorders>
              <w:top w:val="nil"/>
              <w:left w:val="nil"/>
              <w:bottom w:val="nil"/>
              <w:right w:val="nil"/>
            </w:tcBorders>
            <w:vAlign w:val="bottom"/>
          </w:tcPr>
          <w:p w14:paraId="0B0D88B3" w14:textId="77777777" w:rsidR="00D144FA" w:rsidRPr="00A00B61" w:rsidRDefault="00D144FA" w:rsidP="00E80835">
            <w:pPr>
              <w:spacing w:line="240" w:lineRule="auto"/>
              <w:jc w:val="center"/>
            </w:pPr>
            <w:r>
              <w:t xml:space="preserve">3.20 </w:t>
            </w:r>
            <w:r>
              <w:rPr>
                <w:rFonts w:ascii="Symbol" w:eastAsia="Symbol" w:hAnsi="Symbol" w:cs="Symbol"/>
              </w:rPr>
              <w:t></w:t>
            </w:r>
            <w:r>
              <w:t xml:space="preserve"> 0.85</w:t>
            </w:r>
          </w:p>
        </w:tc>
        <w:tc>
          <w:tcPr>
            <w:tcW w:w="2260" w:type="dxa"/>
            <w:tcBorders>
              <w:top w:val="nil"/>
              <w:left w:val="nil"/>
              <w:bottom w:val="nil"/>
              <w:right w:val="nil"/>
            </w:tcBorders>
            <w:vAlign w:val="bottom"/>
          </w:tcPr>
          <w:p w14:paraId="2141FDB7" w14:textId="77777777" w:rsidR="00D144FA" w:rsidRPr="00A00B61" w:rsidRDefault="00D144FA" w:rsidP="00E80835">
            <w:pPr>
              <w:spacing w:line="240" w:lineRule="auto"/>
              <w:jc w:val="center"/>
            </w:pPr>
            <w:r w:rsidRPr="10F07D72">
              <w:t>-0.14 (-0.30, 0.02)</w:t>
            </w:r>
          </w:p>
        </w:tc>
        <w:tc>
          <w:tcPr>
            <w:tcW w:w="2135" w:type="dxa"/>
            <w:tcBorders>
              <w:top w:val="nil"/>
              <w:left w:val="nil"/>
              <w:bottom w:val="nil"/>
              <w:right w:val="nil"/>
            </w:tcBorders>
            <w:vAlign w:val="bottom"/>
          </w:tcPr>
          <w:p w14:paraId="7BAF2247" w14:textId="77777777" w:rsidR="00D144FA" w:rsidRPr="00A00B61" w:rsidRDefault="00D144FA" w:rsidP="00E80835">
            <w:pPr>
              <w:spacing w:line="240" w:lineRule="auto"/>
              <w:jc w:val="center"/>
            </w:pPr>
            <w:r w:rsidRPr="10F07D72">
              <w:t>-0.03 (-0.25, 0.20)</w:t>
            </w:r>
          </w:p>
        </w:tc>
      </w:tr>
      <w:tr w:rsidR="00D144FA" w:rsidRPr="00A00B61" w14:paraId="5982862C" w14:textId="77777777" w:rsidTr="00E80835">
        <w:tc>
          <w:tcPr>
            <w:tcW w:w="2977" w:type="dxa"/>
            <w:tcBorders>
              <w:top w:val="nil"/>
              <w:left w:val="nil"/>
              <w:bottom w:val="nil"/>
              <w:right w:val="nil"/>
            </w:tcBorders>
          </w:tcPr>
          <w:p w14:paraId="3CA24548" w14:textId="77777777" w:rsidR="00D144FA" w:rsidRDefault="00D144FA" w:rsidP="00E80835">
            <w:pPr>
              <w:spacing w:line="240" w:lineRule="auto"/>
            </w:pPr>
            <w:r>
              <w:t>Saturated fatty acids, mmol/L</w:t>
            </w:r>
          </w:p>
        </w:tc>
        <w:tc>
          <w:tcPr>
            <w:tcW w:w="2126" w:type="dxa"/>
            <w:tcBorders>
              <w:top w:val="nil"/>
              <w:left w:val="nil"/>
              <w:bottom w:val="nil"/>
              <w:right w:val="nil"/>
            </w:tcBorders>
            <w:vAlign w:val="bottom"/>
          </w:tcPr>
          <w:p w14:paraId="3848B4EC" w14:textId="77777777" w:rsidR="00D144FA" w:rsidRPr="00A00B61" w:rsidRDefault="00D144FA" w:rsidP="00E80835">
            <w:pPr>
              <w:spacing w:line="240" w:lineRule="auto"/>
              <w:jc w:val="center"/>
            </w:pPr>
            <w:r>
              <w:t xml:space="preserve">4.34 </w:t>
            </w:r>
            <w:r>
              <w:rPr>
                <w:rFonts w:ascii="Symbol" w:eastAsia="Symbol" w:hAnsi="Symbol" w:cs="Symbol"/>
              </w:rPr>
              <w:t></w:t>
            </w:r>
            <w:r>
              <w:t xml:space="preserve"> 0.77</w:t>
            </w:r>
          </w:p>
        </w:tc>
        <w:tc>
          <w:tcPr>
            <w:tcW w:w="2295" w:type="dxa"/>
            <w:tcBorders>
              <w:top w:val="nil"/>
              <w:left w:val="nil"/>
              <w:bottom w:val="nil"/>
              <w:right w:val="nil"/>
            </w:tcBorders>
            <w:vAlign w:val="bottom"/>
          </w:tcPr>
          <w:p w14:paraId="58518C70" w14:textId="77777777" w:rsidR="00D144FA" w:rsidRPr="00A00B61" w:rsidRDefault="00D144FA" w:rsidP="00E80835">
            <w:pPr>
              <w:spacing w:line="240" w:lineRule="auto"/>
              <w:jc w:val="center"/>
            </w:pPr>
            <w:r w:rsidRPr="10F07D72">
              <w:t>-0.11 (-0.28, 0.07)</w:t>
            </w:r>
          </w:p>
        </w:tc>
        <w:tc>
          <w:tcPr>
            <w:tcW w:w="1957" w:type="dxa"/>
            <w:tcBorders>
              <w:top w:val="nil"/>
              <w:left w:val="nil"/>
              <w:bottom w:val="nil"/>
              <w:right w:val="nil"/>
            </w:tcBorders>
            <w:vAlign w:val="bottom"/>
          </w:tcPr>
          <w:p w14:paraId="4B858233" w14:textId="77777777" w:rsidR="00D144FA" w:rsidRPr="00A00B61" w:rsidRDefault="00D144FA" w:rsidP="00E80835">
            <w:pPr>
              <w:spacing w:line="240" w:lineRule="auto"/>
              <w:jc w:val="center"/>
            </w:pPr>
            <w:r>
              <w:t xml:space="preserve">4.38 </w:t>
            </w:r>
            <w:r>
              <w:rPr>
                <w:rFonts w:ascii="Symbol" w:eastAsia="Symbol" w:hAnsi="Symbol" w:cs="Symbol"/>
              </w:rPr>
              <w:t></w:t>
            </w:r>
            <w:r>
              <w:t xml:space="preserve"> 0.96</w:t>
            </w:r>
          </w:p>
        </w:tc>
        <w:tc>
          <w:tcPr>
            <w:tcW w:w="2260" w:type="dxa"/>
            <w:tcBorders>
              <w:top w:val="nil"/>
              <w:left w:val="nil"/>
              <w:bottom w:val="nil"/>
              <w:right w:val="nil"/>
            </w:tcBorders>
            <w:vAlign w:val="bottom"/>
          </w:tcPr>
          <w:p w14:paraId="5BE0AC60" w14:textId="77777777" w:rsidR="00D144FA" w:rsidRPr="00A00B61" w:rsidRDefault="00D144FA" w:rsidP="00E80835">
            <w:pPr>
              <w:spacing w:line="240" w:lineRule="auto"/>
              <w:jc w:val="center"/>
            </w:pPr>
            <w:r w:rsidRPr="10F07D72">
              <w:t>-0.21 (-0.37, -0.04)</w:t>
            </w:r>
          </w:p>
        </w:tc>
        <w:tc>
          <w:tcPr>
            <w:tcW w:w="2135" w:type="dxa"/>
            <w:tcBorders>
              <w:top w:val="nil"/>
              <w:left w:val="nil"/>
              <w:bottom w:val="nil"/>
              <w:right w:val="nil"/>
            </w:tcBorders>
            <w:vAlign w:val="bottom"/>
          </w:tcPr>
          <w:p w14:paraId="5541D483" w14:textId="77777777" w:rsidR="00D144FA" w:rsidRPr="00A00B61" w:rsidRDefault="00D144FA" w:rsidP="00E80835">
            <w:pPr>
              <w:spacing w:line="240" w:lineRule="auto"/>
              <w:jc w:val="center"/>
            </w:pPr>
            <w:r w:rsidRPr="10F07D72">
              <w:t>-0.10 (-0.39, 0.14)</w:t>
            </w:r>
          </w:p>
        </w:tc>
      </w:tr>
      <w:tr w:rsidR="00D144FA" w:rsidRPr="00A00B61" w14:paraId="396D45E6" w14:textId="77777777" w:rsidTr="00E80835">
        <w:tc>
          <w:tcPr>
            <w:tcW w:w="2977" w:type="dxa"/>
            <w:tcBorders>
              <w:top w:val="nil"/>
              <w:left w:val="nil"/>
              <w:bottom w:val="nil"/>
              <w:right w:val="nil"/>
            </w:tcBorders>
          </w:tcPr>
          <w:p w14:paraId="7F6224FD" w14:textId="77777777" w:rsidR="00D144FA" w:rsidRDefault="00D144FA" w:rsidP="00E80835">
            <w:pPr>
              <w:spacing w:line="240" w:lineRule="auto"/>
            </w:pPr>
            <w:r>
              <w:t>Linoleic acid, mmol/L</w:t>
            </w:r>
          </w:p>
        </w:tc>
        <w:tc>
          <w:tcPr>
            <w:tcW w:w="2126" w:type="dxa"/>
            <w:tcBorders>
              <w:top w:val="nil"/>
              <w:left w:val="nil"/>
              <w:bottom w:val="nil"/>
              <w:right w:val="nil"/>
            </w:tcBorders>
            <w:vAlign w:val="bottom"/>
          </w:tcPr>
          <w:p w14:paraId="73320A66" w14:textId="77777777" w:rsidR="00D144FA" w:rsidRPr="00A00B61" w:rsidRDefault="00D144FA" w:rsidP="00E80835">
            <w:pPr>
              <w:spacing w:line="240" w:lineRule="auto"/>
              <w:jc w:val="center"/>
            </w:pPr>
            <w:r>
              <w:t xml:space="preserve">3.62 </w:t>
            </w:r>
            <w:r>
              <w:rPr>
                <w:rFonts w:ascii="Symbol" w:eastAsia="Symbol" w:hAnsi="Symbol" w:cs="Symbol"/>
              </w:rPr>
              <w:t></w:t>
            </w:r>
            <w:r>
              <w:t xml:space="preserve"> 0.75</w:t>
            </w:r>
          </w:p>
        </w:tc>
        <w:tc>
          <w:tcPr>
            <w:tcW w:w="2295" w:type="dxa"/>
            <w:tcBorders>
              <w:top w:val="nil"/>
              <w:left w:val="nil"/>
              <w:bottom w:val="nil"/>
              <w:right w:val="nil"/>
            </w:tcBorders>
            <w:vAlign w:val="bottom"/>
          </w:tcPr>
          <w:p w14:paraId="61C5DB12" w14:textId="77777777" w:rsidR="00D144FA" w:rsidRPr="00A00B61" w:rsidRDefault="00D144FA" w:rsidP="00E80835">
            <w:pPr>
              <w:spacing w:line="240" w:lineRule="auto"/>
              <w:jc w:val="center"/>
            </w:pPr>
            <w:r w:rsidRPr="10F07D72">
              <w:t>-0.10 (-0.27, 0.07)</w:t>
            </w:r>
          </w:p>
        </w:tc>
        <w:tc>
          <w:tcPr>
            <w:tcW w:w="1957" w:type="dxa"/>
            <w:tcBorders>
              <w:top w:val="nil"/>
              <w:left w:val="nil"/>
              <w:bottom w:val="nil"/>
              <w:right w:val="nil"/>
            </w:tcBorders>
            <w:vAlign w:val="bottom"/>
          </w:tcPr>
          <w:p w14:paraId="7E7230A7" w14:textId="77777777" w:rsidR="00D144FA" w:rsidRPr="00A00B61" w:rsidRDefault="00D144FA" w:rsidP="00E80835">
            <w:pPr>
              <w:spacing w:line="240" w:lineRule="auto"/>
              <w:jc w:val="center"/>
            </w:pPr>
            <w:r>
              <w:t xml:space="preserve">3.64 </w:t>
            </w:r>
            <w:r>
              <w:rPr>
                <w:rFonts w:ascii="Symbol" w:eastAsia="Symbol" w:hAnsi="Symbol" w:cs="Symbol"/>
              </w:rPr>
              <w:t></w:t>
            </w:r>
            <w:r>
              <w:t xml:space="preserve"> 0.73</w:t>
            </w:r>
          </w:p>
        </w:tc>
        <w:tc>
          <w:tcPr>
            <w:tcW w:w="2260" w:type="dxa"/>
            <w:tcBorders>
              <w:top w:val="nil"/>
              <w:left w:val="nil"/>
              <w:bottom w:val="nil"/>
              <w:right w:val="nil"/>
            </w:tcBorders>
            <w:vAlign w:val="bottom"/>
          </w:tcPr>
          <w:p w14:paraId="7DC1852E" w14:textId="77777777" w:rsidR="00D144FA" w:rsidRPr="00A00B61" w:rsidRDefault="00D144FA" w:rsidP="00E80835">
            <w:pPr>
              <w:spacing w:line="240" w:lineRule="auto"/>
              <w:jc w:val="center"/>
            </w:pPr>
            <w:r w:rsidRPr="10F07D72">
              <w:t>-0.12 (-0.28, 0.04)</w:t>
            </w:r>
          </w:p>
        </w:tc>
        <w:tc>
          <w:tcPr>
            <w:tcW w:w="2135" w:type="dxa"/>
            <w:tcBorders>
              <w:top w:val="nil"/>
              <w:left w:val="nil"/>
              <w:bottom w:val="nil"/>
              <w:right w:val="nil"/>
            </w:tcBorders>
            <w:vAlign w:val="bottom"/>
          </w:tcPr>
          <w:p w14:paraId="041F2223" w14:textId="77777777" w:rsidR="00D144FA" w:rsidRPr="00A00B61" w:rsidRDefault="00D144FA" w:rsidP="00E80835">
            <w:pPr>
              <w:spacing w:line="240" w:lineRule="auto"/>
              <w:jc w:val="center"/>
            </w:pPr>
            <w:r w:rsidRPr="10F07D72">
              <w:t>-0.02 (-0.25, 0.22)</w:t>
            </w:r>
          </w:p>
        </w:tc>
      </w:tr>
      <w:tr w:rsidR="00D144FA" w:rsidRPr="00A00B61" w14:paraId="1AC5CEE3" w14:textId="77777777" w:rsidTr="00E80835">
        <w:tc>
          <w:tcPr>
            <w:tcW w:w="2977" w:type="dxa"/>
            <w:tcBorders>
              <w:top w:val="nil"/>
              <w:left w:val="nil"/>
              <w:bottom w:val="nil"/>
              <w:right w:val="nil"/>
            </w:tcBorders>
          </w:tcPr>
          <w:p w14:paraId="301F5056" w14:textId="77777777" w:rsidR="00D144FA" w:rsidRDefault="00D144FA" w:rsidP="00E80835">
            <w:pPr>
              <w:spacing w:line="240" w:lineRule="auto"/>
            </w:pPr>
            <w:r w:rsidRPr="00FD3850">
              <w:rPr>
                <w:color w:val="000000"/>
              </w:rPr>
              <w:t>Docosahexaenoic acid</w:t>
            </w:r>
            <w:r>
              <w:t>, mmol/L</w:t>
            </w:r>
          </w:p>
        </w:tc>
        <w:tc>
          <w:tcPr>
            <w:tcW w:w="2126" w:type="dxa"/>
            <w:tcBorders>
              <w:top w:val="nil"/>
              <w:left w:val="nil"/>
              <w:bottom w:val="nil"/>
              <w:right w:val="nil"/>
            </w:tcBorders>
            <w:vAlign w:val="bottom"/>
          </w:tcPr>
          <w:p w14:paraId="3C59CD88" w14:textId="77777777" w:rsidR="00D144FA" w:rsidRPr="00A00B61" w:rsidRDefault="00D144FA" w:rsidP="00E80835">
            <w:pPr>
              <w:spacing w:line="240" w:lineRule="auto"/>
              <w:jc w:val="center"/>
            </w:pPr>
            <w:r>
              <w:t xml:space="preserve">0.17 </w:t>
            </w:r>
            <w:r>
              <w:rPr>
                <w:rFonts w:ascii="Symbol" w:eastAsia="Symbol" w:hAnsi="Symbol" w:cs="Symbol"/>
              </w:rPr>
              <w:t></w:t>
            </w:r>
            <w:r>
              <w:t xml:space="preserve"> 0.04</w:t>
            </w:r>
          </w:p>
        </w:tc>
        <w:tc>
          <w:tcPr>
            <w:tcW w:w="2295" w:type="dxa"/>
            <w:tcBorders>
              <w:top w:val="nil"/>
              <w:left w:val="nil"/>
              <w:bottom w:val="nil"/>
              <w:right w:val="nil"/>
            </w:tcBorders>
            <w:vAlign w:val="bottom"/>
          </w:tcPr>
          <w:p w14:paraId="5C2EAF86" w14:textId="77777777" w:rsidR="00D144FA" w:rsidRPr="00A00B61" w:rsidRDefault="00D144FA" w:rsidP="00E80835">
            <w:pPr>
              <w:spacing w:line="240" w:lineRule="auto"/>
              <w:jc w:val="center"/>
            </w:pPr>
            <w:r>
              <w:t>-0.00 (-0.01, 0.01)</w:t>
            </w:r>
          </w:p>
        </w:tc>
        <w:tc>
          <w:tcPr>
            <w:tcW w:w="1957" w:type="dxa"/>
            <w:tcBorders>
              <w:top w:val="nil"/>
              <w:left w:val="nil"/>
              <w:bottom w:val="nil"/>
              <w:right w:val="nil"/>
            </w:tcBorders>
            <w:vAlign w:val="bottom"/>
          </w:tcPr>
          <w:p w14:paraId="06108EB6" w14:textId="77777777" w:rsidR="00D144FA" w:rsidRPr="00A00B61" w:rsidRDefault="00D144FA" w:rsidP="00E80835">
            <w:pPr>
              <w:spacing w:line="240" w:lineRule="auto"/>
              <w:jc w:val="center"/>
            </w:pPr>
            <w:r>
              <w:t xml:space="preserve">0.17 </w:t>
            </w:r>
            <w:r>
              <w:rPr>
                <w:rFonts w:ascii="Symbol" w:eastAsia="Symbol" w:hAnsi="Symbol" w:cs="Symbol"/>
              </w:rPr>
              <w:t></w:t>
            </w:r>
            <w:r>
              <w:t xml:space="preserve"> 0.06</w:t>
            </w:r>
          </w:p>
        </w:tc>
        <w:tc>
          <w:tcPr>
            <w:tcW w:w="2260" w:type="dxa"/>
            <w:tcBorders>
              <w:top w:val="nil"/>
              <w:left w:val="nil"/>
              <w:bottom w:val="nil"/>
              <w:right w:val="nil"/>
            </w:tcBorders>
            <w:vAlign w:val="bottom"/>
          </w:tcPr>
          <w:p w14:paraId="443F863A" w14:textId="77777777" w:rsidR="00D144FA" w:rsidRPr="00A00B61" w:rsidRDefault="00D144FA" w:rsidP="00E80835">
            <w:pPr>
              <w:spacing w:line="240" w:lineRule="auto"/>
              <w:jc w:val="center"/>
            </w:pPr>
            <w:r>
              <w:t>-0.02 (-0.03, -0.01)</w:t>
            </w:r>
          </w:p>
        </w:tc>
        <w:tc>
          <w:tcPr>
            <w:tcW w:w="2135" w:type="dxa"/>
            <w:tcBorders>
              <w:top w:val="nil"/>
              <w:left w:val="nil"/>
              <w:bottom w:val="nil"/>
              <w:right w:val="nil"/>
            </w:tcBorders>
            <w:vAlign w:val="bottom"/>
          </w:tcPr>
          <w:p w14:paraId="540D3C0E" w14:textId="77777777" w:rsidR="00D144FA" w:rsidRPr="00A00B61" w:rsidRDefault="00D144FA" w:rsidP="00E80835">
            <w:pPr>
              <w:spacing w:line="240" w:lineRule="auto"/>
              <w:jc w:val="center"/>
            </w:pPr>
            <w:r w:rsidRPr="10F07D72">
              <w:t>-0.02 (-0.03, -0.00)</w:t>
            </w:r>
          </w:p>
        </w:tc>
      </w:tr>
      <w:tr w:rsidR="00D144FA" w:rsidRPr="00A00B61" w14:paraId="719EDA77" w14:textId="77777777" w:rsidTr="00E80835">
        <w:tc>
          <w:tcPr>
            <w:tcW w:w="2977" w:type="dxa"/>
            <w:tcBorders>
              <w:top w:val="nil"/>
              <w:left w:val="nil"/>
              <w:bottom w:val="nil"/>
              <w:right w:val="nil"/>
            </w:tcBorders>
          </w:tcPr>
          <w:p w14:paraId="319EA039" w14:textId="77777777" w:rsidR="00D144FA" w:rsidRDefault="00D144FA" w:rsidP="00E80835">
            <w:pPr>
              <w:spacing w:line="240" w:lineRule="auto"/>
            </w:pPr>
            <w:r>
              <w:t>Alanine, mmol/L</w:t>
            </w:r>
          </w:p>
        </w:tc>
        <w:tc>
          <w:tcPr>
            <w:tcW w:w="2126" w:type="dxa"/>
            <w:tcBorders>
              <w:top w:val="nil"/>
              <w:left w:val="nil"/>
              <w:bottom w:val="nil"/>
              <w:right w:val="nil"/>
            </w:tcBorders>
            <w:vAlign w:val="bottom"/>
          </w:tcPr>
          <w:p w14:paraId="2D7588AB" w14:textId="77777777" w:rsidR="00D144FA" w:rsidRPr="00A00B61" w:rsidRDefault="00D144FA" w:rsidP="00E80835">
            <w:pPr>
              <w:spacing w:line="240" w:lineRule="auto"/>
              <w:jc w:val="center"/>
            </w:pPr>
            <w:r>
              <w:t xml:space="preserve">0.39 </w:t>
            </w:r>
            <w:r>
              <w:rPr>
                <w:rFonts w:ascii="Symbol" w:eastAsia="Symbol" w:hAnsi="Symbol" w:cs="Symbol"/>
              </w:rPr>
              <w:t></w:t>
            </w:r>
            <w:r>
              <w:t xml:space="preserve"> 0.05</w:t>
            </w:r>
          </w:p>
        </w:tc>
        <w:tc>
          <w:tcPr>
            <w:tcW w:w="2295" w:type="dxa"/>
            <w:tcBorders>
              <w:top w:val="nil"/>
              <w:left w:val="nil"/>
              <w:bottom w:val="nil"/>
              <w:right w:val="nil"/>
            </w:tcBorders>
            <w:vAlign w:val="bottom"/>
          </w:tcPr>
          <w:p w14:paraId="1108D96C" w14:textId="77777777" w:rsidR="00D144FA" w:rsidRPr="00A00B61" w:rsidRDefault="00D144FA" w:rsidP="00E80835">
            <w:pPr>
              <w:spacing w:line="240" w:lineRule="auto"/>
              <w:jc w:val="center"/>
            </w:pPr>
            <w:r>
              <w:t>-0.00 (-0.02, 0.01)</w:t>
            </w:r>
          </w:p>
        </w:tc>
        <w:tc>
          <w:tcPr>
            <w:tcW w:w="1957" w:type="dxa"/>
            <w:tcBorders>
              <w:top w:val="nil"/>
              <w:left w:val="nil"/>
              <w:bottom w:val="nil"/>
              <w:right w:val="nil"/>
            </w:tcBorders>
            <w:vAlign w:val="bottom"/>
          </w:tcPr>
          <w:p w14:paraId="1B89BAC9" w14:textId="77777777" w:rsidR="00D144FA" w:rsidRPr="00A00B61" w:rsidRDefault="00D144FA" w:rsidP="00E80835">
            <w:pPr>
              <w:spacing w:line="240" w:lineRule="auto"/>
              <w:jc w:val="center"/>
            </w:pPr>
            <w:r>
              <w:t xml:space="preserve">0.39 </w:t>
            </w:r>
            <w:r>
              <w:rPr>
                <w:rFonts w:ascii="Symbol" w:eastAsia="Symbol" w:hAnsi="Symbol" w:cs="Symbol"/>
              </w:rPr>
              <w:t></w:t>
            </w:r>
            <w:r>
              <w:t xml:space="preserve"> 0.05</w:t>
            </w:r>
          </w:p>
        </w:tc>
        <w:tc>
          <w:tcPr>
            <w:tcW w:w="2260" w:type="dxa"/>
            <w:tcBorders>
              <w:top w:val="nil"/>
              <w:left w:val="nil"/>
              <w:bottom w:val="nil"/>
              <w:right w:val="nil"/>
            </w:tcBorders>
            <w:vAlign w:val="bottom"/>
          </w:tcPr>
          <w:p w14:paraId="0DCF6D7D" w14:textId="77777777" w:rsidR="00D144FA" w:rsidRPr="00A00B61" w:rsidRDefault="00D144FA" w:rsidP="00E80835">
            <w:pPr>
              <w:spacing w:line="240" w:lineRule="auto"/>
              <w:jc w:val="center"/>
            </w:pPr>
            <w:r>
              <w:t>-0.01 (-0.02, 0.01)</w:t>
            </w:r>
          </w:p>
        </w:tc>
        <w:tc>
          <w:tcPr>
            <w:tcW w:w="2135" w:type="dxa"/>
            <w:tcBorders>
              <w:top w:val="nil"/>
              <w:left w:val="nil"/>
              <w:bottom w:val="nil"/>
              <w:right w:val="nil"/>
            </w:tcBorders>
            <w:vAlign w:val="bottom"/>
          </w:tcPr>
          <w:p w14:paraId="69A81E4A" w14:textId="77777777" w:rsidR="00D144FA" w:rsidRPr="00A00B61" w:rsidRDefault="00D144FA" w:rsidP="00E80835">
            <w:pPr>
              <w:spacing w:line="240" w:lineRule="auto"/>
              <w:jc w:val="center"/>
            </w:pPr>
            <w:r w:rsidRPr="10F07D72">
              <w:t>0.00 (-0.02, 0.02)</w:t>
            </w:r>
          </w:p>
        </w:tc>
      </w:tr>
      <w:tr w:rsidR="00D144FA" w:rsidRPr="00A00B61" w14:paraId="39F852E3" w14:textId="77777777" w:rsidTr="00E80835">
        <w:tc>
          <w:tcPr>
            <w:tcW w:w="2977" w:type="dxa"/>
            <w:tcBorders>
              <w:top w:val="nil"/>
              <w:left w:val="nil"/>
              <w:bottom w:val="nil"/>
              <w:right w:val="nil"/>
            </w:tcBorders>
          </w:tcPr>
          <w:p w14:paraId="76300269" w14:textId="77777777" w:rsidR="00D144FA" w:rsidRDefault="00D144FA" w:rsidP="00E80835">
            <w:pPr>
              <w:spacing w:line="240" w:lineRule="auto"/>
            </w:pPr>
            <w:r>
              <w:t>Glutamine, mmol/L</w:t>
            </w:r>
          </w:p>
        </w:tc>
        <w:tc>
          <w:tcPr>
            <w:tcW w:w="2126" w:type="dxa"/>
            <w:tcBorders>
              <w:top w:val="nil"/>
              <w:left w:val="nil"/>
              <w:bottom w:val="nil"/>
              <w:right w:val="nil"/>
            </w:tcBorders>
            <w:vAlign w:val="bottom"/>
          </w:tcPr>
          <w:p w14:paraId="2AD967AA" w14:textId="77777777" w:rsidR="00D144FA" w:rsidRPr="00A00B61" w:rsidRDefault="00D144FA" w:rsidP="00E80835">
            <w:pPr>
              <w:spacing w:line="240" w:lineRule="auto"/>
              <w:jc w:val="center"/>
            </w:pPr>
            <w:r>
              <w:t xml:space="preserve">0.52 </w:t>
            </w:r>
            <w:r>
              <w:rPr>
                <w:rFonts w:ascii="Symbol" w:eastAsia="Symbol" w:hAnsi="Symbol" w:cs="Symbol"/>
              </w:rPr>
              <w:t></w:t>
            </w:r>
            <w:r>
              <w:t xml:space="preserve"> 0.06</w:t>
            </w:r>
          </w:p>
        </w:tc>
        <w:tc>
          <w:tcPr>
            <w:tcW w:w="2295" w:type="dxa"/>
            <w:tcBorders>
              <w:top w:val="nil"/>
              <w:left w:val="nil"/>
              <w:bottom w:val="nil"/>
              <w:right w:val="nil"/>
            </w:tcBorders>
            <w:vAlign w:val="bottom"/>
          </w:tcPr>
          <w:p w14:paraId="716A9F6D" w14:textId="77777777" w:rsidR="00D144FA" w:rsidRPr="00A00B61" w:rsidRDefault="00D144FA" w:rsidP="00E80835">
            <w:pPr>
              <w:spacing w:line="240" w:lineRule="auto"/>
              <w:jc w:val="center"/>
            </w:pPr>
            <w:r w:rsidRPr="10F07D72">
              <w:t>-0.02 (-0.03, -0.01)</w:t>
            </w:r>
          </w:p>
        </w:tc>
        <w:tc>
          <w:tcPr>
            <w:tcW w:w="1957" w:type="dxa"/>
            <w:tcBorders>
              <w:top w:val="nil"/>
              <w:left w:val="nil"/>
              <w:bottom w:val="nil"/>
              <w:right w:val="nil"/>
            </w:tcBorders>
            <w:vAlign w:val="bottom"/>
          </w:tcPr>
          <w:p w14:paraId="2272FB0E" w14:textId="77777777" w:rsidR="00D144FA" w:rsidRPr="00A00B61" w:rsidRDefault="00D144FA" w:rsidP="00E80835">
            <w:pPr>
              <w:spacing w:line="240" w:lineRule="auto"/>
              <w:jc w:val="center"/>
            </w:pPr>
            <w:r>
              <w:t xml:space="preserve">0.051 </w:t>
            </w:r>
            <w:r>
              <w:rPr>
                <w:rFonts w:ascii="Symbol" w:eastAsia="Symbol" w:hAnsi="Symbol" w:cs="Symbol"/>
              </w:rPr>
              <w:t></w:t>
            </w:r>
            <w:r>
              <w:t xml:space="preserve"> 0.05</w:t>
            </w:r>
          </w:p>
        </w:tc>
        <w:tc>
          <w:tcPr>
            <w:tcW w:w="2260" w:type="dxa"/>
            <w:tcBorders>
              <w:top w:val="nil"/>
              <w:left w:val="nil"/>
              <w:bottom w:val="nil"/>
              <w:right w:val="nil"/>
            </w:tcBorders>
            <w:vAlign w:val="bottom"/>
          </w:tcPr>
          <w:p w14:paraId="301615A3" w14:textId="77777777" w:rsidR="00D144FA" w:rsidRPr="00A00B61" w:rsidRDefault="00D144FA" w:rsidP="00E80835">
            <w:pPr>
              <w:spacing w:line="240" w:lineRule="auto"/>
              <w:jc w:val="center"/>
            </w:pPr>
            <w:r>
              <w:t>-0.01 (-0.02, 0.01)</w:t>
            </w:r>
          </w:p>
        </w:tc>
        <w:tc>
          <w:tcPr>
            <w:tcW w:w="2135" w:type="dxa"/>
            <w:tcBorders>
              <w:top w:val="nil"/>
              <w:left w:val="nil"/>
              <w:bottom w:val="nil"/>
              <w:right w:val="nil"/>
            </w:tcBorders>
            <w:vAlign w:val="bottom"/>
          </w:tcPr>
          <w:p w14:paraId="5A48E7FA" w14:textId="77777777" w:rsidR="00D144FA" w:rsidRPr="00A00B61" w:rsidRDefault="00D144FA" w:rsidP="00E80835">
            <w:pPr>
              <w:spacing w:line="240" w:lineRule="auto"/>
              <w:jc w:val="center"/>
            </w:pPr>
            <w:r>
              <w:t>0.01 (-0.01, 0.03)</w:t>
            </w:r>
          </w:p>
        </w:tc>
      </w:tr>
      <w:tr w:rsidR="00D144FA" w:rsidRPr="00A00B61" w14:paraId="751389AC" w14:textId="77777777" w:rsidTr="00E80835">
        <w:tc>
          <w:tcPr>
            <w:tcW w:w="2977" w:type="dxa"/>
            <w:tcBorders>
              <w:top w:val="nil"/>
              <w:left w:val="nil"/>
              <w:bottom w:val="nil"/>
              <w:right w:val="nil"/>
            </w:tcBorders>
          </w:tcPr>
          <w:p w14:paraId="0690ABFB" w14:textId="77777777" w:rsidR="00D144FA" w:rsidRDefault="00D144FA" w:rsidP="00E80835">
            <w:pPr>
              <w:spacing w:line="240" w:lineRule="auto"/>
            </w:pPr>
            <w:r>
              <w:t>Glycine, mmol/L</w:t>
            </w:r>
          </w:p>
        </w:tc>
        <w:tc>
          <w:tcPr>
            <w:tcW w:w="2126" w:type="dxa"/>
            <w:tcBorders>
              <w:top w:val="nil"/>
              <w:left w:val="nil"/>
              <w:bottom w:val="nil"/>
              <w:right w:val="nil"/>
            </w:tcBorders>
            <w:vAlign w:val="bottom"/>
          </w:tcPr>
          <w:p w14:paraId="772263AB" w14:textId="77777777" w:rsidR="00D144FA" w:rsidRPr="00A00B61" w:rsidRDefault="00D144FA" w:rsidP="00E80835">
            <w:pPr>
              <w:spacing w:line="240" w:lineRule="auto"/>
              <w:jc w:val="center"/>
            </w:pPr>
            <w:r>
              <w:t xml:space="preserve">0.26 </w:t>
            </w:r>
            <w:r>
              <w:rPr>
                <w:rFonts w:ascii="Symbol" w:eastAsia="Symbol" w:hAnsi="Symbol" w:cs="Symbol"/>
              </w:rPr>
              <w:t></w:t>
            </w:r>
            <w:r>
              <w:t xml:space="preserve"> 0.05</w:t>
            </w:r>
          </w:p>
        </w:tc>
        <w:tc>
          <w:tcPr>
            <w:tcW w:w="2295" w:type="dxa"/>
            <w:tcBorders>
              <w:top w:val="nil"/>
              <w:left w:val="nil"/>
              <w:bottom w:val="nil"/>
              <w:right w:val="nil"/>
            </w:tcBorders>
            <w:vAlign w:val="bottom"/>
          </w:tcPr>
          <w:p w14:paraId="7D568CC1" w14:textId="77777777" w:rsidR="00D144FA" w:rsidRPr="00A00B61" w:rsidRDefault="00D144FA" w:rsidP="00E80835">
            <w:pPr>
              <w:spacing w:line="240" w:lineRule="auto"/>
              <w:jc w:val="center"/>
            </w:pPr>
            <w:r w:rsidRPr="10F07D72">
              <w:t>-0.00 (-0.01, 0.00)</w:t>
            </w:r>
          </w:p>
        </w:tc>
        <w:tc>
          <w:tcPr>
            <w:tcW w:w="1957" w:type="dxa"/>
            <w:tcBorders>
              <w:top w:val="nil"/>
              <w:left w:val="nil"/>
              <w:bottom w:val="nil"/>
              <w:right w:val="nil"/>
            </w:tcBorders>
            <w:vAlign w:val="bottom"/>
          </w:tcPr>
          <w:p w14:paraId="7C62CF35" w14:textId="77777777" w:rsidR="00D144FA" w:rsidRPr="00A00B61" w:rsidRDefault="00D144FA" w:rsidP="00E80835">
            <w:pPr>
              <w:spacing w:line="240" w:lineRule="auto"/>
              <w:jc w:val="center"/>
            </w:pPr>
            <w:r>
              <w:t xml:space="preserve">0.27 </w:t>
            </w:r>
            <w:r>
              <w:rPr>
                <w:rFonts w:ascii="Symbol" w:eastAsia="Symbol" w:hAnsi="Symbol" w:cs="Symbol"/>
              </w:rPr>
              <w:t></w:t>
            </w:r>
            <w:r>
              <w:t xml:space="preserve"> 0.06</w:t>
            </w:r>
          </w:p>
        </w:tc>
        <w:tc>
          <w:tcPr>
            <w:tcW w:w="2260" w:type="dxa"/>
            <w:tcBorders>
              <w:top w:val="nil"/>
              <w:left w:val="nil"/>
              <w:bottom w:val="nil"/>
              <w:right w:val="nil"/>
            </w:tcBorders>
            <w:vAlign w:val="bottom"/>
          </w:tcPr>
          <w:p w14:paraId="75B41146" w14:textId="77777777" w:rsidR="00D144FA" w:rsidRPr="00A00B61" w:rsidRDefault="00D144FA" w:rsidP="00E80835">
            <w:pPr>
              <w:spacing w:line="240" w:lineRule="auto"/>
              <w:jc w:val="center"/>
            </w:pPr>
            <w:r>
              <w:t>-0.01 (-0.02, 0.00)</w:t>
            </w:r>
          </w:p>
        </w:tc>
        <w:tc>
          <w:tcPr>
            <w:tcW w:w="2135" w:type="dxa"/>
            <w:tcBorders>
              <w:top w:val="nil"/>
              <w:left w:val="nil"/>
              <w:bottom w:val="nil"/>
              <w:right w:val="nil"/>
            </w:tcBorders>
            <w:vAlign w:val="bottom"/>
          </w:tcPr>
          <w:p w14:paraId="18078F5C" w14:textId="77777777" w:rsidR="00D144FA" w:rsidRPr="00A00B61" w:rsidRDefault="00D144FA" w:rsidP="00E80835">
            <w:pPr>
              <w:spacing w:line="240" w:lineRule="auto"/>
              <w:jc w:val="center"/>
            </w:pPr>
            <w:r>
              <w:t>-0.00 (-0.02, 0.01)</w:t>
            </w:r>
          </w:p>
        </w:tc>
      </w:tr>
      <w:tr w:rsidR="00D144FA" w:rsidRPr="00A00B61" w14:paraId="2AED38A3" w14:textId="77777777" w:rsidTr="00E80835">
        <w:tc>
          <w:tcPr>
            <w:tcW w:w="2977" w:type="dxa"/>
            <w:tcBorders>
              <w:top w:val="nil"/>
              <w:left w:val="nil"/>
              <w:bottom w:val="nil"/>
              <w:right w:val="nil"/>
            </w:tcBorders>
          </w:tcPr>
          <w:p w14:paraId="09956FBE" w14:textId="77777777" w:rsidR="00D144FA" w:rsidRDefault="00D144FA" w:rsidP="00E80835">
            <w:pPr>
              <w:spacing w:line="240" w:lineRule="auto"/>
            </w:pPr>
            <w:r>
              <w:lastRenderedPageBreak/>
              <w:t>Histidine, mmol/L</w:t>
            </w:r>
          </w:p>
        </w:tc>
        <w:tc>
          <w:tcPr>
            <w:tcW w:w="2126" w:type="dxa"/>
            <w:tcBorders>
              <w:top w:val="nil"/>
              <w:left w:val="nil"/>
              <w:bottom w:val="nil"/>
              <w:right w:val="nil"/>
            </w:tcBorders>
            <w:vAlign w:val="bottom"/>
          </w:tcPr>
          <w:p w14:paraId="44EC80FF"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0.01</w:t>
            </w:r>
          </w:p>
        </w:tc>
        <w:tc>
          <w:tcPr>
            <w:tcW w:w="2295" w:type="dxa"/>
            <w:tcBorders>
              <w:top w:val="nil"/>
              <w:left w:val="nil"/>
              <w:bottom w:val="nil"/>
              <w:right w:val="nil"/>
            </w:tcBorders>
            <w:vAlign w:val="bottom"/>
          </w:tcPr>
          <w:p w14:paraId="401DA096" w14:textId="77777777" w:rsidR="00D144FA" w:rsidRPr="00A00B61" w:rsidRDefault="00D144FA" w:rsidP="00E80835">
            <w:pPr>
              <w:spacing w:line="240" w:lineRule="auto"/>
              <w:jc w:val="center"/>
            </w:pPr>
            <w:r w:rsidRPr="10F07D72">
              <w:t>0.20 (0.18, 0.22)</w:t>
            </w:r>
          </w:p>
        </w:tc>
        <w:tc>
          <w:tcPr>
            <w:tcW w:w="1957" w:type="dxa"/>
            <w:tcBorders>
              <w:top w:val="nil"/>
              <w:left w:val="nil"/>
              <w:bottom w:val="nil"/>
              <w:right w:val="nil"/>
            </w:tcBorders>
            <w:vAlign w:val="bottom"/>
          </w:tcPr>
          <w:p w14:paraId="4BA66E30"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0.01</w:t>
            </w:r>
          </w:p>
        </w:tc>
        <w:tc>
          <w:tcPr>
            <w:tcW w:w="2260" w:type="dxa"/>
            <w:tcBorders>
              <w:top w:val="nil"/>
              <w:left w:val="nil"/>
              <w:bottom w:val="nil"/>
              <w:right w:val="nil"/>
            </w:tcBorders>
            <w:vAlign w:val="bottom"/>
          </w:tcPr>
          <w:p w14:paraId="4ADDFD28" w14:textId="77777777" w:rsidR="00D144FA" w:rsidRPr="00A00B61" w:rsidRDefault="00D144FA" w:rsidP="00E80835">
            <w:pPr>
              <w:spacing w:line="240" w:lineRule="auto"/>
              <w:jc w:val="center"/>
            </w:pPr>
            <w:r w:rsidRPr="10F07D72">
              <w:t>0.19 (0.17, 0.21)</w:t>
            </w:r>
          </w:p>
        </w:tc>
        <w:tc>
          <w:tcPr>
            <w:tcW w:w="2135" w:type="dxa"/>
            <w:tcBorders>
              <w:top w:val="nil"/>
              <w:left w:val="nil"/>
              <w:bottom w:val="nil"/>
              <w:right w:val="nil"/>
            </w:tcBorders>
            <w:vAlign w:val="bottom"/>
          </w:tcPr>
          <w:p w14:paraId="4145B994" w14:textId="77777777" w:rsidR="00D144FA" w:rsidRPr="00A00B61" w:rsidRDefault="00D144FA" w:rsidP="00E80835">
            <w:pPr>
              <w:spacing w:line="240" w:lineRule="auto"/>
              <w:jc w:val="center"/>
            </w:pPr>
            <w:r w:rsidRPr="10F07D72">
              <w:t>-0.01 (-0.04, 0.02)</w:t>
            </w:r>
          </w:p>
        </w:tc>
      </w:tr>
      <w:tr w:rsidR="00D144FA" w:rsidRPr="00A00B61" w14:paraId="2B5B2E33" w14:textId="77777777" w:rsidTr="00E80835">
        <w:tc>
          <w:tcPr>
            <w:tcW w:w="2977" w:type="dxa"/>
            <w:tcBorders>
              <w:top w:val="nil"/>
              <w:left w:val="nil"/>
              <w:bottom w:val="nil"/>
              <w:right w:val="nil"/>
            </w:tcBorders>
          </w:tcPr>
          <w:p w14:paraId="69A27ED5" w14:textId="77777777" w:rsidR="00D144FA" w:rsidRDefault="00D144FA" w:rsidP="00E80835">
            <w:pPr>
              <w:spacing w:line="240" w:lineRule="auto"/>
            </w:pPr>
            <w:r>
              <w:t>Isoleucine, mmol/L</w:t>
            </w:r>
          </w:p>
        </w:tc>
        <w:tc>
          <w:tcPr>
            <w:tcW w:w="2126" w:type="dxa"/>
            <w:tcBorders>
              <w:top w:val="nil"/>
              <w:left w:val="nil"/>
              <w:bottom w:val="nil"/>
              <w:right w:val="nil"/>
            </w:tcBorders>
            <w:vAlign w:val="bottom"/>
          </w:tcPr>
          <w:p w14:paraId="19E8A55F" w14:textId="77777777" w:rsidR="00D144FA" w:rsidRPr="00A00B61" w:rsidRDefault="00D144FA" w:rsidP="00E80835">
            <w:pPr>
              <w:spacing w:line="240" w:lineRule="auto"/>
              <w:jc w:val="center"/>
            </w:pPr>
            <w:r>
              <w:t xml:space="preserve">0.05 </w:t>
            </w:r>
            <w:r>
              <w:rPr>
                <w:rFonts w:ascii="Symbol" w:eastAsia="Symbol" w:hAnsi="Symbol" w:cs="Symbol"/>
              </w:rPr>
              <w:t></w:t>
            </w:r>
            <w:r>
              <w:t xml:space="preserve"> 0.01</w:t>
            </w:r>
          </w:p>
        </w:tc>
        <w:tc>
          <w:tcPr>
            <w:tcW w:w="2295" w:type="dxa"/>
            <w:tcBorders>
              <w:top w:val="nil"/>
              <w:left w:val="nil"/>
              <w:bottom w:val="nil"/>
              <w:right w:val="nil"/>
            </w:tcBorders>
            <w:vAlign w:val="bottom"/>
          </w:tcPr>
          <w:p w14:paraId="0D1CE7E2" w14:textId="77777777" w:rsidR="00D144FA" w:rsidRPr="00A00B61" w:rsidRDefault="00D144FA" w:rsidP="00E80835">
            <w:pPr>
              <w:spacing w:line="240" w:lineRule="auto"/>
              <w:jc w:val="center"/>
            </w:pPr>
            <w:r w:rsidRPr="10F07D72">
              <w:t>0.00 (-0.00, 0.00)</w:t>
            </w:r>
          </w:p>
        </w:tc>
        <w:tc>
          <w:tcPr>
            <w:tcW w:w="1957" w:type="dxa"/>
            <w:tcBorders>
              <w:top w:val="nil"/>
              <w:left w:val="nil"/>
              <w:bottom w:val="nil"/>
              <w:right w:val="nil"/>
            </w:tcBorders>
            <w:vAlign w:val="bottom"/>
          </w:tcPr>
          <w:p w14:paraId="28F88FB0" w14:textId="77777777" w:rsidR="00D144FA" w:rsidRPr="00A00B61" w:rsidRDefault="00D144FA" w:rsidP="00E80835">
            <w:pPr>
              <w:spacing w:line="240" w:lineRule="auto"/>
              <w:jc w:val="center"/>
            </w:pPr>
            <w:r>
              <w:t xml:space="preserve">0.05 </w:t>
            </w:r>
            <w:r>
              <w:rPr>
                <w:rFonts w:ascii="Symbol" w:eastAsia="Symbol" w:hAnsi="Symbol" w:cs="Symbol"/>
              </w:rPr>
              <w:t></w:t>
            </w:r>
            <w:r>
              <w:t xml:space="preserve"> 0.01</w:t>
            </w:r>
          </w:p>
        </w:tc>
        <w:tc>
          <w:tcPr>
            <w:tcW w:w="2260" w:type="dxa"/>
            <w:tcBorders>
              <w:top w:val="nil"/>
              <w:left w:val="nil"/>
              <w:bottom w:val="nil"/>
              <w:right w:val="nil"/>
            </w:tcBorders>
            <w:vAlign w:val="bottom"/>
          </w:tcPr>
          <w:p w14:paraId="62AD0A75" w14:textId="77777777" w:rsidR="00D144FA" w:rsidRPr="00A00B61" w:rsidRDefault="00D144FA" w:rsidP="00E80835">
            <w:pPr>
              <w:spacing w:line="240" w:lineRule="auto"/>
              <w:jc w:val="center"/>
            </w:pPr>
            <w:r>
              <w:t>-0.00 (-0.01, 0.00)</w:t>
            </w:r>
          </w:p>
        </w:tc>
        <w:tc>
          <w:tcPr>
            <w:tcW w:w="2135" w:type="dxa"/>
            <w:tcBorders>
              <w:top w:val="nil"/>
              <w:left w:val="nil"/>
              <w:bottom w:val="nil"/>
              <w:right w:val="nil"/>
            </w:tcBorders>
            <w:vAlign w:val="bottom"/>
          </w:tcPr>
          <w:p w14:paraId="23771B33" w14:textId="77777777" w:rsidR="00D144FA" w:rsidRPr="00A00B61" w:rsidRDefault="00D144FA" w:rsidP="00E80835">
            <w:pPr>
              <w:spacing w:line="240" w:lineRule="auto"/>
              <w:jc w:val="center"/>
            </w:pPr>
            <w:r w:rsidRPr="10F07D72">
              <w:t>-0.00 (-0.01, 0.00)</w:t>
            </w:r>
          </w:p>
        </w:tc>
      </w:tr>
      <w:tr w:rsidR="00D144FA" w:rsidRPr="00A00B61" w14:paraId="58D4881B" w14:textId="77777777" w:rsidTr="00E80835">
        <w:tc>
          <w:tcPr>
            <w:tcW w:w="2977" w:type="dxa"/>
            <w:tcBorders>
              <w:top w:val="nil"/>
              <w:left w:val="nil"/>
              <w:bottom w:val="nil"/>
              <w:right w:val="nil"/>
            </w:tcBorders>
          </w:tcPr>
          <w:p w14:paraId="6408169E" w14:textId="77777777" w:rsidR="00D144FA" w:rsidRDefault="00D144FA" w:rsidP="00E80835">
            <w:pPr>
              <w:spacing w:line="240" w:lineRule="auto"/>
            </w:pPr>
            <w:r>
              <w:t>Leucine, mmol/L</w:t>
            </w:r>
          </w:p>
        </w:tc>
        <w:tc>
          <w:tcPr>
            <w:tcW w:w="2126" w:type="dxa"/>
            <w:tcBorders>
              <w:top w:val="nil"/>
              <w:left w:val="nil"/>
              <w:bottom w:val="nil"/>
              <w:right w:val="nil"/>
            </w:tcBorders>
            <w:vAlign w:val="bottom"/>
          </w:tcPr>
          <w:p w14:paraId="25589F2A"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0.01</w:t>
            </w:r>
          </w:p>
        </w:tc>
        <w:tc>
          <w:tcPr>
            <w:tcW w:w="2295" w:type="dxa"/>
            <w:tcBorders>
              <w:top w:val="nil"/>
              <w:left w:val="nil"/>
              <w:bottom w:val="nil"/>
              <w:right w:val="nil"/>
            </w:tcBorders>
            <w:vAlign w:val="bottom"/>
          </w:tcPr>
          <w:p w14:paraId="53DEDA16" w14:textId="77777777" w:rsidR="00D144FA" w:rsidRPr="00A00B61" w:rsidRDefault="00D144FA" w:rsidP="00E80835">
            <w:pPr>
              <w:spacing w:line="240" w:lineRule="auto"/>
              <w:jc w:val="center"/>
            </w:pPr>
            <w:r w:rsidRPr="10F07D72">
              <w:t>0.00 (-0.00, 0.00)</w:t>
            </w:r>
          </w:p>
        </w:tc>
        <w:tc>
          <w:tcPr>
            <w:tcW w:w="1957" w:type="dxa"/>
            <w:tcBorders>
              <w:top w:val="nil"/>
              <w:left w:val="nil"/>
              <w:bottom w:val="nil"/>
              <w:right w:val="nil"/>
            </w:tcBorders>
            <w:vAlign w:val="bottom"/>
          </w:tcPr>
          <w:p w14:paraId="276150F1"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0.01</w:t>
            </w:r>
          </w:p>
        </w:tc>
        <w:tc>
          <w:tcPr>
            <w:tcW w:w="2260" w:type="dxa"/>
            <w:tcBorders>
              <w:top w:val="nil"/>
              <w:left w:val="nil"/>
              <w:bottom w:val="nil"/>
              <w:right w:val="nil"/>
            </w:tcBorders>
            <w:vAlign w:val="bottom"/>
          </w:tcPr>
          <w:p w14:paraId="5B6AE3F3"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2EB7B62C" w14:textId="77777777" w:rsidR="00D144FA" w:rsidRPr="00A00B61" w:rsidRDefault="00D144FA" w:rsidP="00E80835">
            <w:pPr>
              <w:spacing w:line="240" w:lineRule="auto"/>
              <w:jc w:val="center"/>
            </w:pPr>
            <w:r>
              <w:t>-0.00 (-0.01, 0.00)</w:t>
            </w:r>
          </w:p>
        </w:tc>
      </w:tr>
      <w:tr w:rsidR="00D144FA" w:rsidRPr="00A00B61" w14:paraId="4A35325F" w14:textId="77777777" w:rsidTr="00E80835">
        <w:tc>
          <w:tcPr>
            <w:tcW w:w="2977" w:type="dxa"/>
            <w:tcBorders>
              <w:top w:val="nil"/>
              <w:left w:val="nil"/>
              <w:bottom w:val="nil"/>
              <w:right w:val="nil"/>
            </w:tcBorders>
          </w:tcPr>
          <w:p w14:paraId="6C7650A4" w14:textId="77777777" w:rsidR="00D144FA" w:rsidRDefault="00D144FA" w:rsidP="00E80835">
            <w:pPr>
              <w:spacing w:line="240" w:lineRule="auto"/>
            </w:pPr>
            <w:r>
              <w:t>Valine, mmol/L</w:t>
            </w:r>
          </w:p>
        </w:tc>
        <w:tc>
          <w:tcPr>
            <w:tcW w:w="2126" w:type="dxa"/>
            <w:tcBorders>
              <w:top w:val="nil"/>
              <w:left w:val="nil"/>
              <w:bottom w:val="nil"/>
              <w:right w:val="nil"/>
            </w:tcBorders>
            <w:vAlign w:val="bottom"/>
          </w:tcPr>
          <w:p w14:paraId="1200A5CE" w14:textId="77777777" w:rsidR="00D144FA" w:rsidRPr="00A00B61" w:rsidRDefault="00D144FA" w:rsidP="00E80835">
            <w:pPr>
              <w:spacing w:line="240" w:lineRule="auto"/>
              <w:jc w:val="center"/>
            </w:pPr>
            <w:r>
              <w:t xml:space="preserve">0.16 </w:t>
            </w:r>
            <w:r>
              <w:rPr>
                <w:rFonts w:ascii="Symbol" w:eastAsia="Symbol" w:hAnsi="Symbol" w:cs="Symbol"/>
              </w:rPr>
              <w:t></w:t>
            </w:r>
            <w:r>
              <w:t xml:space="preserve"> 0.03</w:t>
            </w:r>
          </w:p>
        </w:tc>
        <w:tc>
          <w:tcPr>
            <w:tcW w:w="2295" w:type="dxa"/>
            <w:tcBorders>
              <w:top w:val="nil"/>
              <w:left w:val="nil"/>
              <w:bottom w:val="nil"/>
              <w:right w:val="nil"/>
            </w:tcBorders>
            <w:vAlign w:val="bottom"/>
          </w:tcPr>
          <w:p w14:paraId="3DE59DFD" w14:textId="77777777" w:rsidR="00D144FA" w:rsidRPr="00A00B61" w:rsidRDefault="00D144FA" w:rsidP="00E80835">
            <w:pPr>
              <w:spacing w:line="240" w:lineRule="auto"/>
              <w:jc w:val="center"/>
            </w:pPr>
            <w:r w:rsidRPr="10F07D72">
              <w:t>0.01 (-0.00, 0.01)</w:t>
            </w:r>
          </w:p>
        </w:tc>
        <w:tc>
          <w:tcPr>
            <w:tcW w:w="1957" w:type="dxa"/>
            <w:tcBorders>
              <w:top w:val="nil"/>
              <w:left w:val="nil"/>
              <w:bottom w:val="nil"/>
              <w:right w:val="nil"/>
            </w:tcBorders>
            <w:vAlign w:val="bottom"/>
          </w:tcPr>
          <w:p w14:paraId="2CEAB7B2" w14:textId="77777777" w:rsidR="00D144FA" w:rsidRPr="00A00B61" w:rsidRDefault="00D144FA" w:rsidP="00E80835">
            <w:pPr>
              <w:spacing w:line="240" w:lineRule="auto"/>
              <w:jc w:val="center"/>
            </w:pPr>
            <w:r>
              <w:t xml:space="preserve">0.15 </w:t>
            </w:r>
            <w:r>
              <w:rPr>
                <w:rFonts w:ascii="Symbol" w:eastAsia="Symbol" w:hAnsi="Symbol" w:cs="Symbol"/>
              </w:rPr>
              <w:t></w:t>
            </w:r>
            <w:r>
              <w:t xml:space="preserve"> 0.04</w:t>
            </w:r>
          </w:p>
        </w:tc>
        <w:tc>
          <w:tcPr>
            <w:tcW w:w="2260" w:type="dxa"/>
            <w:tcBorders>
              <w:top w:val="nil"/>
              <w:left w:val="nil"/>
              <w:bottom w:val="nil"/>
              <w:right w:val="nil"/>
            </w:tcBorders>
            <w:vAlign w:val="bottom"/>
          </w:tcPr>
          <w:p w14:paraId="4395F7C3" w14:textId="77777777" w:rsidR="00D144FA" w:rsidRPr="00A00B61" w:rsidRDefault="00D144FA" w:rsidP="00E80835">
            <w:pPr>
              <w:spacing w:line="240" w:lineRule="auto"/>
              <w:jc w:val="center"/>
            </w:pPr>
            <w:r w:rsidRPr="10F07D72">
              <w:t>-0.00 (-0.01, 0.01)</w:t>
            </w:r>
          </w:p>
        </w:tc>
        <w:tc>
          <w:tcPr>
            <w:tcW w:w="2135" w:type="dxa"/>
            <w:tcBorders>
              <w:top w:val="nil"/>
              <w:left w:val="nil"/>
              <w:bottom w:val="nil"/>
              <w:right w:val="nil"/>
            </w:tcBorders>
            <w:vAlign w:val="bottom"/>
          </w:tcPr>
          <w:p w14:paraId="6B4ED458" w14:textId="77777777" w:rsidR="00D144FA" w:rsidRPr="00A00B61" w:rsidRDefault="00D144FA" w:rsidP="00E80835">
            <w:pPr>
              <w:spacing w:line="240" w:lineRule="auto"/>
              <w:jc w:val="center"/>
            </w:pPr>
            <w:r w:rsidRPr="10F07D72">
              <w:t>-0.01 (-0.02, 0.00)</w:t>
            </w:r>
          </w:p>
        </w:tc>
      </w:tr>
      <w:tr w:rsidR="00D144FA" w:rsidRPr="00A00B61" w14:paraId="7C4541C0" w14:textId="77777777" w:rsidTr="00E80835">
        <w:tc>
          <w:tcPr>
            <w:tcW w:w="2977" w:type="dxa"/>
            <w:tcBorders>
              <w:top w:val="nil"/>
              <w:left w:val="nil"/>
              <w:bottom w:val="nil"/>
              <w:right w:val="nil"/>
            </w:tcBorders>
          </w:tcPr>
          <w:p w14:paraId="75DA50D5" w14:textId="77777777" w:rsidR="00D144FA" w:rsidRDefault="00D144FA" w:rsidP="00E80835">
            <w:pPr>
              <w:spacing w:line="240" w:lineRule="auto"/>
            </w:pPr>
            <w:r>
              <w:t>Phenylalanine, mmol/L</w:t>
            </w:r>
          </w:p>
        </w:tc>
        <w:tc>
          <w:tcPr>
            <w:tcW w:w="2126" w:type="dxa"/>
            <w:tcBorders>
              <w:top w:val="nil"/>
              <w:left w:val="nil"/>
              <w:bottom w:val="nil"/>
              <w:right w:val="nil"/>
            </w:tcBorders>
            <w:vAlign w:val="bottom"/>
          </w:tcPr>
          <w:p w14:paraId="535BF1EA"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0.01</w:t>
            </w:r>
          </w:p>
        </w:tc>
        <w:tc>
          <w:tcPr>
            <w:tcW w:w="2295" w:type="dxa"/>
            <w:tcBorders>
              <w:top w:val="nil"/>
              <w:left w:val="nil"/>
              <w:bottom w:val="nil"/>
              <w:right w:val="nil"/>
            </w:tcBorders>
            <w:vAlign w:val="bottom"/>
          </w:tcPr>
          <w:p w14:paraId="095C85A3"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3D7F79B5"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0.01</w:t>
            </w:r>
          </w:p>
        </w:tc>
        <w:tc>
          <w:tcPr>
            <w:tcW w:w="2260" w:type="dxa"/>
            <w:tcBorders>
              <w:top w:val="nil"/>
              <w:left w:val="nil"/>
              <w:bottom w:val="nil"/>
              <w:right w:val="nil"/>
            </w:tcBorders>
            <w:vAlign w:val="bottom"/>
          </w:tcPr>
          <w:p w14:paraId="5E6CF722"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1551C026" w14:textId="77777777" w:rsidR="00D144FA" w:rsidRPr="00A00B61" w:rsidRDefault="00D144FA" w:rsidP="00E80835">
            <w:pPr>
              <w:spacing w:line="240" w:lineRule="auto"/>
              <w:jc w:val="center"/>
            </w:pPr>
            <w:r w:rsidRPr="10F07D72">
              <w:t>-0.00 (-0.00, 0.00)</w:t>
            </w:r>
          </w:p>
        </w:tc>
      </w:tr>
      <w:tr w:rsidR="00D144FA" w:rsidRPr="00A00B61" w14:paraId="0A2EA8E8" w14:textId="77777777" w:rsidTr="00E80835">
        <w:tc>
          <w:tcPr>
            <w:tcW w:w="2977" w:type="dxa"/>
            <w:tcBorders>
              <w:top w:val="nil"/>
              <w:left w:val="nil"/>
              <w:bottom w:val="nil"/>
              <w:right w:val="nil"/>
            </w:tcBorders>
          </w:tcPr>
          <w:p w14:paraId="07F85BB0" w14:textId="77777777" w:rsidR="00D144FA" w:rsidRDefault="00D144FA" w:rsidP="00E80835">
            <w:pPr>
              <w:spacing w:line="240" w:lineRule="auto"/>
            </w:pPr>
            <w:r w:rsidRPr="3F4C4440">
              <w:t>Tyr</w:t>
            </w:r>
            <w:r>
              <w:t>osine</w:t>
            </w:r>
            <w:r w:rsidRPr="3F4C4440">
              <w:t>, mmol/L</w:t>
            </w:r>
          </w:p>
        </w:tc>
        <w:tc>
          <w:tcPr>
            <w:tcW w:w="2126" w:type="dxa"/>
            <w:tcBorders>
              <w:top w:val="nil"/>
              <w:left w:val="nil"/>
              <w:bottom w:val="nil"/>
              <w:right w:val="nil"/>
            </w:tcBorders>
            <w:vAlign w:val="bottom"/>
          </w:tcPr>
          <w:p w14:paraId="5DE22901" w14:textId="77777777" w:rsidR="00D144FA" w:rsidRPr="00A00B61" w:rsidRDefault="00D144FA" w:rsidP="00E80835">
            <w:pPr>
              <w:spacing w:line="240" w:lineRule="auto"/>
              <w:jc w:val="center"/>
            </w:pPr>
            <w:r>
              <w:t xml:space="preserve">0.05 </w:t>
            </w:r>
            <w:r>
              <w:rPr>
                <w:rFonts w:ascii="Symbol" w:eastAsia="Symbol" w:hAnsi="Symbol" w:cs="Symbol"/>
              </w:rPr>
              <w:t></w:t>
            </w:r>
            <w:r>
              <w:t xml:space="preserve"> 0.01</w:t>
            </w:r>
          </w:p>
        </w:tc>
        <w:tc>
          <w:tcPr>
            <w:tcW w:w="2295" w:type="dxa"/>
            <w:tcBorders>
              <w:top w:val="nil"/>
              <w:left w:val="nil"/>
              <w:bottom w:val="nil"/>
              <w:right w:val="nil"/>
            </w:tcBorders>
            <w:vAlign w:val="bottom"/>
          </w:tcPr>
          <w:p w14:paraId="484C02CC"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27143A7B" w14:textId="77777777" w:rsidR="00D144FA" w:rsidRPr="00A00B61" w:rsidRDefault="00D144FA" w:rsidP="00E80835">
            <w:pPr>
              <w:spacing w:line="240" w:lineRule="auto"/>
              <w:jc w:val="center"/>
            </w:pPr>
            <w:r>
              <w:t xml:space="preserve">0.05 </w:t>
            </w:r>
            <w:r>
              <w:rPr>
                <w:rFonts w:ascii="Symbol" w:eastAsia="Symbol" w:hAnsi="Symbol" w:cs="Symbol"/>
              </w:rPr>
              <w:t></w:t>
            </w:r>
            <w:r>
              <w:t xml:space="preserve"> 0.01</w:t>
            </w:r>
          </w:p>
        </w:tc>
        <w:tc>
          <w:tcPr>
            <w:tcW w:w="2260" w:type="dxa"/>
            <w:tcBorders>
              <w:top w:val="nil"/>
              <w:left w:val="nil"/>
              <w:bottom w:val="nil"/>
              <w:right w:val="nil"/>
            </w:tcBorders>
            <w:vAlign w:val="bottom"/>
          </w:tcPr>
          <w:p w14:paraId="4E144983" w14:textId="77777777" w:rsidR="00D144FA" w:rsidRPr="00A00B61" w:rsidRDefault="00D144FA" w:rsidP="00E80835">
            <w:pPr>
              <w:spacing w:line="240" w:lineRule="auto"/>
              <w:jc w:val="center"/>
            </w:pPr>
            <w:r w:rsidRPr="10F07D72">
              <w:t>-0.00 (-0.00, 0.00)</w:t>
            </w:r>
          </w:p>
        </w:tc>
        <w:tc>
          <w:tcPr>
            <w:tcW w:w="2135" w:type="dxa"/>
            <w:tcBorders>
              <w:top w:val="nil"/>
              <w:left w:val="nil"/>
              <w:bottom w:val="nil"/>
              <w:right w:val="nil"/>
            </w:tcBorders>
            <w:vAlign w:val="bottom"/>
          </w:tcPr>
          <w:p w14:paraId="7B5515B5" w14:textId="77777777" w:rsidR="00D144FA" w:rsidRPr="00A00B61" w:rsidRDefault="00D144FA" w:rsidP="00E80835">
            <w:pPr>
              <w:spacing w:line="240" w:lineRule="auto"/>
              <w:jc w:val="center"/>
            </w:pPr>
            <w:r w:rsidRPr="10F07D72">
              <w:t>-0.00 (-0.00, 0.00)</w:t>
            </w:r>
          </w:p>
        </w:tc>
      </w:tr>
      <w:tr w:rsidR="00D144FA" w:rsidRPr="00A00B61" w14:paraId="2C53487F" w14:textId="77777777" w:rsidTr="00E80835">
        <w:tc>
          <w:tcPr>
            <w:tcW w:w="2977" w:type="dxa"/>
            <w:tcBorders>
              <w:top w:val="nil"/>
              <w:left w:val="nil"/>
              <w:bottom w:val="nil"/>
              <w:right w:val="nil"/>
            </w:tcBorders>
          </w:tcPr>
          <w:p w14:paraId="3B129257" w14:textId="77777777" w:rsidR="00D144FA" w:rsidRDefault="00D144FA" w:rsidP="00E80835">
            <w:pPr>
              <w:spacing w:line="240" w:lineRule="auto"/>
            </w:pPr>
            <w:r>
              <w:t>Glucose, mmol/L</w:t>
            </w:r>
          </w:p>
        </w:tc>
        <w:tc>
          <w:tcPr>
            <w:tcW w:w="2126" w:type="dxa"/>
            <w:tcBorders>
              <w:top w:val="nil"/>
              <w:left w:val="nil"/>
              <w:bottom w:val="nil"/>
              <w:right w:val="nil"/>
            </w:tcBorders>
            <w:vAlign w:val="bottom"/>
          </w:tcPr>
          <w:p w14:paraId="5284E713" w14:textId="77777777" w:rsidR="00D144FA" w:rsidRPr="00A00B61" w:rsidRDefault="00D144FA" w:rsidP="00E80835">
            <w:pPr>
              <w:spacing w:line="240" w:lineRule="auto"/>
              <w:jc w:val="center"/>
            </w:pPr>
            <w:r>
              <w:t xml:space="preserve">3.96 </w:t>
            </w:r>
            <w:r>
              <w:rPr>
                <w:rFonts w:ascii="Symbol" w:eastAsia="Symbol" w:hAnsi="Symbol" w:cs="Symbol"/>
              </w:rPr>
              <w:t></w:t>
            </w:r>
            <w:r>
              <w:t xml:space="preserve"> 0.39</w:t>
            </w:r>
          </w:p>
        </w:tc>
        <w:tc>
          <w:tcPr>
            <w:tcW w:w="2295" w:type="dxa"/>
            <w:tcBorders>
              <w:top w:val="nil"/>
              <w:left w:val="nil"/>
              <w:bottom w:val="nil"/>
              <w:right w:val="nil"/>
            </w:tcBorders>
            <w:vAlign w:val="bottom"/>
          </w:tcPr>
          <w:p w14:paraId="4FA1AB14" w14:textId="77777777" w:rsidR="00D144FA" w:rsidRPr="00A00B61" w:rsidRDefault="00D144FA" w:rsidP="00E80835">
            <w:pPr>
              <w:spacing w:line="240" w:lineRule="auto"/>
              <w:jc w:val="center"/>
            </w:pPr>
            <w:r w:rsidRPr="10F07D72">
              <w:t>-0.04 (-0.14, 0.05)</w:t>
            </w:r>
          </w:p>
        </w:tc>
        <w:tc>
          <w:tcPr>
            <w:tcW w:w="1957" w:type="dxa"/>
            <w:tcBorders>
              <w:top w:val="nil"/>
              <w:left w:val="nil"/>
              <w:bottom w:val="nil"/>
              <w:right w:val="nil"/>
            </w:tcBorders>
            <w:vAlign w:val="bottom"/>
          </w:tcPr>
          <w:p w14:paraId="082CFCAE" w14:textId="77777777" w:rsidR="00D144FA" w:rsidRPr="00A00B61" w:rsidRDefault="00D144FA" w:rsidP="00E80835">
            <w:pPr>
              <w:spacing w:line="240" w:lineRule="auto"/>
              <w:jc w:val="center"/>
            </w:pPr>
            <w:r>
              <w:t xml:space="preserve">3.89 </w:t>
            </w:r>
            <w:r>
              <w:rPr>
                <w:rFonts w:ascii="Symbol" w:eastAsia="Symbol" w:hAnsi="Symbol" w:cs="Symbol"/>
              </w:rPr>
              <w:t></w:t>
            </w:r>
            <w:r>
              <w:t xml:space="preserve"> 0.40</w:t>
            </w:r>
          </w:p>
        </w:tc>
        <w:tc>
          <w:tcPr>
            <w:tcW w:w="2260" w:type="dxa"/>
            <w:tcBorders>
              <w:top w:val="nil"/>
              <w:left w:val="nil"/>
              <w:bottom w:val="nil"/>
              <w:right w:val="nil"/>
            </w:tcBorders>
            <w:vAlign w:val="bottom"/>
          </w:tcPr>
          <w:p w14:paraId="40E64D98" w14:textId="77777777" w:rsidR="00D144FA" w:rsidRPr="00A00B61" w:rsidRDefault="00D144FA" w:rsidP="00E80835">
            <w:pPr>
              <w:spacing w:line="240" w:lineRule="auto"/>
              <w:jc w:val="center"/>
            </w:pPr>
            <w:r w:rsidRPr="10F07D72">
              <w:t>-0.00 (-0.09, 0.09)</w:t>
            </w:r>
          </w:p>
        </w:tc>
        <w:tc>
          <w:tcPr>
            <w:tcW w:w="2135" w:type="dxa"/>
            <w:tcBorders>
              <w:top w:val="nil"/>
              <w:left w:val="nil"/>
              <w:bottom w:val="nil"/>
              <w:right w:val="nil"/>
            </w:tcBorders>
            <w:vAlign w:val="bottom"/>
          </w:tcPr>
          <w:p w14:paraId="5E3B8467" w14:textId="77777777" w:rsidR="00D144FA" w:rsidRPr="00A00B61" w:rsidRDefault="00D144FA" w:rsidP="00E80835">
            <w:pPr>
              <w:spacing w:line="240" w:lineRule="auto"/>
              <w:jc w:val="center"/>
            </w:pPr>
            <w:r w:rsidRPr="10F07D72">
              <w:t>0.04 (-0.09, 0.17)</w:t>
            </w:r>
          </w:p>
        </w:tc>
      </w:tr>
      <w:tr w:rsidR="00D144FA" w:rsidRPr="00A00B61" w14:paraId="5ADAE449" w14:textId="77777777" w:rsidTr="00E80835">
        <w:tc>
          <w:tcPr>
            <w:tcW w:w="2977" w:type="dxa"/>
            <w:tcBorders>
              <w:top w:val="nil"/>
              <w:left w:val="nil"/>
              <w:bottom w:val="nil"/>
              <w:right w:val="nil"/>
            </w:tcBorders>
          </w:tcPr>
          <w:p w14:paraId="12110B41" w14:textId="77777777" w:rsidR="00D144FA" w:rsidRDefault="00D144FA" w:rsidP="00E80835">
            <w:pPr>
              <w:spacing w:line="240" w:lineRule="auto"/>
            </w:pPr>
            <w:r>
              <w:t>Lactate, mmol/L</w:t>
            </w:r>
          </w:p>
        </w:tc>
        <w:tc>
          <w:tcPr>
            <w:tcW w:w="2126" w:type="dxa"/>
            <w:tcBorders>
              <w:top w:val="nil"/>
              <w:left w:val="nil"/>
              <w:bottom w:val="nil"/>
              <w:right w:val="nil"/>
            </w:tcBorders>
            <w:vAlign w:val="bottom"/>
          </w:tcPr>
          <w:p w14:paraId="32E96B4B" w14:textId="77777777" w:rsidR="00D144FA" w:rsidRPr="00A00B61" w:rsidRDefault="00D144FA" w:rsidP="00E80835">
            <w:pPr>
              <w:spacing w:line="240" w:lineRule="auto"/>
              <w:jc w:val="center"/>
            </w:pPr>
            <w:r>
              <w:t xml:space="preserve">1.28 </w:t>
            </w:r>
            <w:r>
              <w:rPr>
                <w:rFonts w:ascii="Symbol" w:eastAsia="Symbol" w:hAnsi="Symbol" w:cs="Symbol"/>
              </w:rPr>
              <w:t></w:t>
            </w:r>
            <w:r>
              <w:t xml:space="preserve"> 0.33</w:t>
            </w:r>
          </w:p>
        </w:tc>
        <w:tc>
          <w:tcPr>
            <w:tcW w:w="2295" w:type="dxa"/>
            <w:tcBorders>
              <w:top w:val="nil"/>
              <w:left w:val="nil"/>
              <w:bottom w:val="nil"/>
              <w:right w:val="nil"/>
            </w:tcBorders>
            <w:vAlign w:val="bottom"/>
          </w:tcPr>
          <w:p w14:paraId="3FC5FC4E" w14:textId="77777777" w:rsidR="00D144FA" w:rsidRPr="00A00B61" w:rsidRDefault="00D144FA" w:rsidP="00E80835">
            <w:pPr>
              <w:spacing w:line="240" w:lineRule="auto"/>
              <w:jc w:val="center"/>
            </w:pPr>
            <w:r w:rsidRPr="10F07D72">
              <w:t>0.04 (-0.06, 0.14)</w:t>
            </w:r>
          </w:p>
        </w:tc>
        <w:tc>
          <w:tcPr>
            <w:tcW w:w="1957" w:type="dxa"/>
            <w:tcBorders>
              <w:top w:val="nil"/>
              <w:left w:val="nil"/>
              <w:bottom w:val="nil"/>
              <w:right w:val="nil"/>
            </w:tcBorders>
            <w:vAlign w:val="bottom"/>
          </w:tcPr>
          <w:p w14:paraId="296D10EF" w14:textId="77777777" w:rsidR="00D144FA" w:rsidRPr="00A00B61" w:rsidRDefault="00D144FA" w:rsidP="00E80835">
            <w:pPr>
              <w:spacing w:line="240" w:lineRule="auto"/>
              <w:jc w:val="center"/>
            </w:pPr>
            <w:r>
              <w:t xml:space="preserve">1.37 </w:t>
            </w:r>
            <w:r>
              <w:rPr>
                <w:rFonts w:ascii="Symbol" w:eastAsia="Symbol" w:hAnsi="Symbol" w:cs="Symbol"/>
              </w:rPr>
              <w:t></w:t>
            </w:r>
            <w:r>
              <w:t xml:space="preserve"> 0.39</w:t>
            </w:r>
          </w:p>
        </w:tc>
        <w:tc>
          <w:tcPr>
            <w:tcW w:w="2260" w:type="dxa"/>
            <w:tcBorders>
              <w:top w:val="nil"/>
              <w:left w:val="nil"/>
              <w:bottom w:val="nil"/>
              <w:right w:val="nil"/>
            </w:tcBorders>
            <w:vAlign w:val="bottom"/>
          </w:tcPr>
          <w:p w14:paraId="582F5712" w14:textId="77777777" w:rsidR="00D144FA" w:rsidRPr="00A00B61" w:rsidRDefault="00D144FA" w:rsidP="00E80835">
            <w:pPr>
              <w:spacing w:line="240" w:lineRule="auto"/>
              <w:jc w:val="center"/>
            </w:pPr>
            <w:r w:rsidRPr="10F07D72">
              <w:t>-0.02 (-0.11, 0.08)</w:t>
            </w:r>
          </w:p>
        </w:tc>
        <w:tc>
          <w:tcPr>
            <w:tcW w:w="2135" w:type="dxa"/>
            <w:tcBorders>
              <w:top w:val="nil"/>
              <w:left w:val="nil"/>
              <w:bottom w:val="nil"/>
              <w:right w:val="nil"/>
            </w:tcBorders>
            <w:vAlign w:val="bottom"/>
          </w:tcPr>
          <w:p w14:paraId="2B2C3ADC" w14:textId="77777777" w:rsidR="00D144FA" w:rsidRPr="00A00B61" w:rsidRDefault="00D144FA" w:rsidP="00E80835">
            <w:pPr>
              <w:spacing w:line="240" w:lineRule="auto"/>
              <w:jc w:val="center"/>
            </w:pPr>
            <w:r w:rsidRPr="10F07D72">
              <w:t>-0.06 (-0.20, 0.09)</w:t>
            </w:r>
          </w:p>
        </w:tc>
      </w:tr>
      <w:tr w:rsidR="00D144FA" w:rsidRPr="00A00B61" w14:paraId="041BC3DE" w14:textId="77777777" w:rsidTr="00E80835">
        <w:tc>
          <w:tcPr>
            <w:tcW w:w="2977" w:type="dxa"/>
            <w:tcBorders>
              <w:top w:val="nil"/>
              <w:left w:val="nil"/>
              <w:bottom w:val="nil"/>
              <w:right w:val="nil"/>
            </w:tcBorders>
          </w:tcPr>
          <w:p w14:paraId="1A74A09C" w14:textId="77777777" w:rsidR="00D144FA" w:rsidRDefault="00D144FA" w:rsidP="00E80835">
            <w:pPr>
              <w:spacing w:line="240" w:lineRule="auto"/>
            </w:pPr>
            <w:r>
              <w:t>Pyruvate, mmol/L</w:t>
            </w:r>
          </w:p>
        </w:tc>
        <w:tc>
          <w:tcPr>
            <w:tcW w:w="2126" w:type="dxa"/>
            <w:tcBorders>
              <w:top w:val="nil"/>
              <w:left w:val="nil"/>
              <w:bottom w:val="nil"/>
              <w:right w:val="nil"/>
            </w:tcBorders>
            <w:vAlign w:val="bottom"/>
          </w:tcPr>
          <w:p w14:paraId="07423D38"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0.02</w:t>
            </w:r>
          </w:p>
        </w:tc>
        <w:tc>
          <w:tcPr>
            <w:tcW w:w="2295" w:type="dxa"/>
            <w:tcBorders>
              <w:top w:val="nil"/>
              <w:left w:val="nil"/>
              <w:bottom w:val="nil"/>
              <w:right w:val="nil"/>
            </w:tcBorders>
            <w:vAlign w:val="bottom"/>
          </w:tcPr>
          <w:p w14:paraId="133337D5" w14:textId="77777777" w:rsidR="00D144FA" w:rsidRPr="00A00B61" w:rsidRDefault="00D144FA" w:rsidP="00E80835">
            <w:pPr>
              <w:spacing w:line="240" w:lineRule="auto"/>
              <w:jc w:val="center"/>
            </w:pPr>
            <w:r w:rsidRPr="10F07D72">
              <w:t>0.00 (-0.00, 0.01)</w:t>
            </w:r>
          </w:p>
        </w:tc>
        <w:tc>
          <w:tcPr>
            <w:tcW w:w="1957" w:type="dxa"/>
            <w:tcBorders>
              <w:top w:val="nil"/>
              <w:left w:val="nil"/>
              <w:bottom w:val="nil"/>
              <w:right w:val="nil"/>
            </w:tcBorders>
            <w:vAlign w:val="bottom"/>
          </w:tcPr>
          <w:p w14:paraId="2EF1997B" w14:textId="77777777" w:rsidR="00D144FA" w:rsidRPr="00A00B61" w:rsidRDefault="00D144FA" w:rsidP="00E80835">
            <w:pPr>
              <w:spacing w:line="240" w:lineRule="auto"/>
              <w:jc w:val="center"/>
            </w:pPr>
            <w:r>
              <w:t xml:space="preserve">0.07 </w:t>
            </w:r>
            <w:r>
              <w:rPr>
                <w:rFonts w:ascii="Symbol" w:eastAsia="Symbol" w:hAnsi="Symbol" w:cs="Symbol"/>
              </w:rPr>
              <w:t></w:t>
            </w:r>
            <w:r>
              <w:t xml:space="preserve"> 0.02</w:t>
            </w:r>
          </w:p>
        </w:tc>
        <w:tc>
          <w:tcPr>
            <w:tcW w:w="2260" w:type="dxa"/>
            <w:tcBorders>
              <w:top w:val="nil"/>
              <w:left w:val="nil"/>
              <w:bottom w:val="nil"/>
              <w:right w:val="nil"/>
            </w:tcBorders>
            <w:vAlign w:val="bottom"/>
          </w:tcPr>
          <w:p w14:paraId="0599D8E2" w14:textId="77777777" w:rsidR="00D144FA" w:rsidRPr="00A00B61" w:rsidRDefault="00D144FA" w:rsidP="00E80835">
            <w:pPr>
              <w:spacing w:line="240" w:lineRule="auto"/>
              <w:jc w:val="center"/>
            </w:pPr>
            <w:r>
              <w:t>0.00 (-0.01, 0.01)</w:t>
            </w:r>
          </w:p>
        </w:tc>
        <w:tc>
          <w:tcPr>
            <w:tcW w:w="2135" w:type="dxa"/>
            <w:tcBorders>
              <w:top w:val="nil"/>
              <w:left w:val="nil"/>
              <w:bottom w:val="nil"/>
              <w:right w:val="nil"/>
            </w:tcBorders>
            <w:vAlign w:val="bottom"/>
          </w:tcPr>
          <w:p w14:paraId="7A21F75E" w14:textId="77777777" w:rsidR="00D144FA" w:rsidRPr="00A00B61" w:rsidRDefault="00D144FA" w:rsidP="00E80835">
            <w:pPr>
              <w:spacing w:line="240" w:lineRule="auto"/>
              <w:jc w:val="center"/>
            </w:pPr>
            <w:r w:rsidRPr="10F07D72">
              <w:t>-0.00 (-0.01, 0.01)</w:t>
            </w:r>
          </w:p>
        </w:tc>
      </w:tr>
      <w:tr w:rsidR="00D144FA" w:rsidRPr="00A00B61" w14:paraId="10E249CA" w14:textId="77777777" w:rsidTr="00E80835">
        <w:tc>
          <w:tcPr>
            <w:tcW w:w="2977" w:type="dxa"/>
            <w:tcBorders>
              <w:top w:val="nil"/>
              <w:left w:val="nil"/>
              <w:bottom w:val="nil"/>
              <w:right w:val="nil"/>
            </w:tcBorders>
          </w:tcPr>
          <w:p w14:paraId="3835D2B9" w14:textId="77777777" w:rsidR="00D144FA" w:rsidRDefault="00D144FA" w:rsidP="00E80835">
            <w:pPr>
              <w:spacing w:line="240" w:lineRule="auto"/>
            </w:pPr>
            <w:r>
              <w:t>Citrate, mmol/L</w:t>
            </w:r>
          </w:p>
        </w:tc>
        <w:tc>
          <w:tcPr>
            <w:tcW w:w="2126" w:type="dxa"/>
            <w:tcBorders>
              <w:top w:val="nil"/>
              <w:left w:val="nil"/>
              <w:bottom w:val="nil"/>
              <w:right w:val="nil"/>
            </w:tcBorders>
            <w:vAlign w:val="bottom"/>
          </w:tcPr>
          <w:p w14:paraId="03E1CA18" w14:textId="77777777" w:rsidR="00D144FA" w:rsidRPr="00A00B61" w:rsidRDefault="00D144FA" w:rsidP="00E80835">
            <w:pPr>
              <w:spacing w:line="240" w:lineRule="auto"/>
              <w:jc w:val="center"/>
            </w:pPr>
            <w:r>
              <w:t xml:space="preserve">0.12 </w:t>
            </w:r>
            <w:r>
              <w:rPr>
                <w:rFonts w:ascii="Symbol" w:eastAsia="Symbol" w:hAnsi="Symbol" w:cs="Symbol"/>
              </w:rPr>
              <w:t></w:t>
            </w:r>
            <w:r>
              <w:t xml:space="preserve"> 0.02</w:t>
            </w:r>
          </w:p>
        </w:tc>
        <w:tc>
          <w:tcPr>
            <w:tcW w:w="2295" w:type="dxa"/>
            <w:tcBorders>
              <w:top w:val="nil"/>
              <w:left w:val="nil"/>
              <w:bottom w:val="nil"/>
              <w:right w:val="nil"/>
            </w:tcBorders>
            <w:vAlign w:val="bottom"/>
          </w:tcPr>
          <w:p w14:paraId="0812A7C1" w14:textId="77777777" w:rsidR="00D144FA" w:rsidRPr="00A00B61" w:rsidRDefault="00D144FA" w:rsidP="00E80835">
            <w:pPr>
              <w:spacing w:line="240" w:lineRule="auto"/>
              <w:jc w:val="center"/>
            </w:pPr>
            <w:r>
              <w:t>-0.01 (-0.01, 0.00)</w:t>
            </w:r>
          </w:p>
        </w:tc>
        <w:tc>
          <w:tcPr>
            <w:tcW w:w="1957" w:type="dxa"/>
            <w:tcBorders>
              <w:top w:val="nil"/>
              <w:left w:val="nil"/>
              <w:bottom w:val="nil"/>
              <w:right w:val="nil"/>
            </w:tcBorders>
            <w:vAlign w:val="bottom"/>
          </w:tcPr>
          <w:p w14:paraId="4EBA50F5" w14:textId="77777777" w:rsidR="00D144FA" w:rsidRPr="00A00B61" w:rsidRDefault="00D144FA" w:rsidP="00E80835">
            <w:pPr>
              <w:spacing w:line="240" w:lineRule="auto"/>
              <w:jc w:val="center"/>
            </w:pPr>
            <w:r>
              <w:t xml:space="preserve">0.12 </w:t>
            </w:r>
            <w:r>
              <w:rPr>
                <w:rFonts w:ascii="Symbol" w:eastAsia="Symbol" w:hAnsi="Symbol" w:cs="Symbol"/>
              </w:rPr>
              <w:t></w:t>
            </w:r>
            <w:r>
              <w:t xml:space="preserve"> 0.02</w:t>
            </w:r>
          </w:p>
        </w:tc>
        <w:tc>
          <w:tcPr>
            <w:tcW w:w="2260" w:type="dxa"/>
            <w:tcBorders>
              <w:top w:val="nil"/>
              <w:left w:val="nil"/>
              <w:bottom w:val="nil"/>
              <w:right w:val="nil"/>
            </w:tcBorders>
            <w:vAlign w:val="bottom"/>
          </w:tcPr>
          <w:p w14:paraId="5CC0A988" w14:textId="77777777" w:rsidR="00D144FA" w:rsidRPr="00A00B61" w:rsidRDefault="00D144FA" w:rsidP="00E80835">
            <w:pPr>
              <w:spacing w:line="240" w:lineRule="auto"/>
              <w:jc w:val="center"/>
            </w:pPr>
            <w:r>
              <w:t>0.00 (-0.00, 0.01)</w:t>
            </w:r>
          </w:p>
        </w:tc>
        <w:tc>
          <w:tcPr>
            <w:tcW w:w="2135" w:type="dxa"/>
            <w:tcBorders>
              <w:top w:val="nil"/>
              <w:left w:val="nil"/>
              <w:bottom w:val="nil"/>
              <w:right w:val="nil"/>
            </w:tcBorders>
            <w:vAlign w:val="bottom"/>
          </w:tcPr>
          <w:p w14:paraId="6634C123" w14:textId="77777777" w:rsidR="00D144FA" w:rsidRPr="00C053D8" w:rsidRDefault="00D144FA" w:rsidP="00E80835">
            <w:pPr>
              <w:spacing w:line="240" w:lineRule="auto"/>
              <w:jc w:val="center"/>
              <w:rPr>
                <w:vertAlign w:val="superscript"/>
              </w:rPr>
            </w:pPr>
            <w:r w:rsidRPr="10F07D72">
              <w:t>0.01 (-0.00, 0.02)</w:t>
            </w:r>
            <w:r w:rsidRPr="008C0333">
              <w:rPr>
                <w:vertAlign w:val="superscript"/>
              </w:rPr>
              <w:t>4</w:t>
            </w:r>
          </w:p>
        </w:tc>
      </w:tr>
      <w:tr w:rsidR="00D144FA" w:rsidRPr="00A00B61" w14:paraId="3A8DC55E" w14:textId="77777777" w:rsidTr="00E80835">
        <w:tc>
          <w:tcPr>
            <w:tcW w:w="2977" w:type="dxa"/>
            <w:tcBorders>
              <w:top w:val="nil"/>
              <w:left w:val="nil"/>
              <w:bottom w:val="nil"/>
              <w:right w:val="nil"/>
            </w:tcBorders>
          </w:tcPr>
          <w:p w14:paraId="54357757" w14:textId="77777777" w:rsidR="00D144FA" w:rsidRDefault="00D144FA" w:rsidP="00E80835">
            <w:pPr>
              <w:spacing w:line="240" w:lineRule="auto"/>
            </w:pPr>
            <w:r>
              <w:t>Glycerol, mmol/L</w:t>
            </w:r>
          </w:p>
        </w:tc>
        <w:tc>
          <w:tcPr>
            <w:tcW w:w="2126" w:type="dxa"/>
            <w:tcBorders>
              <w:top w:val="nil"/>
              <w:left w:val="nil"/>
              <w:bottom w:val="nil"/>
              <w:right w:val="nil"/>
            </w:tcBorders>
            <w:vAlign w:val="bottom"/>
          </w:tcPr>
          <w:p w14:paraId="22301DD9" w14:textId="77777777" w:rsidR="00D144FA" w:rsidRPr="00A00B61" w:rsidRDefault="00D144FA" w:rsidP="00E80835">
            <w:pPr>
              <w:spacing w:line="240" w:lineRule="auto"/>
              <w:jc w:val="center"/>
            </w:pPr>
            <w:r>
              <w:t xml:space="preserve">0.08 </w:t>
            </w:r>
            <w:r>
              <w:rPr>
                <w:rFonts w:ascii="Symbol" w:eastAsia="Symbol" w:hAnsi="Symbol" w:cs="Symbol"/>
              </w:rPr>
              <w:t></w:t>
            </w:r>
            <w:r>
              <w:t xml:space="preserve"> 0.03</w:t>
            </w:r>
          </w:p>
        </w:tc>
        <w:tc>
          <w:tcPr>
            <w:tcW w:w="2295" w:type="dxa"/>
            <w:tcBorders>
              <w:top w:val="nil"/>
              <w:left w:val="nil"/>
              <w:bottom w:val="nil"/>
              <w:right w:val="nil"/>
            </w:tcBorders>
            <w:vAlign w:val="bottom"/>
          </w:tcPr>
          <w:p w14:paraId="2AF5CE1F" w14:textId="77777777" w:rsidR="00D144FA" w:rsidRPr="00A00B61" w:rsidRDefault="00D144FA" w:rsidP="00E80835">
            <w:pPr>
              <w:spacing w:line="240" w:lineRule="auto"/>
              <w:jc w:val="center"/>
            </w:pPr>
            <w:r w:rsidRPr="10F07D72">
              <w:t>-0.01 (-0.02, -0.00)</w:t>
            </w:r>
          </w:p>
        </w:tc>
        <w:tc>
          <w:tcPr>
            <w:tcW w:w="1957" w:type="dxa"/>
            <w:tcBorders>
              <w:top w:val="nil"/>
              <w:left w:val="nil"/>
              <w:bottom w:val="nil"/>
              <w:right w:val="nil"/>
            </w:tcBorders>
            <w:vAlign w:val="bottom"/>
          </w:tcPr>
          <w:p w14:paraId="32F14F42" w14:textId="77777777" w:rsidR="00D144FA" w:rsidRPr="00A00B61" w:rsidRDefault="00D144FA" w:rsidP="00E80835">
            <w:pPr>
              <w:spacing w:line="240" w:lineRule="auto"/>
              <w:jc w:val="center"/>
            </w:pPr>
            <w:r>
              <w:t xml:space="preserve">0.09 </w:t>
            </w:r>
            <w:r>
              <w:rPr>
                <w:rFonts w:ascii="Symbol" w:eastAsia="Symbol" w:hAnsi="Symbol" w:cs="Symbol"/>
              </w:rPr>
              <w:t></w:t>
            </w:r>
            <w:r>
              <w:t xml:space="preserve"> 0.03</w:t>
            </w:r>
          </w:p>
        </w:tc>
        <w:tc>
          <w:tcPr>
            <w:tcW w:w="2260" w:type="dxa"/>
            <w:tcBorders>
              <w:top w:val="nil"/>
              <w:left w:val="nil"/>
              <w:bottom w:val="nil"/>
              <w:right w:val="nil"/>
            </w:tcBorders>
            <w:vAlign w:val="bottom"/>
          </w:tcPr>
          <w:p w14:paraId="6E7A6234" w14:textId="77777777" w:rsidR="00D144FA" w:rsidRPr="00A00B61" w:rsidRDefault="00D144FA" w:rsidP="00E80835">
            <w:pPr>
              <w:spacing w:line="240" w:lineRule="auto"/>
              <w:jc w:val="center"/>
            </w:pPr>
            <w:r w:rsidRPr="10F07D72">
              <w:t>-0.00 (-0.01, 0.00)</w:t>
            </w:r>
          </w:p>
        </w:tc>
        <w:tc>
          <w:tcPr>
            <w:tcW w:w="2135" w:type="dxa"/>
            <w:tcBorders>
              <w:top w:val="nil"/>
              <w:left w:val="nil"/>
              <w:bottom w:val="nil"/>
              <w:right w:val="nil"/>
            </w:tcBorders>
            <w:vAlign w:val="bottom"/>
          </w:tcPr>
          <w:p w14:paraId="68164CD0" w14:textId="77777777" w:rsidR="00D144FA" w:rsidRPr="00A00B61" w:rsidRDefault="00D144FA" w:rsidP="00E80835">
            <w:pPr>
              <w:spacing w:line="240" w:lineRule="auto"/>
              <w:jc w:val="center"/>
            </w:pPr>
            <w:r w:rsidRPr="10F07D72">
              <w:t>0.01 (-0.00, 0.02)</w:t>
            </w:r>
          </w:p>
        </w:tc>
      </w:tr>
      <w:tr w:rsidR="00D144FA" w:rsidRPr="00A00B61" w14:paraId="52E24650" w14:textId="77777777" w:rsidTr="00E80835">
        <w:tc>
          <w:tcPr>
            <w:tcW w:w="2977" w:type="dxa"/>
            <w:tcBorders>
              <w:top w:val="nil"/>
              <w:left w:val="nil"/>
              <w:bottom w:val="nil"/>
              <w:right w:val="nil"/>
            </w:tcBorders>
          </w:tcPr>
          <w:p w14:paraId="6BD98003" w14:textId="77777777" w:rsidR="00D144FA" w:rsidRDefault="00D144FA" w:rsidP="00E80835">
            <w:pPr>
              <w:spacing w:line="240" w:lineRule="auto"/>
            </w:pPr>
            <w:r>
              <w:t>Acetate, mmol/L</w:t>
            </w:r>
          </w:p>
        </w:tc>
        <w:tc>
          <w:tcPr>
            <w:tcW w:w="2126" w:type="dxa"/>
            <w:tcBorders>
              <w:top w:val="nil"/>
              <w:left w:val="nil"/>
              <w:bottom w:val="nil"/>
              <w:right w:val="nil"/>
            </w:tcBorders>
            <w:vAlign w:val="bottom"/>
          </w:tcPr>
          <w:p w14:paraId="1210DD44" w14:textId="77777777" w:rsidR="00D144FA" w:rsidRPr="00A00B61" w:rsidRDefault="00D144FA" w:rsidP="00E80835">
            <w:pPr>
              <w:spacing w:line="240" w:lineRule="auto"/>
              <w:jc w:val="center"/>
            </w:pPr>
            <w:r>
              <w:t xml:space="preserve">0.04 </w:t>
            </w:r>
            <w:r>
              <w:rPr>
                <w:rFonts w:ascii="Symbol" w:eastAsia="Symbol" w:hAnsi="Symbol" w:cs="Symbol"/>
              </w:rPr>
              <w:t></w:t>
            </w:r>
            <w:r>
              <w:t xml:space="preserve"> 0.01</w:t>
            </w:r>
          </w:p>
        </w:tc>
        <w:tc>
          <w:tcPr>
            <w:tcW w:w="2295" w:type="dxa"/>
            <w:tcBorders>
              <w:top w:val="nil"/>
              <w:left w:val="nil"/>
              <w:bottom w:val="nil"/>
              <w:right w:val="nil"/>
            </w:tcBorders>
            <w:vAlign w:val="bottom"/>
          </w:tcPr>
          <w:p w14:paraId="2C053C04" w14:textId="77777777" w:rsidR="00D144FA" w:rsidRPr="00A00B61" w:rsidRDefault="00D144FA" w:rsidP="00E80835">
            <w:pPr>
              <w:spacing w:line="240" w:lineRule="auto"/>
              <w:jc w:val="center"/>
            </w:pPr>
            <w:r>
              <w:t>-0.00 (-0.01, 0.00)</w:t>
            </w:r>
          </w:p>
        </w:tc>
        <w:tc>
          <w:tcPr>
            <w:tcW w:w="1957" w:type="dxa"/>
            <w:tcBorders>
              <w:top w:val="nil"/>
              <w:left w:val="nil"/>
              <w:bottom w:val="nil"/>
              <w:right w:val="nil"/>
            </w:tcBorders>
            <w:vAlign w:val="bottom"/>
          </w:tcPr>
          <w:p w14:paraId="5FDC35C6" w14:textId="77777777" w:rsidR="00D144FA" w:rsidRPr="00A00B61" w:rsidRDefault="00D144FA" w:rsidP="00E80835">
            <w:pPr>
              <w:spacing w:line="240" w:lineRule="auto"/>
              <w:jc w:val="center"/>
            </w:pPr>
            <w:r>
              <w:t xml:space="preserve">0.05 </w:t>
            </w:r>
            <w:r>
              <w:rPr>
                <w:rFonts w:ascii="Symbol" w:eastAsia="Symbol" w:hAnsi="Symbol" w:cs="Symbol"/>
              </w:rPr>
              <w:t></w:t>
            </w:r>
            <w:r>
              <w:t xml:space="preserve"> 0.02</w:t>
            </w:r>
          </w:p>
        </w:tc>
        <w:tc>
          <w:tcPr>
            <w:tcW w:w="2260" w:type="dxa"/>
            <w:tcBorders>
              <w:top w:val="nil"/>
              <w:left w:val="nil"/>
              <w:bottom w:val="nil"/>
              <w:right w:val="nil"/>
            </w:tcBorders>
            <w:vAlign w:val="bottom"/>
          </w:tcPr>
          <w:p w14:paraId="1E07E258" w14:textId="77777777" w:rsidR="00D144FA" w:rsidRPr="00A00B61" w:rsidRDefault="00D144FA" w:rsidP="00E80835">
            <w:pPr>
              <w:spacing w:line="240" w:lineRule="auto"/>
              <w:jc w:val="center"/>
            </w:pPr>
            <w:r w:rsidRPr="10F07D72">
              <w:t>0.00 (-0.00, 0.01)</w:t>
            </w:r>
          </w:p>
        </w:tc>
        <w:tc>
          <w:tcPr>
            <w:tcW w:w="2135" w:type="dxa"/>
            <w:tcBorders>
              <w:top w:val="nil"/>
              <w:left w:val="nil"/>
              <w:bottom w:val="nil"/>
              <w:right w:val="nil"/>
            </w:tcBorders>
            <w:vAlign w:val="bottom"/>
          </w:tcPr>
          <w:p w14:paraId="2F8315A6" w14:textId="77777777" w:rsidR="00D144FA" w:rsidRPr="00A00B61" w:rsidRDefault="00D144FA" w:rsidP="00E80835">
            <w:pPr>
              <w:spacing w:line="240" w:lineRule="auto"/>
              <w:jc w:val="center"/>
            </w:pPr>
            <w:r w:rsidRPr="10F07D72">
              <w:t>0.00 (-0.00, 0.01)</w:t>
            </w:r>
          </w:p>
        </w:tc>
      </w:tr>
      <w:tr w:rsidR="00D144FA" w:rsidRPr="00A00B61" w14:paraId="03B4EA3A" w14:textId="77777777" w:rsidTr="00E80835">
        <w:tc>
          <w:tcPr>
            <w:tcW w:w="2977" w:type="dxa"/>
            <w:tcBorders>
              <w:top w:val="nil"/>
              <w:left w:val="nil"/>
              <w:bottom w:val="nil"/>
              <w:right w:val="nil"/>
            </w:tcBorders>
          </w:tcPr>
          <w:p w14:paraId="4DB05011" w14:textId="77777777" w:rsidR="00D144FA" w:rsidRDefault="00D144FA" w:rsidP="00E80835">
            <w:pPr>
              <w:spacing w:line="240" w:lineRule="auto"/>
            </w:pPr>
            <w:r>
              <w:t>Acetoacetate, mmol/L</w:t>
            </w:r>
          </w:p>
        </w:tc>
        <w:tc>
          <w:tcPr>
            <w:tcW w:w="2126" w:type="dxa"/>
            <w:tcBorders>
              <w:top w:val="nil"/>
              <w:left w:val="nil"/>
              <w:bottom w:val="nil"/>
              <w:right w:val="nil"/>
            </w:tcBorders>
            <w:vAlign w:val="bottom"/>
          </w:tcPr>
          <w:p w14:paraId="7FFC7051" w14:textId="77777777" w:rsidR="00D144FA" w:rsidRPr="00A00B61" w:rsidRDefault="00D144FA" w:rsidP="00E80835">
            <w:pPr>
              <w:spacing w:line="240" w:lineRule="auto"/>
              <w:jc w:val="center"/>
            </w:pPr>
            <w:r>
              <w:t>0.04 (0.02)</w:t>
            </w:r>
          </w:p>
        </w:tc>
        <w:tc>
          <w:tcPr>
            <w:tcW w:w="2295" w:type="dxa"/>
            <w:tcBorders>
              <w:top w:val="nil"/>
              <w:left w:val="nil"/>
              <w:bottom w:val="nil"/>
              <w:right w:val="nil"/>
            </w:tcBorders>
            <w:vAlign w:val="bottom"/>
          </w:tcPr>
          <w:p w14:paraId="126DD2F5" w14:textId="77777777" w:rsidR="00D144FA" w:rsidRPr="00A00B61" w:rsidRDefault="00D144FA" w:rsidP="00E80835">
            <w:pPr>
              <w:spacing w:line="240" w:lineRule="auto"/>
              <w:jc w:val="center"/>
            </w:pPr>
            <w:r w:rsidRPr="10F07D72">
              <w:t>0.00 (-0.01, 0.01)</w:t>
            </w:r>
          </w:p>
        </w:tc>
        <w:tc>
          <w:tcPr>
            <w:tcW w:w="1957" w:type="dxa"/>
            <w:tcBorders>
              <w:top w:val="nil"/>
              <w:left w:val="nil"/>
              <w:bottom w:val="nil"/>
              <w:right w:val="nil"/>
            </w:tcBorders>
            <w:vAlign w:val="bottom"/>
          </w:tcPr>
          <w:p w14:paraId="1A42BA7A" w14:textId="77777777" w:rsidR="00D144FA" w:rsidRPr="00A00B61" w:rsidRDefault="00D144FA" w:rsidP="00E80835">
            <w:pPr>
              <w:spacing w:line="240" w:lineRule="auto"/>
              <w:jc w:val="center"/>
            </w:pPr>
            <w:r>
              <w:t>0.03 (0.02)</w:t>
            </w:r>
          </w:p>
        </w:tc>
        <w:tc>
          <w:tcPr>
            <w:tcW w:w="2260" w:type="dxa"/>
            <w:tcBorders>
              <w:top w:val="nil"/>
              <w:left w:val="nil"/>
              <w:bottom w:val="nil"/>
              <w:right w:val="nil"/>
            </w:tcBorders>
            <w:vAlign w:val="bottom"/>
          </w:tcPr>
          <w:p w14:paraId="0CF89A03" w14:textId="77777777" w:rsidR="00D144FA" w:rsidRPr="00A00B61" w:rsidRDefault="00D144FA" w:rsidP="00E80835">
            <w:pPr>
              <w:spacing w:line="240" w:lineRule="auto"/>
              <w:jc w:val="center"/>
            </w:pPr>
            <w:r w:rsidRPr="10F07D72">
              <w:t>0.00 (-0.00, 0.01)</w:t>
            </w:r>
          </w:p>
        </w:tc>
        <w:tc>
          <w:tcPr>
            <w:tcW w:w="2135" w:type="dxa"/>
            <w:tcBorders>
              <w:top w:val="nil"/>
              <w:left w:val="nil"/>
              <w:bottom w:val="nil"/>
              <w:right w:val="nil"/>
            </w:tcBorders>
            <w:vAlign w:val="bottom"/>
          </w:tcPr>
          <w:p w14:paraId="383927B4" w14:textId="77777777" w:rsidR="00D144FA" w:rsidRPr="00A00B61" w:rsidRDefault="00D144FA" w:rsidP="00E80835">
            <w:pPr>
              <w:spacing w:line="240" w:lineRule="auto"/>
              <w:jc w:val="center"/>
            </w:pPr>
            <w:r w:rsidRPr="10F07D72">
              <w:t>0.00 (-0.01, 0.01)</w:t>
            </w:r>
          </w:p>
        </w:tc>
      </w:tr>
      <w:tr w:rsidR="00D144FA" w:rsidRPr="00A00B61" w14:paraId="4966C2B9" w14:textId="77777777" w:rsidTr="00E80835">
        <w:tc>
          <w:tcPr>
            <w:tcW w:w="2977" w:type="dxa"/>
            <w:tcBorders>
              <w:top w:val="nil"/>
              <w:left w:val="nil"/>
              <w:bottom w:val="nil"/>
              <w:right w:val="nil"/>
            </w:tcBorders>
          </w:tcPr>
          <w:p w14:paraId="4E8A71A3" w14:textId="77777777" w:rsidR="00D144FA" w:rsidRDefault="00D144FA" w:rsidP="00E80835">
            <w:pPr>
              <w:spacing w:line="240" w:lineRule="auto"/>
            </w:pPr>
            <w:r>
              <w:t>Beta-hydroxybutyrate, mmol/L</w:t>
            </w:r>
          </w:p>
        </w:tc>
        <w:tc>
          <w:tcPr>
            <w:tcW w:w="2126" w:type="dxa"/>
            <w:tcBorders>
              <w:top w:val="nil"/>
              <w:left w:val="nil"/>
              <w:bottom w:val="nil"/>
              <w:right w:val="nil"/>
            </w:tcBorders>
            <w:vAlign w:val="bottom"/>
          </w:tcPr>
          <w:p w14:paraId="30364764" w14:textId="77777777" w:rsidR="00D144FA" w:rsidRPr="00A00B61" w:rsidRDefault="00D144FA" w:rsidP="00E80835">
            <w:pPr>
              <w:spacing w:line="240" w:lineRule="auto"/>
              <w:jc w:val="center"/>
            </w:pPr>
            <w:r>
              <w:t xml:space="preserve">0.16 </w:t>
            </w:r>
            <w:r>
              <w:rPr>
                <w:rFonts w:ascii="Symbol" w:eastAsia="Symbol" w:hAnsi="Symbol" w:cs="Symbol"/>
              </w:rPr>
              <w:t></w:t>
            </w:r>
            <w:r>
              <w:t xml:space="preserve"> 0.08</w:t>
            </w:r>
          </w:p>
        </w:tc>
        <w:tc>
          <w:tcPr>
            <w:tcW w:w="2295" w:type="dxa"/>
            <w:tcBorders>
              <w:top w:val="nil"/>
              <w:left w:val="nil"/>
              <w:bottom w:val="nil"/>
              <w:right w:val="nil"/>
            </w:tcBorders>
            <w:vAlign w:val="bottom"/>
          </w:tcPr>
          <w:p w14:paraId="2D5DA49E" w14:textId="77777777" w:rsidR="00D144FA" w:rsidRPr="00A00B61" w:rsidRDefault="00D144FA" w:rsidP="00E80835">
            <w:pPr>
              <w:spacing w:line="240" w:lineRule="auto"/>
              <w:jc w:val="center"/>
            </w:pPr>
            <w:r w:rsidRPr="10F07D72">
              <w:t>-0.01 (-0.03, 0.02)</w:t>
            </w:r>
          </w:p>
        </w:tc>
        <w:tc>
          <w:tcPr>
            <w:tcW w:w="1957" w:type="dxa"/>
            <w:tcBorders>
              <w:top w:val="nil"/>
              <w:left w:val="nil"/>
              <w:bottom w:val="nil"/>
              <w:right w:val="nil"/>
            </w:tcBorders>
            <w:vAlign w:val="bottom"/>
          </w:tcPr>
          <w:p w14:paraId="7C80FA57" w14:textId="77777777" w:rsidR="00D144FA" w:rsidRPr="00A00B61" w:rsidRDefault="00D144FA" w:rsidP="00E80835">
            <w:pPr>
              <w:spacing w:line="240" w:lineRule="auto"/>
              <w:jc w:val="center"/>
            </w:pPr>
            <w:r>
              <w:t xml:space="preserve">0.16 </w:t>
            </w:r>
            <w:r>
              <w:rPr>
                <w:rFonts w:ascii="Symbol" w:eastAsia="Symbol" w:hAnsi="Symbol" w:cs="Symbol"/>
              </w:rPr>
              <w:t></w:t>
            </w:r>
            <w:r>
              <w:t xml:space="preserve"> 0.10</w:t>
            </w:r>
          </w:p>
        </w:tc>
        <w:tc>
          <w:tcPr>
            <w:tcW w:w="2260" w:type="dxa"/>
            <w:tcBorders>
              <w:top w:val="nil"/>
              <w:left w:val="nil"/>
              <w:bottom w:val="nil"/>
              <w:right w:val="nil"/>
            </w:tcBorders>
            <w:vAlign w:val="bottom"/>
          </w:tcPr>
          <w:p w14:paraId="7B10DD9A" w14:textId="77777777" w:rsidR="00D144FA" w:rsidRPr="00A00B61" w:rsidRDefault="00D144FA" w:rsidP="00E80835">
            <w:pPr>
              <w:spacing w:line="240" w:lineRule="auto"/>
              <w:jc w:val="center"/>
            </w:pPr>
            <w:r w:rsidRPr="10F07D72">
              <w:t>0.01 (-0.01, 0.03)</w:t>
            </w:r>
          </w:p>
        </w:tc>
        <w:tc>
          <w:tcPr>
            <w:tcW w:w="2135" w:type="dxa"/>
            <w:tcBorders>
              <w:top w:val="nil"/>
              <w:left w:val="nil"/>
              <w:bottom w:val="nil"/>
              <w:right w:val="nil"/>
            </w:tcBorders>
            <w:vAlign w:val="bottom"/>
          </w:tcPr>
          <w:p w14:paraId="511262D7" w14:textId="77777777" w:rsidR="00D144FA" w:rsidRPr="00A00B61" w:rsidRDefault="00D144FA" w:rsidP="00E80835">
            <w:pPr>
              <w:spacing w:line="240" w:lineRule="auto"/>
              <w:jc w:val="center"/>
            </w:pPr>
            <w:r w:rsidRPr="10F07D72">
              <w:t>0.02 (-0.01, 0.05)</w:t>
            </w:r>
          </w:p>
        </w:tc>
      </w:tr>
      <w:tr w:rsidR="00D144FA" w:rsidRPr="00A00B61" w14:paraId="5A4FB8C5" w14:textId="77777777" w:rsidTr="00E80835">
        <w:tc>
          <w:tcPr>
            <w:tcW w:w="2977" w:type="dxa"/>
            <w:tcBorders>
              <w:top w:val="nil"/>
              <w:left w:val="nil"/>
              <w:bottom w:val="nil"/>
              <w:right w:val="nil"/>
            </w:tcBorders>
          </w:tcPr>
          <w:p w14:paraId="06490D46" w14:textId="77777777" w:rsidR="00D144FA" w:rsidRDefault="00D144FA" w:rsidP="00E80835">
            <w:pPr>
              <w:spacing w:line="240" w:lineRule="auto"/>
            </w:pPr>
            <w:r>
              <w:t>Creatinine, mmol/L</w:t>
            </w:r>
          </w:p>
        </w:tc>
        <w:tc>
          <w:tcPr>
            <w:tcW w:w="2126" w:type="dxa"/>
            <w:tcBorders>
              <w:top w:val="nil"/>
              <w:left w:val="nil"/>
              <w:bottom w:val="nil"/>
              <w:right w:val="nil"/>
            </w:tcBorders>
            <w:vAlign w:val="bottom"/>
          </w:tcPr>
          <w:p w14:paraId="3B8EF6A5" w14:textId="77777777" w:rsidR="00D144FA" w:rsidRPr="00A00B61" w:rsidRDefault="00D144FA" w:rsidP="00E80835">
            <w:pPr>
              <w:spacing w:line="240" w:lineRule="auto"/>
              <w:jc w:val="center"/>
            </w:pPr>
            <w:r>
              <w:t xml:space="preserve">0.06 </w:t>
            </w:r>
            <w:r>
              <w:rPr>
                <w:rFonts w:ascii="Symbol" w:eastAsia="Symbol" w:hAnsi="Symbol" w:cs="Symbol"/>
              </w:rPr>
              <w:t></w:t>
            </w:r>
            <w:r>
              <w:t xml:space="preserve"> 0.01</w:t>
            </w:r>
          </w:p>
        </w:tc>
        <w:tc>
          <w:tcPr>
            <w:tcW w:w="2295" w:type="dxa"/>
            <w:tcBorders>
              <w:top w:val="nil"/>
              <w:left w:val="nil"/>
              <w:bottom w:val="nil"/>
              <w:right w:val="nil"/>
            </w:tcBorders>
            <w:vAlign w:val="bottom"/>
          </w:tcPr>
          <w:p w14:paraId="7698E4F7"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6294CD71" w14:textId="77777777" w:rsidR="00D144FA" w:rsidRPr="00A00B61" w:rsidRDefault="00D144FA" w:rsidP="00E80835">
            <w:pPr>
              <w:spacing w:line="240" w:lineRule="auto"/>
              <w:jc w:val="center"/>
            </w:pPr>
            <w:r>
              <w:t xml:space="preserve">0.06 </w:t>
            </w:r>
            <w:r>
              <w:rPr>
                <w:rFonts w:ascii="Symbol" w:eastAsia="Symbol" w:hAnsi="Symbol" w:cs="Symbol"/>
              </w:rPr>
              <w:t></w:t>
            </w:r>
            <w:r>
              <w:t xml:space="preserve"> 0.01</w:t>
            </w:r>
          </w:p>
        </w:tc>
        <w:tc>
          <w:tcPr>
            <w:tcW w:w="2260" w:type="dxa"/>
            <w:tcBorders>
              <w:top w:val="nil"/>
              <w:left w:val="nil"/>
              <w:bottom w:val="nil"/>
              <w:right w:val="nil"/>
            </w:tcBorders>
            <w:vAlign w:val="bottom"/>
          </w:tcPr>
          <w:p w14:paraId="019A4FAE"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17EF81B5" w14:textId="77777777" w:rsidR="00D144FA" w:rsidRPr="00A00B61" w:rsidRDefault="00D144FA" w:rsidP="00E80835">
            <w:pPr>
              <w:spacing w:line="240" w:lineRule="auto"/>
              <w:jc w:val="center"/>
            </w:pPr>
            <w:r>
              <w:t>0.00 (-0.00, 0.00)</w:t>
            </w:r>
          </w:p>
        </w:tc>
      </w:tr>
      <w:tr w:rsidR="00D144FA" w:rsidRPr="00A00B61" w14:paraId="0014EEBD" w14:textId="77777777" w:rsidTr="00E80835">
        <w:tc>
          <w:tcPr>
            <w:tcW w:w="2977" w:type="dxa"/>
            <w:tcBorders>
              <w:top w:val="nil"/>
              <w:left w:val="nil"/>
              <w:bottom w:val="nil"/>
              <w:right w:val="nil"/>
            </w:tcBorders>
          </w:tcPr>
          <w:p w14:paraId="3F7055DD" w14:textId="77777777" w:rsidR="00D144FA" w:rsidRDefault="00D144FA" w:rsidP="00E80835">
            <w:pPr>
              <w:spacing w:line="240" w:lineRule="auto"/>
            </w:pPr>
            <w:r>
              <w:t>Albumin, signal area</w:t>
            </w:r>
          </w:p>
        </w:tc>
        <w:tc>
          <w:tcPr>
            <w:tcW w:w="2126" w:type="dxa"/>
            <w:tcBorders>
              <w:top w:val="nil"/>
              <w:left w:val="nil"/>
              <w:bottom w:val="nil"/>
              <w:right w:val="nil"/>
            </w:tcBorders>
            <w:vAlign w:val="bottom"/>
          </w:tcPr>
          <w:p w14:paraId="539ADDD8" w14:textId="77777777" w:rsidR="00D144FA" w:rsidRPr="00A00B61" w:rsidRDefault="00D144FA" w:rsidP="00E80835">
            <w:pPr>
              <w:spacing w:line="240" w:lineRule="auto"/>
              <w:jc w:val="center"/>
            </w:pPr>
            <w:r>
              <w:t xml:space="preserve">0.10 </w:t>
            </w:r>
            <w:r>
              <w:rPr>
                <w:rFonts w:ascii="Symbol" w:eastAsia="Symbol" w:hAnsi="Symbol" w:cs="Symbol"/>
              </w:rPr>
              <w:t></w:t>
            </w:r>
            <w:r>
              <w:t xml:space="preserve"> 0.01</w:t>
            </w:r>
          </w:p>
        </w:tc>
        <w:tc>
          <w:tcPr>
            <w:tcW w:w="2295" w:type="dxa"/>
            <w:tcBorders>
              <w:top w:val="nil"/>
              <w:left w:val="nil"/>
              <w:bottom w:val="nil"/>
              <w:right w:val="nil"/>
            </w:tcBorders>
            <w:vAlign w:val="bottom"/>
          </w:tcPr>
          <w:p w14:paraId="773D8A25" w14:textId="77777777" w:rsidR="00D144FA" w:rsidRPr="00A00B61" w:rsidRDefault="00D144FA" w:rsidP="00E80835">
            <w:pPr>
              <w:spacing w:line="240" w:lineRule="auto"/>
              <w:jc w:val="center"/>
            </w:pPr>
            <w:r w:rsidRPr="10F07D72">
              <w:t>-0.00 (-0.01, 0.00)</w:t>
            </w:r>
          </w:p>
        </w:tc>
        <w:tc>
          <w:tcPr>
            <w:tcW w:w="1957" w:type="dxa"/>
            <w:tcBorders>
              <w:top w:val="nil"/>
              <w:left w:val="nil"/>
              <w:bottom w:val="nil"/>
              <w:right w:val="nil"/>
            </w:tcBorders>
            <w:vAlign w:val="bottom"/>
          </w:tcPr>
          <w:p w14:paraId="0EE9B61D" w14:textId="77777777" w:rsidR="00D144FA" w:rsidRPr="00A00B61" w:rsidRDefault="00D144FA" w:rsidP="00E80835">
            <w:pPr>
              <w:spacing w:line="240" w:lineRule="auto"/>
              <w:jc w:val="center"/>
            </w:pPr>
            <w:r>
              <w:t xml:space="preserve">0.10 </w:t>
            </w:r>
            <w:r>
              <w:rPr>
                <w:rFonts w:ascii="Symbol" w:eastAsia="Symbol" w:hAnsi="Symbol" w:cs="Symbol"/>
              </w:rPr>
              <w:t></w:t>
            </w:r>
            <w:r>
              <w:t xml:space="preserve"> 0.01</w:t>
            </w:r>
          </w:p>
        </w:tc>
        <w:tc>
          <w:tcPr>
            <w:tcW w:w="2260" w:type="dxa"/>
            <w:tcBorders>
              <w:top w:val="nil"/>
              <w:left w:val="nil"/>
              <w:bottom w:val="nil"/>
              <w:right w:val="nil"/>
            </w:tcBorders>
            <w:vAlign w:val="bottom"/>
          </w:tcPr>
          <w:p w14:paraId="36FC3600" w14:textId="77777777" w:rsidR="00D144FA" w:rsidRPr="00A00B61" w:rsidRDefault="00D144FA" w:rsidP="00E80835">
            <w:pPr>
              <w:spacing w:line="240" w:lineRule="auto"/>
              <w:jc w:val="center"/>
            </w:pPr>
            <w:r>
              <w:t>-0.00 (-0.01, -0.00)</w:t>
            </w:r>
          </w:p>
        </w:tc>
        <w:tc>
          <w:tcPr>
            <w:tcW w:w="2135" w:type="dxa"/>
            <w:tcBorders>
              <w:top w:val="nil"/>
              <w:left w:val="nil"/>
              <w:bottom w:val="nil"/>
              <w:right w:val="nil"/>
            </w:tcBorders>
            <w:vAlign w:val="bottom"/>
          </w:tcPr>
          <w:p w14:paraId="04B07213" w14:textId="77777777" w:rsidR="00D144FA" w:rsidRPr="00A00B61" w:rsidRDefault="00D144FA" w:rsidP="00E80835">
            <w:pPr>
              <w:spacing w:line="240" w:lineRule="auto"/>
              <w:jc w:val="center"/>
            </w:pPr>
            <w:r>
              <w:t>-0.00 (-0.00, 0.00)</w:t>
            </w:r>
          </w:p>
        </w:tc>
      </w:tr>
      <w:tr w:rsidR="00D144FA" w:rsidRPr="00A00B61" w14:paraId="5B4A8970" w14:textId="77777777" w:rsidTr="00E80835">
        <w:tc>
          <w:tcPr>
            <w:tcW w:w="2977" w:type="dxa"/>
            <w:tcBorders>
              <w:top w:val="nil"/>
              <w:left w:val="nil"/>
              <w:bottom w:val="nil"/>
              <w:right w:val="nil"/>
            </w:tcBorders>
          </w:tcPr>
          <w:p w14:paraId="3E17861A" w14:textId="77777777" w:rsidR="00D144FA" w:rsidRDefault="00D144FA" w:rsidP="00E80835">
            <w:pPr>
              <w:spacing w:line="240" w:lineRule="auto"/>
            </w:pPr>
            <w:r>
              <w:t>Glycoprotein acetyls, mmol/L</w:t>
            </w:r>
          </w:p>
        </w:tc>
        <w:tc>
          <w:tcPr>
            <w:tcW w:w="2126" w:type="dxa"/>
            <w:tcBorders>
              <w:top w:val="nil"/>
              <w:left w:val="nil"/>
              <w:bottom w:val="nil"/>
              <w:right w:val="nil"/>
            </w:tcBorders>
            <w:vAlign w:val="bottom"/>
          </w:tcPr>
          <w:p w14:paraId="27806B31" w14:textId="77777777" w:rsidR="00D144FA" w:rsidRPr="00A00B61" w:rsidRDefault="00D144FA" w:rsidP="00E80835">
            <w:pPr>
              <w:spacing w:line="240" w:lineRule="auto"/>
              <w:jc w:val="center"/>
            </w:pPr>
            <w:r>
              <w:t xml:space="preserve">1.33 </w:t>
            </w:r>
            <w:r>
              <w:rPr>
                <w:rFonts w:ascii="Symbol" w:eastAsia="Symbol" w:hAnsi="Symbol" w:cs="Symbol"/>
              </w:rPr>
              <w:t></w:t>
            </w:r>
            <w:r>
              <w:t xml:space="preserve"> 0.17</w:t>
            </w:r>
          </w:p>
        </w:tc>
        <w:tc>
          <w:tcPr>
            <w:tcW w:w="2295" w:type="dxa"/>
            <w:tcBorders>
              <w:top w:val="nil"/>
              <w:left w:val="nil"/>
              <w:bottom w:val="nil"/>
              <w:right w:val="nil"/>
            </w:tcBorders>
            <w:vAlign w:val="bottom"/>
          </w:tcPr>
          <w:p w14:paraId="049CEC74" w14:textId="77777777" w:rsidR="00D144FA" w:rsidRPr="00A00B61" w:rsidRDefault="00D144FA" w:rsidP="00E80835">
            <w:pPr>
              <w:spacing w:line="240" w:lineRule="auto"/>
              <w:jc w:val="center"/>
            </w:pPr>
            <w:r w:rsidRPr="10F07D72">
              <w:t>-0.05 (-0.09, 0.01)</w:t>
            </w:r>
          </w:p>
        </w:tc>
        <w:tc>
          <w:tcPr>
            <w:tcW w:w="1957" w:type="dxa"/>
            <w:tcBorders>
              <w:top w:val="nil"/>
              <w:left w:val="nil"/>
              <w:bottom w:val="nil"/>
              <w:right w:val="nil"/>
            </w:tcBorders>
            <w:vAlign w:val="bottom"/>
          </w:tcPr>
          <w:p w14:paraId="1327D3B8" w14:textId="77777777" w:rsidR="00D144FA" w:rsidRPr="00A00B61" w:rsidRDefault="00D144FA" w:rsidP="00E80835">
            <w:pPr>
              <w:spacing w:line="240" w:lineRule="auto"/>
              <w:jc w:val="center"/>
            </w:pPr>
            <w:r>
              <w:t xml:space="preserve">1.31 </w:t>
            </w:r>
            <w:r>
              <w:rPr>
                <w:rFonts w:ascii="Symbol" w:eastAsia="Symbol" w:hAnsi="Symbol" w:cs="Symbol"/>
              </w:rPr>
              <w:t></w:t>
            </w:r>
            <w:r>
              <w:t xml:space="preserve"> 0.20</w:t>
            </w:r>
          </w:p>
        </w:tc>
        <w:tc>
          <w:tcPr>
            <w:tcW w:w="2260" w:type="dxa"/>
            <w:tcBorders>
              <w:top w:val="nil"/>
              <w:left w:val="nil"/>
              <w:bottom w:val="nil"/>
              <w:right w:val="nil"/>
            </w:tcBorders>
            <w:vAlign w:val="bottom"/>
          </w:tcPr>
          <w:p w14:paraId="79F1E872" w14:textId="77777777" w:rsidR="00D144FA" w:rsidRPr="00A00B61" w:rsidRDefault="00D144FA" w:rsidP="00E80835">
            <w:pPr>
              <w:spacing w:line="240" w:lineRule="auto"/>
              <w:jc w:val="center"/>
            </w:pPr>
            <w:r w:rsidRPr="10F07D72">
              <w:t>-0.03 (-0.07, 0.00)</w:t>
            </w:r>
          </w:p>
        </w:tc>
        <w:tc>
          <w:tcPr>
            <w:tcW w:w="2135" w:type="dxa"/>
            <w:tcBorders>
              <w:top w:val="nil"/>
              <w:left w:val="nil"/>
              <w:bottom w:val="nil"/>
              <w:right w:val="nil"/>
            </w:tcBorders>
            <w:vAlign w:val="bottom"/>
          </w:tcPr>
          <w:p w14:paraId="506F5CDE" w14:textId="77777777" w:rsidR="00D144FA" w:rsidRPr="00A00B61" w:rsidRDefault="00D144FA" w:rsidP="00E80835">
            <w:pPr>
              <w:spacing w:line="240" w:lineRule="auto"/>
              <w:jc w:val="center"/>
            </w:pPr>
            <w:r w:rsidRPr="10F07D72">
              <w:t>0.01 (-0.04, 0.07)</w:t>
            </w:r>
          </w:p>
        </w:tc>
      </w:tr>
      <w:tr w:rsidR="00D144FA" w:rsidRPr="00A00B61" w14:paraId="006EA7BE" w14:textId="77777777" w:rsidTr="00E80835">
        <w:tc>
          <w:tcPr>
            <w:tcW w:w="2977" w:type="dxa"/>
            <w:tcBorders>
              <w:top w:val="nil"/>
              <w:left w:val="nil"/>
              <w:bottom w:val="nil"/>
              <w:right w:val="nil"/>
            </w:tcBorders>
          </w:tcPr>
          <w:p w14:paraId="558770E4" w14:textId="77777777" w:rsidR="00D144FA" w:rsidRDefault="00D144FA" w:rsidP="00E80835">
            <w:pPr>
              <w:spacing w:line="240" w:lineRule="auto"/>
            </w:pPr>
            <w:r>
              <w:t>XXL-VLDL-P, µmol/L</w:t>
            </w:r>
          </w:p>
        </w:tc>
        <w:tc>
          <w:tcPr>
            <w:tcW w:w="2126" w:type="dxa"/>
            <w:tcBorders>
              <w:top w:val="nil"/>
              <w:left w:val="nil"/>
              <w:bottom w:val="nil"/>
              <w:right w:val="nil"/>
            </w:tcBorders>
            <w:vAlign w:val="bottom"/>
          </w:tcPr>
          <w:p w14:paraId="4802C78D" w14:textId="77777777" w:rsidR="00D144FA" w:rsidRPr="00A00B61" w:rsidRDefault="00D144FA" w:rsidP="00E80835">
            <w:pPr>
              <w:spacing w:line="240" w:lineRule="auto"/>
              <w:jc w:val="center"/>
            </w:pPr>
            <w:r>
              <w:t>0.00 (0.00)</w:t>
            </w:r>
          </w:p>
        </w:tc>
        <w:tc>
          <w:tcPr>
            <w:tcW w:w="2295" w:type="dxa"/>
            <w:tcBorders>
              <w:top w:val="nil"/>
              <w:left w:val="nil"/>
              <w:bottom w:val="nil"/>
              <w:right w:val="nil"/>
            </w:tcBorders>
            <w:vAlign w:val="bottom"/>
          </w:tcPr>
          <w:p w14:paraId="2DAE3534"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0F3BE296" w14:textId="77777777" w:rsidR="00D144FA" w:rsidRPr="00A00B61" w:rsidRDefault="00D144FA" w:rsidP="00E80835">
            <w:pPr>
              <w:spacing w:line="240" w:lineRule="auto"/>
              <w:jc w:val="center"/>
            </w:pPr>
            <w:r>
              <w:t>0.00 (0.00)</w:t>
            </w:r>
          </w:p>
        </w:tc>
        <w:tc>
          <w:tcPr>
            <w:tcW w:w="2260" w:type="dxa"/>
            <w:tcBorders>
              <w:top w:val="nil"/>
              <w:left w:val="nil"/>
              <w:bottom w:val="nil"/>
              <w:right w:val="nil"/>
            </w:tcBorders>
            <w:vAlign w:val="bottom"/>
          </w:tcPr>
          <w:p w14:paraId="07704E0A"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7A6E9C49" w14:textId="77777777" w:rsidR="00D144FA" w:rsidRPr="00A00B61" w:rsidRDefault="00D144FA" w:rsidP="00E80835">
            <w:pPr>
              <w:spacing w:line="240" w:lineRule="auto"/>
              <w:jc w:val="center"/>
            </w:pPr>
            <w:r>
              <w:t>-0.00 (-0.00, 0.00)</w:t>
            </w:r>
          </w:p>
        </w:tc>
      </w:tr>
      <w:tr w:rsidR="00D144FA" w:rsidRPr="00A00B61" w14:paraId="5557D9C8" w14:textId="77777777" w:rsidTr="00E80835">
        <w:tc>
          <w:tcPr>
            <w:tcW w:w="2977" w:type="dxa"/>
            <w:tcBorders>
              <w:top w:val="nil"/>
              <w:left w:val="nil"/>
              <w:bottom w:val="nil"/>
              <w:right w:val="nil"/>
            </w:tcBorders>
          </w:tcPr>
          <w:p w14:paraId="3025C405" w14:textId="77777777" w:rsidR="00D144FA" w:rsidRDefault="00D144FA" w:rsidP="00E80835">
            <w:pPr>
              <w:spacing w:line="240" w:lineRule="auto"/>
            </w:pPr>
            <w:r w:rsidRPr="4F6CB3D8">
              <w:t xml:space="preserve">XXL-VLDL-L, </w:t>
            </w:r>
            <w:r>
              <w:t>µmol/L</w:t>
            </w:r>
          </w:p>
        </w:tc>
        <w:tc>
          <w:tcPr>
            <w:tcW w:w="2126" w:type="dxa"/>
            <w:tcBorders>
              <w:top w:val="nil"/>
              <w:left w:val="nil"/>
              <w:bottom w:val="nil"/>
              <w:right w:val="nil"/>
            </w:tcBorders>
            <w:vAlign w:val="bottom"/>
          </w:tcPr>
          <w:p w14:paraId="33DDBCCC" w14:textId="77777777" w:rsidR="00D144FA" w:rsidRPr="00A00B61" w:rsidRDefault="00D144FA" w:rsidP="00E80835">
            <w:pPr>
              <w:spacing w:line="240" w:lineRule="auto"/>
              <w:jc w:val="center"/>
            </w:pPr>
            <w:r>
              <w:t>12.60</w:t>
            </w:r>
            <w:r w:rsidRPr="30A1C282">
              <w:t xml:space="preserve"> </w:t>
            </w:r>
            <w:r>
              <w:t>(18.15)</w:t>
            </w:r>
          </w:p>
        </w:tc>
        <w:tc>
          <w:tcPr>
            <w:tcW w:w="2295" w:type="dxa"/>
            <w:tcBorders>
              <w:top w:val="nil"/>
              <w:left w:val="nil"/>
              <w:bottom w:val="nil"/>
              <w:right w:val="nil"/>
            </w:tcBorders>
            <w:vAlign w:val="bottom"/>
          </w:tcPr>
          <w:p w14:paraId="5CA0C04D" w14:textId="77777777" w:rsidR="00D144FA" w:rsidRPr="00A00B61" w:rsidRDefault="00D144FA" w:rsidP="00E80835">
            <w:pPr>
              <w:spacing w:line="240" w:lineRule="auto"/>
              <w:jc w:val="center"/>
            </w:pPr>
            <w:r>
              <w:t>-0.42 (-4.00, 3.17)</w:t>
            </w:r>
          </w:p>
        </w:tc>
        <w:tc>
          <w:tcPr>
            <w:tcW w:w="1957" w:type="dxa"/>
            <w:tcBorders>
              <w:top w:val="nil"/>
              <w:left w:val="nil"/>
              <w:bottom w:val="nil"/>
              <w:right w:val="nil"/>
            </w:tcBorders>
            <w:vAlign w:val="bottom"/>
          </w:tcPr>
          <w:p w14:paraId="1DFE3888" w14:textId="77777777" w:rsidR="00D144FA" w:rsidRPr="00A00B61" w:rsidRDefault="00D144FA" w:rsidP="00E80835">
            <w:pPr>
              <w:spacing w:line="240" w:lineRule="auto"/>
              <w:jc w:val="center"/>
            </w:pPr>
            <w:r>
              <w:t>8.04 (20.09)</w:t>
            </w:r>
          </w:p>
        </w:tc>
        <w:tc>
          <w:tcPr>
            <w:tcW w:w="2260" w:type="dxa"/>
            <w:tcBorders>
              <w:top w:val="nil"/>
              <w:left w:val="nil"/>
              <w:bottom w:val="nil"/>
              <w:right w:val="nil"/>
            </w:tcBorders>
            <w:vAlign w:val="bottom"/>
          </w:tcPr>
          <w:p w14:paraId="3CCB8070" w14:textId="77777777" w:rsidR="00D144FA" w:rsidRPr="00A00B61" w:rsidRDefault="00D144FA" w:rsidP="00E80835">
            <w:pPr>
              <w:spacing w:line="240" w:lineRule="auto"/>
              <w:jc w:val="center"/>
            </w:pPr>
            <w:r>
              <w:t>-1.70 (-5.12, 1.71)</w:t>
            </w:r>
          </w:p>
        </w:tc>
        <w:tc>
          <w:tcPr>
            <w:tcW w:w="2135" w:type="dxa"/>
            <w:tcBorders>
              <w:top w:val="nil"/>
              <w:left w:val="nil"/>
              <w:bottom w:val="nil"/>
              <w:right w:val="nil"/>
            </w:tcBorders>
            <w:vAlign w:val="bottom"/>
          </w:tcPr>
          <w:p w14:paraId="660B2A04" w14:textId="77777777" w:rsidR="00D144FA" w:rsidRPr="00A00B61" w:rsidRDefault="00D144FA" w:rsidP="00E80835">
            <w:pPr>
              <w:spacing w:line="240" w:lineRule="auto"/>
              <w:jc w:val="center"/>
            </w:pPr>
            <w:r>
              <w:t>-1.29 (-6.24, 3.67)</w:t>
            </w:r>
          </w:p>
        </w:tc>
      </w:tr>
      <w:tr w:rsidR="00D144FA" w:rsidRPr="00A00B61" w14:paraId="5E66271C" w14:textId="77777777" w:rsidTr="00E80835">
        <w:tc>
          <w:tcPr>
            <w:tcW w:w="2977" w:type="dxa"/>
            <w:tcBorders>
              <w:top w:val="nil"/>
              <w:left w:val="nil"/>
              <w:bottom w:val="nil"/>
              <w:right w:val="nil"/>
            </w:tcBorders>
          </w:tcPr>
          <w:p w14:paraId="264AB0F0" w14:textId="77777777" w:rsidR="00D144FA" w:rsidRDefault="00D144FA" w:rsidP="00E80835">
            <w:pPr>
              <w:spacing w:line="240" w:lineRule="auto"/>
            </w:pPr>
            <w:r w:rsidRPr="4F6CB3D8">
              <w:lastRenderedPageBreak/>
              <w:t xml:space="preserve">XXL-VLDL-PL, </w:t>
            </w:r>
            <w:r>
              <w:t>µmol/L</w:t>
            </w:r>
          </w:p>
        </w:tc>
        <w:tc>
          <w:tcPr>
            <w:tcW w:w="2126" w:type="dxa"/>
            <w:tcBorders>
              <w:top w:val="nil"/>
              <w:left w:val="nil"/>
              <w:bottom w:val="nil"/>
              <w:right w:val="nil"/>
            </w:tcBorders>
            <w:vAlign w:val="bottom"/>
          </w:tcPr>
          <w:p w14:paraId="1A72B484" w14:textId="77777777" w:rsidR="00D144FA" w:rsidRPr="00A00B61" w:rsidRDefault="00D144FA" w:rsidP="00E80835">
            <w:pPr>
              <w:spacing w:line="240" w:lineRule="auto"/>
              <w:jc w:val="center"/>
            </w:pPr>
            <w:r>
              <w:t>1.41 (2.32)</w:t>
            </w:r>
          </w:p>
        </w:tc>
        <w:tc>
          <w:tcPr>
            <w:tcW w:w="2295" w:type="dxa"/>
            <w:tcBorders>
              <w:top w:val="nil"/>
              <w:left w:val="nil"/>
              <w:bottom w:val="nil"/>
              <w:right w:val="nil"/>
            </w:tcBorders>
            <w:vAlign w:val="bottom"/>
          </w:tcPr>
          <w:p w14:paraId="3D83F0D0" w14:textId="77777777" w:rsidR="00D144FA" w:rsidRPr="00A00B61" w:rsidRDefault="00D144FA" w:rsidP="00E80835">
            <w:pPr>
              <w:spacing w:line="240" w:lineRule="auto"/>
              <w:jc w:val="center"/>
            </w:pPr>
            <w:r>
              <w:t>-0.06 (-0.51, 0.39)</w:t>
            </w:r>
          </w:p>
        </w:tc>
        <w:tc>
          <w:tcPr>
            <w:tcW w:w="1957" w:type="dxa"/>
            <w:tcBorders>
              <w:top w:val="nil"/>
              <w:left w:val="nil"/>
              <w:bottom w:val="nil"/>
              <w:right w:val="nil"/>
            </w:tcBorders>
            <w:vAlign w:val="bottom"/>
          </w:tcPr>
          <w:p w14:paraId="09BA32A2" w14:textId="77777777" w:rsidR="00D144FA" w:rsidRPr="00A00B61" w:rsidRDefault="00D144FA" w:rsidP="00E80835">
            <w:pPr>
              <w:spacing w:line="240" w:lineRule="auto"/>
              <w:jc w:val="center"/>
            </w:pPr>
            <w:r>
              <w:t>0.87 (2.37)</w:t>
            </w:r>
          </w:p>
        </w:tc>
        <w:tc>
          <w:tcPr>
            <w:tcW w:w="2260" w:type="dxa"/>
            <w:tcBorders>
              <w:top w:val="nil"/>
              <w:left w:val="nil"/>
              <w:bottom w:val="nil"/>
              <w:right w:val="nil"/>
            </w:tcBorders>
            <w:vAlign w:val="bottom"/>
          </w:tcPr>
          <w:p w14:paraId="473526E0" w14:textId="77777777" w:rsidR="00D144FA" w:rsidRPr="00A00B61" w:rsidRDefault="00D144FA" w:rsidP="00E80835">
            <w:pPr>
              <w:spacing w:line="240" w:lineRule="auto"/>
              <w:jc w:val="center"/>
            </w:pPr>
            <w:r>
              <w:t>-0.22 (-0.66, 0.21)</w:t>
            </w:r>
          </w:p>
        </w:tc>
        <w:tc>
          <w:tcPr>
            <w:tcW w:w="2135" w:type="dxa"/>
            <w:tcBorders>
              <w:top w:val="nil"/>
              <w:left w:val="nil"/>
              <w:bottom w:val="nil"/>
              <w:right w:val="nil"/>
            </w:tcBorders>
            <w:vAlign w:val="bottom"/>
          </w:tcPr>
          <w:p w14:paraId="5D2137CA" w14:textId="77777777" w:rsidR="00D144FA" w:rsidRPr="00A00B61" w:rsidRDefault="00D144FA" w:rsidP="00E80835">
            <w:pPr>
              <w:spacing w:line="240" w:lineRule="auto"/>
              <w:jc w:val="center"/>
            </w:pPr>
            <w:r>
              <w:t>-0.16 (-0.79, 0.46)</w:t>
            </w:r>
          </w:p>
        </w:tc>
      </w:tr>
      <w:tr w:rsidR="00D144FA" w:rsidRPr="00A00B61" w14:paraId="34B9639E" w14:textId="77777777" w:rsidTr="00E80835">
        <w:tc>
          <w:tcPr>
            <w:tcW w:w="2977" w:type="dxa"/>
            <w:tcBorders>
              <w:top w:val="nil"/>
              <w:left w:val="nil"/>
              <w:bottom w:val="nil"/>
              <w:right w:val="nil"/>
            </w:tcBorders>
          </w:tcPr>
          <w:p w14:paraId="0FF73823" w14:textId="77777777" w:rsidR="00D144FA" w:rsidRDefault="00D144FA" w:rsidP="00E80835">
            <w:pPr>
              <w:spacing w:line="240" w:lineRule="auto"/>
            </w:pPr>
            <w:r w:rsidRPr="4F6CB3D8">
              <w:t xml:space="preserve">XXL-VLDL-C, </w:t>
            </w:r>
            <w:r>
              <w:t>µmol/L</w:t>
            </w:r>
          </w:p>
        </w:tc>
        <w:tc>
          <w:tcPr>
            <w:tcW w:w="2126" w:type="dxa"/>
            <w:tcBorders>
              <w:top w:val="nil"/>
              <w:left w:val="nil"/>
              <w:bottom w:val="nil"/>
              <w:right w:val="nil"/>
            </w:tcBorders>
            <w:vAlign w:val="bottom"/>
          </w:tcPr>
          <w:p w14:paraId="1A315DD3" w14:textId="77777777" w:rsidR="00D144FA" w:rsidRPr="00A00B61" w:rsidRDefault="00D144FA" w:rsidP="00E80835">
            <w:pPr>
              <w:spacing w:line="240" w:lineRule="auto"/>
              <w:jc w:val="center"/>
            </w:pPr>
            <w:r>
              <w:t>2.27 (3.77)</w:t>
            </w:r>
          </w:p>
        </w:tc>
        <w:tc>
          <w:tcPr>
            <w:tcW w:w="2295" w:type="dxa"/>
            <w:tcBorders>
              <w:top w:val="nil"/>
              <w:left w:val="nil"/>
              <w:bottom w:val="nil"/>
              <w:right w:val="nil"/>
            </w:tcBorders>
            <w:vAlign w:val="bottom"/>
          </w:tcPr>
          <w:p w14:paraId="72E92996" w14:textId="77777777" w:rsidR="00D144FA" w:rsidRPr="00A00B61" w:rsidRDefault="00D144FA" w:rsidP="00E80835">
            <w:pPr>
              <w:spacing w:line="240" w:lineRule="auto"/>
              <w:jc w:val="center"/>
            </w:pPr>
            <w:r w:rsidRPr="10F07D72">
              <w:t>0.0</w:t>
            </w:r>
            <w:r>
              <w:t>4</w:t>
            </w:r>
            <w:r w:rsidRPr="10F07D72">
              <w:t xml:space="preserve"> (-0.</w:t>
            </w:r>
            <w:r>
              <w:t>58</w:t>
            </w:r>
            <w:r w:rsidRPr="10F07D72">
              <w:t>, 0.</w:t>
            </w:r>
            <w:r>
              <w:t>66</w:t>
            </w:r>
            <w:r w:rsidRPr="10F07D72">
              <w:t>)</w:t>
            </w:r>
          </w:p>
        </w:tc>
        <w:tc>
          <w:tcPr>
            <w:tcW w:w="1957" w:type="dxa"/>
            <w:tcBorders>
              <w:top w:val="nil"/>
              <w:left w:val="nil"/>
              <w:bottom w:val="nil"/>
              <w:right w:val="nil"/>
            </w:tcBorders>
            <w:vAlign w:val="bottom"/>
          </w:tcPr>
          <w:p w14:paraId="75ED59B3" w14:textId="77777777" w:rsidR="00D144FA" w:rsidRPr="00A00B61" w:rsidRDefault="00D144FA" w:rsidP="00E80835">
            <w:pPr>
              <w:spacing w:line="240" w:lineRule="auto"/>
              <w:jc w:val="center"/>
            </w:pPr>
            <w:r>
              <w:t>1.15 (3.53)</w:t>
            </w:r>
          </w:p>
        </w:tc>
        <w:tc>
          <w:tcPr>
            <w:tcW w:w="2260" w:type="dxa"/>
            <w:tcBorders>
              <w:top w:val="nil"/>
              <w:left w:val="nil"/>
              <w:bottom w:val="nil"/>
              <w:right w:val="nil"/>
            </w:tcBorders>
            <w:vAlign w:val="bottom"/>
          </w:tcPr>
          <w:p w14:paraId="2D970BC2" w14:textId="77777777" w:rsidR="00D144FA" w:rsidRPr="00A00B61" w:rsidRDefault="00D144FA" w:rsidP="00E80835">
            <w:pPr>
              <w:spacing w:line="240" w:lineRule="auto"/>
              <w:jc w:val="center"/>
            </w:pPr>
            <w:r>
              <w:t>-</w:t>
            </w:r>
            <w:r w:rsidRPr="10F07D72">
              <w:t>0.</w:t>
            </w:r>
            <w:r>
              <w:t>35</w:t>
            </w:r>
            <w:r w:rsidRPr="10F07D72">
              <w:t xml:space="preserve"> (-0.</w:t>
            </w:r>
            <w:r>
              <w:t>94</w:t>
            </w:r>
            <w:r w:rsidRPr="10F07D72">
              <w:t>, 0.</w:t>
            </w:r>
            <w:r>
              <w:t>24</w:t>
            </w:r>
            <w:r w:rsidRPr="10F07D72">
              <w:t>)</w:t>
            </w:r>
          </w:p>
        </w:tc>
        <w:tc>
          <w:tcPr>
            <w:tcW w:w="2135" w:type="dxa"/>
            <w:tcBorders>
              <w:top w:val="nil"/>
              <w:left w:val="nil"/>
              <w:bottom w:val="nil"/>
              <w:right w:val="nil"/>
            </w:tcBorders>
            <w:vAlign w:val="bottom"/>
          </w:tcPr>
          <w:p w14:paraId="16AAE254" w14:textId="77777777" w:rsidR="00D144FA" w:rsidRPr="00A00B61" w:rsidRDefault="00D144FA" w:rsidP="00E80835">
            <w:pPr>
              <w:spacing w:line="240" w:lineRule="auto"/>
              <w:jc w:val="center"/>
            </w:pPr>
            <w:r>
              <w:t>-</w:t>
            </w:r>
            <w:r w:rsidRPr="10F07D72">
              <w:t>0.</w:t>
            </w:r>
            <w:r>
              <w:t>39</w:t>
            </w:r>
            <w:r w:rsidRPr="10F07D72">
              <w:t xml:space="preserve"> (-</w:t>
            </w:r>
            <w:r>
              <w:t>1</w:t>
            </w:r>
            <w:r w:rsidRPr="10F07D72">
              <w:t>.</w:t>
            </w:r>
            <w:r>
              <w:t>24</w:t>
            </w:r>
            <w:r w:rsidRPr="10F07D72">
              <w:t>, 0.</w:t>
            </w:r>
            <w:r>
              <w:t>47</w:t>
            </w:r>
            <w:r w:rsidRPr="10F07D72">
              <w:t>)</w:t>
            </w:r>
          </w:p>
        </w:tc>
      </w:tr>
      <w:tr w:rsidR="00D144FA" w:rsidRPr="00A00B61" w14:paraId="75421646" w14:textId="77777777" w:rsidTr="00E80835">
        <w:tc>
          <w:tcPr>
            <w:tcW w:w="2977" w:type="dxa"/>
            <w:tcBorders>
              <w:top w:val="nil"/>
              <w:left w:val="nil"/>
              <w:bottom w:val="nil"/>
              <w:right w:val="nil"/>
            </w:tcBorders>
          </w:tcPr>
          <w:p w14:paraId="472F7997" w14:textId="77777777" w:rsidR="00D144FA" w:rsidRDefault="00D144FA" w:rsidP="00E80835">
            <w:pPr>
              <w:spacing w:line="240" w:lineRule="auto"/>
            </w:pPr>
            <w:r w:rsidRPr="4F6CB3D8">
              <w:t xml:space="preserve">XXL-VLDL-CE, </w:t>
            </w:r>
            <w:r>
              <w:t>µmol/L</w:t>
            </w:r>
          </w:p>
        </w:tc>
        <w:tc>
          <w:tcPr>
            <w:tcW w:w="2126" w:type="dxa"/>
            <w:tcBorders>
              <w:top w:val="nil"/>
              <w:left w:val="nil"/>
              <w:bottom w:val="nil"/>
              <w:right w:val="nil"/>
            </w:tcBorders>
            <w:vAlign w:val="bottom"/>
          </w:tcPr>
          <w:p w14:paraId="035883DB" w14:textId="77777777" w:rsidR="00D144FA" w:rsidRPr="00A00B61" w:rsidRDefault="00D144FA" w:rsidP="00E80835">
            <w:pPr>
              <w:spacing w:line="240" w:lineRule="auto"/>
              <w:jc w:val="center"/>
            </w:pPr>
            <w:r>
              <w:t>1.58 (2.90)</w:t>
            </w:r>
          </w:p>
        </w:tc>
        <w:tc>
          <w:tcPr>
            <w:tcW w:w="2295" w:type="dxa"/>
            <w:tcBorders>
              <w:top w:val="nil"/>
              <w:left w:val="nil"/>
              <w:bottom w:val="nil"/>
              <w:right w:val="nil"/>
            </w:tcBorders>
            <w:vAlign w:val="bottom"/>
          </w:tcPr>
          <w:p w14:paraId="75C70E8B" w14:textId="77777777" w:rsidR="00D144FA" w:rsidRPr="00A00B61" w:rsidRDefault="00D144FA" w:rsidP="00E80835">
            <w:pPr>
              <w:spacing w:line="240" w:lineRule="auto"/>
              <w:jc w:val="center"/>
            </w:pPr>
            <w:r>
              <w:t>0.04 (-0.33, 0.41)</w:t>
            </w:r>
          </w:p>
        </w:tc>
        <w:tc>
          <w:tcPr>
            <w:tcW w:w="1957" w:type="dxa"/>
            <w:tcBorders>
              <w:top w:val="nil"/>
              <w:left w:val="nil"/>
              <w:bottom w:val="nil"/>
              <w:right w:val="nil"/>
            </w:tcBorders>
            <w:vAlign w:val="bottom"/>
          </w:tcPr>
          <w:p w14:paraId="7085EE38" w14:textId="77777777" w:rsidR="00D144FA" w:rsidRPr="00A00B61" w:rsidRDefault="00D144FA" w:rsidP="00E80835">
            <w:pPr>
              <w:spacing w:line="240" w:lineRule="auto"/>
              <w:jc w:val="center"/>
            </w:pPr>
            <w:r>
              <w:t>1.08 (2.24)</w:t>
            </w:r>
          </w:p>
        </w:tc>
        <w:tc>
          <w:tcPr>
            <w:tcW w:w="2260" w:type="dxa"/>
            <w:tcBorders>
              <w:top w:val="nil"/>
              <w:left w:val="nil"/>
              <w:bottom w:val="nil"/>
              <w:right w:val="nil"/>
            </w:tcBorders>
            <w:vAlign w:val="bottom"/>
          </w:tcPr>
          <w:p w14:paraId="5D10C0C5" w14:textId="77777777" w:rsidR="00D144FA" w:rsidRPr="00A00B61" w:rsidRDefault="00D144FA" w:rsidP="00E80835">
            <w:pPr>
              <w:spacing w:line="240" w:lineRule="auto"/>
              <w:jc w:val="center"/>
            </w:pPr>
            <w:r>
              <w:t>-0.20 (-0.56, 0.15)</w:t>
            </w:r>
          </w:p>
        </w:tc>
        <w:tc>
          <w:tcPr>
            <w:tcW w:w="2135" w:type="dxa"/>
            <w:tcBorders>
              <w:top w:val="nil"/>
              <w:left w:val="nil"/>
              <w:bottom w:val="nil"/>
              <w:right w:val="nil"/>
            </w:tcBorders>
            <w:vAlign w:val="bottom"/>
          </w:tcPr>
          <w:p w14:paraId="66C02B18" w14:textId="77777777" w:rsidR="00D144FA" w:rsidRPr="00A00B61" w:rsidRDefault="00D144FA" w:rsidP="00E80835">
            <w:pPr>
              <w:spacing w:line="240" w:lineRule="auto"/>
              <w:jc w:val="center"/>
            </w:pPr>
            <w:r>
              <w:t>-0.24 (-0.76, 0.27)</w:t>
            </w:r>
          </w:p>
        </w:tc>
      </w:tr>
      <w:tr w:rsidR="00D144FA" w:rsidRPr="00A00B61" w14:paraId="4B889033" w14:textId="77777777" w:rsidTr="00E80835">
        <w:tc>
          <w:tcPr>
            <w:tcW w:w="2977" w:type="dxa"/>
            <w:tcBorders>
              <w:top w:val="nil"/>
              <w:left w:val="nil"/>
              <w:bottom w:val="nil"/>
              <w:right w:val="nil"/>
            </w:tcBorders>
          </w:tcPr>
          <w:p w14:paraId="035D847A" w14:textId="77777777" w:rsidR="00D144FA" w:rsidRDefault="00D144FA" w:rsidP="00E80835">
            <w:pPr>
              <w:spacing w:line="240" w:lineRule="auto"/>
            </w:pPr>
            <w:r w:rsidRPr="4F6CB3D8">
              <w:t xml:space="preserve">XXL-VLDL-FC, </w:t>
            </w:r>
            <w:r>
              <w:t>µmol/L</w:t>
            </w:r>
          </w:p>
        </w:tc>
        <w:tc>
          <w:tcPr>
            <w:tcW w:w="2126" w:type="dxa"/>
            <w:tcBorders>
              <w:top w:val="nil"/>
              <w:left w:val="nil"/>
              <w:bottom w:val="nil"/>
              <w:right w:val="nil"/>
            </w:tcBorders>
            <w:vAlign w:val="bottom"/>
          </w:tcPr>
          <w:p w14:paraId="35AFF857" w14:textId="77777777" w:rsidR="00D144FA" w:rsidRPr="00A00B61" w:rsidRDefault="00D144FA" w:rsidP="00E80835">
            <w:pPr>
              <w:spacing w:line="240" w:lineRule="auto"/>
              <w:jc w:val="center"/>
            </w:pPr>
            <w:r>
              <w:t>0.67 (1.22)</w:t>
            </w:r>
          </w:p>
        </w:tc>
        <w:tc>
          <w:tcPr>
            <w:tcW w:w="2295" w:type="dxa"/>
            <w:tcBorders>
              <w:top w:val="nil"/>
              <w:left w:val="nil"/>
              <w:bottom w:val="nil"/>
              <w:right w:val="nil"/>
            </w:tcBorders>
            <w:vAlign w:val="bottom"/>
          </w:tcPr>
          <w:p w14:paraId="3AD6E80A" w14:textId="77777777" w:rsidR="00D144FA" w:rsidRPr="00A00B61" w:rsidRDefault="00D144FA" w:rsidP="00E80835">
            <w:pPr>
              <w:spacing w:line="240" w:lineRule="auto"/>
              <w:jc w:val="center"/>
            </w:pPr>
            <w:r>
              <w:t>-</w:t>
            </w:r>
            <w:r w:rsidRPr="10F07D72">
              <w:t>0.00 (</w:t>
            </w:r>
            <w:r>
              <w:t>-</w:t>
            </w:r>
            <w:r w:rsidRPr="10F07D72">
              <w:t>0.</w:t>
            </w:r>
            <w:r>
              <w:t>27</w:t>
            </w:r>
            <w:r w:rsidRPr="10F07D72">
              <w:t>, 0.</w:t>
            </w:r>
            <w:r>
              <w:t>26</w:t>
            </w:r>
            <w:r w:rsidRPr="10F07D72">
              <w:t>)</w:t>
            </w:r>
          </w:p>
        </w:tc>
        <w:tc>
          <w:tcPr>
            <w:tcW w:w="1957" w:type="dxa"/>
            <w:tcBorders>
              <w:top w:val="nil"/>
              <w:left w:val="nil"/>
              <w:bottom w:val="nil"/>
              <w:right w:val="nil"/>
            </w:tcBorders>
            <w:vAlign w:val="bottom"/>
          </w:tcPr>
          <w:p w14:paraId="61909794" w14:textId="77777777" w:rsidR="00D144FA" w:rsidRPr="00A00B61" w:rsidRDefault="00D144FA" w:rsidP="00E80835">
            <w:pPr>
              <w:spacing w:line="240" w:lineRule="auto"/>
              <w:jc w:val="center"/>
            </w:pPr>
            <w:r>
              <w:t>0.19 (1.32)</w:t>
            </w:r>
          </w:p>
        </w:tc>
        <w:tc>
          <w:tcPr>
            <w:tcW w:w="2260" w:type="dxa"/>
            <w:tcBorders>
              <w:top w:val="nil"/>
              <w:left w:val="nil"/>
              <w:bottom w:val="nil"/>
              <w:right w:val="nil"/>
            </w:tcBorders>
            <w:vAlign w:val="bottom"/>
          </w:tcPr>
          <w:p w14:paraId="031401B4" w14:textId="77777777" w:rsidR="00D144FA" w:rsidRPr="00A00B61" w:rsidRDefault="00D144FA" w:rsidP="00E80835">
            <w:pPr>
              <w:spacing w:line="240" w:lineRule="auto"/>
              <w:jc w:val="center"/>
            </w:pPr>
            <w:r>
              <w:t>-</w:t>
            </w:r>
            <w:r w:rsidRPr="10F07D72">
              <w:t>0.</w:t>
            </w:r>
            <w:r>
              <w:t>15</w:t>
            </w:r>
            <w:r w:rsidRPr="10F07D72">
              <w:t xml:space="preserve"> (-0.</w:t>
            </w:r>
            <w:r>
              <w:t>39</w:t>
            </w:r>
            <w:r w:rsidRPr="10F07D72">
              <w:t>, 0.</w:t>
            </w:r>
            <w:r>
              <w:t>1</w:t>
            </w:r>
            <w:r w:rsidRPr="10F07D72">
              <w:t>0)</w:t>
            </w:r>
          </w:p>
        </w:tc>
        <w:tc>
          <w:tcPr>
            <w:tcW w:w="2135" w:type="dxa"/>
            <w:tcBorders>
              <w:top w:val="nil"/>
              <w:left w:val="nil"/>
              <w:bottom w:val="nil"/>
              <w:right w:val="nil"/>
            </w:tcBorders>
            <w:vAlign w:val="bottom"/>
          </w:tcPr>
          <w:p w14:paraId="31921050" w14:textId="77777777" w:rsidR="00D144FA" w:rsidRPr="00A00B61" w:rsidRDefault="00D144FA" w:rsidP="00E80835">
            <w:pPr>
              <w:spacing w:line="240" w:lineRule="auto"/>
              <w:jc w:val="center"/>
            </w:pPr>
            <w:r>
              <w:t>-</w:t>
            </w:r>
            <w:r w:rsidRPr="10F07D72">
              <w:t>0.</w:t>
            </w:r>
            <w:r>
              <w:t>14</w:t>
            </w:r>
            <w:r w:rsidRPr="10F07D72">
              <w:t xml:space="preserve"> (-0.</w:t>
            </w:r>
            <w:r>
              <w:t>5</w:t>
            </w:r>
            <w:r w:rsidRPr="10F07D72">
              <w:t>0, 0.</w:t>
            </w:r>
            <w:r>
              <w:t>22</w:t>
            </w:r>
            <w:r w:rsidRPr="10F07D72">
              <w:t>)</w:t>
            </w:r>
          </w:p>
        </w:tc>
      </w:tr>
      <w:tr w:rsidR="00D144FA" w:rsidRPr="00A00B61" w14:paraId="6C7BEB25" w14:textId="77777777" w:rsidTr="00E80835">
        <w:tc>
          <w:tcPr>
            <w:tcW w:w="2977" w:type="dxa"/>
            <w:tcBorders>
              <w:top w:val="nil"/>
              <w:left w:val="nil"/>
              <w:bottom w:val="nil"/>
              <w:right w:val="nil"/>
            </w:tcBorders>
          </w:tcPr>
          <w:p w14:paraId="5110DBC7" w14:textId="77777777" w:rsidR="00D144FA" w:rsidRDefault="00D144FA" w:rsidP="00E80835">
            <w:pPr>
              <w:spacing w:line="240" w:lineRule="auto"/>
            </w:pPr>
            <w:r w:rsidRPr="4F6CB3D8">
              <w:t xml:space="preserve">XXL-VLDL-TG, </w:t>
            </w:r>
            <w:r>
              <w:t>µmol/L</w:t>
            </w:r>
          </w:p>
        </w:tc>
        <w:tc>
          <w:tcPr>
            <w:tcW w:w="2126" w:type="dxa"/>
            <w:tcBorders>
              <w:top w:val="nil"/>
              <w:left w:val="nil"/>
              <w:bottom w:val="nil"/>
              <w:right w:val="nil"/>
            </w:tcBorders>
            <w:vAlign w:val="bottom"/>
          </w:tcPr>
          <w:p w14:paraId="0ECC46AD" w14:textId="77777777" w:rsidR="00D144FA" w:rsidRPr="00A00B61" w:rsidRDefault="00D144FA" w:rsidP="00E80835">
            <w:pPr>
              <w:spacing w:line="240" w:lineRule="auto"/>
              <w:jc w:val="center"/>
            </w:pPr>
            <w:r>
              <w:t>9.03 (12.14)</w:t>
            </w:r>
          </w:p>
        </w:tc>
        <w:tc>
          <w:tcPr>
            <w:tcW w:w="2295" w:type="dxa"/>
            <w:tcBorders>
              <w:top w:val="nil"/>
              <w:left w:val="nil"/>
              <w:bottom w:val="nil"/>
              <w:right w:val="nil"/>
            </w:tcBorders>
            <w:vAlign w:val="bottom"/>
          </w:tcPr>
          <w:p w14:paraId="4DC0051B" w14:textId="77777777" w:rsidR="00D144FA" w:rsidRPr="00A00B61" w:rsidRDefault="00D144FA" w:rsidP="00E80835">
            <w:pPr>
              <w:spacing w:line="240" w:lineRule="auto"/>
              <w:jc w:val="center"/>
            </w:pPr>
            <w:r>
              <w:t>-0.40 (-2.94, 2.15)</w:t>
            </w:r>
          </w:p>
        </w:tc>
        <w:tc>
          <w:tcPr>
            <w:tcW w:w="1957" w:type="dxa"/>
            <w:tcBorders>
              <w:top w:val="nil"/>
              <w:left w:val="nil"/>
              <w:bottom w:val="nil"/>
              <w:right w:val="nil"/>
            </w:tcBorders>
            <w:vAlign w:val="bottom"/>
          </w:tcPr>
          <w:p w14:paraId="5A90C7BB" w14:textId="77777777" w:rsidR="00D144FA" w:rsidRPr="00A00B61" w:rsidRDefault="00D144FA" w:rsidP="00E80835">
            <w:pPr>
              <w:spacing w:line="240" w:lineRule="auto"/>
              <w:jc w:val="center"/>
            </w:pPr>
            <w:r>
              <w:t>6.50 (13.85)</w:t>
            </w:r>
          </w:p>
        </w:tc>
        <w:tc>
          <w:tcPr>
            <w:tcW w:w="2260" w:type="dxa"/>
            <w:tcBorders>
              <w:top w:val="nil"/>
              <w:left w:val="nil"/>
              <w:bottom w:val="nil"/>
              <w:right w:val="nil"/>
            </w:tcBorders>
            <w:vAlign w:val="bottom"/>
          </w:tcPr>
          <w:p w14:paraId="7F4B327D" w14:textId="77777777" w:rsidR="00D144FA" w:rsidRPr="00A00B61" w:rsidRDefault="00D144FA" w:rsidP="00E80835">
            <w:pPr>
              <w:spacing w:line="240" w:lineRule="auto"/>
              <w:jc w:val="center"/>
            </w:pPr>
            <w:r>
              <w:t>-1.13 (-3.55, 1.30)</w:t>
            </w:r>
          </w:p>
        </w:tc>
        <w:tc>
          <w:tcPr>
            <w:tcW w:w="2135" w:type="dxa"/>
            <w:tcBorders>
              <w:top w:val="nil"/>
              <w:left w:val="nil"/>
              <w:bottom w:val="nil"/>
              <w:right w:val="nil"/>
            </w:tcBorders>
            <w:vAlign w:val="bottom"/>
          </w:tcPr>
          <w:p w14:paraId="02DCD249" w14:textId="77777777" w:rsidR="00D144FA" w:rsidRPr="00A00B61" w:rsidRDefault="00D144FA" w:rsidP="00E80835">
            <w:pPr>
              <w:spacing w:line="240" w:lineRule="auto"/>
              <w:jc w:val="center"/>
            </w:pPr>
            <w:r>
              <w:t>-0.73 (-4.24, 2.78)</w:t>
            </w:r>
          </w:p>
        </w:tc>
      </w:tr>
      <w:tr w:rsidR="00D144FA" w:rsidRPr="00A00B61" w14:paraId="4BC1386E" w14:textId="77777777" w:rsidTr="00E80835">
        <w:tc>
          <w:tcPr>
            <w:tcW w:w="2977" w:type="dxa"/>
            <w:tcBorders>
              <w:top w:val="nil"/>
              <w:left w:val="nil"/>
              <w:bottom w:val="nil"/>
              <w:right w:val="nil"/>
            </w:tcBorders>
          </w:tcPr>
          <w:p w14:paraId="68F8E639" w14:textId="77777777" w:rsidR="00D144FA" w:rsidRDefault="00D144FA" w:rsidP="00E80835">
            <w:pPr>
              <w:spacing w:line="240" w:lineRule="auto"/>
            </w:pPr>
            <w:r>
              <w:t>XL-VLDL-P, µmol/L</w:t>
            </w:r>
          </w:p>
        </w:tc>
        <w:tc>
          <w:tcPr>
            <w:tcW w:w="2126" w:type="dxa"/>
            <w:tcBorders>
              <w:top w:val="nil"/>
              <w:left w:val="nil"/>
              <w:bottom w:val="nil"/>
              <w:right w:val="nil"/>
            </w:tcBorders>
            <w:vAlign w:val="bottom"/>
          </w:tcPr>
          <w:p w14:paraId="2FA50C53" w14:textId="77777777" w:rsidR="00D144FA" w:rsidRPr="00A00B61" w:rsidRDefault="00D144FA" w:rsidP="00E80835">
            <w:pPr>
              <w:spacing w:line="240" w:lineRule="auto"/>
              <w:jc w:val="center"/>
            </w:pPr>
            <w:r>
              <w:t>0.00 (0.00)</w:t>
            </w:r>
          </w:p>
        </w:tc>
        <w:tc>
          <w:tcPr>
            <w:tcW w:w="2295" w:type="dxa"/>
            <w:tcBorders>
              <w:top w:val="nil"/>
              <w:left w:val="nil"/>
              <w:bottom w:val="nil"/>
              <w:right w:val="nil"/>
            </w:tcBorders>
            <w:vAlign w:val="bottom"/>
          </w:tcPr>
          <w:p w14:paraId="69D68A0A"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667AA32F" w14:textId="77777777" w:rsidR="00D144FA" w:rsidRPr="00A00B61" w:rsidRDefault="00D144FA" w:rsidP="00E80835">
            <w:pPr>
              <w:spacing w:line="240" w:lineRule="auto"/>
              <w:jc w:val="center"/>
            </w:pPr>
            <w:r>
              <w:t>0.00 (0.00)</w:t>
            </w:r>
          </w:p>
        </w:tc>
        <w:tc>
          <w:tcPr>
            <w:tcW w:w="2260" w:type="dxa"/>
            <w:tcBorders>
              <w:top w:val="nil"/>
              <w:left w:val="nil"/>
              <w:bottom w:val="nil"/>
              <w:right w:val="nil"/>
            </w:tcBorders>
            <w:vAlign w:val="bottom"/>
          </w:tcPr>
          <w:p w14:paraId="09D31E17" w14:textId="77777777" w:rsidR="00D144FA" w:rsidRPr="00A00B61" w:rsidRDefault="00D144FA" w:rsidP="00E80835">
            <w:pPr>
              <w:spacing w:line="240" w:lineRule="auto"/>
              <w:jc w:val="center"/>
            </w:pPr>
            <w:r w:rsidRPr="10F07D72">
              <w:t xml:space="preserve">0.00 </w:t>
            </w:r>
            <w:r>
              <w:t>(</w:t>
            </w:r>
            <w:r w:rsidRPr="10F07D72">
              <w:t>0.00, 0.00)</w:t>
            </w:r>
          </w:p>
        </w:tc>
        <w:tc>
          <w:tcPr>
            <w:tcW w:w="2135" w:type="dxa"/>
            <w:tcBorders>
              <w:top w:val="nil"/>
              <w:left w:val="nil"/>
              <w:bottom w:val="nil"/>
              <w:right w:val="nil"/>
            </w:tcBorders>
            <w:vAlign w:val="bottom"/>
          </w:tcPr>
          <w:p w14:paraId="03360DEF" w14:textId="77777777" w:rsidR="00D144FA" w:rsidRPr="00A00B61" w:rsidRDefault="00D144FA" w:rsidP="00E80835">
            <w:pPr>
              <w:spacing w:line="240" w:lineRule="auto"/>
              <w:jc w:val="center"/>
            </w:pPr>
            <w:r w:rsidRPr="10F07D72">
              <w:t>0.00 (0.00, 0.00)</w:t>
            </w:r>
          </w:p>
        </w:tc>
      </w:tr>
      <w:tr w:rsidR="00D144FA" w:rsidRPr="00A00B61" w14:paraId="71DC4BFF" w14:textId="77777777" w:rsidTr="00E80835">
        <w:tc>
          <w:tcPr>
            <w:tcW w:w="2977" w:type="dxa"/>
            <w:tcBorders>
              <w:top w:val="nil"/>
              <w:left w:val="nil"/>
              <w:bottom w:val="nil"/>
              <w:right w:val="nil"/>
            </w:tcBorders>
          </w:tcPr>
          <w:p w14:paraId="4E9EAD0D" w14:textId="77777777" w:rsidR="00D144FA" w:rsidRDefault="00D144FA" w:rsidP="00E80835">
            <w:pPr>
              <w:spacing w:line="240" w:lineRule="auto"/>
            </w:pPr>
            <w:r w:rsidRPr="4F6CB3D8">
              <w:t xml:space="preserve">XL-VLDL-L, </w:t>
            </w:r>
            <w:r>
              <w:t>µmol/L</w:t>
            </w:r>
          </w:p>
        </w:tc>
        <w:tc>
          <w:tcPr>
            <w:tcW w:w="2126" w:type="dxa"/>
            <w:tcBorders>
              <w:top w:val="nil"/>
              <w:left w:val="nil"/>
              <w:bottom w:val="nil"/>
              <w:right w:val="nil"/>
            </w:tcBorders>
            <w:vAlign w:val="bottom"/>
          </w:tcPr>
          <w:p w14:paraId="3861BB71" w14:textId="77777777" w:rsidR="00D144FA" w:rsidRPr="00A00B61" w:rsidRDefault="00D144FA" w:rsidP="00E80835">
            <w:pPr>
              <w:spacing w:line="240" w:lineRule="auto"/>
              <w:jc w:val="center"/>
            </w:pPr>
            <w:r>
              <w:t>31.48 (49.16)</w:t>
            </w:r>
          </w:p>
        </w:tc>
        <w:tc>
          <w:tcPr>
            <w:tcW w:w="2295" w:type="dxa"/>
            <w:tcBorders>
              <w:top w:val="nil"/>
              <w:left w:val="nil"/>
              <w:bottom w:val="nil"/>
              <w:right w:val="nil"/>
            </w:tcBorders>
            <w:vAlign w:val="bottom"/>
          </w:tcPr>
          <w:p w14:paraId="1860B139" w14:textId="77777777" w:rsidR="00D144FA" w:rsidRPr="00A00B61" w:rsidRDefault="00D144FA" w:rsidP="00E80835">
            <w:pPr>
              <w:spacing w:line="240" w:lineRule="auto"/>
              <w:jc w:val="center"/>
            </w:pPr>
            <w:r w:rsidRPr="10F07D72">
              <w:t>-</w:t>
            </w:r>
            <w:r>
              <w:t>1</w:t>
            </w:r>
            <w:r w:rsidRPr="10F07D72">
              <w:t>.</w:t>
            </w:r>
            <w:r>
              <w:t>50</w:t>
            </w:r>
            <w:r w:rsidRPr="10F07D72">
              <w:t xml:space="preserve"> (-</w:t>
            </w:r>
            <w:r>
              <w:t>1</w:t>
            </w:r>
            <w:r w:rsidRPr="10F07D72">
              <w:t>0.</w:t>
            </w:r>
            <w:r>
              <w:t>43</w:t>
            </w:r>
            <w:r w:rsidRPr="10F07D72">
              <w:t xml:space="preserve">, </w:t>
            </w:r>
            <w:r>
              <w:t>7</w:t>
            </w:r>
            <w:r w:rsidRPr="10F07D72">
              <w:t>.</w:t>
            </w:r>
            <w:r>
              <w:t>43</w:t>
            </w:r>
            <w:r w:rsidRPr="10F07D72">
              <w:t>)</w:t>
            </w:r>
          </w:p>
        </w:tc>
        <w:tc>
          <w:tcPr>
            <w:tcW w:w="1957" w:type="dxa"/>
            <w:tcBorders>
              <w:top w:val="nil"/>
              <w:left w:val="nil"/>
              <w:bottom w:val="nil"/>
              <w:right w:val="nil"/>
            </w:tcBorders>
            <w:vAlign w:val="bottom"/>
          </w:tcPr>
          <w:p w14:paraId="507BA302" w14:textId="77777777" w:rsidR="00D144FA" w:rsidRPr="00A00B61" w:rsidRDefault="00D144FA" w:rsidP="00E80835">
            <w:pPr>
              <w:spacing w:line="240" w:lineRule="auto"/>
              <w:jc w:val="center"/>
            </w:pPr>
            <w:r>
              <w:t>13.25 (53.94)</w:t>
            </w:r>
          </w:p>
        </w:tc>
        <w:tc>
          <w:tcPr>
            <w:tcW w:w="2260" w:type="dxa"/>
            <w:tcBorders>
              <w:top w:val="nil"/>
              <w:left w:val="nil"/>
              <w:bottom w:val="nil"/>
              <w:right w:val="nil"/>
            </w:tcBorders>
            <w:vAlign w:val="bottom"/>
          </w:tcPr>
          <w:p w14:paraId="3229729F" w14:textId="77777777" w:rsidR="00D144FA" w:rsidRPr="00A00B61" w:rsidRDefault="00D144FA" w:rsidP="00E80835">
            <w:pPr>
              <w:spacing w:line="240" w:lineRule="auto"/>
              <w:jc w:val="center"/>
            </w:pPr>
            <w:r w:rsidRPr="10F07D72">
              <w:t>-</w:t>
            </w:r>
            <w:r>
              <w:t>5.39</w:t>
            </w:r>
            <w:r w:rsidRPr="10F07D72">
              <w:t xml:space="preserve"> (-</w:t>
            </w:r>
            <w:r>
              <w:t>13</w:t>
            </w:r>
            <w:r w:rsidRPr="10F07D72">
              <w:t>.</w:t>
            </w:r>
            <w:r>
              <w:t>89</w:t>
            </w:r>
            <w:r w:rsidRPr="10F07D72">
              <w:t xml:space="preserve">, </w:t>
            </w:r>
            <w:r>
              <w:t>3</w:t>
            </w:r>
            <w:r w:rsidRPr="10F07D72">
              <w:t>.</w:t>
            </w:r>
            <w:r>
              <w:t>11</w:t>
            </w:r>
            <w:r w:rsidRPr="10F07D72">
              <w:t>)</w:t>
            </w:r>
          </w:p>
        </w:tc>
        <w:tc>
          <w:tcPr>
            <w:tcW w:w="2135" w:type="dxa"/>
            <w:tcBorders>
              <w:top w:val="nil"/>
              <w:left w:val="nil"/>
              <w:bottom w:val="nil"/>
              <w:right w:val="nil"/>
            </w:tcBorders>
            <w:vAlign w:val="bottom"/>
          </w:tcPr>
          <w:p w14:paraId="7B1F1101" w14:textId="77777777" w:rsidR="00D144FA" w:rsidRPr="00A00B61" w:rsidRDefault="00D144FA" w:rsidP="00E80835">
            <w:pPr>
              <w:spacing w:line="240" w:lineRule="auto"/>
              <w:jc w:val="center"/>
            </w:pPr>
            <w:r w:rsidRPr="10F07D72">
              <w:t>-</w:t>
            </w:r>
            <w:r>
              <w:t>3</w:t>
            </w:r>
            <w:r w:rsidRPr="10F07D72">
              <w:t>.</w:t>
            </w:r>
            <w:r>
              <w:t>89</w:t>
            </w:r>
            <w:r w:rsidRPr="10F07D72">
              <w:t xml:space="preserve"> (-</w:t>
            </w:r>
            <w:r>
              <w:t>16</w:t>
            </w:r>
            <w:r w:rsidRPr="10F07D72">
              <w:t>.</w:t>
            </w:r>
            <w:r>
              <w:t>2</w:t>
            </w:r>
            <w:r w:rsidRPr="10F07D72">
              <w:t xml:space="preserve">2, </w:t>
            </w:r>
            <w:r>
              <w:t>8</w:t>
            </w:r>
            <w:r w:rsidRPr="10F07D72">
              <w:t>.</w:t>
            </w:r>
            <w:r>
              <w:t>44</w:t>
            </w:r>
            <w:r w:rsidRPr="10F07D72">
              <w:t>)</w:t>
            </w:r>
          </w:p>
        </w:tc>
      </w:tr>
      <w:tr w:rsidR="00D144FA" w:rsidRPr="00A00B61" w14:paraId="3FF3BB2C" w14:textId="77777777" w:rsidTr="00E80835">
        <w:tc>
          <w:tcPr>
            <w:tcW w:w="2977" w:type="dxa"/>
            <w:tcBorders>
              <w:top w:val="nil"/>
              <w:left w:val="nil"/>
              <w:bottom w:val="nil"/>
              <w:right w:val="nil"/>
            </w:tcBorders>
          </w:tcPr>
          <w:p w14:paraId="2B5C6090" w14:textId="77777777" w:rsidR="00D144FA" w:rsidRDefault="00D144FA" w:rsidP="00E80835">
            <w:pPr>
              <w:spacing w:line="240" w:lineRule="auto"/>
            </w:pPr>
            <w:r w:rsidRPr="4F6CB3D8">
              <w:t xml:space="preserve">XL-VLDL-PL, </w:t>
            </w:r>
            <w:r>
              <w:t>µmol/L</w:t>
            </w:r>
          </w:p>
        </w:tc>
        <w:tc>
          <w:tcPr>
            <w:tcW w:w="2126" w:type="dxa"/>
            <w:tcBorders>
              <w:top w:val="nil"/>
              <w:left w:val="nil"/>
              <w:bottom w:val="nil"/>
              <w:right w:val="nil"/>
            </w:tcBorders>
            <w:vAlign w:val="bottom"/>
          </w:tcPr>
          <w:p w14:paraId="11F12F95" w14:textId="77777777" w:rsidR="00D144FA" w:rsidRPr="00A00B61" w:rsidRDefault="00D144FA" w:rsidP="00E80835">
            <w:pPr>
              <w:spacing w:line="240" w:lineRule="auto"/>
              <w:jc w:val="center"/>
            </w:pPr>
            <w:r>
              <w:t>4.75 (8.25)</w:t>
            </w:r>
          </w:p>
        </w:tc>
        <w:tc>
          <w:tcPr>
            <w:tcW w:w="2295" w:type="dxa"/>
            <w:tcBorders>
              <w:top w:val="nil"/>
              <w:left w:val="nil"/>
              <w:bottom w:val="nil"/>
              <w:right w:val="nil"/>
            </w:tcBorders>
            <w:vAlign w:val="bottom"/>
          </w:tcPr>
          <w:p w14:paraId="6CBB349A" w14:textId="77777777" w:rsidR="00D144FA" w:rsidRPr="00A00B61" w:rsidRDefault="00D144FA" w:rsidP="00E80835">
            <w:pPr>
              <w:spacing w:line="240" w:lineRule="auto"/>
              <w:jc w:val="center"/>
            </w:pPr>
            <w:r>
              <w:t>-</w:t>
            </w:r>
            <w:r w:rsidRPr="10F07D72">
              <w:t>0.</w:t>
            </w:r>
            <w:r>
              <w:t>18</w:t>
            </w:r>
            <w:r w:rsidRPr="10F07D72">
              <w:t xml:space="preserve"> (-</w:t>
            </w:r>
            <w:r>
              <w:t>1</w:t>
            </w:r>
            <w:r w:rsidRPr="10F07D72">
              <w:t>.</w:t>
            </w:r>
            <w:r>
              <w:t>67</w:t>
            </w:r>
            <w:r w:rsidRPr="10F07D72">
              <w:t xml:space="preserve">, </w:t>
            </w:r>
            <w:r>
              <w:t>1</w:t>
            </w:r>
            <w:r w:rsidRPr="10F07D72">
              <w:t>.</w:t>
            </w:r>
            <w:r>
              <w:t>31</w:t>
            </w:r>
            <w:r w:rsidRPr="10F07D72">
              <w:t>)</w:t>
            </w:r>
          </w:p>
        </w:tc>
        <w:tc>
          <w:tcPr>
            <w:tcW w:w="1957" w:type="dxa"/>
            <w:tcBorders>
              <w:top w:val="nil"/>
              <w:left w:val="nil"/>
              <w:bottom w:val="nil"/>
              <w:right w:val="nil"/>
            </w:tcBorders>
            <w:vAlign w:val="bottom"/>
          </w:tcPr>
          <w:p w14:paraId="64DDF11A" w14:textId="77777777" w:rsidR="00D144FA" w:rsidRPr="00A00B61" w:rsidRDefault="00D144FA" w:rsidP="00E80835">
            <w:pPr>
              <w:spacing w:line="240" w:lineRule="auto"/>
              <w:jc w:val="center"/>
            </w:pPr>
            <w:r>
              <w:t>2.58 (9.78)</w:t>
            </w:r>
          </w:p>
        </w:tc>
        <w:tc>
          <w:tcPr>
            <w:tcW w:w="2260" w:type="dxa"/>
            <w:tcBorders>
              <w:top w:val="nil"/>
              <w:left w:val="nil"/>
              <w:bottom w:val="nil"/>
              <w:right w:val="nil"/>
            </w:tcBorders>
            <w:vAlign w:val="bottom"/>
          </w:tcPr>
          <w:p w14:paraId="317767B6" w14:textId="77777777" w:rsidR="00D144FA" w:rsidRPr="00A00B61" w:rsidRDefault="00D144FA" w:rsidP="00E80835">
            <w:pPr>
              <w:spacing w:line="240" w:lineRule="auto"/>
              <w:jc w:val="center"/>
            </w:pPr>
            <w:r w:rsidRPr="10F07D72">
              <w:t>-0.</w:t>
            </w:r>
            <w:r>
              <w:t>91</w:t>
            </w:r>
            <w:r w:rsidRPr="10F07D72">
              <w:t xml:space="preserve"> (-</w:t>
            </w:r>
            <w:r>
              <w:t>2</w:t>
            </w:r>
            <w:r w:rsidRPr="10F07D72">
              <w:t>.</w:t>
            </w:r>
            <w:r>
              <w:t>33</w:t>
            </w:r>
            <w:r w:rsidRPr="10F07D72">
              <w:t>, 0.</w:t>
            </w:r>
            <w:r>
              <w:t>5</w:t>
            </w:r>
            <w:r w:rsidRPr="10F07D72">
              <w:t>1)</w:t>
            </w:r>
          </w:p>
        </w:tc>
        <w:tc>
          <w:tcPr>
            <w:tcW w:w="2135" w:type="dxa"/>
            <w:tcBorders>
              <w:top w:val="nil"/>
              <w:left w:val="nil"/>
              <w:bottom w:val="nil"/>
              <w:right w:val="nil"/>
            </w:tcBorders>
            <w:vAlign w:val="bottom"/>
          </w:tcPr>
          <w:p w14:paraId="4CD26EDC" w14:textId="77777777" w:rsidR="00D144FA" w:rsidRPr="00A00B61" w:rsidRDefault="00D144FA" w:rsidP="00E80835">
            <w:pPr>
              <w:spacing w:line="240" w:lineRule="auto"/>
              <w:jc w:val="center"/>
            </w:pPr>
            <w:r w:rsidRPr="10F07D72">
              <w:t>-0.</w:t>
            </w:r>
            <w:r>
              <w:t>73</w:t>
            </w:r>
            <w:r w:rsidRPr="10F07D72">
              <w:t xml:space="preserve"> (-</w:t>
            </w:r>
            <w:r>
              <w:t>2</w:t>
            </w:r>
            <w:r w:rsidRPr="10F07D72">
              <w:t>.</w:t>
            </w:r>
            <w:r>
              <w:t>79</w:t>
            </w:r>
            <w:r w:rsidRPr="10F07D72">
              <w:t xml:space="preserve">, </w:t>
            </w:r>
            <w:r>
              <w:t>1</w:t>
            </w:r>
            <w:r w:rsidRPr="10F07D72">
              <w:t>.</w:t>
            </w:r>
            <w:r>
              <w:t>33</w:t>
            </w:r>
            <w:r w:rsidRPr="10F07D72">
              <w:t>)</w:t>
            </w:r>
          </w:p>
        </w:tc>
      </w:tr>
      <w:tr w:rsidR="00D144FA" w:rsidRPr="00A00B61" w14:paraId="6C3C3EC0" w14:textId="77777777" w:rsidTr="00E80835">
        <w:tc>
          <w:tcPr>
            <w:tcW w:w="2977" w:type="dxa"/>
            <w:tcBorders>
              <w:top w:val="nil"/>
              <w:left w:val="nil"/>
              <w:bottom w:val="nil"/>
              <w:right w:val="nil"/>
            </w:tcBorders>
          </w:tcPr>
          <w:p w14:paraId="04606B3E" w14:textId="77777777" w:rsidR="00D144FA" w:rsidRDefault="00D144FA" w:rsidP="00E80835">
            <w:pPr>
              <w:spacing w:line="240" w:lineRule="auto"/>
            </w:pPr>
            <w:r w:rsidRPr="4F6CB3D8">
              <w:t xml:space="preserve">XL-VLDL-C, </w:t>
            </w:r>
            <w:r>
              <w:t>µmol/L</w:t>
            </w:r>
          </w:p>
        </w:tc>
        <w:tc>
          <w:tcPr>
            <w:tcW w:w="2126" w:type="dxa"/>
            <w:tcBorders>
              <w:top w:val="nil"/>
              <w:left w:val="nil"/>
              <w:bottom w:val="nil"/>
              <w:right w:val="nil"/>
            </w:tcBorders>
            <w:vAlign w:val="bottom"/>
          </w:tcPr>
          <w:p w14:paraId="01FEDE5A" w14:textId="77777777" w:rsidR="00D144FA" w:rsidRPr="00A00B61" w:rsidRDefault="00D144FA" w:rsidP="00E80835">
            <w:pPr>
              <w:spacing w:line="240" w:lineRule="auto"/>
              <w:jc w:val="center"/>
            </w:pPr>
            <w:r>
              <w:t xml:space="preserve">6.06 </w:t>
            </w:r>
            <w:r w:rsidRPr="68B07CEA">
              <w:t>(</w:t>
            </w:r>
            <w:r>
              <w:t>7.67)</w:t>
            </w:r>
          </w:p>
        </w:tc>
        <w:tc>
          <w:tcPr>
            <w:tcW w:w="2295" w:type="dxa"/>
            <w:tcBorders>
              <w:top w:val="nil"/>
              <w:left w:val="nil"/>
              <w:bottom w:val="nil"/>
              <w:right w:val="nil"/>
            </w:tcBorders>
            <w:vAlign w:val="bottom"/>
          </w:tcPr>
          <w:p w14:paraId="29A4D858" w14:textId="77777777" w:rsidR="00D144FA" w:rsidRPr="00A00B61" w:rsidRDefault="00D144FA" w:rsidP="00E80835">
            <w:pPr>
              <w:spacing w:line="240" w:lineRule="auto"/>
              <w:jc w:val="center"/>
            </w:pPr>
            <w:r w:rsidRPr="10F07D72">
              <w:t>-0.</w:t>
            </w:r>
            <w:r>
              <w:t>04</w:t>
            </w:r>
            <w:r w:rsidRPr="10F07D72">
              <w:t xml:space="preserve"> (-</w:t>
            </w:r>
            <w:r>
              <w:t>1</w:t>
            </w:r>
            <w:r w:rsidRPr="10F07D72">
              <w:t>.</w:t>
            </w:r>
            <w:r>
              <w:t>74</w:t>
            </w:r>
            <w:r w:rsidRPr="10F07D72">
              <w:t xml:space="preserve">, </w:t>
            </w:r>
            <w:r>
              <w:t>1</w:t>
            </w:r>
            <w:r w:rsidRPr="10F07D72">
              <w:t>.</w:t>
            </w:r>
            <w:r>
              <w:t>67</w:t>
            </w:r>
            <w:r w:rsidRPr="10F07D72">
              <w:t>)</w:t>
            </w:r>
          </w:p>
        </w:tc>
        <w:tc>
          <w:tcPr>
            <w:tcW w:w="1957" w:type="dxa"/>
            <w:tcBorders>
              <w:top w:val="nil"/>
              <w:left w:val="nil"/>
              <w:bottom w:val="nil"/>
              <w:right w:val="nil"/>
            </w:tcBorders>
            <w:vAlign w:val="bottom"/>
          </w:tcPr>
          <w:p w14:paraId="340C83E9" w14:textId="77777777" w:rsidR="00D144FA" w:rsidRPr="00A00B61" w:rsidRDefault="00D144FA" w:rsidP="00E80835">
            <w:pPr>
              <w:spacing w:line="240" w:lineRule="auto"/>
              <w:jc w:val="center"/>
            </w:pPr>
            <w:r>
              <w:t>3.18 (10.11)</w:t>
            </w:r>
          </w:p>
        </w:tc>
        <w:tc>
          <w:tcPr>
            <w:tcW w:w="2260" w:type="dxa"/>
            <w:tcBorders>
              <w:top w:val="nil"/>
              <w:left w:val="nil"/>
              <w:bottom w:val="nil"/>
              <w:right w:val="nil"/>
            </w:tcBorders>
            <w:vAlign w:val="bottom"/>
          </w:tcPr>
          <w:p w14:paraId="5F2D4740" w14:textId="77777777" w:rsidR="00D144FA" w:rsidRPr="00A00B61" w:rsidRDefault="00D144FA" w:rsidP="00E80835">
            <w:pPr>
              <w:spacing w:line="240" w:lineRule="auto"/>
              <w:jc w:val="center"/>
            </w:pPr>
            <w:r w:rsidRPr="10F07D72">
              <w:t>-0.</w:t>
            </w:r>
            <w:r>
              <w:t>89</w:t>
            </w:r>
            <w:r w:rsidRPr="10F07D72">
              <w:t xml:space="preserve"> (-</w:t>
            </w:r>
            <w:r>
              <w:t>2</w:t>
            </w:r>
            <w:r w:rsidRPr="10F07D72">
              <w:t>.</w:t>
            </w:r>
            <w:r>
              <w:t>52</w:t>
            </w:r>
            <w:r w:rsidRPr="10F07D72">
              <w:t>, 0.</w:t>
            </w:r>
            <w:r>
              <w:t>73</w:t>
            </w:r>
            <w:r w:rsidRPr="10F07D72">
              <w:t>)</w:t>
            </w:r>
          </w:p>
        </w:tc>
        <w:tc>
          <w:tcPr>
            <w:tcW w:w="2135" w:type="dxa"/>
            <w:tcBorders>
              <w:top w:val="nil"/>
              <w:left w:val="nil"/>
              <w:bottom w:val="nil"/>
              <w:right w:val="nil"/>
            </w:tcBorders>
            <w:vAlign w:val="bottom"/>
          </w:tcPr>
          <w:p w14:paraId="671358A2" w14:textId="77777777" w:rsidR="00D144FA" w:rsidRPr="00A00B61" w:rsidRDefault="00D144FA" w:rsidP="00E80835">
            <w:pPr>
              <w:spacing w:line="240" w:lineRule="auto"/>
              <w:jc w:val="center"/>
            </w:pPr>
            <w:r w:rsidRPr="10F07D72">
              <w:t>-0.</w:t>
            </w:r>
            <w:r>
              <w:t>86</w:t>
            </w:r>
            <w:r w:rsidRPr="10F07D72">
              <w:t xml:space="preserve"> (-</w:t>
            </w:r>
            <w:r>
              <w:t>3</w:t>
            </w:r>
            <w:r w:rsidRPr="10F07D72">
              <w:t>.</w:t>
            </w:r>
            <w:r>
              <w:t>22</w:t>
            </w:r>
            <w:r w:rsidRPr="10F07D72">
              <w:t xml:space="preserve">, </w:t>
            </w:r>
            <w:r>
              <w:t>1</w:t>
            </w:r>
            <w:r w:rsidRPr="10F07D72">
              <w:t>.</w:t>
            </w:r>
            <w:r>
              <w:t>50</w:t>
            </w:r>
            <w:r w:rsidRPr="10F07D72">
              <w:t>)</w:t>
            </w:r>
          </w:p>
        </w:tc>
      </w:tr>
      <w:tr w:rsidR="00D144FA" w:rsidRPr="00A00B61" w14:paraId="7BE47DAC" w14:textId="77777777" w:rsidTr="00E80835">
        <w:tc>
          <w:tcPr>
            <w:tcW w:w="2977" w:type="dxa"/>
            <w:tcBorders>
              <w:top w:val="nil"/>
              <w:left w:val="nil"/>
              <w:bottom w:val="nil"/>
              <w:right w:val="nil"/>
            </w:tcBorders>
          </w:tcPr>
          <w:p w14:paraId="5E404E46" w14:textId="77777777" w:rsidR="00D144FA" w:rsidRDefault="00D144FA" w:rsidP="00E80835">
            <w:pPr>
              <w:spacing w:line="240" w:lineRule="auto"/>
            </w:pPr>
            <w:r>
              <w:t>XL-VLDL-CE, µmol/L</w:t>
            </w:r>
          </w:p>
        </w:tc>
        <w:tc>
          <w:tcPr>
            <w:tcW w:w="2126" w:type="dxa"/>
            <w:tcBorders>
              <w:top w:val="nil"/>
              <w:left w:val="nil"/>
              <w:bottom w:val="nil"/>
              <w:right w:val="nil"/>
            </w:tcBorders>
            <w:vAlign w:val="bottom"/>
          </w:tcPr>
          <w:p w14:paraId="6407BD74" w14:textId="77777777" w:rsidR="00D144FA" w:rsidRPr="00A00B61" w:rsidRDefault="00D144FA" w:rsidP="00E80835">
            <w:pPr>
              <w:spacing w:line="240" w:lineRule="auto"/>
              <w:jc w:val="center"/>
            </w:pPr>
            <w:r>
              <w:t>3.43 (4.55)</w:t>
            </w:r>
          </w:p>
        </w:tc>
        <w:tc>
          <w:tcPr>
            <w:tcW w:w="2295" w:type="dxa"/>
            <w:tcBorders>
              <w:top w:val="nil"/>
              <w:left w:val="nil"/>
              <w:bottom w:val="nil"/>
              <w:right w:val="nil"/>
            </w:tcBorders>
            <w:vAlign w:val="bottom"/>
          </w:tcPr>
          <w:p w14:paraId="17FBE5CE" w14:textId="77777777" w:rsidR="00D144FA" w:rsidRPr="00A00B61" w:rsidRDefault="00D144FA" w:rsidP="00E80835">
            <w:pPr>
              <w:spacing w:line="240" w:lineRule="auto"/>
              <w:jc w:val="center"/>
            </w:pPr>
            <w:r w:rsidRPr="10F07D72">
              <w:t>-0.0</w:t>
            </w:r>
            <w:r>
              <w:t>9</w:t>
            </w:r>
            <w:r w:rsidRPr="10F07D72">
              <w:t xml:space="preserve"> (-</w:t>
            </w:r>
            <w:r>
              <w:t>1</w:t>
            </w:r>
            <w:r w:rsidRPr="10F07D72">
              <w:t>.0</w:t>
            </w:r>
            <w:r>
              <w:t>2</w:t>
            </w:r>
            <w:r w:rsidRPr="10F07D72">
              <w:t>, 0.</w:t>
            </w:r>
            <w:r>
              <w:t>84</w:t>
            </w:r>
            <w:r w:rsidRPr="10F07D72">
              <w:t>)</w:t>
            </w:r>
          </w:p>
        </w:tc>
        <w:tc>
          <w:tcPr>
            <w:tcW w:w="1957" w:type="dxa"/>
            <w:tcBorders>
              <w:top w:val="nil"/>
              <w:left w:val="nil"/>
              <w:bottom w:val="nil"/>
              <w:right w:val="nil"/>
            </w:tcBorders>
            <w:vAlign w:val="bottom"/>
          </w:tcPr>
          <w:p w14:paraId="35ABE16F" w14:textId="77777777" w:rsidR="00D144FA" w:rsidRPr="00A00B61" w:rsidRDefault="00D144FA" w:rsidP="00E80835">
            <w:pPr>
              <w:spacing w:line="240" w:lineRule="auto"/>
              <w:jc w:val="center"/>
            </w:pPr>
            <w:r>
              <w:t>1.89 (5.54)</w:t>
            </w:r>
          </w:p>
        </w:tc>
        <w:tc>
          <w:tcPr>
            <w:tcW w:w="2260" w:type="dxa"/>
            <w:tcBorders>
              <w:top w:val="nil"/>
              <w:left w:val="nil"/>
              <w:bottom w:val="nil"/>
              <w:right w:val="nil"/>
            </w:tcBorders>
            <w:vAlign w:val="bottom"/>
          </w:tcPr>
          <w:p w14:paraId="1DF431BF" w14:textId="77777777" w:rsidR="00D144FA" w:rsidRPr="00A00B61" w:rsidRDefault="00D144FA" w:rsidP="00E80835">
            <w:pPr>
              <w:spacing w:line="240" w:lineRule="auto"/>
              <w:jc w:val="center"/>
            </w:pPr>
            <w:r>
              <w:t>-0.51 (-1.40, 0.37)</w:t>
            </w:r>
          </w:p>
        </w:tc>
        <w:tc>
          <w:tcPr>
            <w:tcW w:w="2135" w:type="dxa"/>
            <w:tcBorders>
              <w:top w:val="nil"/>
              <w:left w:val="nil"/>
              <w:bottom w:val="nil"/>
              <w:right w:val="nil"/>
            </w:tcBorders>
            <w:vAlign w:val="bottom"/>
          </w:tcPr>
          <w:p w14:paraId="3C253EBC" w14:textId="77777777" w:rsidR="00D144FA" w:rsidRPr="00A00B61" w:rsidRDefault="00D144FA" w:rsidP="00E80835">
            <w:pPr>
              <w:spacing w:line="240" w:lineRule="auto"/>
              <w:jc w:val="center"/>
            </w:pPr>
            <w:r>
              <w:t>-</w:t>
            </w:r>
            <w:r w:rsidRPr="10F07D72">
              <w:t>0.</w:t>
            </w:r>
            <w:r>
              <w:t>43</w:t>
            </w:r>
            <w:r w:rsidRPr="10F07D72">
              <w:t xml:space="preserve"> (-</w:t>
            </w:r>
            <w:r>
              <w:t>1</w:t>
            </w:r>
            <w:r w:rsidRPr="10F07D72">
              <w:t>.</w:t>
            </w:r>
            <w:r>
              <w:t>71</w:t>
            </w:r>
            <w:r w:rsidRPr="10F07D72">
              <w:t>, 0.</w:t>
            </w:r>
            <w:r>
              <w:t>86</w:t>
            </w:r>
            <w:r w:rsidRPr="10F07D72">
              <w:t>)</w:t>
            </w:r>
          </w:p>
        </w:tc>
      </w:tr>
      <w:tr w:rsidR="00D144FA" w:rsidRPr="00A00B61" w14:paraId="5749C810" w14:textId="77777777" w:rsidTr="00E80835">
        <w:tc>
          <w:tcPr>
            <w:tcW w:w="2977" w:type="dxa"/>
            <w:tcBorders>
              <w:top w:val="nil"/>
              <w:left w:val="nil"/>
              <w:bottom w:val="nil"/>
              <w:right w:val="nil"/>
            </w:tcBorders>
          </w:tcPr>
          <w:p w14:paraId="07B6255A" w14:textId="77777777" w:rsidR="00D144FA" w:rsidRDefault="00D144FA" w:rsidP="00E80835">
            <w:pPr>
              <w:spacing w:line="240" w:lineRule="auto"/>
            </w:pPr>
            <w:r w:rsidRPr="4F6CB3D8">
              <w:t xml:space="preserve">XL-VLDL-FC, </w:t>
            </w:r>
            <w:r>
              <w:t>µmol/L</w:t>
            </w:r>
          </w:p>
        </w:tc>
        <w:tc>
          <w:tcPr>
            <w:tcW w:w="2126" w:type="dxa"/>
            <w:tcBorders>
              <w:top w:val="nil"/>
              <w:left w:val="nil"/>
              <w:bottom w:val="nil"/>
              <w:right w:val="nil"/>
            </w:tcBorders>
            <w:vAlign w:val="bottom"/>
          </w:tcPr>
          <w:p w14:paraId="71C39687" w14:textId="77777777" w:rsidR="00D144FA" w:rsidRPr="00A00B61" w:rsidRDefault="00D144FA" w:rsidP="00E80835">
            <w:pPr>
              <w:spacing w:line="240" w:lineRule="auto"/>
              <w:jc w:val="center"/>
            </w:pPr>
            <w:r>
              <w:t>2.21 (3.83)</w:t>
            </w:r>
          </w:p>
        </w:tc>
        <w:tc>
          <w:tcPr>
            <w:tcW w:w="2295" w:type="dxa"/>
            <w:tcBorders>
              <w:top w:val="nil"/>
              <w:left w:val="nil"/>
              <w:bottom w:val="nil"/>
              <w:right w:val="nil"/>
            </w:tcBorders>
            <w:vAlign w:val="bottom"/>
          </w:tcPr>
          <w:p w14:paraId="7772B904" w14:textId="77777777" w:rsidR="00D144FA" w:rsidRPr="00A00B61" w:rsidRDefault="00D144FA" w:rsidP="00E80835">
            <w:pPr>
              <w:spacing w:line="240" w:lineRule="auto"/>
              <w:jc w:val="center"/>
            </w:pPr>
            <w:r w:rsidRPr="10F07D72">
              <w:t>0.0</w:t>
            </w:r>
            <w:r>
              <w:t>5</w:t>
            </w:r>
            <w:r w:rsidRPr="10F07D72">
              <w:t xml:space="preserve"> (-0.</w:t>
            </w:r>
            <w:r>
              <w:t>74</w:t>
            </w:r>
            <w:r w:rsidRPr="10F07D72">
              <w:t>, 0.</w:t>
            </w:r>
            <w:r>
              <w:t>84</w:t>
            </w:r>
            <w:r w:rsidRPr="10F07D72">
              <w:t>)</w:t>
            </w:r>
          </w:p>
        </w:tc>
        <w:tc>
          <w:tcPr>
            <w:tcW w:w="1957" w:type="dxa"/>
            <w:tcBorders>
              <w:top w:val="nil"/>
              <w:left w:val="nil"/>
              <w:bottom w:val="nil"/>
              <w:right w:val="nil"/>
            </w:tcBorders>
            <w:vAlign w:val="bottom"/>
          </w:tcPr>
          <w:p w14:paraId="0730D7F3" w14:textId="77777777" w:rsidR="00D144FA" w:rsidRPr="00A00B61" w:rsidRDefault="00D144FA" w:rsidP="00E80835">
            <w:pPr>
              <w:spacing w:line="240" w:lineRule="auto"/>
              <w:jc w:val="center"/>
            </w:pPr>
            <w:r>
              <w:t xml:space="preserve">1.21 </w:t>
            </w:r>
            <w:r w:rsidRPr="060F6450">
              <w:t>(</w:t>
            </w:r>
            <w:r>
              <w:t>4.42)</w:t>
            </w:r>
          </w:p>
        </w:tc>
        <w:tc>
          <w:tcPr>
            <w:tcW w:w="2260" w:type="dxa"/>
            <w:tcBorders>
              <w:top w:val="nil"/>
              <w:left w:val="nil"/>
              <w:bottom w:val="nil"/>
              <w:right w:val="nil"/>
            </w:tcBorders>
            <w:vAlign w:val="bottom"/>
          </w:tcPr>
          <w:p w14:paraId="77D944BD" w14:textId="77777777" w:rsidR="00D144FA" w:rsidRPr="00A00B61" w:rsidRDefault="00D144FA" w:rsidP="00E80835">
            <w:pPr>
              <w:spacing w:line="240" w:lineRule="auto"/>
              <w:jc w:val="center"/>
            </w:pPr>
            <w:r>
              <w:t>-</w:t>
            </w:r>
            <w:r w:rsidRPr="10F07D72">
              <w:t>0.</w:t>
            </w:r>
            <w:r>
              <w:t>38</w:t>
            </w:r>
            <w:r w:rsidRPr="10F07D72">
              <w:t xml:space="preserve"> (-</w:t>
            </w:r>
            <w:r>
              <w:t>1</w:t>
            </w:r>
            <w:r w:rsidRPr="10F07D72">
              <w:t>.</w:t>
            </w:r>
            <w:r>
              <w:t>13</w:t>
            </w:r>
            <w:r w:rsidRPr="10F07D72">
              <w:t>, 0.</w:t>
            </w:r>
            <w:r>
              <w:t>37</w:t>
            </w:r>
            <w:r w:rsidRPr="10F07D72">
              <w:t>)</w:t>
            </w:r>
          </w:p>
        </w:tc>
        <w:tc>
          <w:tcPr>
            <w:tcW w:w="2135" w:type="dxa"/>
            <w:tcBorders>
              <w:top w:val="nil"/>
              <w:left w:val="nil"/>
              <w:bottom w:val="nil"/>
              <w:right w:val="nil"/>
            </w:tcBorders>
            <w:vAlign w:val="bottom"/>
          </w:tcPr>
          <w:p w14:paraId="652F0117" w14:textId="77777777" w:rsidR="00D144FA" w:rsidRPr="00A00B61" w:rsidRDefault="00D144FA" w:rsidP="00E80835">
            <w:pPr>
              <w:spacing w:line="240" w:lineRule="auto"/>
              <w:jc w:val="center"/>
            </w:pPr>
            <w:r>
              <w:t>-</w:t>
            </w:r>
            <w:r w:rsidRPr="10F07D72">
              <w:t>0.</w:t>
            </w:r>
            <w:r>
              <w:t>43</w:t>
            </w:r>
            <w:r w:rsidRPr="10F07D72">
              <w:t xml:space="preserve"> (-</w:t>
            </w:r>
            <w:r>
              <w:t>1</w:t>
            </w:r>
            <w:r w:rsidRPr="10F07D72">
              <w:t>.</w:t>
            </w:r>
            <w:r>
              <w:t>52</w:t>
            </w:r>
            <w:r w:rsidRPr="10F07D72">
              <w:t>, 0.</w:t>
            </w:r>
            <w:r>
              <w:t>66</w:t>
            </w:r>
            <w:r w:rsidRPr="10F07D72">
              <w:t>)</w:t>
            </w:r>
          </w:p>
        </w:tc>
      </w:tr>
      <w:tr w:rsidR="00D144FA" w:rsidRPr="00A00B61" w14:paraId="266BC8E7" w14:textId="77777777" w:rsidTr="00E80835">
        <w:tc>
          <w:tcPr>
            <w:tcW w:w="2977" w:type="dxa"/>
            <w:tcBorders>
              <w:top w:val="nil"/>
              <w:left w:val="nil"/>
              <w:bottom w:val="nil"/>
              <w:right w:val="nil"/>
            </w:tcBorders>
          </w:tcPr>
          <w:p w14:paraId="448CFF8E" w14:textId="77777777" w:rsidR="00D144FA" w:rsidRDefault="00D144FA" w:rsidP="00E80835">
            <w:pPr>
              <w:spacing w:line="240" w:lineRule="auto"/>
            </w:pPr>
            <w:r w:rsidRPr="4F6CB3D8">
              <w:t xml:space="preserve">XL-VLDL-TG, </w:t>
            </w:r>
            <w:r>
              <w:t>µmol/L</w:t>
            </w:r>
          </w:p>
        </w:tc>
        <w:tc>
          <w:tcPr>
            <w:tcW w:w="2126" w:type="dxa"/>
            <w:tcBorders>
              <w:top w:val="nil"/>
              <w:left w:val="nil"/>
              <w:bottom w:val="nil"/>
              <w:right w:val="nil"/>
            </w:tcBorders>
            <w:vAlign w:val="bottom"/>
          </w:tcPr>
          <w:p w14:paraId="7034BA15" w14:textId="77777777" w:rsidR="00D144FA" w:rsidRPr="00A00B61" w:rsidRDefault="00D144FA" w:rsidP="00E80835">
            <w:pPr>
              <w:spacing w:line="240" w:lineRule="auto"/>
              <w:jc w:val="center"/>
            </w:pPr>
            <w:r>
              <w:t>19.37 (31.96)</w:t>
            </w:r>
          </w:p>
        </w:tc>
        <w:tc>
          <w:tcPr>
            <w:tcW w:w="2295" w:type="dxa"/>
            <w:tcBorders>
              <w:top w:val="nil"/>
              <w:left w:val="nil"/>
              <w:bottom w:val="nil"/>
              <w:right w:val="nil"/>
            </w:tcBorders>
            <w:vAlign w:val="bottom"/>
          </w:tcPr>
          <w:p w14:paraId="31D3AD1E" w14:textId="77777777" w:rsidR="00D144FA" w:rsidRPr="00A00B61" w:rsidRDefault="00D144FA" w:rsidP="00E80835">
            <w:pPr>
              <w:spacing w:line="240" w:lineRule="auto"/>
              <w:jc w:val="center"/>
            </w:pPr>
            <w:r w:rsidRPr="10F07D72">
              <w:t>-</w:t>
            </w:r>
            <w:r>
              <w:t>1</w:t>
            </w:r>
            <w:r w:rsidRPr="10F07D72">
              <w:t>.</w:t>
            </w:r>
            <w:r>
              <w:t>29</w:t>
            </w:r>
            <w:r w:rsidRPr="10F07D72">
              <w:t xml:space="preserve"> (-</w:t>
            </w:r>
            <w:r>
              <w:t>7</w:t>
            </w:r>
            <w:r w:rsidRPr="10F07D72">
              <w:t>.</w:t>
            </w:r>
            <w:r>
              <w:t>1</w:t>
            </w:r>
            <w:r w:rsidRPr="10F07D72">
              <w:t xml:space="preserve">0, </w:t>
            </w:r>
            <w:r>
              <w:t>4</w:t>
            </w:r>
            <w:r w:rsidRPr="10F07D72">
              <w:t>.</w:t>
            </w:r>
            <w:r>
              <w:t>53</w:t>
            </w:r>
            <w:r w:rsidRPr="10F07D72">
              <w:t>)</w:t>
            </w:r>
          </w:p>
        </w:tc>
        <w:tc>
          <w:tcPr>
            <w:tcW w:w="1957" w:type="dxa"/>
            <w:tcBorders>
              <w:top w:val="nil"/>
              <w:left w:val="nil"/>
              <w:bottom w:val="nil"/>
              <w:right w:val="nil"/>
            </w:tcBorders>
            <w:vAlign w:val="bottom"/>
          </w:tcPr>
          <w:p w14:paraId="20A52A8C" w14:textId="77777777" w:rsidR="00D144FA" w:rsidRPr="00A00B61" w:rsidRDefault="00D144FA" w:rsidP="00E80835">
            <w:pPr>
              <w:spacing w:line="240" w:lineRule="auto"/>
              <w:jc w:val="center"/>
            </w:pPr>
            <w:r>
              <w:t>9.60 (33.90)</w:t>
            </w:r>
          </w:p>
        </w:tc>
        <w:tc>
          <w:tcPr>
            <w:tcW w:w="2260" w:type="dxa"/>
            <w:tcBorders>
              <w:top w:val="nil"/>
              <w:left w:val="nil"/>
              <w:bottom w:val="nil"/>
              <w:right w:val="nil"/>
            </w:tcBorders>
            <w:vAlign w:val="bottom"/>
          </w:tcPr>
          <w:p w14:paraId="7B5DFDBE" w14:textId="77777777" w:rsidR="00D144FA" w:rsidRPr="00A00B61" w:rsidRDefault="00D144FA" w:rsidP="00E80835">
            <w:pPr>
              <w:spacing w:line="240" w:lineRule="auto"/>
              <w:jc w:val="center"/>
            </w:pPr>
            <w:r>
              <w:t>-3.59 (-9.12, 1.94)</w:t>
            </w:r>
          </w:p>
        </w:tc>
        <w:tc>
          <w:tcPr>
            <w:tcW w:w="2135" w:type="dxa"/>
            <w:tcBorders>
              <w:top w:val="nil"/>
              <w:left w:val="nil"/>
              <w:bottom w:val="nil"/>
              <w:right w:val="nil"/>
            </w:tcBorders>
            <w:vAlign w:val="bottom"/>
          </w:tcPr>
          <w:p w14:paraId="5FDC6DC3" w14:textId="77777777" w:rsidR="00D144FA" w:rsidRPr="00A00B61" w:rsidRDefault="00D144FA" w:rsidP="00E80835">
            <w:pPr>
              <w:spacing w:line="240" w:lineRule="auto"/>
              <w:jc w:val="center"/>
            </w:pPr>
            <w:r w:rsidRPr="10F07D72">
              <w:t>-</w:t>
            </w:r>
            <w:r>
              <w:t>2</w:t>
            </w:r>
            <w:r w:rsidRPr="10F07D72">
              <w:t>.</w:t>
            </w:r>
            <w:r>
              <w:t>3</w:t>
            </w:r>
            <w:r w:rsidRPr="10F07D72">
              <w:t>0 (-</w:t>
            </w:r>
            <w:r>
              <w:t>1</w:t>
            </w:r>
            <w:r w:rsidRPr="10F07D72">
              <w:t>0.</w:t>
            </w:r>
            <w:r>
              <w:t>33</w:t>
            </w:r>
            <w:r w:rsidRPr="10F07D72">
              <w:t xml:space="preserve">, </w:t>
            </w:r>
            <w:r>
              <w:t>5</w:t>
            </w:r>
            <w:r w:rsidRPr="10F07D72">
              <w:t>.</w:t>
            </w:r>
            <w:r>
              <w:t>72</w:t>
            </w:r>
            <w:r w:rsidRPr="10F07D72">
              <w:t>)</w:t>
            </w:r>
          </w:p>
        </w:tc>
      </w:tr>
      <w:tr w:rsidR="00D144FA" w:rsidRPr="00A00B61" w14:paraId="503A0518" w14:textId="77777777" w:rsidTr="00E80835">
        <w:tc>
          <w:tcPr>
            <w:tcW w:w="2977" w:type="dxa"/>
            <w:tcBorders>
              <w:top w:val="nil"/>
              <w:left w:val="nil"/>
              <w:bottom w:val="nil"/>
              <w:right w:val="nil"/>
            </w:tcBorders>
          </w:tcPr>
          <w:p w14:paraId="10071173" w14:textId="77777777" w:rsidR="00D144FA" w:rsidRDefault="00D144FA" w:rsidP="00E80835">
            <w:pPr>
              <w:spacing w:line="240" w:lineRule="auto"/>
            </w:pPr>
            <w:r>
              <w:t>L-VLDL-P, µmol/L</w:t>
            </w:r>
          </w:p>
        </w:tc>
        <w:tc>
          <w:tcPr>
            <w:tcW w:w="2126" w:type="dxa"/>
            <w:tcBorders>
              <w:top w:val="nil"/>
              <w:left w:val="nil"/>
              <w:bottom w:val="nil"/>
              <w:right w:val="nil"/>
            </w:tcBorders>
            <w:vAlign w:val="bottom"/>
          </w:tcPr>
          <w:p w14:paraId="7A351FD9" w14:textId="77777777" w:rsidR="00D144FA" w:rsidRPr="00A00B61" w:rsidRDefault="00D144FA" w:rsidP="00E80835">
            <w:pPr>
              <w:spacing w:line="240" w:lineRule="auto"/>
              <w:jc w:val="center"/>
            </w:pPr>
            <w:r>
              <w:t xml:space="preserve">0.00 </w:t>
            </w:r>
            <w:r>
              <w:rPr>
                <w:rFonts w:ascii="Symbol" w:eastAsia="Symbol" w:hAnsi="Symbol" w:cs="Symbol"/>
              </w:rPr>
              <w:t></w:t>
            </w:r>
            <w:r>
              <w:t xml:space="preserve"> 0.00</w:t>
            </w:r>
          </w:p>
        </w:tc>
        <w:tc>
          <w:tcPr>
            <w:tcW w:w="2295" w:type="dxa"/>
            <w:tcBorders>
              <w:top w:val="nil"/>
              <w:left w:val="nil"/>
              <w:bottom w:val="nil"/>
              <w:right w:val="nil"/>
            </w:tcBorders>
            <w:vAlign w:val="bottom"/>
          </w:tcPr>
          <w:p w14:paraId="6313B513"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061693D1" w14:textId="77777777" w:rsidR="00D144FA" w:rsidRPr="00A00B61" w:rsidRDefault="00D144FA" w:rsidP="00E80835">
            <w:pPr>
              <w:spacing w:line="240" w:lineRule="auto"/>
              <w:jc w:val="center"/>
            </w:pPr>
            <w:r>
              <w:t xml:space="preserve">0.00 </w:t>
            </w:r>
            <w:r>
              <w:rPr>
                <w:rFonts w:ascii="Symbol" w:eastAsia="Symbol" w:hAnsi="Symbol" w:cs="Symbol"/>
              </w:rPr>
              <w:t></w:t>
            </w:r>
            <w:r>
              <w:t xml:space="preserve"> 0.00</w:t>
            </w:r>
          </w:p>
        </w:tc>
        <w:tc>
          <w:tcPr>
            <w:tcW w:w="2260" w:type="dxa"/>
            <w:tcBorders>
              <w:top w:val="nil"/>
              <w:left w:val="nil"/>
              <w:bottom w:val="nil"/>
              <w:right w:val="nil"/>
            </w:tcBorders>
            <w:vAlign w:val="bottom"/>
          </w:tcPr>
          <w:p w14:paraId="2B315A58"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1F63BC42" w14:textId="77777777" w:rsidR="00D144FA" w:rsidRPr="00A00B61" w:rsidRDefault="00D144FA" w:rsidP="00E80835">
            <w:pPr>
              <w:spacing w:line="240" w:lineRule="auto"/>
              <w:jc w:val="center"/>
            </w:pPr>
            <w:r w:rsidRPr="10F07D72">
              <w:t>0.00 (-0.00, 0.00)</w:t>
            </w:r>
          </w:p>
        </w:tc>
      </w:tr>
      <w:tr w:rsidR="00D144FA" w:rsidRPr="00A00B61" w14:paraId="43AB3C99" w14:textId="77777777" w:rsidTr="00E80835">
        <w:tc>
          <w:tcPr>
            <w:tcW w:w="2977" w:type="dxa"/>
            <w:tcBorders>
              <w:top w:val="nil"/>
              <w:left w:val="nil"/>
              <w:bottom w:val="nil"/>
              <w:right w:val="nil"/>
            </w:tcBorders>
          </w:tcPr>
          <w:p w14:paraId="5CE250BE" w14:textId="77777777" w:rsidR="00D144FA" w:rsidRDefault="00D144FA" w:rsidP="00E80835">
            <w:pPr>
              <w:spacing w:line="240" w:lineRule="auto"/>
            </w:pPr>
            <w:r w:rsidRPr="4F6CB3D8">
              <w:t xml:space="preserve">L-VLDL-L, </w:t>
            </w:r>
            <w:r>
              <w:t>µmol/L</w:t>
            </w:r>
          </w:p>
        </w:tc>
        <w:tc>
          <w:tcPr>
            <w:tcW w:w="2126" w:type="dxa"/>
            <w:tcBorders>
              <w:top w:val="nil"/>
              <w:left w:val="nil"/>
              <w:bottom w:val="nil"/>
              <w:right w:val="nil"/>
            </w:tcBorders>
            <w:vAlign w:val="bottom"/>
          </w:tcPr>
          <w:p w14:paraId="71407FDB" w14:textId="77777777" w:rsidR="00D144FA" w:rsidRPr="00A00B61" w:rsidRDefault="00D144FA" w:rsidP="00E80835">
            <w:pPr>
              <w:spacing w:line="240" w:lineRule="auto"/>
              <w:jc w:val="center"/>
            </w:pPr>
            <w:r>
              <w:t xml:space="preserve">194.63 </w:t>
            </w:r>
            <w:r>
              <w:rPr>
                <w:rFonts w:ascii="Symbol" w:eastAsia="Symbol" w:hAnsi="Symbol" w:cs="Symbol"/>
              </w:rPr>
              <w:t></w:t>
            </w:r>
            <w:r>
              <w:rPr>
                <w:rFonts w:ascii="Symbol" w:eastAsia="Symbol" w:hAnsi="Symbol" w:cs="Symbol"/>
              </w:rPr>
              <w:t></w:t>
            </w:r>
            <w:r>
              <w:t>147.08</w:t>
            </w:r>
          </w:p>
        </w:tc>
        <w:tc>
          <w:tcPr>
            <w:tcW w:w="2295" w:type="dxa"/>
            <w:tcBorders>
              <w:top w:val="nil"/>
              <w:left w:val="nil"/>
              <w:bottom w:val="nil"/>
              <w:right w:val="nil"/>
            </w:tcBorders>
            <w:vAlign w:val="bottom"/>
          </w:tcPr>
          <w:p w14:paraId="5275F7E8" w14:textId="77777777" w:rsidR="00D144FA" w:rsidRPr="00A00B61" w:rsidRDefault="00D144FA" w:rsidP="00E80835">
            <w:pPr>
              <w:spacing w:line="240" w:lineRule="auto"/>
              <w:jc w:val="center"/>
            </w:pPr>
            <w:r w:rsidRPr="10F07D72">
              <w:t>-</w:t>
            </w:r>
            <w:r>
              <w:t>8</w:t>
            </w:r>
            <w:r w:rsidRPr="10F07D72">
              <w:t>.0</w:t>
            </w:r>
            <w:r>
              <w:t>2</w:t>
            </w:r>
            <w:r w:rsidRPr="10F07D72">
              <w:t xml:space="preserve"> (-</w:t>
            </w:r>
            <w:r>
              <w:t>39</w:t>
            </w:r>
            <w:r w:rsidRPr="10F07D72">
              <w:t>.</w:t>
            </w:r>
            <w:r>
              <w:t>91</w:t>
            </w:r>
            <w:r w:rsidRPr="10F07D72">
              <w:t xml:space="preserve">, </w:t>
            </w:r>
            <w:r>
              <w:t>23</w:t>
            </w:r>
            <w:r w:rsidRPr="10F07D72">
              <w:t>.</w:t>
            </w:r>
            <w:r>
              <w:t>87</w:t>
            </w:r>
            <w:r w:rsidRPr="10F07D72">
              <w:t>)</w:t>
            </w:r>
          </w:p>
        </w:tc>
        <w:tc>
          <w:tcPr>
            <w:tcW w:w="1957" w:type="dxa"/>
            <w:tcBorders>
              <w:top w:val="nil"/>
              <w:left w:val="nil"/>
              <w:bottom w:val="nil"/>
              <w:right w:val="nil"/>
            </w:tcBorders>
            <w:vAlign w:val="bottom"/>
          </w:tcPr>
          <w:p w14:paraId="12B46928" w14:textId="77777777" w:rsidR="00D144FA" w:rsidRPr="00A00B61" w:rsidRDefault="00D144FA" w:rsidP="00E80835">
            <w:pPr>
              <w:spacing w:line="240" w:lineRule="auto"/>
              <w:jc w:val="center"/>
            </w:pPr>
            <w:r>
              <w:t xml:space="preserve">182.98 </w:t>
            </w:r>
            <w:r>
              <w:rPr>
                <w:rFonts w:ascii="Symbol" w:eastAsia="Symbol" w:hAnsi="Symbol" w:cs="Symbol"/>
              </w:rPr>
              <w:t></w:t>
            </w:r>
            <w:r>
              <w:t xml:space="preserve"> 199.46</w:t>
            </w:r>
          </w:p>
        </w:tc>
        <w:tc>
          <w:tcPr>
            <w:tcW w:w="2260" w:type="dxa"/>
            <w:tcBorders>
              <w:top w:val="nil"/>
              <w:left w:val="nil"/>
              <w:bottom w:val="nil"/>
              <w:right w:val="nil"/>
            </w:tcBorders>
            <w:vAlign w:val="bottom"/>
          </w:tcPr>
          <w:p w14:paraId="2E32F042" w14:textId="77777777" w:rsidR="00D144FA" w:rsidRPr="00A00B61" w:rsidRDefault="00D144FA" w:rsidP="00E80835">
            <w:pPr>
              <w:spacing w:line="240" w:lineRule="auto"/>
              <w:jc w:val="center"/>
            </w:pPr>
            <w:r w:rsidRPr="10F07D72">
              <w:t>-</w:t>
            </w:r>
            <w:r>
              <w:t>2</w:t>
            </w:r>
            <w:r w:rsidRPr="10F07D72">
              <w:t>0.2</w:t>
            </w:r>
            <w:r>
              <w:t>3</w:t>
            </w:r>
            <w:r w:rsidRPr="10F07D72">
              <w:t xml:space="preserve"> (-</w:t>
            </w:r>
            <w:r>
              <w:t>5</w:t>
            </w:r>
            <w:r w:rsidRPr="10F07D72">
              <w:t>0.5</w:t>
            </w:r>
            <w:r>
              <w:t>8</w:t>
            </w:r>
            <w:r w:rsidRPr="10F07D72">
              <w:t xml:space="preserve">, </w:t>
            </w:r>
            <w:r>
              <w:t>1</w:t>
            </w:r>
            <w:r w:rsidRPr="10F07D72">
              <w:t>0.1</w:t>
            </w:r>
            <w:r>
              <w:t>2</w:t>
            </w:r>
            <w:r w:rsidRPr="10F07D72">
              <w:t>)</w:t>
            </w:r>
          </w:p>
        </w:tc>
        <w:tc>
          <w:tcPr>
            <w:tcW w:w="2135" w:type="dxa"/>
            <w:tcBorders>
              <w:top w:val="nil"/>
              <w:left w:val="nil"/>
              <w:bottom w:val="nil"/>
              <w:right w:val="nil"/>
            </w:tcBorders>
            <w:vAlign w:val="bottom"/>
          </w:tcPr>
          <w:p w14:paraId="7337EDD0" w14:textId="77777777" w:rsidR="00D144FA" w:rsidRPr="00A00B61" w:rsidRDefault="00D144FA" w:rsidP="00E80835">
            <w:pPr>
              <w:spacing w:line="240" w:lineRule="auto"/>
              <w:jc w:val="center"/>
            </w:pPr>
            <w:r w:rsidRPr="10F07D72">
              <w:t>-</w:t>
            </w:r>
            <w:r>
              <w:t>12</w:t>
            </w:r>
            <w:r w:rsidRPr="10F07D72">
              <w:t>.</w:t>
            </w:r>
            <w:r>
              <w:t>2</w:t>
            </w:r>
            <w:r w:rsidRPr="10F07D72">
              <w:t>1 (-</w:t>
            </w:r>
            <w:r>
              <w:t>56</w:t>
            </w:r>
            <w:r w:rsidRPr="10F07D72">
              <w:t>.</w:t>
            </w:r>
            <w:r>
              <w:t>24</w:t>
            </w:r>
            <w:r w:rsidRPr="10F07D72">
              <w:t xml:space="preserve">, </w:t>
            </w:r>
            <w:r>
              <w:t>31</w:t>
            </w:r>
            <w:r w:rsidRPr="10F07D72">
              <w:t>.</w:t>
            </w:r>
            <w:r>
              <w:t>81</w:t>
            </w:r>
            <w:r w:rsidRPr="10F07D72">
              <w:t>)</w:t>
            </w:r>
          </w:p>
        </w:tc>
      </w:tr>
      <w:tr w:rsidR="00D144FA" w:rsidRPr="00A00B61" w14:paraId="07B22D2E" w14:textId="77777777" w:rsidTr="00E80835">
        <w:tc>
          <w:tcPr>
            <w:tcW w:w="2977" w:type="dxa"/>
            <w:tcBorders>
              <w:top w:val="nil"/>
              <w:left w:val="nil"/>
              <w:bottom w:val="nil"/>
              <w:right w:val="nil"/>
            </w:tcBorders>
          </w:tcPr>
          <w:p w14:paraId="1B409320" w14:textId="77777777" w:rsidR="00D144FA" w:rsidRDefault="00D144FA" w:rsidP="00E80835">
            <w:pPr>
              <w:spacing w:line="240" w:lineRule="auto"/>
            </w:pPr>
            <w:r w:rsidRPr="4F6CB3D8">
              <w:t xml:space="preserve">L-VLDL-PL, </w:t>
            </w:r>
            <w:r>
              <w:t>µmol/L</w:t>
            </w:r>
          </w:p>
        </w:tc>
        <w:tc>
          <w:tcPr>
            <w:tcW w:w="2126" w:type="dxa"/>
            <w:tcBorders>
              <w:top w:val="nil"/>
              <w:left w:val="nil"/>
              <w:bottom w:val="nil"/>
              <w:right w:val="nil"/>
            </w:tcBorders>
            <w:vAlign w:val="bottom"/>
          </w:tcPr>
          <w:p w14:paraId="1758E86D" w14:textId="77777777" w:rsidR="00D144FA" w:rsidRPr="00A00B61" w:rsidRDefault="00D144FA" w:rsidP="00E80835">
            <w:pPr>
              <w:spacing w:line="240" w:lineRule="auto"/>
              <w:jc w:val="center"/>
            </w:pPr>
            <w:r>
              <w:t xml:space="preserve">36.56 </w:t>
            </w:r>
            <w:r>
              <w:rPr>
                <w:rFonts w:ascii="Symbol" w:eastAsia="Symbol" w:hAnsi="Symbol" w:cs="Symbol"/>
              </w:rPr>
              <w:t></w:t>
            </w:r>
            <w:r>
              <w:t xml:space="preserve"> 26.85</w:t>
            </w:r>
          </w:p>
        </w:tc>
        <w:tc>
          <w:tcPr>
            <w:tcW w:w="2295" w:type="dxa"/>
            <w:tcBorders>
              <w:top w:val="nil"/>
              <w:left w:val="nil"/>
              <w:bottom w:val="nil"/>
              <w:right w:val="nil"/>
            </w:tcBorders>
            <w:vAlign w:val="bottom"/>
          </w:tcPr>
          <w:p w14:paraId="48D9611C" w14:textId="77777777" w:rsidR="00D144FA" w:rsidRPr="00A00B61" w:rsidRDefault="00D144FA" w:rsidP="00E80835">
            <w:pPr>
              <w:spacing w:line="240" w:lineRule="auto"/>
              <w:jc w:val="center"/>
            </w:pPr>
            <w:r w:rsidRPr="10F07D72">
              <w:t>-</w:t>
            </w:r>
            <w:r>
              <w:t>1</w:t>
            </w:r>
            <w:r w:rsidRPr="10F07D72">
              <w:t>.</w:t>
            </w:r>
            <w:r>
              <w:t>45</w:t>
            </w:r>
            <w:r w:rsidRPr="10F07D72">
              <w:t xml:space="preserve"> (-</w:t>
            </w:r>
            <w:r>
              <w:t>7</w:t>
            </w:r>
            <w:r w:rsidRPr="10F07D72">
              <w:t>.</w:t>
            </w:r>
            <w:r>
              <w:t>25</w:t>
            </w:r>
            <w:r w:rsidRPr="10F07D72">
              <w:t xml:space="preserve">, </w:t>
            </w:r>
            <w:r>
              <w:t>4</w:t>
            </w:r>
            <w:r w:rsidRPr="10F07D72">
              <w:t>.</w:t>
            </w:r>
            <w:r>
              <w:t>36</w:t>
            </w:r>
            <w:r w:rsidRPr="10F07D72">
              <w:t>)</w:t>
            </w:r>
          </w:p>
        </w:tc>
        <w:tc>
          <w:tcPr>
            <w:tcW w:w="1957" w:type="dxa"/>
            <w:tcBorders>
              <w:top w:val="nil"/>
              <w:left w:val="nil"/>
              <w:bottom w:val="nil"/>
              <w:right w:val="nil"/>
            </w:tcBorders>
            <w:vAlign w:val="bottom"/>
          </w:tcPr>
          <w:p w14:paraId="566F3BE6" w14:textId="77777777" w:rsidR="00D144FA" w:rsidRPr="00A00B61" w:rsidRDefault="00D144FA" w:rsidP="00E80835">
            <w:pPr>
              <w:spacing w:line="240" w:lineRule="auto"/>
              <w:jc w:val="center"/>
            </w:pPr>
            <w:r>
              <w:t xml:space="preserve">34.40 </w:t>
            </w:r>
            <w:r>
              <w:rPr>
                <w:rFonts w:ascii="Symbol" w:eastAsia="Symbol" w:hAnsi="Symbol" w:cs="Symbol"/>
              </w:rPr>
              <w:t></w:t>
            </w:r>
            <w:r>
              <w:t xml:space="preserve"> 36.70</w:t>
            </w:r>
          </w:p>
        </w:tc>
        <w:tc>
          <w:tcPr>
            <w:tcW w:w="2260" w:type="dxa"/>
            <w:tcBorders>
              <w:top w:val="nil"/>
              <w:left w:val="nil"/>
              <w:bottom w:val="nil"/>
              <w:right w:val="nil"/>
            </w:tcBorders>
            <w:vAlign w:val="bottom"/>
          </w:tcPr>
          <w:p w14:paraId="0459C066" w14:textId="77777777" w:rsidR="00D144FA" w:rsidRPr="00A00B61" w:rsidRDefault="00D144FA" w:rsidP="00E80835">
            <w:pPr>
              <w:spacing w:line="240" w:lineRule="auto"/>
              <w:jc w:val="center"/>
            </w:pPr>
            <w:r w:rsidRPr="10F07D72">
              <w:t>-</w:t>
            </w:r>
            <w:r>
              <w:t>3</w:t>
            </w:r>
            <w:r w:rsidRPr="10F07D72">
              <w:t>.</w:t>
            </w:r>
            <w:r>
              <w:t>81</w:t>
            </w:r>
            <w:r w:rsidRPr="10F07D72">
              <w:t xml:space="preserve"> (-</w:t>
            </w:r>
            <w:r>
              <w:t>9</w:t>
            </w:r>
            <w:r w:rsidRPr="10F07D72">
              <w:t>.</w:t>
            </w:r>
            <w:r>
              <w:t>33</w:t>
            </w:r>
            <w:r w:rsidRPr="10F07D72">
              <w:t xml:space="preserve">, </w:t>
            </w:r>
            <w:r>
              <w:t>1</w:t>
            </w:r>
            <w:r w:rsidRPr="10F07D72">
              <w:t>.</w:t>
            </w:r>
            <w:r>
              <w:t>71</w:t>
            </w:r>
            <w:r w:rsidRPr="10F07D72">
              <w:t>)</w:t>
            </w:r>
          </w:p>
        </w:tc>
        <w:tc>
          <w:tcPr>
            <w:tcW w:w="2135" w:type="dxa"/>
            <w:tcBorders>
              <w:top w:val="nil"/>
              <w:left w:val="nil"/>
              <w:bottom w:val="nil"/>
              <w:right w:val="nil"/>
            </w:tcBorders>
            <w:vAlign w:val="bottom"/>
          </w:tcPr>
          <w:p w14:paraId="0236B45E" w14:textId="77777777" w:rsidR="00D144FA" w:rsidRPr="00A00B61" w:rsidRDefault="00D144FA" w:rsidP="00E80835">
            <w:pPr>
              <w:spacing w:line="240" w:lineRule="auto"/>
              <w:jc w:val="center"/>
            </w:pPr>
            <w:r w:rsidRPr="10F07D72">
              <w:t>-</w:t>
            </w:r>
            <w:r>
              <w:t>2</w:t>
            </w:r>
            <w:r w:rsidRPr="10F07D72">
              <w:t>.</w:t>
            </w:r>
            <w:r>
              <w:t>36</w:t>
            </w:r>
            <w:r w:rsidRPr="10F07D72">
              <w:t xml:space="preserve"> (-</w:t>
            </w:r>
            <w:r>
              <w:t>1</w:t>
            </w:r>
            <w:r w:rsidRPr="10F07D72">
              <w:t>0.</w:t>
            </w:r>
            <w:r>
              <w:t>37</w:t>
            </w:r>
            <w:r w:rsidRPr="10F07D72">
              <w:t xml:space="preserve">, </w:t>
            </w:r>
            <w:r>
              <w:t>5</w:t>
            </w:r>
            <w:r w:rsidRPr="10F07D72">
              <w:t>.</w:t>
            </w:r>
            <w:r>
              <w:t>64</w:t>
            </w:r>
            <w:r w:rsidRPr="10F07D72">
              <w:t>)</w:t>
            </w:r>
          </w:p>
        </w:tc>
      </w:tr>
      <w:tr w:rsidR="00D144FA" w:rsidRPr="00A00B61" w14:paraId="1472AA6B" w14:textId="77777777" w:rsidTr="00E80835">
        <w:tc>
          <w:tcPr>
            <w:tcW w:w="2977" w:type="dxa"/>
            <w:tcBorders>
              <w:top w:val="nil"/>
              <w:left w:val="nil"/>
              <w:bottom w:val="nil"/>
              <w:right w:val="nil"/>
            </w:tcBorders>
          </w:tcPr>
          <w:p w14:paraId="597BE593" w14:textId="77777777" w:rsidR="00D144FA" w:rsidRDefault="00D144FA" w:rsidP="00E80835">
            <w:pPr>
              <w:spacing w:line="240" w:lineRule="auto"/>
            </w:pPr>
            <w:r w:rsidRPr="4F6CB3D8">
              <w:t xml:space="preserve">L-VLDL-C, </w:t>
            </w:r>
            <w:r>
              <w:t>µmol/L</w:t>
            </w:r>
          </w:p>
        </w:tc>
        <w:tc>
          <w:tcPr>
            <w:tcW w:w="2126" w:type="dxa"/>
            <w:tcBorders>
              <w:top w:val="nil"/>
              <w:left w:val="nil"/>
              <w:bottom w:val="nil"/>
              <w:right w:val="nil"/>
            </w:tcBorders>
            <w:vAlign w:val="bottom"/>
          </w:tcPr>
          <w:p w14:paraId="01231B27" w14:textId="77777777" w:rsidR="00D144FA" w:rsidRPr="00A00B61" w:rsidRDefault="00D144FA" w:rsidP="00E80835">
            <w:pPr>
              <w:spacing w:line="240" w:lineRule="auto"/>
              <w:jc w:val="center"/>
            </w:pPr>
            <w:r>
              <w:t xml:space="preserve">46.38 </w:t>
            </w:r>
            <w:r>
              <w:rPr>
                <w:rFonts w:ascii="Symbol" w:eastAsia="Symbol" w:hAnsi="Symbol" w:cs="Symbol"/>
              </w:rPr>
              <w:t></w:t>
            </w:r>
            <w:r>
              <w:t xml:space="preserve"> 34.71</w:t>
            </w:r>
          </w:p>
        </w:tc>
        <w:tc>
          <w:tcPr>
            <w:tcW w:w="2295" w:type="dxa"/>
            <w:tcBorders>
              <w:top w:val="nil"/>
              <w:left w:val="nil"/>
              <w:bottom w:val="nil"/>
              <w:right w:val="nil"/>
            </w:tcBorders>
            <w:vAlign w:val="bottom"/>
          </w:tcPr>
          <w:p w14:paraId="3AD55ACB" w14:textId="77777777" w:rsidR="00D144FA" w:rsidRPr="00A00B61" w:rsidRDefault="00D144FA" w:rsidP="00E80835">
            <w:pPr>
              <w:spacing w:line="240" w:lineRule="auto"/>
              <w:jc w:val="center"/>
            </w:pPr>
            <w:r w:rsidRPr="10F07D72">
              <w:t>-</w:t>
            </w:r>
            <w:r>
              <w:t>2</w:t>
            </w:r>
            <w:r w:rsidRPr="10F07D72">
              <w:t>.</w:t>
            </w:r>
            <w:r>
              <w:t>55</w:t>
            </w:r>
            <w:r w:rsidRPr="10F07D72">
              <w:t xml:space="preserve"> (-</w:t>
            </w:r>
            <w:r>
              <w:t>9</w:t>
            </w:r>
            <w:r w:rsidRPr="10F07D72">
              <w:t>.</w:t>
            </w:r>
            <w:r>
              <w:t>87</w:t>
            </w:r>
            <w:r w:rsidRPr="10F07D72">
              <w:t xml:space="preserve">, </w:t>
            </w:r>
            <w:r>
              <w:t>4</w:t>
            </w:r>
            <w:r w:rsidRPr="10F07D72">
              <w:t>.</w:t>
            </w:r>
            <w:r>
              <w:t>77</w:t>
            </w:r>
            <w:r w:rsidRPr="10F07D72">
              <w:t>)</w:t>
            </w:r>
          </w:p>
        </w:tc>
        <w:tc>
          <w:tcPr>
            <w:tcW w:w="1957" w:type="dxa"/>
            <w:tcBorders>
              <w:top w:val="nil"/>
              <w:left w:val="nil"/>
              <w:bottom w:val="nil"/>
              <w:right w:val="nil"/>
            </w:tcBorders>
            <w:vAlign w:val="bottom"/>
          </w:tcPr>
          <w:p w14:paraId="2608FD5C" w14:textId="77777777" w:rsidR="00D144FA" w:rsidRPr="00A00B61" w:rsidRDefault="00D144FA" w:rsidP="00E80835">
            <w:pPr>
              <w:spacing w:line="240" w:lineRule="auto"/>
              <w:jc w:val="center"/>
            </w:pPr>
            <w:r>
              <w:t xml:space="preserve">42.63 </w:t>
            </w:r>
            <w:r>
              <w:rPr>
                <w:rFonts w:ascii="Symbol" w:eastAsia="Symbol" w:hAnsi="Symbol" w:cs="Symbol"/>
              </w:rPr>
              <w:t></w:t>
            </w:r>
            <w:r>
              <w:t xml:space="preserve"> 46.13</w:t>
            </w:r>
          </w:p>
        </w:tc>
        <w:tc>
          <w:tcPr>
            <w:tcW w:w="2260" w:type="dxa"/>
            <w:tcBorders>
              <w:top w:val="nil"/>
              <w:left w:val="nil"/>
              <w:bottom w:val="nil"/>
              <w:right w:val="nil"/>
            </w:tcBorders>
            <w:vAlign w:val="bottom"/>
          </w:tcPr>
          <w:p w14:paraId="41EC68AC" w14:textId="77777777" w:rsidR="00D144FA" w:rsidRPr="00A00B61" w:rsidRDefault="00D144FA" w:rsidP="00E80835">
            <w:pPr>
              <w:spacing w:line="240" w:lineRule="auto"/>
              <w:jc w:val="center"/>
            </w:pPr>
            <w:r w:rsidRPr="10F07D72">
              <w:t>-</w:t>
            </w:r>
            <w:r>
              <w:t>5</w:t>
            </w:r>
            <w:r w:rsidRPr="10F07D72">
              <w:t>.</w:t>
            </w:r>
            <w:r>
              <w:t>1</w:t>
            </w:r>
            <w:r w:rsidRPr="10F07D72">
              <w:t>1 (-</w:t>
            </w:r>
            <w:r>
              <w:t>12</w:t>
            </w:r>
            <w:r w:rsidRPr="10F07D72">
              <w:t>.0</w:t>
            </w:r>
            <w:r>
              <w:t>7</w:t>
            </w:r>
            <w:r w:rsidRPr="10F07D72">
              <w:t xml:space="preserve">, </w:t>
            </w:r>
            <w:r>
              <w:t>1</w:t>
            </w:r>
            <w:r w:rsidRPr="10F07D72">
              <w:t>.</w:t>
            </w:r>
            <w:r>
              <w:t>86</w:t>
            </w:r>
            <w:r w:rsidRPr="10F07D72">
              <w:t>)</w:t>
            </w:r>
          </w:p>
        </w:tc>
        <w:tc>
          <w:tcPr>
            <w:tcW w:w="2135" w:type="dxa"/>
            <w:tcBorders>
              <w:top w:val="nil"/>
              <w:left w:val="nil"/>
              <w:bottom w:val="nil"/>
              <w:right w:val="nil"/>
            </w:tcBorders>
            <w:vAlign w:val="bottom"/>
          </w:tcPr>
          <w:p w14:paraId="25785572" w14:textId="77777777" w:rsidR="00D144FA" w:rsidRPr="00A00B61" w:rsidRDefault="00D144FA" w:rsidP="00E80835">
            <w:pPr>
              <w:spacing w:line="240" w:lineRule="auto"/>
              <w:jc w:val="center"/>
            </w:pPr>
            <w:r w:rsidRPr="10F07D72">
              <w:t>-</w:t>
            </w:r>
            <w:r>
              <w:t>2</w:t>
            </w:r>
            <w:r w:rsidRPr="10F07D72">
              <w:t>.</w:t>
            </w:r>
            <w:r>
              <w:t>56</w:t>
            </w:r>
            <w:r w:rsidRPr="10F07D72">
              <w:t xml:space="preserve"> (-</w:t>
            </w:r>
            <w:r>
              <w:t>12</w:t>
            </w:r>
            <w:r w:rsidRPr="10F07D72">
              <w:t>.</w:t>
            </w:r>
            <w:r>
              <w:t>67</w:t>
            </w:r>
            <w:r w:rsidRPr="10F07D72">
              <w:t xml:space="preserve">, </w:t>
            </w:r>
            <w:r>
              <w:t>7</w:t>
            </w:r>
            <w:r w:rsidRPr="10F07D72">
              <w:t>.</w:t>
            </w:r>
            <w:r>
              <w:t>55</w:t>
            </w:r>
            <w:r w:rsidRPr="10F07D72">
              <w:t>)</w:t>
            </w:r>
          </w:p>
        </w:tc>
      </w:tr>
      <w:tr w:rsidR="00D144FA" w:rsidRPr="00A00B61" w14:paraId="6D333391" w14:textId="77777777" w:rsidTr="00E80835">
        <w:tc>
          <w:tcPr>
            <w:tcW w:w="2977" w:type="dxa"/>
            <w:tcBorders>
              <w:top w:val="nil"/>
              <w:left w:val="nil"/>
              <w:bottom w:val="nil"/>
              <w:right w:val="nil"/>
            </w:tcBorders>
          </w:tcPr>
          <w:p w14:paraId="0E008099" w14:textId="77777777" w:rsidR="00D144FA" w:rsidRDefault="00D144FA" w:rsidP="00E80835">
            <w:pPr>
              <w:spacing w:line="240" w:lineRule="auto"/>
            </w:pPr>
            <w:r w:rsidRPr="4F6CB3D8">
              <w:t xml:space="preserve">L-VLDL-CE, </w:t>
            </w:r>
            <w:r>
              <w:t>µmol/L</w:t>
            </w:r>
          </w:p>
        </w:tc>
        <w:tc>
          <w:tcPr>
            <w:tcW w:w="2126" w:type="dxa"/>
            <w:tcBorders>
              <w:top w:val="nil"/>
              <w:left w:val="nil"/>
              <w:bottom w:val="nil"/>
              <w:right w:val="nil"/>
            </w:tcBorders>
            <w:vAlign w:val="bottom"/>
          </w:tcPr>
          <w:p w14:paraId="44522A20" w14:textId="77777777" w:rsidR="00D144FA" w:rsidRPr="00A00B61" w:rsidRDefault="00D144FA" w:rsidP="00E80835">
            <w:pPr>
              <w:spacing w:line="240" w:lineRule="auto"/>
              <w:jc w:val="center"/>
            </w:pPr>
            <w:r>
              <w:t xml:space="preserve">28.08 </w:t>
            </w:r>
            <w:r>
              <w:rPr>
                <w:rFonts w:ascii="Symbol" w:eastAsia="Symbol" w:hAnsi="Symbol" w:cs="Symbol"/>
              </w:rPr>
              <w:t></w:t>
            </w:r>
            <w:r>
              <w:t xml:space="preserve"> 18.94</w:t>
            </w:r>
          </w:p>
        </w:tc>
        <w:tc>
          <w:tcPr>
            <w:tcW w:w="2295" w:type="dxa"/>
            <w:tcBorders>
              <w:top w:val="nil"/>
              <w:left w:val="nil"/>
              <w:bottom w:val="nil"/>
              <w:right w:val="nil"/>
            </w:tcBorders>
            <w:vAlign w:val="bottom"/>
          </w:tcPr>
          <w:p w14:paraId="1F26DE7A" w14:textId="77777777" w:rsidR="00D144FA" w:rsidRPr="00A00B61" w:rsidRDefault="00D144FA" w:rsidP="00E80835">
            <w:pPr>
              <w:spacing w:line="240" w:lineRule="auto"/>
              <w:jc w:val="center"/>
            </w:pPr>
            <w:r w:rsidRPr="10F07D72">
              <w:t>-</w:t>
            </w:r>
            <w:r>
              <w:t>1</w:t>
            </w:r>
            <w:r w:rsidRPr="10F07D72">
              <w:t>.</w:t>
            </w:r>
            <w:r>
              <w:t>92</w:t>
            </w:r>
            <w:r w:rsidRPr="10F07D72">
              <w:t xml:space="preserve"> (-</w:t>
            </w:r>
            <w:r>
              <w:t>5</w:t>
            </w:r>
            <w:r w:rsidRPr="10F07D72">
              <w:t>.</w:t>
            </w:r>
            <w:r>
              <w:t>84</w:t>
            </w:r>
            <w:r w:rsidRPr="10F07D72">
              <w:t xml:space="preserve">, </w:t>
            </w:r>
            <w:r>
              <w:t>2</w:t>
            </w:r>
            <w:r w:rsidRPr="10F07D72">
              <w:t>.0</w:t>
            </w:r>
            <w:r>
              <w:t>1</w:t>
            </w:r>
            <w:r w:rsidRPr="10F07D72">
              <w:t>)</w:t>
            </w:r>
          </w:p>
        </w:tc>
        <w:tc>
          <w:tcPr>
            <w:tcW w:w="1957" w:type="dxa"/>
            <w:tcBorders>
              <w:top w:val="nil"/>
              <w:left w:val="nil"/>
              <w:bottom w:val="nil"/>
              <w:right w:val="nil"/>
            </w:tcBorders>
            <w:vAlign w:val="bottom"/>
          </w:tcPr>
          <w:p w14:paraId="3131A16C" w14:textId="77777777" w:rsidR="00D144FA" w:rsidRPr="00A00B61" w:rsidRDefault="00D144FA" w:rsidP="00E80835">
            <w:pPr>
              <w:spacing w:line="240" w:lineRule="auto"/>
              <w:jc w:val="center"/>
            </w:pPr>
            <w:r>
              <w:t xml:space="preserve">25.23 </w:t>
            </w:r>
            <w:r>
              <w:rPr>
                <w:rFonts w:ascii="Symbol" w:eastAsia="Symbol" w:hAnsi="Symbol" w:cs="Symbol"/>
              </w:rPr>
              <w:t></w:t>
            </w:r>
            <w:r>
              <w:t xml:space="preserve"> 24.41</w:t>
            </w:r>
          </w:p>
        </w:tc>
        <w:tc>
          <w:tcPr>
            <w:tcW w:w="2260" w:type="dxa"/>
            <w:tcBorders>
              <w:top w:val="nil"/>
              <w:left w:val="nil"/>
              <w:bottom w:val="nil"/>
              <w:right w:val="nil"/>
            </w:tcBorders>
            <w:vAlign w:val="bottom"/>
          </w:tcPr>
          <w:p w14:paraId="580A816D" w14:textId="77777777" w:rsidR="00D144FA" w:rsidRPr="00A00B61" w:rsidRDefault="00D144FA" w:rsidP="00E80835">
            <w:pPr>
              <w:spacing w:line="240" w:lineRule="auto"/>
              <w:jc w:val="center"/>
            </w:pPr>
            <w:r w:rsidRPr="10F07D72">
              <w:t>-</w:t>
            </w:r>
            <w:r>
              <w:t>2</w:t>
            </w:r>
            <w:r w:rsidRPr="10F07D72">
              <w:t>.</w:t>
            </w:r>
            <w:r>
              <w:t>74</w:t>
            </w:r>
            <w:r w:rsidRPr="10F07D72">
              <w:t xml:space="preserve"> (-</w:t>
            </w:r>
            <w:r>
              <w:t>6</w:t>
            </w:r>
            <w:r w:rsidRPr="10F07D72">
              <w:t>.</w:t>
            </w:r>
            <w:r>
              <w:t>48</w:t>
            </w:r>
            <w:r w:rsidRPr="10F07D72">
              <w:t>, 0.</w:t>
            </w:r>
            <w:r>
              <w:t>99</w:t>
            </w:r>
            <w:r w:rsidRPr="10F07D72">
              <w:t>)</w:t>
            </w:r>
          </w:p>
        </w:tc>
        <w:tc>
          <w:tcPr>
            <w:tcW w:w="2135" w:type="dxa"/>
            <w:tcBorders>
              <w:top w:val="nil"/>
              <w:left w:val="nil"/>
              <w:bottom w:val="nil"/>
              <w:right w:val="nil"/>
            </w:tcBorders>
            <w:vAlign w:val="bottom"/>
          </w:tcPr>
          <w:p w14:paraId="26142098" w14:textId="77777777" w:rsidR="00D144FA" w:rsidRPr="00A00B61" w:rsidRDefault="00D144FA" w:rsidP="00E80835">
            <w:pPr>
              <w:spacing w:line="240" w:lineRule="auto"/>
              <w:jc w:val="center"/>
            </w:pPr>
            <w:r w:rsidRPr="10F07D72">
              <w:t>-0.</w:t>
            </w:r>
            <w:r>
              <w:t>82</w:t>
            </w:r>
            <w:r w:rsidRPr="10F07D72">
              <w:t xml:space="preserve"> (-</w:t>
            </w:r>
            <w:r>
              <w:t>6</w:t>
            </w:r>
            <w:r w:rsidRPr="10F07D72">
              <w:t>.</w:t>
            </w:r>
            <w:r>
              <w:t>25</w:t>
            </w:r>
            <w:r w:rsidRPr="10F07D72">
              <w:t xml:space="preserve">, </w:t>
            </w:r>
            <w:r>
              <w:t>4</w:t>
            </w:r>
            <w:r w:rsidRPr="10F07D72">
              <w:t>.</w:t>
            </w:r>
            <w:r>
              <w:t>6</w:t>
            </w:r>
            <w:r w:rsidRPr="10F07D72">
              <w:t>0)</w:t>
            </w:r>
          </w:p>
        </w:tc>
      </w:tr>
      <w:tr w:rsidR="00D144FA" w:rsidRPr="00A00B61" w14:paraId="587F144A" w14:textId="77777777" w:rsidTr="00E80835">
        <w:tc>
          <w:tcPr>
            <w:tcW w:w="2977" w:type="dxa"/>
            <w:tcBorders>
              <w:top w:val="nil"/>
              <w:left w:val="nil"/>
              <w:bottom w:val="nil"/>
              <w:right w:val="nil"/>
            </w:tcBorders>
          </w:tcPr>
          <w:p w14:paraId="604E4566" w14:textId="77777777" w:rsidR="00D144FA" w:rsidRDefault="00D144FA" w:rsidP="00E80835">
            <w:pPr>
              <w:spacing w:line="240" w:lineRule="auto"/>
            </w:pPr>
            <w:r w:rsidRPr="4F6CB3D8">
              <w:t xml:space="preserve">L-VLDL-FC, </w:t>
            </w:r>
            <w:r>
              <w:t>µmol/L</w:t>
            </w:r>
          </w:p>
        </w:tc>
        <w:tc>
          <w:tcPr>
            <w:tcW w:w="2126" w:type="dxa"/>
            <w:tcBorders>
              <w:top w:val="nil"/>
              <w:left w:val="nil"/>
              <w:bottom w:val="nil"/>
              <w:right w:val="nil"/>
            </w:tcBorders>
            <w:vAlign w:val="bottom"/>
          </w:tcPr>
          <w:p w14:paraId="35C9407C" w14:textId="77777777" w:rsidR="00D144FA" w:rsidRPr="00A00B61" w:rsidRDefault="00D144FA" w:rsidP="00E80835">
            <w:pPr>
              <w:spacing w:line="240" w:lineRule="auto"/>
              <w:jc w:val="center"/>
            </w:pPr>
            <w:r>
              <w:t xml:space="preserve">18.30 </w:t>
            </w:r>
            <w:r>
              <w:rPr>
                <w:rFonts w:ascii="Symbol" w:eastAsia="Symbol" w:hAnsi="Symbol" w:cs="Symbol"/>
              </w:rPr>
              <w:t></w:t>
            </w:r>
            <w:r>
              <w:t xml:space="preserve"> 16.06</w:t>
            </w:r>
          </w:p>
        </w:tc>
        <w:tc>
          <w:tcPr>
            <w:tcW w:w="2295" w:type="dxa"/>
            <w:tcBorders>
              <w:top w:val="nil"/>
              <w:left w:val="nil"/>
              <w:bottom w:val="nil"/>
              <w:right w:val="nil"/>
            </w:tcBorders>
            <w:vAlign w:val="bottom"/>
          </w:tcPr>
          <w:p w14:paraId="04BB9424" w14:textId="77777777" w:rsidR="00D144FA" w:rsidRPr="00A00B61" w:rsidRDefault="00D144FA" w:rsidP="00E80835">
            <w:pPr>
              <w:spacing w:line="240" w:lineRule="auto"/>
              <w:jc w:val="center"/>
            </w:pPr>
            <w:r w:rsidRPr="10F07D72">
              <w:t>-0.</w:t>
            </w:r>
            <w:r>
              <w:t>64</w:t>
            </w:r>
            <w:r w:rsidRPr="10F07D72">
              <w:t xml:space="preserve"> (-</w:t>
            </w:r>
            <w:r>
              <w:t>4</w:t>
            </w:r>
            <w:r w:rsidRPr="10F07D72">
              <w:t>.</w:t>
            </w:r>
            <w:r>
              <w:t>15</w:t>
            </w:r>
            <w:r w:rsidRPr="10F07D72">
              <w:t xml:space="preserve">, </w:t>
            </w:r>
            <w:r>
              <w:t>2</w:t>
            </w:r>
            <w:r w:rsidRPr="10F07D72">
              <w:t>.</w:t>
            </w:r>
            <w:r>
              <w:t>86</w:t>
            </w:r>
            <w:r w:rsidRPr="10F07D72">
              <w:t>)</w:t>
            </w:r>
          </w:p>
        </w:tc>
        <w:tc>
          <w:tcPr>
            <w:tcW w:w="1957" w:type="dxa"/>
            <w:tcBorders>
              <w:top w:val="nil"/>
              <w:left w:val="nil"/>
              <w:bottom w:val="nil"/>
              <w:right w:val="nil"/>
            </w:tcBorders>
            <w:vAlign w:val="bottom"/>
          </w:tcPr>
          <w:p w14:paraId="2B2EDA4F" w14:textId="77777777" w:rsidR="00D144FA" w:rsidRPr="00A00B61" w:rsidRDefault="00D144FA" w:rsidP="00E80835">
            <w:pPr>
              <w:spacing w:line="240" w:lineRule="auto"/>
              <w:jc w:val="center"/>
            </w:pPr>
            <w:r>
              <w:t xml:space="preserve">17.40 </w:t>
            </w:r>
            <w:r>
              <w:rPr>
                <w:rFonts w:ascii="Symbol" w:eastAsia="Symbol" w:hAnsi="Symbol" w:cs="Symbol"/>
              </w:rPr>
              <w:t></w:t>
            </w:r>
            <w:r>
              <w:t xml:space="preserve"> 22.06</w:t>
            </w:r>
          </w:p>
        </w:tc>
        <w:tc>
          <w:tcPr>
            <w:tcW w:w="2260" w:type="dxa"/>
            <w:tcBorders>
              <w:top w:val="nil"/>
              <w:left w:val="nil"/>
              <w:bottom w:val="nil"/>
              <w:right w:val="nil"/>
            </w:tcBorders>
            <w:vAlign w:val="bottom"/>
          </w:tcPr>
          <w:p w14:paraId="3F79C923" w14:textId="77777777" w:rsidR="00D144FA" w:rsidRPr="00A00B61" w:rsidRDefault="00D144FA" w:rsidP="00E80835">
            <w:pPr>
              <w:spacing w:line="240" w:lineRule="auto"/>
              <w:jc w:val="center"/>
            </w:pPr>
            <w:r>
              <w:t>-2.35 (-5.69, 0.98)</w:t>
            </w:r>
          </w:p>
        </w:tc>
        <w:tc>
          <w:tcPr>
            <w:tcW w:w="2135" w:type="dxa"/>
            <w:tcBorders>
              <w:top w:val="nil"/>
              <w:left w:val="nil"/>
              <w:bottom w:val="nil"/>
              <w:right w:val="nil"/>
            </w:tcBorders>
            <w:vAlign w:val="bottom"/>
          </w:tcPr>
          <w:p w14:paraId="3E2625A6" w14:textId="77777777" w:rsidR="00D144FA" w:rsidRPr="00A00B61" w:rsidRDefault="00D144FA" w:rsidP="00E80835">
            <w:pPr>
              <w:spacing w:line="240" w:lineRule="auto"/>
              <w:jc w:val="center"/>
            </w:pPr>
            <w:r w:rsidRPr="10F07D72">
              <w:t>-</w:t>
            </w:r>
            <w:r>
              <w:t>1</w:t>
            </w:r>
            <w:r w:rsidRPr="10F07D72">
              <w:t>.</w:t>
            </w:r>
            <w:r>
              <w:t>71</w:t>
            </w:r>
            <w:r w:rsidRPr="10F07D72">
              <w:t xml:space="preserve"> (-</w:t>
            </w:r>
            <w:r>
              <w:t>6</w:t>
            </w:r>
            <w:r w:rsidRPr="10F07D72">
              <w:t>.</w:t>
            </w:r>
            <w:r>
              <w:t>55</w:t>
            </w:r>
            <w:r w:rsidRPr="10F07D72">
              <w:t xml:space="preserve">, </w:t>
            </w:r>
            <w:r>
              <w:t>3</w:t>
            </w:r>
            <w:r w:rsidRPr="10F07D72">
              <w:t>.</w:t>
            </w:r>
            <w:r>
              <w:t>13</w:t>
            </w:r>
            <w:r w:rsidRPr="10F07D72">
              <w:t>)</w:t>
            </w:r>
          </w:p>
        </w:tc>
      </w:tr>
      <w:tr w:rsidR="00D144FA" w:rsidRPr="00A00B61" w14:paraId="6C821CE4" w14:textId="77777777" w:rsidTr="00E80835">
        <w:tc>
          <w:tcPr>
            <w:tcW w:w="2977" w:type="dxa"/>
            <w:tcBorders>
              <w:top w:val="nil"/>
              <w:left w:val="nil"/>
              <w:bottom w:val="nil"/>
              <w:right w:val="nil"/>
            </w:tcBorders>
          </w:tcPr>
          <w:p w14:paraId="1E3A438F" w14:textId="77777777" w:rsidR="00D144FA" w:rsidRDefault="00D144FA" w:rsidP="00E80835">
            <w:pPr>
              <w:spacing w:line="240" w:lineRule="auto"/>
            </w:pPr>
            <w:r w:rsidRPr="4F6CB3D8">
              <w:lastRenderedPageBreak/>
              <w:t xml:space="preserve">L-VLDL-TG, </w:t>
            </w:r>
            <w:r>
              <w:t>µmol/L</w:t>
            </w:r>
          </w:p>
        </w:tc>
        <w:tc>
          <w:tcPr>
            <w:tcW w:w="2126" w:type="dxa"/>
            <w:tcBorders>
              <w:top w:val="nil"/>
              <w:left w:val="nil"/>
              <w:bottom w:val="nil"/>
              <w:right w:val="nil"/>
            </w:tcBorders>
            <w:vAlign w:val="bottom"/>
          </w:tcPr>
          <w:p w14:paraId="3C3E9546" w14:textId="77777777" w:rsidR="00D144FA" w:rsidRPr="00A00B61" w:rsidRDefault="00D144FA" w:rsidP="00E80835">
            <w:pPr>
              <w:spacing w:line="240" w:lineRule="auto"/>
              <w:jc w:val="center"/>
            </w:pPr>
            <w:r>
              <w:t xml:space="preserve">111.68 </w:t>
            </w:r>
            <w:r>
              <w:rPr>
                <w:rFonts w:ascii="Symbol" w:eastAsia="Symbol" w:hAnsi="Symbol" w:cs="Symbol"/>
              </w:rPr>
              <w:t></w:t>
            </w:r>
            <w:r>
              <w:t xml:space="preserve"> 86.02</w:t>
            </w:r>
          </w:p>
        </w:tc>
        <w:tc>
          <w:tcPr>
            <w:tcW w:w="2295" w:type="dxa"/>
            <w:tcBorders>
              <w:top w:val="nil"/>
              <w:left w:val="nil"/>
              <w:bottom w:val="nil"/>
              <w:right w:val="nil"/>
            </w:tcBorders>
            <w:vAlign w:val="bottom"/>
          </w:tcPr>
          <w:p w14:paraId="47F16D7B" w14:textId="77777777" w:rsidR="00D144FA" w:rsidRPr="00A00B61" w:rsidRDefault="00D144FA" w:rsidP="00E80835">
            <w:pPr>
              <w:spacing w:line="240" w:lineRule="auto"/>
              <w:jc w:val="center"/>
            </w:pPr>
            <w:r w:rsidRPr="10F07D72">
              <w:t>-</w:t>
            </w:r>
            <w:r>
              <w:t>4</w:t>
            </w:r>
            <w:r w:rsidRPr="10F07D72">
              <w:t>.0</w:t>
            </w:r>
            <w:r>
              <w:t>3</w:t>
            </w:r>
            <w:r w:rsidRPr="10F07D72">
              <w:t xml:space="preserve"> (-</w:t>
            </w:r>
            <w:r>
              <w:t>22</w:t>
            </w:r>
            <w:r w:rsidRPr="10F07D72">
              <w:t>.</w:t>
            </w:r>
            <w:r>
              <w:t>87</w:t>
            </w:r>
            <w:r w:rsidRPr="10F07D72">
              <w:t xml:space="preserve">, </w:t>
            </w:r>
            <w:r>
              <w:t>14</w:t>
            </w:r>
            <w:r w:rsidRPr="10F07D72">
              <w:t>.</w:t>
            </w:r>
            <w:r>
              <w:t>81</w:t>
            </w:r>
            <w:r w:rsidRPr="10F07D72">
              <w:t>)</w:t>
            </w:r>
          </w:p>
        </w:tc>
        <w:tc>
          <w:tcPr>
            <w:tcW w:w="1957" w:type="dxa"/>
            <w:tcBorders>
              <w:top w:val="nil"/>
              <w:left w:val="nil"/>
              <w:bottom w:val="nil"/>
              <w:right w:val="nil"/>
            </w:tcBorders>
            <w:vAlign w:val="bottom"/>
          </w:tcPr>
          <w:p w14:paraId="1401D35D" w14:textId="77777777" w:rsidR="00D144FA" w:rsidRPr="00A00B61" w:rsidRDefault="00D144FA" w:rsidP="00E80835">
            <w:pPr>
              <w:spacing w:line="240" w:lineRule="auto"/>
              <w:jc w:val="center"/>
            </w:pPr>
            <w:r>
              <w:t xml:space="preserve">105.95 </w:t>
            </w:r>
            <w:r>
              <w:rPr>
                <w:rFonts w:ascii="Symbol" w:eastAsia="Symbol" w:hAnsi="Symbol" w:cs="Symbol"/>
              </w:rPr>
              <w:t></w:t>
            </w:r>
            <w:r>
              <w:t xml:space="preserve"> 116.83</w:t>
            </w:r>
          </w:p>
        </w:tc>
        <w:tc>
          <w:tcPr>
            <w:tcW w:w="2260" w:type="dxa"/>
            <w:tcBorders>
              <w:top w:val="nil"/>
              <w:left w:val="nil"/>
              <w:bottom w:val="nil"/>
              <w:right w:val="nil"/>
            </w:tcBorders>
            <w:vAlign w:val="bottom"/>
          </w:tcPr>
          <w:p w14:paraId="25165BCC" w14:textId="77777777" w:rsidR="00D144FA" w:rsidRPr="00A00B61" w:rsidRDefault="00D144FA" w:rsidP="00E80835">
            <w:pPr>
              <w:spacing w:line="240" w:lineRule="auto"/>
              <w:jc w:val="center"/>
            </w:pPr>
            <w:r>
              <w:t>-11.31 (-29.24, 6.61)</w:t>
            </w:r>
          </w:p>
        </w:tc>
        <w:tc>
          <w:tcPr>
            <w:tcW w:w="2135" w:type="dxa"/>
            <w:tcBorders>
              <w:top w:val="nil"/>
              <w:left w:val="nil"/>
              <w:bottom w:val="nil"/>
              <w:right w:val="nil"/>
            </w:tcBorders>
            <w:vAlign w:val="bottom"/>
          </w:tcPr>
          <w:p w14:paraId="65CC5FBF" w14:textId="77777777" w:rsidR="00D144FA" w:rsidRPr="00A00B61" w:rsidRDefault="00D144FA" w:rsidP="00E80835">
            <w:pPr>
              <w:spacing w:line="240" w:lineRule="auto"/>
              <w:jc w:val="center"/>
            </w:pPr>
            <w:r w:rsidRPr="10F07D72">
              <w:t>-</w:t>
            </w:r>
            <w:r>
              <w:t>7</w:t>
            </w:r>
            <w:r w:rsidRPr="10F07D72">
              <w:t>.</w:t>
            </w:r>
            <w:r>
              <w:t>29</w:t>
            </w:r>
            <w:r w:rsidRPr="10F07D72">
              <w:t xml:space="preserve"> (-</w:t>
            </w:r>
            <w:r>
              <w:t>33</w:t>
            </w:r>
            <w:r w:rsidRPr="10F07D72">
              <w:t>.</w:t>
            </w:r>
            <w:r>
              <w:t>29</w:t>
            </w:r>
            <w:r w:rsidRPr="10F07D72">
              <w:t xml:space="preserve">, </w:t>
            </w:r>
            <w:r>
              <w:t>18</w:t>
            </w:r>
            <w:r w:rsidRPr="10F07D72">
              <w:t>.</w:t>
            </w:r>
            <w:r>
              <w:t>7</w:t>
            </w:r>
            <w:r w:rsidRPr="10F07D72">
              <w:t>2)</w:t>
            </w:r>
          </w:p>
        </w:tc>
      </w:tr>
      <w:tr w:rsidR="00D144FA" w:rsidRPr="00A00B61" w14:paraId="2BEECC73" w14:textId="77777777" w:rsidTr="00E80835">
        <w:tc>
          <w:tcPr>
            <w:tcW w:w="2977" w:type="dxa"/>
            <w:tcBorders>
              <w:top w:val="nil"/>
              <w:left w:val="nil"/>
              <w:bottom w:val="nil"/>
              <w:right w:val="nil"/>
            </w:tcBorders>
          </w:tcPr>
          <w:p w14:paraId="569B565B" w14:textId="77777777" w:rsidR="00D144FA" w:rsidRDefault="00D144FA" w:rsidP="00E80835">
            <w:pPr>
              <w:spacing w:line="240" w:lineRule="auto"/>
            </w:pPr>
            <w:r>
              <w:t>M-VLDL-P, µmol/L</w:t>
            </w:r>
          </w:p>
        </w:tc>
        <w:tc>
          <w:tcPr>
            <w:tcW w:w="2126" w:type="dxa"/>
            <w:tcBorders>
              <w:top w:val="nil"/>
              <w:left w:val="nil"/>
              <w:bottom w:val="nil"/>
              <w:right w:val="nil"/>
            </w:tcBorders>
            <w:vAlign w:val="bottom"/>
          </w:tcPr>
          <w:p w14:paraId="204CC0E5" w14:textId="77777777" w:rsidR="00D144FA" w:rsidRPr="00A00B61" w:rsidRDefault="00D144FA" w:rsidP="00E80835">
            <w:pPr>
              <w:spacing w:line="240" w:lineRule="auto"/>
              <w:jc w:val="center"/>
            </w:pPr>
            <w:r>
              <w:t xml:space="preserve">0.01 </w:t>
            </w:r>
            <w:r>
              <w:rPr>
                <w:rFonts w:ascii="Symbol" w:eastAsia="Symbol" w:hAnsi="Symbol" w:cs="Symbol"/>
              </w:rPr>
              <w:t></w:t>
            </w:r>
            <w:r>
              <w:t xml:space="preserve"> 0.01</w:t>
            </w:r>
          </w:p>
        </w:tc>
        <w:tc>
          <w:tcPr>
            <w:tcW w:w="2295" w:type="dxa"/>
            <w:tcBorders>
              <w:top w:val="nil"/>
              <w:left w:val="nil"/>
              <w:bottom w:val="nil"/>
              <w:right w:val="nil"/>
            </w:tcBorders>
            <w:vAlign w:val="bottom"/>
          </w:tcPr>
          <w:p w14:paraId="3B90D0E2"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3DAA30B7" w14:textId="77777777" w:rsidR="00D144FA" w:rsidRPr="00A00B61" w:rsidRDefault="00D144FA" w:rsidP="00E80835">
            <w:pPr>
              <w:spacing w:line="240" w:lineRule="auto"/>
              <w:jc w:val="center"/>
            </w:pPr>
            <w:r>
              <w:t xml:space="preserve">0.01 </w:t>
            </w:r>
            <w:r>
              <w:rPr>
                <w:rFonts w:ascii="Symbol" w:eastAsia="Symbol" w:hAnsi="Symbol" w:cs="Symbol"/>
              </w:rPr>
              <w:t></w:t>
            </w:r>
            <w:r>
              <w:t xml:space="preserve"> 0.01</w:t>
            </w:r>
          </w:p>
        </w:tc>
        <w:tc>
          <w:tcPr>
            <w:tcW w:w="2260" w:type="dxa"/>
            <w:tcBorders>
              <w:top w:val="nil"/>
              <w:left w:val="nil"/>
              <w:bottom w:val="nil"/>
              <w:right w:val="nil"/>
            </w:tcBorders>
            <w:vAlign w:val="bottom"/>
          </w:tcPr>
          <w:p w14:paraId="451BA250" w14:textId="77777777" w:rsidR="00D144FA" w:rsidRPr="00A00B61" w:rsidRDefault="00D144FA" w:rsidP="00E80835">
            <w:pPr>
              <w:spacing w:line="240" w:lineRule="auto"/>
              <w:jc w:val="center"/>
            </w:pPr>
            <w:r>
              <w:t>-</w:t>
            </w:r>
            <w:r w:rsidRPr="10F07D72">
              <w:t>0.00 (-0.00, 0.00)</w:t>
            </w:r>
          </w:p>
        </w:tc>
        <w:tc>
          <w:tcPr>
            <w:tcW w:w="2135" w:type="dxa"/>
            <w:tcBorders>
              <w:top w:val="nil"/>
              <w:left w:val="nil"/>
              <w:bottom w:val="nil"/>
              <w:right w:val="nil"/>
            </w:tcBorders>
            <w:vAlign w:val="bottom"/>
          </w:tcPr>
          <w:p w14:paraId="502EBBFE" w14:textId="77777777" w:rsidR="00D144FA" w:rsidRPr="00A00B61" w:rsidRDefault="00D144FA" w:rsidP="00E80835">
            <w:pPr>
              <w:spacing w:line="240" w:lineRule="auto"/>
              <w:jc w:val="center"/>
            </w:pPr>
            <w:r w:rsidRPr="10F07D72">
              <w:t>0.00 (-0.00, 0.00)</w:t>
            </w:r>
          </w:p>
        </w:tc>
      </w:tr>
      <w:tr w:rsidR="00D144FA" w:rsidRPr="00A00B61" w14:paraId="32795FEC" w14:textId="77777777" w:rsidTr="00E80835">
        <w:tc>
          <w:tcPr>
            <w:tcW w:w="2977" w:type="dxa"/>
            <w:tcBorders>
              <w:top w:val="nil"/>
              <w:left w:val="nil"/>
              <w:bottom w:val="nil"/>
              <w:right w:val="nil"/>
            </w:tcBorders>
          </w:tcPr>
          <w:p w14:paraId="03263511" w14:textId="77777777" w:rsidR="00D144FA" w:rsidRDefault="00D144FA" w:rsidP="00E80835">
            <w:pPr>
              <w:spacing w:line="240" w:lineRule="auto"/>
            </w:pPr>
            <w:r w:rsidRPr="4F6CB3D8">
              <w:t xml:space="preserve">M-VLDL-L, </w:t>
            </w:r>
            <w:r>
              <w:t>µmol/L</w:t>
            </w:r>
          </w:p>
        </w:tc>
        <w:tc>
          <w:tcPr>
            <w:tcW w:w="2126" w:type="dxa"/>
            <w:tcBorders>
              <w:top w:val="nil"/>
              <w:left w:val="nil"/>
              <w:bottom w:val="nil"/>
              <w:right w:val="nil"/>
            </w:tcBorders>
            <w:vAlign w:val="bottom"/>
          </w:tcPr>
          <w:p w14:paraId="6BCE861E" w14:textId="77777777" w:rsidR="00D144FA" w:rsidRPr="00A00B61" w:rsidRDefault="00D144FA" w:rsidP="00E80835">
            <w:pPr>
              <w:spacing w:line="240" w:lineRule="auto"/>
              <w:jc w:val="center"/>
            </w:pPr>
            <w:r>
              <w:t xml:space="preserve">498.84 </w:t>
            </w:r>
            <w:r>
              <w:rPr>
                <w:rFonts w:ascii="Symbol" w:eastAsia="Symbol" w:hAnsi="Symbol" w:cs="Symbol"/>
              </w:rPr>
              <w:t></w:t>
            </w:r>
            <w:r>
              <w:t xml:space="preserve"> 241.84</w:t>
            </w:r>
          </w:p>
        </w:tc>
        <w:tc>
          <w:tcPr>
            <w:tcW w:w="2295" w:type="dxa"/>
            <w:tcBorders>
              <w:top w:val="nil"/>
              <w:left w:val="nil"/>
              <w:bottom w:val="nil"/>
              <w:right w:val="nil"/>
            </w:tcBorders>
            <w:vAlign w:val="bottom"/>
          </w:tcPr>
          <w:p w14:paraId="6CFC2EE6" w14:textId="77777777" w:rsidR="00D144FA" w:rsidRPr="00A00B61" w:rsidRDefault="00D144FA" w:rsidP="00E80835">
            <w:pPr>
              <w:spacing w:line="240" w:lineRule="auto"/>
              <w:jc w:val="center"/>
            </w:pPr>
            <w:r w:rsidRPr="10F07D72">
              <w:t>-</w:t>
            </w:r>
            <w:r>
              <w:t>2</w:t>
            </w:r>
            <w:r w:rsidRPr="10F07D72">
              <w:t>0.</w:t>
            </w:r>
            <w:r>
              <w:t>92</w:t>
            </w:r>
            <w:r w:rsidRPr="10F07D72">
              <w:t xml:space="preserve"> (-</w:t>
            </w:r>
            <w:r>
              <w:t>7</w:t>
            </w:r>
            <w:r w:rsidRPr="10F07D72">
              <w:t>0.7</w:t>
            </w:r>
            <w:r>
              <w:t>1</w:t>
            </w:r>
            <w:r w:rsidRPr="10F07D72">
              <w:t xml:space="preserve">, </w:t>
            </w:r>
            <w:r>
              <w:t>28</w:t>
            </w:r>
            <w:r w:rsidRPr="10F07D72">
              <w:t>.</w:t>
            </w:r>
            <w:r>
              <w:t>87</w:t>
            </w:r>
            <w:r w:rsidRPr="10F07D72">
              <w:t>)</w:t>
            </w:r>
          </w:p>
        </w:tc>
        <w:tc>
          <w:tcPr>
            <w:tcW w:w="1957" w:type="dxa"/>
            <w:tcBorders>
              <w:top w:val="nil"/>
              <w:left w:val="nil"/>
              <w:bottom w:val="nil"/>
              <w:right w:val="nil"/>
            </w:tcBorders>
            <w:vAlign w:val="bottom"/>
          </w:tcPr>
          <w:p w14:paraId="21A02405" w14:textId="77777777" w:rsidR="00D144FA" w:rsidRPr="00A00B61" w:rsidRDefault="00D144FA" w:rsidP="00E80835">
            <w:pPr>
              <w:spacing w:line="240" w:lineRule="auto"/>
              <w:jc w:val="center"/>
            </w:pPr>
            <w:r>
              <w:t xml:space="preserve">466.69 </w:t>
            </w:r>
            <w:r>
              <w:rPr>
                <w:rFonts w:ascii="Symbol" w:eastAsia="Symbol" w:hAnsi="Symbol" w:cs="Symbol"/>
              </w:rPr>
              <w:t></w:t>
            </w:r>
            <w:r>
              <w:t xml:space="preserve"> 313.19</w:t>
            </w:r>
          </w:p>
        </w:tc>
        <w:tc>
          <w:tcPr>
            <w:tcW w:w="2260" w:type="dxa"/>
            <w:tcBorders>
              <w:top w:val="nil"/>
              <w:left w:val="nil"/>
              <w:bottom w:val="nil"/>
              <w:right w:val="nil"/>
            </w:tcBorders>
            <w:vAlign w:val="bottom"/>
          </w:tcPr>
          <w:p w14:paraId="17928E0A" w14:textId="77777777" w:rsidR="00D144FA" w:rsidRPr="00A00B61" w:rsidRDefault="00D144FA" w:rsidP="00E80835">
            <w:pPr>
              <w:spacing w:line="240" w:lineRule="auto"/>
              <w:jc w:val="center"/>
            </w:pPr>
            <w:r>
              <w:t>-30.77 (-78.15, 16.61)</w:t>
            </w:r>
          </w:p>
        </w:tc>
        <w:tc>
          <w:tcPr>
            <w:tcW w:w="2135" w:type="dxa"/>
            <w:tcBorders>
              <w:top w:val="nil"/>
              <w:left w:val="nil"/>
              <w:bottom w:val="nil"/>
              <w:right w:val="nil"/>
            </w:tcBorders>
            <w:vAlign w:val="bottom"/>
          </w:tcPr>
          <w:p w14:paraId="6C5FCE47" w14:textId="77777777" w:rsidR="00D144FA" w:rsidRPr="00A00B61" w:rsidRDefault="00D144FA" w:rsidP="00E80835">
            <w:pPr>
              <w:spacing w:line="240" w:lineRule="auto"/>
              <w:jc w:val="center"/>
            </w:pPr>
            <w:r w:rsidRPr="10F07D72">
              <w:t>-</w:t>
            </w:r>
            <w:r>
              <w:t>9</w:t>
            </w:r>
            <w:r w:rsidRPr="10F07D72">
              <w:t>.</w:t>
            </w:r>
            <w:r>
              <w:t>85</w:t>
            </w:r>
            <w:r w:rsidRPr="10F07D72">
              <w:t xml:space="preserve"> (-</w:t>
            </w:r>
            <w:r>
              <w:t>78</w:t>
            </w:r>
            <w:r w:rsidRPr="10F07D72">
              <w:t>.</w:t>
            </w:r>
            <w:r>
              <w:t>62</w:t>
            </w:r>
            <w:r w:rsidRPr="10F07D72">
              <w:t xml:space="preserve">, </w:t>
            </w:r>
            <w:r>
              <w:t>58</w:t>
            </w:r>
            <w:r w:rsidRPr="10F07D72">
              <w:t>.</w:t>
            </w:r>
            <w:r>
              <w:t>92</w:t>
            </w:r>
            <w:r w:rsidRPr="10F07D72">
              <w:t>)</w:t>
            </w:r>
          </w:p>
        </w:tc>
      </w:tr>
      <w:tr w:rsidR="00D144FA" w:rsidRPr="00A00B61" w14:paraId="50143DFA" w14:textId="77777777" w:rsidTr="00E80835">
        <w:tc>
          <w:tcPr>
            <w:tcW w:w="2977" w:type="dxa"/>
            <w:tcBorders>
              <w:top w:val="nil"/>
              <w:left w:val="nil"/>
              <w:bottom w:val="nil"/>
              <w:right w:val="nil"/>
            </w:tcBorders>
          </w:tcPr>
          <w:p w14:paraId="7561AA63" w14:textId="77777777" w:rsidR="00D144FA" w:rsidRDefault="00D144FA" w:rsidP="00E80835">
            <w:pPr>
              <w:spacing w:line="240" w:lineRule="auto"/>
            </w:pPr>
            <w:r w:rsidRPr="4F6CB3D8">
              <w:t xml:space="preserve">M-VLDL-PL, </w:t>
            </w:r>
            <w:r>
              <w:t>µmol/L</w:t>
            </w:r>
          </w:p>
        </w:tc>
        <w:tc>
          <w:tcPr>
            <w:tcW w:w="2126" w:type="dxa"/>
            <w:tcBorders>
              <w:top w:val="nil"/>
              <w:left w:val="nil"/>
              <w:bottom w:val="nil"/>
              <w:right w:val="nil"/>
            </w:tcBorders>
            <w:vAlign w:val="bottom"/>
          </w:tcPr>
          <w:p w14:paraId="3ED28702" w14:textId="77777777" w:rsidR="00D144FA" w:rsidRPr="00A00B61" w:rsidRDefault="00D144FA" w:rsidP="00E80835">
            <w:pPr>
              <w:spacing w:line="240" w:lineRule="auto"/>
              <w:jc w:val="center"/>
            </w:pPr>
            <w:r>
              <w:t xml:space="preserve">103.89 </w:t>
            </w:r>
            <w:r>
              <w:rPr>
                <w:rFonts w:ascii="Symbol" w:eastAsia="Symbol" w:hAnsi="Symbol" w:cs="Symbol"/>
              </w:rPr>
              <w:t></w:t>
            </w:r>
            <w:r>
              <w:t xml:space="preserve"> 47.55</w:t>
            </w:r>
          </w:p>
        </w:tc>
        <w:tc>
          <w:tcPr>
            <w:tcW w:w="2295" w:type="dxa"/>
            <w:tcBorders>
              <w:top w:val="nil"/>
              <w:left w:val="nil"/>
              <w:bottom w:val="nil"/>
              <w:right w:val="nil"/>
            </w:tcBorders>
            <w:vAlign w:val="bottom"/>
          </w:tcPr>
          <w:p w14:paraId="2D92390F" w14:textId="77777777" w:rsidR="00D144FA" w:rsidRPr="00A00B61" w:rsidRDefault="00D144FA" w:rsidP="00E80835">
            <w:pPr>
              <w:spacing w:line="240" w:lineRule="auto"/>
              <w:jc w:val="center"/>
            </w:pPr>
            <w:r w:rsidRPr="10F07D72">
              <w:t>-</w:t>
            </w:r>
            <w:r>
              <w:t>4</w:t>
            </w:r>
            <w:r w:rsidRPr="10F07D72">
              <w:t>.</w:t>
            </w:r>
            <w:r>
              <w:t>5</w:t>
            </w:r>
            <w:r w:rsidRPr="10F07D72">
              <w:t>0 (-</w:t>
            </w:r>
            <w:r>
              <w:t>14</w:t>
            </w:r>
            <w:r w:rsidRPr="10F07D72">
              <w:t>.</w:t>
            </w:r>
            <w:r>
              <w:t>20</w:t>
            </w:r>
            <w:r w:rsidRPr="10F07D72">
              <w:t xml:space="preserve">, </w:t>
            </w:r>
            <w:r>
              <w:t>5</w:t>
            </w:r>
            <w:r w:rsidRPr="10F07D72">
              <w:t>.</w:t>
            </w:r>
            <w:r>
              <w:t>20</w:t>
            </w:r>
            <w:r w:rsidRPr="10F07D72">
              <w:t>)</w:t>
            </w:r>
          </w:p>
        </w:tc>
        <w:tc>
          <w:tcPr>
            <w:tcW w:w="1957" w:type="dxa"/>
            <w:tcBorders>
              <w:top w:val="nil"/>
              <w:left w:val="nil"/>
              <w:bottom w:val="nil"/>
              <w:right w:val="nil"/>
            </w:tcBorders>
            <w:vAlign w:val="bottom"/>
          </w:tcPr>
          <w:p w14:paraId="5DA3CC6A" w14:textId="77777777" w:rsidR="00D144FA" w:rsidRPr="00A00B61" w:rsidRDefault="00D144FA" w:rsidP="00E80835">
            <w:pPr>
              <w:spacing w:line="240" w:lineRule="auto"/>
              <w:jc w:val="center"/>
            </w:pPr>
            <w:r>
              <w:t xml:space="preserve">97.06 </w:t>
            </w:r>
            <w:r>
              <w:rPr>
                <w:rFonts w:ascii="Symbol" w:eastAsia="Symbol" w:hAnsi="Symbol" w:cs="Symbol"/>
              </w:rPr>
              <w:t></w:t>
            </w:r>
            <w:r>
              <w:t xml:space="preserve"> 61.42</w:t>
            </w:r>
          </w:p>
        </w:tc>
        <w:tc>
          <w:tcPr>
            <w:tcW w:w="2260" w:type="dxa"/>
            <w:tcBorders>
              <w:top w:val="nil"/>
              <w:left w:val="nil"/>
              <w:bottom w:val="nil"/>
              <w:right w:val="nil"/>
            </w:tcBorders>
            <w:vAlign w:val="bottom"/>
          </w:tcPr>
          <w:p w14:paraId="6FE5E1C9" w14:textId="77777777" w:rsidR="00D144FA" w:rsidRPr="00A00B61" w:rsidRDefault="00D144FA" w:rsidP="00E80835">
            <w:pPr>
              <w:spacing w:line="240" w:lineRule="auto"/>
              <w:jc w:val="center"/>
            </w:pPr>
            <w:r w:rsidRPr="10F07D72">
              <w:t>-</w:t>
            </w:r>
            <w:r>
              <w:t>6</w:t>
            </w:r>
            <w:r w:rsidRPr="10F07D72">
              <w:t>.0</w:t>
            </w:r>
            <w:r>
              <w:t>6</w:t>
            </w:r>
            <w:r w:rsidRPr="10F07D72">
              <w:t xml:space="preserve"> (-</w:t>
            </w:r>
            <w:r>
              <w:t>15</w:t>
            </w:r>
            <w:r w:rsidRPr="10F07D72">
              <w:t>.2</w:t>
            </w:r>
            <w:r>
              <w:t>9</w:t>
            </w:r>
            <w:r w:rsidRPr="10F07D72">
              <w:t xml:space="preserve">, </w:t>
            </w:r>
            <w:r>
              <w:t>3</w:t>
            </w:r>
            <w:r w:rsidRPr="10F07D72">
              <w:t>.</w:t>
            </w:r>
            <w:r>
              <w:t>16</w:t>
            </w:r>
            <w:r w:rsidRPr="10F07D72">
              <w:t>)</w:t>
            </w:r>
          </w:p>
        </w:tc>
        <w:tc>
          <w:tcPr>
            <w:tcW w:w="2135" w:type="dxa"/>
            <w:tcBorders>
              <w:top w:val="nil"/>
              <w:left w:val="nil"/>
              <w:bottom w:val="nil"/>
              <w:right w:val="nil"/>
            </w:tcBorders>
            <w:vAlign w:val="bottom"/>
          </w:tcPr>
          <w:p w14:paraId="6113CFB5" w14:textId="77777777" w:rsidR="00D144FA" w:rsidRPr="00A00B61" w:rsidRDefault="00D144FA" w:rsidP="00E80835">
            <w:pPr>
              <w:spacing w:line="240" w:lineRule="auto"/>
              <w:jc w:val="center"/>
            </w:pPr>
            <w:r w:rsidRPr="10F07D72">
              <w:t>-</w:t>
            </w:r>
            <w:r>
              <w:t>1</w:t>
            </w:r>
            <w:r w:rsidRPr="10F07D72">
              <w:t>.</w:t>
            </w:r>
            <w:r>
              <w:t>56</w:t>
            </w:r>
            <w:r w:rsidRPr="10F07D72">
              <w:t xml:space="preserve"> (-</w:t>
            </w:r>
            <w:r>
              <w:t>14</w:t>
            </w:r>
            <w:r w:rsidRPr="10F07D72">
              <w:t>.</w:t>
            </w:r>
            <w:r>
              <w:t>96</w:t>
            </w:r>
            <w:r w:rsidRPr="10F07D72">
              <w:t xml:space="preserve">, </w:t>
            </w:r>
            <w:r>
              <w:t>11</w:t>
            </w:r>
            <w:r w:rsidRPr="10F07D72">
              <w:t>.</w:t>
            </w:r>
            <w:r>
              <w:t>83</w:t>
            </w:r>
            <w:r w:rsidRPr="10F07D72">
              <w:t>)</w:t>
            </w:r>
          </w:p>
        </w:tc>
      </w:tr>
      <w:tr w:rsidR="00D144FA" w:rsidRPr="00A00B61" w14:paraId="4F8F7409" w14:textId="77777777" w:rsidTr="00E80835">
        <w:tc>
          <w:tcPr>
            <w:tcW w:w="2977" w:type="dxa"/>
            <w:tcBorders>
              <w:top w:val="nil"/>
              <w:left w:val="nil"/>
              <w:bottom w:val="nil"/>
              <w:right w:val="nil"/>
            </w:tcBorders>
          </w:tcPr>
          <w:p w14:paraId="339A76E3" w14:textId="77777777" w:rsidR="00D144FA" w:rsidRDefault="00D144FA" w:rsidP="00E80835">
            <w:pPr>
              <w:spacing w:line="240" w:lineRule="auto"/>
            </w:pPr>
            <w:r w:rsidRPr="4F6CB3D8">
              <w:t xml:space="preserve">M-VLDL-C, </w:t>
            </w:r>
            <w:r>
              <w:t>µmol/L</w:t>
            </w:r>
          </w:p>
        </w:tc>
        <w:tc>
          <w:tcPr>
            <w:tcW w:w="2126" w:type="dxa"/>
            <w:tcBorders>
              <w:top w:val="nil"/>
              <w:left w:val="nil"/>
              <w:bottom w:val="nil"/>
              <w:right w:val="nil"/>
            </w:tcBorders>
            <w:vAlign w:val="bottom"/>
          </w:tcPr>
          <w:p w14:paraId="47CFBEDA" w14:textId="77777777" w:rsidR="00D144FA" w:rsidRPr="00A00B61" w:rsidRDefault="00D144FA" w:rsidP="00E80835">
            <w:pPr>
              <w:spacing w:line="240" w:lineRule="auto"/>
              <w:jc w:val="center"/>
            </w:pPr>
            <w:r>
              <w:t xml:space="preserve">150.28 </w:t>
            </w:r>
            <w:r>
              <w:rPr>
                <w:rFonts w:ascii="Symbol" w:eastAsia="Symbol" w:hAnsi="Symbol" w:cs="Symbol"/>
              </w:rPr>
              <w:t></w:t>
            </w:r>
            <w:r>
              <w:t xml:space="preserve"> 66.03</w:t>
            </w:r>
          </w:p>
        </w:tc>
        <w:tc>
          <w:tcPr>
            <w:tcW w:w="2295" w:type="dxa"/>
            <w:tcBorders>
              <w:top w:val="nil"/>
              <w:left w:val="nil"/>
              <w:bottom w:val="nil"/>
              <w:right w:val="nil"/>
            </w:tcBorders>
            <w:vAlign w:val="bottom"/>
          </w:tcPr>
          <w:p w14:paraId="07D9899D" w14:textId="77777777" w:rsidR="00D144FA" w:rsidRPr="00A00B61" w:rsidRDefault="00D144FA" w:rsidP="00E80835">
            <w:pPr>
              <w:spacing w:line="240" w:lineRule="auto"/>
              <w:jc w:val="center"/>
            </w:pPr>
            <w:r w:rsidRPr="10F07D72">
              <w:t>-</w:t>
            </w:r>
            <w:r>
              <w:t>8</w:t>
            </w:r>
            <w:r w:rsidRPr="10F07D72">
              <w:t>.</w:t>
            </w:r>
            <w:r>
              <w:t>66</w:t>
            </w:r>
            <w:r w:rsidRPr="10F07D72">
              <w:t xml:space="preserve"> (-</w:t>
            </w:r>
            <w:r>
              <w:t>21</w:t>
            </w:r>
            <w:r w:rsidRPr="10F07D72">
              <w:t>.</w:t>
            </w:r>
            <w:r>
              <w:t>9</w:t>
            </w:r>
            <w:r w:rsidRPr="10F07D72">
              <w:t xml:space="preserve">2, </w:t>
            </w:r>
            <w:r>
              <w:t>4</w:t>
            </w:r>
            <w:r w:rsidRPr="10F07D72">
              <w:t>.</w:t>
            </w:r>
            <w:r>
              <w:t>6</w:t>
            </w:r>
            <w:r w:rsidRPr="10F07D72">
              <w:t>0)</w:t>
            </w:r>
          </w:p>
        </w:tc>
        <w:tc>
          <w:tcPr>
            <w:tcW w:w="1957" w:type="dxa"/>
            <w:tcBorders>
              <w:top w:val="nil"/>
              <w:left w:val="nil"/>
              <w:bottom w:val="nil"/>
              <w:right w:val="nil"/>
            </w:tcBorders>
            <w:vAlign w:val="bottom"/>
          </w:tcPr>
          <w:p w14:paraId="3F810C66" w14:textId="77777777" w:rsidR="00D144FA" w:rsidRPr="00A00B61" w:rsidRDefault="00D144FA" w:rsidP="00E80835">
            <w:pPr>
              <w:spacing w:line="240" w:lineRule="auto"/>
              <w:jc w:val="center"/>
            </w:pPr>
            <w:r>
              <w:t xml:space="preserve">139.01 </w:t>
            </w:r>
            <w:r>
              <w:rPr>
                <w:rFonts w:ascii="Symbol" w:eastAsia="Symbol" w:hAnsi="Symbol" w:cs="Symbol"/>
              </w:rPr>
              <w:t></w:t>
            </w:r>
            <w:r>
              <w:t xml:space="preserve"> 84.02</w:t>
            </w:r>
          </w:p>
        </w:tc>
        <w:tc>
          <w:tcPr>
            <w:tcW w:w="2260" w:type="dxa"/>
            <w:tcBorders>
              <w:top w:val="nil"/>
              <w:left w:val="nil"/>
              <w:bottom w:val="nil"/>
              <w:right w:val="nil"/>
            </w:tcBorders>
            <w:vAlign w:val="bottom"/>
          </w:tcPr>
          <w:p w14:paraId="54C58004" w14:textId="77777777" w:rsidR="00D144FA" w:rsidRPr="00A00B61" w:rsidRDefault="00D144FA" w:rsidP="00E80835">
            <w:pPr>
              <w:spacing w:line="240" w:lineRule="auto"/>
              <w:jc w:val="center"/>
            </w:pPr>
            <w:r w:rsidRPr="10F07D72">
              <w:t>-</w:t>
            </w:r>
            <w:r>
              <w:t>1</w:t>
            </w:r>
            <w:r w:rsidRPr="10F07D72">
              <w:t>0.0</w:t>
            </w:r>
            <w:r>
              <w:t>4</w:t>
            </w:r>
            <w:r w:rsidRPr="10F07D72">
              <w:t xml:space="preserve"> (-</w:t>
            </w:r>
            <w:r>
              <w:t>22</w:t>
            </w:r>
            <w:r w:rsidRPr="10F07D72">
              <w:t>.</w:t>
            </w:r>
            <w:r>
              <w:t>66</w:t>
            </w:r>
            <w:r w:rsidRPr="10F07D72">
              <w:t xml:space="preserve">, </w:t>
            </w:r>
            <w:r>
              <w:t>2</w:t>
            </w:r>
            <w:r w:rsidRPr="10F07D72">
              <w:t>.</w:t>
            </w:r>
            <w:r>
              <w:t>58</w:t>
            </w:r>
            <w:r w:rsidRPr="10F07D72">
              <w:t>)</w:t>
            </w:r>
          </w:p>
        </w:tc>
        <w:tc>
          <w:tcPr>
            <w:tcW w:w="2135" w:type="dxa"/>
            <w:tcBorders>
              <w:top w:val="nil"/>
              <w:left w:val="nil"/>
              <w:bottom w:val="nil"/>
              <w:right w:val="nil"/>
            </w:tcBorders>
            <w:vAlign w:val="bottom"/>
          </w:tcPr>
          <w:p w14:paraId="37CD06ED" w14:textId="77777777" w:rsidR="00D144FA" w:rsidRPr="00A00B61" w:rsidRDefault="00D144FA" w:rsidP="00E80835">
            <w:pPr>
              <w:spacing w:line="240" w:lineRule="auto"/>
              <w:jc w:val="center"/>
            </w:pPr>
            <w:r w:rsidRPr="10F07D72">
              <w:t>-</w:t>
            </w:r>
            <w:r>
              <w:t>1</w:t>
            </w:r>
            <w:r w:rsidRPr="10F07D72">
              <w:t>.</w:t>
            </w:r>
            <w:r>
              <w:t>38</w:t>
            </w:r>
            <w:r w:rsidRPr="10F07D72">
              <w:t xml:space="preserve"> (-</w:t>
            </w:r>
            <w:r>
              <w:t>19</w:t>
            </w:r>
            <w:r w:rsidRPr="10F07D72">
              <w:t>.</w:t>
            </w:r>
            <w:r>
              <w:t>7</w:t>
            </w:r>
            <w:r w:rsidRPr="10F07D72">
              <w:t xml:space="preserve">0, </w:t>
            </w:r>
            <w:r>
              <w:t>16</w:t>
            </w:r>
            <w:r w:rsidRPr="10F07D72">
              <w:t>.</w:t>
            </w:r>
            <w:r>
              <w:t>94</w:t>
            </w:r>
            <w:r w:rsidRPr="10F07D72">
              <w:t>)</w:t>
            </w:r>
          </w:p>
        </w:tc>
      </w:tr>
      <w:tr w:rsidR="00D144FA" w:rsidRPr="00A00B61" w14:paraId="0FA98DD4" w14:textId="77777777" w:rsidTr="00E80835">
        <w:tc>
          <w:tcPr>
            <w:tcW w:w="2977" w:type="dxa"/>
            <w:tcBorders>
              <w:top w:val="nil"/>
              <w:left w:val="nil"/>
              <w:bottom w:val="nil"/>
              <w:right w:val="nil"/>
            </w:tcBorders>
          </w:tcPr>
          <w:p w14:paraId="4D63511D" w14:textId="77777777" w:rsidR="00D144FA" w:rsidRDefault="00D144FA" w:rsidP="00E80835">
            <w:pPr>
              <w:spacing w:line="240" w:lineRule="auto"/>
            </w:pPr>
            <w:r w:rsidRPr="4F6CB3D8">
              <w:t xml:space="preserve">M-VLDL-CE, </w:t>
            </w:r>
            <w:r>
              <w:t>µmol/L</w:t>
            </w:r>
          </w:p>
        </w:tc>
        <w:tc>
          <w:tcPr>
            <w:tcW w:w="2126" w:type="dxa"/>
            <w:tcBorders>
              <w:top w:val="nil"/>
              <w:left w:val="nil"/>
              <w:bottom w:val="nil"/>
              <w:right w:val="nil"/>
            </w:tcBorders>
            <w:vAlign w:val="bottom"/>
          </w:tcPr>
          <w:p w14:paraId="762BA930" w14:textId="77777777" w:rsidR="00D144FA" w:rsidRPr="00A00B61" w:rsidRDefault="00D144FA" w:rsidP="00E80835">
            <w:pPr>
              <w:spacing w:line="240" w:lineRule="auto"/>
              <w:jc w:val="center"/>
            </w:pPr>
            <w:r>
              <w:t xml:space="preserve">95.03 </w:t>
            </w:r>
            <w:r>
              <w:rPr>
                <w:rFonts w:ascii="Symbol" w:eastAsia="Symbol" w:hAnsi="Symbol" w:cs="Symbol"/>
              </w:rPr>
              <w:t></w:t>
            </w:r>
            <w:r>
              <w:t xml:space="preserve"> 37.24</w:t>
            </w:r>
          </w:p>
        </w:tc>
        <w:tc>
          <w:tcPr>
            <w:tcW w:w="2295" w:type="dxa"/>
            <w:tcBorders>
              <w:top w:val="nil"/>
              <w:left w:val="nil"/>
              <w:bottom w:val="nil"/>
              <w:right w:val="nil"/>
            </w:tcBorders>
            <w:vAlign w:val="bottom"/>
          </w:tcPr>
          <w:p w14:paraId="0406869C" w14:textId="77777777" w:rsidR="00D144FA" w:rsidRPr="00A00B61" w:rsidRDefault="00D144FA" w:rsidP="00E80835">
            <w:pPr>
              <w:spacing w:line="240" w:lineRule="auto"/>
              <w:jc w:val="center"/>
            </w:pPr>
            <w:r w:rsidRPr="10F07D72">
              <w:t>-</w:t>
            </w:r>
            <w:r>
              <w:t>6</w:t>
            </w:r>
            <w:r w:rsidRPr="10F07D72">
              <w:t>.</w:t>
            </w:r>
            <w:r>
              <w:t>3</w:t>
            </w:r>
            <w:r w:rsidRPr="10F07D72">
              <w:t>1 (-</w:t>
            </w:r>
            <w:r>
              <w:t>13</w:t>
            </w:r>
            <w:r w:rsidRPr="10F07D72">
              <w:t>.</w:t>
            </w:r>
            <w:r>
              <w:t>59</w:t>
            </w:r>
            <w:r w:rsidRPr="10F07D72">
              <w:t>, 0.</w:t>
            </w:r>
            <w:r>
              <w:t>98</w:t>
            </w:r>
            <w:r w:rsidRPr="10F07D72">
              <w:t>)</w:t>
            </w:r>
          </w:p>
        </w:tc>
        <w:tc>
          <w:tcPr>
            <w:tcW w:w="1957" w:type="dxa"/>
            <w:tcBorders>
              <w:top w:val="nil"/>
              <w:left w:val="nil"/>
              <w:bottom w:val="nil"/>
              <w:right w:val="nil"/>
            </w:tcBorders>
            <w:vAlign w:val="bottom"/>
          </w:tcPr>
          <w:p w14:paraId="0966BF01" w14:textId="77777777" w:rsidR="00D144FA" w:rsidRPr="00A00B61" w:rsidRDefault="00D144FA" w:rsidP="00E80835">
            <w:pPr>
              <w:spacing w:line="240" w:lineRule="auto"/>
              <w:jc w:val="center"/>
            </w:pPr>
            <w:r>
              <w:t xml:space="preserve">88.08 </w:t>
            </w:r>
            <w:r>
              <w:rPr>
                <w:rFonts w:ascii="Symbol" w:eastAsia="Symbol" w:hAnsi="Symbol" w:cs="Symbol"/>
              </w:rPr>
              <w:t></w:t>
            </w:r>
            <w:r>
              <w:t xml:space="preserve"> 45.92</w:t>
            </w:r>
          </w:p>
        </w:tc>
        <w:tc>
          <w:tcPr>
            <w:tcW w:w="2260" w:type="dxa"/>
            <w:tcBorders>
              <w:top w:val="nil"/>
              <w:left w:val="nil"/>
              <w:bottom w:val="nil"/>
              <w:right w:val="nil"/>
            </w:tcBorders>
            <w:vAlign w:val="bottom"/>
          </w:tcPr>
          <w:p w14:paraId="45BA42E8" w14:textId="77777777" w:rsidR="00D144FA" w:rsidRPr="00A00B61" w:rsidRDefault="00D144FA" w:rsidP="00E80835">
            <w:pPr>
              <w:spacing w:line="240" w:lineRule="auto"/>
              <w:jc w:val="center"/>
            </w:pPr>
            <w:r w:rsidRPr="10F07D72">
              <w:t>-</w:t>
            </w:r>
            <w:r>
              <w:t>5</w:t>
            </w:r>
            <w:r w:rsidRPr="10F07D72">
              <w:t>.</w:t>
            </w:r>
            <w:r>
              <w:t>76</w:t>
            </w:r>
            <w:r w:rsidRPr="10F07D72">
              <w:t xml:space="preserve"> (-</w:t>
            </w:r>
            <w:r>
              <w:t>12</w:t>
            </w:r>
            <w:r w:rsidRPr="10F07D72">
              <w:t>.</w:t>
            </w:r>
            <w:r>
              <w:t>69</w:t>
            </w:r>
            <w:r w:rsidRPr="10F07D72">
              <w:t xml:space="preserve">, </w:t>
            </w:r>
            <w:r>
              <w:t>1</w:t>
            </w:r>
            <w:r w:rsidRPr="10F07D72">
              <w:t>.</w:t>
            </w:r>
            <w:r>
              <w:t>18</w:t>
            </w:r>
            <w:r w:rsidRPr="10F07D72">
              <w:t>)</w:t>
            </w:r>
          </w:p>
        </w:tc>
        <w:tc>
          <w:tcPr>
            <w:tcW w:w="2135" w:type="dxa"/>
            <w:tcBorders>
              <w:top w:val="nil"/>
              <w:left w:val="nil"/>
              <w:bottom w:val="nil"/>
              <w:right w:val="nil"/>
            </w:tcBorders>
            <w:vAlign w:val="bottom"/>
          </w:tcPr>
          <w:p w14:paraId="15A5AB4E" w14:textId="77777777" w:rsidR="00D144FA" w:rsidRPr="00A00B61" w:rsidRDefault="00D144FA" w:rsidP="00E80835">
            <w:pPr>
              <w:spacing w:line="240" w:lineRule="auto"/>
              <w:jc w:val="center"/>
            </w:pPr>
            <w:r w:rsidRPr="10F07D72">
              <w:t>0.</w:t>
            </w:r>
            <w:r>
              <w:t>55</w:t>
            </w:r>
            <w:r w:rsidRPr="10F07D72">
              <w:t xml:space="preserve"> (-</w:t>
            </w:r>
            <w:r>
              <w:t>9</w:t>
            </w:r>
            <w:r w:rsidRPr="10F07D72">
              <w:t>.</w:t>
            </w:r>
            <w:r>
              <w:t>53</w:t>
            </w:r>
            <w:r w:rsidRPr="10F07D72">
              <w:t xml:space="preserve">, </w:t>
            </w:r>
            <w:r>
              <w:t>1</w:t>
            </w:r>
            <w:r w:rsidRPr="10F07D72">
              <w:t>0.</w:t>
            </w:r>
            <w:r>
              <w:t>62</w:t>
            </w:r>
            <w:r w:rsidRPr="10F07D72">
              <w:t>)</w:t>
            </w:r>
          </w:p>
        </w:tc>
      </w:tr>
      <w:tr w:rsidR="00D144FA" w:rsidRPr="00A00B61" w14:paraId="4436642A" w14:textId="77777777" w:rsidTr="00E80835">
        <w:tc>
          <w:tcPr>
            <w:tcW w:w="2977" w:type="dxa"/>
            <w:tcBorders>
              <w:top w:val="nil"/>
              <w:left w:val="nil"/>
              <w:bottom w:val="nil"/>
              <w:right w:val="nil"/>
            </w:tcBorders>
          </w:tcPr>
          <w:p w14:paraId="76B2C438" w14:textId="77777777" w:rsidR="00D144FA" w:rsidRDefault="00D144FA" w:rsidP="00E80835">
            <w:pPr>
              <w:spacing w:line="240" w:lineRule="auto"/>
            </w:pPr>
            <w:r w:rsidRPr="4F6CB3D8">
              <w:t xml:space="preserve">M-VLDL-FC, </w:t>
            </w:r>
            <w:r>
              <w:t>µmol/L</w:t>
            </w:r>
          </w:p>
        </w:tc>
        <w:tc>
          <w:tcPr>
            <w:tcW w:w="2126" w:type="dxa"/>
            <w:tcBorders>
              <w:top w:val="nil"/>
              <w:left w:val="nil"/>
              <w:bottom w:val="nil"/>
              <w:right w:val="nil"/>
            </w:tcBorders>
            <w:vAlign w:val="bottom"/>
          </w:tcPr>
          <w:p w14:paraId="431EA01D" w14:textId="77777777" w:rsidR="00D144FA" w:rsidRPr="00A00B61" w:rsidRDefault="00D144FA" w:rsidP="00E80835">
            <w:pPr>
              <w:spacing w:line="240" w:lineRule="auto"/>
              <w:jc w:val="center"/>
            </w:pPr>
            <w:r>
              <w:t xml:space="preserve">55.25 </w:t>
            </w:r>
            <w:r>
              <w:rPr>
                <w:rFonts w:ascii="Symbol" w:eastAsia="Symbol" w:hAnsi="Symbol" w:cs="Symbol"/>
              </w:rPr>
              <w:t></w:t>
            </w:r>
            <w:r>
              <w:t xml:space="preserve"> 30.99</w:t>
            </w:r>
          </w:p>
        </w:tc>
        <w:tc>
          <w:tcPr>
            <w:tcW w:w="2295" w:type="dxa"/>
            <w:tcBorders>
              <w:top w:val="nil"/>
              <w:left w:val="nil"/>
              <w:bottom w:val="nil"/>
              <w:right w:val="nil"/>
            </w:tcBorders>
            <w:vAlign w:val="bottom"/>
          </w:tcPr>
          <w:p w14:paraId="08F15779" w14:textId="77777777" w:rsidR="00D144FA" w:rsidRPr="00A00B61" w:rsidRDefault="00D144FA" w:rsidP="00E80835">
            <w:pPr>
              <w:spacing w:line="240" w:lineRule="auto"/>
              <w:jc w:val="center"/>
            </w:pPr>
            <w:r w:rsidRPr="10F07D72">
              <w:t>-</w:t>
            </w:r>
            <w:r>
              <w:t>2</w:t>
            </w:r>
            <w:r w:rsidRPr="10F07D72">
              <w:t>.</w:t>
            </w:r>
            <w:r>
              <w:t>36</w:t>
            </w:r>
            <w:r w:rsidRPr="10F07D72">
              <w:t xml:space="preserve"> (-</w:t>
            </w:r>
            <w:r>
              <w:t>8</w:t>
            </w:r>
            <w:r w:rsidRPr="10F07D72">
              <w:t>.</w:t>
            </w:r>
            <w:r>
              <w:t>66</w:t>
            </w:r>
            <w:r w:rsidRPr="10F07D72">
              <w:t xml:space="preserve">, </w:t>
            </w:r>
            <w:r>
              <w:t>3</w:t>
            </w:r>
            <w:r w:rsidRPr="10F07D72">
              <w:t>.</w:t>
            </w:r>
            <w:r>
              <w:t>94</w:t>
            </w:r>
            <w:r w:rsidRPr="10F07D72">
              <w:t>)</w:t>
            </w:r>
          </w:p>
        </w:tc>
        <w:tc>
          <w:tcPr>
            <w:tcW w:w="1957" w:type="dxa"/>
            <w:tcBorders>
              <w:top w:val="nil"/>
              <w:left w:val="nil"/>
              <w:bottom w:val="nil"/>
              <w:right w:val="nil"/>
            </w:tcBorders>
            <w:vAlign w:val="bottom"/>
          </w:tcPr>
          <w:p w14:paraId="2DB575C1" w14:textId="77777777" w:rsidR="00D144FA" w:rsidRPr="00A00B61" w:rsidRDefault="00D144FA" w:rsidP="00E80835">
            <w:pPr>
              <w:spacing w:line="240" w:lineRule="auto"/>
              <w:jc w:val="center"/>
            </w:pPr>
            <w:r>
              <w:t xml:space="preserve">50.92 </w:t>
            </w:r>
            <w:r>
              <w:rPr>
                <w:rFonts w:ascii="Symbol" w:eastAsia="Symbol" w:hAnsi="Symbol" w:cs="Symbol"/>
              </w:rPr>
              <w:t></w:t>
            </w:r>
            <w:r>
              <w:t xml:space="preserve"> 39.27</w:t>
            </w:r>
          </w:p>
        </w:tc>
        <w:tc>
          <w:tcPr>
            <w:tcW w:w="2260" w:type="dxa"/>
            <w:tcBorders>
              <w:top w:val="nil"/>
              <w:left w:val="nil"/>
              <w:bottom w:val="nil"/>
              <w:right w:val="nil"/>
            </w:tcBorders>
            <w:vAlign w:val="bottom"/>
          </w:tcPr>
          <w:p w14:paraId="25733AD1" w14:textId="77777777" w:rsidR="00D144FA" w:rsidRPr="00A00B61" w:rsidRDefault="00D144FA" w:rsidP="00E80835">
            <w:pPr>
              <w:spacing w:line="240" w:lineRule="auto"/>
              <w:jc w:val="center"/>
            </w:pPr>
            <w:r>
              <w:t>-4.27 (-10.26, 1.73)</w:t>
            </w:r>
          </w:p>
        </w:tc>
        <w:tc>
          <w:tcPr>
            <w:tcW w:w="2135" w:type="dxa"/>
            <w:tcBorders>
              <w:top w:val="nil"/>
              <w:left w:val="nil"/>
              <w:bottom w:val="nil"/>
              <w:right w:val="nil"/>
            </w:tcBorders>
            <w:vAlign w:val="bottom"/>
          </w:tcPr>
          <w:p w14:paraId="50A42543" w14:textId="77777777" w:rsidR="00D144FA" w:rsidRPr="00A00B61" w:rsidRDefault="00D144FA" w:rsidP="00E80835">
            <w:pPr>
              <w:spacing w:line="240" w:lineRule="auto"/>
              <w:jc w:val="center"/>
            </w:pPr>
            <w:r w:rsidRPr="10F07D72">
              <w:t>-</w:t>
            </w:r>
            <w:r>
              <w:t>1</w:t>
            </w:r>
            <w:r w:rsidRPr="10F07D72">
              <w:t>.</w:t>
            </w:r>
            <w:r>
              <w:t>91</w:t>
            </w:r>
            <w:r w:rsidRPr="10F07D72">
              <w:t xml:space="preserve"> (-</w:t>
            </w:r>
            <w:r>
              <w:t>1</w:t>
            </w:r>
            <w:r w:rsidRPr="10F07D72">
              <w:t>0.</w:t>
            </w:r>
            <w:r>
              <w:t>6</w:t>
            </w:r>
            <w:r w:rsidRPr="10F07D72">
              <w:t xml:space="preserve">1, </w:t>
            </w:r>
            <w:r>
              <w:t>6</w:t>
            </w:r>
            <w:r w:rsidRPr="10F07D72">
              <w:t>.</w:t>
            </w:r>
            <w:r>
              <w:t>80</w:t>
            </w:r>
            <w:r w:rsidRPr="10F07D72">
              <w:t>)</w:t>
            </w:r>
          </w:p>
        </w:tc>
      </w:tr>
      <w:tr w:rsidR="00D144FA" w:rsidRPr="00A00B61" w14:paraId="568E4C51" w14:textId="77777777" w:rsidTr="00E80835">
        <w:tc>
          <w:tcPr>
            <w:tcW w:w="2977" w:type="dxa"/>
            <w:tcBorders>
              <w:top w:val="nil"/>
              <w:left w:val="nil"/>
              <w:bottom w:val="nil"/>
              <w:right w:val="nil"/>
            </w:tcBorders>
          </w:tcPr>
          <w:p w14:paraId="75AD7D84" w14:textId="77777777" w:rsidR="00D144FA" w:rsidRDefault="00D144FA" w:rsidP="00E80835">
            <w:pPr>
              <w:spacing w:line="240" w:lineRule="auto"/>
            </w:pPr>
            <w:r>
              <w:t>M-VLDL-TG, µmol/L</w:t>
            </w:r>
          </w:p>
        </w:tc>
        <w:tc>
          <w:tcPr>
            <w:tcW w:w="2126" w:type="dxa"/>
            <w:tcBorders>
              <w:top w:val="nil"/>
              <w:left w:val="nil"/>
              <w:bottom w:val="nil"/>
              <w:right w:val="nil"/>
            </w:tcBorders>
            <w:vAlign w:val="bottom"/>
          </w:tcPr>
          <w:p w14:paraId="1BB51E20" w14:textId="77777777" w:rsidR="00D144FA" w:rsidRPr="00A00B61" w:rsidRDefault="00D144FA" w:rsidP="00E80835">
            <w:pPr>
              <w:spacing w:line="240" w:lineRule="auto"/>
              <w:jc w:val="center"/>
            </w:pPr>
            <w:r>
              <w:t xml:space="preserve">244.67 </w:t>
            </w:r>
            <w:r>
              <w:rPr>
                <w:rFonts w:ascii="Symbol" w:eastAsia="Symbol" w:hAnsi="Symbol" w:cs="Symbol"/>
              </w:rPr>
              <w:t></w:t>
            </w:r>
            <w:r>
              <w:t xml:space="preserve"> 132.86</w:t>
            </w:r>
          </w:p>
        </w:tc>
        <w:tc>
          <w:tcPr>
            <w:tcW w:w="2295" w:type="dxa"/>
            <w:tcBorders>
              <w:top w:val="nil"/>
              <w:left w:val="nil"/>
              <w:bottom w:val="nil"/>
              <w:right w:val="nil"/>
            </w:tcBorders>
            <w:vAlign w:val="bottom"/>
          </w:tcPr>
          <w:p w14:paraId="0E517E21" w14:textId="77777777" w:rsidR="00D144FA" w:rsidRPr="00A00B61" w:rsidRDefault="00D144FA" w:rsidP="00E80835">
            <w:pPr>
              <w:spacing w:line="240" w:lineRule="auto"/>
              <w:jc w:val="center"/>
            </w:pPr>
            <w:r w:rsidRPr="10F07D72">
              <w:t>-</w:t>
            </w:r>
            <w:r>
              <w:t>7</w:t>
            </w:r>
            <w:r w:rsidRPr="10F07D72">
              <w:t>.</w:t>
            </w:r>
            <w:r>
              <w:t>83</w:t>
            </w:r>
            <w:r w:rsidRPr="10F07D72">
              <w:t xml:space="preserve"> (-</w:t>
            </w:r>
            <w:r>
              <w:t>35</w:t>
            </w:r>
            <w:r w:rsidRPr="10F07D72">
              <w:t>.</w:t>
            </w:r>
            <w:r>
              <w:t>21</w:t>
            </w:r>
            <w:r w:rsidRPr="10F07D72">
              <w:t xml:space="preserve">, </w:t>
            </w:r>
            <w:r>
              <w:t>19</w:t>
            </w:r>
            <w:r w:rsidRPr="10F07D72">
              <w:t>.</w:t>
            </w:r>
            <w:r>
              <w:t>54</w:t>
            </w:r>
            <w:r w:rsidRPr="10F07D72">
              <w:t>)</w:t>
            </w:r>
          </w:p>
        </w:tc>
        <w:tc>
          <w:tcPr>
            <w:tcW w:w="1957" w:type="dxa"/>
            <w:tcBorders>
              <w:top w:val="nil"/>
              <w:left w:val="nil"/>
              <w:bottom w:val="nil"/>
              <w:right w:val="nil"/>
            </w:tcBorders>
            <w:vAlign w:val="bottom"/>
          </w:tcPr>
          <w:p w14:paraId="67607CEC" w14:textId="77777777" w:rsidR="00D144FA" w:rsidRPr="00A00B61" w:rsidRDefault="00D144FA" w:rsidP="00E80835">
            <w:pPr>
              <w:spacing w:line="240" w:lineRule="auto"/>
              <w:jc w:val="center"/>
            </w:pPr>
            <w:r>
              <w:t xml:space="preserve">230.62 </w:t>
            </w:r>
            <w:r>
              <w:rPr>
                <w:rFonts w:ascii="Symbol" w:eastAsia="Symbol" w:hAnsi="Symbol" w:cs="Symbol"/>
              </w:rPr>
              <w:t></w:t>
            </w:r>
            <w:r>
              <w:t xml:space="preserve"> 169.70</w:t>
            </w:r>
          </w:p>
        </w:tc>
        <w:tc>
          <w:tcPr>
            <w:tcW w:w="2260" w:type="dxa"/>
            <w:tcBorders>
              <w:top w:val="nil"/>
              <w:left w:val="nil"/>
              <w:bottom w:val="nil"/>
              <w:right w:val="nil"/>
            </w:tcBorders>
            <w:vAlign w:val="bottom"/>
          </w:tcPr>
          <w:p w14:paraId="7BA547C4" w14:textId="77777777" w:rsidR="00D144FA" w:rsidRPr="00A00B61" w:rsidRDefault="00D144FA" w:rsidP="00E80835">
            <w:pPr>
              <w:spacing w:line="240" w:lineRule="auto"/>
              <w:jc w:val="center"/>
            </w:pPr>
            <w:r w:rsidRPr="10F07D72">
              <w:t>-</w:t>
            </w:r>
            <w:r>
              <w:t>14</w:t>
            </w:r>
            <w:r w:rsidRPr="10F07D72">
              <w:t>.</w:t>
            </w:r>
            <w:r>
              <w:t>6</w:t>
            </w:r>
            <w:r w:rsidRPr="10F07D72">
              <w:t>0 (-</w:t>
            </w:r>
            <w:r>
              <w:t>4</w:t>
            </w:r>
            <w:r w:rsidRPr="10F07D72">
              <w:t>0.</w:t>
            </w:r>
            <w:r>
              <w:t>65</w:t>
            </w:r>
            <w:r w:rsidRPr="10F07D72">
              <w:t xml:space="preserve">, </w:t>
            </w:r>
            <w:r>
              <w:t>11</w:t>
            </w:r>
            <w:r w:rsidRPr="10F07D72">
              <w:t>.</w:t>
            </w:r>
            <w:r>
              <w:t>44</w:t>
            </w:r>
            <w:r w:rsidRPr="10F07D72">
              <w:t>)</w:t>
            </w:r>
          </w:p>
        </w:tc>
        <w:tc>
          <w:tcPr>
            <w:tcW w:w="2135" w:type="dxa"/>
            <w:tcBorders>
              <w:top w:val="nil"/>
              <w:left w:val="nil"/>
              <w:bottom w:val="nil"/>
              <w:right w:val="nil"/>
            </w:tcBorders>
            <w:vAlign w:val="bottom"/>
          </w:tcPr>
          <w:p w14:paraId="0EBF28D6" w14:textId="77777777" w:rsidR="00D144FA" w:rsidRPr="00A00B61" w:rsidRDefault="00D144FA" w:rsidP="00E80835">
            <w:pPr>
              <w:spacing w:line="240" w:lineRule="auto"/>
              <w:jc w:val="center"/>
            </w:pPr>
            <w:r w:rsidRPr="10F07D72">
              <w:t>-</w:t>
            </w:r>
            <w:r>
              <w:t>6</w:t>
            </w:r>
            <w:r w:rsidRPr="10F07D72">
              <w:t>.</w:t>
            </w:r>
            <w:r>
              <w:t>77</w:t>
            </w:r>
            <w:r w:rsidRPr="10F07D72">
              <w:t xml:space="preserve"> (-</w:t>
            </w:r>
            <w:r>
              <w:t>44</w:t>
            </w:r>
            <w:r w:rsidRPr="10F07D72">
              <w:t>.5</w:t>
            </w:r>
            <w:r>
              <w:t>7</w:t>
            </w:r>
            <w:r w:rsidRPr="10F07D72">
              <w:t xml:space="preserve">, </w:t>
            </w:r>
            <w:r>
              <w:t>31</w:t>
            </w:r>
            <w:r w:rsidRPr="10F07D72">
              <w:t>.03)</w:t>
            </w:r>
          </w:p>
        </w:tc>
      </w:tr>
      <w:tr w:rsidR="00D144FA" w:rsidRPr="00A00B61" w14:paraId="6CB4AFEC" w14:textId="77777777" w:rsidTr="00E80835">
        <w:tc>
          <w:tcPr>
            <w:tcW w:w="2977" w:type="dxa"/>
            <w:tcBorders>
              <w:top w:val="nil"/>
              <w:left w:val="nil"/>
              <w:bottom w:val="nil"/>
              <w:right w:val="nil"/>
            </w:tcBorders>
          </w:tcPr>
          <w:p w14:paraId="2C12B092" w14:textId="77777777" w:rsidR="00D144FA" w:rsidRDefault="00D144FA" w:rsidP="00E80835">
            <w:pPr>
              <w:spacing w:line="240" w:lineRule="auto"/>
            </w:pPr>
            <w:r>
              <w:t>S-VLDL-P, µmol/L</w:t>
            </w:r>
          </w:p>
        </w:tc>
        <w:tc>
          <w:tcPr>
            <w:tcW w:w="2126" w:type="dxa"/>
            <w:tcBorders>
              <w:top w:val="nil"/>
              <w:left w:val="nil"/>
              <w:bottom w:val="nil"/>
              <w:right w:val="nil"/>
            </w:tcBorders>
            <w:vAlign w:val="bottom"/>
          </w:tcPr>
          <w:p w14:paraId="640C8F27" w14:textId="77777777" w:rsidR="00D144FA" w:rsidRPr="00A00B61" w:rsidRDefault="00D144FA" w:rsidP="00E80835">
            <w:pPr>
              <w:spacing w:line="240" w:lineRule="auto"/>
              <w:jc w:val="center"/>
            </w:pPr>
            <w:r>
              <w:t xml:space="preserve">0.03 </w:t>
            </w:r>
            <w:r>
              <w:rPr>
                <w:rFonts w:ascii="Symbol" w:eastAsia="Symbol" w:hAnsi="Symbol" w:cs="Symbol"/>
              </w:rPr>
              <w:t></w:t>
            </w:r>
            <w:r>
              <w:t xml:space="preserve"> 0.01</w:t>
            </w:r>
          </w:p>
        </w:tc>
        <w:tc>
          <w:tcPr>
            <w:tcW w:w="2295" w:type="dxa"/>
            <w:tcBorders>
              <w:top w:val="nil"/>
              <w:left w:val="nil"/>
              <w:bottom w:val="nil"/>
              <w:right w:val="nil"/>
            </w:tcBorders>
            <w:vAlign w:val="bottom"/>
          </w:tcPr>
          <w:p w14:paraId="50DCBB43"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3F08C8FD" w14:textId="77777777" w:rsidR="00D144FA" w:rsidRPr="00A00B61" w:rsidRDefault="00D144FA" w:rsidP="00E80835">
            <w:pPr>
              <w:spacing w:line="240" w:lineRule="auto"/>
              <w:jc w:val="center"/>
            </w:pPr>
            <w:r>
              <w:t xml:space="preserve">0.03 </w:t>
            </w:r>
            <w:r>
              <w:rPr>
                <w:rFonts w:ascii="Symbol" w:eastAsia="Symbol" w:hAnsi="Symbol" w:cs="Symbol"/>
              </w:rPr>
              <w:t></w:t>
            </w:r>
            <w:r>
              <w:t xml:space="preserve"> 0.01</w:t>
            </w:r>
          </w:p>
        </w:tc>
        <w:tc>
          <w:tcPr>
            <w:tcW w:w="2260" w:type="dxa"/>
            <w:tcBorders>
              <w:top w:val="nil"/>
              <w:left w:val="nil"/>
              <w:bottom w:val="nil"/>
              <w:right w:val="nil"/>
            </w:tcBorders>
            <w:vAlign w:val="bottom"/>
          </w:tcPr>
          <w:p w14:paraId="4F136EF8"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379510DD" w14:textId="77777777" w:rsidR="00D144FA" w:rsidRPr="00A00B61" w:rsidRDefault="00D144FA" w:rsidP="00E80835">
            <w:pPr>
              <w:spacing w:line="240" w:lineRule="auto"/>
              <w:jc w:val="center"/>
            </w:pPr>
            <w:r>
              <w:t>-0.00 (-0.00, 0.00)</w:t>
            </w:r>
          </w:p>
        </w:tc>
      </w:tr>
      <w:tr w:rsidR="00D144FA" w:rsidRPr="00A00B61" w14:paraId="4A591E3D" w14:textId="77777777" w:rsidTr="00E80835">
        <w:tc>
          <w:tcPr>
            <w:tcW w:w="2977" w:type="dxa"/>
            <w:tcBorders>
              <w:top w:val="nil"/>
              <w:left w:val="nil"/>
              <w:bottom w:val="nil"/>
              <w:right w:val="nil"/>
            </w:tcBorders>
          </w:tcPr>
          <w:p w14:paraId="6ACDCF11" w14:textId="77777777" w:rsidR="00D144FA" w:rsidRDefault="00D144FA" w:rsidP="00E80835">
            <w:pPr>
              <w:spacing w:line="240" w:lineRule="auto"/>
            </w:pPr>
            <w:r w:rsidRPr="4F6CB3D8">
              <w:t xml:space="preserve">S-VLDL-L, </w:t>
            </w:r>
            <w:r>
              <w:t>µmol/L</w:t>
            </w:r>
          </w:p>
        </w:tc>
        <w:tc>
          <w:tcPr>
            <w:tcW w:w="2126" w:type="dxa"/>
            <w:tcBorders>
              <w:top w:val="nil"/>
              <w:left w:val="nil"/>
              <w:bottom w:val="nil"/>
              <w:right w:val="nil"/>
            </w:tcBorders>
            <w:vAlign w:val="bottom"/>
          </w:tcPr>
          <w:p w14:paraId="748DB363" w14:textId="77777777" w:rsidR="00D144FA" w:rsidRPr="00A00B61" w:rsidRDefault="00D144FA" w:rsidP="00E80835">
            <w:pPr>
              <w:spacing w:line="240" w:lineRule="auto"/>
              <w:jc w:val="center"/>
            </w:pPr>
            <w:r>
              <w:t xml:space="preserve">580.88 </w:t>
            </w:r>
            <w:r>
              <w:rPr>
                <w:rFonts w:ascii="Symbol" w:eastAsia="Symbol" w:hAnsi="Symbol" w:cs="Symbol"/>
              </w:rPr>
              <w:t></w:t>
            </w:r>
            <w:r>
              <w:t xml:space="preserve"> 191.1</w:t>
            </w:r>
          </w:p>
        </w:tc>
        <w:tc>
          <w:tcPr>
            <w:tcW w:w="2295" w:type="dxa"/>
            <w:tcBorders>
              <w:top w:val="nil"/>
              <w:left w:val="nil"/>
              <w:bottom w:val="nil"/>
              <w:right w:val="nil"/>
            </w:tcBorders>
            <w:vAlign w:val="bottom"/>
          </w:tcPr>
          <w:p w14:paraId="7B27D2AD" w14:textId="77777777" w:rsidR="00D144FA" w:rsidRPr="00A00B61" w:rsidRDefault="00D144FA" w:rsidP="00E80835">
            <w:pPr>
              <w:spacing w:line="240" w:lineRule="auto"/>
              <w:jc w:val="center"/>
            </w:pPr>
            <w:r>
              <w:t>-27.60 (-64.01, 8.81)</w:t>
            </w:r>
          </w:p>
        </w:tc>
        <w:tc>
          <w:tcPr>
            <w:tcW w:w="1957" w:type="dxa"/>
            <w:tcBorders>
              <w:top w:val="nil"/>
              <w:left w:val="nil"/>
              <w:bottom w:val="nil"/>
              <w:right w:val="nil"/>
            </w:tcBorders>
            <w:vAlign w:val="bottom"/>
          </w:tcPr>
          <w:p w14:paraId="41CA1E79" w14:textId="77777777" w:rsidR="00D144FA" w:rsidRPr="00A00B61" w:rsidRDefault="00D144FA" w:rsidP="00E80835">
            <w:pPr>
              <w:spacing w:line="240" w:lineRule="auto"/>
              <w:jc w:val="center"/>
            </w:pPr>
            <w:r>
              <w:t xml:space="preserve">548.19 </w:t>
            </w:r>
            <w:r>
              <w:rPr>
                <w:rFonts w:ascii="Symbol" w:eastAsia="Symbol" w:hAnsi="Symbol" w:cs="Symbol"/>
              </w:rPr>
              <w:t></w:t>
            </w:r>
            <w:r>
              <w:t xml:space="preserve"> 222.80</w:t>
            </w:r>
          </w:p>
        </w:tc>
        <w:tc>
          <w:tcPr>
            <w:tcW w:w="2260" w:type="dxa"/>
            <w:tcBorders>
              <w:top w:val="nil"/>
              <w:left w:val="nil"/>
              <w:bottom w:val="nil"/>
              <w:right w:val="nil"/>
            </w:tcBorders>
            <w:vAlign w:val="bottom"/>
          </w:tcPr>
          <w:p w14:paraId="01FFE9E4" w14:textId="77777777" w:rsidR="00D144FA" w:rsidRPr="00A00B61" w:rsidRDefault="00D144FA" w:rsidP="00E80835">
            <w:pPr>
              <w:spacing w:line="240" w:lineRule="auto"/>
              <w:jc w:val="center"/>
            </w:pPr>
            <w:r>
              <w:t>-28.79 (-63.43, 5.86)</w:t>
            </w:r>
          </w:p>
        </w:tc>
        <w:tc>
          <w:tcPr>
            <w:tcW w:w="2135" w:type="dxa"/>
            <w:tcBorders>
              <w:top w:val="nil"/>
              <w:left w:val="nil"/>
              <w:bottom w:val="nil"/>
              <w:right w:val="nil"/>
            </w:tcBorders>
            <w:vAlign w:val="bottom"/>
          </w:tcPr>
          <w:p w14:paraId="51BC92D0" w14:textId="77777777" w:rsidR="00D144FA" w:rsidRPr="00A00B61" w:rsidRDefault="00D144FA" w:rsidP="00E80835">
            <w:pPr>
              <w:spacing w:line="240" w:lineRule="auto"/>
              <w:jc w:val="center"/>
            </w:pPr>
            <w:r>
              <w:t>-1.19 (-51.51, 49.14)</w:t>
            </w:r>
          </w:p>
        </w:tc>
      </w:tr>
      <w:tr w:rsidR="00D144FA" w:rsidRPr="00A00B61" w14:paraId="4981680C" w14:textId="77777777" w:rsidTr="00E80835">
        <w:tc>
          <w:tcPr>
            <w:tcW w:w="2977" w:type="dxa"/>
            <w:tcBorders>
              <w:top w:val="nil"/>
              <w:left w:val="nil"/>
              <w:bottom w:val="nil"/>
              <w:right w:val="nil"/>
            </w:tcBorders>
          </w:tcPr>
          <w:p w14:paraId="57E9F17C" w14:textId="77777777" w:rsidR="00D144FA" w:rsidRDefault="00D144FA" w:rsidP="00E80835">
            <w:pPr>
              <w:spacing w:line="240" w:lineRule="auto"/>
            </w:pPr>
            <w:r w:rsidRPr="4F6CB3D8">
              <w:t xml:space="preserve">S-VLDL-PL, </w:t>
            </w:r>
            <w:r>
              <w:t>µmol/L</w:t>
            </w:r>
          </w:p>
        </w:tc>
        <w:tc>
          <w:tcPr>
            <w:tcW w:w="2126" w:type="dxa"/>
            <w:tcBorders>
              <w:top w:val="nil"/>
              <w:left w:val="nil"/>
              <w:bottom w:val="nil"/>
              <w:right w:val="nil"/>
            </w:tcBorders>
            <w:vAlign w:val="bottom"/>
          </w:tcPr>
          <w:p w14:paraId="44E20E65" w14:textId="77777777" w:rsidR="00D144FA" w:rsidRPr="00A00B61" w:rsidRDefault="00D144FA" w:rsidP="00E80835">
            <w:pPr>
              <w:spacing w:line="240" w:lineRule="auto"/>
              <w:jc w:val="center"/>
            </w:pPr>
            <w:r>
              <w:t xml:space="preserve">138.07 </w:t>
            </w:r>
            <w:r>
              <w:rPr>
                <w:rFonts w:ascii="Symbol" w:eastAsia="Symbol" w:hAnsi="Symbol" w:cs="Symbol"/>
              </w:rPr>
              <w:t></w:t>
            </w:r>
            <w:r>
              <w:t xml:space="preserve"> 41.15</w:t>
            </w:r>
          </w:p>
        </w:tc>
        <w:tc>
          <w:tcPr>
            <w:tcW w:w="2295" w:type="dxa"/>
            <w:tcBorders>
              <w:top w:val="nil"/>
              <w:left w:val="nil"/>
              <w:bottom w:val="nil"/>
              <w:right w:val="nil"/>
            </w:tcBorders>
            <w:vAlign w:val="bottom"/>
          </w:tcPr>
          <w:p w14:paraId="2F4F0532" w14:textId="77777777" w:rsidR="00D144FA" w:rsidRPr="00A00B61" w:rsidRDefault="00D144FA" w:rsidP="00E80835">
            <w:pPr>
              <w:spacing w:line="240" w:lineRule="auto"/>
              <w:jc w:val="center"/>
            </w:pPr>
            <w:r>
              <w:t>-6.75 (-14.87, 1.38)</w:t>
            </w:r>
          </w:p>
        </w:tc>
        <w:tc>
          <w:tcPr>
            <w:tcW w:w="1957" w:type="dxa"/>
            <w:tcBorders>
              <w:top w:val="nil"/>
              <w:left w:val="nil"/>
              <w:bottom w:val="nil"/>
              <w:right w:val="nil"/>
            </w:tcBorders>
            <w:vAlign w:val="bottom"/>
          </w:tcPr>
          <w:p w14:paraId="0587141A" w14:textId="77777777" w:rsidR="00D144FA" w:rsidRPr="00A00B61" w:rsidRDefault="00D144FA" w:rsidP="00E80835">
            <w:pPr>
              <w:spacing w:line="240" w:lineRule="auto"/>
              <w:jc w:val="center"/>
            </w:pPr>
            <w:r>
              <w:t xml:space="preserve">131.3 </w:t>
            </w:r>
            <w:r>
              <w:rPr>
                <w:rFonts w:ascii="Symbol" w:eastAsia="Symbol" w:hAnsi="Symbol" w:cs="Symbol"/>
              </w:rPr>
              <w:t></w:t>
            </w:r>
            <w:r>
              <w:t xml:space="preserve"> 48.10</w:t>
            </w:r>
          </w:p>
        </w:tc>
        <w:tc>
          <w:tcPr>
            <w:tcW w:w="2260" w:type="dxa"/>
            <w:tcBorders>
              <w:top w:val="nil"/>
              <w:left w:val="nil"/>
              <w:bottom w:val="nil"/>
              <w:right w:val="nil"/>
            </w:tcBorders>
            <w:vAlign w:val="bottom"/>
          </w:tcPr>
          <w:p w14:paraId="2A1AE11E" w14:textId="77777777" w:rsidR="00D144FA" w:rsidRPr="00A00B61" w:rsidRDefault="00D144FA" w:rsidP="00E80835">
            <w:pPr>
              <w:spacing w:line="240" w:lineRule="auto"/>
              <w:jc w:val="center"/>
            </w:pPr>
            <w:r>
              <w:t>-6.55 (-14.28, 1.18)</w:t>
            </w:r>
          </w:p>
        </w:tc>
        <w:tc>
          <w:tcPr>
            <w:tcW w:w="2135" w:type="dxa"/>
            <w:tcBorders>
              <w:top w:val="nil"/>
              <w:left w:val="nil"/>
              <w:bottom w:val="nil"/>
              <w:right w:val="nil"/>
            </w:tcBorders>
            <w:vAlign w:val="bottom"/>
          </w:tcPr>
          <w:p w14:paraId="643B1429" w14:textId="77777777" w:rsidR="00D144FA" w:rsidRPr="00A00B61" w:rsidRDefault="00D144FA" w:rsidP="00E80835">
            <w:pPr>
              <w:spacing w:line="240" w:lineRule="auto"/>
              <w:jc w:val="center"/>
            </w:pPr>
            <w:r>
              <w:t>0.20 (-11.03, 11.43)</w:t>
            </w:r>
          </w:p>
        </w:tc>
      </w:tr>
      <w:tr w:rsidR="00D144FA" w:rsidRPr="00A00B61" w14:paraId="388018D5" w14:textId="77777777" w:rsidTr="00E80835">
        <w:tc>
          <w:tcPr>
            <w:tcW w:w="2977" w:type="dxa"/>
            <w:tcBorders>
              <w:top w:val="nil"/>
              <w:left w:val="nil"/>
              <w:bottom w:val="nil"/>
              <w:right w:val="nil"/>
            </w:tcBorders>
          </w:tcPr>
          <w:p w14:paraId="04817792" w14:textId="77777777" w:rsidR="00D144FA" w:rsidRDefault="00D144FA" w:rsidP="00E80835">
            <w:pPr>
              <w:spacing w:line="240" w:lineRule="auto"/>
            </w:pPr>
            <w:r w:rsidRPr="4F6CB3D8">
              <w:t xml:space="preserve">S-VLDL-C, </w:t>
            </w:r>
            <w:r>
              <w:t>µmol/L</w:t>
            </w:r>
          </w:p>
        </w:tc>
        <w:tc>
          <w:tcPr>
            <w:tcW w:w="2126" w:type="dxa"/>
            <w:tcBorders>
              <w:top w:val="nil"/>
              <w:left w:val="nil"/>
              <w:bottom w:val="nil"/>
              <w:right w:val="nil"/>
            </w:tcBorders>
            <w:vAlign w:val="bottom"/>
          </w:tcPr>
          <w:p w14:paraId="75D4BC08" w14:textId="77777777" w:rsidR="00D144FA" w:rsidRPr="00A00B61" w:rsidRDefault="00D144FA" w:rsidP="00E80835">
            <w:pPr>
              <w:spacing w:line="240" w:lineRule="auto"/>
              <w:jc w:val="center"/>
            </w:pPr>
            <w:r>
              <w:t xml:space="preserve">230.10 </w:t>
            </w:r>
            <w:r>
              <w:rPr>
                <w:rFonts w:ascii="Symbol" w:eastAsia="Symbol" w:hAnsi="Symbol" w:cs="Symbol"/>
              </w:rPr>
              <w:t></w:t>
            </w:r>
            <w:r>
              <w:t xml:space="preserve"> 74.32</w:t>
            </w:r>
          </w:p>
        </w:tc>
        <w:tc>
          <w:tcPr>
            <w:tcW w:w="2295" w:type="dxa"/>
            <w:tcBorders>
              <w:top w:val="nil"/>
              <w:left w:val="nil"/>
              <w:bottom w:val="nil"/>
              <w:right w:val="nil"/>
            </w:tcBorders>
            <w:vAlign w:val="bottom"/>
          </w:tcPr>
          <w:p w14:paraId="7D3E6E3F" w14:textId="77777777" w:rsidR="00D144FA" w:rsidRPr="00A00B61" w:rsidRDefault="00D144FA" w:rsidP="00E80835">
            <w:pPr>
              <w:spacing w:line="240" w:lineRule="auto"/>
              <w:jc w:val="center"/>
            </w:pPr>
            <w:r>
              <w:t>-12.11 (-25.21, 0.99)</w:t>
            </w:r>
          </w:p>
        </w:tc>
        <w:tc>
          <w:tcPr>
            <w:tcW w:w="1957" w:type="dxa"/>
            <w:tcBorders>
              <w:top w:val="nil"/>
              <w:left w:val="nil"/>
              <w:bottom w:val="nil"/>
              <w:right w:val="nil"/>
            </w:tcBorders>
            <w:vAlign w:val="bottom"/>
          </w:tcPr>
          <w:p w14:paraId="5F186417" w14:textId="77777777" w:rsidR="00D144FA" w:rsidRPr="00A00B61" w:rsidRDefault="00D144FA" w:rsidP="00E80835">
            <w:pPr>
              <w:spacing w:line="240" w:lineRule="auto"/>
              <w:jc w:val="center"/>
            </w:pPr>
            <w:r>
              <w:t xml:space="preserve">219.37 </w:t>
            </w:r>
            <w:r>
              <w:rPr>
                <w:rFonts w:ascii="Symbol" w:eastAsia="Symbol" w:hAnsi="Symbol" w:cs="Symbol"/>
              </w:rPr>
              <w:t></w:t>
            </w:r>
            <w:r>
              <w:t xml:space="preserve"> 74.03</w:t>
            </w:r>
          </w:p>
        </w:tc>
        <w:tc>
          <w:tcPr>
            <w:tcW w:w="2260" w:type="dxa"/>
            <w:tcBorders>
              <w:top w:val="nil"/>
              <w:left w:val="nil"/>
              <w:bottom w:val="nil"/>
              <w:right w:val="nil"/>
            </w:tcBorders>
            <w:vAlign w:val="bottom"/>
          </w:tcPr>
          <w:p w14:paraId="45C4B446" w14:textId="77777777" w:rsidR="00D144FA" w:rsidRPr="00A00B61" w:rsidRDefault="00D144FA" w:rsidP="00E80835">
            <w:pPr>
              <w:spacing w:line="240" w:lineRule="auto"/>
              <w:jc w:val="center"/>
            </w:pPr>
            <w:r>
              <w:t>-11.98 (-24.44, 0.49)</w:t>
            </w:r>
          </w:p>
        </w:tc>
        <w:tc>
          <w:tcPr>
            <w:tcW w:w="2135" w:type="dxa"/>
            <w:tcBorders>
              <w:top w:val="nil"/>
              <w:left w:val="nil"/>
              <w:bottom w:val="nil"/>
              <w:right w:val="nil"/>
            </w:tcBorders>
            <w:vAlign w:val="bottom"/>
          </w:tcPr>
          <w:p w14:paraId="2644CD2E" w14:textId="77777777" w:rsidR="00D144FA" w:rsidRPr="00A00B61" w:rsidRDefault="00D144FA" w:rsidP="00E80835">
            <w:pPr>
              <w:spacing w:line="240" w:lineRule="auto"/>
              <w:jc w:val="center"/>
            </w:pPr>
            <w:r>
              <w:t>0.14 (-17.97, 18.24)</w:t>
            </w:r>
          </w:p>
        </w:tc>
      </w:tr>
      <w:tr w:rsidR="00D144FA" w:rsidRPr="00A00B61" w14:paraId="3896ECFB" w14:textId="77777777" w:rsidTr="00E80835">
        <w:tc>
          <w:tcPr>
            <w:tcW w:w="2977" w:type="dxa"/>
            <w:tcBorders>
              <w:top w:val="nil"/>
              <w:left w:val="nil"/>
              <w:bottom w:val="nil"/>
              <w:right w:val="nil"/>
            </w:tcBorders>
          </w:tcPr>
          <w:p w14:paraId="254562EC" w14:textId="77777777" w:rsidR="00D144FA" w:rsidRDefault="00D144FA" w:rsidP="00E80835">
            <w:pPr>
              <w:spacing w:line="240" w:lineRule="auto"/>
            </w:pPr>
            <w:r w:rsidRPr="4F6CB3D8">
              <w:t xml:space="preserve">S-VLDL-CE, </w:t>
            </w:r>
            <w:r>
              <w:t>µmol/L</w:t>
            </w:r>
          </w:p>
        </w:tc>
        <w:tc>
          <w:tcPr>
            <w:tcW w:w="2126" w:type="dxa"/>
            <w:tcBorders>
              <w:top w:val="nil"/>
              <w:left w:val="nil"/>
              <w:bottom w:val="nil"/>
              <w:right w:val="nil"/>
            </w:tcBorders>
            <w:vAlign w:val="bottom"/>
          </w:tcPr>
          <w:p w14:paraId="71F0AC68" w14:textId="77777777" w:rsidR="00D144FA" w:rsidRPr="00A00B61" w:rsidRDefault="00D144FA" w:rsidP="00E80835">
            <w:pPr>
              <w:spacing w:line="240" w:lineRule="auto"/>
              <w:jc w:val="center"/>
            </w:pPr>
            <w:r>
              <w:t xml:space="preserve">148.56 </w:t>
            </w:r>
            <w:r>
              <w:rPr>
                <w:rFonts w:ascii="Symbol" w:eastAsia="Symbol" w:hAnsi="Symbol" w:cs="Symbol"/>
              </w:rPr>
              <w:t></w:t>
            </w:r>
            <w:r>
              <w:t xml:space="preserve"> 50.20</w:t>
            </w:r>
          </w:p>
        </w:tc>
        <w:tc>
          <w:tcPr>
            <w:tcW w:w="2295" w:type="dxa"/>
            <w:tcBorders>
              <w:top w:val="nil"/>
              <w:left w:val="nil"/>
              <w:bottom w:val="nil"/>
              <w:right w:val="nil"/>
            </w:tcBorders>
            <w:vAlign w:val="bottom"/>
          </w:tcPr>
          <w:p w14:paraId="39130638" w14:textId="77777777" w:rsidR="00D144FA" w:rsidRPr="00A00B61" w:rsidRDefault="00D144FA" w:rsidP="00E80835">
            <w:pPr>
              <w:spacing w:line="240" w:lineRule="auto"/>
              <w:jc w:val="center"/>
            </w:pPr>
            <w:r>
              <w:t>-7.67 (-16.27, 0.94)</w:t>
            </w:r>
          </w:p>
        </w:tc>
        <w:tc>
          <w:tcPr>
            <w:tcW w:w="1957" w:type="dxa"/>
            <w:tcBorders>
              <w:top w:val="nil"/>
              <w:left w:val="nil"/>
              <w:bottom w:val="nil"/>
              <w:right w:val="nil"/>
            </w:tcBorders>
            <w:vAlign w:val="bottom"/>
          </w:tcPr>
          <w:p w14:paraId="29E276AD" w14:textId="77777777" w:rsidR="00D144FA" w:rsidRPr="00A00B61" w:rsidRDefault="00D144FA" w:rsidP="00E80835">
            <w:pPr>
              <w:spacing w:line="240" w:lineRule="auto"/>
              <w:jc w:val="center"/>
            </w:pPr>
            <w:r>
              <w:t xml:space="preserve">142.47 </w:t>
            </w:r>
            <w:r>
              <w:rPr>
                <w:rFonts w:ascii="Symbol" w:eastAsia="Symbol" w:hAnsi="Symbol" w:cs="Symbol"/>
              </w:rPr>
              <w:t></w:t>
            </w:r>
            <w:r>
              <w:t xml:space="preserve"> 45.04</w:t>
            </w:r>
          </w:p>
        </w:tc>
        <w:tc>
          <w:tcPr>
            <w:tcW w:w="2260" w:type="dxa"/>
            <w:tcBorders>
              <w:top w:val="nil"/>
              <w:left w:val="nil"/>
              <w:bottom w:val="nil"/>
              <w:right w:val="nil"/>
            </w:tcBorders>
            <w:vAlign w:val="bottom"/>
          </w:tcPr>
          <w:p w14:paraId="6FEF86A3" w14:textId="77777777" w:rsidR="00D144FA" w:rsidRPr="00A00B61" w:rsidRDefault="00D144FA" w:rsidP="00E80835">
            <w:pPr>
              <w:spacing w:line="240" w:lineRule="auto"/>
              <w:jc w:val="center"/>
            </w:pPr>
            <w:r>
              <w:t>-7.60 (-15.78, 0.59)</w:t>
            </w:r>
          </w:p>
        </w:tc>
        <w:tc>
          <w:tcPr>
            <w:tcW w:w="2135" w:type="dxa"/>
            <w:tcBorders>
              <w:top w:val="nil"/>
              <w:left w:val="nil"/>
              <w:bottom w:val="nil"/>
              <w:right w:val="nil"/>
            </w:tcBorders>
            <w:vAlign w:val="bottom"/>
          </w:tcPr>
          <w:p w14:paraId="530D1978" w14:textId="77777777" w:rsidR="00D144FA" w:rsidRPr="00A00B61" w:rsidRDefault="00D144FA" w:rsidP="00E80835">
            <w:pPr>
              <w:spacing w:line="240" w:lineRule="auto"/>
              <w:jc w:val="center"/>
            </w:pPr>
            <w:r>
              <w:t>0.07 (-11.82, 11.95)</w:t>
            </w:r>
          </w:p>
        </w:tc>
      </w:tr>
      <w:tr w:rsidR="00D144FA" w:rsidRPr="00A00B61" w14:paraId="073EA0E7" w14:textId="77777777" w:rsidTr="00E80835">
        <w:tc>
          <w:tcPr>
            <w:tcW w:w="2977" w:type="dxa"/>
            <w:tcBorders>
              <w:top w:val="nil"/>
              <w:left w:val="nil"/>
              <w:bottom w:val="nil"/>
              <w:right w:val="nil"/>
            </w:tcBorders>
          </w:tcPr>
          <w:p w14:paraId="110E319A" w14:textId="77777777" w:rsidR="00D144FA" w:rsidRDefault="00D144FA" w:rsidP="00E80835">
            <w:pPr>
              <w:spacing w:line="240" w:lineRule="auto"/>
            </w:pPr>
            <w:r w:rsidRPr="4F6CB3D8">
              <w:t xml:space="preserve">S-VLDL-FC, </w:t>
            </w:r>
            <w:r>
              <w:t>µmol/L</w:t>
            </w:r>
          </w:p>
        </w:tc>
        <w:tc>
          <w:tcPr>
            <w:tcW w:w="2126" w:type="dxa"/>
            <w:tcBorders>
              <w:top w:val="nil"/>
              <w:left w:val="nil"/>
              <w:bottom w:val="nil"/>
              <w:right w:val="nil"/>
            </w:tcBorders>
            <w:vAlign w:val="bottom"/>
          </w:tcPr>
          <w:p w14:paraId="6891A14E" w14:textId="77777777" w:rsidR="00D144FA" w:rsidRPr="00A00B61" w:rsidRDefault="00D144FA" w:rsidP="00E80835">
            <w:pPr>
              <w:spacing w:line="240" w:lineRule="auto"/>
              <w:jc w:val="center"/>
            </w:pPr>
            <w:r>
              <w:t xml:space="preserve">81.54 </w:t>
            </w:r>
            <w:r>
              <w:rPr>
                <w:rFonts w:ascii="Symbol" w:eastAsia="Symbol" w:hAnsi="Symbol" w:cs="Symbol"/>
              </w:rPr>
              <w:t></w:t>
            </w:r>
            <w:r>
              <w:t xml:space="preserve"> 27.15</w:t>
            </w:r>
          </w:p>
        </w:tc>
        <w:tc>
          <w:tcPr>
            <w:tcW w:w="2295" w:type="dxa"/>
            <w:tcBorders>
              <w:top w:val="nil"/>
              <w:left w:val="nil"/>
              <w:bottom w:val="nil"/>
              <w:right w:val="nil"/>
            </w:tcBorders>
            <w:vAlign w:val="bottom"/>
          </w:tcPr>
          <w:p w14:paraId="35E62EAA" w14:textId="77777777" w:rsidR="00D144FA" w:rsidRPr="00A00B61" w:rsidRDefault="00D144FA" w:rsidP="00E80835">
            <w:pPr>
              <w:spacing w:line="240" w:lineRule="auto"/>
              <w:jc w:val="center"/>
            </w:pPr>
            <w:r>
              <w:t>-4.35 (-9.57, 0.87)</w:t>
            </w:r>
          </w:p>
        </w:tc>
        <w:tc>
          <w:tcPr>
            <w:tcW w:w="1957" w:type="dxa"/>
            <w:tcBorders>
              <w:top w:val="nil"/>
              <w:left w:val="nil"/>
              <w:bottom w:val="nil"/>
              <w:right w:val="nil"/>
            </w:tcBorders>
            <w:vAlign w:val="bottom"/>
          </w:tcPr>
          <w:p w14:paraId="5A98F6DD" w14:textId="77777777" w:rsidR="00D144FA" w:rsidRPr="00A00B61" w:rsidRDefault="00D144FA" w:rsidP="00E80835">
            <w:pPr>
              <w:spacing w:line="240" w:lineRule="auto"/>
              <w:jc w:val="center"/>
            </w:pPr>
            <w:r>
              <w:t xml:space="preserve">76.90 </w:t>
            </w:r>
            <w:r>
              <w:rPr>
                <w:rFonts w:ascii="Symbol" w:eastAsia="Symbol" w:hAnsi="Symbol" w:cs="Symbol"/>
              </w:rPr>
              <w:t></w:t>
            </w:r>
            <w:r>
              <w:t xml:space="preserve"> 30.98</w:t>
            </w:r>
          </w:p>
        </w:tc>
        <w:tc>
          <w:tcPr>
            <w:tcW w:w="2260" w:type="dxa"/>
            <w:tcBorders>
              <w:top w:val="nil"/>
              <w:left w:val="nil"/>
              <w:bottom w:val="nil"/>
              <w:right w:val="nil"/>
            </w:tcBorders>
            <w:vAlign w:val="bottom"/>
          </w:tcPr>
          <w:p w14:paraId="39436496" w14:textId="77777777" w:rsidR="00D144FA" w:rsidRPr="00A00B61" w:rsidRDefault="00D144FA" w:rsidP="00E80835">
            <w:pPr>
              <w:spacing w:line="240" w:lineRule="auto"/>
              <w:jc w:val="center"/>
            </w:pPr>
            <w:r>
              <w:t>-4.46 (-9.43, 0.51)</w:t>
            </w:r>
          </w:p>
        </w:tc>
        <w:tc>
          <w:tcPr>
            <w:tcW w:w="2135" w:type="dxa"/>
            <w:tcBorders>
              <w:top w:val="nil"/>
              <w:left w:val="nil"/>
              <w:bottom w:val="nil"/>
              <w:right w:val="nil"/>
            </w:tcBorders>
            <w:vAlign w:val="bottom"/>
          </w:tcPr>
          <w:p w14:paraId="6976A256" w14:textId="77777777" w:rsidR="00D144FA" w:rsidRPr="00A00B61" w:rsidRDefault="00D144FA" w:rsidP="00E80835">
            <w:pPr>
              <w:spacing w:line="240" w:lineRule="auto"/>
              <w:jc w:val="center"/>
            </w:pPr>
            <w:r>
              <w:t>-</w:t>
            </w:r>
            <w:r w:rsidRPr="10F07D72">
              <w:t>0.</w:t>
            </w:r>
            <w:r>
              <w:t>11</w:t>
            </w:r>
            <w:r w:rsidRPr="10F07D72">
              <w:t xml:space="preserve"> (-</w:t>
            </w:r>
            <w:r>
              <w:t>7</w:t>
            </w:r>
            <w:r w:rsidRPr="10F07D72">
              <w:t>.</w:t>
            </w:r>
            <w:r>
              <w:t>32</w:t>
            </w:r>
            <w:r w:rsidRPr="10F07D72">
              <w:t xml:space="preserve">, </w:t>
            </w:r>
            <w:r>
              <w:t>7</w:t>
            </w:r>
            <w:r w:rsidRPr="10F07D72">
              <w:t>.</w:t>
            </w:r>
            <w:r>
              <w:t>11</w:t>
            </w:r>
            <w:r w:rsidRPr="10F07D72">
              <w:t>)</w:t>
            </w:r>
          </w:p>
        </w:tc>
      </w:tr>
      <w:tr w:rsidR="00D144FA" w:rsidRPr="00A00B61" w14:paraId="1337A110" w14:textId="77777777" w:rsidTr="00E80835">
        <w:tc>
          <w:tcPr>
            <w:tcW w:w="2977" w:type="dxa"/>
            <w:tcBorders>
              <w:top w:val="nil"/>
              <w:left w:val="nil"/>
              <w:bottom w:val="nil"/>
              <w:right w:val="nil"/>
            </w:tcBorders>
          </w:tcPr>
          <w:p w14:paraId="08AF615D" w14:textId="77777777" w:rsidR="00D144FA" w:rsidRDefault="00D144FA" w:rsidP="00E80835">
            <w:pPr>
              <w:spacing w:line="240" w:lineRule="auto"/>
            </w:pPr>
            <w:r>
              <w:t>S-VLDL-TG, µmol/L</w:t>
            </w:r>
          </w:p>
        </w:tc>
        <w:tc>
          <w:tcPr>
            <w:tcW w:w="2126" w:type="dxa"/>
            <w:tcBorders>
              <w:top w:val="nil"/>
              <w:left w:val="nil"/>
              <w:bottom w:val="nil"/>
              <w:right w:val="nil"/>
            </w:tcBorders>
            <w:vAlign w:val="bottom"/>
          </w:tcPr>
          <w:p w14:paraId="4B36DD0A" w14:textId="77777777" w:rsidR="00D144FA" w:rsidRPr="00A00B61" w:rsidRDefault="00D144FA" w:rsidP="00E80835">
            <w:pPr>
              <w:spacing w:line="240" w:lineRule="auto"/>
              <w:jc w:val="center"/>
            </w:pPr>
            <w:r>
              <w:t xml:space="preserve">212.71 </w:t>
            </w:r>
            <w:r>
              <w:rPr>
                <w:rFonts w:ascii="Symbol" w:eastAsia="Symbol" w:hAnsi="Symbol" w:cs="Symbol"/>
              </w:rPr>
              <w:t></w:t>
            </w:r>
            <w:r>
              <w:t xml:space="preserve"> 88.79</w:t>
            </w:r>
          </w:p>
        </w:tc>
        <w:tc>
          <w:tcPr>
            <w:tcW w:w="2295" w:type="dxa"/>
            <w:tcBorders>
              <w:top w:val="nil"/>
              <w:left w:val="nil"/>
              <w:bottom w:val="nil"/>
              <w:right w:val="nil"/>
            </w:tcBorders>
            <w:vAlign w:val="bottom"/>
          </w:tcPr>
          <w:p w14:paraId="12CAA193" w14:textId="77777777" w:rsidR="00D144FA" w:rsidRPr="00A00B61" w:rsidRDefault="00D144FA" w:rsidP="00E80835">
            <w:pPr>
              <w:spacing w:line="240" w:lineRule="auto"/>
              <w:jc w:val="center"/>
            </w:pPr>
            <w:r w:rsidRPr="10F07D72">
              <w:t>-</w:t>
            </w:r>
            <w:r>
              <w:t>8</w:t>
            </w:r>
            <w:r w:rsidRPr="10F07D72">
              <w:t>.</w:t>
            </w:r>
            <w:r>
              <w:t>6</w:t>
            </w:r>
            <w:r w:rsidRPr="10F07D72">
              <w:t>0 (-</w:t>
            </w:r>
            <w:r>
              <w:t>26</w:t>
            </w:r>
            <w:r w:rsidRPr="10F07D72">
              <w:t>.0</w:t>
            </w:r>
            <w:r>
              <w:t>9</w:t>
            </w:r>
            <w:r w:rsidRPr="10F07D72">
              <w:t xml:space="preserve">, </w:t>
            </w:r>
            <w:r>
              <w:t>8</w:t>
            </w:r>
            <w:r w:rsidRPr="10F07D72">
              <w:t>.</w:t>
            </w:r>
            <w:r>
              <w:t>89</w:t>
            </w:r>
            <w:r w:rsidRPr="10F07D72">
              <w:t>)</w:t>
            </w:r>
          </w:p>
        </w:tc>
        <w:tc>
          <w:tcPr>
            <w:tcW w:w="1957" w:type="dxa"/>
            <w:tcBorders>
              <w:top w:val="nil"/>
              <w:left w:val="nil"/>
              <w:bottom w:val="nil"/>
              <w:right w:val="nil"/>
            </w:tcBorders>
            <w:vAlign w:val="bottom"/>
          </w:tcPr>
          <w:p w14:paraId="02A54F2F" w14:textId="77777777" w:rsidR="00D144FA" w:rsidRPr="00A00B61" w:rsidRDefault="00D144FA" w:rsidP="00E80835">
            <w:pPr>
              <w:spacing w:line="240" w:lineRule="auto"/>
              <w:jc w:val="center"/>
            </w:pPr>
            <w:r>
              <w:t xml:space="preserve">197.51 </w:t>
            </w:r>
            <w:r>
              <w:rPr>
                <w:rFonts w:ascii="Symbol" w:eastAsia="Symbol" w:hAnsi="Symbol" w:cs="Symbol"/>
              </w:rPr>
              <w:t></w:t>
            </w:r>
            <w:r>
              <w:t xml:space="preserve"> 106.88</w:t>
            </w:r>
          </w:p>
        </w:tc>
        <w:tc>
          <w:tcPr>
            <w:tcW w:w="2260" w:type="dxa"/>
            <w:tcBorders>
              <w:top w:val="nil"/>
              <w:left w:val="nil"/>
              <w:bottom w:val="nil"/>
              <w:right w:val="nil"/>
            </w:tcBorders>
            <w:vAlign w:val="bottom"/>
          </w:tcPr>
          <w:p w14:paraId="1ADB7C31" w14:textId="77777777" w:rsidR="00D144FA" w:rsidRPr="00A00B61" w:rsidRDefault="00D144FA" w:rsidP="00E80835">
            <w:pPr>
              <w:spacing w:line="240" w:lineRule="auto"/>
              <w:jc w:val="center"/>
            </w:pPr>
            <w:r w:rsidRPr="10F07D72">
              <w:t>-</w:t>
            </w:r>
            <w:r>
              <w:t>1</w:t>
            </w:r>
            <w:r w:rsidRPr="10F07D72">
              <w:t>0.</w:t>
            </w:r>
            <w:r>
              <w:t>39</w:t>
            </w:r>
            <w:r w:rsidRPr="10F07D72">
              <w:t xml:space="preserve"> (-</w:t>
            </w:r>
            <w:r>
              <w:t>27</w:t>
            </w:r>
            <w:r w:rsidRPr="10F07D72">
              <w:t>.0</w:t>
            </w:r>
            <w:r>
              <w:t>3</w:t>
            </w:r>
            <w:r w:rsidRPr="10F07D72">
              <w:t xml:space="preserve">, </w:t>
            </w:r>
            <w:r>
              <w:t>6</w:t>
            </w:r>
            <w:r w:rsidRPr="10F07D72">
              <w:t>.</w:t>
            </w:r>
            <w:r>
              <w:t>26</w:t>
            </w:r>
            <w:r w:rsidRPr="10F07D72">
              <w:t>)</w:t>
            </w:r>
          </w:p>
        </w:tc>
        <w:tc>
          <w:tcPr>
            <w:tcW w:w="2135" w:type="dxa"/>
            <w:tcBorders>
              <w:top w:val="nil"/>
              <w:left w:val="nil"/>
              <w:bottom w:val="nil"/>
              <w:right w:val="nil"/>
            </w:tcBorders>
            <w:vAlign w:val="bottom"/>
          </w:tcPr>
          <w:p w14:paraId="71382D88" w14:textId="77777777" w:rsidR="00D144FA" w:rsidRPr="00A00B61" w:rsidRDefault="00D144FA" w:rsidP="00E80835">
            <w:pPr>
              <w:spacing w:line="240" w:lineRule="auto"/>
              <w:jc w:val="center"/>
            </w:pPr>
            <w:r w:rsidRPr="10F07D72">
              <w:t>-</w:t>
            </w:r>
            <w:r>
              <w:t>1</w:t>
            </w:r>
            <w:r w:rsidRPr="10F07D72">
              <w:t>.</w:t>
            </w:r>
            <w:r>
              <w:t>79</w:t>
            </w:r>
            <w:r w:rsidRPr="10F07D72">
              <w:t xml:space="preserve"> (-</w:t>
            </w:r>
            <w:r>
              <w:t>25</w:t>
            </w:r>
            <w:r w:rsidRPr="10F07D72">
              <w:t>.</w:t>
            </w:r>
            <w:r>
              <w:t>96</w:t>
            </w:r>
            <w:r w:rsidRPr="10F07D72">
              <w:t xml:space="preserve">, </w:t>
            </w:r>
            <w:r>
              <w:t>22</w:t>
            </w:r>
            <w:r w:rsidRPr="10F07D72">
              <w:t>.</w:t>
            </w:r>
            <w:r>
              <w:t>39</w:t>
            </w:r>
            <w:r w:rsidRPr="10F07D72">
              <w:t>)</w:t>
            </w:r>
          </w:p>
        </w:tc>
      </w:tr>
      <w:tr w:rsidR="00D144FA" w:rsidRPr="00A00B61" w14:paraId="67AD19EF" w14:textId="77777777" w:rsidTr="00E80835">
        <w:tc>
          <w:tcPr>
            <w:tcW w:w="2977" w:type="dxa"/>
            <w:tcBorders>
              <w:top w:val="nil"/>
              <w:left w:val="nil"/>
              <w:bottom w:val="nil"/>
              <w:right w:val="nil"/>
            </w:tcBorders>
          </w:tcPr>
          <w:p w14:paraId="582A9098" w14:textId="77777777" w:rsidR="00D144FA" w:rsidRDefault="00D144FA" w:rsidP="00E80835">
            <w:pPr>
              <w:spacing w:line="240" w:lineRule="auto"/>
            </w:pPr>
            <w:r>
              <w:t>XS-VLDL-P, µmol/L</w:t>
            </w:r>
          </w:p>
        </w:tc>
        <w:tc>
          <w:tcPr>
            <w:tcW w:w="2126" w:type="dxa"/>
            <w:tcBorders>
              <w:top w:val="nil"/>
              <w:left w:val="nil"/>
              <w:bottom w:val="nil"/>
              <w:right w:val="nil"/>
            </w:tcBorders>
            <w:vAlign w:val="bottom"/>
          </w:tcPr>
          <w:p w14:paraId="73F9F061" w14:textId="77777777" w:rsidR="00D144FA" w:rsidRPr="00A00B61" w:rsidRDefault="00D144FA" w:rsidP="00E80835">
            <w:pPr>
              <w:spacing w:line="240" w:lineRule="auto"/>
              <w:jc w:val="center"/>
            </w:pPr>
            <w:r>
              <w:t xml:space="preserve">0.04 </w:t>
            </w:r>
            <w:r>
              <w:rPr>
                <w:rFonts w:ascii="Symbol" w:eastAsia="Symbol" w:hAnsi="Symbol" w:cs="Symbol"/>
              </w:rPr>
              <w:t></w:t>
            </w:r>
            <w:r>
              <w:t xml:space="preserve"> 0.01</w:t>
            </w:r>
          </w:p>
        </w:tc>
        <w:tc>
          <w:tcPr>
            <w:tcW w:w="2295" w:type="dxa"/>
            <w:tcBorders>
              <w:top w:val="nil"/>
              <w:left w:val="nil"/>
              <w:bottom w:val="nil"/>
              <w:right w:val="nil"/>
            </w:tcBorders>
            <w:vAlign w:val="bottom"/>
          </w:tcPr>
          <w:p w14:paraId="5687BF49" w14:textId="77777777" w:rsidR="00D144FA" w:rsidRPr="00A00B61" w:rsidRDefault="00D144FA" w:rsidP="00E80835">
            <w:pPr>
              <w:spacing w:line="240" w:lineRule="auto"/>
              <w:jc w:val="center"/>
            </w:pPr>
            <w:r>
              <w:t>-0.00 (-0.00, 0.00)</w:t>
            </w:r>
          </w:p>
        </w:tc>
        <w:tc>
          <w:tcPr>
            <w:tcW w:w="1957" w:type="dxa"/>
            <w:tcBorders>
              <w:top w:val="nil"/>
              <w:left w:val="nil"/>
              <w:bottom w:val="nil"/>
              <w:right w:val="nil"/>
            </w:tcBorders>
            <w:vAlign w:val="bottom"/>
          </w:tcPr>
          <w:p w14:paraId="30C22BB6" w14:textId="77777777" w:rsidR="00D144FA" w:rsidRPr="00A00B61" w:rsidRDefault="00D144FA" w:rsidP="00E80835">
            <w:pPr>
              <w:spacing w:line="240" w:lineRule="auto"/>
              <w:jc w:val="center"/>
            </w:pPr>
            <w:r>
              <w:t xml:space="preserve">0.04 </w:t>
            </w:r>
            <w:r>
              <w:rPr>
                <w:rFonts w:ascii="Symbol" w:eastAsia="Symbol" w:hAnsi="Symbol" w:cs="Symbol"/>
              </w:rPr>
              <w:t></w:t>
            </w:r>
            <w:r>
              <w:t xml:space="preserve"> 0.01</w:t>
            </w:r>
          </w:p>
        </w:tc>
        <w:tc>
          <w:tcPr>
            <w:tcW w:w="2260" w:type="dxa"/>
            <w:tcBorders>
              <w:top w:val="nil"/>
              <w:left w:val="nil"/>
              <w:bottom w:val="nil"/>
              <w:right w:val="nil"/>
            </w:tcBorders>
            <w:vAlign w:val="bottom"/>
          </w:tcPr>
          <w:p w14:paraId="2413B6F1" w14:textId="77777777" w:rsidR="00D144FA" w:rsidRPr="00A00B61" w:rsidRDefault="00D144FA" w:rsidP="00E80835">
            <w:pPr>
              <w:spacing w:line="240" w:lineRule="auto"/>
              <w:jc w:val="center"/>
            </w:pPr>
            <w:r>
              <w:t>-0.00 (-0.00, 0.00)</w:t>
            </w:r>
          </w:p>
        </w:tc>
        <w:tc>
          <w:tcPr>
            <w:tcW w:w="2135" w:type="dxa"/>
            <w:tcBorders>
              <w:top w:val="nil"/>
              <w:left w:val="nil"/>
              <w:bottom w:val="nil"/>
              <w:right w:val="nil"/>
            </w:tcBorders>
            <w:vAlign w:val="bottom"/>
          </w:tcPr>
          <w:p w14:paraId="235DFC84" w14:textId="77777777" w:rsidR="00D144FA" w:rsidRPr="00A00B61" w:rsidRDefault="00D144FA" w:rsidP="00E80835">
            <w:pPr>
              <w:spacing w:line="240" w:lineRule="auto"/>
              <w:jc w:val="center"/>
            </w:pPr>
            <w:r>
              <w:t>0.00 (-0.00, 0.00)</w:t>
            </w:r>
          </w:p>
        </w:tc>
      </w:tr>
      <w:tr w:rsidR="00D144FA" w:rsidRPr="00A00B61" w14:paraId="03445FA7" w14:textId="77777777" w:rsidTr="00E80835">
        <w:tc>
          <w:tcPr>
            <w:tcW w:w="2977" w:type="dxa"/>
            <w:tcBorders>
              <w:top w:val="nil"/>
              <w:left w:val="nil"/>
              <w:bottom w:val="nil"/>
              <w:right w:val="nil"/>
            </w:tcBorders>
          </w:tcPr>
          <w:p w14:paraId="76C8D8B0" w14:textId="77777777" w:rsidR="00D144FA" w:rsidRDefault="00D144FA" w:rsidP="00E80835">
            <w:pPr>
              <w:spacing w:line="240" w:lineRule="auto"/>
            </w:pPr>
            <w:r w:rsidRPr="4F6CB3D8">
              <w:t xml:space="preserve">XS-VLDL-L, </w:t>
            </w:r>
            <w:r>
              <w:t>µmol/L</w:t>
            </w:r>
          </w:p>
        </w:tc>
        <w:tc>
          <w:tcPr>
            <w:tcW w:w="2126" w:type="dxa"/>
            <w:tcBorders>
              <w:top w:val="nil"/>
              <w:left w:val="nil"/>
              <w:bottom w:val="nil"/>
              <w:right w:val="nil"/>
            </w:tcBorders>
            <w:vAlign w:val="bottom"/>
          </w:tcPr>
          <w:p w14:paraId="122DC33D" w14:textId="77777777" w:rsidR="00D144FA" w:rsidRPr="00A00B61" w:rsidRDefault="00D144FA" w:rsidP="00E80835">
            <w:pPr>
              <w:spacing w:line="240" w:lineRule="auto"/>
              <w:jc w:val="center"/>
            </w:pPr>
            <w:r>
              <w:t xml:space="preserve">580.88 </w:t>
            </w:r>
            <w:r>
              <w:rPr>
                <w:rFonts w:ascii="Symbol" w:eastAsia="Symbol" w:hAnsi="Symbol" w:cs="Symbol"/>
              </w:rPr>
              <w:t></w:t>
            </w:r>
            <w:r>
              <w:t xml:space="preserve"> 191.10</w:t>
            </w:r>
          </w:p>
        </w:tc>
        <w:tc>
          <w:tcPr>
            <w:tcW w:w="2295" w:type="dxa"/>
            <w:tcBorders>
              <w:top w:val="nil"/>
              <w:left w:val="nil"/>
              <w:bottom w:val="nil"/>
              <w:right w:val="nil"/>
            </w:tcBorders>
            <w:vAlign w:val="bottom"/>
          </w:tcPr>
          <w:p w14:paraId="00A7B2D6" w14:textId="77777777" w:rsidR="00D144FA" w:rsidRPr="00A00B61" w:rsidRDefault="00D144FA" w:rsidP="00E80835">
            <w:pPr>
              <w:spacing w:line="240" w:lineRule="auto"/>
              <w:jc w:val="center"/>
            </w:pPr>
            <w:r>
              <w:t>-27.60 (-64.01, 8.81)</w:t>
            </w:r>
          </w:p>
        </w:tc>
        <w:tc>
          <w:tcPr>
            <w:tcW w:w="1957" w:type="dxa"/>
            <w:tcBorders>
              <w:top w:val="nil"/>
              <w:left w:val="nil"/>
              <w:bottom w:val="nil"/>
              <w:right w:val="nil"/>
            </w:tcBorders>
            <w:vAlign w:val="bottom"/>
          </w:tcPr>
          <w:p w14:paraId="3C846DA5" w14:textId="77777777" w:rsidR="00D144FA" w:rsidRPr="00A00B61" w:rsidRDefault="00D144FA" w:rsidP="00E80835">
            <w:pPr>
              <w:spacing w:line="240" w:lineRule="auto"/>
              <w:jc w:val="center"/>
            </w:pPr>
            <w:r>
              <w:t xml:space="preserve">548.19 </w:t>
            </w:r>
            <w:r>
              <w:rPr>
                <w:rFonts w:ascii="Symbol" w:eastAsia="Symbol" w:hAnsi="Symbol" w:cs="Symbol"/>
              </w:rPr>
              <w:t></w:t>
            </w:r>
            <w:r>
              <w:t xml:space="preserve"> 222.80</w:t>
            </w:r>
          </w:p>
        </w:tc>
        <w:tc>
          <w:tcPr>
            <w:tcW w:w="2260" w:type="dxa"/>
            <w:tcBorders>
              <w:top w:val="nil"/>
              <w:left w:val="nil"/>
              <w:bottom w:val="nil"/>
              <w:right w:val="nil"/>
            </w:tcBorders>
            <w:vAlign w:val="bottom"/>
          </w:tcPr>
          <w:p w14:paraId="3F6F2BBC" w14:textId="77777777" w:rsidR="00D144FA" w:rsidRPr="00A00B61" w:rsidRDefault="00D144FA" w:rsidP="00E80835">
            <w:pPr>
              <w:spacing w:line="240" w:lineRule="auto"/>
              <w:jc w:val="center"/>
            </w:pPr>
            <w:r>
              <w:t>-28.79 (-63.43, 5.86)</w:t>
            </w:r>
          </w:p>
        </w:tc>
        <w:tc>
          <w:tcPr>
            <w:tcW w:w="2135" w:type="dxa"/>
            <w:tcBorders>
              <w:top w:val="nil"/>
              <w:left w:val="nil"/>
              <w:bottom w:val="nil"/>
              <w:right w:val="nil"/>
            </w:tcBorders>
            <w:vAlign w:val="bottom"/>
          </w:tcPr>
          <w:p w14:paraId="26ED939B" w14:textId="77777777" w:rsidR="00D144FA" w:rsidRPr="00A00B61" w:rsidRDefault="00D144FA" w:rsidP="00E80835">
            <w:pPr>
              <w:spacing w:line="240" w:lineRule="auto"/>
              <w:jc w:val="center"/>
            </w:pPr>
            <w:r>
              <w:t>-1.19 (-51.51, 49.14)</w:t>
            </w:r>
          </w:p>
        </w:tc>
      </w:tr>
      <w:tr w:rsidR="00D144FA" w:rsidRPr="00A00B61" w14:paraId="392BF27D" w14:textId="77777777" w:rsidTr="00E80835">
        <w:tc>
          <w:tcPr>
            <w:tcW w:w="2977" w:type="dxa"/>
            <w:tcBorders>
              <w:top w:val="nil"/>
              <w:left w:val="nil"/>
              <w:bottom w:val="nil"/>
              <w:right w:val="nil"/>
            </w:tcBorders>
          </w:tcPr>
          <w:p w14:paraId="711641F0" w14:textId="77777777" w:rsidR="00D144FA" w:rsidRDefault="00D144FA" w:rsidP="00E80835">
            <w:pPr>
              <w:spacing w:line="240" w:lineRule="auto"/>
            </w:pPr>
            <w:r>
              <w:t>XS-VLDL-PL, µmol/L</w:t>
            </w:r>
          </w:p>
        </w:tc>
        <w:tc>
          <w:tcPr>
            <w:tcW w:w="2126" w:type="dxa"/>
            <w:tcBorders>
              <w:top w:val="nil"/>
              <w:left w:val="nil"/>
              <w:bottom w:val="nil"/>
              <w:right w:val="nil"/>
            </w:tcBorders>
            <w:vAlign w:val="bottom"/>
          </w:tcPr>
          <w:p w14:paraId="7DEC7DD6" w14:textId="77777777" w:rsidR="00D144FA" w:rsidRPr="00A00B61" w:rsidRDefault="00D144FA" w:rsidP="00E80835">
            <w:pPr>
              <w:spacing w:line="240" w:lineRule="auto"/>
              <w:jc w:val="center"/>
            </w:pPr>
            <w:r>
              <w:t xml:space="preserve">168.71 </w:t>
            </w:r>
            <w:r>
              <w:rPr>
                <w:rFonts w:ascii="Symbol" w:eastAsia="Symbol" w:hAnsi="Symbol" w:cs="Symbol"/>
              </w:rPr>
              <w:t></w:t>
            </w:r>
            <w:r>
              <w:t xml:space="preserve"> 44.70</w:t>
            </w:r>
          </w:p>
        </w:tc>
        <w:tc>
          <w:tcPr>
            <w:tcW w:w="2295" w:type="dxa"/>
            <w:tcBorders>
              <w:top w:val="nil"/>
              <w:left w:val="nil"/>
              <w:bottom w:val="nil"/>
              <w:right w:val="nil"/>
            </w:tcBorders>
            <w:vAlign w:val="bottom"/>
          </w:tcPr>
          <w:p w14:paraId="74A47001" w14:textId="77777777" w:rsidR="00D144FA" w:rsidRPr="00A00B61" w:rsidRDefault="00D144FA" w:rsidP="00E80835">
            <w:pPr>
              <w:spacing w:line="240" w:lineRule="auto"/>
              <w:jc w:val="center"/>
            </w:pPr>
            <w:r>
              <w:t>-3.49 (-10.03, 3.04)</w:t>
            </w:r>
          </w:p>
        </w:tc>
        <w:tc>
          <w:tcPr>
            <w:tcW w:w="1957" w:type="dxa"/>
            <w:tcBorders>
              <w:top w:val="nil"/>
              <w:left w:val="nil"/>
              <w:bottom w:val="nil"/>
              <w:right w:val="nil"/>
            </w:tcBorders>
            <w:vAlign w:val="bottom"/>
          </w:tcPr>
          <w:p w14:paraId="6369BA8A" w14:textId="77777777" w:rsidR="00D144FA" w:rsidRPr="00A00B61" w:rsidRDefault="00D144FA" w:rsidP="00E80835">
            <w:pPr>
              <w:spacing w:line="240" w:lineRule="auto"/>
              <w:jc w:val="center"/>
            </w:pPr>
            <w:r>
              <w:t xml:space="preserve">169.42 </w:t>
            </w:r>
            <w:r>
              <w:rPr>
                <w:rFonts w:ascii="Symbol" w:eastAsia="Symbol" w:hAnsi="Symbol" w:cs="Symbol"/>
              </w:rPr>
              <w:t></w:t>
            </w:r>
            <w:r>
              <w:t xml:space="preserve"> 36.26</w:t>
            </w:r>
          </w:p>
        </w:tc>
        <w:tc>
          <w:tcPr>
            <w:tcW w:w="2260" w:type="dxa"/>
            <w:tcBorders>
              <w:top w:val="nil"/>
              <w:left w:val="nil"/>
              <w:bottom w:val="nil"/>
              <w:right w:val="nil"/>
            </w:tcBorders>
            <w:vAlign w:val="bottom"/>
          </w:tcPr>
          <w:p w14:paraId="6A263ACA" w14:textId="77777777" w:rsidR="00D144FA" w:rsidRPr="00A00B61" w:rsidRDefault="00D144FA" w:rsidP="00E80835">
            <w:pPr>
              <w:spacing w:line="240" w:lineRule="auto"/>
              <w:jc w:val="center"/>
            </w:pPr>
            <w:r>
              <w:t>-4.61 (-10.83, 1.60)</w:t>
            </w:r>
          </w:p>
        </w:tc>
        <w:tc>
          <w:tcPr>
            <w:tcW w:w="2135" w:type="dxa"/>
            <w:tcBorders>
              <w:top w:val="nil"/>
              <w:left w:val="nil"/>
              <w:bottom w:val="nil"/>
              <w:right w:val="nil"/>
            </w:tcBorders>
            <w:vAlign w:val="bottom"/>
          </w:tcPr>
          <w:p w14:paraId="57AA3E7C" w14:textId="77777777" w:rsidR="00D144FA" w:rsidRPr="00A00B61" w:rsidRDefault="00D144FA" w:rsidP="00E80835">
            <w:pPr>
              <w:spacing w:line="240" w:lineRule="auto"/>
              <w:jc w:val="center"/>
            </w:pPr>
            <w:r>
              <w:t>-1.12 (-10.14, 7.90)</w:t>
            </w:r>
          </w:p>
        </w:tc>
      </w:tr>
      <w:tr w:rsidR="00D144FA" w:rsidRPr="00A00B61" w14:paraId="05AD733C" w14:textId="77777777" w:rsidTr="00E80835">
        <w:tc>
          <w:tcPr>
            <w:tcW w:w="2977" w:type="dxa"/>
            <w:tcBorders>
              <w:top w:val="nil"/>
              <w:left w:val="nil"/>
              <w:bottom w:val="nil"/>
              <w:right w:val="nil"/>
            </w:tcBorders>
          </w:tcPr>
          <w:p w14:paraId="66027E46" w14:textId="77777777" w:rsidR="00D144FA" w:rsidRDefault="00D144FA" w:rsidP="00E80835">
            <w:pPr>
              <w:spacing w:line="240" w:lineRule="auto"/>
            </w:pPr>
            <w:r w:rsidRPr="4F6CB3D8">
              <w:lastRenderedPageBreak/>
              <w:t xml:space="preserve">XS-VLDL-C, </w:t>
            </w:r>
            <w:r>
              <w:t>µmol/L</w:t>
            </w:r>
          </w:p>
        </w:tc>
        <w:tc>
          <w:tcPr>
            <w:tcW w:w="2126" w:type="dxa"/>
            <w:tcBorders>
              <w:top w:val="nil"/>
              <w:left w:val="nil"/>
              <w:bottom w:val="nil"/>
              <w:right w:val="nil"/>
            </w:tcBorders>
            <w:vAlign w:val="bottom"/>
          </w:tcPr>
          <w:p w14:paraId="08B32D9B" w14:textId="77777777" w:rsidR="00D144FA" w:rsidRPr="00A00B61" w:rsidRDefault="00D144FA" w:rsidP="00E80835">
            <w:pPr>
              <w:spacing w:line="240" w:lineRule="auto"/>
              <w:jc w:val="center"/>
            </w:pPr>
            <w:r>
              <w:t xml:space="preserve">252.46 </w:t>
            </w:r>
            <w:r>
              <w:rPr>
                <w:rFonts w:ascii="Symbol" w:eastAsia="Symbol" w:hAnsi="Symbol" w:cs="Symbol"/>
              </w:rPr>
              <w:t></w:t>
            </w:r>
            <w:r>
              <w:t xml:space="preserve"> 70.37</w:t>
            </w:r>
          </w:p>
        </w:tc>
        <w:tc>
          <w:tcPr>
            <w:tcW w:w="2295" w:type="dxa"/>
            <w:tcBorders>
              <w:top w:val="nil"/>
              <w:left w:val="nil"/>
              <w:bottom w:val="nil"/>
              <w:right w:val="nil"/>
            </w:tcBorders>
            <w:vAlign w:val="bottom"/>
          </w:tcPr>
          <w:p w14:paraId="5CE9558B" w14:textId="77777777" w:rsidR="00D144FA" w:rsidRPr="00A00B61" w:rsidRDefault="00D144FA" w:rsidP="00E80835">
            <w:pPr>
              <w:spacing w:line="240" w:lineRule="auto"/>
              <w:jc w:val="center"/>
            </w:pPr>
            <w:r>
              <w:t>-6.10 (-17.02, 4.83)</w:t>
            </w:r>
          </w:p>
        </w:tc>
        <w:tc>
          <w:tcPr>
            <w:tcW w:w="1957" w:type="dxa"/>
            <w:tcBorders>
              <w:top w:val="nil"/>
              <w:left w:val="nil"/>
              <w:bottom w:val="nil"/>
              <w:right w:val="nil"/>
            </w:tcBorders>
            <w:vAlign w:val="bottom"/>
          </w:tcPr>
          <w:p w14:paraId="7E83A536" w14:textId="77777777" w:rsidR="00D144FA" w:rsidRPr="00A00B61" w:rsidRDefault="00D144FA" w:rsidP="00E80835">
            <w:pPr>
              <w:spacing w:line="240" w:lineRule="auto"/>
              <w:jc w:val="center"/>
            </w:pPr>
            <w:r>
              <w:t xml:space="preserve">249.80 </w:t>
            </w:r>
            <w:r>
              <w:rPr>
                <w:rFonts w:ascii="Symbol" w:eastAsia="Symbol" w:hAnsi="Symbol" w:cs="Symbol"/>
              </w:rPr>
              <w:t></w:t>
            </w:r>
            <w:r>
              <w:t xml:space="preserve"> 55.10</w:t>
            </w:r>
          </w:p>
        </w:tc>
        <w:tc>
          <w:tcPr>
            <w:tcW w:w="2260" w:type="dxa"/>
            <w:tcBorders>
              <w:top w:val="nil"/>
              <w:left w:val="nil"/>
              <w:bottom w:val="nil"/>
              <w:right w:val="nil"/>
            </w:tcBorders>
            <w:vAlign w:val="bottom"/>
          </w:tcPr>
          <w:p w14:paraId="1B660227" w14:textId="77777777" w:rsidR="00D144FA" w:rsidRPr="00A00B61" w:rsidRDefault="00D144FA" w:rsidP="00E80835">
            <w:pPr>
              <w:spacing w:line="240" w:lineRule="auto"/>
              <w:jc w:val="center"/>
            </w:pPr>
            <w:r>
              <w:t>-6.64 (-17.04, 3.76)</w:t>
            </w:r>
          </w:p>
        </w:tc>
        <w:tc>
          <w:tcPr>
            <w:tcW w:w="2135" w:type="dxa"/>
            <w:tcBorders>
              <w:top w:val="nil"/>
              <w:left w:val="nil"/>
              <w:bottom w:val="nil"/>
              <w:right w:val="nil"/>
            </w:tcBorders>
            <w:vAlign w:val="bottom"/>
          </w:tcPr>
          <w:p w14:paraId="336D5D9F" w14:textId="77777777" w:rsidR="00D144FA" w:rsidRPr="00A00B61" w:rsidRDefault="00D144FA" w:rsidP="00E80835">
            <w:pPr>
              <w:spacing w:line="240" w:lineRule="auto"/>
              <w:jc w:val="center"/>
            </w:pPr>
            <w:r>
              <w:t>-0.54 (-15.63, 14.54)</w:t>
            </w:r>
          </w:p>
        </w:tc>
      </w:tr>
      <w:tr w:rsidR="00D144FA" w:rsidRPr="00A00B61" w14:paraId="21551885" w14:textId="77777777" w:rsidTr="00E80835">
        <w:tc>
          <w:tcPr>
            <w:tcW w:w="2977" w:type="dxa"/>
            <w:tcBorders>
              <w:top w:val="nil"/>
              <w:left w:val="nil"/>
              <w:bottom w:val="nil"/>
              <w:right w:val="nil"/>
            </w:tcBorders>
          </w:tcPr>
          <w:p w14:paraId="6A2A696F" w14:textId="77777777" w:rsidR="00D144FA" w:rsidRDefault="00D144FA" w:rsidP="00E80835">
            <w:pPr>
              <w:spacing w:line="240" w:lineRule="auto"/>
            </w:pPr>
            <w:r w:rsidRPr="4F6CB3D8">
              <w:t xml:space="preserve">XS-VLDL-CE, </w:t>
            </w:r>
            <w:r>
              <w:t>µmol/L</w:t>
            </w:r>
          </w:p>
        </w:tc>
        <w:tc>
          <w:tcPr>
            <w:tcW w:w="2126" w:type="dxa"/>
            <w:tcBorders>
              <w:top w:val="nil"/>
              <w:left w:val="nil"/>
              <w:bottom w:val="nil"/>
              <w:right w:val="nil"/>
            </w:tcBorders>
            <w:vAlign w:val="bottom"/>
          </w:tcPr>
          <w:p w14:paraId="781BC0B4" w14:textId="77777777" w:rsidR="00D144FA" w:rsidRPr="00A00B61" w:rsidRDefault="00D144FA" w:rsidP="00E80835">
            <w:pPr>
              <w:spacing w:line="240" w:lineRule="auto"/>
              <w:jc w:val="center"/>
            </w:pPr>
            <w:r>
              <w:t xml:space="preserve">164.11 </w:t>
            </w:r>
            <w:r>
              <w:rPr>
                <w:rFonts w:ascii="Symbol" w:eastAsia="Symbol" w:hAnsi="Symbol" w:cs="Symbol"/>
              </w:rPr>
              <w:t></w:t>
            </w:r>
            <w:r>
              <w:t xml:space="preserve"> 48.72</w:t>
            </w:r>
          </w:p>
        </w:tc>
        <w:tc>
          <w:tcPr>
            <w:tcW w:w="2295" w:type="dxa"/>
            <w:tcBorders>
              <w:top w:val="nil"/>
              <w:left w:val="nil"/>
              <w:bottom w:val="nil"/>
              <w:right w:val="nil"/>
            </w:tcBorders>
            <w:vAlign w:val="bottom"/>
          </w:tcPr>
          <w:p w14:paraId="5BBCC37B" w14:textId="77777777" w:rsidR="00D144FA" w:rsidRPr="00A00B61" w:rsidRDefault="00D144FA" w:rsidP="00E80835">
            <w:pPr>
              <w:spacing w:line="240" w:lineRule="auto"/>
              <w:jc w:val="center"/>
            </w:pPr>
            <w:r>
              <w:t>-3.81 (-12.16, 4.55)</w:t>
            </w:r>
          </w:p>
        </w:tc>
        <w:tc>
          <w:tcPr>
            <w:tcW w:w="1957" w:type="dxa"/>
            <w:tcBorders>
              <w:top w:val="nil"/>
              <w:left w:val="nil"/>
              <w:bottom w:val="nil"/>
              <w:right w:val="nil"/>
            </w:tcBorders>
            <w:vAlign w:val="bottom"/>
          </w:tcPr>
          <w:p w14:paraId="73A43CE4" w14:textId="77777777" w:rsidR="00D144FA" w:rsidRPr="00A00B61" w:rsidRDefault="00D144FA" w:rsidP="00E80835">
            <w:pPr>
              <w:spacing w:line="240" w:lineRule="auto"/>
              <w:jc w:val="center"/>
            </w:pPr>
            <w:r>
              <w:t xml:space="preserve">161.92 </w:t>
            </w:r>
            <w:r>
              <w:rPr>
                <w:rFonts w:ascii="Symbol" w:eastAsia="Symbol" w:hAnsi="Symbol" w:cs="Symbol"/>
              </w:rPr>
              <w:t></w:t>
            </w:r>
            <w:r>
              <w:t xml:space="preserve"> 38.38</w:t>
            </w:r>
          </w:p>
        </w:tc>
        <w:tc>
          <w:tcPr>
            <w:tcW w:w="2260" w:type="dxa"/>
            <w:tcBorders>
              <w:top w:val="nil"/>
              <w:left w:val="nil"/>
              <w:bottom w:val="nil"/>
              <w:right w:val="nil"/>
            </w:tcBorders>
            <w:vAlign w:val="bottom"/>
          </w:tcPr>
          <w:p w14:paraId="7EC0F6A7" w14:textId="77777777" w:rsidR="00D144FA" w:rsidRPr="00A00B61" w:rsidRDefault="00D144FA" w:rsidP="00E80835">
            <w:pPr>
              <w:spacing w:line="240" w:lineRule="auto"/>
              <w:jc w:val="center"/>
            </w:pPr>
            <w:r>
              <w:t>-4.16 (-12.11, 3.79)</w:t>
            </w:r>
          </w:p>
        </w:tc>
        <w:tc>
          <w:tcPr>
            <w:tcW w:w="2135" w:type="dxa"/>
            <w:tcBorders>
              <w:top w:val="nil"/>
              <w:left w:val="nil"/>
              <w:bottom w:val="nil"/>
              <w:right w:val="nil"/>
            </w:tcBorders>
            <w:vAlign w:val="bottom"/>
          </w:tcPr>
          <w:p w14:paraId="4BC36060" w14:textId="77777777" w:rsidR="00D144FA" w:rsidRPr="00A00B61" w:rsidRDefault="00D144FA" w:rsidP="00E80835">
            <w:pPr>
              <w:spacing w:line="240" w:lineRule="auto"/>
              <w:jc w:val="center"/>
            </w:pPr>
            <w:r>
              <w:t>-0.35 (-11.89, 11.18)</w:t>
            </w:r>
          </w:p>
        </w:tc>
      </w:tr>
      <w:tr w:rsidR="00D144FA" w:rsidRPr="00A00B61" w14:paraId="1A91F9F1" w14:textId="77777777" w:rsidTr="00E80835">
        <w:tc>
          <w:tcPr>
            <w:tcW w:w="2977" w:type="dxa"/>
            <w:tcBorders>
              <w:top w:val="nil"/>
              <w:left w:val="nil"/>
              <w:bottom w:val="nil"/>
              <w:right w:val="nil"/>
            </w:tcBorders>
          </w:tcPr>
          <w:p w14:paraId="589A7165" w14:textId="77777777" w:rsidR="00D144FA" w:rsidRDefault="00D144FA" w:rsidP="00E80835">
            <w:pPr>
              <w:spacing w:line="240" w:lineRule="auto"/>
            </w:pPr>
            <w:r w:rsidRPr="4F6CB3D8">
              <w:t xml:space="preserve">XS-VLDL-FC, </w:t>
            </w:r>
            <w:r>
              <w:t>µmol/L</w:t>
            </w:r>
          </w:p>
        </w:tc>
        <w:tc>
          <w:tcPr>
            <w:tcW w:w="2126" w:type="dxa"/>
            <w:tcBorders>
              <w:top w:val="nil"/>
              <w:left w:val="nil"/>
              <w:bottom w:val="nil"/>
              <w:right w:val="nil"/>
            </w:tcBorders>
            <w:vAlign w:val="bottom"/>
          </w:tcPr>
          <w:p w14:paraId="37FD09AE" w14:textId="77777777" w:rsidR="00D144FA" w:rsidRPr="00A00B61" w:rsidRDefault="00D144FA" w:rsidP="00E80835">
            <w:pPr>
              <w:spacing w:line="240" w:lineRule="auto"/>
              <w:jc w:val="center"/>
            </w:pPr>
            <w:r>
              <w:t xml:space="preserve">88.35 </w:t>
            </w:r>
            <w:r>
              <w:rPr>
                <w:rFonts w:ascii="Symbol" w:eastAsia="Symbol" w:hAnsi="Symbol" w:cs="Symbol"/>
              </w:rPr>
              <w:t></w:t>
            </w:r>
            <w:r>
              <w:t xml:space="preserve"> 22.58</w:t>
            </w:r>
          </w:p>
        </w:tc>
        <w:tc>
          <w:tcPr>
            <w:tcW w:w="2295" w:type="dxa"/>
            <w:tcBorders>
              <w:top w:val="nil"/>
              <w:left w:val="nil"/>
              <w:bottom w:val="nil"/>
              <w:right w:val="nil"/>
            </w:tcBorders>
            <w:vAlign w:val="bottom"/>
          </w:tcPr>
          <w:p w14:paraId="016937D3" w14:textId="77777777" w:rsidR="00D144FA" w:rsidRPr="00A00B61" w:rsidRDefault="00D144FA" w:rsidP="00E80835">
            <w:pPr>
              <w:spacing w:line="240" w:lineRule="auto"/>
              <w:jc w:val="center"/>
            </w:pPr>
            <w:r>
              <w:t>-2.26 (-5.63, 1.11)</w:t>
            </w:r>
          </w:p>
        </w:tc>
        <w:tc>
          <w:tcPr>
            <w:tcW w:w="1957" w:type="dxa"/>
            <w:tcBorders>
              <w:top w:val="nil"/>
              <w:left w:val="nil"/>
              <w:bottom w:val="nil"/>
              <w:right w:val="nil"/>
            </w:tcBorders>
            <w:vAlign w:val="bottom"/>
          </w:tcPr>
          <w:p w14:paraId="3C8F4470" w14:textId="77777777" w:rsidR="00D144FA" w:rsidRPr="00A00B61" w:rsidRDefault="00D144FA" w:rsidP="00E80835">
            <w:pPr>
              <w:spacing w:line="240" w:lineRule="auto"/>
              <w:jc w:val="center"/>
            </w:pPr>
            <w:r>
              <w:t xml:space="preserve">87.88 </w:t>
            </w:r>
            <w:r>
              <w:rPr>
                <w:rFonts w:ascii="Symbol" w:eastAsia="Symbol" w:hAnsi="Symbol" w:cs="Symbol"/>
              </w:rPr>
              <w:t></w:t>
            </w:r>
            <w:r>
              <w:t xml:space="preserve"> 18.90</w:t>
            </w:r>
          </w:p>
        </w:tc>
        <w:tc>
          <w:tcPr>
            <w:tcW w:w="2260" w:type="dxa"/>
            <w:tcBorders>
              <w:top w:val="nil"/>
              <w:left w:val="nil"/>
              <w:bottom w:val="nil"/>
              <w:right w:val="nil"/>
            </w:tcBorders>
            <w:vAlign w:val="bottom"/>
          </w:tcPr>
          <w:p w14:paraId="5F414BA9" w14:textId="77777777" w:rsidR="00D144FA" w:rsidRPr="00A00B61" w:rsidRDefault="00D144FA" w:rsidP="00E80835">
            <w:pPr>
              <w:spacing w:line="240" w:lineRule="auto"/>
              <w:jc w:val="center"/>
            </w:pPr>
            <w:r>
              <w:t>-2.51 (-5.72, 0.70)</w:t>
            </w:r>
          </w:p>
        </w:tc>
        <w:tc>
          <w:tcPr>
            <w:tcW w:w="2135" w:type="dxa"/>
            <w:tcBorders>
              <w:top w:val="nil"/>
              <w:left w:val="nil"/>
              <w:bottom w:val="nil"/>
              <w:right w:val="nil"/>
            </w:tcBorders>
            <w:vAlign w:val="bottom"/>
          </w:tcPr>
          <w:p w14:paraId="670088EE" w14:textId="77777777" w:rsidR="00D144FA" w:rsidRPr="00A00B61" w:rsidRDefault="00D144FA" w:rsidP="00E80835">
            <w:pPr>
              <w:spacing w:line="240" w:lineRule="auto"/>
              <w:jc w:val="center"/>
            </w:pPr>
            <w:r>
              <w:t>-</w:t>
            </w:r>
            <w:r w:rsidRPr="10F07D72">
              <w:t>0.</w:t>
            </w:r>
            <w:r>
              <w:t>25</w:t>
            </w:r>
            <w:r w:rsidRPr="10F07D72">
              <w:t xml:space="preserve"> (-</w:t>
            </w:r>
            <w:r>
              <w:t>4</w:t>
            </w:r>
            <w:r w:rsidRPr="10F07D72">
              <w:t>.</w:t>
            </w:r>
            <w:r>
              <w:t>9</w:t>
            </w:r>
            <w:r w:rsidRPr="10F07D72">
              <w:t xml:space="preserve">0, </w:t>
            </w:r>
            <w:r>
              <w:t>4</w:t>
            </w:r>
            <w:r w:rsidRPr="10F07D72">
              <w:t>.</w:t>
            </w:r>
            <w:r>
              <w:t>41</w:t>
            </w:r>
            <w:r w:rsidRPr="10F07D72">
              <w:t>)</w:t>
            </w:r>
          </w:p>
        </w:tc>
      </w:tr>
      <w:tr w:rsidR="00D144FA" w:rsidRPr="00A00B61" w14:paraId="6F1A1A18" w14:textId="77777777" w:rsidTr="00E80835">
        <w:tc>
          <w:tcPr>
            <w:tcW w:w="2977" w:type="dxa"/>
            <w:tcBorders>
              <w:top w:val="nil"/>
              <w:left w:val="nil"/>
              <w:bottom w:val="nil"/>
              <w:right w:val="nil"/>
            </w:tcBorders>
          </w:tcPr>
          <w:p w14:paraId="6D2E401B" w14:textId="77777777" w:rsidR="00D144FA" w:rsidRDefault="00D144FA" w:rsidP="00E80835">
            <w:pPr>
              <w:spacing w:line="240" w:lineRule="auto"/>
            </w:pPr>
            <w:r w:rsidRPr="4F6CB3D8">
              <w:t xml:space="preserve">XS-VLDL-TG, </w:t>
            </w:r>
            <w:r>
              <w:t>µmol/L</w:t>
            </w:r>
          </w:p>
        </w:tc>
        <w:tc>
          <w:tcPr>
            <w:tcW w:w="2126" w:type="dxa"/>
            <w:tcBorders>
              <w:top w:val="nil"/>
              <w:left w:val="nil"/>
              <w:bottom w:val="nil"/>
              <w:right w:val="nil"/>
            </w:tcBorders>
            <w:vAlign w:val="bottom"/>
          </w:tcPr>
          <w:p w14:paraId="225E366F" w14:textId="77777777" w:rsidR="00D144FA" w:rsidRPr="00A00B61" w:rsidRDefault="00D144FA" w:rsidP="00E80835">
            <w:pPr>
              <w:spacing w:line="240" w:lineRule="auto"/>
              <w:jc w:val="center"/>
            </w:pPr>
            <w:r>
              <w:t xml:space="preserve">106.78 </w:t>
            </w:r>
            <w:r>
              <w:rPr>
                <w:rFonts w:ascii="Symbol" w:eastAsia="Symbol" w:hAnsi="Symbol" w:cs="Symbol"/>
              </w:rPr>
              <w:t></w:t>
            </w:r>
            <w:r>
              <w:t xml:space="preserve"> 32.40</w:t>
            </w:r>
          </w:p>
        </w:tc>
        <w:tc>
          <w:tcPr>
            <w:tcW w:w="2295" w:type="dxa"/>
            <w:tcBorders>
              <w:top w:val="nil"/>
              <w:left w:val="nil"/>
              <w:bottom w:val="nil"/>
              <w:right w:val="nil"/>
            </w:tcBorders>
            <w:vAlign w:val="bottom"/>
          </w:tcPr>
          <w:p w14:paraId="135B0616" w14:textId="77777777" w:rsidR="00D144FA" w:rsidRPr="00A00B61" w:rsidRDefault="00D144FA" w:rsidP="00E80835">
            <w:pPr>
              <w:spacing w:line="240" w:lineRule="auto"/>
              <w:jc w:val="center"/>
            </w:pPr>
            <w:r>
              <w:t>-3.75 (-9.98, 2.48)</w:t>
            </w:r>
          </w:p>
        </w:tc>
        <w:tc>
          <w:tcPr>
            <w:tcW w:w="1957" w:type="dxa"/>
            <w:tcBorders>
              <w:top w:val="nil"/>
              <w:left w:val="nil"/>
              <w:bottom w:val="nil"/>
              <w:right w:val="nil"/>
            </w:tcBorders>
            <w:vAlign w:val="bottom"/>
          </w:tcPr>
          <w:p w14:paraId="26053197" w14:textId="77777777" w:rsidR="00D144FA" w:rsidRPr="00A00B61" w:rsidRDefault="00D144FA" w:rsidP="00E80835">
            <w:pPr>
              <w:spacing w:line="240" w:lineRule="auto"/>
              <w:jc w:val="center"/>
            </w:pPr>
            <w:r>
              <w:t xml:space="preserve">101.59 </w:t>
            </w:r>
            <w:r>
              <w:rPr>
                <w:rFonts w:ascii="Symbol" w:eastAsia="Symbol" w:hAnsi="Symbol" w:cs="Symbol"/>
              </w:rPr>
              <w:t></w:t>
            </w:r>
            <w:r>
              <w:t xml:space="preserve"> 38.10</w:t>
            </w:r>
          </w:p>
        </w:tc>
        <w:tc>
          <w:tcPr>
            <w:tcW w:w="2260" w:type="dxa"/>
            <w:tcBorders>
              <w:top w:val="nil"/>
              <w:left w:val="nil"/>
              <w:bottom w:val="nil"/>
              <w:right w:val="nil"/>
            </w:tcBorders>
            <w:vAlign w:val="bottom"/>
          </w:tcPr>
          <w:p w14:paraId="304C3F27" w14:textId="77777777" w:rsidR="00D144FA" w:rsidRPr="00A00B61" w:rsidRDefault="00D144FA" w:rsidP="00E80835">
            <w:pPr>
              <w:spacing w:line="240" w:lineRule="auto"/>
              <w:jc w:val="center"/>
            </w:pPr>
            <w:r>
              <w:t>-3.91 (-9.84, 2.02)</w:t>
            </w:r>
          </w:p>
        </w:tc>
        <w:tc>
          <w:tcPr>
            <w:tcW w:w="2135" w:type="dxa"/>
            <w:tcBorders>
              <w:top w:val="nil"/>
              <w:left w:val="nil"/>
              <w:bottom w:val="nil"/>
              <w:right w:val="nil"/>
            </w:tcBorders>
            <w:vAlign w:val="bottom"/>
          </w:tcPr>
          <w:p w14:paraId="781F9813" w14:textId="77777777" w:rsidR="00D144FA" w:rsidRPr="00A00B61" w:rsidRDefault="00D144FA" w:rsidP="00E80835">
            <w:pPr>
              <w:spacing w:line="240" w:lineRule="auto"/>
              <w:jc w:val="center"/>
            </w:pPr>
            <w:r>
              <w:t>-</w:t>
            </w:r>
            <w:r w:rsidRPr="10F07D72">
              <w:t>0.</w:t>
            </w:r>
            <w:r>
              <w:t>16</w:t>
            </w:r>
            <w:r w:rsidRPr="10F07D72">
              <w:t xml:space="preserve"> (-</w:t>
            </w:r>
            <w:r>
              <w:t>8</w:t>
            </w:r>
            <w:r w:rsidRPr="10F07D72">
              <w:t>.</w:t>
            </w:r>
            <w:r>
              <w:t>76</w:t>
            </w:r>
            <w:r w:rsidRPr="10F07D72">
              <w:t xml:space="preserve">, </w:t>
            </w:r>
            <w:r>
              <w:t>8</w:t>
            </w:r>
            <w:r w:rsidRPr="10F07D72">
              <w:t>.</w:t>
            </w:r>
            <w:r>
              <w:t>45</w:t>
            </w:r>
            <w:r w:rsidRPr="10F07D72">
              <w:t>)</w:t>
            </w:r>
          </w:p>
        </w:tc>
      </w:tr>
      <w:tr w:rsidR="00D144FA" w:rsidRPr="00A00B61" w14:paraId="55AEFB74" w14:textId="77777777" w:rsidTr="00E80835">
        <w:tc>
          <w:tcPr>
            <w:tcW w:w="2977" w:type="dxa"/>
            <w:tcBorders>
              <w:top w:val="nil"/>
              <w:left w:val="nil"/>
              <w:bottom w:val="nil"/>
              <w:right w:val="nil"/>
            </w:tcBorders>
          </w:tcPr>
          <w:p w14:paraId="5767FB09" w14:textId="77777777" w:rsidR="00D144FA" w:rsidRDefault="00D144FA" w:rsidP="00E80835">
            <w:pPr>
              <w:spacing w:line="240" w:lineRule="auto"/>
            </w:pPr>
            <w:r>
              <w:t>IDL-P, µmol/L</w:t>
            </w:r>
          </w:p>
        </w:tc>
        <w:tc>
          <w:tcPr>
            <w:tcW w:w="2126" w:type="dxa"/>
            <w:tcBorders>
              <w:top w:val="nil"/>
              <w:left w:val="nil"/>
              <w:bottom w:val="nil"/>
              <w:right w:val="nil"/>
            </w:tcBorders>
            <w:vAlign w:val="bottom"/>
          </w:tcPr>
          <w:p w14:paraId="4B166CE6" w14:textId="77777777" w:rsidR="00D144FA" w:rsidRPr="00A00B61" w:rsidRDefault="00D144FA" w:rsidP="00E80835">
            <w:pPr>
              <w:spacing w:line="240" w:lineRule="auto"/>
              <w:jc w:val="center"/>
            </w:pPr>
            <w:r>
              <w:t xml:space="preserve">0.11 </w:t>
            </w:r>
            <w:r>
              <w:rPr>
                <w:rFonts w:ascii="Symbol" w:eastAsia="Symbol" w:hAnsi="Symbol" w:cs="Symbol"/>
              </w:rPr>
              <w:t></w:t>
            </w:r>
            <w:r>
              <w:t xml:space="preserve"> 0.03</w:t>
            </w:r>
          </w:p>
        </w:tc>
        <w:tc>
          <w:tcPr>
            <w:tcW w:w="2295" w:type="dxa"/>
            <w:tcBorders>
              <w:top w:val="nil"/>
              <w:left w:val="nil"/>
              <w:bottom w:val="nil"/>
              <w:right w:val="nil"/>
            </w:tcBorders>
            <w:vAlign w:val="bottom"/>
          </w:tcPr>
          <w:p w14:paraId="365C8B39" w14:textId="77777777" w:rsidR="00D144FA" w:rsidRPr="00A00B61" w:rsidRDefault="00D144FA" w:rsidP="00E80835">
            <w:pPr>
              <w:spacing w:line="240" w:lineRule="auto"/>
              <w:jc w:val="center"/>
            </w:pPr>
            <w:r>
              <w:t>-0.00 (-0.01, 0.00)</w:t>
            </w:r>
          </w:p>
        </w:tc>
        <w:tc>
          <w:tcPr>
            <w:tcW w:w="1957" w:type="dxa"/>
            <w:tcBorders>
              <w:top w:val="nil"/>
              <w:left w:val="nil"/>
              <w:bottom w:val="nil"/>
              <w:right w:val="nil"/>
            </w:tcBorders>
            <w:vAlign w:val="bottom"/>
          </w:tcPr>
          <w:p w14:paraId="1755D11E" w14:textId="77777777" w:rsidR="00D144FA" w:rsidRPr="00A00B61" w:rsidRDefault="00D144FA" w:rsidP="00E80835">
            <w:pPr>
              <w:spacing w:line="240" w:lineRule="auto"/>
              <w:jc w:val="center"/>
            </w:pPr>
            <w:r>
              <w:t xml:space="preserve">0.12 </w:t>
            </w:r>
            <w:r>
              <w:rPr>
                <w:rFonts w:ascii="Symbol" w:eastAsia="Symbol" w:hAnsi="Symbol" w:cs="Symbol"/>
              </w:rPr>
              <w:t></w:t>
            </w:r>
            <w:r>
              <w:t xml:space="preserve"> 0.02</w:t>
            </w:r>
          </w:p>
        </w:tc>
        <w:tc>
          <w:tcPr>
            <w:tcW w:w="2260" w:type="dxa"/>
            <w:tcBorders>
              <w:top w:val="nil"/>
              <w:left w:val="nil"/>
              <w:bottom w:val="nil"/>
              <w:right w:val="nil"/>
            </w:tcBorders>
            <w:vAlign w:val="bottom"/>
          </w:tcPr>
          <w:p w14:paraId="52442358" w14:textId="77777777" w:rsidR="00D144FA" w:rsidRPr="00A00B61" w:rsidRDefault="00D144FA" w:rsidP="00E80835">
            <w:pPr>
              <w:spacing w:line="240" w:lineRule="auto"/>
              <w:jc w:val="center"/>
            </w:pPr>
            <w:r>
              <w:t>-0.00 (-0.01, 0.00)</w:t>
            </w:r>
          </w:p>
        </w:tc>
        <w:tc>
          <w:tcPr>
            <w:tcW w:w="2135" w:type="dxa"/>
            <w:tcBorders>
              <w:top w:val="nil"/>
              <w:left w:val="nil"/>
              <w:bottom w:val="nil"/>
              <w:right w:val="nil"/>
            </w:tcBorders>
            <w:vAlign w:val="bottom"/>
          </w:tcPr>
          <w:p w14:paraId="1B0CD0B2" w14:textId="77777777" w:rsidR="00D144FA" w:rsidRPr="00A00B61" w:rsidRDefault="00D144FA" w:rsidP="00E80835">
            <w:pPr>
              <w:spacing w:line="240" w:lineRule="auto"/>
              <w:jc w:val="center"/>
            </w:pPr>
            <w:r>
              <w:t>-0.00 (-0.01, 0.01)</w:t>
            </w:r>
          </w:p>
        </w:tc>
      </w:tr>
      <w:tr w:rsidR="00D144FA" w:rsidRPr="00A00B61" w14:paraId="79A3FBBF" w14:textId="77777777" w:rsidTr="00E80835">
        <w:tc>
          <w:tcPr>
            <w:tcW w:w="2977" w:type="dxa"/>
            <w:tcBorders>
              <w:top w:val="nil"/>
              <w:left w:val="nil"/>
              <w:bottom w:val="nil"/>
              <w:right w:val="nil"/>
            </w:tcBorders>
          </w:tcPr>
          <w:p w14:paraId="34F17339" w14:textId="77777777" w:rsidR="00D144FA" w:rsidRDefault="00D144FA" w:rsidP="00E80835">
            <w:pPr>
              <w:spacing w:line="240" w:lineRule="auto"/>
            </w:pPr>
            <w:r w:rsidRPr="4F6CB3D8">
              <w:t xml:space="preserve">IDL-L, </w:t>
            </w:r>
            <w:r>
              <w:t>µmol/L</w:t>
            </w:r>
          </w:p>
        </w:tc>
        <w:tc>
          <w:tcPr>
            <w:tcW w:w="2126" w:type="dxa"/>
            <w:tcBorders>
              <w:top w:val="nil"/>
              <w:left w:val="nil"/>
              <w:bottom w:val="nil"/>
              <w:right w:val="nil"/>
            </w:tcBorders>
            <w:vAlign w:val="bottom"/>
          </w:tcPr>
          <w:p w14:paraId="2DDE22A2" w14:textId="77777777" w:rsidR="00D144FA" w:rsidRPr="00A00B61" w:rsidRDefault="00D144FA" w:rsidP="00E80835">
            <w:pPr>
              <w:spacing w:line="240" w:lineRule="auto"/>
              <w:jc w:val="center"/>
            </w:pPr>
            <w:r>
              <w:t xml:space="preserve">1167.57 </w:t>
            </w:r>
            <w:r>
              <w:rPr>
                <w:rFonts w:ascii="Symbol" w:eastAsia="Symbol" w:hAnsi="Symbol" w:cs="Symbol"/>
              </w:rPr>
              <w:t></w:t>
            </w:r>
            <w:r>
              <w:t xml:space="preserve"> 321.88</w:t>
            </w:r>
          </w:p>
        </w:tc>
        <w:tc>
          <w:tcPr>
            <w:tcW w:w="2295" w:type="dxa"/>
            <w:tcBorders>
              <w:top w:val="nil"/>
              <w:left w:val="nil"/>
              <w:bottom w:val="nil"/>
              <w:right w:val="nil"/>
            </w:tcBorders>
            <w:vAlign w:val="bottom"/>
          </w:tcPr>
          <w:p w14:paraId="3DE35AEC" w14:textId="77777777" w:rsidR="00D144FA" w:rsidRPr="00A00B61" w:rsidRDefault="00D144FA" w:rsidP="00E80835">
            <w:pPr>
              <w:spacing w:line="240" w:lineRule="auto"/>
              <w:jc w:val="center"/>
            </w:pPr>
            <w:r>
              <w:t>-12.08 (-61.54, 37.37)</w:t>
            </w:r>
          </w:p>
        </w:tc>
        <w:tc>
          <w:tcPr>
            <w:tcW w:w="1957" w:type="dxa"/>
            <w:tcBorders>
              <w:top w:val="nil"/>
              <w:left w:val="nil"/>
              <w:bottom w:val="nil"/>
              <w:right w:val="nil"/>
            </w:tcBorders>
            <w:vAlign w:val="bottom"/>
          </w:tcPr>
          <w:p w14:paraId="5623E0CE" w14:textId="77777777" w:rsidR="00D144FA" w:rsidRPr="00A00B61" w:rsidRDefault="00D144FA" w:rsidP="00E80835">
            <w:pPr>
              <w:spacing w:line="240" w:lineRule="auto"/>
              <w:jc w:val="center"/>
            </w:pPr>
            <w:r>
              <w:t xml:space="preserve">1181.56 </w:t>
            </w:r>
            <w:r>
              <w:rPr>
                <w:rFonts w:ascii="Symbol" w:eastAsia="Symbol" w:hAnsi="Symbol" w:cs="Symbol"/>
              </w:rPr>
              <w:t></w:t>
            </w:r>
            <w:r>
              <w:t xml:space="preserve"> 237.80</w:t>
            </w:r>
          </w:p>
        </w:tc>
        <w:tc>
          <w:tcPr>
            <w:tcW w:w="2260" w:type="dxa"/>
            <w:tcBorders>
              <w:top w:val="nil"/>
              <w:left w:val="nil"/>
              <w:bottom w:val="nil"/>
              <w:right w:val="nil"/>
            </w:tcBorders>
            <w:vAlign w:val="bottom"/>
          </w:tcPr>
          <w:p w14:paraId="39742D35" w14:textId="77777777" w:rsidR="00D144FA" w:rsidRPr="00A00B61" w:rsidRDefault="00D144FA" w:rsidP="00E80835">
            <w:pPr>
              <w:spacing w:line="240" w:lineRule="auto"/>
              <w:jc w:val="center"/>
            </w:pPr>
            <w:r>
              <w:t>-32.55 (-79.61, 14.51)</w:t>
            </w:r>
          </w:p>
        </w:tc>
        <w:tc>
          <w:tcPr>
            <w:tcW w:w="2135" w:type="dxa"/>
            <w:tcBorders>
              <w:top w:val="nil"/>
              <w:left w:val="nil"/>
              <w:bottom w:val="nil"/>
              <w:right w:val="nil"/>
            </w:tcBorders>
            <w:vAlign w:val="bottom"/>
          </w:tcPr>
          <w:p w14:paraId="38F71316" w14:textId="77777777" w:rsidR="00D144FA" w:rsidRPr="00A00B61" w:rsidRDefault="00D144FA" w:rsidP="00E80835">
            <w:pPr>
              <w:spacing w:line="240" w:lineRule="auto"/>
              <w:jc w:val="center"/>
            </w:pPr>
            <w:r>
              <w:t>-20.46 (-88.74, 47.81)</w:t>
            </w:r>
          </w:p>
        </w:tc>
      </w:tr>
      <w:tr w:rsidR="00D144FA" w:rsidRPr="00A00B61" w14:paraId="3B5DE1B4" w14:textId="77777777" w:rsidTr="00E80835">
        <w:tc>
          <w:tcPr>
            <w:tcW w:w="2977" w:type="dxa"/>
            <w:tcBorders>
              <w:top w:val="nil"/>
              <w:left w:val="nil"/>
              <w:bottom w:val="nil"/>
              <w:right w:val="nil"/>
            </w:tcBorders>
          </w:tcPr>
          <w:p w14:paraId="22FDB68A" w14:textId="77777777" w:rsidR="00D144FA" w:rsidRDefault="00D144FA" w:rsidP="00E80835">
            <w:pPr>
              <w:spacing w:line="240" w:lineRule="auto"/>
            </w:pPr>
            <w:r w:rsidRPr="4F6CB3D8">
              <w:t xml:space="preserve">IDL-PL, </w:t>
            </w:r>
            <w:r>
              <w:t>µmol/L</w:t>
            </w:r>
          </w:p>
        </w:tc>
        <w:tc>
          <w:tcPr>
            <w:tcW w:w="2126" w:type="dxa"/>
            <w:tcBorders>
              <w:top w:val="nil"/>
              <w:left w:val="nil"/>
              <w:bottom w:val="nil"/>
              <w:right w:val="nil"/>
            </w:tcBorders>
            <w:vAlign w:val="bottom"/>
          </w:tcPr>
          <w:p w14:paraId="7A509230" w14:textId="77777777" w:rsidR="00D144FA" w:rsidRPr="00A00B61" w:rsidRDefault="00D144FA" w:rsidP="00E80835">
            <w:pPr>
              <w:spacing w:line="240" w:lineRule="auto"/>
              <w:jc w:val="center"/>
            </w:pPr>
            <w:r>
              <w:t xml:space="preserve">317.71 </w:t>
            </w:r>
            <w:r>
              <w:rPr>
                <w:rFonts w:ascii="Symbol" w:eastAsia="Symbol" w:hAnsi="Symbol" w:cs="Symbol"/>
              </w:rPr>
              <w:t></w:t>
            </w:r>
            <w:r>
              <w:t xml:space="preserve"> 82.31</w:t>
            </w:r>
          </w:p>
        </w:tc>
        <w:tc>
          <w:tcPr>
            <w:tcW w:w="2295" w:type="dxa"/>
            <w:tcBorders>
              <w:top w:val="nil"/>
              <w:left w:val="nil"/>
              <w:bottom w:val="nil"/>
              <w:right w:val="nil"/>
            </w:tcBorders>
            <w:vAlign w:val="bottom"/>
          </w:tcPr>
          <w:p w14:paraId="00053546" w14:textId="77777777" w:rsidR="00D144FA" w:rsidRPr="00A00B61" w:rsidRDefault="00D144FA" w:rsidP="00E80835">
            <w:pPr>
              <w:spacing w:line="240" w:lineRule="auto"/>
              <w:jc w:val="center"/>
            </w:pPr>
            <w:r>
              <w:t>-320.65 (-320.65, -320.65)</w:t>
            </w:r>
          </w:p>
        </w:tc>
        <w:tc>
          <w:tcPr>
            <w:tcW w:w="1957" w:type="dxa"/>
            <w:tcBorders>
              <w:top w:val="nil"/>
              <w:left w:val="nil"/>
              <w:bottom w:val="nil"/>
              <w:right w:val="nil"/>
            </w:tcBorders>
            <w:vAlign w:val="bottom"/>
          </w:tcPr>
          <w:p w14:paraId="62D97F64" w14:textId="77777777" w:rsidR="00D144FA" w:rsidRPr="00A00B61" w:rsidRDefault="00D144FA" w:rsidP="00E80835">
            <w:pPr>
              <w:spacing w:line="240" w:lineRule="auto"/>
              <w:jc w:val="center"/>
            </w:pPr>
            <w:r>
              <w:t xml:space="preserve">322.24 </w:t>
            </w:r>
            <w:r>
              <w:rPr>
                <w:rFonts w:ascii="Symbol" w:eastAsia="Symbol" w:hAnsi="Symbol" w:cs="Symbol"/>
              </w:rPr>
              <w:t></w:t>
            </w:r>
            <w:r>
              <w:t xml:space="preserve"> 59.41</w:t>
            </w:r>
          </w:p>
        </w:tc>
        <w:tc>
          <w:tcPr>
            <w:tcW w:w="2260" w:type="dxa"/>
            <w:tcBorders>
              <w:top w:val="nil"/>
              <w:left w:val="nil"/>
              <w:bottom w:val="nil"/>
              <w:right w:val="nil"/>
            </w:tcBorders>
            <w:vAlign w:val="bottom"/>
          </w:tcPr>
          <w:p w14:paraId="4CF90BAD" w14:textId="77777777" w:rsidR="00D144FA" w:rsidRPr="00A00B61" w:rsidRDefault="00D144FA" w:rsidP="00E80835">
            <w:pPr>
              <w:spacing w:line="240" w:lineRule="auto"/>
              <w:jc w:val="center"/>
            </w:pPr>
            <w:r>
              <w:t>-320.65 (-320.65, -320.65)</w:t>
            </w:r>
          </w:p>
        </w:tc>
        <w:tc>
          <w:tcPr>
            <w:tcW w:w="2135" w:type="dxa"/>
            <w:tcBorders>
              <w:top w:val="nil"/>
              <w:left w:val="nil"/>
              <w:bottom w:val="nil"/>
              <w:right w:val="nil"/>
            </w:tcBorders>
            <w:vAlign w:val="bottom"/>
          </w:tcPr>
          <w:p w14:paraId="0941C637" w14:textId="77777777" w:rsidR="00D144FA" w:rsidRPr="00A00B61" w:rsidRDefault="00D144FA" w:rsidP="00E80835">
            <w:pPr>
              <w:spacing w:line="240" w:lineRule="auto"/>
              <w:jc w:val="center"/>
            </w:pPr>
            <w:r>
              <w:t>-0.00 (-0.00, 0.00)</w:t>
            </w:r>
          </w:p>
        </w:tc>
      </w:tr>
      <w:tr w:rsidR="00D144FA" w:rsidRPr="00A00B61" w14:paraId="73EEE0B2" w14:textId="77777777" w:rsidTr="00E80835">
        <w:tc>
          <w:tcPr>
            <w:tcW w:w="2977" w:type="dxa"/>
            <w:tcBorders>
              <w:top w:val="nil"/>
              <w:left w:val="nil"/>
              <w:bottom w:val="nil"/>
              <w:right w:val="nil"/>
            </w:tcBorders>
          </w:tcPr>
          <w:p w14:paraId="1BA8994C" w14:textId="77777777" w:rsidR="00D144FA" w:rsidRDefault="00D144FA" w:rsidP="00E80835">
            <w:pPr>
              <w:spacing w:line="240" w:lineRule="auto"/>
            </w:pPr>
            <w:r w:rsidRPr="4F6CB3D8">
              <w:t xml:space="preserve">IDL-C, </w:t>
            </w:r>
            <w:r>
              <w:t>µmol/L</w:t>
            </w:r>
          </w:p>
        </w:tc>
        <w:tc>
          <w:tcPr>
            <w:tcW w:w="2126" w:type="dxa"/>
            <w:tcBorders>
              <w:top w:val="nil"/>
              <w:left w:val="nil"/>
              <w:bottom w:val="nil"/>
              <w:right w:val="nil"/>
            </w:tcBorders>
            <w:vAlign w:val="bottom"/>
          </w:tcPr>
          <w:p w14:paraId="2E0DC975" w14:textId="77777777" w:rsidR="00D144FA" w:rsidRPr="00A00B61" w:rsidRDefault="00D144FA" w:rsidP="00E80835">
            <w:pPr>
              <w:spacing w:line="240" w:lineRule="auto"/>
              <w:jc w:val="center"/>
            </w:pPr>
            <w:r>
              <w:t xml:space="preserve">737.57 </w:t>
            </w:r>
            <w:r>
              <w:rPr>
                <w:rFonts w:ascii="Symbol" w:eastAsia="Symbol" w:hAnsi="Symbol" w:cs="Symbol"/>
              </w:rPr>
              <w:t></w:t>
            </w:r>
            <w:r>
              <w:t xml:space="preserve"> 219.79</w:t>
            </w:r>
          </w:p>
        </w:tc>
        <w:tc>
          <w:tcPr>
            <w:tcW w:w="2295" w:type="dxa"/>
            <w:tcBorders>
              <w:top w:val="nil"/>
              <w:left w:val="nil"/>
              <w:bottom w:val="nil"/>
              <w:right w:val="nil"/>
            </w:tcBorders>
            <w:vAlign w:val="bottom"/>
          </w:tcPr>
          <w:p w14:paraId="61F666F7" w14:textId="77777777" w:rsidR="00D144FA" w:rsidRPr="00A00B61" w:rsidRDefault="00D144FA" w:rsidP="00E80835">
            <w:pPr>
              <w:spacing w:line="240" w:lineRule="auto"/>
              <w:jc w:val="center"/>
            </w:pPr>
            <w:r>
              <w:t>-7.01 (-42.56, 28.54)</w:t>
            </w:r>
          </w:p>
        </w:tc>
        <w:tc>
          <w:tcPr>
            <w:tcW w:w="1957" w:type="dxa"/>
            <w:tcBorders>
              <w:top w:val="nil"/>
              <w:left w:val="nil"/>
              <w:bottom w:val="nil"/>
              <w:right w:val="nil"/>
            </w:tcBorders>
            <w:vAlign w:val="bottom"/>
          </w:tcPr>
          <w:p w14:paraId="44D90D4A" w14:textId="77777777" w:rsidR="00D144FA" w:rsidRPr="00A00B61" w:rsidRDefault="00D144FA" w:rsidP="00E80835">
            <w:pPr>
              <w:spacing w:line="240" w:lineRule="auto"/>
              <w:jc w:val="center"/>
            </w:pPr>
            <w:r>
              <w:t xml:space="preserve">749.88 </w:t>
            </w:r>
            <w:r>
              <w:rPr>
                <w:rFonts w:ascii="Symbol" w:eastAsia="Symbol" w:hAnsi="Symbol" w:cs="Symbol"/>
              </w:rPr>
              <w:t></w:t>
            </w:r>
            <w:r>
              <w:t xml:space="preserve"> 158.88</w:t>
            </w:r>
          </w:p>
        </w:tc>
        <w:tc>
          <w:tcPr>
            <w:tcW w:w="2260" w:type="dxa"/>
            <w:tcBorders>
              <w:top w:val="nil"/>
              <w:left w:val="nil"/>
              <w:bottom w:val="nil"/>
              <w:right w:val="nil"/>
            </w:tcBorders>
            <w:vAlign w:val="bottom"/>
          </w:tcPr>
          <w:p w14:paraId="55DF9783" w14:textId="77777777" w:rsidR="00D144FA" w:rsidRPr="00A00B61" w:rsidRDefault="00D144FA" w:rsidP="00E80835">
            <w:pPr>
              <w:spacing w:line="240" w:lineRule="auto"/>
              <w:jc w:val="center"/>
            </w:pPr>
            <w:r>
              <w:t>-21.09 (-54.93, 12.74)</w:t>
            </w:r>
          </w:p>
        </w:tc>
        <w:tc>
          <w:tcPr>
            <w:tcW w:w="2135" w:type="dxa"/>
            <w:tcBorders>
              <w:top w:val="nil"/>
              <w:left w:val="nil"/>
              <w:bottom w:val="nil"/>
              <w:right w:val="nil"/>
            </w:tcBorders>
            <w:vAlign w:val="bottom"/>
          </w:tcPr>
          <w:p w14:paraId="7DC46F4D" w14:textId="77777777" w:rsidR="00D144FA" w:rsidRPr="00A00B61" w:rsidRDefault="00D144FA" w:rsidP="00E80835">
            <w:pPr>
              <w:spacing w:line="240" w:lineRule="auto"/>
              <w:jc w:val="center"/>
            </w:pPr>
            <w:r>
              <w:t>-14.09 (-63.17, 35.00)</w:t>
            </w:r>
          </w:p>
        </w:tc>
      </w:tr>
      <w:tr w:rsidR="00D144FA" w:rsidRPr="00A00B61" w14:paraId="64B9CEB3" w14:textId="77777777" w:rsidTr="00E80835">
        <w:tc>
          <w:tcPr>
            <w:tcW w:w="2977" w:type="dxa"/>
            <w:tcBorders>
              <w:top w:val="nil"/>
              <w:left w:val="nil"/>
              <w:bottom w:val="nil"/>
              <w:right w:val="nil"/>
            </w:tcBorders>
          </w:tcPr>
          <w:p w14:paraId="2E2EF318" w14:textId="77777777" w:rsidR="00D144FA" w:rsidRDefault="00D144FA" w:rsidP="00E80835">
            <w:pPr>
              <w:spacing w:line="240" w:lineRule="auto"/>
            </w:pPr>
            <w:r w:rsidRPr="4F6CB3D8">
              <w:t xml:space="preserve">IDL-CE, </w:t>
            </w:r>
            <w:r>
              <w:t>µmol/L</w:t>
            </w:r>
          </w:p>
        </w:tc>
        <w:tc>
          <w:tcPr>
            <w:tcW w:w="2126" w:type="dxa"/>
            <w:tcBorders>
              <w:top w:val="nil"/>
              <w:left w:val="nil"/>
              <w:bottom w:val="nil"/>
              <w:right w:val="nil"/>
            </w:tcBorders>
            <w:vAlign w:val="bottom"/>
          </w:tcPr>
          <w:p w14:paraId="5A309EE2" w14:textId="77777777" w:rsidR="00D144FA" w:rsidRPr="00A00B61" w:rsidRDefault="00D144FA" w:rsidP="00E80835">
            <w:pPr>
              <w:spacing w:line="240" w:lineRule="auto"/>
              <w:jc w:val="center"/>
            </w:pPr>
            <w:r>
              <w:t xml:space="preserve">522.63 </w:t>
            </w:r>
            <w:r>
              <w:rPr>
                <w:rFonts w:ascii="Symbol" w:eastAsia="Symbol" w:hAnsi="Symbol" w:cs="Symbol"/>
              </w:rPr>
              <w:t></w:t>
            </w:r>
            <w:r>
              <w:t xml:space="preserve"> 156.19</w:t>
            </w:r>
          </w:p>
        </w:tc>
        <w:tc>
          <w:tcPr>
            <w:tcW w:w="2295" w:type="dxa"/>
            <w:tcBorders>
              <w:top w:val="nil"/>
              <w:left w:val="nil"/>
              <w:bottom w:val="nil"/>
              <w:right w:val="nil"/>
            </w:tcBorders>
            <w:vAlign w:val="bottom"/>
          </w:tcPr>
          <w:p w14:paraId="164C22AA" w14:textId="77777777" w:rsidR="00D144FA" w:rsidRPr="00A00B61" w:rsidRDefault="00D144FA" w:rsidP="00E80835">
            <w:pPr>
              <w:spacing w:line="240" w:lineRule="auto"/>
              <w:jc w:val="center"/>
            </w:pPr>
            <w:r>
              <w:t>-5.17 (-31.28, 20.95)</w:t>
            </w:r>
          </w:p>
        </w:tc>
        <w:tc>
          <w:tcPr>
            <w:tcW w:w="1957" w:type="dxa"/>
            <w:tcBorders>
              <w:top w:val="nil"/>
              <w:left w:val="nil"/>
              <w:bottom w:val="nil"/>
              <w:right w:val="nil"/>
            </w:tcBorders>
            <w:vAlign w:val="bottom"/>
          </w:tcPr>
          <w:p w14:paraId="01DA9014" w14:textId="77777777" w:rsidR="00D144FA" w:rsidRPr="00A00B61" w:rsidRDefault="00D144FA" w:rsidP="00E80835">
            <w:pPr>
              <w:spacing w:line="240" w:lineRule="auto"/>
              <w:jc w:val="center"/>
            </w:pPr>
            <w:r>
              <w:t xml:space="preserve">529.62 </w:t>
            </w:r>
            <w:r>
              <w:rPr>
                <w:rFonts w:ascii="Symbol" w:eastAsia="Symbol" w:hAnsi="Symbol" w:cs="Symbol"/>
              </w:rPr>
              <w:t></w:t>
            </w:r>
            <w:r>
              <w:t xml:space="preserve"> 113.91</w:t>
            </w:r>
          </w:p>
        </w:tc>
        <w:tc>
          <w:tcPr>
            <w:tcW w:w="2260" w:type="dxa"/>
            <w:tcBorders>
              <w:top w:val="nil"/>
              <w:left w:val="nil"/>
              <w:bottom w:val="nil"/>
              <w:right w:val="nil"/>
            </w:tcBorders>
            <w:vAlign w:val="bottom"/>
          </w:tcPr>
          <w:p w14:paraId="38D60B36" w14:textId="77777777" w:rsidR="00D144FA" w:rsidRPr="00A00B61" w:rsidRDefault="00D144FA" w:rsidP="00E80835">
            <w:pPr>
              <w:spacing w:line="240" w:lineRule="auto"/>
              <w:jc w:val="center"/>
            </w:pPr>
            <w:r>
              <w:t>-14.94 (-39.79, 9.91)</w:t>
            </w:r>
          </w:p>
        </w:tc>
        <w:tc>
          <w:tcPr>
            <w:tcW w:w="2135" w:type="dxa"/>
            <w:tcBorders>
              <w:top w:val="nil"/>
              <w:left w:val="nil"/>
              <w:bottom w:val="nil"/>
              <w:right w:val="nil"/>
            </w:tcBorders>
            <w:vAlign w:val="bottom"/>
          </w:tcPr>
          <w:p w14:paraId="0678D616" w14:textId="77777777" w:rsidR="00D144FA" w:rsidRPr="00A00B61" w:rsidRDefault="00D144FA" w:rsidP="00E80835">
            <w:pPr>
              <w:spacing w:line="240" w:lineRule="auto"/>
              <w:jc w:val="center"/>
            </w:pPr>
            <w:r>
              <w:t>-9.77 (-45.82, 26.28)</w:t>
            </w:r>
          </w:p>
        </w:tc>
      </w:tr>
      <w:tr w:rsidR="00D144FA" w:rsidRPr="00A00B61" w14:paraId="52BA1C90" w14:textId="77777777" w:rsidTr="00E80835">
        <w:tc>
          <w:tcPr>
            <w:tcW w:w="2977" w:type="dxa"/>
            <w:tcBorders>
              <w:top w:val="nil"/>
              <w:left w:val="nil"/>
              <w:bottom w:val="nil"/>
              <w:right w:val="nil"/>
            </w:tcBorders>
          </w:tcPr>
          <w:p w14:paraId="473B9885" w14:textId="77777777" w:rsidR="00D144FA" w:rsidRDefault="00D144FA" w:rsidP="00E80835">
            <w:pPr>
              <w:spacing w:line="240" w:lineRule="auto"/>
            </w:pPr>
            <w:r w:rsidRPr="4F6CB3D8">
              <w:t xml:space="preserve">IDL-FC, </w:t>
            </w:r>
            <w:r>
              <w:t>µmol/L</w:t>
            </w:r>
          </w:p>
        </w:tc>
        <w:tc>
          <w:tcPr>
            <w:tcW w:w="2126" w:type="dxa"/>
            <w:tcBorders>
              <w:top w:val="nil"/>
              <w:left w:val="nil"/>
              <w:bottom w:val="nil"/>
              <w:right w:val="nil"/>
            </w:tcBorders>
            <w:vAlign w:val="bottom"/>
          </w:tcPr>
          <w:p w14:paraId="54570AF2" w14:textId="77777777" w:rsidR="00D144FA" w:rsidRPr="00A00B61" w:rsidRDefault="00D144FA" w:rsidP="00E80835">
            <w:pPr>
              <w:spacing w:line="240" w:lineRule="auto"/>
              <w:jc w:val="center"/>
            </w:pPr>
            <w:r>
              <w:t xml:space="preserve">214.94 </w:t>
            </w:r>
            <w:r>
              <w:rPr>
                <w:rFonts w:ascii="Symbol" w:eastAsia="Symbol" w:hAnsi="Symbol" w:cs="Symbol"/>
              </w:rPr>
              <w:t></w:t>
            </w:r>
            <w:r>
              <w:t xml:space="preserve"> 64.42</w:t>
            </w:r>
          </w:p>
        </w:tc>
        <w:tc>
          <w:tcPr>
            <w:tcW w:w="2295" w:type="dxa"/>
            <w:tcBorders>
              <w:top w:val="nil"/>
              <w:left w:val="nil"/>
              <w:bottom w:val="nil"/>
              <w:right w:val="nil"/>
            </w:tcBorders>
            <w:vAlign w:val="bottom"/>
          </w:tcPr>
          <w:p w14:paraId="2A4BBD95" w14:textId="77777777" w:rsidR="00D144FA" w:rsidRPr="00A00B61" w:rsidRDefault="00D144FA" w:rsidP="00E80835">
            <w:pPr>
              <w:spacing w:line="240" w:lineRule="auto"/>
              <w:jc w:val="center"/>
            </w:pPr>
            <w:r>
              <w:t>-1.88 (-11.54, 7.78)</w:t>
            </w:r>
          </w:p>
        </w:tc>
        <w:tc>
          <w:tcPr>
            <w:tcW w:w="1957" w:type="dxa"/>
            <w:tcBorders>
              <w:top w:val="nil"/>
              <w:left w:val="nil"/>
              <w:bottom w:val="nil"/>
              <w:right w:val="nil"/>
            </w:tcBorders>
            <w:vAlign w:val="bottom"/>
          </w:tcPr>
          <w:p w14:paraId="36B4C489" w14:textId="77777777" w:rsidR="00D144FA" w:rsidRPr="00A00B61" w:rsidRDefault="00D144FA" w:rsidP="00E80835">
            <w:pPr>
              <w:spacing w:line="240" w:lineRule="auto"/>
              <w:jc w:val="center"/>
            </w:pPr>
            <w:r>
              <w:t xml:space="preserve">220.26 </w:t>
            </w:r>
            <w:r>
              <w:rPr>
                <w:rFonts w:ascii="Symbol" w:eastAsia="Symbol" w:hAnsi="Symbol" w:cs="Symbol"/>
              </w:rPr>
              <w:t></w:t>
            </w:r>
            <w:r>
              <w:t xml:space="preserve"> 46.52</w:t>
            </w:r>
          </w:p>
        </w:tc>
        <w:tc>
          <w:tcPr>
            <w:tcW w:w="2260" w:type="dxa"/>
            <w:tcBorders>
              <w:top w:val="nil"/>
              <w:left w:val="nil"/>
              <w:bottom w:val="nil"/>
              <w:right w:val="nil"/>
            </w:tcBorders>
            <w:vAlign w:val="bottom"/>
          </w:tcPr>
          <w:p w14:paraId="4FE49994" w14:textId="77777777" w:rsidR="00D144FA" w:rsidRPr="00A00B61" w:rsidRDefault="00D144FA" w:rsidP="00E80835">
            <w:pPr>
              <w:spacing w:line="240" w:lineRule="auto"/>
              <w:jc w:val="center"/>
            </w:pPr>
            <w:r>
              <w:t>-6.12 (-15.31, 3.07)</w:t>
            </w:r>
          </w:p>
        </w:tc>
        <w:tc>
          <w:tcPr>
            <w:tcW w:w="2135" w:type="dxa"/>
            <w:tcBorders>
              <w:top w:val="nil"/>
              <w:left w:val="nil"/>
              <w:bottom w:val="nil"/>
              <w:right w:val="nil"/>
            </w:tcBorders>
            <w:vAlign w:val="bottom"/>
          </w:tcPr>
          <w:p w14:paraId="0FE4AC7E" w14:textId="77777777" w:rsidR="00D144FA" w:rsidRPr="00A00B61" w:rsidRDefault="00D144FA" w:rsidP="00E80835">
            <w:pPr>
              <w:spacing w:line="240" w:lineRule="auto"/>
              <w:jc w:val="center"/>
            </w:pPr>
            <w:r>
              <w:t>-4.24 (-17.58, 9.09)</w:t>
            </w:r>
          </w:p>
        </w:tc>
      </w:tr>
      <w:tr w:rsidR="00D144FA" w:rsidRPr="00A00B61" w14:paraId="11522AD4" w14:textId="77777777" w:rsidTr="00E80835">
        <w:tc>
          <w:tcPr>
            <w:tcW w:w="2977" w:type="dxa"/>
            <w:tcBorders>
              <w:top w:val="nil"/>
              <w:left w:val="nil"/>
              <w:bottom w:val="nil"/>
              <w:right w:val="nil"/>
            </w:tcBorders>
          </w:tcPr>
          <w:p w14:paraId="48E6A265" w14:textId="77777777" w:rsidR="00D144FA" w:rsidRDefault="00D144FA" w:rsidP="00E80835">
            <w:pPr>
              <w:spacing w:line="240" w:lineRule="auto"/>
            </w:pPr>
            <w:r w:rsidRPr="4F6CB3D8">
              <w:t xml:space="preserve">IDL-TG, </w:t>
            </w:r>
            <w:r>
              <w:t>µmol/L</w:t>
            </w:r>
          </w:p>
        </w:tc>
        <w:tc>
          <w:tcPr>
            <w:tcW w:w="2126" w:type="dxa"/>
            <w:tcBorders>
              <w:top w:val="nil"/>
              <w:left w:val="nil"/>
              <w:bottom w:val="nil"/>
              <w:right w:val="nil"/>
            </w:tcBorders>
            <w:vAlign w:val="bottom"/>
          </w:tcPr>
          <w:p w14:paraId="52F0CD9D" w14:textId="77777777" w:rsidR="00D144FA" w:rsidRPr="00A00B61" w:rsidRDefault="00D144FA" w:rsidP="00E80835">
            <w:pPr>
              <w:spacing w:line="240" w:lineRule="auto"/>
              <w:jc w:val="center"/>
            </w:pPr>
            <w:r>
              <w:t xml:space="preserve">112.29 </w:t>
            </w:r>
            <w:r>
              <w:rPr>
                <w:rFonts w:ascii="Symbol" w:eastAsia="Symbol" w:hAnsi="Symbol" w:cs="Symbol"/>
              </w:rPr>
              <w:t></w:t>
            </w:r>
            <w:r>
              <w:t xml:space="preserve"> 29.54</w:t>
            </w:r>
          </w:p>
        </w:tc>
        <w:tc>
          <w:tcPr>
            <w:tcW w:w="2295" w:type="dxa"/>
            <w:tcBorders>
              <w:top w:val="nil"/>
              <w:left w:val="nil"/>
              <w:bottom w:val="nil"/>
              <w:right w:val="nil"/>
            </w:tcBorders>
            <w:vAlign w:val="bottom"/>
          </w:tcPr>
          <w:p w14:paraId="7B0CE077" w14:textId="77777777" w:rsidR="00D144FA" w:rsidRPr="00A00B61" w:rsidRDefault="00D144FA" w:rsidP="00E80835">
            <w:pPr>
              <w:spacing w:line="240" w:lineRule="auto"/>
              <w:jc w:val="center"/>
            </w:pPr>
            <w:r>
              <w:t>-2.20 (-7.20, 2.80)</w:t>
            </w:r>
          </w:p>
        </w:tc>
        <w:tc>
          <w:tcPr>
            <w:tcW w:w="1957" w:type="dxa"/>
            <w:tcBorders>
              <w:top w:val="nil"/>
              <w:left w:val="nil"/>
              <w:bottom w:val="nil"/>
              <w:right w:val="nil"/>
            </w:tcBorders>
            <w:vAlign w:val="bottom"/>
          </w:tcPr>
          <w:p w14:paraId="380C2CAB" w14:textId="77777777" w:rsidR="00D144FA" w:rsidRPr="00A00B61" w:rsidRDefault="00D144FA" w:rsidP="00E80835">
            <w:pPr>
              <w:spacing w:line="240" w:lineRule="auto"/>
              <w:jc w:val="center"/>
            </w:pPr>
            <w:r>
              <w:t xml:space="preserve">109.44 </w:t>
            </w:r>
            <w:r>
              <w:rPr>
                <w:rFonts w:ascii="Symbol" w:eastAsia="Symbol" w:hAnsi="Symbol" w:cs="Symbol"/>
              </w:rPr>
              <w:t></w:t>
            </w:r>
            <w:r>
              <w:t xml:space="preserve"> 31.53</w:t>
            </w:r>
          </w:p>
        </w:tc>
        <w:tc>
          <w:tcPr>
            <w:tcW w:w="2260" w:type="dxa"/>
            <w:tcBorders>
              <w:top w:val="nil"/>
              <w:left w:val="nil"/>
              <w:bottom w:val="nil"/>
              <w:right w:val="nil"/>
            </w:tcBorders>
            <w:vAlign w:val="bottom"/>
          </w:tcPr>
          <w:p w14:paraId="461A6447" w14:textId="77777777" w:rsidR="00D144FA" w:rsidRPr="00A00B61" w:rsidRDefault="00D144FA" w:rsidP="00E80835">
            <w:pPr>
              <w:spacing w:line="240" w:lineRule="auto"/>
              <w:jc w:val="center"/>
            </w:pPr>
            <w:r>
              <w:t>-3.46 (-8.22, 1.30)</w:t>
            </w:r>
          </w:p>
        </w:tc>
        <w:tc>
          <w:tcPr>
            <w:tcW w:w="2135" w:type="dxa"/>
            <w:tcBorders>
              <w:top w:val="nil"/>
              <w:left w:val="nil"/>
              <w:bottom w:val="nil"/>
              <w:right w:val="nil"/>
            </w:tcBorders>
            <w:vAlign w:val="bottom"/>
          </w:tcPr>
          <w:p w14:paraId="7D85CE8E" w14:textId="77777777" w:rsidR="00D144FA" w:rsidRPr="00A00B61" w:rsidRDefault="00D144FA" w:rsidP="00E80835">
            <w:pPr>
              <w:spacing w:line="240" w:lineRule="auto"/>
              <w:jc w:val="center"/>
            </w:pPr>
            <w:r>
              <w:t>-1.26 (-8.17, 5.65)</w:t>
            </w:r>
          </w:p>
        </w:tc>
      </w:tr>
      <w:tr w:rsidR="00D144FA" w:rsidRPr="00A00B61" w14:paraId="5B9A3DC0" w14:textId="77777777" w:rsidTr="00E80835">
        <w:tc>
          <w:tcPr>
            <w:tcW w:w="2977" w:type="dxa"/>
            <w:tcBorders>
              <w:top w:val="nil"/>
              <w:left w:val="nil"/>
              <w:bottom w:val="nil"/>
              <w:right w:val="nil"/>
            </w:tcBorders>
          </w:tcPr>
          <w:p w14:paraId="1841C9A1" w14:textId="77777777" w:rsidR="00D144FA" w:rsidRDefault="00D144FA" w:rsidP="00E80835">
            <w:pPr>
              <w:spacing w:line="240" w:lineRule="auto"/>
            </w:pPr>
            <w:r>
              <w:t>L-LDL-P, µmol/L</w:t>
            </w:r>
          </w:p>
        </w:tc>
        <w:tc>
          <w:tcPr>
            <w:tcW w:w="2126" w:type="dxa"/>
            <w:tcBorders>
              <w:top w:val="nil"/>
              <w:left w:val="nil"/>
              <w:bottom w:val="nil"/>
              <w:right w:val="nil"/>
            </w:tcBorders>
            <w:vAlign w:val="bottom"/>
          </w:tcPr>
          <w:p w14:paraId="2EE0EB53" w14:textId="77777777" w:rsidR="00D144FA" w:rsidRPr="00A00B61" w:rsidRDefault="00D144FA" w:rsidP="00E80835">
            <w:pPr>
              <w:spacing w:line="240" w:lineRule="auto"/>
              <w:jc w:val="center"/>
            </w:pPr>
            <w:r>
              <w:t xml:space="preserve">0.19 </w:t>
            </w:r>
            <w:r>
              <w:rPr>
                <w:rFonts w:ascii="Symbol" w:eastAsia="Symbol" w:hAnsi="Symbol" w:cs="Symbol"/>
              </w:rPr>
              <w:t></w:t>
            </w:r>
            <w:r>
              <w:t xml:space="preserve"> 0.05</w:t>
            </w:r>
          </w:p>
        </w:tc>
        <w:tc>
          <w:tcPr>
            <w:tcW w:w="2295" w:type="dxa"/>
            <w:tcBorders>
              <w:top w:val="nil"/>
              <w:left w:val="nil"/>
              <w:bottom w:val="nil"/>
              <w:right w:val="nil"/>
            </w:tcBorders>
            <w:vAlign w:val="bottom"/>
          </w:tcPr>
          <w:p w14:paraId="05B08DB9" w14:textId="77777777" w:rsidR="00D144FA" w:rsidRPr="00A00B61" w:rsidRDefault="00D144FA" w:rsidP="00E80835">
            <w:pPr>
              <w:spacing w:line="240" w:lineRule="auto"/>
              <w:jc w:val="center"/>
            </w:pPr>
            <w:r>
              <w:t>-0.00 (-0.01, 0.01)</w:t>
            </w:r>
          </w:p>
        </w:tc>
        <w:tc>
          <w:tcPr>
            <w:tcW w:w="1957" w:type="dxa"/>
            <w:tcBorders>
              <w:top w:val="nil"/>
              <w:left w:val="nil"/>
              <w:bottom w:val="nil"/>
              <w:right w:val="nil"/>
            </w:tcBorders>
            <w:vAlign w:val="bottom"/>
          </w:tcPr>
          <w:p w14:paraId="61399905" w14:textId="77777777" w:rsidR="00D144FA" w:rsidRPr="00A00B61" w:rsidRDefault="00D144FA" w:rsidP="00E80835">
            <w:pPr>
              <w:spacing w:line="240" w:lineRule="auto"/>
              <w:jc w:val="center"/>
            </w:pPr>
            <w:r>
              <w:t xml:space="preserve">0.20 </w:t>
            </w:r>
            <w:r>
              <w:rPr>
                <w:rFonts w:ascii="Symbol" w:eastAsia="Symbol" w:hAnsi="Symbol" w:cs="Symbol"/>
              </w:rPr>
              <w:t></w:t>
            </w:r>
            <w:r>
              <w:t xml:space="preserve"> 0.04</w:t>
            </w:r>
          </w:p>
        </w:tc>
        <w:tc>
          <w:tcPr>
            <w:tcW w:w="2260" w:type="dxa"/>
            <w:tcBorders>
              <w:top w:val="nil"/>
              <w:left w:val="nil"/>
              <w:bottom w:val="nil"/>
              <w:right w:val="nil"/>
            </w:tcBorders>
            <w:vAlign w:val="bottom"/>
          </w:tcPr>
          <w:p w14:paraId="79B03219" w14:textId="77777777" w:rsidR="00D144FA" w:rsidRPr="00A00B61" w:rsidRDefault="00D144FA" w:rsidP="00E80835">
            <w:pPr>
              <w:spacing w:line="240" w:lineRule="auto"/>
              <w:jc w:val="center"/>
            </w:pPr>
            <w:r>
              <w:t>-0.01 (-0.01, 0.00)</w:t>
            </w:r>
          </w:p>
        </w:tc>
        <w:tc>
          <w:tcPr>
            <w:tcW w:w="2135" w:type="dxa"/>
            <w:tcBorders>
              <w:top w:val="nil"/>
              <w:left w:val="nil"/>
              <w:bottom w:val="nil"/>
              <w:right w:val="nil"/>
            </w:tcBorders>
            <w:vAlign w:val="bottom"/>
          </w:tcPr>
          <w:p w14:paraId="777EEEC0" w14:textId="77777777" w:rsidR="00D144FA" w:rsidRPr="00A00B61" w:rsidRDefault="00D144FA" w:rsidP="00E80835">
            <w:pPr>
              <w:spacing w:line="240" w:lineRule="auto"/>
              <w:jc w:val="center"/>
            </w:pPr>
            <w:r>
              <w:t>-0.00 (-0.02, 0.01)</w:t>
            </w:r>
          </w:p>
        </w:tc>
      </w:tr>
      <w:tr w:rsidR="00D144FA" w:rsidRPr="00A00B61" w14:paraId="0BF0AB03" w14:textId="77777777" w:rsidTr="00E80835">
        <w:tc>
          <w:tcPr>
            <w:tcW w:w="2977" w:type="dxa"/>
            <w:tcBorders>
              <w:top w:val="nil"/>
              <w:left w:val="nil"/>
              <w:bottom w:val="nil"/>
              <w:right w:val="nil"/>
            </w:tcBorders>
          </w:tcPr>
          <w:p w14:paraId="473FCE49" w14:textId="77777777" w:rsidR="00D144FA" w:rsidRDefault="00D144FA" w:rsidP="00E80835">
            <w:pPr>
              <w:spacing w:line="240" w:lineRule="auto"/>
            </w:pPr>
            <w:r w:rsidRPr="4F6CB3D8">
              <w:t xml:space="preserve">L-LDL-L, </w:t>
            </w:r>
            <w:r>
              <w:t>µmol/L</w:t>
            </w:r>
          </w:p>
        </w:tc>
        <w:tc>
          <w:tcPr>
            <w:tcW w:w="2126" w:type="dxa"/>
            <w:tcBorders>
              <w:top w:val="nil"/>
              <w:left w:val="nil"/>
              <w:bottom w:val="nil"/>
              <w:right w:val="nil"/>
            </w:tcBorders>
            <w:vAlign w:val="bottom"/>
          </w:tcPr>
          <w:p w14:paraId="75D990B2" w14:textId="77777777" w:rsidR="00D144FA" w:rsidRPr="00A00B61" w:rsidRDefault="00D144FA" w:rsidP="00E80835">
            <w:pPr>
              <w:spacing w:line="240" w:lineRule="auto"/>
              <w:jc w:val="center"/>
            </w:pPr>
            <w:r>
              <w:t xml:space="preserve">1389.83 </w:t>
            </w:r>
            <w:r>
              <w:rPr>
                <w:rFonts w:ascii="Symbol" w:eastAsia="Symbol" w:hAnsi="Symbol" w:cs="Symbol"/>
              </w:rPr>
              <w:t></w:t>
            </w:r>
            <w:r>
              <w:t xml:space="preserve"> 390.38</w:t>
            </w:r>
          </w:p>
        </w:tc>
        <w:tc>
          <w:tcPr>
            <w:tcW w:w="2295" w:type="dxa"/>
            <w:tcBorders>
              <w:top w:val="nil"/>
              <w:left w:val="nil"/>
              <w:bottom w:val="nil"/>
              <w:right w:val="nil"/>
            </w:tcBorders>
            <w:vAlign w:val="bottom"/>
          </w:tcPr>
          <w:p w14:paraId="3690F620" w14:textId="77777777" w:rsidR="00D144FA" w:rsidRPr="00A00B61" w:rsidRDefault="00D144FA" w:rsidP="00E80835">
            <w:pPr>
              <w:spacing w:line="240" w:lineRule="auto"/>
              <w:jc w:val="center"/>
            </w:pPr>
            <w:r>
              <w:t>-15.25 (-78.15, 47.66)</w:t>
            </w:r>
          </w:p>
        </w:tc>
        <w:tc>
          <w:tcPr>
            <w:tcW w:w="1957" w:type="dxa"/>
            <w:tcBorders>
              <w:top w:val="nil"/>
              <w:left w:val="nil"/>
              <w:bottom w:val="nil"/>
              <w:right w:val="nil"/>
            </w:tcBorders>
            <w:vAlign w:val="bottom"/>
          </w:tcPr>
          <w:p w14:paraId="723EEE08" w14:textId="77777777" w:rsidR="00D144FA" w:rsidRPr="00A00B61" w:rsidRDefault="00D144FA" w:rsidP="00E80835">
            <w:pPr>
              <w:spacing w:line="240" w:lineRule="auto"/>
              <w:jc w:val="center"/>
            </w:pPr>
            <w:r>
              <w:t xml:space="preserve">1413.76 </w:t>
            </w:r>
            <w:r>
              <w:rPr>
                <w:rFonts w:ascii="Symbol" w:eastAsia="Symbol" w:hAnsi="Symbol" w:cs="Symbol"/>
              </w:rPr>
              <w:t></w:t>
            </w:r>
            <w:r>
              <w:t xml:space="preserve"> 290.57</w:t>
            </w:r>
          </w:p>
        </w:tc>
        <w:tc>
          <w:tcPr>
            <w:tcW w:w="2260" w:type="dxa"/>
            <w:tcBorders>
              <w:top w:val="nil"/>
              <w:left w:val="nil"/>
              <w:bottom w:val="nil"/>
              <w:right w:val="nil"/>
            </w:tcBorders>
            <w:vAlign w:val="bottom"/>
          </w:tcPr>
          <w:p w14:paraId="733EA2E3" w14:textId="77777777" w:rsidR="00D144FA" w:rsidRPr="00A00B61" w:rsidRDefault="00D144FA" w:rsidP="00E80835">
            <w:pPr>
              <w:spacing w:line="240" w:lineRule="auto"/>
              <w:jc w:val="center"/>
            </w:pPr>
            <w:r>
              <w:t>-41.03 (-100.89, 18.83)</w:t>
            </w:r>
          </w:p>
        </w:tc>
        <w:tc>
          <w:tcPr>
            <w:tcW w:w="2135" w:type="dxa"/>
            <w:tcBorders>
              <w:top w:val="nil"/>
              <w:left w:val="nil"/>
              <w:bottom w:val="nil"/>
              <w:right w:val="nil"/>
            </w:tcBorders>
            <w:vAlign w:val="bottom"/>
          </w:tcPr>
          <w:p w14:paraId="44FBD394" w14:textId="77777777" w:rsidR="00D144FA" w:rsidRPr="00A00B61" w:rsidRDefault="00D144FA" w:rsidP="00E80835">
            <w:pPr>
              <w:spacing w:line="240" w:lineRule="auto"/>
              <w:jc w:val="center"/>
            </w:pPr>
            <w:r>
              <w:t>-25.79 (-112.63, 61.06)</w:t>
            </w:r>
          </w:p>
        </w:tc>
      </w:tr>
      <w:tr w:rsidR="00D144FA" w:rsidRPr="00A00B61" w14:paraId="281FE8D0" w14:textId="77777777" w:rsidTr="00E80835">
        <w:tc>
          <w:tcPr>
            <w:tcW w:w="2977" w:type="dxa"/>
            <w:tcBorders>
              <w:top w:val="nil"/>
              <w:left w:val="nil"/>
              <w:bottom w:val="nil"/>
              <w:right w:val="nil"/>
            </w:tcBorders>
          </w:tcPr>
          <w:p w14:paraId="2ADD4831" w14:textId="77777777" w:rsidR="00D144FA" w:rsidRDefault="00D144FA" w:rsidP="00E80835">
            <w:pPr>
              <w:spacing w:line="240" w:lineRule="auto"/>
            </w:pPr>
            <w:r w:rsidRPr="4F6CB3D8">
              <w:t xml:space="preserve">L-LDL-PL, </w:t>
            </w:r>
            <w:r>
              <w:t>µmol/L</w:t>
            </w:r>
          </w:p>
        </w:tc>
        <w:tc>
          <w:tcPr>
            <w:tcW w:w="2126" w:type="dxa"/>
            <w:tcBorders>
              <w:top w:val="nil"/>
              <w:left w:val="nil"/>
              <w:bottom w:val="nil"/>
              <w:right w:val="nil"/>
            </w:tcBorders>
            <w:vAlign w:val="bottom"/>
          </w:tcPr>
          <w:p w14:paraId="062738D3" w14:textId="77777777" w:rsidR="00D144FA" w:rsidRPr="00A00B61" w:rsidRDefault="00D144FA" w:rsidP="00E80835">
            <w:pPr>
              <w:spacing w:line="240" w:lineRule="auto"/>
              <w:jc w:val="center"/>
            </w:pPr>
            <w:r>
              <w:t xml:space="preserve">346.55 </w:t>
            </w:r>
            <w:r>
              <w:rPr>
                <w:rFonts w:ascii="Symbol" w:eastAsia="Symbol" w:hAnsi="Symbol" w:cs="Symbol"/>
              </w:rPr>
              <w:t></w:t>
            </w:r>
            <w:r>
              <w:t xml:space="preserve"> 81.45</w:t>
            </w:r>
          </w:p>
        </w:tc>
        <w:tc>
          <w:tcPr>
            <w:tcW w:w="2295" w:type="dxa"/>
            <w:tcBorders>
              <w:top w:val="nil"/>
              <w:left w:val="nil"/>
              <w:bottom w:val="nil"/>
              <w:right w:val="nil"/>
            </w:tcBorders>
            <w:vAlign w:val="bottom"/>
          </w:tcPr>
          <w:p w14:paraId="29BBB2E5" w14:textId="77777777" w:rsidR="00D144FA" w:rsidRPr="00A00B61" w:rsidRDefault="00D144FA" w:rsidP="00E80835">
            <w:pPr>
              <w:spacing w:line="240" w:lineRule="auto"/>
              <w:jc w:val="center"/>
            </w:pPr>
            <w:r>
              <w:t>-3.61 (-17.07, 9.84)</w:t>
            </w:r>
          </w:p>
        </w:tc>
        <w:tc>
          <w:tcPr>
            <w:tcW w:w="1957" w:type="dxa"/>
            <w:tcBorders>
              <w:top w:val="nil"/>
              <w:left w:val="nil"/>
              <w:bottom w:val="nil"/>
              <w:right w:val="nil"/>
            </w:tcBorders>
            <w:vAlign w:val="bottom"/>
          </w:tcPr>
          <w:p w14:paraId="20CAD688" w14:textId="77777777" w:rsidR="00D144FA" w:rsidRPr="00A00B61" w:rsidRDefault="00D144FA" w:rsidP="00E80835">
            <w:pPr>
              <w:spacing w:line="240" w:lineRule="auto"/>
              <w:jc w:val="center"/>
            </w:pPr>
            <w:r>
              <w:t xml:space="preserve">352.32 </w:t>
            </w:r>
            <w:r>
              <w:rPr>
                <w:rFonts w:ascii="Symbol" w:eastAsia="Symbol" w:hAnsi="Symbol" w:cs="Symbol"/>
              </w:rPr>
              <w:t></w:t>
            </w:r>
            <w:r>
              <w:t xml:space="preserve"> 60.57</w:t>
            </w:r>
          </w:p>
        </w:tc>
        <w:tc>
          <w:tcPr>
            <w:tcW w:w="2260" w:type="dxa"/>
            <w:tcBorders>
              <w:top w:val="nil"/>
              <w:left w:val="nil"/>
              <w:bottom w:val="nil"/>
              <w:right w:val="nil"/>
            </w:tcBorders>
            <w:vAlign w:val="bottom"/>
          </w:tcPr>
          <w:p w14:paraId="2094E2FE" w14:textId="77777777" w:rsidR="00D144FA" w:rsidRPr="00A00B61" w:rsidRDefault="00D144FA" w:rsidP="00E80835">
            <w:pPr>
              <w:spacing w:line="240" w:lineRule="auto"/>
              <w:jc w:val="center"/>
            </w:pPr>
            <w:r>
              <w:t>-8.67 (-21.48, 4.14)</w:t>
            </w:r>
          </w:p>
        </w:tc>
        <w:tc>
          <w:tcPr>
            <w:tcW w:w="2135" w:type="dxa"/>
            <w:tcBorders>
              <w:top w:val="nil"/>
              <w:left w:val="nil"/>
              <w:bottom w:val="nil"/>
              <w:right w:val="nil"/>
            </w:tcBorders>
            <w:vAlign w:val="bottom"/>
          </w:tcPr>
          <w:p w14:paraId="0AD4FDF9" w14:textId="77777777" w:rsidR="00D144FA" w:rsidRPr="00A00B61" w:rsidRDefault="00D144FA" w:rsidP="00E80835">
            <w:pPr>
              <w:spacing w:line="240" w:lineRule="auto"/>
              <w:jc w:val="center"/>
            </w:pPr>
            <w:r>
              <w:t>-5.06 (-23.64, 13.52)</w:t>
            </w:r>
          </w:p>
        </w:tc>
      </w:tr>
      <w:tr w:rsidR="00D144FA" w:rsidRPr="00A00B61" w14:paraId="2A0FE5FB" w14:textId="77777777" w:rsidTr="00E80835">
        <w:tc>
          <w:tcPr>
            <w:tcW w:w="2977" w:type="dxa"/>
            <w:tcBorders>
              <w:top w:val="nil"/>
              <w:left w:val="nil"/>
              <w:bottom w:val="nil"/>
              <w:right w:val="nil"/>
            </w:tcBorders>
          </w:tcPr>
          <w:p w14:paraId="6B33459B" w14:textId="77777777" w:rsidR="00D144FA" w:rsidRDefault="00D144FA" w:rsidP="00E80835">
            <w:pPr>
              <w:spacing w:line="240" w:lineRule="auto"/>
            </w:pPr>
            <w:r w:rsidRPr="4F6CB3D8">
              <w:t xml:space="preserve">L-LDL-C, </w:t>
            </w:r>
            <w:r>
              <w:t>µmol/L</w:t>
            </w:r>
          </w:p>
        </w:tc>
        <w:tc>
          <w:tcPr>
            <w:tcW w:w="2126" w:type="dxa"/>
            <w:tcBorders>
              <w:top w:val="nil"/>
              <w:left w:val="nil"/>
              <w:bottom w:val="nil"/>
              <w:right w:val="nil"/>
            </w:tcBorders>
            <w:vAlign w:val="bottom"/>
          </w:tcPr>
          <w:p w14:paraId="2902478B" w14:textId="77777777" w:rsidR="00D144FA" w:rsidRPr="00A00B61" w:rsidRDefault="00D144FA" w:rsidP="00E80835">
            <w:pPr>
              <w:spacing w:line="240" w:lineRule="auto"/>
              <w:jc w:val="center"/>
            </w:pPr>
            <w:r>
              <w:t xml:space="preserve">945.01 </w:t>
            </w:r>
            <w:r>
              <w:rPr>
                <w:rFonts w:ascii="Symbol" w:eastAsia="Symbol" w:hAnsi="Symbol" w:cs="Symbol"/>
              </w:rPr>
              <w:t></w:t>
            </w:r>
            <w:r>
              <w:t xml:space="preserve"> 288.55</w:t>
            </w:r>
          </w:p>
        </w:tc>
        <w:tc>
          <w:tcPr>
            <w:tcW w:w="2295" w:type="dxa"/>
            <w:tcBorders>
              <w:top w:val="nil"/>
              <w:left w:val="nil"/>
              <w:bottom w:val="nil"/>
              <w:right w:val="nil"/>
            </w:tcBorders>
            <w:vAlign w:val="bottom"/>
          </w:tcPr>
          <w:p w14:paraId="577F5944" w14:textId="77777777" w:rsidR="00D144FA" w:rsidRPr="00A00B61" w:rsidRDefault="00D144FA" w:rsidP="00E80835">
            <w:pPr>
              <w:spacing w:line="240" w:lineRule="auto"/>
              <w:jc w:val="center"/>
            </w:pPr>
            <w:r>
              <w:t>-9.99 (-57.42, 37.45)</w:t>
            </w:r>
          </w:p>
        </w:tc>
        <w:tc>
          <w:tcPr>
            <w:tcW w:w="1957" w:type="dxa"/>
            <w:tcBorders>
              <w:top w:val="nil"/>
              <w:left w:val="nil"/>
              <w:bottom w:val="nil"/>
              <w:right w:val="nil"/>
            </w:tcBorders>
            <w:vAlign w:val="bottom"/>
          </w:tcPr>
          <w:p w14:paraId="4B906144" w14:textId="77777777" w:rsidR="00D144FA" w:rsidRPr="00A00B61" w:rsidRDefault="00D144FA" w:rsidP="00E80835">
            <w:pPr>
              <w:spacing w:line="240" w:lineRule="auto"/>
              <w:jc w:val="center"/>
            </w:pPr>
            <w:r>
              <w:t xml:space="preserve">964.84 </w:t>
            </w:r>
            <w:r>
              <w:rPr>
                <w:rFonts w:ascii="Symbol" w:eastAsia="Symbol" w:hAnsi="Symbol" w:cs="Symbol"/>
              </w:rPr>
              <w:t></w:t>
            </w:r>
            <w:r>
              <w:t xml:space="preserve"> 211.22</w:t>
            </w:r>
          </w:p>
        </w:tc>
        <w:tc>
          <w:tcPr>
            <w:tcW w:w="2260" w:type="dxa"/>
            <w:tcBorders>
              <w:top w:val="nil"/>
              <w:left w:val="nil"/>
              <w:bottom w:val="nil"/>
              <w:right w:val="nil"/>
            </w:tcBorders>
            <w:vAlign w:val="bottom"/>
          </w:tcPr>
          <w:p w14:paraId="7CF04631" w14:textId="77777777" w:rsidR="00D144FA" w:rsidRPr="00A00B61" w:rsidRDefault="00D144FA" w:rsidP="00E80835">
            <w:pPr>
              <w:spacing w:line="240" w:lineRule="auto"/>
              <w:jc w:val="center"/>
            </w:pPr>
            <w:r>
              <w:t>-29.03 (-74.17, 16.11)</w:t>
            </w:r>
          </w:p>
        </w:tc>
        <w:tc>
          <w:tcPr>
            <w:tcW w:w="2135" w:type="dxa"/>
            <w:tcBorders>
              <w:top w:val="nil"/>
              <w:left w:val="nil"/>
              <w:bottom w:val="nil"/>
              <w:right w:val="nil"/>
            </w:tcBorders>
            <w:vAlign w:val="bottom"/>
          </w:tcPr>
          <w:p w14:paraId="28C1B37F" w14:textId="77777777" w:rsidR="00D144FA" w:rsidRPr="00A00B61" w:rsidRDefault="00D144FA" w:rsidP="00E80835">
            <w:pPr>
              <w:spacing w:line="240" w:lineRule="auto"/>
              <w:jc w:val="center"/>
            </w:pPr>
            <w:r>
              <w:t>-19.04 (-84.53, 46.44)</w:t>
            </w:r>
          </w:p>
        </w:tc>
      </w:tr>
      <w:tr w:rsidR="00D144FA" w:rsidRPr="00A00B61" w14:paraId="02B06AFF" w14:textId="77777777" w:rsidTr="00E80835">
        <w:tc>
          <w:tcPr>
            <w:tcW w:w="2977" w:type="dxa"/>
            <w:tcBorders>
              <w:top w:val="nil"/>
              <w:left w:val="nil"/>
              <w:bottom w:val="nil"/>
              <w:right w:val="nil"/>
            </w:tcBorders>
          </w:tcPr>
          <w:p w14:paraId="3EF695AA" w14:textId="77777777" w:rsidR="00D144FA" w:rsidRDefault="00D144FA" w:rsidP="00E80835">
            <w:pPr>
              <w:spacing w:line="240" w:lineRule="auto"/>
            </w:pPr>
            <w:r w:rsidRPr="4F6CB3D8">
              <w:lastRenderedPageBreak/>
              <w:t xml:space="preserve">L-LDL-CE, </w:t>
            </w:r>
            <w:r>
              <w:t>µmol/L</w:t>
            </w:r>
          </w:p>
        </w:tc>
        <w:tc>
          <w:tcPr>
            <w:tcW w:w="2126" w:type="dxa"/>
            <w:tcBorders>
              <w:top w:val="nil"/>
              <w:left w:val="nil"/>
              <w:bottom w:val="nil"/>
              <w:right w:val="nil"/>
            </w:tcBorders>
            <w:vAlign w:val="bottom"/>
          </w:tcPr>
          <w:p w14:paraId="14D87F8A" w14:textId="77777777" w:rsidR="00D144FA" w:rsidRPr="00A00B61" w:rsidRDefault="00D144FA" w:rsidP="00E80835">
            <w:pPr>
              <w:spacing w:line="240" w:lineRule="auto"/>
              <w:jc w:val="center"/>
            </w:pPr>
            <w:r>
              <w:t xml:space="preserve">679.47 </w:t>
            </w:r>
            <w:r>
              <w:rPr>
                <w:rFonts w:ascii="Symbol" w:eastAsia="Symbol" w:hAnsi="Symbol" w:cs="Symbol"/>
              </w:rPr>
              <w:t></w:t>
            </w:r>
            <w:r>
              <w:t xml:space="preserve"> 217.08</w:t>
            </w:r>
          </w:p>
        </w:tc>
        <w:tc>
          <w:tcPr>
            <w:tcW w:w="2295" w:type="dxa"/>
            <w:tcBorders>
              <w:top w:val="nil"/>
              <w:left w:val="nil"/>
              <w:bottom w:val="nil"/>
              <w:right w:val="nil"/>
            </w:tcBorders>
            <w:vAlign w:val="bottom"/>
          </w:tcPr>
          <w:p w14:paraId="50A1905F" w14:textId="77777777" w:rsidR="00D144FA" w:rsidRPr="00A00B61" w:rsidRDefault="00D144FA" w:rsidP="00E80835">
            <w:pPr>
              <w:spacing w:line="240" w:lineRule="auto"/>
              <w:jc w:val="center"/>
            </w:pPr>
            <w:r>
              <w:t>-8.22 (-44.28, 27.84)</w:t>
            </w:r>
          </w:p>
        </w:tc>
        <w:tc>
          <w:tcPr>
            <w:tcW w:w="1957" w:type="dxa"/>
            <w:tcBorders>
              <w:top w:val="nil"/>
              <w:left w:val="nil"/>
              <w:bottom w:val="nil"/>
              <w:right w:val="nil"/>
            </w:tcBorders>
            <w:vAlign w:val="bottom"/>
          </w:tcPr>
          <w:p w14:paraId="612C720A" w14:textId="77777777" w:rsidR="00D144FA" w:rsidRPr="00A00B61" w:rsidRDefault="00D144FA" w:rsidP="00E80835">
            <w:pPr>
              <w:spacing w:line="240" w:lineRule="auto"/>
              <w:jc w:val="center"/>
            </w:pPr>
            <w:r>
              <w:t xml:space="preserve">693.23 </w:t>
            </w:r>
            <w:r>
              <w:rPr>
                <w:rFonts w:ascii="Symbol" w:eastAsia="Symbol" w:hAnsi="Symbol" w:cs="Symbol"/>
              </w:rPr>
              <w:t></w:t>
            </w:r>
            <w:r>
              <w:t xml:space="preserve"> 160.83</w:t>
            </w:r>
          </w:p>
        </w:tc>
        <w:tc>
          <w:tcPr>
            <w:tcW w:w="2260" w:type="dxa"/>
            <w:tcBorders>
              <w:top w:val="nil"/>
              <w:left w:val="nil"/>
              <w:bottom w:val="nil"/>
              <w:right w:val="nil"/>
            </w:tcBorders>
            <w:vAlign w:val="bottom"/>
          </w:tcPr>
          <w:p w14:paraId="011FC832" w14:textId="77777777" w:rsidR="00D144FA" w:rsidRPr="00A00B61" w:rsidRDefault="00D144FA" w:rsidP="00E80835">
            <w:pPr>
              <w:spacing w:line="240" w:lineRule="auto"/>
              <w:jc w:val="center"/>
            </w:pPr>
            <w:r>
              <w:t>-22.48 (-56.79, 11.83)</w:t>
            </w:r>
          </w:p>
        </w:tc>
        <w:tc>
          <w:tcPr>
            <w:tcW w:w="2135" w:type="dxa"/>
            <w:tcBorders>
              <w:top w:val="nil"/>
              <w:left w:val="nil"/>
              <w:bottom w:val="nil"/>
              <w:right w:val="nil"/>
            </w:tcBorders>
            <w:vAlign w:val="bottom"/>
          </w:tcPr>
          <w:p w14:paraId="3B4FE27B" w14:textId="77777777" w:rsidR="00D144FA" w:rsidRPr="00A00B61" w:rsidRDefault="00D144FA" w:rsidP="00E80835">
            <w:pPr>
              <w:spacing w:line="240" w:lineRule="auto"/>
              <w:jc w:val="center"/>
            </w:pPr>
            <w:r>
              <w:t>-14.26 (-64.04, 35.52)</w:t>
            </w:r>
          </w:p>
        </w:tc>
      </w:tr>
      <w:tr w:rsidR="00D144FA" w:rsidRPr="00A00B61" w14:paraId="61505ED3" w14:textId="77777777" w:rsidTr="00E80835">
        <w:tc>
          <w:tcPr>
            <w:tcW w:w="2977" w:type="dxa"/>
            <w:tcBorders>
              <w:top w:val="nil"/>
              <w:left w:val="nil"/>
              <w:bottom w:val="nil"/>
              <w:right w:val="nil"/>
            </w:tcBorders>
          </w:tcPr>
          <w:p w14:paraId="45055D34" w14:textId="77777777" w:rsidR="00D144FA" w:rsidRDefault="00D144FA" w:rsidP="00E80835">
            <w:pPr>
              <w:spacing w:line="240" w:lineRule="auto"/>
            </w:pPr>
            <w:r w:rsidRPr="4F6CB3D8">
              <w:t xml:space="preserve">L-LDL-FC, </w:t>
            </w:r>
            <w:r>
              <w:t>µmol/L</w:t>
            </w:r>
          </w:p>
        </w:tc>
        <w:tc>
          <w:tcPr>
            <w:tcW w:w="2126" w:type="dxa"/>
            <w:tcBorders>
              <w:top w:val="nil"/>
              <w:left w:val="nil"/>
              <w:bottom w:val="nil"/>
              <w:right w:val="nil"/>
            </w:tcBorders>
            <w:vAlign w:val="bottom"/>
          </w:tcPr>
          <w:p w14:paraId="79D55FF1" w14:textId="77777777" w:rsidR="00D144FA" w:rsidRPr="00A00B61" w:rsidRDefault="00D144FA" w:rsidP="00E80835">
            <w:pPr>
              <w:spacing w:line="240" w:lineRule="auto"/>
              <w:jc w:val="center"/>
            </w:pPr>
            <w:r>
              <w:t xml:space="preserve">265.53 </w:t>
            </w:r>
            <w:r>
              <w:rPr>
                <w:rFonts w:ascii="Symbol" w:eastAsia="Symbol" w:hAnsi="Symbol" w:cs="Symbol"/>
              </w:rPr>
              <w:t></w:t>
            </w:r>
            <w:r>
              <w:t xml:space="preserve"> 72.05</w:t>
            </w:r>
          </w:p>
        </w:tc>
        <w:tc>
          <w:tcPr>
            <w:tcW w:w="2295" w:type="dxa"/>
            <w:tcBorders>
              <w:top w:val="nil"/>
              <w:left w:val="nil"/>
              <w:bottom w:val="nil"/>
              <w:right w:val="nil"/>
            </w:tcBorders>
            <w:vAlign w:val="bottom"/>
          </w:tcPr>
          <w:p w14:paraId="09CE9F68" w14:textId="77777777" w:rsidR="00D144FA" w:rsidRPr="00A00B61" w:rsidRDefault="00D144FA" w:rsidP="00E80835">
            <w:pPr>
              <w:spacing w:line="240" w:lineRule="auto"/>
              <w:jc w:val="center"/>
            </w:pPr>
            <w:r>
              <w:t>-1.78 (-13.29, 9.73)</w:t>
            </w:r>
          </w:p>
        </w:tc>
        <w:tc>
          <w:tcPr>
            <w:tcW w:w="1957" w:type="dxa"/>
            <w:tcBorders>
              <w:top w:val="nil"/>
              <w:left w:val="nil"/>
              <w:bottom w:val="nil"/>
              <w:right w:val="nil"/>
            </w:tcBorders>
            <w:vAlign w:val="bottom"/>
          </w:tcPr>
          <w:p w14:paraId="56C62030" w14:textId="77777777" w:rsidR="00D144FA" w:rsidRPr="00A00B61" w:rsidRDefault="00D144FA" w:rsidP="00E80835">
            <w:pPr>
              <w:spacing w:line="240" w:lineRule="auto"/>
              <w:jc w:val="center"/>
            </w:pPr>
            <w:r>
              <w:t xml:space="preserve">271.61 </w:t>
            </w:r>
            <w:r>
              <w:rPr>
                <w:rFonts w:ascii="Symbol" w:eastAsia="Symbol" w:hAnsi="Symbol" w:cs="Symbol"/>
              </w:rPr>
              <w:t></w:t>
            </w:r>
            <w:r>
              <w:t xml:space="preserve"> 51.50</w:t>
            </w:r>
          </w:p>
        </w:tc>
        <w:tc>
          <w:tcPr>
            <w:tcW w:w="2260" w:type="dxa"/>
            <w:tcBorders>
              <w:top w:val="nil"/>
              <w:left w:val="nil"/>
              <w:bottom w:val="nil"/>
              <w:right w:val="nil"/>
            </w:tcBorders>
            <w:vAlign w:val="bottom"/>
          </w:tcPr>
          <w:p w14:paraId="09CDAF40" w14:textId="77777777" w:rsidR="00D144FA" w:rsidRPr="00A00B61" w:rsidRDefault="00D144FA" w:rsidP="00E80835">
            <w:pPr>
              <w:spacing w:line="240" w:lineRule="auto"/>
              <w:jc w:val="center"/>
            </w:pPr>
            <w:r>
              <w:t>-6.54 (-17.50, 4.41)</w:t>
            </w:r>
          </w:p>
        </w:tc>
        <w:tc>
          <w:tcPr>
            <w:tcW w:w="2135" w:type="dxa"/>
            <w:tcBorders>
              <w:top w:val="nil"/>
              <w:left w:val="nil"/>
              <w:bottom w:val="nil"/>
              <w:right w:val="nil"/>
            </w:tcBorders>
            <w:vAlign w:val="bottom"/>
          </w:tcPr>
          <w:p w14:paraId="32C8ED9D" w14:textId="77777777" w:rsidR="00D144FA" w:rsidRPr="00A00B61" w:rsidRDefault="00D144FA" w:rsidP="00E80835">
            <w:pPr>
              <w:spacing w:line="240" w:lineRule="auto"/>
              <w:jc w:val="center"/>
            </w:pPr>
            <w:r>
              <w:t>-4.76 (-20.66, 11.14)</w:t>
            </w:r>
          </w:p>
        </w:tc>
      </w:tr>
      <w:tr w:rsidR="00D144FA" w:rsidRPr="00A00B61" w14:paraId="2557C3BF" w14:textId="77777777" w:rsidTr="00E80835">
        <w:tc>
          <w:tcPr>
            <w:tcW w:w="2977" w:type="dxa"/>
            <w:tcBorders>
              <w:top w:val="nil"/>
              <w:left w:val="nil"/>
              <w:bottom w:val="nil"/>
              <w:right w:val="nil"/>
            </w:tcBorders>
          </w:tcPr>
          <w:p w14:paraId="6352A6BB" w14:textId="77777777" w:rsidR="00D144FA" w:rsidRDefault="00D144FA" w:rsidP="00E80835">
            <w:pPr>
              <w:spacing w:line="240" w:lineRule="auto"/>
            </w:pPr>
            <w:r w:rsidRPr="4F6CB3D8">
              <w:t xml:space="preserve">L-LDL-TG, </w:t>
            </w:r>
            <w:r>
              <w:t>µmol/L</w:t>
            </w:r>
          </w:p>
        </w:tc>
        <w:tc>
          <w:tcPr>
            <w:tcW w:w="2126" w:type="dxa"/>
            <w:tcBorders>
              <w:top w:val="nil"/>
              <w:left w:val="nil"/>
              <w:bottom w:val="nil"/>
              <w:right w:val="nil"/>
            </w:tcBorders>
            <w:vAlign w:val="bottom"/>
          </w:tcPr>
          <w:p w14:paraId="74D34B37" w14:textId="77777777" w:rsidR="00D144FA" w:rsidRPr="00A00B61" w:rsidRDefault="00D144FA" w:rsidP="00E80835">
            <w:pPr>
              <w:spacing w:line="240" w:lineRule="auto"/>
              <w:jc w:val="center"/>
            </w:pPr>
            <w:r>
              <w:t xml:space="preserve">98.28 </w:t>
            </w:r>
            <w:r>
              <w:rPr>
                <w:rFonts w:ascii="Symbol" w:eastAsia="Symbol" w:hAnsi="Symbol" w:cs="Symbol"/>
              </w:rPr>
              <w:t></w:t>
            </w:r>
            <w:r>
              <w:t xml:space="preserve"> 26.13</w:t>
            </w:r>
          </w:p>
        </w:tc>
        <w:tc>
          <w:tcPr>
            <w:tcW w:w="2295" w:type="dxa"/>
            <w:tcBorders>
              <w:top w:val="nil"/>
              <w:left w:val="nil"/>
              <w:bottom w:val="nil"/>
              <w:right w:val="nil"/>
            </w:tcBorders>
            <w:vAlign w:val="bottom"/>
          </w:tcPr>
          <w:p w14:paraId="68F983C6" w14:textId="77777777" w:rsidR="00D144FA" w:rsidRPr="00A00B61" w:rsidRDefault="00D144FA" w:rsidP="00E80835">
            <w:pPr>
              <w:spacing w:line="240" w:lineRule="auto"/>
              <w:jc w:val="center"/>
            </w:pPr>
            <w:r>
              <w:t>-1.70 (-5.73, 2.34)</w:t>
            </w:r>
          </w:p>
        </w:tc>
        <w:tc>
          <w:tcPr>
            <w:tcW w:w="1957" w:type="dxa"/>
            <w:tcBorders>
              <w:top w:val="nil"/>
              <w:left w:val="nil"/>
              <w:bottom w:val="nil"/>
              <w:right w:val="nil"/>
            </w:tcBorders>
            <w:vAlign w:val="bottom"/>
          </w:tcPr>
          <w:p w14:paraId="47413A71" w14:textId="77777777" w:rsidR="00D144FA" w:rsidRPr="00A00B61" w:rsidRDefault="00D144FA" w:rsidP="00E80835">
            <w:pPr>
              <w:spacing w:line="240" w:lineRule="auto"/>
              <w:jc w:val="center"/>
            </w:pPr>
            <w:r>
              <w:t xml:space="preserve">96.61 </w:t>
            </w:r>
            <w:r>
              <w:rPr>
                <w:rFonts w:ascii="Symbol" w:eastAsia="Symbol" w:hAnsi="Symbol" w:cs="Symbol"/>
              </w:rPr>
              <w:t></w:t>
            </w:r>
            <w:r>
              <w:t xml:space="preserve"> 25.36</w:t>
            </w:r>
          </w:p>
        </w:tc>
        <w:tc>
          <w:tcPr>
            <w:tcW w:w="2260" w:type="dxa"/>
            <w:tcBorders>
              <w:top w:val="nil"/>
              <w:left w:val="nil"/>
              <w:bottom w:val="nil"/>
              <w:right w:val="nil"/>
            </w:tcBorders>
            <w:vAlign w:val="bottom"/>
          </w:tcPr>
          <w:p w14:paraId="2C6BD007" w14:textId="77777777" w:rsidR="00D144FA" w:rsidRPr="00A00B61" w:rsidRDefault="00D144FA" w:rsidP="00E80835">
            <w:pPr>
              <w:spacing w:line="240" w:lineRule="auto"/>
              <w:jc w:val="center"/>
            </w:pPr>
            <w:r>
              <w:t>-3.29 (-7.12, 0.55)</w:t>
            </w:r>
          </w:p>
        </w:tc>
        <w:tc>
          <w:tcPr>
            <w:tcW w:w="2135" w:type="dxa"/>
            <w:tcBorders>
              <w:top w:val="nil"/>
              <w:left w:val="nil"/>
              <w:bottom w:val="nil"/>
              <w:right w:val="nil"/>
            </w:tcBorders>
            <w:vAlign w:val="bottom"/>
          </w:tcPr>
          <w:p w14:paraId="3F186141" w14:textId="77777777" w:rsidR="00D144FA" w:rsidRPr="00A00B61" w:rsidRDefault="00D144FA" w:rsidP="00E80835">
            <w:pPr>
              <w:spacing w:line="240" w:lineRule="auto"/>
              <w:jc w:val="center"/>
            </w:pPr>
            <w:r>
              <w:t>-1.59 (-7.16, 3.98)</w:t>
            </w:r>
          </w:p>
        </w:tc>
      </w:tr>
      <w:tr w:rsidR="00D144FA" w:rsidRPr="00A00B61" w14:paraId="700CC511" w14:textId="77777777" w:rsidTr="00E80835">
        <w:tc>
          <w:tcPr>
            <w:tcW w:w="2977" w:type="dxa"/>
            <w:tcBorders>
              <w:top w:val="nil"/>
              <w:left w:val="nil"/>
              <w:bottom w:val="nil"/>
              <w:right w:val="nil"/>
            </w:tcBorders>
          </w:tcPr>
          <w:p w14:paraId="32FD34A7" w14:textId="77777777" w:rsidR="00D144FA" w:rsidRDefault="00D144FA" w:rsidP="00E80835">
            <w:pPr>
              <w:spacing w:line="240" w:lineRule="auto"/>
            </w:pPr>
            <w:r>
              <w:t>M-LDL-P, µmol/L</w:t>
            </w:r>
          </w:p>
        </w:tc>
        <w:tc>
          <w:tcPr>
            <w:tcW w:w="2126" w:type="dxa"/>
            <w:tcBorders>
              <w:top w:val="nil"/>
              <w:left w:val="nil"/>
              <w:bottom w:val="nil"/>
              <w:right w:val="nil"/>
            </w:tcBorders>
            <w:vAlign w:val="bottom"/>
          </w:tcPr>
          <w:p w14:paraId="36D9C256" w14:textId="77777777" w:rsidR="00D144FA" w:rsidRPr="00A00B61" w:rsidRDefault="00D144FA" w:rsidP="00E80835">
            <w:pPr>
              <w:spacing w:line="240" w:lineRule="auto"/>
              <w:jc w:val="center"/>
            </w:pPr>
            <w:r>
              <w:t xml:space="preserve">0.16 </w:t>
            </w:r>
            <w:r>
              <w:rPr>
                <w:rFonts w:ascii="Symbol" w:eastAsia="Symbol" w:hAnsi="Symbol" w:cs="Symbol"/>
              </w:rPr>
              <w:t></w:t>
            </w:r>
            <w:r>
              <w:t xml:space="preserve"> 0.05</w:t>
            </w:r>
          </w:p>
        </w:tc>
        <w:tc>
          <w:tcPr>
            <w:tcW w:w="2295" w:type="dxa"/>
            <w:tcBorders>
              <w:top w:val="nil"/>
              <w:left w:val="nil"/>
              <w:bottom w:val="nil"/>
              <w:right w:val="nil"/>
            </w:tcBorders>
            <w:vAlign w:val="bottom"/>
          </w:tcPr>
          <w:p w14:paraId="5B0124A6" w14:textId="77777777" w:rsidR="00D144FA" w:rsidRPr="00A00B61" w:rsidRDefault="00D144FA" w:rsidP="00E80835">
            <w:pPr>
              <w:spacing w:line="240" w:lineRule="auto"/>
              <w:jc w:val="center"/>
            </w:pPr>
            <w:r>
              <w:t>-0.00 (-0.01, 0.01)</w:t>
            </w:r>
          </w:p>
        </w:tc>
        <w:tc>
          <w:tcPr>
            <w:tcW w:w="1957" w:type="dxa"/>
            <w:tcBorders>
              <w:top w:val="nil"/>
              <w:left w:val="nil"/>
              <w:bottom w:val="nil"/>
              <w:right w:val="nil"/>
            </w:tcBorders>
            <w:vAlign w:val="bottom"/>
          </w:tcPr>
          <w:p w14:paraId="55E7D21D" w14:textId="77777777" w:rsidR="00D144FA" w:rsidRPr="00A00B61" w:rsidRDefault="00D144FA" w:rsidP="00E80835">
            <w:pPr>
              <w:spacing w:line="240" w:lineRule="auto"/>
              <w:jc w:val="center"/>
            </w:pPr>
            <w:r>
              <w:t xml:space="preserve">0.16 </w:t>
            </w:r>
            <w:r>
              <w:rPr>
                <w:rFonts w:ascii="Symbol" w:eastAsia="Symbol" w:hAnsi="Symbol" w:cs="Symbol"/>
              </w:rPr>
              <w:t></w:t>
            </w:r>
            <w:r>
              <w:t xml:space="preserve"> 0.03</w:t>
            </w:r>
          </w:p>
        </w:tc>
        <w:tc>
          <w:tcPr>
            <w:tcW w:w="2260" w:type="dxa"/>
            <w:tcBorders>
              <w:top w:val="nil"/>
              <w:left w:val="nil"/>
              <w:bottom w:val="nil"/>
              <w:right w:val="nil"/>
            </w:tcBorders>
            <w:vAlign w:val="bottom"/>
          </w:tcPr>
          <w:p w14:paraId="39748C42" w14:textId="77777777" w:rsidR="00D144FA" w:rsidRPr="00A00B61" w:rsidRDefault="00D144FA" w:rsidP="00E80835">
            <w:pPr>
              <w:spacing w:line="240" w:lineRule="auto"/>
              <w:jc w:val="center"/>
            </w:pPr>
            <w:r>
              <w:t>-0.00 (-0.01, 0.00)</w:t>
            </w:r>
          </w:p>
        </w:tc>
        <w:tc>
          <w:tcPr>
            <w:tcW w:w="2135" w:type="dxa"/>
            <w:tcBorders>
              <w:top w:val="nil"/>
              <w:left w:val="nil"/>
              <w:bottom w:val="nil"/>
              <w:right w:val="nil"/>
            </w:tcBorders>
            <w:vAlign w:val="bottom"/>
          </w:tcPr>
          <w:p w14:paraId="4735A521" w14:textId="77777777" w:rsidR="00D144FA" w:rsidRPr="00A00B61" w:rsidRDefault="00D144FA" w:rsidP="00E80835">
            <w:pPr>
              <w:spacing w:line="240" w:lineRule="auto"/>
              <w:jc w:val="center"/>
            </w:pPr>
            <w:r>
              <w:t>-0.00 (-0.01, 0.01)</w:t>
            </w:r>
          </w:p>
        </w:tc>
      </w:tr>
      <w:tr w:rsidR="00D144FA" w:rsidRPr="00A00B61" w14:paraId="0646AE1A" w14:textId="77777777" w:rsidTr="00E80835">
        <w:tc>
          <w:tcPr>
            <w:tcW w:w="2977" w:type="dxa"/>
            <w:tcBorders>
              <w:top w:val="nil"/>
              <w:left w:val="nil"/>
              <w:bottom w:val="nil"/>
              <w:right w:val="nil"/>
            </w:tcBorders>
          </w:tcPr>
          <w:p w14:paraId="34F11476" w14:textId="77777777" w:rsidR="00D144FA" w:rsidRDefault="00D144FA" w:rsidP="00E80835">
            <w:pPr>
              <w:spacing w:line="240" w:lineRule="auto"/>
            </w:pPr>
            <w:r w:rsidRPr="4F6CB3D8">
              <w:t xml:space="preserve">M-LDL-L, </w:t>
            </w:r>
            <w:r>
              <w:t>µmol/L</w:t>
            </w:r>
          </w:p>
        </w:tc>
        <w:tc>
          <w:tcPr>
            <w:tcW w:w="2126" w:type="dxa"/>
            <w:tcBorders>
              <w:top w:val="nil"/>
              <w:left w:val="nil"/>
              <w:bottom w:val="nil"/>
              <w:right w:val="nil"/>
            </w:tcBorders>
            <w:vAlign w:val="bottom"/>
          </w:tcPr>
          <w:p w14:paraId="1FAAD34D" w14:textId="77777777" w:rsidR="00D144FA" w:rsidRPr="00A00B61" w:rsidRDefault="00D144FA" w:rsidP="00E80835">
            <w:pPr>
              <w:spacing w:line="240" w:lineRule="auto"/>
              <w:jc w:val="center"/>
            </w:pPr>
            <w:r>
              <w:t xml:space="preserve">813.94 </w:t>
            </w:r>
            <w:r>
              <w:rPr>
                <w:rFonts w:ascii="Symbol" w:eastAsia="Symbol" w:hAnsi="Symbol" w:cs="Symbol"/>
              </w:rPr>
              <w:t></w:t>
            </w:r>
            <w:r>
              <w:t xml:space="preserve"> 231.79</w:t>
            </w:r>
          </w:p>
        </w:tc>
        <w:tc>
          <w:tcPr>
            <w:tcW w:w="2295" w:type="dxa"/>
            <w:tcBorders>
              <w:top w:val="nil"/>
              <w:left w:val="nil"/>
              <w:bottom w:val="nil"/>
              <w:right w:val="nil"/>
            </w:tcBorders>
            <w:vAlign w:val="bottom"/>
          </w:tcPr>
          <w:p w14:paraId="7779020B" w14:textId="77777777" w:rsidR="00D144FA" w:rsidRPr="00A00B61" w:rsidRDefault="00D144FA" w:rsidP="00E80835">
            <w:pPr>
              <w:spacing w:line="240" w:lineRule="auto"/>
              <w:jc w:val="center"/>
            </w:pPr>
            <w:r>
              <w:t>-9.44 (-47.50, 28.62)</w:t>
            </w:r>
          </w:p>
        </w:tc>
        <w:tc>
          <w:tcPr>
            <w:tcW w:w="1957" w:type="dxa"/>
            <w:tcBorders>
              <w:top w:val="nil"/>
              <w:left w:val="nil"/>
              <w:bottom w:val="nil"/>
              <w:right w:val="nil"/>
            </w:tcBorders>
            <w:vAlign w:val="bottom"/>
          </w:tcPr>
          <w:p w14:paraId="78504E5D" w14:textId="77777777" w:rsidR="00D144FA" w:rsidRPr="00A00B61" w:rsidRDefault="00D144FA" w:rsidP="00E80835">
            <w:pPr>
              <w:spacing w:line="240" w:lineRule="auto"/>
              <w:jc w:val="center"/>
            </w:pPr>
            <w:r>
              <w:t xml:space="preserve">829.79 </w:t>
            </w:r>
            <w:r>
              <w:rPr>
                <w:rFonts w:ascii="Symbol" w:eastAsia="Symbol" w:hAnsi="Symbol" w:cs="Symbol"/>
              </w:rPr>
              <w:t></w:t>
            </w:r>
            <w:r>
              <w:t xml:space="preserve"> 174.64</w:t>
            </w:r>
          </w:p>
        </w:tc>
        <w:tc>
          <w:tcPr>
            <w:tcW w:w="2260" w:type="dxa"/>
            <w:tcBorders>
              <w:top w:val="nil"/>
              <w:left w:val="nil"/>
              <w:bottom w:val="nil"/>
              <w:right w:val="nil"/>
            </w:tcBorders>
            <w:vAlign w:val="bottom"/>
          </w:tcPr>
          <w:p w14:paraId="3BDB350E" w14:textId="77777777" w:rsidR="00D144FA" w:rsidRPr="00A00B61" w:rsidRDefault="00D144FA" w:rsidP="00E80835">
            <w:pPr>
              <w:spacing w:line="240" w:lineRule="auto"/>
              <w:jc w:val="center"/>
            </w:pPr>
            <w:r>
              <w:t>-22.79 (-59.01, 13.43)</w:t>
            </w:r>
          </w:p>
        </w:tc>
        <w:tc>
          <w:tcPr>
            <w:tcW w:w="2135" w:type="dxa"/>
            <w:tcBorders>
              <w:top w:val="nil"/>
              <w:left w:val="nil"/>
              <w:bottom w:val="nil"/>
              <w:right w:val="nil"/>
            </w:tcBorders>
            <w:vAlign w:val="bottom"/>
          </w:tcPr>
          <w:p w14:paraId="638F29E2" w14:textId="77777777" w:rsidR="00D144FA" w:rsidRPr="00A00B61" w:rsidRDefault="00D144FA" w:rsidP="00E80835">
            <w:pPr>
              <w:spacing w:line="240" w:lineRule="auto"/>
              <w:jc w:val="center"/>
            </w:pPr>
            <w:r>
              <w:t>-13.35 (-65.89, 39.20)</w:t>
            </w:r>
          </w:p>
        </w:tc>
      </w:tr>
      <w:tr w:rsidR="00D144FA" w:rsidRPr="00A00B61" w14:paraId="5EAF1B91" w14:textId="77777777" w:rsidTr="00E80835">
        <w:tc>
          <w:tcPr>
            <w:tcW w:w="2977" w:type="dxa"/>
            <w:tcBorders>
              <w:top w:val="nil"/>
              <w:left w:val="nil"/>
              <w:bottom w:val="nil"/>
              <w:right w:val="nil"/>
            </w:tcBorders>
          </w:tcPr>
          <w:p w14:paraId="6091DD9B" w14:textId="77777777" w:rsidR="00D144FA" w:rsidRDefault="00D144FA" w:rsidP="00E80835">
            <w:pPr>
              <w:spacing w:line="240" w:lineRule="auto"/>
            </w:pPr>
            <w:r w:rsidRPr="4F6CB3D8">
              <w:t xml:space="preserve">M-LDL-PL, </w:t>
            </w:r>
            <w:r>
              <w:t>µmol/L</w:t>
            </w:r>
          </w:p>
        </w:tc>
        <w:tc>
          <w:tcPr>
            <w:tcW w:w="2126" w:type="dxa"/>
            <w:tcBorders>
              <w:top w:val="nil"/>
              <w:left w:val="nil"/>
              <w:bottom w:val="nil"/>
              <w:right w:val="nil"/>
            </w:tcBorders>
            <w:vAlign w:val="bottom"/>
          </w:tcPr>
          <w:p w14:paraId="56EF6C0F" w14:textId="77777777" w:rsidR="00D144FA" w:rsidRPr="00A00B61" w:rsidRDefault="00D144FA" w:rsidP="00E80835">
            <w:pPr>
              <w:spacing w:line="240" w:lineRule="auto"/>
              <w:jc w:val="center"/>
            </w:pPr>
            <w:r>
              <w:t xml:space="preserve">210.96 </w:t>
            </w:r>
            <w:r>
              <w:rPr>
                <w:rFonts w:ascii="Symbol" w:eastAsia="Symbol" w:hAnsi="Symbol" w:cs="Symbol"/>
              </w:rPr>
              <w:t></w:t>
            </w:r>
            <w:r>
              <w:t xml:space="preserve"> 44.65</w:t>
            </w:r>
          </w:p>
        </w:tc>
        <w:tc>
          <w:tcPr>
            <w:tcW w:w="2295" w:type="dxa"/>
            <w:tcBorders>
              <w:top w:val="nil"/>
              <w:left w:val="nil"/>
              <w:bottom w:val="nil"/>
              <w:right w:val="nil"/>
            </w:tcBorders>
            <w:vAlign w:val="bottom"/>
          </w:tcPr>
          <w:p w14:paraId="3A1152BE" w14:textId="77777777" w:rsidR="00D144FA" w:rsidRPr="00A00B61" w:rsidRDefault="00D144FA" w:rsidP="00E80835">
            <w:pPr>
              <w:spacing w:line="240" w:lineRule="auto"/>
              <w:jc w:val="center"/>
            </w:pPr>
            <w:r>
              <w:t>-2.68 (-10.31, 4.95)</w:t>
            </w:r>
          </w:p>
        </w:tc>
        <w:tc>
          <w:tcPr>
            <w:tcW w:w="1957" w:type="dxa"/>
            <w:tcBorders>
              <w:top w:val="nil"/>
              <w:left w:val="nil"/>
              <w:bottom w:val="nil"/>
              <w:right w:val="nil"/>
            </w:tcBorders>
            <w:vAlign w:val="bottom"/>
          </w:tcPr>
          <w:p w14:paraId="45A00DF4" w14:textId="77777777" w:rsidR="00D144FA" w:rsidRPr="00A00B61" w:rsidRDefault="00D144FA" w:rsidP="00E80835">
            <w:pPr>
              <w:spacing w:line="240" w:lineRule="auto"/>
              <w:jc w:val="center"/>
            </w:pPr>
            <w:r>
              <w:t xml:space="preserve">214.04 </w:t>
            </w:r>
            <w:r>
              <w:rPr>
                <w:rFonts w:ascii="Symbol" w:eastAsia="Symbol" w:hAnsi="Symbol" w:cs="Symbol"/>
              </w:rPr>
              <w:t></w:t>
            </w:r>
            <w:r>
              <w:t xml:space="preserve"> 35.36</w:t>
            </w:r>
          </w:p>
        </w:tc>
        <w:tc>
          <w:tcPr>
            <w:tcW w:w="2260" w:type="dxa"/>
            <w:tcBorders>
              <w:top w:val="nil"/>
              <w:left w:val="nil"/>
              <w:bottom w:val="nil"/>
              <w:right w:val="nil"/>
            </w:tcBorders>
            <w:vAlign w:val="bottom"/>
          </w:tcPr>
          <w:p w14:paraId="284415B2" w14:textId="77777777" w:rsidR="00D144FA" w:rsidRPr="00A00B61" w:rsidRDefault="00D144FA" w:rsidP="00E80835">
            <w:pPr>
              <w:spacing w:line="240" w:lineRule="auto"/>
              <w:jc w:val="center"/>
            </w:pPr>
            <w:r>
              <w:t>-5.06 (-12.32, 2.20)</w:t>
            </w:r>
          </w:p>
        </w:tc>
        <w:tc>
          <w:tcPr>
            <w:tcW w:w="2135" w:type="dxa"/>
            <w:tcBorders>
              <w:top w:val="nil"/>
              <w:left w:val="nil"/>
              <w:bottom w:val="nil"/>
              <w:right w:val="nil"/>
            </w:tcBorders>
            <w:vAlign w:val="bottom"/>
          </w:tcPr>
          <w:p w14:paraId="57010F26" w14:textId="77777777" w:rsidR="00D144FA" w:rsidRPr="00A00B61" w:rsidRDefault="00D144FA" w:rsidP="00E80835">
            <w:pPr>
              <w:spacing w:line="240" w:lineRule="auto"/>
              <w:jc w:val="center"/>
            </w:pPr>
            <w:r>
              <w:t>-2.38 (-12.91, 8.15)</w:t>
            </w:r>
          </w:p>
        </w:tc>
      </w:tr>
      <w:tr w:rsidR="00D144FA" w:rsidRPr="00A00B61" w14:paraId="6F334347" w14:textId="77777777" w:rsidTr="00E80835">
        <w:tc>
          <w:tcPr>
            <w:tcW w:w="2977" w:type="dxa"/>
            <w:tcBorders>
              <w:top w:val="nil"/>
              <w:left w:val="nil"/>
              <w:bottom w:val="nil"/>
              <w:right w:val="nil"/>
            </w:tcBorders>
          </w:tcPr>
          <w:p w14:paraId="7EC15FB1" w14:textId="77777777" w:rsidR="00D144FA" w:rsidRDefault="00D144FA" w:rsidP="00E80835">
            <w:pPr>
              <w:spacing w:line="240" w:lineRule="auto"/>
            </w:pPr>
            <w:r w:rsidRPr="4F6CB3D8">
              <w:t xml:space="preserve">M-LDL-C, </w:t>
            </w:r>
            <w:r>
              <w:t>µmol/L</w:t>
            </w:r>
          </w:p>
        </w:tc>
        <w:tc>
          <w:tcPr>
            <w:tcW w:w="2126" w:type="dxa"/>
            <w:tcBorders>
              <w:top w:val="nil"/>
              <w:left w:val="nil"/>
              <w:bottom w:val="nil"/>
              <w:right w:val="nil"/>
            </w:tcBorders>
            <w:vAlign w:val="bottom"/>
          </w:tcPr>
          <w:p w14:paraId="5B80F738" w14:textId="77777777" w:rsidR="00D144FA" w:rsidRPr="00A00B61" w:rsidRDefault="00D144FA" w:rsidP="00E80835">
            <w:pPr>
              <w:spacing w:line="240" w:lineRule="auto"/>
              <w:jc w:val="center"/>
            </w:pPr>
            <w:r>
              <w:t xml:space="preserve">553.86 </w:t>
            </w:r>
            <w:r>
              <w:rPr>
                <w:rFonts w:ascii="Symbol" w:eastAsia="Symbol" w:hAnsi="Symbol" w:cs="Symbol"/>
              </w:rPr>
              <w:t></w:t>
            </w:r>
            <w:r>
              <w:t xml:space="preserve"> 177.62</w:t>
            </w:r>
          </w:p>
        </w:tc>
        <w:tc>
          <w:tcPr>
            <w:tcW w:w="2295" w:type="dxa"/>
            <w:tcBorders>
              <w:top w:val="nil"/>
              <w:left w:val="nil"/>
              <w:bottom w:val="nil"/>
              <w:right w:val="nil"/>
            </w:tcBorders>
            <w:vAlign w:val="bottom"/>
          </w:tcPr>
          <w:p w14:paraId="7D990B2A" w14:textId="77777777" w:rsidR="00D144FA" w:rsidRPr="00A00B61" w:rsidRDefault="00D144FA" w:rsidP="00E80835">
            <w:pPr>
              <w:spacing w:line="240" w:lineRule="auto"/>
              <w:jc w:val="center"/>
            </w:pPr>
            <w:r>
              <w:t>-6.02 (-35.58, 23.54)</w:t>
            </w:r>
          </w:p>
        </w:tc>
        <w:tc>
          <w:tcPr>
            <w:tcW w:w="1957" w:type="dxa"/>
            <w:tcBorders>
              <w:top w:val="nil"/>
              <w:left w:val="nil"/>
              <w:bottom w:val="nil"/>
              <w:right w:val="nil"/>
            </w:tcBorders>
            <w:vAlign w:val="bottom"/>
          </w:tcPr>
          <w:p w14:paraId="734E32B4" w14:textId="77777777" w:rsidR="00D144FA" w:rsidRPr="00A00B61" w:rsidRDefault="00D144FA" w:rsidP="00E80835">
            <w:pPr>
              <w:spacing w:line="240" w:lineRule="auto"/>
              <w:jc w:val="center"/>
            </w:pPr>
            <w:r>
              <w:t xml:space="preserve">567.16 </w:t>
            </w:r>
            <w:r>
              <w:rPr>
                <w:rFonts w:ascii="Symbol" w:eastAsia="Symbol" w:hAnsi="Symbol" w:cs="Symbol"/>
              </w:rPr>
              <w:t></w:t>
            </w:r>
            <w:r>
              <w:t xml:space="preserve"> 130.66</w:t>
            </w:r>
          </w:p>
        </w:tc>
        <w:tc>
          <w:tcPr>
            <w:tcW w:w="2260" w:type="dxa"/>
            <w:tcBorders>
              <w:top w:val="nil"/>
              <w:left w:val="nil"/>
              <w:bottom w:val="nil"/>
              <w:right w:val="nil"/>
            </w:tcBorders>
            <w:vAlign w:val="bottom"/>
          </w:tcPr>
          <w:p w14:paraId="19FC2BB0" w14:textId="77777777" w:rsidR="00D144FA" w:rsidRPr="00A00B61" w:rsidRDefault="00D144FA" w:rsidP="00E80835">
            <w:pPr>
              <w:spacing w:line="240" w:lineRule="auto"/>
              <w:jc w:val="center"/>
            </w:pPr>
            <w:r>
              <w:t>-15.98 (-44.11, 12.15)</w:t>
            </w:r>
          </w:p>
        </w:tc>
        <w:tc>
          <w:tcPr>
            <w:tcW w:w="2135" w:type="dxa"/>
            <w:tcBorders>
              <w:top w:val="nil"/>
              <w:left w:val="nil"/>
              <w:bottom w:val="nil"/>
              <w:right w:val="nil"/>
            </w:tcBorders>
            <w:vAlign w:val="bottom"/>
          </w:tcPr>
          <w:p w14:paraId="7A24C1FF" w14:textId="77777777" w:rsidR="00D144FA" w:rsidRPr="00A00B61" w:rsidRDefault="00D144FA" w:rsidP="00E80835">
            <w:pPr>
              <w:spacing w:line="240" w:lineRule="auto"/>
              <w:jc w:val="center"/>
            </w:pPr>
            <w:r>
              <w:t>-9.96 (-50.77, 30.85)</w:t>
            </w:r>
          </w:p>
        </w:tc>
      </w:tr>
      <w:tr w:rsidR="00D144FA" w:rsidRPr="00A00B61" w14:paraId="1C8CE241" w14:textId="77777777" w:rsidTr="00E80835">
        <w:tc>
          <w:tcPr>
            <w:tcW w:w="2977" w:type="dxa"/>
            <w:tcBorders>
              <w:top w:val="nil"/>
              <w:left w:val="nil"/>
              <w:bottom w:val="nil"/>
              <w:right w:val="nil"/>
            </w:tcBorders>
          </w:tcPr>
          <w:p w14:paraId="1CA8ED83" w14:textId="77777777" w:rsidR="00D144FA" w:rsidRDefault="00D144FA" w:rsidP="00E80835">
            <w:pPr>
              <w:spacing w:line="240" w:lineRule="auto"/>
            </w:pPr>
            <w:r w:rsidRPr="4F6CB3D8">
              <w:t xml:space="preserve">M-LDL-CE, </w:t>
            </w:r>
            <w:r>
              <w:t>µmol/L</w:t>
            </w:r>
          </w:p>
        </w:tc>
        <w:tc>
          <w:tcPr>
            <w:tcW w:w="2126" w:type="dxa"/>
            <w:tcBorders>
              <w:top w:val="nil"/>
              <w:left w:val="nil"/>
              <w:bottom w:val="nil"/>
              <w:right w:val="nil"/>
            </w:tcBorders>
            <w:vAlign w:val="bottom"/>
          </w:tcPr>
          <w:p w14:paraId="17AC71AA" w14:textId="77777777" w:rsidR="00D144FA" w:rsidRPr="00A00B61" w:rsidRDefault="00D144FA" w:rsidP="00E80835">
            <w:pPr>
              <w:spacing w:line="240" w:lineRule="auto"/>
              <w:jc w:val="center"/>
            </w:pPr>
            <w:r>
              <w:t xml:space="preserve">402.73 </w:t>
            </w:r>
            <w:r>
              <w:rPr>
                <w:rFonts w:ascii="Symbol" w:eastAsia="Symbol" w:hAnsi="Symbol" w:cs="Symbol"/>
              </w:rPr>
              <w:t></w:t>
            </w:r>
            <w:r>
              <w:t xml:space="preserve"> 145.10</w:t>
            </w:r>
          </w:p>
        </w:tc>
        <w:tc>
          <w:tcPr>
            <w:tcW w:w="2295" w:type="dxa"/>
            <w:tcBorders>
              <w:top w:val="nil"/>
              <w:left w:val="nil"/>
              <w:bottom w:val="nil"/>
              <w:right w:val="nil"/>
            </w:tcBorders>
            <w:vAlign w:val="bottom"/>
          </w:tcPr>
          <w:p w14:paraId="4D914DA4" w14:textId="77777777" w:rsidR="00D144FA" w:rsidRPr="00A00B61" w:rsidRDefault="00D144FA" w:rsidP="00E80835">
            <w:pPr>
              <w:spacing w:line="240" w:lineRule="auto"/>
              <w:jc w:val="center"/>
            </w:pPr>
            <w:r>
              <w:t>-4.68 (-28.74, 19.39)</w:t>
            </w:r>
          </w:p>
        </w:tc>
        <w:tc>
          <w:tcPr>
            <w:tcW w:w="1957" w:type="dxa"/>
            <w:tcBorders>
              <w:top w:val="nil"/>
              <w:left w:val="nil"/>
              <w:bottom w:val="nil"/>
              <w:right w:val="nil"/>
            </w:tcBorders>
            <w:vAlign w:val="bottom"/>
          </w:tcPr>
          <w:p w14:paraId="5A5C5FF9" w14:textId="77777777" w:rsidR="00D144FA" w:rsidRPr="00A00B61" w:rsidRDefault="00D144FA" w:rsidP="00E80835">
            <w:pPr>
              <w:spacing w:line="240" w:lineRule="auto"/>
              <w:jc w:val="center"/>
            </w:pPr>
            <w:r>
              <w:t xml:space="preserve">412.95 </w:t>
            </w:r>
            <w:r>
              <w:rPr>
                <w:rFonts w:ascii="Symbol" w:eastAsia="Symbol" w:hAnsi="Symbol" w:cs="Symbol"/>
              </w:rPr>
              <w:t></w:t>
            </w:r>
            <w:r>
              <w:t xml:space="preserve"> 106.87</w:t>
            </w:r>
          </w:p>
        </w:tc>
        <w:tc>
          <w:tcPr>
            <w:tcW w:w="2260" w:type="dxa"/>
            <w:tcBorders>
              <w:top w:val="nil"/>
              <w:left w:val="nil"/>
              <w:bottom w:val="nil"/>
              <w:right w:val="nil"/>
            </w:tcBorders>
            <w:vAlign w:val="bottom"/>
          </w:tcPr>
          <w:p w14:paraId="24DAB3AB" w14:textId="77777777" w:rsidR="00D144FA" w:rsidRPr="00A00B61" w:rsidRDefault="00D144FA" w:rsidP="00E80835">
            <w:pPr>
              <w:spacing w:line="240" w:lineRule="auto"/>
              <w:jc w:val="center"/>
            </w:pPr>
            <w:r>
              <w:t>-13.01 (-35.92, 9.89)</w:t>
            </w:r>
          </w:p>
        </w:tc>
        <w:tc>
          <w:tcPr>
            <w:tcW w:w="2135" w:type="dxa"/>
            <w:tcBorders>
              <w:top w:val="nil"/>
              <w:left w:val="nil"/>
              <w:bottom w:val="nil"/>
              <w:right w:val="nil"/>
            </w:tcBorders>
            <w:vAlign w:val="bottom"/>
          </w:tcPr>
          <w:p w14:paraId="752B6349" w14:textId="77777777" w:rsidR="00D144FA" w:rsidRPr="00A00B61" w:rsidRDefault="00D144FA" w:rsidP="00E80835">
            <w:pPr>
              <w:spacing w:line="240" w:lineRule="auto"/>
              <w:jc w:val="center"/>
            </w:pPr>
            <w:r>
              <w:t>-8.34 (-41.56, 24.89)</w:t>
            </w:r>
          </w:p>
        </w:tc>
      </w:tr>
      <w:tr w:rsidR="00D144FA" w:rsidRPr="00A00B61" w14:paraId="39355760" w14:textId="77777777" w:rsidTr="00E80835">
        <w:tc>
          <w:tcPr>
            <w:tcW w:w="2977" w:type="dxa"/>
            <w:tcBorders>
              <w:top w:val="nil"/>
              <w:left w:val="nil"/>
              <w:bottom w:val="nil"/>
              <w:right w:val="nil"/>
            </w:tcBorders>
          </w:tcPr>
          <w:p w14:paraId="63D09F78" w14:textId="77777777" w:rsidR="00D144FA" w:rsidRDefault="00D144FA" w:rsidP="00E80835">
            <w:pPr>
              <w:spacing w:line="240" w:lineRule="auto"/>
            </w:pPr>
            <w:r w:rsidRPr="4F6CB3D8">
              <w:t xml:space="preserve">M-LDL-FC, </w:t>
            </w:r>
            <w:r>
              <w:t>µmol/L</w:t>
            </w:r>
          </w:p>
        </w:tc>
        <w:tc>
          <w:tcPr>
            <w:tcW w:w="2126" w:type="dxa"/>
            <w:tcBorders>
              <w:top w:val="nil"/>
              <w:left w:val="nil"/>
              <w:bottom w:val="nil"/>
              <w:right w:val="nil"/>
            </w:tcBorders>
            <w:vAlign w:val="bottom"/>
          </w:tcPr>
          <w:p w14:paraId="55829FDA" w14:textId="77777777" w:rsidR="00D144FA" w:rsidRPr="00A00B61" w:rsidRDefault="00D144FA" w:rsidP="00E80835">
            <w:pPr>
              <w:spacing w:line="240" w:lineRule="auto"/>
              <w:jc w:val="center"/>
            </w:pPr>
            <w:r>
              <w:t xml:space="preserve">151.13 </w:t>
            </w:r>
            <w:r>
              <w:rPr>
                <w:rFonts w:ascii="Symbol" w:eastAsia="Symbol" w:hAnsi="Symbol" w:cs="Symbol"/>
              </w:rPr>
              <w:t></w:t>
            </w:r>
            <w:r>
              <w:t xml:space="preserve"> 32.81</w:t>
            </w:r>
          </w:p>
        </w:tc>
        <w:tc>
          <w:tcPr>
            <w:tcW w:w="2295" w:type="dxa"/>
            <w:tcBorders>
              <w:top w:val="nil"/>
              <w:left w:val="nil"/>
              <w:bottom w:val="nil"/>
              <w:right w:val="nil"/>
            </w:tcBorders>
            <w:vAlign w:val="bottom"/>
          </w:tcPr>
          <w:p w14:paraId="0F3B3F32" w14:textId="77777777" w:rsidR="00D144FA" w:rsidRPr="00A00B61" w:rsidRDefault="00D144FA" w:rsidP="00E80835">
            <w:pPr>
              <w:spacing w:line="240" w:lineRule="auto"/>
              <w:jc w:val="center"/>
            </w:pPr>
            <w:r>
              <w:t>-1.35 (-6.93, 4.23)</w:t>
            </w:r>
          </w:p>
        </w:tc>
        <w:tc>
          <w:tcPr>
            <w:tcW w:w="1957" w:type="dxa"/>
            <w:tcBorders>
              <w:top w:val="nil"/>
              <w:left w:val="nil"/>
              <w:bottom w:val="nil"/>
              <w:right w:val="nil"/>
            </w:tcBorders>
            <w:vAlign w:val="bottom"/>
          </w:tcPr>
          <w:p w14:paraId="6EF42233" w14:textId="77777777" w:rsidR="00D144FA" w:rsidRPr="00A00B61" w:rsidRDefault="00D144FA" w:rsidP="00E80835">
            <w:pPr>
              <w:spacing w:line="240" w:lineRule="auto"/>
              <w:jc w:val="center"/>
            </w:pPr>
            <w:r>
              <w:t xml:space="preserve">154.21 </w:t>
            </w:r>
            <w:r>
              <w:rPr>
                <w:rFonts w:ascii="Symbol" w:eastAsia="Symbol" w:hAnsi="Symbol" w:cs="Symbol"/>
              </w:rPr>
              <w:t></w:t>
            </w:r>
            <w:r>
              <w:t xml:space="preserve"> 24.31</w:t>
            </w:r>
          </w:p>
        </w:tc>
        <w:tc>
          <w:tcPr>
            <w:tcW w:w="2260" w:type="dxa"/>
            <w:tcBorders>
              <w:top w:val="nil"/>
              <w:left w:val="nil"/>
              <w:bottom w:val="nil"/>
              <w:right w:val="nil"/>
            </w:tcBorders>
            <w:vAlign w:val="bottom"/>
          </w:tcPr>
          <w:p w14:paraId="26D0F1D8" w14:textId="77777777" w:rsidR="00D144FA" w:rsidRPr="00A00B61" w:rsidRDefault="00D144FA" w:rsidP="00E80835">
            <w:pPr>
              <w:spacing w:line="240" w:lineRule="auto"/>
              <w:jc w:val="center"/>
            </w:pPr>
            <w:r>
              <w:t>-2.96 (-8.27, 2.35)</w:t>
            </w:r>
          </w:p>
        </w:tc>
        <w:tc>
          <w:tcPr>
            <w:tcW w:w="2135" w:type="dxa"/>
            <w:tcBorders>
              <w:top w:val="nil"/>
              <w:left w:val="nil"/>
              <w:bottom w:val="nil"/>
              <w:right w:val="nil"/>
            </w:tcBorders>
            <w:vAlign w:val="bottom"/>
          </w:tcPr>
          <w:p w14:paraId="38DAB3ED" w14:textId="77777777" w:rsidR="00D144FA" w:rsidRPr="00A00B61" w:rsidRDefault="00D144FA" w:rsidP="00E80835">
            <w:pPr>
              <w:spacing w:line="240" w:lineRule="auto"/>
              <w:jc w:val="center"/>
            </w:pPr>
            <w:r w:rsidRPr="3F4C4440">
              <w:t>-</w:t>
            </w:r>
            <w:r>
              <w:t>1</w:t>
            </w:r>
            <w:r w:rsidRPr="3F4C4440">
              <w:t>.</w:t>
            </w:r>
            <w:r>
              <w:t>61</w:t>
            </w:r>
            <w:r w:rsidRPr="3F4C4440">
              <w:t xml:space="preserve"> (-</w:t>
            </w:r>
            <w:r>
              <w:t>9</w:t>
            </w:r>
            <w:r w:rsidRPr="3F4C4440">
              <w:t>.</w:t>
            </w:r>
            <w:r>
              <w:t>32</w:t>
            </w:r>
            <w:r w:rsidRPr="3F4C4440">
              <w:t xml:space="preserve">, </w:t>
            </w:r>
            <w:r>
              <w:t>6</w:t>
            </w:r>
            <w:r w:rsidRPr="3F4C4440">
              <w:t>.</w:t>
            </w:r>
            <w:r>
              <w:t>1</w:t>
            </w:r>
            <w:r w:rsidRPr="3F4C4440">
              <w:t>0)</w:t>
            </w:r>
          </w:p>
        </w:tc>
      </w:tr>
      <w:tr w:rsidR="00D144FA" w:rsidRPr="00A00B61" w14:paraId="5B624203" w14:textId="77777777" w:rsidTr="00E80835">
        <w:tc>
          <w:tcPr>
            <w:tcW w:w="2977" w:type="dxa"/>
            <w:tcBorders>
              <w:top w:val="nil"/>
              <w:left w:val="nil"/>
              <w:bottom w:val="nil"/>
              <w:right w:val="nil"/>
            </w:tcBorders>
          </w:tcPr>
          <w:p w14:paraId="4E65D444" w14:textId="77777777" w:rsidR="00D144FA" w:rsidRDefault="00D144FA" w:rsidP="00E80835">
            <w:pPr>
              <w:spacing w:line="240" w:lineRule="auto"/>
            </w:pPr>
            <w:r w:rsidRPr="4F6CB3D8">
              <w:t xml:space="preserve">M-LDL-TG, </w:t>
            </w:r>
            <w:r>
              <w:t>µmol/L</w:t>
            </w:r>
          </w:p>
        </w:tc>
        <w:tc>
          <w:tcPr>
            <w:tcW w:w="2126" w:type="dxa"/>
            <w:tcBorders>
              <w:top w:val="nil"/>
              <w:left w:val="nil"/>
              <w:bottom w:val="nil"/>
              <w:right w:val="nil"/>
            </w:tcBorders>
            <w:vAlign w:val="bottom"/>
          </w:tcPr>
          <w:p w14:paraId="338D1F1A" w14:textId="77777777" w:rsidR="00D144FA" w:rsidRPr="00A00B61" w:rsidRDefault="00D144FA" w:rsidP="00E80835">
            <w:pPr>
              <w:spacing w:line="240" w:lineRule="auto"/>
              <w:jc w:val="center"/>
            </w:pPr>
            <w:r>
              <w:t xml:space="preserve">49.12 </w:t>
            </w:r>
            <w:r>
              <w:rPr>
                <w:rFonts w:ascii="Symbol" w:eastAsia="Symbol" w:hAnsi="Symbol" w:cs="Symbol"/>
              </w:rPr>
              <w:t></w:t>
            </w:r>
            <w:r>
              <w:t xml:space="preserve"> 13.00</w:t>
            </w:r>
          </w:p>
        </w:tc>
        <w:tc>
          <w:tcPr>
            <w:tcW w:w="2295" w:type="dxa"/>
            <w:tcBorders>
              <w:top w:val="nil"/>
              <w:left w:val="nil"/>
              <w:bottom w:val="nil"/>
              <w:right w:val="nil"/>
            </w:tcBorders>
            <w:vAlign w:val="bottom"/>
          </w:tcPr>
          <w:p w14:paraId="47EEFF96" w14:textId="77777777" w:rsidR="00D144FA" w:rsidRPr="00A00B61" w:rsidRDefault="00D144FA" w:rsidP="00E80835">
            <w:pPr>
              <w:spacing w:line="240" w:lineRule="auto"/>
              <w:jc w:val="center"/>
            </w:pPr>
            <w:r>
              <w:t>-0.78 (-2.87, 1.32)</w:t>
            </w:r>
          </w:p>
        </w:tc>
        <w:tc>
          <w:tcPr>
            <w:tcW w:w="1957" w:type="dxa"/>
            <w:tcBorders>
              <w:top w:val="nil"/>
              <w:left w:val="nil"/>
              <w:bottom w:val="nil"/>
              <w:right w:val="nil"/>
            </w:tcBorders>
            <w:vAlign w:val="bottom"/>
          </w:tcPr>
          <w:p w14:paraId="36D000D9" w14:textId="77777777" w:rsidR="00D144FA" w:rsidRPr="00A00B61" w:rsidRDefault="00D144FA" w:rsidP="00E80835">
            <w:pPr>
              <w:spacing w:line="240" w:lineRule="auto"/>
              <w:jc w:val="center"/>
            </w:pPr>
            <w:r>
              <w:t xml:space="preserve">48.59 </w:t>
            </w:r>
            <w:r>
              <w:rPr>
                <w:rFonts w:ascii="Symbol" w:eastAsia="Symbol" w:hAnsi="Symbol" w:cs="Symbol"/>
              </w:rPr>
              <w:t></w:t>
            </w:r>
            <w:r>
              <w:t xml:space="preserve"> 12.76</w:t>
            </w:r>
          </w:p>
        </w:tc>
        <w:tc>
          <w:tcPr>
            <w:tcW w:w="2260" w:type="dxa"/>
            <w:tcBorders>
              <w:top w:val="nil"/>
              <w:left w:val="nil"/>
              <w:bottom w:val="nil"/>
              <w:right w:val="nil"/>
            </w:tcBorders>
            <w:vAlign w:val="bottom"/>
          </w:tcPr>
          <w:p w14:paraId="64BD5920" w14:textId="77777777" w:rsidR="00D144FA" w:rsidRPr="00A00B61" w:rsidRDefault="00D144FA" w:rsidP="00E80835">
            <w:pPr>
              <w:spacing w:line="240" w:lineRule="auto"/>
              <w:jc w:val="center"/>
            </w:pPr>
            <w:r>
              <w:t>-1.72 (-3.72, 0.27)</w:t>
            </w:r>
          </w:p>
        </w:tc>
        <w:tc>
          <w:tcPr>
            <w:tcW w:w="2135" w:type="dxa"/>
            <w:tcBorders>
              <w:top w:val="nil"/>
              <w:left w:val="nil"/>
              <w:bottom w:val="nil"/>
              <w:right w:val="nil"/>
            </w:tcBorders>
            <w:vAlign w:val="bottom"/>
          </w:tcPr>
          <w:p w14:paraId="4F1107BA" w14:textId="77777777" w:rsidR="00D144FA" w:rsidRPr="00A00B61" w:rsidRDefault="00D144FA" w:rsidP="00E80835">
            <w:pPr>
              <w:spacing w:line="240" w:lineRule="auto"/>
              <w:jc w:val="center"/>
            </w:pPr>
            <w:r>
              <w:t>-0.95 (-3.84, 1.95)</w:t>
            </w:r>
          </w:p>
        </w:tc>
      </w:tr>
      <w:tr w:rsidR="00D144FA" w:rsidRPr="00A00B61" w14:paraId="4FA6937B" w14:textId="77777777" w:rsidTr="00E80835">
        <w:tc>
          <w:tcPr>
            <w:tcW w:w="2977" w:type="dxa"/>
            <w:tcBorders>
              <w:top w:val="nil"/>
              <w:left w:val="nil"/>
              <w:bottom w:val="nil"/>
              <w:right w:val="nil"/>
            </w:tcBorders>
          </w:tcPr>
          <w:p w14:paraId="638B45F4" w14:textId="77777777" w:rsidR="00D144FA" w:rsidRDefault="00D144FA" w:rsidP="00E80835">
            <w:pPr>
              <w:spacing w:line="240" w:lineRule="auto"/>
            </w:pPr>
            <w:r>
              <w:t>S-LDL-P, µmol/L</w:t>
            </w:r>
          </w:p>
        </w:tc>
        <w:tc>
          <w:tcPr>
            <w:tcW w:w="2126" w:type="dxa"/>
            <w:tcBorders>
              <w:top w:val="nil"/>
              <w:left w:val="nil"/>
              <w:bottom w:val="nil"/>
              <w:right w:val="nil"/>
            </w:tcBorders>
            <w:vAlign w:val="bottom"/>
          </w:tcPr>
          <w:p w14:paraId="71078BD0" w14:textId="77777777" w:rsidR="00D144FA" w:rsidRPr="00A00B61" w:rsidRDefault="00D144FA" w:rsidP="00E80835">
            <w:pPr>
              <w:spacing w:line="240" w:lineRule="auto"/>
              <w:jc w:val="center"/>
            </w:pPr>
            <w:r>
              <w:t xml:space="preserve">0.18 </w:t>
            </w:r>
            <w:r>
              <w:rPr>
                <w:rFonts w:ascii="Symbol" w:eastAsia="Symbol" w:hAnsi="Symbol" w:cs="Symbol"/>
              </w:rPr>
              <w:t></w:t>
            </w:r>
            <w:r>
              <w:t xml:space="preserve"> 0.05</w:t>
            </w:r>
          </w:p>
        </w:tc>
        <w:tc>
          <w:tcPr>
            <w:tcW w:w="2295" w:type="dxa"/>
            <w:tcBorders>
              <w:top w:val="nil"/>
              <w:left w:val="nil"/>
              <w:bottom w:val="nil"/>
              <w:right w:val="nil"/>
            </w:tcBorders>
            <w:vAlign w:val="bottom"/>
          </w:tcPr>
          <w:p w14:paraId="498B932A" w14:textId="77777777" w:rsidR="00D144FA" w:rsidRPr="00A00B61" w:rsidRDefault="00D144FA" w:rsidP="00E80835">
            <w:pPr>
              <w:spacing w:line="240" w:lineRule="auto"/>
              <w:jc w:val="center"/>
            </w:pPr>
            <w:r>
              <w:t>-0.00 (-0.01, 0.01)</w:t>
            </w:r>
          </w:p>
        </w:tc>
        <w:tc>
          <w:tcPr>
            <w:tcW w:w="1957" w:type="dxa"/>
            <w:tcBorders>
              <w:top w:val="nil"/>
              <w:left w:val="nil"/>
              <w:bottom w:val="nil"/>
              <w:right w:val="nil"/>
            </w:tcBorders>
            <w:vAlign w:val="bottom"/>
          </w:tcPr>
          <w:p w14:paraId="0A997B9E" w14:textId="77777777" w:rsidR="00D144FA" w:rsidRPr="00A00B61" w:rsidRDefault="00D144FA" w:rsidP="00E80835">
            <w:pPr>
              <w:spacing w:line="240" w:lineRule="auto"/>
              <w:jc w:val="center"/>
            </w:pPr>
            <w:r>
              <w:t xml:space="preserve">0.19 </w:t>
            </w:r>
            <w:r>
              <w:rPr>
                <w:rFonts w:ascii="Symbol" w:eastAsia="Symbol" w:hAnsi="Symbol" w:cs="Symbol"/>
              </w:rPr>
              <w:t></w:t>
            </w:r>
            <w:r>
              <w:t xml:space="preserve"> 0.04</w:t>
            </w:r>
          </w:p>
        </w:tc>
        <w:tc>
          <w:tcPr>
            <w:tcW w:w="2260" w:type="dxa"/>
            <w:tcBorders>
              <w:top w:val="nil"/>
              <w:left w:val="nil"/>
              <w:bottom w:val="nil"/>
              <w:right w:val="nil"/>
            </w:tcBorders>
            <w:vAlign w:val="bottom"/>
          </w:tcPr>
          <w:p w14:paraId="3D280935" w14:textId="77777777" w:rsidR="00D144FA" w:rsidRPr="00A00B61" w:rsidRDefault="00D144FA" w:rsidP="00E80835">
            <w:pPr>
              <w:spacing w:line="240" w:lineRule="auto"/>
              <w:jc w:val="center"/>
            </w:pPr>
            <w:r>
              <w:t>-0.01 (-0.01, 0.00)</w:t>
            </w:r>
          </w:p>
        </w:tc>
        <w:tc>
          <w:tcPr>
            <w:tcW w:w="2135" w:type="dxa"/>
            <w:tcBorders>
              <w:top w:val="nil"/>
              <w:left w:val="nil"/>
              <w:bottom w:val="nil"/>
              <w:right w:val="nil"/>
            </w:tcBorders>
            <w:vAlign w:val="bottom"/>
          </w:tcPr>
          <w:p w14:paraId="43F6018F" w14:textId="77777777" w:rsidR="00D144FA" w:rsidRPr="00A00B61" w:rsidRDefault="00D144FA" w:rsidP="00E80835">
            <w:pPr>
              <w:spacing w:line="240" w:lineRule="auto"/>
              <w:jc w:val="center"/>
            </w:pPr>
            <w:r>
              <w:t>-0.00 (-0.01, 0.01)</w:t>
            </w:r>
          </w:p>
        </w:tc>
      </w:tr>
      <w:tr w:rsidR="00D144FA" w:rsidRPr="00A00B61" w14:paraId="5350FEE3" w14:textId="77777777" w:rsidTr="00E80835">
        <w:tc>
          <w:tcPr>
            <w:tcW w:w="2977" w:type="dxa"/>
            <w:tcBorders>
              <w:top w:val="nil"/>
              <w:left w:val="nil"/>
              <w:bottom w:val="nil"/>
              <w:right w:val="nil"/>
            </w:tcBorders>
          </w:tcPr>
          <w:p w14:paraId="4474A8EE" w14:textId="77777777" w:rsidR="00D144FA" w:rsidRDefault="00D144FA" w:rsidP="00E80835">
            <w:pPr>
              <w:spacing w:line="240" w:lineRule="auto"/>
            </w:pPr>
            <w:r w:rsidRPr="4F6CB3D8">
              <w:t xml:space="preserve">S-LDL-L, </w:t>
            </w:r>
            <w:r>
              <w:t>µmol/L</w:t>
            </w:r>
          </w:p>
        </w:tc>
        <w:tc>
          <w:tcPr>
            <w:tcW w:w="2126" w:type="dxa"/>
            <w:tcBorders>
              <w:top w:val="nil"/>
              <w:left w:val="nil"/>
              <w:bottom w:val="nil"/>
              <w:right w:val="nil"/>
            </w:tcBorders>
            <w:vAlign w:val="bottom"/>
          </w:tcPr>
          <w:p w14:paraId="4A8184BB" w14:textId="77777777" w:rsidR="00D144FA" w:rsidRPr="00A00B61" w:rsidRDefault="00D144FA" w:rsidP="00E80835">
            <w:pPr>
              <w:spacing w:line="240" w:lineRule="auto"/>
              <w:jc w:val="center"/>
            </w:pPr>
            <w:r>
              <w:t xml:space="preserve">518.43 </w:t>
            </w:r>
            <w:r>
              <w:rPr>
                <w:rFonts w:ascii="Symbol" w:eastAsia="Symbol" w:hAnsi="Symbol" w:cs="Symbol"/>
              </w:rPr>
              <w:t></w:t>
            </w:r>
            <w:r>
              <w:t xml:space="preserve"> 139.83</w:t>
            </w:r>
          </w:p>
        </w:tc>
        <w:tc>
          <w:tcPr>
            <w:tcW w:w="2295" w:type="dxa"/>
            <w:tcBorders>
              <w:top w:val="nil"/>
              <w:left w:val="nil"/>
              <w:bottom w:val="nil"/>
              <w:right w:val="nil"/>
            </w:tcBorders>
            <w:vAlign w:val="bottom"/>
          </w:tcPr>
          <w:p w14:paraId="65CDE4B4" w14:textId="77777777" w:rsidR="00D144FA" w:rsidRPr="00A00B61" w:rsidRDefault="00D144FA" w:rsidP="00E80835">
            <w:pPr>
              <w:spacing w:line="240" w:lineRule="auto"/>
              <w:jc w:val="center"/>
            </w:pPr>
            <w:r>
              <w:t>-6.61 (-29.51, 16.29)</w:t>
            </w:r>
          </w:p>
        </w:tc>
        <w:tc>
          <w:tcPr>
            <w:tcW w:w="1957" w:type="dxa"/>
            <w:tcBorders>
              <w:top w:val="nil"/>
              <w:left w:val="nil"/>
              <w:bottom w:val="nil"/>
              <w:right w:val="nil"/>
            </w:tcBorders>
            <w:vAlign w:val="bottom"/>
          </w:tcPr>
          <w:p w14:paraId="26CBC760" w14:textId="77777777" w:rsidR="00D144FA" w:rsidRPr="00A00B61" w:rsidRDefault="00D144FA" w:rsidP="00E80835">
            <w:pPr>
              <w:spacing w:line="240" w:lineRule="auto"/>
              <w:jc w:val="center"/>
            </w:pPr>
            <w:r>
              <w:t xml:space="preserve">531.48 </w:t>
            </w:r>
            <w:r>
              <w:rPr>
                <w:rFonts w:ascii="Symbol" w:eastAsia="Symbol" w:hAnsi="Symbol" w:cs="Symbol"/>
              </w:rPr>
              <w:t></w:t>
            </w:r>
            <w:r>
              <w:t xml:space="preserve"> 107.35</w:t>
            </w:r>
          </w:p>
        </w:tc>
        <w:tc>
          <w:tcPr>
            <w:tcW w:w="2260" w:type="dxa"/>
            <w:tcBorders>
              <w:top w:val="nil"/>
              <w:left w:val="nil"/>
              <w:bottom w:val="nil"/>
              <w:right w:val="nil"/>
            </w:tcBorders>
            <w:vAlign w:val="bottom"/>
          </w:tcPr>
          <w:p w14:paraId="72AC7C9F" w14:textId="77777777" w:rsidR="00D144FA" w:rsidRPr="00A00B61" w:rsidRDefault="00D144FA" w:rsidP="00E80835">
            <w:pPr>
              <w:spacing w:line="240" w:lineRule="auto"/>
              <w:jc w:val="center"/>
            </w:pPr>
            <w:r>
              <w:t>-14.51 (-36.30, 7.29)</w:t>
            </w:r>
          </w:p>
        </w:tc>
        <w:tc>
          <w:tcPr>
            <w:tcW w:w="2135" w:type="dxa"/>
            <w:tcBorders>
              <w:top w:val="nil"/>
              <w:left w:val="nil"/>
              <w:bottom w:val="nil"/>
              <w:right w:val="nil"/>
            </w:tcBorders>
            <w:vAlign w:val="bottom"/>
          </w:tcPr>
          <w:p w14:paraId="5E35DC4B" w14:textId="77777777" w:rsidR="00D144FA" w:rsidRPr="00A00B61" w:rsidRDefault="00D144FA" w:rsidP="00E80835">
            <w:pPr>
              <w:spacing w:line="240" w:lineRule="auto"/>
              <w:jc w:val="center"/>
            </w:pPr>
            <w:r>
              <w:t>-7.90 (-39.52, 23.73)</w:t>
            </w:r>
          </w:p>
        </w:tc>
      </w:tr>
      <w:tr w:rsidR="00D144FA" w:rsidRPr="00A00B61" w14:paraId="551B6484" w14:textId="77777777" w:rsidTr="00E80835">
        <w:tc>
          <w:tcPr>
            <w:tcW w:w="2977" w:type="dxa"/>
            <w:tcBorders>
              <w:top w:val="nil"/>
              <w:left w:val="nil"/>
              <w:bottom w:val="nil"/>
              <w:right w:val="nil"/>
            </w:tcBorders>
          </w:tcPr>
          <w:p w14:paraId="654F3BE8" w14:textId="77777777" w:rsidR="00D144FA" w:rsidRDefault="00D144FA" w:rsidP="00E80835">
            <w:pPr>
              <w:spacing w:line="240" w:lineRule="auto"/>
            </w:pPr>
            <w:r w:rsidRPr="4F6CB3D8">
              <w:t xml:space="preserve">S-LDL-PL, </w:t>
            </w:r>
            <w:r>
              <w:t>µmol/L</w:t>
            </w:r>
          </w:p>
        </w:tc>
        <w:tc>
          <w:tcPr>
            <w:tcW w:w="2126" w:type="dxa"/>
            <w:tcBorders>
              <w:top w:val="nil"/>
              <w:left w:val="nil"/>
              <w:bottom w:val="nil"/>
              <w:right w:val="nil"/>
            </w:tcBorders>
            <w:vAlign w:val="bottom"/>
          </w:tcPr>
          <w:p w14:paraId="2BBA0D46" w14:textId="77777777" w:rsidR="00D144FA" w:rsidRPr="00A00B61" w:rsidRDefault="00D144FA" w:rsidP="00E80835">
            <w:pPr>
              <w:spacing w:line="240" w:lineRule="auto"/>
              <w:jc w:val="center"/>
            </w:pPr>
            <w:r>
              <w:t xml:space="preserve">152.63 </w:t>
            </w:r>
            <w:r>
              <w:rPr>
                <w:rFonts w:ascii="Symbol" w:eastAsia="Symbol" w:hAnsi="Symbol" w:cs="Symbol"/>
              </w:rPr>
              <w:t></w:t>
            </w:r>
            <w:r>
              <w:t xml:space="preserve"> 28.38</w:t>
            </w:r>
          </w:p>
        </w:tc>
        <w:tc>
          <w:tcPr>
            <w:tcW w:w="2295" w:type="dxa"/>
            <w:tcBorders>
              <w:top w:val="nil"/>
              <w:left w:val="nil"/>
              <w:bottom w:val="nil"/>
              <w:right w:val="nil"/>
            </w:tcBorders>
            <w:vAlign w:val="bottom"/>
          </w:tcPr>
          <w:p w14:paraId="1B9BEFAD" w14:textId="77777777" w:rsidR="00D144FA" w:rsidRPr="00A00B61" w:rsidRDefault="00D144FA" w:rsidP="00E80835">
            <w:pPr>
              <w:spacing w:line="240" w:lineRule="auto"/>
              <w:jc w:val="center"/>
            </w:pPr>
            <w:r>
              <w:t>-2.19 (-7.27, 2.89)</w:t>
            </w:r>
          </w:p>
        </w:tc>
        <w:tc>
          <w:tcPr>
            <w:tcW w:w="1957" w:type="dxa"/>
            <w:tcBorders>
              <w:top w:val="nil"/>
              <w:left w:val="nil"/>
              <w:bottom w:val="nil"/>
              <w:right w:val="nil"/>
            </w:tcBorders>
            <w:vAlign w:val="bottom"/>
          </w:tcPr>
          <w:p w14:paraId="484690FF" w14:textId="77777777" w:rsidR="00D144FA" w:rsidRPr="00A00B61" w:rsidRDefault="00D144FA" w:rsidP="00E80835">
            <w:pPr>
              <w:spacing w:line="240" w:lineRule="auto"/>
              <w:jc w:val="center"/>
            </w:pPr>
            <w:r>
              <w:t xml:space="preserve">155.84 </w:t>
            </w:r>
            <w:r>
              <w:rPr>
                <w:rFonts w:ascii="Symbol" w:eastAsia="Symbol" w:hAnsi="Symbol" w:cs="Symbol"/>
              </w:rPr>
              <w:t></w:t>
            </w:r>
            <w:r>
              <w:t xml:space="preserve"> 23.68</w:t>
            </w:r>
          </w:p>
        </w:tc>
        <w:tc>
          <w:tcPr>
            <w:tcW w:w="2260" w:type="dxa"/>
            <w:tcBorders>
              <w:top w:val="nil"/>
              <w:left w:val="nil"/>
              <w:bottom w:val="nil"/>
              <w:right w:val="nil"/>
            </w:tcBorders>
            <w:vAlign w:val="bottom"/>
          </w:tcPr>
          <w:p w14:paraId="5635559C" w14:textId="77777777" w:rsidR="00D144FA" w:rsidRPr="00A00B61" w:rsidRDefault="00D144FA" w:rsidP="00E80835">
            <w:pPr>
              <w:spacing w:line="240" w:lineRule="auto"/>
              <w:jc w:val="center"/>
            </w:pPr>
            <w:r>
              <w:t>-3.71 (-8.55, 1.12)</w:t>
            </w:r>
          </w:p>
        </w:tc>
        <w:tc>
          <w:tcPr>
            <w:tcW w:w="2135" w:type="dxa"/>
            <w:tcBorders>
              <w:top w:val="nil"/>
              <w:left w:val="nil"/>
              <w:bottom w:val="nil"/>
              <w:right w:val="nil"/>
            </w:tcBorders>
            <w:vAlign w:val="bottom"/>
          </w:tcPr>
          <w:p w14:paraId="57222CBE" w14:textId="77777777" w:rsidR="00D144FA" w:rsidRPr="00A00B61" w:rsidRDefault="00D144FA" w:rsidP="00E80835">
            <w:pPr>
              <w:spacing w:line="240" w:lineRule="auto"/>
              <w:jc w:val="center"/>
            </w:pPr>
            <w:r>
              <w:t>-1.52 (-8.54, 5.49)</w:t>
            </w:r>
          </w:p>
        </w:tc>
      </w:tr>
      <w:tr w:rsidR="00D144FA" w:rsidRPr="00A00B61" w14:paraId="56025F83" w14:textId="77777777" w:rsidTr="00E80835">
        <w:tc>
          <w:tcPr>
            <w:tcW w:w="2977" w:type="dxa"/>
            <w:tcBorders>
              <w:top w:val="nil"/>
              <w:left w:val="nil"/>
              <w:bottom w:val="nil"/>
              <w:right w:val="nil"/>
            </w:tcBorders>
          </w:tcPr>
          <w:p w14:paraId="16EC0096" w14:textId="77777777" w:rsidR="00D144FA" w:rsidRDefault="00D144FA" w:rsidP="00E80835">
            <w:pPr>
              <w:spacing w:line="240" w:lineRule="auto"/>
            </w:pPr>
            <w:r w:rsidRPr="4F6CB3D8">
              <w:t xml:space="preserve">S-LDL-C, </w:t>
            </w:r>
            <w:r>
              <w:t>µmol/L</w:t>
            </w:r>
          </w:p>
        </w:tc>
        <w:tc>
          <w:tcPr>
            <w:tcW w:w="2126" w:type="dxa"/>
            <w:tcBorders>
              <w:top w:val="nil"/>
              <w:left w:val="nil"/>
              <w:bottom w:val="nil"/>
              <w:right w:val="nil"/>
            </w:tcBorders>
            <w:vAlign w:val="bottom"/>
          </w:tcPr>
          <w:p w14:paraId="76DF2BCB" w14:textId="77777777" w:rsidR="00D144FA" w:rsidRPr="00A00B61" w:rsidRDefault="00D144FA" w:rsidP="00E80835">
            <w:pPr>
              <w:spacing w:line="240" w:lineRule="auto"/>
              <w:jc w:val="center"/>
            </w:pPr>
            <w:r>
              <w:t xml:space="preserve">335.88 </w:t>
            </w:r>
            <w:r>
              <w:rPr>
                <w:rFonts w:ascii="Symbol" w:eastAsia="Symbol" w:hAnsi="Symbol" w:cs="Symbol"/>
              </w:rPr>
              <w:t></w:t>
            </w:r>
            <w:r>
              <w:t xml:space="preserve"> 106.68</w:t>
            </w:r>
          </w:p>
        </w:tc>
        <w:tc>
          <w:tcPr>
            <w:tcW w:w="2295" w:type="dxa"/>
            <w:tcBorders>
              <w:top w:val="nil"/>
              <w:left w:val="nil"/>
              <w:bottom w:val="nil"/>
              <w:right w:val="nil"/>
            </w:tcBorders>
            <w:vAlign w:val="bottom"/>
          </w:tcPr>
          <w:p w14:paraId="6A9FF884" w14:textId="77777777" w:rsidR="00D144FA" w:rsidRPr="00A00B61" w:rsidRDefault="00D144FA" w:rsidP="00E80835">
            <w:pPr>
              <w:spacing w:line="240" w:lineRule="auto"/>
              <w:jc w:val="center"/>
            </w:pPr>
            <w:r>
              <w:t>-3.65 (-21.03, 13.73)</w:t>
            </w:r>
          </w:p>
        </w:tc>
        <w:tc>
          <w:tcPr>
            <w:tcW w:w="1957" w:type="dxa"/>
            <w:tcBorders>
              <w:top w:val="nil"/>
              <w:left w:val="nil"/>
              <w:bottom w:val="nil"/>
              <w:right w:val="nil"/>
            </w:tcBorders>
            <w:vAlign w:val="bottom"/>
          </w:tcPr>
          <w:p w14:paraId="160DBDD7" w14:textId="77777777" w:rsidR="00D144FA" w:rsidRPr="00A00B61" w:rsidRDefault="00D144FA" w:rsidP="00E80835">
            <w:pPr>
              <w:spacing w:line="240" w:lineRule="auto"/>
              <w:jc w:val="center"/>
            </w:pPr>
            <w:r>
              <w:t xml:space="preserve">346.06 </w:t>
            </w:r>
            <w:r>
              <w:rPr>
                <w:rFonts w:ascii="Symbol" w:eastAsia="Symbol" w:hAnsi="Symbol" w:cs="Symbol"/>
              </w:rPr>
              <w:t></w:t>
            </w:r>
            <w:r>
              <w:t xml:space="preserve"> 78.45</w:t>
            </w:r>
          </w:p>
        </w:tc>
        <w:tc>
          <w:tcPr>
            <w:tcW w:w="2260" w:type="dxa"/>
            <w:tcBorders>
              <w:top w:val="nil"/>
              <w:left w:val="nil"/>
              <w:bottom w:val="nil"/>
              <w:right w:val="nil"/>
            </w:tcBorders>
            <w:vAlign w:val="bottom"/>
          </w:tcPr>
          <w:p w14:paraId="2838AB70" w14:textId="77777777" w:rsidR="00D144FA" w:rsidRPr="00A00B61" w:rsidRDefault="00D144FA" w:rsidP="00E80835">
            <w:pPr>
              <w:spacing w:line="240" w:lineRule="auto"/>
              <w:jc w:val="center"/>
            </w:pPr>
            <w:r>
              <w:t>-9.26 (-25.80, 7.28)</w:t>
            </w:r>
          </w:p>
        </w:tc>
        <w:tc>
          <w:tcPr>
            <w:tcW w:w="2135" w:type="dxa"/>
            <w:tcBorders>
              <w:top w:val="nil"/>
              <w:left w:val="nil"/>
              <w:bottom w:val="nil"/>
              <w:right w:val="nil"/>
            </w:tcBorders>
            <w:vAlign w:val="bottom"/>
          </w:tcPr>
          <w:p w14:paraId="2115A25C" w14:textId="77777777" w:rsidR="00D144FA" w:rsidRPr="00A00B61" w:rsidRDefault="00D144FA" w:rsidP="00E80835">
            <w:pPr>
              <w:spacing w:line="240" w:lineRule="auto"/>
              <w:jc w:val="center"/>
            </w:pPr>
            <w:r>
              <w:t>-5.61 (-29.61, 18.39)</w:t>
            </w:r>
          </w:p>
        </w:tc>
      </w:tr>
      <w:tr w:rsidR="00D144FA" w:rsidRPr="00A00B61" w14:paraId="254946A2" w14:textId="77777777" w:rsidTr="00E80835">
        <w:tc>
          <w:tcPr>
            <w:tcW w:w="2977" w:type="dxa"/>
            <w:tcBorders>
              <w:top w:val="nil"/>
              <w:left w:val="nil"/>
              <w:bottom w:val="nil"/>
              <w:right w:val="nil"/>
            </w:tcBorders>
          </w:tcPr>
          <w:p w14:paraId="3417185B" w14:textId="77777777" w:rsidR="00D144FA" w:rsidRDefault="00D144FA" w:rsidP="00E80835">
            <w:pPr>
              <w:spacing w:line="240" w:lineRule="auto"/>
            </w:pPr>
            <w:r w:rsidRPr="4F6CB3D8">
              <w:t xml:space="preserve">S-LDL-CE, </w:t>
            </w:r>
            <w:r>
              <w:t>µmol/L</w:t>
            </w:r>
          </w:p>
        </w:tc>
        <w:tc>
          <w:tcPr>
            <w:tcW w:w="2126" w:type="dxa"/>
            <w:tcBorders>
              <w:top w:val="nil"/>
              <w:left w:val="nil"/>
              <w:bottom w:val="nil"/>
              <w:right w:val="nil"/>
            </w:tcBorders>
            <w:vAlign w:val="bottom"/>
          </w:tcPr>
          <w:p w14:paraId="750E26E2" w14:textId="77777777" w:rsidR="00D144FA" w:rsidRPr="00A00B61" w:rsidRDefault="00D144FA" w:rsidP="00E80835">
            <w:pPr>
              <w:spacing w:line="240" w:lineRule="auto"/>
              <w:jc w:val="center"/>
            </w:pPr>
            <w:r>
              <w:t xml:space="preserve">245.39 </w:t>
            </w:r>
            <w:r>
              <w:rPr>
                <w:rFonts w:ascii="Symbol" w:eastAsia="Symbol" w:hAnsi="Symbol" w:cs="Symbol"/>
              </w:rPr>
              <w:t></w:t>
            </w:r>
            <w:r>
              <w:t xml:space="preserve"> 87.55</w:t>
            </w:r>
          </w:p>
        </w:tc>
        <w:tc>
          <w:tcPr>
            <w:tcW w:w="2295" w:type="dxa"/>
            <w:tcBorders>
              <w:top w:val="nil"/>
              <w:left w:val="nil"/>
              <w:bottom w:val="nil"/>
              <w:right w:val="nil"/>
            </w:tcBorders>
            <w:vAlign w:val="bottom"/>
          </w:tcPr>
          <w:p w14:paraId="3AF6A569" w14:textId="77777777" w:rsidR="00D144FA" w:rsidRPr="00A00B61" w:rsidRDefault="00D144FA" w:rsidP="00E80835">
            <w:pPr>
              <w:spacing w:line="240" w:lineRule="auto"/>
              <w:jc w:val="center"/>
            </w:pPr>
            <w:r>
              <w:t>-2.70 (-16.76, 11.36)</w:t>
            </w:r>
          </w:p>
        </w:tc>
        <w:tc>
          <w:tcPr>
            <w:tcW w:w="1957" w:type="dxa"/>
            <w:tcBorders>
              <w:top w:val="nil"/>
              <w:left w:val="nil"/>
              <w:bottom w:val="nil"/>
              <w:right w:val="nil"/>
            </w:tcBorders>
            <w:vAlign w:val="bottom"/>
          </w:tcPr>
          <w:p w14:paraId="233489FC" w14:textId="77777777" w:rsidR="00D144FA" w:rsidRPr="00A00B61" w:rsidRDefault="00D144FA" w:rsidP="00E80835">
            <w:pPr>
              <w:spacing w:line="240" w:lineRule="auto"/>
              <w:jc w:val="center"/>
            </w:pPr>
            <w:r>
              <w:t xml:space="preserve">253.25 </w:t>
            </w:r>
            <w:r>
              <w:rPr>
                <w:rFonts w:ascii="Symbol" w:eastAsia="Symbol" w:hAnsi="Symbol" w:cs="Symbol"/>
              </w:rPr>
              <w:t></w:t>
            </w:r>
            <w:r>
              <w:t xml:space="preserve"> 64.01</w:t>
            </w:r>
          </w:p>
        </w:tc>
        <w:tc>
          <w:tcPr>
            <w:tcW w:w="2260" w:type="dxa"/>
            <w:tcBorders>
              <w:top w:val="nil"/>
              <w:left w:val="nil"/>
              <w:bottom w:val="nil"/>
              <w:right w:val="nil"/>
            </w:tcBorders>
            <w:vAlign w:val="bottom"/>
          </w:tcPr>
          <w:p w14:paraId="319E3E0C" w14:textId="77777777" w:rsidR="00D144FA" w:rsidRPr="00A00B61" w:rsidRDefault="00D144FA" w:rsidP="00E80835">
            <w:pPr>
              <w:spacing w:line="240" w:lineRule="auto"/>
              <w:jc w:val="center"/>
            </w:pPr>
            <w:r>
              <w:t>-7.42 (-20.81, 5.96)</w:t>
            </w:r>
          </w:p>
        </w:tc>
        <w:tc>
          <w:tcPr>
            <w:tcW w:w="2135" w:type="dxa"/>
            <w:tcBorders>
              <w:top w:val="nil"/>
              <w:left w:val="nil"/>
              <w:bottom w:val="nil"/>
              <w:right w:val="nil"/>
            </w:tcBorders>
            <w:vAlign w:val="bottom"/>
          </w:tcPr>
          <w:p w14:paraId="1EBF205D" w14:textId="77777777" w:rsidR="00D144FA" w:rsidRPr="00A00B61" w:rsidRDefault="00D144FA" w:rsidP="00E80835">
            <w:pPr>
              <w:spacing w:line="240" w:lineRule="auto"/>
              <w:jc w:val="center"/>
            </w:pPr>
            <w:r>
              <w:t>-4.72 (-24.14, 14.69)</w:t>
            </w:r>
          </w:p>
        </w:tc>
      </w:tr>
      <w:tr w:rsidR="00D144FA" w:rsidRPr="00A00B61" w14:paraId="12F5C472" w14:textId="77777777" w:rsidTr="00E80835">
        <w:tc>
          <w:tcPr>
            <w:tcW w:w="2977" w:type="dxa"/>
            <w:tcBorders>
              <w:top w:val="nil"/>
              <w:left w:val="nil"/>
              <w:bottom w:val="nil"/>
              <w:right w:val="nil"/>
            </w:tcBorders>
          </w:tcPr>
          <w:p w14:paraId="07278D32" w14:textId="77777777" w:rsidR="00D144FA" w:rsidRDefault="00D144FA" w:rsidP="00E80835">
            <w:pPr>
              <w:spacing w:line="240" w:lineRule="auto"/>
            </w:pPr>
            <w:r w:rsidRPr="4F6CB3D8">
              <w:t xml:space="preserve">S-LDL-FC, </w:t>
            </w:r>
            <w:r>
              <w:t>µmol/L</w:t>
            </w:r>
          </w:p>
        </w:tc>
        <w:tc>
          <w:tcPr>
            <w:tcW w:w="2126" w:type="dxa"/>
            <w:tcBorders>
              <w:top w:val="nil"/>
              <w:left w:val="nil"/>
              <w:bottom w:val="nil"/>
              <w:right w:val="nil"/>
            </w:tcBorders>
            <w:vAlign w:val="bottom"/>
          </w:tcPr>
          <w:p w14:paraId="13607090" w14:textId="77777777" w:rsidR="00D144FA" w:rsidRPr="00A00B61" w:rsidRDefault="00D144FA" w:rsidP="00E80835">
            <w:pPr>
              <w:spacing w:line="240" w:lineRule="auto"/>
              <w:jc w:val="center"/>
            </w:pPr>
            <w:r>
              <w:t xml:space="preserve">90.49 </w:t>
            </w:r>
            <w:r>
              <w:rPr>
                <w:rFonts w:ascii="Symbol" w:eastAsia="Symbol" w:hAnsi="Symbol" w:cs="Symbol"/>
              </w:rPr>
              <w:t></w:t>
            </w:r>
            <w:r>
              <w:t xml:space="preserve"> 19.54</w:t>
            </w:r>
          </w:p>
        </w:tc>
        <w:tc>
          <w:tcPr>
            <w:tcW w:w="2295" w:type="dxa"/>
            <w:tcBorders>
              <w:top w:val="nil"/>
              <w:left w:val="nil"/>
              <w:bottom w:val="nil"/>
              <w:right w:val="nil"/>
            </w:tcBorders>
            <w:vAlign w:val="bottom"/>
          </w:tcPr>
          <w:p w14:paraId="75CAFD08" w14:textId="77777777" w:rsidR="00D144FA" w:rsidRPr="00A00B61" w:rsidRDefault="00D144FA" w:rsidP="00E80835">
            <w:pPr>
              <w:spacing w:line="240" w:lineRule="auto"/>
              <w:jc w:val="center"/>
            </w:pPr>
            <w:r>
              <w:t>-0.96 (-4.38, 2.45)</w:t>
            </w:r>
          </w:p>
        </w:tc>
        <w:tc>
          <w:tcPr>
            <w:tcW w:w="1957" w:type="dxa"/>
            <w:tcBorders>
              <w:top w:val="nil"/>
              <w:left w:val="nil"/>
              <w:bottom w:val="nil"/>
              <w:right w:val="nil"/>
            </w:tcBorders>
            <w:vAlign w:val="bottom"/>
          </w:tcPr>
          <w:p w14:paraId="075A0901" w14:textId="77777777" w:rsidR="00D144FA" w:rsidRPr="00A00B61" w:rsidRDefault="00D144FA" w:rsidP="00E80835">
            <w:pPr>
              <w:spacing w:line="240" w:lineRule="auto"/>
              <w:jc w:val="center"/>
            </w:pPr>
            <w:r>
              <w:t xml:space="preserve">92.82 </w:t>
            </w:r>
            <w:r>
              <w:rPr>
                <w:rFonts w:ascii="Symbol" w:eastAsia="Symbol" w:hAnsi="Symbol" w:cs="Symbol"/>
              </w:rPr>
              <w:t></w:t>
            </w:r>
            <w:r>
              <w:t xml:space="preserve"> 14.93</w:t>
            </w:r>
          </w:p>
        </w:tc>
        <w:tc>
          <w:tcPr>
            <w:tcW w:w="2260" w:type="dxa"/>
            <w:tcBorders>
              <w:top w:val="nil"/>
              <w:left w:val="nil"/>
              <w:bottom w:val="nil"/>
              <w:right w:val="nil"/>
            </w:tcBorders>
            <w:vAlign w:val="bottom"/>
          </w:tcPr>
          <w:p w14:paraId="241830D3" w14:textId="77777777" w:rsidR="00D144FA" w:rsidRPr="00A00B61" w:rsidRDefault="00D144FA" w:rsidP="00E80835">
            <w:pPr>
              <w:spacing w:line="240" w:lineRule="auto"/>
              <w:jc w:val="center"/>
            </w:pPr>
            <w:r>
              <w:t>-1.83 (-5.08, 1.42)</w:t>
            </w:r>
          </w:p>
        </w:tc>
        <w:tc>
          <w:tcPr>
            <w:tcW w:w="2135" w:type="dxa"/>
            <w:tcBorders>
              <w:top w:val="nil"/>
              <w:left w:val="nil"/>
              <w:bottom w:val="nil"/>
              <w:right w:val="nil"/>
            </w:tcBorders>
            <w:vAlign w:val="bottom"/>
          </w:tcPr>
          <w:p w14:paraId="4F15D0BD" w14:textId="77777777" w:rsidR="00D144FA" w:rsidRPr="00A00B61" w:rsidRDefault="00D144FA" w:rsidP="00E80835">
            <w:pPr>
              <w:spacing w:line="240" w:lineRule="auto"/>
              <w:jc w:val="center"/>
            </w:pPr>
            <w:r>
              <w:t>-0.87 (-5.59, 3.85)</w:t>
            </w:r>
          </w:p>
        </w:tc>
      </w:tr>
      <w:tr w:rsidR="00D144FA" w:rsidRPr="00A00B61" w14:paraId="09F54F39" w14:textId="77777777" w:rsidTr="00E80835">
        <w:tc>
          <w:tcPr>
            <w:tcW w:w="2977" w:type="dxa"/>
            <w:tcBorders>
              <w:top w:val="nil"/>
              <w:left w:val="nil"/>
              <w:bottom w:val="nil"/>
              <w:right w:val="nil"/>
            </w:tcBorders>
          </w:tcPr>
          <w:p w14:paraId="797DFE76" w14:textId="77777777" w:rsidR="00D144FA" w:rsidRDefault="00D144FA" w:rsidP="00E80835">
            <w:pPr>
              <w:spacing w:line="240" w:lineRule="auto"/>
            </w:pPr>
            <w:r w:rsidRPr="4F6CB3D8">
              <w:t xml:space="preserve">S-LDL-TG, </w:t>
            </w:r>
            <w:r>
              <w:t>µmol/L</w:t>
            </w:r>
          </w:p>
        </w:tc>
        <w:tc>
          <w:tcPr>
            <w:tcW w:w="2126" w:type="dxa"/>
            <w:tcBorders>
              <w:top w:val="nil"/>
              <w:left w:val="nil"/>
              <w:bottom w:val="nil"/>
              <w:right w:val="nil"/>
            </w:tcBorders>
            <w:vAlign w:val="bottom"/>
          </w:tcPr>
          <w:p w14:paraId="7197E5C8" w14:textId="77777777" w:rsidR="00D144FA" w:rsidRPr="00A00B61" w:rsidRDefault="00D144FA" w:rsidP="00E80835">
            <w:pPr>
              <w:spacing w:line="240" w:lineRule="auto"/>
              <w:jc w:val="center"/>
            </w:pPr>
            <w:r>
              <w:t xml:space="preserve">29.92 </w:t>
            </w:r>
            <w:r>
              <w:rPr>
                <w:rFonts w:ascii="Symbol" w:eastAsia="Symbol" w:hAnsi="Symbol" w:cs="Symbol"/>
              </w:rPr>
              <w:t></w:t>
            </w:r>
            <w:r>
              <w:t xml:space="preserve"> 8.35</w:t>
            </w:r>
          </w:p>
        </w:tc>
        <w:tc>
          <w:tcPr>
            <w:tcW w:w="2295" w:type="dxa"/>
            <w:tcBorders>
              <w:top w:val="nil"/>
              <w:left w:val="nil"/>
              <w:bottom w:val="nil"/>
              <w:right w:val="nil"/>
            </w:tcBorders>
            <w:vAlign w:val="bottom"/>
          </w:tcPr>
          <w:p w14:paraId="6B571FAA" w14:textId="77777777" w:rsidR="00D144FA" w:rsidRPr="00A00B61" w:rsidRDefault="00D144FA" w:rsidP="00E80835">
            <w:pPr>
              <w:spacing w:line="240" w:lineRule="auto"/>
              <w:jc w:val="center"/>
            </w:pPr>
            <w:r>
              <w:t>-0.82 (-2.38, 0.75)</w:t>
            </w:r>
          </w:p>
        </w:tc>
        <w:tc>
          <w:tcPr>
            <w:tcW w:w="1957" w:type="dxa"/>
            <w:tcBorders>
              <w:top w:val="nil"/>
              <w:left w:val="nil"/>
              <w:bottom w:val="nil"/>
              <w:right w:val="nil"/>
            </w:tcBorders>
            <w:vAlign w:val="bottom"/>
          </w:tcPr>
          <w:p w14:paraId="0866C043" w14:textId="77777777" w:rsidR="00D144FA" w:rsidRPr="00A00B61" w:rsidRDefault="00D144FA" w:rsidP="00E80835">
            <w:pPr>
              <w:spacing w:line="240" w:lineRule="auto"/>
              <w:jc w:val="center"/>
            </w:pPr>
            <w:r>
              <w:t xml:space="preserve">29.57 </w:t>
            </w:r>
            <w:r>
              <w:rPr>
                <w:rFonts w:ascii="Symbol" w:eastAsia="Symbol" w:hAnsi="Symbol" w:cs="Symbol"/>
              </w:rPr>
              <w:t></w:t>
            </w:r>
            <w:r>
              <w:t xml:space="preserve"> 9.60</w:t>
            </w:r>
          </w:p>
        </w:tc>
        <w:tc>
          <w:tcPr>
            <w:tcW w:w="2260" w:type="dxa"/>
            <w:tcBorders>
              <w:top w:val="nil"/>
              <w:left w:val="nil"/>
              <w:bottom w:val="nil"/>
              <w:right w:val="nil"/>
            </w:tcBorders>
            <w:vAlign w:val="bottom"/>
          </w:tcPr>
          <w:p w14:paraId="68EA756C" w14:textId="77777777" w:rsidR="00D144FA" w:rsidRPr="00A00B61" w:rsidRDefault="00D144FA" w:rsidP="00E80835">
            <w:pPr>
              <w:spacing w:line="240" w:lineRule="auto"/>
              <w:jc w:val="center"/>
            </w:pPr>
            <w:r>
              <w:t>-1.49 (-2.98, 0.00)</w:t>
            </w:r>
          </w:p>
        </w:tc>
        <w:tc>
          <w:tcPr>
            <w:tcW w:w="2135" w:type="dxa"/>
            <w:tcBorders>
              <w:top w:val="nil"/>
              <w:left w:val="nil"/>
              <w:bottom w:val="nil"/>
              <w:right w:val="nil"/>
            </w:tcBorders>
            <w:vAlign w:val="bottom"/>
          </w:tcPr>
          <w:p w14:paraId="05A79B16" w14:textId="77777777" w:rsidR="00D144FA" w:rsidRPr="00A00B61" w:rsidRDefault="00D144FA" w:rsidP="00E80835">
            <w:pPr>
              <w:spacing w:line="240" w:lineRule="auto"/>
              <w:jc w:val="center"/>
            </w:pPr>
            <w:r>
              <w:t>-0.67 (-2.83, 1.49)</w:t>
            </w:r>
          </w:p>
        </w:tc>
      </w:tr>
      <w:tr w:rsidR="00D144FA" w:rsidRPr="00A00B61" w14:paraId="477C125A" w14:textId="77777777" w:rsidTr="00E80835">
        <w:tc>
          <w:tcPr>
            <w:tcW w:w="2977" w:type="dxa"/>
            <w:tcBorders>
              <w:top w:val="nil"/>
              <w:left w:val="nil"/>
              <w:bottom w:val="nil"/>
              <w:right w:val="nil"/>
            </w:tcBorders>
          </w:tcPr>
          <w:p w14:paraId="22ECE1F9" w14:textId="77777777" w:rsidR="00D144FA" w:rsidRDefault="00D144FA" w:rsidP="00E80835">
            <w:pPr>
              <w:spacing w:line="240" w:lineRule="auto"/>
            </w:pPr>
            <w:r>
              <w:lastRenderedPageBreak/>
              <w:t>XL-HDL-P, µmol/L</w:t>
            </w:r>
          </w:p>
        </w:tc>
        <w:tc>
          <w:tcPr>
            <w:tcW w:w="2126" w:type="dxa"/>
            <w:tcBorders>
              <w:top w:val="nil"/>
              <w:left w:val="nil"/>
              <w:bottom w:val="nil"/>
              <w:right w:val="nil"/>
            </w:tcBorders>
            <w:vAlign w:val="bottom"/>
          </w:tcPr>
          <w:p w14:paraId="74A5E3FF" w14:textId="77777777" w:rsidR="00D144FA" w:rsidRPr="00A00B61" w:rsidRDefault="00D144FA" w:rsidP="00E80835">
            <w:pPr>
              <w:spacing w:line="240" w:lineRule="auto"/>
              <w:jc w:val="center"/>
            </w:pPr>
            <w:r>
              <w:t xml:space="preserve">0.41 </w:t>
            </w:r>
            <w:r>
              <w:rPr>
                <w:rFonts w:ascii="Symbol" w:eastAsia="Symbol" w:hAnsi="Symbol" w:cs="Symbol"/>
              </w:rPr>
              <w:t></w:t>
            </w:r>
            <w:r>
              <w:t xml:space="preserve"> 0.25</w:t>
            </w:r>
          </w:p>
        </w:tc>
        <w:tc>
          <w:tcPr>
            <w:tcW w:w="2295" w:type="dxa"/>
            <w:tcBorders>
              <w:top w:val="nil"/>
              <w:left w:val="nil"/>
              <w:bottom w:val="nil"/>
              <w:right w:val="nil"/>
            </w:tcBorders>
            <w:vAlign w:val="bottom"/>
          </w:tcPr>
          <w:p w14:paraId="1B28A5F9" w14:textId="77777777" w:rsidR="00D144FA" w:rsidRPr="00A00B61" w:rsidRDefault="00D144FA" w:rsidP="00E80835">
            <w:pPr>
              <w:spacing w:line="240" w:lineRule="auto"/>
              <w:jc w:val="center"/>
            </w:pPr>
            <w:r>
              <w:t>-0.00 (-0.05, 0.04)</w:t>
            </w:r>
          </w:p>
        </w:tc>
        <w:tc>
          <w:tcPr>
            <w:tcW w:w="1957" w:type="dxa"/>
            <w:tcBorders>
              <w:top w:val="nil"/>
              <w:left w:val="nil"/>
              <w:bottom w:val="nil"/>
              <w:right w:val="nil"/>
            </w:tcBorders>
            <w:vAlign w:val="bottom"/>
          </w:tcPr>
          <w:p w14:paraId="01741083" w14:textId="77777777" w:rsidR="00D144FA" w:rsidRPr="00A00B61" w:rsidRDefault="00D144FA" w:rsidP="00E80835">
            <w:pPr>
              <w:spacing w:line="240" w:lineRule="auto"/>
              <w:jc w:val="center"/>
            </w:pPr>
            <w:r>
              <w:t xml:space="preserve">0.49 </w:t>
            </w:r>
            <w:r>
              <w:rPr>
                <w:rFonts w:ascii="Symbol" w:eastAsia="Symbol" w:hAnsi="Symbol" w:cs="Symbol"/>
              </w:rPr>
              <w:t></w:t>
            </w:r>
            <w:r>
              <w:t xml:space="preserve"> 0.27</w:t>
            </w:r>
          </w:p>
        </w:tc>
        <w:tc>
          <w:tcPr>
            <w:tcW w:w="2260" w:type="dxa"/>
            <w:tcBorders>
              <w:top w:val="nil"/>
              <w:left w:val="nil"/>
              <w:bottom w:val="nil"/>
              <w:right w:val="nil"/>
            </w:tcBorders>
            <w:vAlign w:val="bottom"/>
          </w:tcPr>
          <w:p w14:paraId="5CAA16E7" w14:textId="77777777" w:rsidR="00D144FA" w:rsidRPr="00A00B61" w:rsidRDefault="00D144FA" w:rsidP="00E80835">
            <w:pPr>
              <w:spacing w:line="240" w:lineRule="auto"/>
              <w:jc w:val="center"/>
            </w:pPr>
            <w:r>
              <w:t>-0.03 (-0.08, 0.01)</w:t>
            </w:r>
          </w:p>
        </w:tc>
        <w:tc>
          <w:tcPr>
            <w:tcW w:w="2135" w:type="dxa"/>
            <w:tcBorders>
              <w:top w:val="nil"/>
              <w:left w:val="nil"/>
              <w:bottom w:val="nil"/>
              <w:right w:val="nil"/>
            </w:tcBorders>
            <w:vAlign w:val="bottom"/>
          </w:tcPr>
          <w:p w14:paraId="043D874C" w14:textId="77777777" w:rsidR="00D144FA" w:rsidRPr="00A00B61" w:rsidRDefault="00D144FA" w:rsidP="00E80835">
            <w:pPr>
              <w:spacing w:line="240" w:lineRule="auto"/>
              <w:jc w:val="center"/>
            </w:pPr>
            <w:r>
              <w:t>-0.03 (-0.09, 0.04)</w:t>
            </w:r>
          </w:p>
        </w:tc>
      </w:tr>
      <w:tr w:rsidR="00D144FA" w:rsidRPr="00A00B61" w14:paraId="48D9BD3C" w14:textId="77777777" w:rsidTr="00E80835">
        <w:tc>
          <w:tcPr>
            <w:tcW w:w="2977" w:type="dxa"/>
            <w:tcBorders>
              <w:top w:val="nil"/>
              <w:left w:val="nil"/>
              <w:bottom w:val="nil"/>
              <w:right w:val="nil"/>
            </w:tcBorders>
          </w:tcPr>
          <w:p w14:paraId="7DD8D2D2" w14:textId="77777777" w:rsidR="00D144FA" w:rsidRDefault="00D144FA" w:rsidP="00E80835">
            <w:pPr>
              <w:spacing w:line="240" w:lineRule="auto"/>
            </w:pPr>
            <w:r w:rsidRPr="4F6CB3D8">
              <w:t xml:space="preserve">XL-HDL-L, </w:t>
            </w:r>
            <w:r>
              <w:t>µmol/L</w:t>
            </w:r>
          </w:p>
        </w:tc>
        <w:tc>
          <w:tcPr>
            <w:tcW w:w="2126" w:type="dxa"/>
            <w:tcBorders>
              <w:top w:val="nil"/>
              <w:left w:val="nil"/>
              <w:bottom w:val="nil"/>
              <w:right w:val="nil"/>
            </w:tcBorders>
            <w:vAlign w:val="bottom"/>
          </w:tcPr>
          <w:p w14:paraId="021CB11D" w14:textId="77777777" w:rsidR="00D144FA" w:rsidRPr="00A00B61" w:rsidRDefault="00D144FA" w:rsidP="00E80835">
            <w:pPr>
              <w:spacing w:line="240" w:lineRule="auto"/>
              <w:jc w:val="center"/>
            </w:pPr>
            <w:r>
              <w:t xml:space="preserve">413.02 </w:t>
            </w:r>
            <w:r>
              <w:rPr>
                <w:rFonts w:ascii="Symbol" w:eastAsia="Symbol" w:hAnsi="Symbol" w:cs="Symbol"/>
              </w:rPr>
              <w:t></w:t>
            </w:r>
            <w:r>
              <w:t xml:space="preserve"> 257.10</w:t>
            </w:r>
          </w:p>
        </w:tc>
        <w:tc>
          <w:tcPr>
            <w:tcW w:w="2295" w:type="dxa"/>
            <w:tcBorders>
              <w:top w:val="nil"/>
              <w:left w:val="nil"/>
              <w:bottom w:val="nil"/>
              <w:right w:val="nil"/>
            </w:tcBorders>
            <w:vAlign w:val="bottom"/>
          </w:tcPr>
          <w:p w14:paraId="21C34B87" w14:textId="77777777" w:rsidR="00D144FA" w:rsidRPr="00A00B61" w:rsidRDefault="00D144FA" w:rsidP="00E80835">
            <w:pPr>
              <w:spacing w:line="240" w:lineRule="auto"/>
              <w:jc w:val="center"/>
            </w:pPr>
            <w:r>
              <w:t>-2.67 (-49.96, 44.62)</w:t>
            </w:r>
          </w:p>
        </w:tc>
        <w:tc>
          <w:tcPr>
            <w:tcW w:w="1957" w:type="dxa"/>
            <w:tcBorders>
              <w:top w:val="nil"/>
              <w:left w:val="nil"/>
              <w:bottom w:val="nil"/>
              <w:right w:val="nil"/>
            </w:tcBorders>
            <w:vAlign w:val="bottom"/>
          </w:tcPr>
          <w:p w14:paraId="5C35310B" w14:textId="77777777" w:rsidR="00D144FA" w:rsidRPr="00A00B61" w:rsidRDefault="00D144FA" w:rsidP="00E80835">
            <w:pPr>
              <w:spacing w:line="240" w:lineRule="auto"/>
              <w:jc w:val="center"/>
            </w:pPr>
            <w:r>
              <w:t xml:space="preserve">494.59 </w:t>
            </w:r>
            <w:r>
              <w:rPr>
                <w:rFonts w:ascii="Symbol" w:eastAsia="Symbol" w:hAnsi="Symbol" w:cs="Symbol"/>
              </w:rPr>
              <w:t></w:t>
            </w:r>
            <w:r>
              <w:t xml:space="preserve"> 276.00</w:t>
            </w:r>
          </w:p>
        </w:tc>
        <w:tc>
          <w:tcPr>
            <w:tcW w:w="2260" w:type="dxa"/>
            <w:tcBorders>
              <w:top w:val="nil"/>
              <w:left w:val="nil"/>
              <w:bottom w:val="nil"/>
              <w:right w:val="nil"/>
            </w:tcBorders>
            <w:vAlign w:val="bottom"/>
          </w:tcPr>
          <w:p w14:paraId="7FA749E9" w14:textId="77777777" w:rsidR="00D144FA" w:rsidRPr="00A00B61" w:rsidRDefault="00D144FA" w:rsidP="00E80835">
            <w:pPr>
              <w:spacing w:line="240" w:lineRule="auto"/>
              <w:jc w:val="center"/>
            </w:pPr>
            <w:r>
              <w:t>-31.38 (-76.36, 13.60)</w:t>
            </w:r>
          </w:p>
        </w:tc>
        <w:tc>
          <w:tcPr>
            <w:tcW w:w="2135" w:type="dxa"/>
            <w:tcBorders>
              <w:top w:val="nil"/>
              <w:left w:val="nil"/>
              <w:bottom w:val="nil"/>
              <w:right w:val="nil"/>
            </w:tcBorders>
            <w:vAlign w:val="bottom"/>
          </w:tcPr>
          <w:p w14:paraId="4FCB6475" w14:textId="77777777" w:rsidR="00D144FA" w:rsidRPr="00A00B61" w:rsidRDefault="00D144FA" w:rsidP="00E80835">
            <w:pPr>
              <w:spacing w:line="240" w:lineRule="auto"/>
              <w:jc w:val="center"/>
            </w:pPr>
            <w:r>
              <w:t>-28.71 (-94.39, 36.97)</w:t>
            </w:r>
          </w:p>
        </w:tc>
      </w:tr>
      <w:tr w:rsidR="00D144FA" w:rsidRPr="00A00B61" w14:paraId="2EF9D998" w14:textId="77777777" w:rsidTr="00E80835">
        <w:tc>
          <w:tcPr>
            <w:tcW w:w="2977" w:type="dxa"/>
            <w:tcBorders>
              <w:top w:val="nil"/>
              <w:left w:val="nil"/>
              <w:bottom w:val="nil"/>
              <w:right w:val="nil"/>
            </w:tcBorders>
          </w:tcPr>
          <w:p w14:paraId="643D93BE" w14:textId="77777777" w:rsidR="00D144FA" w:rsidRDefault="00D144FA" w:rsidP="00E80835">
            <w:pPr>
              <w:spacing w:line="240" w:lineRule="auto"/>
            </w:pPr>
            <w:r w:rsidRPr="4F6CB3D8">
              <w:t xml:space="preserve">XL-HDL-PL, </w:t>
            </w:r>
            <w:r>
              <w:t>µmol/L</w:t>
            </w:r>
          </w:p>
        </w:tc>
        <w:tc>
          <w:tcPr>
            <w:tcW w:w="2126" w:type="dxa"/>
            <w:tcBorders>
              <w:top w:val="nil"/>
              <w:left w:val="nil"/>
              <w:bottom w:val="nil"/>
              <w:right w:val="nil"/>
            </w:tcBorders>
            <w:vAlign w:val="bottom"/>
          </w:tcPr>
          <w:p w14:paraId="2959BDE9" w14:textId="77777777" w:rsidR="00D144FA" w:rsidRPr="00A00B61" w:rsidRDefault="00D144FA" w:rsidP="00E80835">
            <w:pPr>
              <w:spacing w:line="240" w:lineRule="auto"/>
              <w:jc w:val="center"/>
            </w:pPr>
            <w:r>
              <w:t xml:space="preserve">225.98 </w:t>
            </w:r>
            <w:r>
              <w:rPr>
                <w:rFonts w:ascii="Symbol" w:eastAsia="Symbol" w:hAnsi="Symbol" w:cs="Symbol"/>
              </w:rPr>
              <w:t></w:t>
            </w:r>
            <w:r>
              <w:t xml:space="preserve"> 140.62</w:t>
            </w:r>
          </w:p>
        </w:tc>
        <w:tc>
          <w:tcPr>
            <w:tcW w:w="2295" w:type="dxa"/>
            <w:tcBorders>
              <w:top w:val="nil"/>
              <w:left w:val="nil"/>
              <w:bottom w:val="nil"/>
              <w:right w:val="nil"/>
            </w:tcBorders>
            <w:vAlign w:val="bottom"/>
          </w:tcPr>
          <w:p w14:paraId="72D75DF8" w14:textId="77777777" w:rsidR="00D144FA" w:rsidRPr="00A00B61" w:rsidRDefault="00D144FA" w:rsidP="00E80835">
            <w:pPr>
              <w:spacing w:line="240" w:lineRule="auto"/>
              <w:jc w:val="center"/>
            </w:pPr>
            <w:r>
              <w:t>-6.19 (-31.18, 18.80)</w:t>
            </w:r>
          </w:p>
        </w:tc>
        <w:tc>
          <w:tcPr>
            <w:tcW w:w="1957" w:type="dxa"/>
            <w:tcBorders>
              <w:top w:val="nil"/>
              <w:left w:val="nil"/>
              <w:bottom w:val="nil"/>
              <w:right w:val="nil"/>
            </w:tcBorders>
            <w:vAlign w:val="bottom"/>
          </w:tcPr>
          <w:p w14:paraId="4B3CFA7D" w14:textId="77777777" w:rsidR="00D144FA" w:rsidRPr="00A00B61" w:rsidRDefault="00D144FA" w:rsidP="00E80835">
            <w:pPr>
              <w:spacing w:line="240" w:lineRule="auto"/>
              <w:jc w:val="center"/>
            </w:pPr>
            <w:r>
              <w:t xml:space="preserve">266.78 </w:t>
            </w:r>
            <w:r>
              <w:rPr>
                <w:rFonts w:ascii="Symbol" w:eastAsia="Symbol" w:hAnsi="Symbol" w:cs="Symbol"/>
              </w:rPr>
              <w:t></w:t>
            </w:r>
            <w:r>
              <w:t xml:space="preserve"> 151.56</w:t>
            </w:r>
          </w:p>
        </w:tc>
        <w:tc>
          <w:tcPr>
            <w:tcW w:w="2260" w:type="dxa"/>
            <w:tcBorders>
              <w:top w:val="nil"/>
              <w:left w:val="nil"/>
              <w:bottom w:val="nil"/>
              <w:right w:val="nil"/>
            </w:tcBorders>
            <w:vAlign w:val="bottom"/>
          </w:tcPr>
          <w:p w14:paraId="7D626FF0" w14:textId="77777777" w:rsidR="00D144FA" w:rsidRPr="00A00B61" w:rsidRDefault="00D144FA" w:rsidP="00E80835">
            <w:pPr>
              <w:spacing w:line="240" w:lineRule="auto"/>
              <w:jc w:val="center"/>
            </w:pPr>
            <w:r>
              <w:t>-18.81 (-42.58, 4.95)</w:t>
            </w:r>
          </w:p>
        </w:tc>
        <w:tc>
          <w:tcPr>
            <w:tcW w:w="2135" w:type="dxa"/>
            <w:tcBorders>
              <w:top w:val="nil"/>
              <w:left w:val="nil"/>
              <w:bottom w:val="nil"/>
              <w:right w:val="nil"/>
            </w:tcBorders>
            <w:vAlign w:val="bottom"/>
          </w:tcPr>
          <w:p w14:paraId="446D44EC" w14:textId="77777777" w:rsidR="00D144FA" w:rsidRPr="00A00B61" w:rsidRDefault="00D144FA" w:rsidP="00E80835">
            <w:pPr>
              <w:spacing w:line="240" w:lineRule="auto"/>
              <w:jc w:val="center"/>
            </w:pPr>
            <w:r>
              <w:t>-12.62 (-47.29, 22.05)</w:t>
            </w:r>
          </w:p>
        </w:tc>
      </w:tr>
      <w:tr w:rsidR="00D144FA" w:rsidRPr="00A00B61" w14:paraId="383729F6" w14:textId="77777777" w:rsidTr="00E80835">
        <w:tc>
          <w:tcPr>
            <w:tcW w:w="2977" w:type="dxa"/>
            <w:tcBorders>
              <w:top w:val="nil"/>
              <w:left w:val="nil"/>
              <w:bottom w:val="nil"/>
              <w:right w:val="nil"/>
            </w:tcBorders>
          </w:tcPr>
          <w:p w14:paraId="421D571D" w14:textId="77777777" w:rsidR="00D144FA" w:rsidRDefault="00D144FA" w:rsidP="00E80835">
            <w:pPr>
              <w:spacing w:line="240" w:lineRule="auto"/>
            </w:pPr>
            <w:r w:rsidRPr="4F6CB3D8">
              <w:t xml:space="preserve">XL-HDL-C, </w:t>
            </w:r>
            <w:r>
              <w:t>µmol/L</w:t>
            </w:r>
          </w:p>
        </w:tc>
        <w:tc>
          <w:tcPr>
            <w:tcW w:w="2126" w:type="dxa"/>
            <w:tcBorders>
              <w:top w:val="nil"/>
              <w:left w:val="nil"/>
              <w:bottom w:val="nil"/>
              <w:right w:val="nil"/>
            </w:tcBorders>
            <w:vAlign w:val="bottom"/>
          </w:tcPr>
          <w:p w14:paraId="7AA3C488" w14:textId="77777777" w:rsidR="00D144FA" w:rsidRPr="00A00B61" w:rsidRDefault="00D144FA" w:rsidP="00E80835">
            <w:pPr>
              <w:spacing w:line="240" w:lineRule="auto"/>
              <w:jc w:val="center"/>
            </w:pPr>
            <w:r>
              <w:t xml:space="preserve">174.66 </w:t>
            </w:r>
            <w:r>
              <w:rPr>
                <w:rFonts w:ascii="Symbol" w:eastAsia="Symbol" w:hAnsi="Symbol" w:cs="Symbol"/>
              </w:rPr>
              <w:t></w:t>
            </w:r>
            <w:r>
              <w:t xml:space="preserve"> 115.95</w:t>
            </w:r>
          </w:p>
        </w:tc>
        <w:tc>
          <w:tcPr>
            <w:tcW w:w="2295" w:type="dxa"/>
            <w:tcBorders>
              <w:top w:val="nil"/>
              <w:left w:val="nil"/>
              <w:bottom w:val="nil"/>
              <w:right w:val="nil"/>
            </w:tcBorders>
            <w:vAlign w:val="bottom"/>
          </w:tcPr>
          <w:p w14:paraId="77B77CCE" w14:textId="77777777" w:rsidR="00D144FA" w:rsidRPr="00A00B61" w:rsidRDefault="00D144FA" w:rsidP="00E80835">
            <w:pPr>
              <w:spacing w:line="240" w:lineRule="auto"/>
              <w:jc w:val="center"/>
            </w:pPr>
            <w:r>
              <w:t>2.98 (-20.27, 26.24)</w:t>
            </w:r>
          </w:p>
        </w:tc>
        <w:tc>
          <w:tcPr>
            <w:tcW w:w="1957" w:type="dxa"/>
            <w:tcBorders>
              <w:top w:val="nil"/>
              <w:left w:val="nil"/>
              <w:bottom w:val="nil"/>
              <w:right w:val="nil"/>
            </w:tcBorders>
            <w:vAlign w:val="bottom"/>
          </w:tcPr>
          <w:p w14:paraId="553BDE26" w14:textId="77777777" w:rsidR="00D144FA" w:rsidRPr="00A00B61" w:rsidRDefault="00D144FA" w:rsidP="00E80835">
            <w:pPr>
              <w:spacing w:line="240" w:lineRule="auto"/>
              <w:jc w:val="center"/>
            </w:pPr>
            <w:r>
              <w:t xml:space="preserve">215.50 </w:t>
            </w:r>
            <w:r>
              <w:rPr>
                <w:rFonts w:ascii="Symbol" w:eastAsia="Symbol" w:hAnsi="Symbol" w:cs="Symbol"/>
              </w:rPr>
              <w:t></w:t>
            </w:r>
            <w:r>
              <w:t xml:space="preserve"> 124.71</w:t>
            </w:r>
          </w:p>
        </w:tc>
        <w:tc>
          <w:tcPr>
            <w:tcW w:w="2260" w:type="dxa"/>
            <w:tcBorders>
              <w:top w:val="nil"/>
              <w:left w:val="nil"/>
              <w:bottom w:val="nil"/>
              <w:right w:val="nil"/>
            </w:tcBorders>
            <w:vAlign w:val="bottom"/>
          </w:tcPr>
          <w:p w14:paraId="74C6469F" w14:textId="77777777" w:rsidR="00D144FA" w:rsidRPr="00A00B61" w:rsidRDefault="00D144FA" w:rsidP="00E80835">
            <w:pPr>
              <w:spacing w:line="240" w:lineRule="auto"/>
              <w:jc w:val="center"/>
            </w:pPr>
            <w:r>
              <w:t>-10.33 (-32.44, 11.78)</w:t>
            </w:r>
          </w:p>
        </w:tc>
        <w:tc>
          <w:tcPr>
            <w:tcW w:w="2135" w:type="dxa"/>
            <w:tcBorders>
              <w:top w:val="nil"/>
              <w:left w:val="nil"/>
              <w:bottom w:val="nil"/>
              <w:right w:val="nil"/>
            </w:tcBorders>
            <w:vAlign w:val="bottom"/>
          </w:tcPr>
          <w:p w14:paraId="75903466" w14:textId="77777777" w:rsidR="00D144FA" w:rsidRPr="00A00B61" w:rsidRDefault="00D144FA" w:rsidP="00E80835">
            <w:pPr>
              <w:spacing w:line="240" w:lineRule="auto"/>
              <w:jc w:val="center"/>
            </w:pPr>
            <w:r>
              <w:t>-13.31 (-45.64, 19.02)</w:t>
            </w:r>
          </w:p>
        </w:tc>
      </w:tr>
      <w:tr w:rsidR="00D144FA" w:rsidRPr="00A00B61" w14:paraId="44D1495C" w14:textId="77777777" w:rsidTr="00E80835">
        <w:tc>
          <w:tcPr>
            <w:tcW w:w="2977" w:type="dxa"/>
            <w:tcBorders>
              <w:top w:val="nil"/>
              <w:left w:val="nil"/>
              <w:bottom w:val="nil"/>
              <w:right w:val="nil"/>
            </w:tcBorders>
          </w:tcPr>
          <w:p w14:paraId="3751946A" w14:textId="77777777" w:rsidR="00D144FA" w:rsidRDefault="00D144FA" w:rsidP="00E80835">
            <w:pPr>
              <w:spacing w:line="240" w:lineRule="auto"/>
            </w:pPr>
            <w:r w:rsidRPr="4F6CB3D8">
              <w:t xml:space="preserve">XL-HDL-CE, </w:t>
            </w:r>
            <w:r>
              <w:t>µmol/L</w:t>
            </w:r>
          </w:p>
        </w:tc>
        <w:tc>
          <w:tcPr>
            <w:tcW w:w="2126" w:type="dxa"/>
            <w:tcBorders>
              <w:top w:val="nil"/>
              <w:left w:val="nil"/>
              <w:bottom w:val="nil"/>
              <w:right w:val="nil"/>
            </w:tcBorders>
            <w:vAlign w:val="bottom"/>
          </w:tcPr>
          <w:p w14:paraId="4FB77C60" w14:textId="77777777" w:rsidR="00D144FA" w:rsidRPr="00A00B61" w:rsidRDefault="00D144FA" w:rsidP="00E80835">
            <w:pPr>
              <w:spacing w:line="240" w:lineRule="auto"/>
              <w:jc w:val="center"/>
            </w:pPr>
            <w:r>
              <w:t xml:space="preserve">125.45 </w:t>
            </w:r>
            <w:r>
              <w:rPr>
                <w:rFonts w:ascii="Symbol" w:eastAsia="Symbol" w:hAnsi="Symbol" w:cs="Symbol"/>
              </w:rPr>
              <w:t></w:t>
            </w:r>
            <w:r>
              <w:t xml:space="preserve"> 81.85</w:t>
            </w:r>
          </w:p>
        </w:tc>
        <w:tc>
          <w:tcPr>
            <w:tcW w:w="2295" w:type="dxa"/>
            <w:tcBorders>
              <w:top w:val="nil"/>
              <w:left w:val="nil"/>
              <w:bottom w:val="nil"/>
              <w:right w:val="nil"/>
            </w:tcBorders>
            <w:vAlign w:val="bottom"/>
          </w:tcPr>
          <w:p w14:paraId="4D2B4EDC" w14:textId="77777777" w:rsidR="00D144FA" w:rsidRPr="00A00B61" w:rsidRDefault="00D144FA" w:rsidP="00E80835">
            <w:pPr>
              <w:spacing w:line="240" w:lineRule="auto"/>
              <w:jc w:val="center"/>
            </w:pPr>
            <w:r>
              <w:t>2.37 (-14.83, 19.58)</w:t>
            </w:r>
          </w:p>
        </w:tc>
        <w:tc>
          <w:tcPr>
            <w:tcW w:w="1957" w:type="dxa"/>
            <w:tcBorders>
              <w:top w:val="nil"/>
              <w:left w:val="nil"/>
              <w:bottom w:val="nil"/>
              <w:right w:val="nil"/>
            </w:tcBorders>
            <w:vAlign w:val="bottom"/>
          </w:tcPr>
          <w:p w14:paraId="117D1B8D" w14:textId="77777777" w:rsidR="00D144FA" w:rsidRPr="00A00B61" w:rsidRDefault="00D144FA" w:rsidP="00E80835">
            <w:pPr>
              <w:spacing w:line="240" w:lineRule="auto"/>
              <w:jc w:val="center"/>
            </w:pPr>
            <w:r>
              <w:t xml:space="preserve">155.38 </w:t>
            </w:r>
            <w:r>
              <w:rPr>
                <w:rFonts w:ascii="Symbol" w:eastAsia="Symbol" w:hAnsi="Symbol" w:cs="Symbol"/>
              </w:rPr>
              <w:t></w:t>
            </w:r>
            <w:r>
              <w:t xml:space="preserve"> 87.79</w:t>
            </w:r>
          </w:p>
        </w:tc>
        <w:tc>
          <w:tcPr>
            <w:tcW w:w="2260" w:type="dxa"/>
            <w:tcBorders>
              <w:top w:val="nil"/>
              <w:left w:val="nil"/>
              <w:bottom w:val="nil"/>
              <w:right w:val="nil"/>
            </w:tcBorders>
            <w:vAlign w:val="bottom"/>
          </w:tcPr>
          <w:p w14:paraId="0796AA98" w14:textId="77777777" w:rsidR="00D144FA" w:rsidRPr="00A00B61" w:rsidRDefault="00D144FA" w:rsidP="00E80835">
            <w:pPr>
              <w:spacing w:line="240" w:lineRule="auto"/>
              <w:jc w:val="center"/>
            </w:pPr>
            <w:r>
              <w:t>-6.61 (-22.97, 9.75)</w:t>
            </w:r>
          </w:p>
        </w:tc>
        <w:tc>
          <w:tcPr>
            <w:tcW w:w="2135" w:type="dxa"/>
            <w:tcBorders>
              <w:top w:val="nil"/>
              <w:left w:val="nil"/>
              <w:bottom w:val="nil"/>
              <w:right w:val="nil"/>
            </w:tcBorders>
            <w:vAlign w:val="bottom"/>
          </w:tcPr>
          <w:p w14:paraId="3A1B4FCD" w14:textId="77777777" w:rsidR="00D144FA" w:rsidRPr="00A00B61" w:rsidRDefault="00D144FA" w:rsidP="00E80835">
            <w:pPr>
              <w:spacing w:line="240" w:lineRule="auto"/>
              <w:jc w:val="center"/>
            </w:pPr>
            <w:r>
              <w:t>-8.98 (-32.91, 14.95)</w:t>
            </w:r>
          </w:p>
        </w:tc>
      </w:tr>
      <w:tr w:rsidR="00D144FA" w:rsidRPr="00A00B61" w14:paraId="60CD06E4" w14:textId="77777777" w:rsidTr="00E80835">
        <w:tc>
          <w:tcPr>
            <w:tcW w:w="2977" w:type="dxa"/>
            <w:tcBorders>
              <w:top w:val="nil"/>
              <w:left w:val="nil"/>
              <w:bottom w:val="nil"/>
              <w:right w:val="nil"/>
            </w:tcBorders>
          </w:tcPr>
          <w:p w14:paraId="2BF818C1" w14:textId="77777777" w:rsidR="00D144FA" w:rsidRDefault="00D144FA" w:rsidP="00E80835">
            <w:pPr>
              <w:spacing w:line="240" w:lineRule="auto"/>
            </w:pPr>
            <w:r w:rsidRPr="4F6CB3D8">
              <w:t xml:space="preserve">XL-HDL-FC, </w:t>
            </w:r>
            <w:r>
              <w:t>µmol/L</w:t>
            </w:r>
          </w:p>
        </w:tc>
        <w:tc>
          <w:tcPr>
            <w:tcW w:w="2126" w:type="dxa"/>
            <w:tcBorders>
              <w:top w:val="nil"/>
              <w:left w:val="nil"/>
              <w:bottom w:val="nil"/>
              <w:right w:val="nil"/>
            </w:tcBorders>
            <w:vAlign w:val="bottom"/>
          </w:tcPr>
          <w:p w14:paraId="67DA5EC8" w14:textId="77777777" w:rsidR="00D144FA" w:rsidRPr="00A00B61" w:rsidRDefault="00D144FA" w:rsidP="00E80835">
            <w:pPr>
              <w:spacing w:line="240" w:lineRule="auto"/>
              <w:jc w:val="center"/>
            </w:pPr>
            <w:r>
              <w:t xml:space="preserve">49.21 </w:t>
            </w:r>
            <w:r>
              <w:rPr>
                <w:rFonts w:ascii="Symbol" w:eastAsia="Symbol" w:hAnsi="Symbol" w:cs="Symbol"/>
              </w:rPr>
              <w:t></w:t>
            </w:r>
            <w:r>
              <w:t xml:space="preserve"> 34.66</w:t>
            </w:r>
          </w:p>
        </w:tc>
        <w:tc>
          <w:tcPr>
            <w:tcW w:w="2295" w:type="dxa"/>
            <w:tcBorders>
              <w:top w:val="nil"/>
              <w:left w:val="nil"/>
              <w:bottom w:val="nil"/>
              <w:right w:val="nil"/>
            </w:tcBorders>
            <w:vAlign w:val="bottom"/>
          </w:tcPr>
          <w:p w14:paraId="3F73011D" w14:textId="77777777" w:rsidR="00D144FA" w:rsidRPr="00A00B61" w:rsidRDefault="00D144FA" w:rsidP="00E80835">
            <w:pPr>
              <w:spacing w:line="240" w:lineRule="auto"/>
              <w:jc w:val="center"/>
            </w:pPr>
            <w:r>
              <w:t>0.42 (-0.01, 0.01)</w:t>
            </w:r>
          </w:p>
        </w:tc>
        <w:tc>
          <w:tcPr>
            <w:tcW w:w="1957" w:type="dxa"/>
            <w:tcBorders>
              <w:top w:val="nil"/>
              <w:left w:val="nil"/>
              <w:bottom w:val="nil"/>
              <w:right w:val="nil"/>
            </w:tcBorders>
            <w:vAlign w:val="bottom"/>
          </w:tcPr>
          <w:p w14:paraId="39FE82F0" w14:textId="77777777" w:rsidR="00D144FA" w:rsidRPr="00A00B61" w:rsidRDefault="00D144FA" w:rsidP="00E80835">
            <w:pPr>
              <w:spacing w:line="240" w:lineRule="auto"/>
              <w:jc w:val="center"/>
            </w:pPr>
            <w:r>
              <w:t xml:space="preserve">60.12 </w:t>
            </w:r>
            <w:r>
              <w:rPr>
                <w:rFonts w:ascii="Symbol" w:eastAsia="Symbol" w:hAnsi="Symbol" w:cs="Symbol"/>
              </w:rPr>
              <w:t></w:t>
            </w:r>
            <w:r>
              <w:t xml:space="preserve"> 37.62</w:t>
            </w:r>
          </w:p>
        </w:tc>
        <w:tc>
          <w:tcPr>
            <w:tcW w:w="2260" w:type="dxa"/>
            <w:tcBorders>
              <w:top w:val="nil"/>
              <w:left w:val="nil"/>
              <w:bottom w:val="nil"/>
              <w:right w:val="nil"/>
            </w:tcBorders>
            <w:vAlign w:val="bottom"/>
          </w:tcPr>
          <w:p w14:paraId="73F1FD03" w14:textId="77777777" w:rsidR="00D144FA" w:rsidRPr="00A00B61" w:rsidRDefault="00D144FA" w:rsidP="00E80835">
            <w:pPr>
              <w:spacing w:line="240" w:lineRule="auto"/>
              <w:jc w:val="center"/>
            </w:pPr>
            <w:r>
              <w:t>-0.00 (-0.01, 0.00)</w:t>
            </w:r>
          </w:p>
        </w:tc>
        <w:tc>
          <w:tcPr>
            <w:tcW w:w="2135" w:type="dxa"/>
            <w:tcBorders>
              <w:top w:val="nil"/>
              <w:left w:val="nil"/>
              <w:bottom w:val="nil"/>
              <w:right w:val="nil"/>
            </w:tcBorders>
            <w:vAlign w:val="bottom"/>
          </w:tcPr>
          <w:p w14:paraId="25845567" w14:textId="77777777" w:rsidR="00D144FA" w:rsidRPr="00A00B61" w:rsidRDefault="00D144FA" w:rsidP="00E80835">
            <w:pPr>
              <w:spacing w:line="240" w:lineRule="auto"/>
              <w:jc w:val="center"/>
            </w:pPr>
            <w:r>
              <w:t>-0.00 (-0.01, 0.01)</w:t>
            </w:r>
          </w:p>
        </w:tc>
      </w:tr>
      <w:tr w:rsidR="00D144FA" w:rsidRPr="00A00B61" w14:paraId="68E82F1D" w14:textId="77777777" w:rsidTr="00E80835">
        <w:tc>
          <w:tcPr>
            <w:tcW w:w="2977" w:type="dxa"/>
            <w:tcBorders>
              <w:top w:val="nil"/>
              <w:left w:val="nil"/>
              <w:bottom w:val="nil"/>
              <w:right w:val="nil"/>
            </w:tcBorders>
          </w:tcPr>
          <w:p w14:paraId="348E34B1" w14:textId="77777777" w:rsidR="00D144FA" w:rsidRDefault="00D144FA" w:rsidP="00E80835">
            <w:pPr>
              <w:spacing w:line="240" w:lineRule="auto"/>
            </w:pPr>
            <w:r w:rsidRPr="4F6CB3D8">
              <w:t xml:space="preserve">XL-HDL-TG, </w:t>
            </w:r>
            <w:r>
              <w:t>µmol/L</w:t>
            </w:r>
          </w:p>
        </w:tc>
        <w:tc>
          <w:tcPr>
            <w:tcW w:w="2126" w:type="dxa"/>
            <w:tcBorders>
              <w:top w:val="nil"/>
              <w:left w:val="nil"/>
              <w:bottom w:val="nil"/>
              <w:right w:val="nil"/>
            </w:tcBorders>
            <w:vAlign w:val="bottom"/>
          </w:tcPr>
          <w:p w14:paraId="4E88384D" w14:textId="77777777" w:rsidR="00D144FA" w:rsidRPr="00A00B61" w:rsidRDefault="00D144FA" w:rsidP="00E80835">
            <w:pPr>
              <w:spacing w:line="240" w:lineRule="auto"/>
              <w:jc w:val="center"/>
            </w:pPr>
            <w:r>
              <w:t xml:space="preserve">12.39 </w:t>
            </w:r>
            <w:r>
              <w:rPr>
                <w:rFonts w:ascii="Symbol" w:eastAsia="Symbol" w:hAnsi="Symbol" w:cs="Symbol"/>
              </w:rPr>
              <w:t></w:t>
            </w:r>
            <w:r>
              <w:t xml:space="preserve"> 7.63</w:t>
            </w:r>
          </w:p>
        </w:tc>
        <w:tc>
          <w:tcPr>
            <w:tcW w:w="2295" w:type="dxa"/>
            <w:tcBorders>
              <w:top w:val="nil"/>
              <w:left w:val="nil"/>
              <w:bottom w:val="nil"/>
              <w:right w:val="nil"/>
            </w:tcBorders>
            <w:vAlign w:val="bottom"/>
          </w:tcPr>
          <w:p w14:paraId="5AE4BF2F" w14:textId="77777777" w:rsidR="00D144FA" w:rsidRPr="00A00B61" w:rsidRDefault="00D144FA" w:rsidP="00E80835">
            <w:pPr>
              <w:spacing w:line="240" w:lineRule="auto"/>
              <w:jc w:val="center"/>
            </w:pPr>
            <w:r>
              <w:t>0.00 (-5.90, 6.75)</w:t>
            </w:r>
          </w:p>
        </w:tc>
        <w:tc>
          <w:tcPr>
            <w:tcW w:w="1957" w:type="dxa"/>
            <w:tcBorders>
              <w:top w:val="nil"/>
              <w:left w:val="nil"/>
              <w:bottom w:val="nil"/>
              <w:right w:val="nil"/>
            </w:tcBorders>
            <w:vAlign w:val="bottom"/>
          </w:tcPr>
          <w:p w14:paraId="1487466B" w14:textId="77777777" w:rsidR="00D144FA" w:rsidRPr="00A00B61" w:rsidRDefault="00D144FA" w:rsidP="00E80835">
            <w:pPr>
              <w:spacing w:line="240" w:lineRule="auto"/>
              <w:jc w:val="center"/>
            </w:pPr>
            <w:r>
              <w:t xml:space="preserve">12.31 </w:t>
            </w:r>
            <w:r>
              <w:rPr>
                <w:rFonts w:ascii="Symbol" w:eastAsia="Symbol" w:hAnsi="Symbol" w:cs="Symbol"/>
              </w:rPr>
              <w:t></w:t>
            </w:r>
            <w:r>
              <w:t xml:space="preserve"> 7.69</w:t>
            </w:r>
          </w:p>
        </w:tc>
        <w:tc>
          <w:tcPr>
            <w:tcW w:w="2260" w:type="dxa"/>
            <w:tcBorders>
              <w:top w:val="nil"/>
              <w:left w:val="nil"/>
              <w:bottom w:val="nil"/>
              <w:right w:val="nil"/>
            </w:tcBorders>
            <w:vAlign w:val="bottom"/>
          </w:tcPr>
          <w:p w14:paraId="24A53045" w14:textId="77777777" w:rsidR="00D144FA" w:rsidRPr="00A00B61" w:rsidRDefault="00D144FA" w:rsidP="00E80835">
            <w:pPr>
              <w:spacing w:line="240" w:lineRule="auto"/>
              <w:jc w:val="center"/>
            </w:pPr>
            <w:r>
              <w:t>-3.55 (-9.57, 2.47)</w:t>
            </w:r>
          </w:p>
        </w:tc>
        <w:tc>
          <w:tcPr>
            <w:tcW w:w="2135" w:type="dxa"/>
            <w:tcBorders>
              <w:top w:val="nil"/>
              <w:left w:val="nil"/>
              <w:bottom w:val="nil"/>
              <w:right w:val="nil"/>
            </w:tcBorders>
            <w:vAlign w:val="bottom"/>
          </w:tcPr>
          <w:p w14:paraId="70397FC9" w14:textId="77777777" w:rsidR="00D144FA" w:rsidRPr="00A00B61" w:rsidRDefault="00D144FA" w:rsidP="00E80835">
            <w:pPr>
              <w:spacing w:line="240" w:lineRule="auto"/>
              <w:jc w:val="center"/>
            </w:pPr>
            <w:r>
              <w:t>-3.97 (-12.75, 4.81)</w:t>
            </w:r>
          </w:p>
        </w:tc>
      </w:tr>
      <w:tr w:rsidR="00D144FA" w:rsidRPr="00A00B61" w14:paraId="1A4FF3D8" w14:textId="77777777" w:rsidTr="00E80835">
        <w:tc>
          <w:tcPr>
            <w:tcW w:w="2977" w:type="dxa"/>
            <w:tcBorders>
              <w:top w:val="nil"/>
              <w:left w:val="nil"/>
              <w:bottom w:val="nil"/>
              <w:right w:val="nil"/>
            </w:tcBorders>
          </w:tcPr>
          <w:p w14:paraId="2E64575C" w14:textId="77777777" w:rsidR="00D144FA" w:rsidRDefault="00D144FA" w:rsidP="00E80835">
            <w:pPr>
              <w:spacing w:line="240" w:lineRule="auto"/>
            </w:pPr>
            <w:r>
              <w:t>L-HDL-P, µmol/L</w:t>
            </w:r>
          </w:p>
        </w:tc>
        <w:tc>
          <w:tcPr>
            <w:tcW w:w="2126" w:type="dxa"/>
            <w:tcBorders>
              <w:top w:val="nil"/>
              <w:left w:val="nil"/>
              <w:bottom w:val="nil"/>
              <w:right w:val="nil"/>
            </w:tcBorders>
            <w:vAlign w:val="bottom"/>
          </w:tcPr>
          <w:p w14:paraId="5A782682" w14:textId="77777777" w:rsidR="00D144FA" w:rsidRPr="00A00B61" w:rsidRDefault="00D144FA" w:rsidP="00E80835">
            <w:pPr>
              <w:spacing w:line="240" w:lineRule="auto"/>
              <w:jc w:val="center"/>
            </w:pPr>
            <w:r>
              <w:t xml:space="preserve">1.26 </w:t>
            </w:r>
            <w:r>
              <w:rPr>
                <w:rFonts w:ascii="Symbol" w:eastAsia="Symbol" w:hAnsi="Symbol" w:cs="Symbol"/>
              </w:rPr>
              <w:t></w:t>
            </w:r>
            <w:r>
              <w:t xml:space="preserve"> 0.58</w:t>
            </w:r>
          </w:p>
        </w:tc>
        <w:tc>
          <w:tcPr>
            <w:tcW w:w="2295" w:type="dxa"/>
            <w:tcBorders>
              <w:top w:val="nil"/>
              <w:left w:val="nil"/>
              <w:bottom w:val="nil"/>
              <w:right w:val="nil"/>
            </w:tcBorders>
            <w:vAlign w:val="bottom"/>
          </w:tcPr>
          <w:p w14:paraId="4E6A2B02" w14:textId="77777777" w:rsidR="00D144FA" w:rsidRPr="00A00B61" w:rsidRDefault="00D144FA" w:rsidP="00E80835">
            <w:pPr>
              <w:spacing w:line="240" w:lineRule="auto"/>
              <w:jc w:val="center"/>
            </w:pPr>
            <w:r>
              <w:t>-0.03 (-0.12, 0.06)</w:t>
            </w:r>
          </w:p>
        </w:tc>
        <w:tc>
          <w:tcPr>
            <w:tcW w:w="1957" w:type="dxa"/>
            <w:tcBorders>
              <w:top w:val="nil"/>
              <w:left w:val="nil"/>
              <w:bottom w:val="nil"/>
              <w:right w:val="nil"/>
            </w:tcBorders>
            <w:vAlign w:val="bottom"/>
          </w:tcPr>
          <w:p w14:paraId="5A00C723" w14:textId="77777777" w:rsidR="00D144FA" w:rsidRPr="00A00B61" w:rsidRDefault="00D144FA" w:rsidP="00E80835">
            <w:pPr>
              <w:spacing w:line="240" w:lineRule="auto"/>
              <w:jc w:val="center"/>
            </w:pPr>
            <w:r>
              <w:t xml:space="preserve">1.37 </w:t>
            </w:r>
            <w:r>
              <w:rPr>
                <w:rFonts w:ascii="Symbol" w:eastAsia="Symbol" w:hAnsi="Symbol" w:cs="Symbol"/>
              </w:rPr>
              <w:t></w:t>
            </w:r>
            <w:r>
              <w:t xml:space="preserve"> 0.66</w:t>
            </w:r>
          </w:p>
        </w:tc>
        <w:tc>
          <w:tcPr>
            <w:tcW w:w="2260" w:type="dxa"/>
            <w:tcBorders>
              <w:top w:val="nil"/>
              <w:left w:val="nil"/>
              <w:bottom w:val="nil"/>
              <w:right w:val="nil"/>
            </w:tcBorders>
            <w:vAlign w:val="bottom"/>
          </w:tcPr>
          <w:p w14:paraId="6AE47AA1" w14:textId="77777777" w:rsidR="00D144FA" w:rsidRPr="00A00B61" w:rsidRDefault="00D144FA" w:rsidP="00E80835">
            <w:pPr>
              <w:spacing w:line="240" w:lineRule="auto"/>
              <w:jc w:val="center"/>
            </w:pPr>
            <w:r>
              <w:t>-0.07 (-0.16, 0.01)</w:t>
            </w:r>
          </w:p>
        </w:tc>
        <w:tc>
          <w:tcPr>
            <w:tcW w:w="2135" w:type="dxa"/>
            <w:tcBorders>
              <w:top w:val="nil"/>
              <w:left w:val="nil"/>
              <w:bottom w:val="nil"/>
              <w:right w:val="nil"/>
            </w:tcBorders>
            <w:vAlign w:val="bottom"/>
          </w:tcPr>
          <w:p w14:paraId="5A41686D" w14:textId="77777777" w:rsidR="00D144FA" w:rsidRPr="00A00B61" w:rsidRDefault="00D144FA" w:rsidP="00E80835">
            <w:pPr>
              <w:spacing w:line="240" w:lineRule="auto"/>
              <w:jc w:val="center"/>
            </w:pPr>
            <w:r>
              <w:t>-0.04 (-0.16, 0.08)</w:t>
            </w:r>
          </w:p>
        </w:tc>
      </w:tr>
      <w:tr w:rsidR="00D144FA" w:rsidRPr="00A00B61" w14:paraId="44EA9D5C" w14:textId="77777777" w:rsidTr="00E80835">
        <w:tc>
          <w:tcPr>
            <w:tcW w:w="2977" w:type="dxa"/>
            <w:tcBorders>
              <w:top w:val="nil"/>
              <w:left w:val="nil"/>
              <w:bottom w:val="nil"/>
              <w:right w:val="nil"/>
            </w:tcBorders>
          </w:tcPr>
          <w:p w14:paraId="084A5B92" w14:textId="77777777" w:rsidR="00D144FA" w:rsidRDefault="00D144FA" w:rsidP="00E80835">
            <w:pPr>
              <w:spacing w:line="240" w:lineRule="auto"/>
            </w:pPr>
            <w:r w:rsidRPr="4F6CB3D8">
              <w:t xml:space="preserve">L-HDL-L, </w:t>
            </w:r>
            <w:r>
              <w:t>µmol/L</w:t>
            </w:r>
          </w:p>
        </w:tc>
        <w:tc>
          <w:tcPr>
            <w:tcW w:w="2126" w:type="dxa"/>
            <w:tcBorders>
              <w:top w:val="nil"/>
              <w:left w:val="nil"/>
              <w:bottom w:val="nil"/>
              <w:right w:val="nil"/>
            </w:tcBorders>
            <w:vAlign w:val="bottom"/>
          </w:tcPr>
          <w:p w14:paraId="27A7A910" w14:textId="77777777" w:rsidR="00D144FA" w:rsidRPr="00A00B61" w:rsidRDefault="00D144FA" w:rsidP="00E80835">
            <w:pPr>
              <w:spacing w:line="240" w:lineRule="auto"/>
              <w:jc w:val="center"/>
            </w:pPr>
            <w:r>
              <w:t xml:space="preserve">790.73 </w:t>
            </w:r>
            <w:r>
              <w:rPr>
                <w:rFonts w:ascii="Symbol" w:eastAsia="Symbol" w:hAnsi="Symbol" w:cs="Symbol"/>
              </w:rPr>
              <w:t></w:t>
            </w:r>
            <w:r>
              <w:t xml:space="preserve"> 374.02</w:t>
            </w:r>
          </w:p>
        </w:tc>
        <w:tc>
          <w:tcPr>
            <w:tcW w:w="2295" w:type="dxa"/>
            <w:tcBorders>
              <w:top w:val="nil"/>
              <w:left w:val="nil"/>
              <w:bottom w:val="nil"/>
              <w:right w:val="nil"/>
            </w:tcBorders>
            <w:vAlign w:val="bottom"/>
          </w:tcPr>
          <w:p w14:paraId="660D870E" w14:textId="77777777" w:rsidR="00D144FA" w:rsidRPr="00A00B61" w:rsidRDefault="00D144FA" w:rsidP="00E80835">
            <w:pPr>
              <w:spacing w:line="240" w:lineRule="auto"/>
              <w:jc w:val="center"/>
            </w:pPr>
            <w:r>
              <w:t>-19.63 (-76.59, 37.33)</w:t>
            </w:r>
          </w:p>
        </w:tc>
        <w:tc>
          <w:tcPr>
            <w:tcW w:w="1957" w:type="dxa"/>
            <w:tcBorders>
              <w:top w:val="nil"/>
              <w:left w:val="nil"/>
              <w:bottom w:val="nil"/>
              <w:right w:val="nil"/>
            </w:tcBorders>
            <w:vAlign w:val="bottom"/>
          </w:tcPr>
          <w:p w14:paraId="3002FF6D" w14:textId="77777777" w:rsidR="00D144FA" w:rsidRPr="00A00B61" w:rsidRDefault="00D144FA" w:rsidP="00E80835">
            <w:pPr>
              <w:spacing w:line="240" w:lineRule="auto"/>
              <w:jc w:val="center"/>
            </w:pPr>
            <w:r>
              <w:t xml:space="preserve">864.08 </w:t>
            </w:r>
            <w:r>
              <w:rPr>
                <w:rFonts w:ascii="Symbol" w:eastAsia="Symbol" w:hAnsi="Symbol" w:cs="Symbol"/>
              </w:rPr>
              <w:t></w:t>
            </w:r>
            <w:r>
              <w:t xml:space="preserve"> 426.66</w:t>
            </w:r>
          </w:p>
        </w:tc>
        <w:tc>
          <w:tcPr>
            <w:tcW w:w="2260" w:type="dxa"/>
            <w:tcBorders>
              <w:top w:val="nil"/>
              <w:left w:val="nil"/>
              <w:bottom w:val="nil"/>
              <w:right w:val="nil"/>
            </w:tcBorders>
            <w:vAlign w:val="bottom"/>
          </w:tcPr>
          <w:p w14:paraId="7E0DBC2E" w14:textId="77777777" w:rsidR="00D144FA" w:rsidRPr="00A00B61" w:rsidRDefault="00D144FA" w:rsidP="00E80835">
            <w:pPr>
              <w:spacing w:line="240" w:lineRule="auto"/>
              <w:jc w:val="center"/>
            </w:pPr>
            <w:r>
              <w:t>-45.53 (-99.73, 8.66)</w:t>
            </w:r>
          </w:p>
        </w:tc>
        <w:tc>
          <w:tcPr>
            <w:tcW w:w="2135" w:type="dxa"/>
            <w:tcBorders>
              <w:top w:val="nil"/>
              <w:left w:val="nil"/>
              <w:bottom w:val="nil"/>
              <w:right w:val="nil"/>
            </w:tcBorders>
            <w:vAlign w:val="bottom"/>
          </w:tcPr>
          <w:p w14:paraId="6FF92AC4" w14:textId="77777777" w:rsidR="00D144FA" w:rsidRPr="00A00B61" w:rsidRDefault="00D144FA" w:rsidP="00E80835">
            <w:pPr>
              <w:spacing w:line="240" w:lineRule="auto"/>
              <w:jc w:val="center"/>
            </w:pPr>
            <w:r>
              <w:t>-25.90 (-104.69, 52.89)</w:t>
            </w:r>
          </w:p>
        </w:tc>
      </w:tr>
      <w:tr w:rsidR="00D144FA" w:rsidRPr="00A00B61" w14:paraId="6AC4C93E" w14:textId="77777777" w:rsidTr="00E80835">
        <w:tc>
          <w:tcPr>
            <w:tcW w:w="2977" w:type="dxa"/>
            <w:tcBorders>
              <w:top w:val="nil"/>
              <w:left w:val="nil"/>
              <w:bottom w:val="nil"/>
              <w:right w:val="nil"/>
            </w:tcBorders>
          </w:tcPr>
          <w:p w14:paraId="77A3AB82" w14:textId="77777777" w:rsidR="00D144FA" w:rsidRDefault="00D144FA" w:rsidP="00E80835">
            <w:pPr>
              <w:spacing w:line="240" w:lineRule="auto"/>
            </w:pPr>
            <w:r w:rsidRPr="4F6CB3D8">
              <w:t xml:space="preserve">L-HDL-PL, </w:t>
            </w:r>
            <w:r>
              <w:t>µmol/L</w:t>
            </w:r>
          </w:p>
        </w:tc>
        <w:tc>
          <w:tcPr>
            <w:tcW w:w="2126" w:type="dxa"/>
            <w:tcBorders>
              <w:top w:val="nil"/>
              <w:left w:val="nil"/>
              <w:bottom w:val="nil"/>
              <w:right w:val="nil"/>
            </w:tcBorders>
            <w:vAlign w:val="bottom"/>
          </w:tcPr>
          <w:p w14:paraId="5CF7994E" w14:textId="77777777" w:rsidR="00D144FA" w:rsidRPr="00A00B61" w:rsidRDefault="00D144FA" w:rsidP="00E80835">
            <w:pPr>
              <w:spacing w:line="240" w:lineRule="auto"/>
              <w:jc w:val="center"/>
            </w:pPr>
            <w:r>
              <w:t xml:space="preserve">393.74 </w:t>
            </w:r>
            <w:r>
              <w:rPr>
                <w:rFonts w:ascii="Symbol" w:eastAsia="Symbol" w:hAnsi="Symbol" w:cs="Symbol"/>
              </w:rPr>
              <w:t></w:t>
            </w:r>
            <w:r>
              <w:t xml:space="preserve"> 165.70</w:t>
            </w:r>
          </w:p>
        </w:tc>
        <w:tc>
          <w:tcPr>
            <w:tcW w:w="2295" w:type="dxa"/>
            <w:tcBorders>
              <w:top w:val="nil"/>
              <w:left w:val="nil"/>
              <w:bottom w:val="nil"/>
              <w:right w:val="nil"/>
            </w:tcBorders>
            <w:vAlign w:val="bottom"/>
          </w:tcPr>
          <w:p w14:paraId="21C12193" w14:textId="77777777" w:rsidR="00D144FA" w:rsidRPr="00A00B61" w:rsidRDefault="00D144FA" w:rsidP="00E80835">
            <w:pPr>
              <w:spacing w:line="240" w:lineRule="auto"/>
              <w:jc w:val="center"/>
            </w:pPr>
            <w:r>
              <w:t>-12.86 (-39.86, 14.13)</w:t>
            </w:r>
          </w:p>
        </w:tc>
        <w:tc>
          <w:tcPr>
            <w:tcW w:w="1957" w:type="dxa"/>
            <w:tcBorders>
              <w:top w:val="nil"/>
              <w:left w:val="nil"/>
              <w:bottom w:val="nil"/>
              <w:right w:val="nil"/>
            </w:tcBorders>
            <w:vAlign w:val="bottom"/>
          </w:tcPr>
          <w:p w14:paraId="0931CEE2" w14:textId="77777777" w:rsidR="00D144FA" w:rsidRPr="00A00B61" w:rsidRDefault="00D144FA" w:rsidP="00E80835">
            <w:pPr>
              <w:spacing w:line="240" w:lineRule="auto"/>
              <w:jc w:val="center"/>
            </w:pPr>
            <w:r>
              <w:t xml:space="preserve">425.37 </w:t>
            </w:r>
            <w:r>
              <w:rPr>
                <w:rFonts w:ascii="Symbol" w:eastAsia="Symbol" w:hAnsi="Symbol" w:cs="Symbol"/>
              </w:rPr>
              <w:t></w:t>
            </w:r>
            <w:r>
              <w:t xml:space="preserve"> 188.47</w:t>
            </w:r>
          </w:p>
        </w:tc>
        <w:tc>
          <w:tcPr>
            <w:tcW w:w="2260" w:type="dxa"/>
            <w:tcBorders>
              <w:top w:val="nil"/>
              <w:left w:val="nil"/>
              <w:bottom w:val="nil"/>
              <w:right w:val="nil"/>
            </w:tcBorders>
            <w:vAlign w:val="bottom"/>
          </w:tcPr>
          <w:p w14:paraId="56DA7CB5" w14:textId="77777777" w:rsidR="00D144FA" w:rsidRPr="00A00B61" w:rsidRDefault="00D144FA" w:rsidP="00E80835">
            <w:pPr>
              <w:spacing w:line="240" w:lineRule="auto"/>
              <w:jc w:val="center"/>
            </w:pPr>
            <w:r>
              <w:t>-21.12 (-46.80, 4.57)</w:t>
            </w:r>
          </w:p>
        </w:tc>
        <w:tc>
          <w:tcPr>
            <w:tcW w:w="2135" w:type="dxa"/>
            <w:tcBorders>
              <w:top w:val="nil"/>
              <w:left w:val="nil"/>
              <w:bottom w:val="nil"/>
              <w:right w:val="nil"/>
            </w:tcBorders>
            <w:vAlign w:val="bottom"/>
          </w:tcPr>
          <w:p w14:paraId="16EF05F8" w14:textId="77777777" w:rsidR="00D144FA" w:rsidRPr="00A00B61" w:rsidRDefault="00D144FA" w:rsidP="00E80835">
            <w:pPr>
              <w:spacing w:line="240" w:lineRule="auto"/>
              <w:jc w:val="center"/>
            </w:pPr>
            <w:r>
              <w:t>-8.25 (-45.58, 29.08)</w:t>
            </w:r>
          </w:p>
        </w:tc>
      </w:tr>
      <w:tr w:rsidR="00D144FA" w:rsidRPr="00A00B61" w14:paraId="5AC3C5BF" w14:textId="77777777" w:rsidTr="00E80835">
        <w:tc>
          <w:tcPr>
            <w:tcW w:w="2977" w:type="dxa"/>
            <w:tcBorders>
              <w:top w:val="nil"/>
              <w:left w:val="nil"/>
              <w:bottom w:val="nil"/>
              <w:right w:val="nil"/>
            </w:tcBorders>
          </w:tcPr>
          <w:p w14:paraId="1A693AAC" w14:textId="77777777" w:rsidR="00D144FA" w:rsidRDefault="00D144FA" w:rsidP="00E80835">
            <w:pPr>
              <w:spacing w:line="240" w:lineRule="auto"/>
            </w:pPr>
            <w:r w:rsidRPr="4F6CB3D8">
              <w:t xml:space="preserve">L-HDL-C, </w:t>
            </w:r>
            <w:r>
              <w:t>µmol/L</w:t>
            </w:r>
          </w:p>
        </w:tc>
        <w:tc>
          <w:tcPr>
            <w:tcW w:w="2126" w:type="dxa"/>
            <w:tcBorders>
              <w:top w:val="nil"/>
              <w:left w:val="nil"/>
              <w:bottom w:val="nil"/>
              <w:right w:val="nil"/>
            </w:tcBorders>
            <w:vAlign w:val="bottom"/>
          </w:tcPr>
          <w:p w14:paraId="51FCA895" w14:textId="77777777" w:rsidR="00D144FA" w:rsidRPr="00A00B61" w:rsidRDefault="00D144FA" w:rsidP="00E80835">
            <w:pPr>
              <w:spacing w:line="240" w:lineRule="auto"/>
              <w:jc w:val="center"/>
            </w:pPr>
            <w:r>
              <w:t xml:space="preserve">367.09 </w:t>
            </w:r>
            <w:r>
              <w:rPr>
                <w:rFonts w:ascii="Symbol" w:eastAsia="Symbol" w:hAnsi="Symbol" w:cs="Symbol"/>
              </w:rPr>
              <w:t></w:t>
            </w:r>
            <w:r>
              <w:t xml:space="preserve"> 199.49</w:t>
            </w:r>
          </w:p>
        </w:tc>
        <w:tc>
          <w:tcPr>
            <w:tcW w:w="2295" w:type="dxa"/>
            <w:tcBorders>
              <w:top w:val="nil"/>
              <w:left w:val="nil"/>
              <w:bottom w:val="nil"/>
              <w:right w:val="nil"/>
            </w:tcBorders>
            <w:vAlign w:val="bottom"/>
          </w:tcPr>
          <w:p w14:paraId="64DC3CA2" w14:textId="77777777" w:rsidR="00D144FA" w:rsidRPr="00A00B61" w:rsidRDefault="00D144FA" w:rsidP="00E80835">
            <w:pPr>
              <w:spacing w:line="240" w:lineRule="auto"/>
              <w:jc w:val="center"/>
            </w:pPr>
            <w:r>
              <w:t>-5.81 (-34.97, 23.35)</w:t>
            </w:r>
          </w:p>
        </w:tc>
        <w:tc>
          <w:tcPr>
            <w:tcW w:w="1957" w:type="dxa"/>
            <w:tcBorders>
              <w:top w:val="nil"/>
              <w:left w:val="nil"/>
              <w:bottom w:val="nil"/>
              <w:right w:val="nil"/>
            </w:tcBorders>
            <w:vAlign w:val="bottom"/>
          </w:tcPr>
          <w:p w14:paraId="700F1141" w14:textId="77777777" w:rsidR="00D144FA" w:rsidRPr="00A00B61" w:rsidRDefault="00D144FA" w:rsidP="00E80835">
            <w:pPr>
              <w:spacing w:line="240" w:lineRule="auto"/>
              <w:jc w:val="center"/>
            </w:pPr>
            <w:r>
              <w:t xml:space="preserve">410.20 </w:t>
            </w:r>
            <w:r>
              <w:rPr>
                <w:rFonts w:ascii="Symbol" w:eastAsia="Symbol" w:hAnsi="Symbol" w:cs="Symbol"/>
              </w:rPr>
              <w:t></w:t>
            </w:r>
            <w:r>
              <w:t xml:space="preserve"> 228.83</w:t>
            </w:r>
          </w:p>
        </w:tc>
        <w:tc>
          <w:tcPr>
            <w:tcW w:w="2260" w:type="dxa"/>
            <w:tcBorders>
              <w:top w:val="nil"/>
              <w:left w:val="nil"/>
              <w:bottom w:val="nil"/>
              <w:right w:val="nil"/>
            </w:tcBorders>
            <w:vAlign w:val="bottom"/>
          </w:tcPr>
          <w:p w14:paraId="0D15D4DD" w14:textId="77777777" w:rsidR="00D144FA" w:rsidRPr="00A00B61" w:rsidRDefault="00D144FA" w:rsidP="00E80835">
            <w:pPr>
              <w:spacing w:line="240" w:lineRule="auto"/>
              <w:jc w:val="center"/>
            </w:pPr>
            <w:r>
              <w:t>-21.90 (-49.64, 5.85)</w:t>
            </w:r>
          </w:p>
        </w:tc>
        <w:tc>
          <w:tcPr>
            <w:tcW w:w="2135" w:type="dxa"/>
            <w:tcBorders>
              <w:top w:val="nil"/>
              <w:left w:val="nil"/>
              <w:bottom w:val="nil"/>
              <w:right w:val="nil"/>
            </w:tcBorders>
            <w:vAlign w:val="bottom"/>
          </w:tcPr>
          <w:p w14:paraId="1993EBA5" w14:textId="77777777" w:rsidR="00D144FA" w:rsidRPr="00A00B61" w:rsidRDefault="00D144FA" w:rsidP="00E80835">
            <w:pPr>
              <w:spacing w:line="240" w:lineRule="auto"/>
              <w:jc w:val="center"/>
            </w:pPr>
            <w:r>
              <w:t>-16.09 (-56.44, 24.27)</w:t>
            </w:r>
          </w:p>
        </w:tc>
      </w:tr>
      <w:tr w:rsidR="00D144FA" w:rsidRPr="00A00B61" w14:paraId="69B772FD" w14:textId="77777777" w:rsidTr="00E80835">
        <w:tc>
          <w:tcPr>
            <w:tcW w:w="2977" w:type="dxa"/>
            <w:tcBorders>
              <w:top w:val="nil"/>
              <w:left w:val="nil"/>
              <w:bottom w:val="nil"/>
              <w:right w:val="nil"/>
            </w:tcBorders>
          </w:tcPr>
          <w:p w14:paraId="2386220E" w14:textId="77777777" w:rsidR="00D144FA" w:rsidRDefault="00D144FA" w:rsidP="00E80835">
            <w:pPr>
              <w:spacing w:line="240" w:lineRule="auto"/>
            </w:pPr>
            <w:r w:rsidRPr="4F6CB3D8">
              <w:t xml:space="preserve">L-HDL-CE, </w:t>
            </w:r>
            <w:r>
              <w:t>µmol/L</w:t>
            </w:r>
          </w:p>
        </w:tc>
        <w:tc>
          <w:tcPr>
            <w:tcW w:w="2126" w:type="dxa"/>
            <w:tcBorders>
              <w:top w:val="nil"/>
              <w:left w:val="nil"/>
              <w:bottom w:val="nil"/>
              <w:right w:val="nil"/>
            </w:tcBorders>
            <w:vAlign w:val="bottom"/>
          </w:tcPr>
          <w:p w14:paraId="6BD53B9D" w14:textId="77777777" w:rsidR="00D144FA" w:rsidRPr="00A00B61" w:rsidRDefault="00D144FA" w:rsidP="00E80835">
            <w:pPr>
              <w:spacing w:line="240" w:lineRule="auto"/>
              <w:jc w:val="center"/>
            </w:pPr>
            <w:r>
              <w:t xml:space="preserve">286.67 </w:t>
            </w:r>
            <w:r>
              <w:rPr>
                <w:rFonts w:ascii="Symbol" w:eastAsia="Symbol" w:hAnsi="Symbol" w:cs="Symbol"/>
              </w:rPr>
              <w:t></w:t>
            </w:r>
            <w:r>
              <w:t xml:space="preserve"> 152.02</w:t>
            </w:r>
          </w:p>
        </w:tc>
        <w:tc>
          <w:tcPr>
            <w:tcW w:w="2295" w:type="dxa"/>
            <w:tcBorders>
              <w:top w:val="nil"/>
              <w:left w:val="nil"/>
              <w:bottom w:val="nil"/>
              <w:right w:val="nil"/>
            </w:tcBorders>
            <w:vAlign w:val="bottom"/>
          </w:tcPr>
          <w:p w14:paraId="6E5CEFA4" w14:textId="77777777" w:rsidR="00D144FA" w:rsidRPr="00A00B61" w:rsidRDefault="00D144FA" w:rsidP="00E80835">
            <w:pPr>
              <w:spacing w:line="240" w:lineRule="auto"/>
              <w:jc w:val="center"/>
            </w:pPr>
            <w:r>
              <w:t>-4.73 (-27.22, 17.75)</w:t>
            </w:r>
          </w:p>
        </w:tc>
        <w:tc>
          <w:tcPr>
            <w:tcW w:w="1957" w:type="dxa"/>
            <w:tcBorders>
              <w:top w:val="nil"/>
              <w:left w:val="nil"/>
              <w:bottom w:val="nil"/>
              <w:right w:val="nil"/>
            </w:tcBorders>
            <w:vAlign w:val="bottom"/>
          </w:tcPr>
          <w:p w14:paraId="7E625F49" w14:textId="77777777" w:rsidR="00D144FA" w:rsidRPr="00A00B61" w:rsidRDefault="00D144FA" w:rsidP="00E80835">
            <w:pPr>
              <w:spacing w:line="240" w:lineRule="auto"/>
              <w:jc w:val="center"/>
            </w:pPr>
            <w:r>
              <w:t xml:space="preserve">318.90 </w:t>
            </w:r>
            <w:r>
              <w:rPr>
                <w:rFonts w:ascii="Symbol" w:eastAsia="Symbol" w:hAnsi="Symbol" w:cs="Symbol"/>
              </w:rPr>
              <w:t></w:t>
            </w:r>
            <w:r>
              <w:t xml:space="preserve"> 174.22</w:t>
            </w:r>
          </w:p>
        </w:tc>
        <w:tc>
          <w:tcPr>
            <w:tcW w:w="2260" w:type="dxa"/>
            <w:tcBorders>
              <w:top w:val="nil"/>
              <w:left w:val="nil"/>
              <w:bottom w:val="nil"/>
              <w:right w:val="nil"/>
            </w:tcBorders>
            <w:vAlign w:val="bottom"/>
          </w:tcPr>
          <w:p w14:paraId="1EEE6557" w14:textId="77777777" w:rsidR="00D144FA" w:rsidRPr="00A00B61" w:rsidRDefault="00D144FA" w:rsidP="00E80835">
            <w:pPr>
              <w:spacing w:line="240" w:lineRule="auto"/>
              <w:jc w:val="center"/>
            </w:pPr>
            <w:r>
              <w:t>-16.92 (-38.31, 4.47)</w:t>
            </w:r>
          </w:p>
        </w:tc>
        <w:tc>
          <w:tcPr>
            <w:tcW w:w="2135" w:type="dxa"/>
            <w:tcBorders>
              <w:top w:val="nil"/>
              <w:left w:val="nil"/>
              <w:bottom w:val="nil"/>
              <w:right w:val="nil"/>
            </w:tcBorders>
            <w:vAlign w:val="bottom"/>
          </w:tcPr>
          <w:p w14:paraId="3AB26AC9" w14:textId="77777777" w:rsidR="00D144FA" w:rsidRPr="00A00B61" w:rsidRDefault="00D144FA" w:rsidP="00E80835">
            <w:pPr>
              <w:spacing w:line="240" w:lineRule="auto"/>
              <w:jc w:val="center"/>
            </w:pPr>
            <w:r w:rsidRPr="10F07D72">
              <w:t>-</w:t>
            </w:r>
            <w:r>
              <w:t>12</w:t>
            </w:r>
            <w:r w:rsidRPr="10F07D72">
              <w:t>.1</w:t>
            </w:r>
            <w:r>
              <w:t>9</w:t>
            </w:r>
            <w:r w:rsidRPr="10F07D72">
              <w:t xml:space="preserve"> (-</w:t>
            </w:r>
            <w:r>
              <w:t>43</w:t>
            </w:r>
            <w:r w:rsidRPr="10F07D72">
              <w:t>.</w:t>
            </w:r>
            <w:r>
              <w:t>30</w:t>
            </w:r>
            <w:r w:rsidRPr="10F07D72">
              <w:t xml:space="preserve">, </w:t>
            </w:r>
            <w:r>
              <w:t>18</w:t>
            </w:r>
            <w:r w:rsidRPr="10F07D72">
              <w:t>.</w:t>
            </w:r>
            <w:r>
              <w:t>92</w:t>
            </w:r>
            <w:r w:rsidRPr="10F07D72">
              <w:t>)</w:t>
            </w:r>
          </w:p>
        </w:tc>
      </w:tr>
      <w:tr w:rsidR="00D144FA" w:rsidRPr="00A00B61" w14:paraId="6208EC2D" w14:textId="77777777" w:rsidTr="00E80835">
        <w:tc>
          <w:tcPr>
            <w:tcW w:w="2977" w:type="dxa"/>
            <w:tcBorders>
              <w:top w:val="nil"/>
              <w:left w:val="nil"/>
              <w:bottom w:val="nil"/>
              <w:right w:val="nil"/>
            </w:tcBorders>
          </w:tcPr>
          <w:p w14:paraId="3DC3492C" w14:textId="77777777" w:rsidR="00D144FA" w:rsidRDefault="00D144FA" w:rsidP="00E80835">
            <w:pPr>
              <w:spacing w:line="240" w:lineRule="auto"/>
            </w:pPr>
            <w:r w:rsidRPr="4F6CB3D8">
              <w:t xml:space="preserve">L-HDL-FC, </w:t>
            </w:r>
            <w:r>
              <w:t>µmol/L</w:t>
            </w:r>
          </w:p>
        </w:tc>
        <w:tc>
          <w:tcPr>
            <w:tcW w:w="2126" w:type="dxa"/>
            <w:tcBorders>
              <w:top w:val="nil"/>
              <w:left w:val="nil"/>
              <w:bottom w:val="nil"/>
              <w:right w:val="nil"/>
            </w:tcBorders>
            <w:vAlign w:val="bottom"/>
          </w:tcPr>
          <w:p w14:paraId="07DB0118" w14:textId="77777777" w:rsidR="00D144FA" w:rsidRPr="00A00B61" w:rsidRDefault="00D144FA" w:rsidP="00E80835">
            <w:pPr>
              <w:spacing w:line="240" w:lineRule="auto"/>
              <w:jc w:val="center"/>
            </w:pPr>
            <w:r>
              <w:t xml:space="preserve">80.42 </w:t>
            </w:r>
            <w:r>
              <w:rPr>
                <w:rFonts w:ascii="Symbol" w:eastAsia="Symbol" w:hAnsi="Symbol" w:cs="Symbol"/>
              </w:rPr>
              <w:t></w:t>
            </w:r>
            <w:r>
              <w:t xml:space="preserve"> 47.61</w:t>
            </w:r>
          </w:p>
        </w:tc>
        <w:tc>
          <w:tcPr>
            <w:tcW w:w="2295" w:type="dxa"/>
            <w:tcBorders>
              <w:top w:val="nil"/>
              <w:left w:val="nil"/>
              <w:bottom w:val="nil"/>
              <w:right w:val="nil"/>
            </w:tcBorders>
            <w:vAlign w:val="bottom"/>
          </w:tcPr>
          <w:p w14:paraId="77C59C9A" w14:textId="77777777" w:rsidR="00D144FA" w:rsidRPr="00A00B61" w:rsidRDefault="00D144FA" w:rsidP="00E80835">
            <w:pPr>
              <w:spacing w:line="240" w:lineRule="auto"/>
              <w:jc w:val="center"/>
            </w:pPr>
            <w:r>
              <w:t>-1.09 (-7.82, 5.65)</w:t>
            </w:r>
          </w:p>
        </w:tc>
        <w:tc>
          <w:tcPr>
            <w:tcW w:w="1957" w:type="dxa"/>
            <w:tcBorders>
              <w:top w:val="nil"/>
              <w:left w:val="nil"/>
              <w:bottom w:val="nil"/>
              <w:right w:val="nil"/>
            </w:tcBorders>
            <w:vAlign w:val="bottom"/>
          </w:tcPr>
          <w:p w14:paraId="7315CA8F" w14:textId="77777777" w:rsidR="00D144FA" w:rsidRPr="00A00B61" w:rsidRDefault="00D144FA" w:rsidP="00E80835">
            <w:pPr>
              <w:spacing w:line="240" w:lineRule="auto"/>
              <w:jc w:val="center"/>
            </w:pPr>
            <w:r>
              <w:t xml:space="preserve">91.30 </w:t>
            </w:r>
            <w:r>
              <w:rPr>
                <w:rFonts w:ascii="Symbol" w:eastAsia="Symbol" w:hAnsi="Symbol" w:cs="Symbol"/>
              </w:rPr>
              <w:t></w:t>
            </w:r>
            <w:r>
              <w:t xml:space="preserve"> 54.70</w:t>
            </w:r>
          </w:p>
        </w:tc>
        <w:tc>
          <w:tcPr>
            <w:tcW w:w="2260" w:type="dxa"/>
            <w:tcBorders>
              <w:top w:val="nil"/>
              <w:left w:val="nil"/>
              <w:bottom w:val="nil"/>
              <w:right w:val="nil"/>
            </w:tcBorders>
            <w:vAlign w:val="bottom"/>
          </w:tcPr>
          <w:p w14:paraId="2608D1A7" w14:textId="77777777" w:rsidR="00D144FA" w:rsidRPr="00A00B61" w:rsidRDefault="00D144FA" w:rsidP="00E80835">
            <w:pPr>
              <w:spacing w:line="240" w:lineRule="auto"/>
              <w:jc w:val="center"/>
            </w:pPr>
            <w:r>
              <w:t>-4.96 (-11.37, 1.44)</w:t>
            </w:r>
          </w:p>
        </w:tc>
        <w:tc>
          <w:tcPr>
            <w:tcW w:w="2135" w:type="dxa"/>
            <w:tcBorders>
              <w:top w:val="nil"/>
              <w:left w:val="nil"/>
              <w:bottom w:val="nil"/>
              <w:right w:val="nil"/>
            </w:tcBorders>
            <w:vAlign w:val="bottom"/>
          </w:tcPr>
          <w:p w14:paraId="3B5FB754" w14:textId="77777777" w:rsidR="00D144FA" w:rsidRPr="00A00B61" w:rsidRDefault="00D144FA" w:rsidP="00E80835">
            <w:pPr>
              <w:spacing w:line="240" w:lineRule="auto"/>
              <w:jc w:val="center"/>
            </w:pPr>
            <w:r w:rsidRPr="10F07D72">
              <w:t>-</w:t>
            </w:r>
            <w:r>
              <w:t>3</w:t>
            </w:r>
            <w:r w:rsidRPr="10F07D72">
              <w:t>.</w:t>
            </w:r>
            <w:r>
              <w:t>88</w:t>
            </w:r>
            <w:r w:rsidRPr="10F07D72">
              <w:t xml:space="preserve"> (-</w:t>
            </w:r>
            <w:r>
              <w:t>13</w:t>
            </w:r>
            <w:r w:rsidRPr="10F07D72">
              <w:t>.</w:t>
            </w:r>
            <w:r>
              <w:t>2</w:t>
            </w:r>
            <w:r w:rsidRPr="10F07D72">
              <w:t xml:space="preserve">0, </w:t>
            </w:r>
            <w:r>
              <w:t>5</w:t>
            </w:r>
            <w:r w:rsidRPr="10F07D72">
              <w:t>.</w:t>
            </w:r>
            <w:r>
              <w:t>44</w:t>
            </w:r>
            <w:r w:rsidRPr="10F07D72">
              <w:t>)</w:t>
            </w:r>
          </w:p>
        </w:tc>
      </w:tr>
      <w:tr w:rsidR="00D144FA" w:rsidRPr="00A00B61" w14:paraId="3EB17D34" w14:textId="77777777" w:rsidTr="00E80835">
        <w:tc>
          <w:tcPr>
            <w:tcW w:w="2977" w:type="dxa"/>
            <w:tcBorders>
              <w:top w:val="nil"/>
              <w:left w:val="nil"/>
              <w:bottom w:val="nil"/>
              <w:right w:val="nil"/>
            </w:tcBorders>
          </w:tcPr>
          <w:p w14:paraId="0B597250" w14:textId="77777777" w:rsidR="00D144FA" w:rsidRDefault="00D144FA" w:rsidP="00E80835">
            <w:pPr>
              <w:spacing w:line="240" w:lineRule="auto"/>
            </w:pPr>
            <w:r w:rsidRPr="4F6CB3D8">
              <w:t xml:space="preserve">L-HDL-TG, </w:t>
            </w:r>
            <w:r>
              <w:t>µmol/L</w:t>
            </w:r>
          </w:p>
        </w:tc>
        <w:tc>
          <w:tcPr>
            <w:tcW w:w="2126" w:type="dxa"/>
            <w:tcBorders>
              <w:top w:val="nil"/>
              <w:left w:val="nil"/>
              <w:bottom w:val="nil"/>
              <w:right w:val="nil"/>
            </w:tcBorders>
            <w:vAlign w:val="bottom"/>
          </w:tcPr>
          <w:p w14:paraId="01831320" w14:textId="77777777" w:rsidR="00D144FA" w:rsidRPr="00A00B61" w:rsidRDefault="00D144FA" w:rsidP="00E80835">
            <w:pPr>
              <w:spacing w:line="240" w:lineRule="auto"/>
              <w:jc w:val="center"/>
            </w:pPr>
            <w:r>
              <w:t xml:space="preserve">29.89 </w:t>
            </w:r>
            <w:r>
              <w:rPr>
                <w:rFonts w:ascii="Symbol" w:eastAsia="Symbol" w:hAnsi="Symbol" w:cs="Symbol"/>
              </w:rPr>
              <w:t></w:t>
            </w:r>
            <w:r>
              <w:t xml:space="preserve"> 15.46</w:t>
            </w:r>
          </w:p>
        </w:tc>
        <w:tc>
          <w:tcPr>
            <w:tcW w:w="2295" w:type="dxa"/>
            <w:tcBorders>
              <w:top w:val="nil"/>
              <w:left w:val="nil"/>
              <w:bottom w:val="nil"/>
              <w:right w:val="nil"/>
            </w:tcBorders>
            <w:vAlign w:val="bottom"/>
          </w:tcPr>
          <w:p w14:paraId="1C815E9C" w14:textId="77777777" w:rsidR="00D144FA" w:rsidRPr="00A00B61" w:rsidRDefault="00D144FA" w:rsidP="00E80835">
            <w:pPr>
              <w:spacing w:line="240" w:lineRule="auto"/>
              <w:jc w:val="center"/>
            </w:pPr>
            <w:r>
              <w:t>-0.94 (-3.17, 1.30)</w:t>
            </w:r>
          </w:p>
        </w:tc>
        <w:tc>
          <w:tcPr>
            <w:tcW w:w="1957" w:type="dxa"/>
            <w:tcBorders>
              <w:top w:val="nil"/>
              <w:left w:val="nil"/>
              <w:bottom w:val="nil"/>
              <w:right w:val="nil"/>
            </w:tcBorders>
            <w:vAlign w:val="bottom"/>
          </w:tcPr>
          <w:p w14:paraId="2A17520D" w14:textId="77777777" w:rsidR="00D144FA" w:rsidRPr="00A00B61" w:rsidRDefault="00D144FA" w:rsidP="00E80835">
            <w:pPr>
              <w:spacing w:line="240" w:lineRule="auto"/>
              <w:jc w:val="center"/>
            </w:pPr>
            <w:r>
              <w:t xml:space="preserve">28.51 </w:t>
            </w:r>
            <w:r>
              <w:rPr>
                <w:rFonts w:ascii="Symbol" w:eastAsia="Symbol" w:hAnsi="Symbol" w:cs="Symbol"/>
              </w:rPr>
              <w:t></w:t>
            </w:r>
            <w:r>
              <w:t xml:space="preserve"> 13.56</w:t>
            </w:r>
          </w:p>
        </w:tc>
        <w:tc>
          <w:tcPr>
            <w:tcW w:w="2260" w:type="dxa"/>
            <w:tcBorders>
              <w:top w:val="nil"/>
              <w:left w:val="nil"/>
              <w:bottom w:val="nil"/>
              <w:right w:val="nil"/>
            </w:tcBorders>
            <w:vAlign w:val="bottom"/>
          </w:tcPr>
          <w:p w14:paraId="5BB397B9" w14:textId="77777777" w:rsidR="00D144FA" w:rsidRPr="00A00B61" w:rsidRDefault="00D144FA" w:rsidP="00E80835">
            <w:pPr>
              <w:spacing w:line="240" w:lineRule="auto"/>
              <w:jc w:val="center"/>
            </w:pPr>
            <w:r>
              <w:t>-2.54 (-4.67, -0.42)</w:t>
            </w:r>
          </w:p>
        </w:tc>
        <w:tc>
          <w:tcPr>
            <w:tcW w:w="2135" w:type="dxa"/>
            <w:tcBorders>
              <w:top w:val="nil"/>
              <w:left w:val="nil"/>
              <w:bottom w:val="nil"/>
              <w:right w:val="nil"/>
            </w:tcBorders>
            <w:vAlign w:val="bottom"/>
          </w:tcPr>
          <w:p w14:paraId="13D071FC" w14:textId="77777777" w:rsidR="00D144FA" w:rsidRPr="00A00B61" w:rsidRDefault="00D144FA" w:rsidP="00E80835">
            <w:pPr>
              <w:spacing w:line="240" w:lineRule="auto"/>
              <w:jc w:val="center"/>
            </w:pPr>
            <w:r w:rsidRPr="10F07D72">
              <w:t>-</w:t>
            </w:r>
            <w:r>
              <w:t>1</w:t>
            </w:r>
            <w:r w:rsidRPr="10F07D72">
              <w:t>.</w:t>
            </w:r>
            <w:r>
              <w:t>61</w:t>
            </w:r>
            <w:r w:rsidRPr="10F07D72">
              <w:t xml:space="preserve"> (-</w:t>
            </w:r>
            <w:r>
              <w:t>4</w:t>
            </w:r>
            <w:r w:rsidRPr="10F07D72">
              <w:t>.</w:t>
            </w:r>
            <w:r>
              <w:t>69</w:t>
            </w:r>
            <w:r w:rsidRPr="10F07D72">
              <w:t xml:space="preserve">, </w:t>
            </w:r>
            <w:r>
              <w:t>1</w:t>
            </w:r>
            <w:r w:rsidRPr="10F07D72">
              <w:t>.</w:t>
            </w:r>
            <w:r>
              <w:t>47</w:t>
            </w:r>
            <w:r w:rsidRPr="10F07D72">
              <w:t>)</w:t>
            </w:r>
          </w:p>
        </w:tc>
      </w:tr>
      <w:tr w:rsidR="00D144FA" w:rsidRPr="00A00B61" w14:paraId="10AE43C5" w14:textId="77777777" w:rsidTr="00E80835">
        <w:tc>
          <w:tcPr>
            <w:tcW w:w="2977" w:type="dxa"/>
            <w:tcBorders>
              <w:top w:val="nil"/>
              <w:left w:val="nil"/>
              <w:bottom w:val="nil"/>
              <w:right w:val="nil"/>
            </w:tcBorders>
          </w:tcPr>
          <w:p w14:paraId="3A1D179F" w14:textId="77777777" w:rsidR="00D144FA" w:rsidRDefault="00D144FA" w:rsidP="00E80835">
            <w:pPr>
              <w:spacing w:line="240" w:lineRule="auto"/>
            </w:pPr>
            <w:r>
              <w:t>M-HDL-P, µmol/L</w:t>
            </w:r>
          </w:p>
        </w:tc>
        <w:tc>
          <w:tcPr>
            <w:tcW w:w="2126" w:type="dxa"/>
            <w:tcBorders>
              <w:top w:val="nil"/>
              <w:left w:val="nil"/>
              <w:bottom w:val="nil"/>
              <w:right w:val="nil"/>
            </w:tcBorders>
            <w:vAlign w:val="bottom"/>
          </w:tcPr>
          <w:p w14:paraId="091FFF8A" w14:textId="77777777" w:rsidR="00D144FA" w:rsidRPr="00A00B61" w:rsidRDefault="00D144FA" w:rsidP="00E80835">
            <w:pPr>
              <w:spacing w:line="240" w:lineRule="auto"/>
              <w:jc w:val="center"/>
            </w:pPr>
            <w:r>
              <w:t xml:space="preserve">2.23 </w:t>
            </w:r>
            <w:r>
              <w:rPr>
                <w:rFonts w:ascii="Symbol" w:eastAsia="Symbol" w:hAnsi="Symbol" w:cs="Symbol"/>
              </w:rPr>
              <w:t></w:t>
            </w:r>
            <w:r>
              <w:t xml:space="preserve"> 0.42</w:t>
            </w:r>
          </w:p>
        </w:tc>
        <w:tc>
          <w:tcPr>
            <w:tcW w:w="2295" w:type="dxa"/>
            <w:tcBorders>
              <w:top w:val="nil"/>
              <w:left w:val="nil"/>
              <w:bottom w:val="nil"/>
              <w:right w:val="nil"/>
            </w:tcBorders>
            <w:vAlign w:val="bottom"/>
          </w:tcPr>
          <w:p w14:paraId="2B9AFD44" w14:textId="77777777" w:rsidR="00D144FA" w:rsidRPr="00A00B61" w:rsidRDefault="00D144FA" w:rsidP="00E80835">
            <w:pPr>
              <w:spacing w:line="240" w:lineRule="auto"/>
              <w:jc w:val="center"/>
            </w:pPr>
            <w:r>
              <w:t>-0.07 (-0.16, 0.02)</w:t>
            </w:r>
          </w:p>
        </w:tc>
        <w:tc>
          <w:tcPr>
            <w:tcW w:w="1957" w:type="dxa"/>
            <w:tcBorders>
              <w:top w:val="nil"/>
              <w:left w:val="nil"/>
              <w:bottom w:val="nil"/>
              <w:right w:val="nil"/>
            </w:tcBorders>
            <w:vAlign w:val="bottom"/>
          </w:tcPr>
          <w:p w14:paraId="73F2F304" w14:textId="77777777" w:rsidR="00D144FA" w:rsidRPr="00A00B61" w:rsidRDefault="00D144FA" w:rsidP="00E80835">
            <w:pPr>
              <w:spacing w:line="240" w:lineRule="auto"/>
              <w:jc w:val="center"/>
            </w:pPr>
            <w:r>
              <w:t xml:space="preserve">2.27 </w:t>
            </w:r>
            <w:r>
              <w:rPr>
                <w:rFonts w:ascii="Symbol" w:eastAsia="Symbol" w:hAnsi="Symbol" w:cs="Symbol"/>
              </w:rPr>
              <w:t></w:t>
            </w:r>
            <w:r>
              <w:t xml:space="preserve"> 0.43</w:t>
            </w:r>
          </w:p>
        </w:tc>
        <w:tc>
          <w:tcPr>
            <w:tcW w:w="2260" w:type="dxa"/>
            <w:tcBorders>
              <w:top w:val="nil"/>
              <w:left w:val="nil"/>
              <w:bottom w:val="nil"/>
              <w:right w:val="nil"/>
            </w:tcBorders>
            <w:vAlign w:val="bottom"/>
          </w:tcPr>
          <w:p w14:paraId="4A61CE13" w14:textId="77777777" w:rsidR="00D144FA" w:rsidRPr="00A00B61" w:rsidRDefault="00D144FA" w:rsidP="00E80835">
            <w:pPr>
              <w:spacing w:line="240" w:lineRule="auto"/>
              <w:jc w:val="center"/>
            </w:pPr>
            <w:r>
              <w:t>-0.06 (-0.15, 0.02)</w:t>
            </w:r>
          </w:p>
        </w:tc>
        <w:tc>
          <w:tcPr>
            <w:tcW w:w="2135" w:type="dxa"/>
            <w:tcBorders>
              <w:top w:val="nil"/>
              <w:left w:val="nil"/>
              <w:bottom w:val="nil"/>
              <w:right w:val="nil"/>
            </w:tcBorders>
            <w:vAlign w:val="bottom"/>
          </w:tcPr>
          <w:p w14:paraId="252B7EDA" w14:textId="77777777" w:rsidR="00D144FA" w:rsidRPr="00A00B61" w:rsidRDefault="00D144FA" w:rsidP="00E80835">
            <w:pPr>
              <w:spacing w:line="240" w:lineRule="auto"/>
              <w:jc w:val="center"/>
            </w:pPr>
            <w:r w:rsidRPr="10F07D72">
              <w:t>0.00 (-0.</w:t>
            </w:r>
            <w:r>
              <w:t>11</w:t>
            </w:r>
            <w:r w:rsidRPr="10F07D72">
              <w:t>, 0.</w:t>
            </w:r>
            <w:r>
              <w:t>13</w:t>
            </w:r>
            <w:r w:rsidRPr="10F07D72">
              <w:t>)</w:t>
            </w:r>
          </w:p>
        </w:tc>
      </w:tr>
      <w:tr w:rsidR="00D144FA" w:rsidRPr="00A00B61" w14:paraId="093FE6CF" w14:textId="77777777" w:rsidTr="00E80835">
        <w:tc>
          <w:tcPr>
            <w:tcW w:w="2977" w:type="dxa"/>
            <w:tcBorders>
              <w:top w:val="nil"/>
              <w:left w:val="nil"/>
              <w:bottom w:val="nil"/>
              <w:right w:val="nil"/>
            </w:tcBorders>
          </w:tcPr>
          <w:p w14:paraId="086A967D" w14:textId="77777777" w:rsidR="00D144FA" w:rsidRDefault="00D144FA" w:rsidP="00E80835">
            <w:pPr>
              <w:spacing w:line="240" w:lineRule="auto"/>
            </w:pPr>
            <w:r w:rsidRPr="4F6CB3D8">
              <w:lastRenderedPageBreak/>
              <w:t xml:space="preserve">M-HDL-L, </w:t>
            </w:r>
            <w:r>
              <w:t>µmol/L</w:t>
            </w:r>
          </w:p>
        </w:tc>
        <w:tc>
          <w:tcPr>
            <w:tcW w:w="2126" w:type="dxa"/>
            <w:tcBorders>
              <w:top w:val="nil"/>
              <w:left w:val="nil"/>
              <w:bottom w:val="nil"/>
              <w:right w:val="nil"/>
            </w:tcBorders>
            <w:vAlign w:val="bottom"/>
          </w:tcPr>
          <w:p w14:paraId="7C1BFC8B" w14:textId="77777777" w:rsidR="00D144FA" w:rsidRPr="00A00B61" w:rsidRDefault="00D144FA" w:rsidP="00E80835">
            <w:pPr>
              <w:spacing w:line="240" w:lineRule="auto"/>
              <w:jc w:val="center"/>
            </w:pPr>
            <w:r>
              <w:t xml:space="preserve">947.62 </w:t>
            </w:r>
            <w:r>
              <w:rPr>
                <w:rFonts w:ascii="Symbol" w:eastAsia="Symbol" w:hAnsi="Symbol" w:cs="Symbol"/>
              </w:rPr>
              <w:t></w:t>
            </w:r>
            <w:r>
              <w:t xml:space="preserve"> 182.64</w:t>
            </w:r>
          </w:p>
        </w:tc>
        <w:tc>
          <w:tcPr>
            <w:tcW w:w="2295" w:type="dxa"/>
            <w:tcBorders>
              <w:top w:val="nil"/>
              <w:left w:val="nil"/>
              <w:bottom w:val="nil"/>
              <w:right w:val="nil"/>
            </w:tcBorders>
            <w:vAlign w:val="bottom"/>
          </w:tcPr>
          <w:p w14:paraId="58B4571B" w14:textId="77777777" w:rsidR="00D144FA" w:rsidRPr="00A00B61" w:rsidRDefault="00D144FA" w:rsidP="00E80835">
            <w:pPr>
              <w:spacing w:line="240" w:lineRule="auto"/>
              <w:jc w:val="center"/>
            </w:pPr>
            <w:r>
              <w:t>-29.32 (-66.70, 8.07)</w:t>
            </w:r>
          </w:p>
        </w:tc>
        <w:tc>
          <w:tcPr>
            <w:tcW w:w="1957" w:type="dxa"/>
            <w:tcBorders>
              <w:top w:val="nil"/>
              <w:left w:val="nil"/>
              <w:bottom w:val="nil"/>
              <w:right w:val="nil"/>
            </w:tcBorders>
            <w:vAlign w:val="bottom"/>
          </w:tcPr>
          <w:p w14:paraId="197E9555" w14:textId="77777777" w:rsidR="00D144FA" w:rsidRPr="00A00B61" w:rsidRDefault="00D144FA" w:rsidP="00E80835">
            <w:pPr>
              <w:spacing w:line="240" w:lineRule="auto"/>
              <w:jc w:val="center"/>
            </w:pPr>
            <w:r>
              <w:t xml:space="preserve">965.17 </w:t>
            </w:r>
            <w:r>
              <w:rPr>
                <w:rFonts w:ascii="Symbol" w:eastAsia="Symbol" w:hAnsi="Symbol" w:cs="Symbol"/>
              </w:rPr>
              <w:t></w:t>
            </w:r>
            <w:r>
              <w:t xml:space="preserve"> 190.69</w:t>
            </w:r>
          </w:p>
        </w:tc>
        <w:tc>
          <w:tcPr>
            <w:tcW w:w="2260" w:type="dxa"/>
            <w:tcBorders>
              <w:top w:val="nil"/>
              <w:left w:val="nil"/>
              <w:bottom w:val="nil"/>
              <w:right w:val="nil"/>
            </w:tcBorders>
            <w:vAlign w:val="bottom"/>
          </w:tcPr>
          <w:p w14:paraId="28338E49" w14:textId="77777777" w:rsidR="00D144FA" w:rsidRPr="00A00B61" w:rsidRDefault="00D144FA" w:rsidP="00E80835">
            <w:pPr>
              <w:spacing w:line="240" w:lineRule="auto"/>
              <w:jc w:val="center"/>
            </w:pPr>
            <w:r>
              <w:t>-26.62 (-62.19, 8.96)</w:t>
            </w:r>
          </w:p>
        </w:tc>
        <w:tc>
          <w:tcPr>
            <w:tcW w:w="2135" w:type="dxa"/>
            <w:tcBorders>
              <w:top w:val="nil"/>
              <w:left w:val="nil"/>
              <w:bottom w:val="nil"/>
              <w:right w:val="nil"/>
            </w:tcBorders>
            <w:vAlign w:val="bottom"/>
          </w:tcPr>
          <w:p w14:paraId="5CE64708" w14:textId="77777777" w:rsidR="00D144FA" w:rsidRPr="00A00B61" w:rsidRDefault="00D144FA" w:rsidP="00E80835">
            <w:pPr>
              <w:spacing w:line="240" w:lineRule="auto"/>
              <w:jc w:val="center"/>
            </w:pPr>
            <w:r>
              <w:t>2</w:t>
            </w:r>
            <w:r w:rsidRPr="10F07D72">
              <w:t>.</w:t>
            </w:r>
            <w:r>
              <w:t>70</w:t>
            </w:r>
            <w:r w:rsidRPr="10F07D72">
              <w:t xml:space="preserve"> (-</w:t>
            </w:r>
            <w:r>
              <w:t>48</w:t>
            </w:r>
            <w:r w:rsidRPr="10F07D72">
              <w:t>.</w:t>
            </w:r>
            <w:r>
              <w:t>92</w:t>
            </w:r>
            <w:r w:rsidRPr="10F07D72">
              <w:t xml:space="preserve">, </w:t>
            </w:r>
            <w:r>
              <w:t>54</w:t>
            </w:r>
            <w:r w:rsidRPr="10F07D72">
              <w:t>.</w:t>
            </w:r>
            <w:r>
              <w:t>32</w:t>
            </w:r>
            <w:r w:rsidRPr="10F07D72">
              <w:t>)</w:t>
            </w:r>
          </w:p>
        </w:tc>
      </w:tr>
      <w:tr w:rsidR="00D144FA" w:rsidRPr="00A00B61" w14:paraId="014241CB" w14:textId="77777777" w:rsidTr="00E80835">
        <w:tc>
          <w:tcPr>
            <w:tcW w:w="2977" w:type="dxa"/>
            <w:tcBorders>
              <w:top w:val="nil"/>
              <w:left w:val="nil"/>
              <w:bottom w:val="nil"/>
              <w:right w:val="nil"/>
            </w:tcBorders>
          </w:tcPr>
          <w:p w14:paraId="73865210" w14:textId="77777777" w:rsidR="00D144FA" w:rsidRDefault="00D144FA" w:rsidP="00E80835">
            <w:pPr>
              <w:spacing w:line="240" w:lineRule="auto"/>
            </w:pPr>
            <w:r w:rsidRPr="4F6CB3D8">
              <w:t xml:space="preserve">M-HDL-PL, </w:t>
            </w:r>
            <w:r>
              <w:t>µmol/L</w:t>
            </w:r>
          </w:p>
        </w:tc>
        <w:tc>
          <w:tcPr>
            <w:tcW w:w="2126" w:type="dxa"/>
            <w:tcBorders>
              <w:top w:val="nil"/>
              <w:left w:val="nil"/>
              <w:bottom w:val="nil"/>
              <w:right w:val="nil"/>
            </w:tcBorders>
            <w:vAlign w:val="bottom"/>
          </w:tcPr>
          <w:p w14:paraId="030718DE" w14:textId="77777777" w:rsidR="00D144FA" w:rsidRPr="00A00B61" w:rsidRDefault="00D144FA" w:rsidP="00E80835">
            <w:pPr>
              <w:spacing w:line="240" w:lineRule="auto"/>
              <w:jc w:val="center"/>
            </w:pPr>
            <w:r>
              <w:t xml:space="preserve">427.40 </w:t>
            </w:r>
            <w:r>
              <w:rPr>
                <w:rFonts w:ascii="Symbol" w:eastAsia="Symbol" w:hAnsi="Symbol" w:cs="Symbol"/>
              </w:rPr>
              <w:t></w:t>
            </w:r>
            <w:r>
              <w:t xml:space="preserve"> 77.79</w:t>
            </w:r>
          </w:p>
        </w:tc>
        <w:tc>
          <w:tcPr>
            <w:tcW w:w="2295" w:type="dxa"/>
            <w:tcBorders>
              <w:top w:val="nil"/>
              <w:left w:val="nil"/>
              <w:bottom w:val="nil"/>
              <w:right w:val="nil"/>
            </w:tcBorders>
            <w:vAlign w:val="bottom"/>
          </w:tcPr>
          <w:p w14:paraId="4251A33D" w14:textId="77777777" w:rsidR="00D144FA" w:rsidRPr="00A00B61" w:rsidRDefault="00D144FA" w:rsidP="00E80835">
            <w:pPr>
              <w:spacing w:line="240" w:lineRule="auto"/>
              <w:jc w:val="center"/>
            </w:pPr>
            <w:r>
              <w:t>-11.68 (-27.93, 4.57)</w:t>
            </w:r>
          </w:p>
        </w:tc>
        <w:tc>
          <w:tcPr>
            <w:tcW w:w="1957" w:type="dxa"/>
            <w:tcBorders>
              <w:top w:val="nil"/>
              <w:left w:val="nil"/>
              <w:bottom w:val="nil"/>
              <w:right w:val="nil"/>
            </w:tcBorders>
            <w:vAlign w:val="bottom"/>
          </w:tcPr>
          <w:p w14:paraId="50F0238B" w14:textId="77777777" w:rsidR="00D144FA" w:rsidRPr="00A00B61" w:rsidRDefault="00D144FA" w:rsidP="00E80835">
            <w:pPr>
              <w:spacing w:line="240" w:lineRule="auto"/>
              <w:jc w:val="center"/>
            </w:pPr>
            <w:r>
              <w:t xml:space="preserve">433.73 </w:t>
            </w:r>
            <w:r>
              <w:rPr>
                <w:rFonts w:ascii="Symbol" w:eastAsia="Symbol" w:hAnsi="Symbol" w:cs="Symbol"/>
              </w:rPr>
              <w:t></w:t>
            </w:r>
            <w:r>
              <w:t xml:space="preserve"> 79.36</w:t>
            </w:r>
          </w:p>
        </w:tc>
        <w:tc>
          <w:tcPr>
            <w:tcW w:w="2260" w:type="dxa"/>
            <w:tcBorders>
              <w:top w:val="nil"/>
              <w:left w:val="nil"/>
              <w:bottom w:val="nil"/>
              <w:right w:val="nil"/>
            </w:tcBorders>
            <w:vAlign w:val="bottom"/>
          </w:tcPr>
          <w:p w14:paraId="279067CF" w14:textId="77777777" w:rsidR="00D144FA" w:rsidRPr="00A00B61" w:rsidRDefault="00D144FA" w:rsidP="00E80835">
            <w:pPr>
              <w:spacing w:line="240" w:lineRule="auto"/>
              <w:jc w:val="center"/>
            </w:pPr>
            <w:r>
              <w:t>-12.26 (-27.73, 3.20)</w:t>
            </w:r>
          </w:p>
        </w:tc>
        <w:tc>
          <w:tcPr>
            <w:tcW w:w="2135" w:type="dxa"/>
            <w:tcBorders>
              <w:top w:val="nil"/>
              <w:left w:val="nil"/>
              <w:bottom w:val="nil"/>
              <w:right w:val="nil"/>
            </w:tcBorders>
            <w:vAlign w:val="bottom"/>
          </w:tcPr>
          <w:p w14:paraId="69EB41A5" w14:textId="77777777" w:rsidR="00D144FA" w:rsidRPr="00A00B61" w:rsidRDefault="00D144FA" w:rsidP="00E80835">
            <w:pPr>
              <w:spacing w:line="240" w:lineRule="auto"/>
              <w:jc w:val="center"/>
            </w:pPr>
            <w:r w:rsidRPr="10F07D72">
              <w:t>-0.</w:t>
            </w:r>
            <w:r>
              <w:t>58</w:t>
            </w:r>
            <w:r w:rsidRPr="10F07D72">
              <w:t xml:space="preserve"> (-</w:t>
            </w:r>
            <w:r>
              <w:t>23</w:t>
            </w:r>
            <w:r w:rsidRPr="10F07D72">
              <w:t>.0</w:t>
            </w:r>
            <w:r>
              <w:t>2</w:t>
            </w:r>
            <w:r w:rsidRPr="10F07D72">
              <w:t xml:space="preserve">, </w:t>
            </w:r>
            <w:r>
              <w:t>21</w:t>
            </w:r>
            <w:r w:rsidRPr="10F07D72">
              <w:t>.</w:t>
            </w:r>
            <w:r>
              <w:t>86</w:t>
            </w:r>
            <w:r w:rsidRPr="10F07D72">
              <w:t>)</w:t>
            </w:r>
          </w:p>
        </w:tc>
      </w:tr>
      <w:tr w:rsidR="00D144FA" w:rsidRPr="00A00B61" w14:paraId="5272F2D0" w14:textId="77777777" w:rsidTr="00E80835">
        <w:tc>
          <w:tcPr>
            <w:tcW w:w="2977" w:type="dxa"/>
            <w:tcBorders>
              <w:top w:val="nil"/>
              <w:left w:val="nil"/>
              <w:bottom w:val="nil"/>
              <w:right w:val="nil"/>
            </w:tcBorders>
          </w:tcPr>
          <w:p w14:paraId="65E2BCF8" w14:textId="77777777" w:rsidR="00D144FA" w:rsidRDefault="00D144FA" w:rsidP="00E80835">
            <w:pPr>
              <w:spacing w:line="240" w:lineRule="auto"/>
            </w:pPr>
            <w:r w:rsidRPr="4F6CB3D8">
              <w:t xml:space="preserve">M-HDL-C, </w:t>
            </w:r>
            <w:r>
              <w:t>µmol/L</w:t>
            </w:r>
          </w:p>
        </w:tc>
        <w:tc>
          <w:tcPr>
            <w:tcW w:w="2126" w:type="dxa"/>
            <w:tcBorders>
              <w:top w:val="nil"/>
              <w:left w:val="nil"/>
              <w:bottom w:val="nil"/>
              <w:right w:val="nil"/>
            </w:tcBorders>
            <w:vAlign w:val="bottom"/>
          </w:tcPr>
          <w:p w14:paraId="46786716" w14:textId="77777777" w:rsidR="00D144FA" w:rsidRPr="00A00B61" w:rsidRDefault="00D144FA" w:rsidP="00E80835">
            <w:pPr>
              <w:spacing w:line="240" w:lineRule="auto"/>
              <w:jc w:val="center"/>
            </w:pPr>
            <w:r>
              <w:t xml:space="preserve">473.24 </w:t>
            </w:r>
            <w:r>
              <w:rPr>
                <w:rFonts w:ascii="Symbol" w:eastAsia="Symbol" w:hAnsi="Symbol" w:cs="Symbol"/>
              </w:rPr>
              <w:t></w:t>
            </w:r>
            <w:r>
              <w:t xml:space="preserve"> 104.61</w:t>
            </w:r>
          </w:p>
        </w:tc>
        <w:tc>
          <w:tcPr>
            <w:tcW w:w="2295" w:type="dxa"/>
            <w:tcBorders>
              <w:top w:val="nil"/>
              <w:left w:val="nil"/>
              <w:bottom w:val="nil"/>
              <w:right w:val="nil"/>
            </w:tcBorders>
            <w:vAlign w:val="bottom"/>
          </w:tcPr>
          <w:p w14:paraId="14179900" w14:textId="77777777" w:rsidR="00D144FA" w:rsidRPr="00A00B61" w:rsidRDefault="00D144FA" w:rsidP="00E80835">
            <w:pPr>
              <w:spacing w:line="240" w:lineRule="auto"/>
              <w:jc w:val="center"/>
            </w:pPr>
            <w:r>
              <w:t>-15.27 (-35.85, 5.32)</w:t>
            </w:r>
          </w:p>
        </w:tc>
        <w:tc>
          <w:tcPr>
            <w:tcW w:w="1957" w:type="dxa"/>
            <w:tcBorders>
              <w:top w:val="nil"/>
              <w:left w:val="nil"/>
              <w:bottom w:val="nil"/>
              <w:right w:val="nil"/>
            </w:tcBorders>
            <w:vAlign w:val="bottom"/>
          </w:tcPr>
          <w:p w14:paraId="68555EF4" w14:textId="77777777" w:rsidR="00D144FA" w:rsidRPr="00A00B61" w:rsidRDefault="00D144FA" w:rsidP="00E80835">
            <w:pPr>
              <w:spacing w:line="240" w:lineRule="auto"/>
              <w:jc w:val="center"/>
            </w:pPr>
            <w:r>
              <w:t xml:space="preserve">487.75 </w:t>
            </w:r>
            <w:r>
              <w:rPr>
                <w:rFonts w:ascii="Symbol" w:eastAsia="Symbol" w:hAnsi="Symbol" w:cs="Symbol"/>
              </w:rPr>
              <w:t></w:t>
            </w:r>
            <w:r>
              <w:t xml:space="preserve"> 113.80</w:t>
            </w:r>
          </w:p>
        </w:tc>
        <w:tc>
          <w:tcPr>
            <w:tcW w:w="2260" w:type="dxa"/>
            <w:tcBorders>
              <w:top w:val="nil"/>
              <w:left w:val="nil"/>
              <w:bottom w:val="nil"/>
              <w:right w:val="nil"/>
            </w:tcBorders>
            <w:vAlign w:val="bottom"/>
          </w:tcPr>
          <w:p w14:paraId="2E289B32" w14:textId="77777777" w:rsidR="00D144FA" w:rsidRPr="00A00B61" w:rsidRDefault="00D144FA" w:rsidP="00E80835">
            <w:pPr>
              <w:spacing w:line="240" w:lineRule="auto"/>
              <w:jc w:val="center"/>
            </w:pPr>
            <w:r>
              <w:t>-12.18 (-31.77, 7.41)</w:t>
            </w:r>
          </w:p>
        </w:tc>
        <w:tc>
          <w:tcPr>
            <w:tcW w:w="2135" w:type="dxa"/>
            <w:tcBorders>
              <w:top w:val="nil"/>
              <w:left w:val="nil"/>
              <w:bottom w:val="nil"/>
              <w:right w:val="nil"/>
            </w:tcBorders>
            <w:vAlign w:val="bottom"/>
          </w:tcPr>
          <w:p w14:paraId="66D69DDC" w14:textId="77777777" w:rsidR="00D144FA" w:rsidRPr="00A00B61" w:rsidRDefault="00D144FA" w:rsidP="00E80835">
            <w:pPr>
              <w:spacing w:line="240" w:lineRule="auto"/>
              <w:jc w:val="center"/>
            </w:pPr>
            <w:r>
              <w:t>3</w:t>
            </w:r>
            <w:r w:rsidRPr="10F07D72">
              <w:t>.0</w:t>
            </w:r>
            <w:r>
              <w:t>9</w:t>
            </w:r>
            <w:r w:rsidRPr="10F07D72">
              <w:t xml:space="preserve"> (-</w:t>
            </w:r>
            <w:r>
              <w:t>25</w:t>
            </w:r>
            <w:r w:rsidRPr="10F07D72">
              <w:t>.3</w:t>
            </w:r>
            <w:r>
              <w:t>5</w:t>
            </w:r>
            <w:r w:rsidRPr="10F07D72">
              <w:t xml:space="preserve">, </w:t>
            </w:r>
            <w:r>
              <w:t>31</w:t>
            </w:r>
            <w:r w:rsidRPr="10F07D72">
              <w:t>.</w:t>
            </w:r>
            <w:r>
              <w:t>52</w:t>
            </w:r>
            <w:r w:rsidRPr="10F07D72">
              <w:t>)</w:t>
            </w:r>
          </w:p>
        </w:tc>
      </w:tr>
      <w:tr w:rsidR="00D144FA" w:rsidRPr="00A00B61" w14:paraId="4A090097" w14:textId="77777777" w:rsidTr="00E80835">
        <w:tc>
          <w:tcPr>
            <w:tcW w:w="2977" w:type="dxa"/>
            <w:tcBorders>
              <w:top w:val="nil"/>
              <w:left w:val="nil"/>
              <w:bottom w:val="nil"/>
              <w:right w:val="nil"/>
            </w:tcBorders>
          </w:tcPr>
          <w:p w14:paraId="1ED9F300" w14:textId="77777777" w:rsidR="00D144FA" w:rsidRDefault="00D144FA" w:rsidP="00E80835">
            <w:pPr>
              <w:spacing w:line="240" w:lineRule="auto"/>
            </w:pPr>
            <w:r w:rsidRPr="4F6CB3D8">
              <w:t xml:space="preserve">M-HDL-CE, </w:t>
            </w:r>
            <w:r>
              <w:t>µmol/L</w:t>
            </w:r>
          </w:p>
        </w:tc>
        <w:tc>
          <w:tcPr>
            <w:tcW w:w="2126" w:type="dxa"/>
            <w:tcBorders>
              <w:top w:val="nil"/>
              <w:left w:val="nil"/>
              <w:bottom w:val="nil"/>
              <w:right w:val="nil"/>
            </w:tcBorders>
            <w:vAlign w:val="bottom"/>
          </w:tcPr>
          <w:p w14:paraId="2A4C0DE2" w14:textId="77777777" w:rsidR="00D144FA" w:rsidRPr="00A00B61" w:rsidRDefault="00D144FA" w:rsidP="00E80835">
            <w:pPr>
              <w:spacing w:line="240" w:lineRule="auto"/>
              <w:jc w:val="center"/>
            </w:pPr>
            <w:r>
              <w:t xml:space="preserve">385.83 </w:t>
            </w:r>
            <w:r>
              <w:rPr>
                <w:rFonts w:ascii="Symbol" w:eastAsia="Symbol" w:hAnsi="Symbol" w:cs="Symbol"/>
              </w:rPr>
              <w:t></w:t>
            </w:r>
            <w:r>
              <w:t xml:space="preserve"> 83.54</w:t>
            </w:r>
          </w:p>
        </w:tc>
        <w:tc>
          <w:tcPr>
            <w:tcW w:w="2295" w:type="dxa"/>
            <w:tcBorders>
              <w:top w:val="nil"/>
              <w:left w:val="nil"/>
              <w:bottom w:val="nil"/>
              <w:right w:val="nil"/>
            </w:tcBorders>
            <w:vAlign w:val="bottom"/>
          </w:tcPr>
          <w:p w14:paraId="42BD6A7F" w14:textId="77777777" w:rsidR="00D144FA" w:rsidRPr="00A00B61" w:rsidRDefault="00D144FA" w:rsidP="00E80835">
            <w:pPr>
              <w:spacing w:line="240" w:lineRule="auto"/>
              <w:jc w:val="center"/>
            </w:pPr>
            <w:r>
              <w:t>-11.97 (-28.22, 4.29)</w:t>
            </w:r>
          </w:p>
        </w:tc>
        <w:tc>
          <w:tcPr>
            <w:tcW w:w="1957" w:type="dxa"/>
            <w:tcBorders>
              <w:top w:val="nil"/>
              <w:left w:val="nil"/>
              <w:bottom w:val="nil"/>
              <w:right w:val="nil"/>
            </w:tcBorders>
            <w:vAlign w:val="bottom"/>
          </w:tcPr>
          <w:p w14:paraId="77AB6A57" w14:textId="77777777" w:rsidR="00D144FA" w:rsidRPr="00A00B61" w:rsidRDefault="00D144FA" w:rsidP="00E80835">
            <w:pPr>
              <w:spacing w:line="240" w:lineRule="auto"/>
              <w:jc w:val="center"/>
            </w:pPr>
            <w:r>
              <w:t xml:space="preserve">397.98 </w:t>
            </w:r>
            <w:r>
              <w:rPr>
                <w:rFonts w:ascii="Symbol" w:eastAsia="Symbol" w:hAnsi="Symbol" w:cs="Symbol"/>
              </w:rPr>
              <w:t></w:t>
            </w:r>
            <w:r>
              <w:t xml:space="preserve"> 91.43</w:t>
            </w:r>
          </w:p>
        </w:tc>
        <w:tc>
          <w:tcPr>
            <w:tcW w:w="2260" w:type="dxa"/>
            <w:tcBorders>
              <w:top w:val="nil"/>
              <w:left w:val="nil"/>
              <w:bottom w:val="nil"/>
              <w:right w:val="nil"/>
            </w:tcBorders>
            <w:vAlign w:val="bottom"/>
          </w:tcPr>
          <w:p w14:paraId="061B9481" w14:textId="77777777" w:rsidR="00D144FA" w:rsidRPr="00A00B61" w:rsidRDefault="00D144FA" w:rsidP="00E80835">
            <w:pPr>
              <w:spacing w:line="240" w:lineRule="auto"/>
              <w:jc w:val="center"/>
            </w:pPr>
            <w:r>
              <w:t>-9.30 (-24.77, 6.17)</w:t>
            </w:r>
          </w:p>
        </w:tc>
        <w:tc>
          <w:tcPr>
            <w:tcW w:w="2135" w:type="dxa"/>
            <w:tcBorders>
              <w:top w:val="nil"/>
              <w:left w:val="nil"/>
              <w:bottom w:val="nil"/>
              <w:right w:val="nil"/>
            </w:tcBorders>
            <w:vAlign w:val="bottom"/>
          </w:tcPr>
          <w:p w14:paraId="6B1CC6F1" w14:textId="77777777" w:rsidR="00D144FA" w:rsidRPr="00A00B61" w:rsidRDefault="00D144FA" w:rsidP="00E80835">
            <w:pPr>
              <w:spacing w:line="240" w:lineRule="auto"/>
              <w:jc w:val="center"/>
            </w:pPr>
            <w:r>
              <w:t>2</w:t>
            </w:r>
            <w:r w:rsidRPr="10F07D72">
              <w:t>.</w:t>
            </w:r>
            <w:r>
              <w:t>67</w:t>
            </w:r>
            <w:r w:rsidRPr="10F07D72">
              <w:t xml:space="preserve"> (-</w:t>
            </w:r>
            <w:r>
              <w:t>19</w:t>
            </w:r>
            <w:r w:rsidRPr="10F07D72">
              <w:t>.</w:t>
            </w:r>
            <w:r>
              <w:t>79</w:t>
            </w:r>
            <w:r w:rsidRPr="10F07D72">
              <w:t xml:space="preserve">, </w:t>
            </w:r>
            <w:r>
              <w:t>25</w:t>
            </w:r>
            <w:r w:rsidRPr="10F07D72">
              <w:t>.</w:t>
            </w:r>
            <w:r>
              <w:t>12</w:t>
            </w:r>
            <w:r w:rsidRPr="10F07D72">
              <w:t>)</w:t>
            </w:r>
          </w:p>
        </w:tc>
      </w:tr>
      <w:tr w:rsidR="00D144FA" w:rsidRPr="00A00B61" w14:paraId="4A24DE48" w14:textId="77777777" w:rsidTr="00E80835">
        <w:tc>
          <w:tcPr>
            <w:tcW w:w="2977" w:type="dxa"/>
            <w:tcBorders>
              <w:top w:val="nil"/>
              <w:left w:val="nil"/>
              <w:bottom w:val="nil"/>
              <w:right w:val="nil"/>
            </w:tcBorders>
          </w:tcPr>
          <w:p w14:paraId="56687034" w14:textId="77777777" w:rsidR="00D144FA" w:rsidRDefault="00D144FA" w:rsidP="00E80835">
            <w:pPr>
              <w:spacing w:line="240" w:lineRule="auto"/>
            </w:pPr>
            <w:r w:rsidRPr="4F6CB3D8">
              <w:t>M-HDL-FC</w:t>
            </w:r>
            <w:r>
              <w:t xml:space="preserve"> µmol/L</w:t>
            </w:r>
          </w:p>
        </w:tc>
        <w:tc>
          <w:tcPr>
            <w:tcW w:w="2126" w:type="dxa"/>
            <w:tcBorders>
              <w:top w:val="nil"/>
              <w:left w:val="nil"/>
              <w:bottom w:val="nil"/>
              <w:right w:val="nil"/>
            </w:tcBorders>
            <w:vAlign w:val="bottom"/>
          </w:tcPr>
          <w:p w14:paraId="7FA56270" w14:textId="77777777" w:rsidR="00D144FA" w:rsidRPr="00A00B61" w:rsidRDefault="00D144FA" w:rsidP="00E80835">
            <w:pPr>
              <w:spacing w:line="240" w:lineRule="auto"/>
              <w:jc w:val="center"/>
            </w:pPr>
            <w:r>
              <w:t xml:space="preserve">87.41 </w:t>
            </w:r>
            <w:r>
              <w:rPr>
                <w:rFonts w:ascii="Symbol" w:eastAsia="Symbol" w:hAnsi="Symbol" w:cs="Symbol"/>
              </w:rPr>
              <w:t></w:t>
            </w:r>
            <w:r>
              <w:t xml:space="preserve"> 21.48</w:t>
            </w:r>
          </w:p>
        </w:tc>
        <w:tc>
          <w:tcPr>
            <w:tcW w:w="2295" w:type="dxa"/>
            <w:tcBorders>
              <w:top w:val="nil"/>
              <w:left w:val="nil"/>
              <w:bottom w:val="nil"/>
              <w:right w:val="nil"/>
            </w:tcBorders>
            <w:vAlign w:val="bottom"/>
          </w:tcPr>
          <w:p w14:paraId="06BE63F1" w14:textId="77777777" w:rsidR="00D144FA" w:rsidRPr="00A00B61" w:rsidRDefault="00D144FA" w:rsidP="00E80835">
            <w:pPr>
              <w:spacing w:line="240" w:lineRule="auto"/>
              <w:jc w:val="center"/>
            </w:pPr>
            <w:r>
              <w:t>-3.29 (-7.68, 1.11)</w:t>
            </w:r>
          </w:p>
        </w:tc>
        <w:tc>
          <w:tcPr>
            <w:tcW w:w="1957" w:type="dxa"/>
            <w:tcBorders>
              <w:top w:val="nil"/>
              <w:left w:val="nil"/>
              <w:bottom w:val="nil"/>
              <w:right w:val="nil"/>
            </w:tcBorders>
            <w:vAlign w:val="bottom"/>
          </w:tcPr>
          <w:p w14:paraId="510CD4C3" w14:textId="77777777" w:rsidR="00D144FA" w:rsidRPr="00A00B61" w:rsidRDefault="00D144FA" w:rsidP="00E80835">
            <w:pPr>
              <w:spacing w:line="240" w:lineRule="auto"/>
              <w:jc w:val="center"/>
            </w:pPr>
            <w:r>
              <w:t xml:space="preserve">89.77 </w:t>
            </w:r>
            <w:r>
              <w:rPr>
                <w:rFonts w:ascii="Symbol" w:eastAsia="Symbol" w:hAnsi="Symbol" w:cs="Symbol"/>
              </w:rPr>
              <w:t></w:t>
            </w:r>
            <w:r>
              <w:t xml:space="preserve"> 22.72</w:t>
            </w:r>
          </w:p>
        </w:tc>
        <w:tc>
          <w:tcPr>
            <w:tcW w:w="2260" w:type="dxa"/>
            <w:tcBorders>
              <w:top w:val="nil"/>
              <w:left w:val="nil"/>
              <w:bottom w:val="nil"/>
              <w:right w:val="nil"/>
            </w:tcBorders>
            <w:vAlign w:val="bottom"/>
          </w:tcPr>
          <w:p w14:paraId="744B303A" w14:textId="77777777" w:rsidR="00D144FA" w:rsidRPr="00A00B61" w:rsidRDefault="00D144FA" w:rsidP="00E80835">
            <w:pPr>
              <w:spacing w:line="240" w:lineRule="auto"/>
              <w:jc w:val="center"/>
            </w:pPr>
            <w:r>
              <w:t>-2.89 (-7.07, 1.29)</w:t>
            </w:r>
          </w:p>
        </w:tc>
        <w:tc>
          <w:tcPr>
            <w:tcW w:w="2135" w:type="dxa"/>
            <w:tcBorders>
              <w:top w:val="nil"/>
              <w:left w:val="nil"/>
              <w:bottom w:val="nil"/>
              <w:right w:val="nil"/>
            </w:tcBorders>
            <w:vAlign w:val="bottom"/>
          </w:tcPr>
          <w:p w14:paraId="038616C9" w14:textId="77777777" w:rsidR="00D144FA" w:rsidRPr="00A00B61" w:rsidRDefault="00D144FA" w:rsidP="00E80835">
            <w:pPr>
              <w:spacing w:line="240" w:lineRule="auto"/>
              <w:jc w:val="center"/>
            </w:pPr>
            <w:r w:rsidRPr="10F07D72">
              <w:t>0.</w:t>
            </w:r>
            <w:r>
              <w:t>40</w:t>
            </w:r>
            <w:r w:rsidRPr="10F07D72">
              <w:t xml:space="preserve"> (-</w:t>
            </w:r>
            <w:r>
              <w:t>5</w:t>
            </w:r>
            <w:r w:rsidRPr="10F07D72">
              <w:t>.</w:t>
            </w:r>
            <w:r>
              <w:t>67</w:t>
            </w:r>
            <w:r w:rsidRPr="10F07D72">
              <w:t xml:space="preserve">, </w:t>
            </w:r>
            <w:r>
              <w:t>6</w:t>
            </w:r>
            <w:r w:rsidRPr="10F07D72">
              <w:t>.</w:t>
            </w:r>
            <w:r>
              <w:t>47</w:t>
            </w:r>
            <w:r w:rsidRPr="10F07D72">
              <w:t>)</w:t>
            </w:r>
          </w:p>
        </w:tc>
      </w:tr>
      <w:tr w:rsidR="00D144FA" w:rsidRPr="00A00B61" w14:paraId="5516826A" w14:textId="77777777" w:rsidTr="00E80835">
        <w:tc>
          <w:tcPr>
            <w:tcW w:w="2977" w:type="dxa"/>
            <w:tcBorders>
              <w:top w:val="nil"/>
              <w:left w:val="nil"/>
              <w:bottom w:val="nil"/>
              <w:right w:val="nil"/>
            </w:tcBorders>
          </w:tcPr>
          <w:p w14:paraId="03705204" w14:textId="77777777" w:rsidR="00D144FA" w:rsidRDefault="00D144FA" w:rsidP="00E80835">
            <w:pPr>
              <w:spacing w:line="240" w:lineRule="auto"/>
            </w:pPr>
            <w:r w:rsidRPr="4F6CB3D8">
              <w:t xml:space="preserve">M-HDL-TG, </w:t>
            </w:r>
            <w:r>
              <w:t>µmol/L</w:t>
            </w:r>
          </w:p>
        </w:tc>
        <w:tc>
          <w:tcPr>
            <w:tcW w:w="2126" w:type="dxa"/>
            <w:tcBorders>
              <w:top w:val="nil"/>
              <w:left w:val="nil"/>
              <w:bottom w:val="nil"/>
              <w:right w:val="nil"/>
            </w:tcBorders>
            <w:vAlign w:val="bottom"/>
          </w:tcPr>
          <w:p w14:paraId="07071F79" w14:textId="77777777" w:rsidR="00D144FA" w:rsidRPr="00A00B61" w:rsidRDefault="00D144FA" w:rsidP="00E80835">
            <w:pPr>
              <w:spacing w:line="240" w:lineRule="auto"/>
              <w:jc w:val="center"/>
            </w:pPr>
            <w:r>
              <w:t xml:space="preserve">46.98 </w:t>
            </w:r>
            <w:r>
              <w:rPr>
                <w:rFonts w:ascii="Symbol" w:eastAsia="Symbol" w:hAnsi="Symbol" w:cs="Symbol"/>
              </w:rPr>
              <w:t></w:t>
            </w:r>
            <w:r>
              <w:t xml:space="preserve"> 13.61</w:t>
            </w:r>
          </w:p>
        </w:tc>
        <w:tc>
          <w:tcPr>
            <w:tcW w:w="2295" w:type="dxa"/>
            <w:tcBorders>
              <w:top w:val="nil"/>
              <w:left w:val="nil"/>
              <w:bottom w:val="nil"/>
              <w:right w:val="nil"/>
            </w:tcBorders>
            <w:vAlign w:val="bottom"/>
          </w:tcPr>
          <w:p w14:paraId="374F2B64" w14:textId="77777777" w:rsidR="00D144FA" w:rsidRPr="00A00B61" w:rsidRDefault="00D144FA" w:rsidP="00E80835">
            <w:pPr>
              <w:spacing w:line="240" w:lineRule="auto"/>
              <w:jc w:val="center"/>
            </w:pPr>
            <w:r w:rsidRPr="10F07D72">
              <w:t>-</w:t>
            </w:r>
            <w:r>
              <w:t>2</w:t>
            </w:r>
            <w:r w:rsidRPr="10F07D72">
              <w:t>.</w:t>
            </w:r>
            <w:r>
              <w:t>28</w:t>
            </w:r>
            <w:r w:rsidRPr="10F07D72">
              <w:t xml:space="preserve"> (-</w:t>
            </w:r>
            <w:r>
              <w:t>4</w:t>
            </w:r>
            <w:r w:rsidRPr="10F07D72">
              <w:t>.</w:t>
            </w:r>
            <w:r>
              <w:t>9</w:t>
            </w:r>
            <w:r w:rsidRPr="10F07D72">
              <w:t>1, 0.</w:t>
            </w:r>
            <w:r>
              <w:t>35</w:t>
            </w:r>
            <w:r w:rsidRPr="10F07D72">
              <w:t>)</w:t>
            </w:r>
          </w:p>
        </w:tc>
        <w:tc>
          <w:tcPr>
            <w:tcW w:w="1957" w:type="dxa"/>
            <w:tcBorders>
              <w:top w:val="nil"/>
              <w:left w:val="nil"/>
              <w:bottom w:val="nil"/>
              <w:right w:val="nil"/>
            </w:tcBorders>
            <w:vAlign w:val="bottom"/>
          </w:tcPr>
          <w:p w14:paraId="73406B46" w14:textId="77777777" w:rsidR="00D144FA" w:rsidRPr="00A00B61" w:rsidRDefault="00D144FA" w:rsidP="00E80835">
            <w:pPr>
              <w:spacing w:line="240" w:lineRule="auto"/>
              <w:jc w:val="center"/>
            </w:pPr>
            <w:r>
              <w:t xml:space="preserve">43.69 </w:t>
            </w:r>
            <w:r>
              <w:rPr>
                <w:rFonts w:ascii="Symbol" w:eastAsia="Symbol" w:hAnsi="Symbol" w:cs="Symbol"/>
              </w:rPr>
              <w:t></w:t>
            </w:r>
            <w:r>
              <w:t xml:space="preserve"> 14.12</w:t>
            </w:r>
          </w:p>
        </w:tc>
        <w:tc>
          <w:tcPr>
            <w:tcW w:w="2260" w:type="dxa"/>
            <w:tcBorders>
              <w:top w:val="nil"/>
              <w:left w:val="nil"/>
              <w:bottom w:val="nil"/>
              <w:right w:val="nil"/>
            </w:tcBorders>
            <w:vAlign w:val="bottom"/>
          </w:tcPr>
          <w:p w14:paraId="0960555E" w14:textId="77777777" w:rsidR="00D144FA" w:rsidRPr="00A00B61" w:rsidRDefault="00D144FA" w:rsidP="00E80835">
            <w:pPr>
              <w:spacing w:line="240" w:lineRule="auto"/>
              <w:jc w:val="center"/>
            </w:pPr>
            <w:r w:rsidRPr="10F07D72">
              <w:t>-</w:t>
            </w:r>
            <w:r>
              <w:t>2</w:t>
            </w:r>
            <w:r w:rsidRPr="10F07D72">
              <w:t>.</w:t>
            </w:r>
            <w:r>
              <w:t>25</w:t>
            </w:r>
            <w:r w:rsidRPr="10F07D72">
              <w:t xml:space="preserve"> (-</w:t>
            </w:r>
            <w:r>
              <w:t>4</w:t>
            </w:r>
            <w:r w:rsidRPr="10F07D72">
              <w:t>.</w:t>
            </w:r>
            <w:r>
              <w:t>9</w:t>
            </w:r>
            <w:r w:rsidRPr="10F07D72">
              <w:t>1, 0.</w:t>
            </w:r>
            <w:r>
              <w:t>35</w:t>
            </w:r>
            <w:r w:rsidRPr="10F07D72">
              <w:t>)</w:t>
            </w:r>
          </w:p>
        </w:tc>
        <w:tc>
          <w:tcPr>
            <w:tcW w:w="2135" w:type="dxa"/>
            <w:tcBorders>
              <w:top w:val="nil"/>
              <w:left w:val="nil"/>
              <w:bottom w:val="nil"/>
              <w:right w:val="nil"/>
            </w:tcBorders>
            <w:vAlign w:val="bottom"/>
          </w:tcPr>
          <w:p w14:paraId="4FB7B138" w14:textId="77777777" w:rsidR="00D144FA" w:rsidRPr="00A00B61" w:rsidRDefault="00D144FA" w:rsidP="00E80835">
            <w:pPr>
              <w:spacing w:line="240" w:lineRule="auto"/>
              <w:jc w:val="center"/>
            </w:pPr>
            <w:r w:rsidRPr="10F07D72">
              <w:t>0.0</w:t>
            </w:r>
            <w:r>
              <w:t>3</w:t>
            </w:r>
            <w:r w:rsidRPr="10F07D72">
              <w:t xml:space="preserve"> (-</w:t>
            </w:r>
            <w:r>
              <w:t>3</w:t>
            </w:r>
            <w:r w:rsidRPr="10F07D72">
              <w:t>.</w:t>
            </w:r>
            <w:r>
              <w:t>61</w:t>
            </w:r>
            <w:r w:rsidRPr="10F07D72">
              <w:t xml:space="preserve">, </w:t>
            </w:r>
            <w:r>
              <w:t>3</w:t>
            </w:r>
            <w:r w:rsidRPr="10F07D72">
              <w:t>.</w:t>
            </w:r>
            <w:r>
              <w:t>67</w:t>
            </w:r>
            <w:r w:rsidRPr="10F07D72">
              <w:t>)</w:t>
            </w:r>
          </w:p>
        </w:tc>
      </w:tr>
      <w:tr w:rsidR="00D144FA" w:rsidRPr="00A00B61" w14:paraId="1A131143" w14:textId="77777777" w:rsidTr="00E80835">
        <w:tc>
          <w:tcPr>
            <w:tcW w:w="2977" w:type="dxa"/>
            <w:tcBorders>
              <w:top w:val="nil"/>
              <w:left w:val="nil"/>
              <w:bottom w:val="nil"/>
              <w:right w:val="nil"/>
            </w:tcBorders>
          </w:tcPr>
          <w:p w14:paraId="5B960AE0" w14:textId="77777777" w:rsidR="00D144FA" w:rsidRDefault="00D144FA" w:rsidP="00E80835">
            <w:pPr>
              <w:spacing w:line="240" w:lineRule="auto"/>
            </w:pPr>
            <w:r>
              <w:t>S-HDL-P, µmol/L</w:t>
            </w:r>
          </w:p>
        </w:tc>
        <w:tc>
          <w:tcPr>
            <w:tcW w:w="2126" w:type="dxa"/>
            <w:tcBorders>
              <w:top w:val="nil"/>
              <w:left w:val="nil"/>
              <w:bottom w:val="nil"/>
              <w:right w:val="nil"/>
            </w:tcBorders>
            <w:vAlign w:val="bottom"/>
          </w:tcPr>
          <w:p w14:paraId="262C2292" w14:textId="77777777" w:rsidR="00D144FA" w:rsidRPr="00A00B61" w:rsidRDefault="00D144FA" w:rsidP="00E80835">
            <w:pPr>
              <w:spacing w:line="240" w:lineRule="auto"/>
              <w:jc w:val="center"/>
            </w:pPr>
            <w:r>
              <w:t xml:space="preserve">5.22 </w:t>
            </w:r>
            <w:r>
              <w:rPr>
                <w:rFonts w:ascii="Symbol" w:eastAsia="Symbol" w:hAnsi="Symbol" w:cs="Symbol"/>
              </w:rPr>
              <w:t></w:t>
            </w:r>
            <w:r>
              <w:t xml:space="preserve"> 0.54</w:t>
            </w:r>
          </w:p>
        </w:tc>
        <w:tc>
          <w:tcPr>
            <w:tcW w:w="2295" w:type="dxa"/>
            <w:tcBorders>
              <w:top w:val="nil"/>
              <w:left w:val="nil"/>
              <w:bottom w:val="nil"/>
              <w:right w:val="nil"/>
            </w:tcBorders>
            <w:vAlign w:val="bottom"/>
          </w:tcPr>
          <w:p w14:paraId="063703CC" w14:textId="77777777" w:rsidR="00D144FA" w:rsidRPr="00A00B61" w:rsidRDefault="00D144FA" w:rsidP="00E80835">
            <w:pPr>
              <w:spacing w:line="240" w:lineRule="auto"/>
              <w:jc w:val="center"/>
            </w:pPr>
            <w:r>
              <w:t>-0.09 (-0.21, 0.03)</w:t>
            </w:r>
          </w:p>
        </w:tc>
        <w:tc>
          <w:tcPr>
            <w:tcW w:w="1957" w:type="dxa"/>
            <w:tcBorders>
              <w:top w:val="nil"/>
              <w:left w:val="nil"/>
              <w:bottom w:val="nil"/>
              <w:right w:val="nil"/>
            </w:tcBorders>
            <w:vAlign w:val="bottom"/>
          </w:tcPr>
          <w:p w14:paraId="07996AE6" w14:textId="77777777" w:rsidR="00D144FA" w:rsidRPr="00A00B61" w:rsidRDefault="00D144FA" w:rsidP="00E80835">
            <w:pPr>
              <w:spacing w:line="240" w:lineRule="auto"/>
              <w:jc w:val="center"/>
            </w:pPr>
            <w:r>
              <w:t xml:space="preserve">5.17 </w:t>
            </w:r>
            <w:r>
              <w:rPr>
                <w:rFonts w:ascii="Symbol" w:eastAsia="Symbol" w:hAnsi="Symbol" w:cs="Symbol"/>
              </w:rPr>
              <w:t></w:t>
            </w:r>
            <w:r>
              <w:t xml:space="preserve"> 0.52</w:t>
            </w:r>
          </w:p>
        </w:tc>
        <w:tc>
          <w:tcPr>
            <w:tcW w:w="2260" w:type="dxa"/>
            <w:tcBorders>
              <w:top w:val="nil"/>
              <w:left w:val="nil"/>
              <w:bottom w:val="nil"/>
              <w:right w:val="nil"/>
            </w:tcBorders>
            <w:vAlign w:val="bottom"/>
          </w:tcPr>
          <w:p w14:paraId="23A6BF77" w14:textId="77777777" w:rsidR="00D144FA" w:rsidRPr="00A00B61" w:rsidRDefault="00D144FA" w:rsidP="00E80835">
            <w:pPr>
              <w:spacing w:line="240" w:lineRule="auto"/>
              <w:jc w:val="center"/>
            </w:pPr>
            <w:r>
              <w:t>-0.06 (-0.17, 0.05)</w:t>
            </w:r>
          </w:p>
        </w:tc>
        <w:tc>
          <w:tcPr>
            <w:tcW w:w="2135" w:type="dxa"/>
            <w:tcBorders>
              <w:top w:val="nil"/>
              <w:left w:val="nil"/>
              <w:bottom w:val="nil"/>
              <w:right w:val="nil"/>
            </w:tcBorders>
            <w:vAlign w:val="bottom"/>
          </w:tcPr>
          <w:p w14:paraId="4F0BFDC3" w14:textId="77777777" w:rsidR="00D144FA" w:rsidRPr="00A00B61" w:rsidRDefault="00D144FA" w:rsidP="00E80835">
            <w:pPr>
              <w:spacing w:line="240" w:lineRule="auto"/>
              <w:jc w:val="center"/>
            </w:pPr>
            <w:r>
              <w:t>0.03 (-0.14, 0.19)</w:t>
            </w:r>
          </w:p>
        </w:tc>
      </w:tr>
      <w:tr w:rsidR="00D144FA" w:rsidRPr="00A00B61" w14:paraId="6E12786C" w14:textId="77777777" w:rsidTr="00E80835">
        <w:tc>
          <w:tcPr>
            <w:tcW w:w="2977" w:type="dxa"/>
            <w:tcBorders>
              <w:top w:val="nil"/>
              <w:left w:val="nil"/>
              <w:bottom w:val="nil"/>
              <w:right w:val="nil"/>
            </w:tcBorders>
          </w:tcPr>
          <w:p w14:paraId="6889EEA3" w14:textId="77777777" w:rsidR="00D144FA" w:rsidRDefault="00D144FA" w:rsidP="00E80835">
            <w:pPr>
              <w:spacing w:line="240" w:lineRule="auto"/>
            </w:pPr>
            <w:r w:rsidRPr="4F6CB3D8">
              <w:t xml:space="preserve">S-HDL-L, </w:t>
            </w:r>
            <w:r>
              <w:t>µmol/L</w:t>
            </w:r>
          </w:p>
        </w:tc>
        <w:tc>
          <w:tcPr>
            <w:tcW w:w="2126" w:type="dxa"/>
            <w:tcBorders>
              <w:top w:val="nil"/>
              <w:left w:val="nil"/>
              <w:bottom w:val="nil"/>
              <w:right w:val="nil"/>
            </w:tcBorders>
            <w:vAlign w:val="bottom"/>
          </w:tcPr>
          <w:p w14:paraId="0E94BF01" w14:textId="77777777" w:rsidR="00D144FA" w:rsidRPr="00A00B61" w:rsidRDefault="00D144FA" w:rsidP="00E80835">
            <w:pPr>
              <w:spacing w:line="240" w:lineRule="auto"/>
              <w:jc w:val="center"/>
            </w:pPr>
            <w:r>
              <w:t xml:space="preserve">1161.61 </w:t>
            </w:r>
            <w:r>
              <w:rPr>
                <w:rFonts w:ascii="Symbol" w:eastAsia="Symbol" w:hAnsi="Symbol" w:cs="Symbol"/>
              </w:rPr>
              <w:t></w:t>
            </w:r>
            <w:r>
              <w:t xml:space="preserve"> 119.48</w:t>
            </w:r>
          </w:p>
        </w:tc>
        <w:tc>
          <w:tcPr>
            <w:tcW w:w="2295" w:type="dxa"/>
            <w:tcBorders>
              <w:top w:val="nil"/>
              <w:left w:val="nil"/>
              <w:bottom w:val="nil"/>
              <w:right w:val="nil"/>
            </w:tcBorders>
            <w:vAlign w:val="bottom"/>
          </w:tcPr>
          <w:p w14:paraId="7B705064" w14:textId="77777777" w:rsidR="00D144FA" w:rsidRPr="00A00B61" w:rsidRDefault="00D144FA" w:rsidP="00E80835">
            <w:pPr>
              <w:spacing w:line="240" w:lineRule="auto"/>
              <w:jc w:val="center"/>
            </w:pPr>
            <w:r>
              <w:t>-19.61 (-46.43, 7.21)</w:t>
            </w:r>
          </w:p>
        </w:tc>
        <w:tc>
          <w:tcPr>
            <w:tcW w:w="1957" w:type="dxa"/>
            <w:tcBorders>
              <w:top w:val="nil"/>
              <w:left w:val="nil"/>
              <w:bottom w:val="nil"/>
              <w:right w:val="nil"/>
            </w:tcBorders>
            <w:vAlign w:val="bottom"/>
          </w:tcPr>
          <w:p w14:paraId="1EC91407" w14:textId="77777777" w:rsidR="00D144FA" w:rsidRPr="00A00B61" w:rsidRDefault="00D144FA" w:rsidP="00E80835">
            <w:pPr>
              <w:spacing w:line="240" w:lineRule="auto"/>
              <w:jc w:val="center"/>
            </w:pPr>
            <w:r>
              <w:t xml:space="preserve">1152.75 </w:t>
            </w:r>
            <w:r>
              <w:rPr>
                <w:rFonts w:ascii="Symbol" w:eastAsia="Symbol" w:hAnsi="Symbol" w:cs="Symbol"/>
              </w:rPr>
              <w:t></w:t>
            </w:r>
            <w:r>
              <w:t xml:space="preserve"> 115.44</w:t>
            </w:r>
          </w:p>
        </w:tc>
        <w:tc>
          <w:tcPr>
            <w:tcW w:w="2260" w:type="dxa"/>
            <w:tcBorders>
              <w:top w:val="nil"/>
              <w:left w:val="nil"/>
              <w:bottom w:val="nil"/>
              <w:right w:val="nil"/>
            </w:tcBorders>
            <w:vAlign w:val="bottom"/>
          </w:tcPr>
          <w:p w14:paraId="23120239" w14:textId="77777777" w:rsidR="00D144FA" w:rsidRPr="00A00B61" w:rsidRDefault="00D144FA" w:rsidP="00E80835">
            <w:pPr>
              <w:spacing w:line="240" w:lineRule="auto"/>
              <w:jc w:val="center"/>
            </w:pPr>
            <w:r>
              <w:t>-13.27 (-38.78, 12.25)</w:t>
            </w:r>
          </w:p>
        </w:tc>
        <w:tc>
          <w:tcPr>
            <w:tcW w:w="2135" w:type="dxa"/>
            <w:tcBorders>
              <w:top w:val="nil"/>
              <w:left w:val="nil"/>
              <w:bottom w:val="nil"/>
              <w:right w:val="nil"/>
            </w:tcBorders>
            <w:vAlign w:val="bottom"/>
          </w:tcPr>
          <w:p w14:paraId="04EC0899" w14:textId="77777777" w:rsidR="00D144FA" w:rsidRPr="00A00B61" w:rsidRDefault="00D144FA" w:rsidP="00E80835">
            <w:pPr>
              <w:spacing w:line="240" w:lineRule="auto"/>
              <w:jc w:val="center"/>
            </w:pPr>
            <w:r>
              <w:t>6.34 (-30.71, 43.40)</w:t>
            </w:r>
          </w:p>
        </w:tc>
      </w:tr>
      <w:tr w:rsidR="00D144FA" w:rsidRPr="00A00B61" w14:paraId="70A917B4" w14:textId="77777777" w:rsidTr="00E80835">
        <w:tc>
          <w:tcPr>
            <w:tcW w:w="2977" w:type="dxa"/>
            <w:tcBorders>
              <w:top w:val="nil"/>
              <w:left w:val="nil"/>
              <w:bottom w:val="nil"/>
              <w:right w:val="nil"/>
            </w:tcBorders>
          </w:tcPr>
          <w:p w14:paraId="55A2B2D5" w14:textId="77777777" w:rsidR="00D144FA" w:rsidRDefault="00D144FA" w:rsidP="00E80835">
            <w:pPr>
              <w:spacing w:line="240" w:lineRule="auto"/>
            </w:pPr>
            <w:r w:rsidRPr="4F6CB3D8">
              <w:t xml:space="preserve">S-HDL-PL, </w:t>
            </w:r>
            <w:r>
              <w:t>µmol/L</w:t>
            </w:r>
          </w:p>
        </w:tc>
        <w:tc>
          <w:tcPr>
            <w:tcW w:w="2126" w:type="dxa"/>
            <w:tcBorders>
              <w:top w:val="nil"/>
              <w:left w:val="nil"/>
              <w:bottom w:val="nil"/>
              <w:right w:val="nil"/>
            </w:tcBorders>
            <w:vAlign w:val="bottom"/>
          </w:tcPr>
          <w:p w14:paraId="5DB368EC" w14:textId="77777777" w:rsidR="00D144FA" w:rsidRPr="00A00B61" w:rsidRDefault="00D144FA" w:rsidP="00E80835">
            <w:pPr>
              <w:spacing w:line="240" w:lineRule="auto"/>
              <w:jc w:val="center"/>
            </w:pPr>
            <w:r>
              <w:t xml:space="preserve">589.38 </w:t>
            </w:r>
            <w:r>
              <w:rPr>
                <w:rFonts w:ascii="Symbol" w:eastAsia="Symbol" w:hAnsi="Symbol" w:cs="Symbol"/>
              </w:rPr>
              <w:t></w:t>
            </w:r>
            <w:r>
              <w:t xml:space="preserve"> 79.88</w:t>
            </w:r>
          </w:p>
        </w:tc>
        <w:tc>
          <w:tcPr>
            <w:tcW w:w="2295" w:type="dxa"/>
            <w:tcBorders>
              <w:top w:val="nil"/>
              <w:left w:val="nil"/>
              <w:bottom w:val="nil"/>
              <w:right w:val="nil"/>
            </w:tcBorders>
            <w:vAlign w:val="bottom"/>
          </w:tcPr>
          <w:p w14:paraId="46CD13E1" w14:textId="77777777" w:rsidR="00D144FA" w:rsidRPr="00A00B61" w:rsidRDefault="00D144FA" w:rsidP="00E80835">
            <w:pPr>
              <w:spacing w:line="240" w:lineRule="auto"/>
              <w:jc w:val="center"/>
            </w:pPr>
            <w:r>
              <w:t>-10.79 (-24.87, 3.29)</w:t>
            </w:r>
          </w:p>
        </w:tc>
        <w:tc>
          <w:tcPr>
            <w:tcW w:w="1957" w:type="dxa"/>
            <w:tcBorders>
              <w:top w:val="nil"/>
              <w:left w:val="nil"/>
              <w:bottom w:val="nil"/>
              <w:right w:val="nil"/>
            </w:tcBorders>
            <w:vAlign w:val="bottom"/>
          </w:tcPr>
          <w:p w14:paraId="44807907" w14:textId="77777777" w:rsidR="00D144FA" w:rsidRPr="00A00B61" w:rsidRDefault="00D144FA" w:rsidP="00E80835">
            <w:pPr>
              <w:spacing w:line="240" w:lineRule="auto"/>
              <w:jc w:val="center"/>
            </w:pPr>
            <w:r>
              <w:t xml:space="preserve">582.77 </w:t>
            </w:r>
            <w:r>
              <w:rPr>
                <w:rFonts w:ascii="Symbol" w:eastAsia="Symbol" w:hAnsi="Symbol" w:cs="Symbol"/>
              </w:rPr>
              <w:t></w:t>
            </w:r>
            <w:r>
              <w:t xml:space="preserve"> 68.98</w:t>
            </w:r>
          </w:p>
        </w:tc>
        <w:tc>
          <w:tcPr>
            <w:tcW w:w="2260" w:type="dxa"/>
            <w:tcBorders>
              <w:top w:val="nil"/>
              <w:left w:val="nil"/>
              <w:bottom w:val="nil"/>
              <w:right w:val="nil"/>
            </w:tcBorders>
            <w:vAlign w:val="bottom"/>
          </w:tcPr>
          <w:p w14:paraId="0FAFD6AA" w14:textId="77777777" w:rsidR="00D144FA" w:rsidRPr="00A00B61" w:rsidRDefault="00D144FA" w:rsidP="00E80835">
            <w:pPr>
              <w:spacing w:line="240" w:lineRule="auto"/>
              <w:jc w:val="center"/>
            </w:pPr>
            <w:r>
              <w:t>-8.59 (-21.99, 4.81)</w:t>
            </w:r>
          </w:p>
        </w:tc>
        <w:tc>
          <w:tcPr>
            <w:tcW w:w="2135" w:type="dxa"/>
            <w:tcBorders>
              <w:top w:val="nil"/>
              <w:left w:val="nil"/>
              <w:bottom w:val="nil"/>
              <w:right w:val="nil"/>
            </w:tcBorders>
            <w:vAlign w:val="bottom"/>
          </w:tcPr>
          <w:p w14:paraId="67CAF86B" w14:textId="77777777" w:rsidR="00D144FA" w:rsidRPr="00A00B61" w:rsidRDefault="00D144FA" w:rsidP="00E80835">
            <w:pPr>
              <w:spacing w:line="240" w:lineRule="auto"/>
              <w:jc w:val="center"/>
            </w:pPr>
            <w:r>
              <w:t>2.20 (-17.25, 21.65)</w:t>
            </w:r>
          </w:p>
        </w:tc>
      </w:tr>
      <w:tr w:rsidR="00D144FA" w:rsidRPr="00A00B61" w14:paraId="7F43947B" w14:textId="77777777" w:rsidTr="00E80835">
        <w:tc>
          <w:tcPr>
            <w:tcW w:w="2977" w:type="dxa"/>
            <w:tcBorders>
              <w:top w:val="nil"/>
              <w:left w:val="nil"/>
              <w:bottom w:val="nil"/>
              <w:right w:val="nil"/>
            </w:tcBorders>
          </w:tcPr>
          <w:p w14:paraId="21FF57BE" w14:textId="77777777" w:rsidR="00D144FA" w:rsidRDefault="00D144FA" w:rsidP="00E80835">
            <w:pPr>
              <w:spacing w:line="240" w:lineRule="auto"/>
            </w:pPr>
            <w:r w:rsidRPr="4F6CB3D8">
              <w:t xml:space="preserve">S-HDL-C, </w:t>
            </w:r>
            <w:r>
              <w:t>µmol/L</w:t>
            </w:r>
          </w:p>
        </w:tc>
        <w:tc>
          <w:tcPr>
            <w:tcW w:w="2126" w:type="dxa"/>
            <w:tcBorders>
              <w:top w:val="nil"/>
              <w:left w:val="nil"/>
              <w:bottom w:val="nil"/>
              <w:right w:val="nil"/>
            </w:tcBorders>
            <w:vAlign w:val="bottom"/>
          </w:tcPr>
          <w:p w14:paraId="5BD5D788" w14:textId="77777777" w:rsidR="00D144FA" w:rsidRPr="00A00B61" w:rsidRDefault="00D144FA" w:rsidP="00E80835">
            <w:pPr>
              <w:spacing w:line="240" w:lineRule="auto"/>
              <w:jc w:val="center"/>
            </w:pPr>
            <w:r>
              <w:t xml:space="preserve">524.87 </w:t>
            </w:r>
            <w:r>
              <w:rPr>
                <w:rFonts w:ascii="Symbol" w:eastAsia="Symbol" w:hAnsi="Symbol" w:cs="Symbol"/>
              </w:rPr>
              <w:t></w:t>
            </w:r>
            <w:r>
              <w:t xml:space="preserve"> 68.68</w:t>
            </w:r>
          </w:p>
        </w:tc>
        <w:tc>
          <w:tcPr>
            <w:tcW w:w="2295" w:type="dxa"/>
            <w:tcBorders>
              <w:top w:val="nil"/>
              <w:left w:val="nil"/>
              <w:bottom w:val="nil"/>
              <w:right w:val="nil"/>
            </w:tcBorders>
            <w:vAlign w:val="bottom"/>
          </w:tcPr>
          <w:p w14:paraId="35BA6F7F" w14:textId="77777777" w:rsidR="00D144FA" w:rsidRPr="00A00B61" w:rsidRDefault="00D144FA" w:rsidP="00E80835">
            <w:pPr>
              <w:spacing w:line="240" w:lineRule="auto"/>
              <w:jc w:val="center"/>
            </w:pPr>
            <w:r>
              <w:t>-8.23 (-25.36, 8.91)</w:t>
            </w:r>
          </w:p>
        </w:tc>
        <w:tc>
          <w:tcPr>
            <w:tcW w:w="1957" w:type="dxa"/>
            <w:tcBorders>
              <w:top w:val="nil"/>
              <w:left w:val="nil"/>
              <w:bottom w:val="nil"/>
              <w:right w:val="nil"/>
            </w:tcBorders>
            <w:vAlign w:val="bottom"/>
          </w:tcPr>
          <w:p w14:paraId="4C5434FA" w14:textId="77777777" w:rsidR="00D144FA" w:rsidRPr="00A00B61" w:rsidRDefault="00D144FA" w:rsidP="00E80835">
            <w:pPr>
              <w:spacing w:line="240" w:lineRule="auto"/>
              <w:jc w:val="center"/>
            </w:pPr>
            <w:r>
              <w:t xml:space="preserve">526.60 </w:t>
            </w:r>
            <w:r>
              <w:rPr>
                <w:rFonts w:ascii="Symbol" w:eastAsia="Symbol" w:hAnsi="Symbol" w:cs="Symbol"/>
              </w:rPr>
              <w:t></w:t>
            </w:r>
            <w:r>
              <w:t xml:space="preserve"> 70.77</w:t>
            </w:r>
          </w:p>
        </w:tc>
        <w:tc>
          <w:tcPr>
            <w:tcW w:w="2260" w:type="dxa"/>
            <w:tcBorders>
              <w:top w:val="nil"/>
              <w:left w:val="nil"/>
              <w:bottom w:val="nil"/>
              <w:right w:val="nil"/>
            </w:tcBorders>
            <w:vAlign w:val="bottom"/>
          </w:tcPr>
          <w:p w14:paraId="55812C7E" w14:textId="77777777" w:rsidR="00D144FA" w:rsidRPr="00A00B61" w:rsidRDefault="00D144FA" w:rsidP="00E80835">
            <w:pPr>
              <w:spacing w:line="240" w:lineRule="auto"/>
              <w:jc w:val="center"/>
            </w:pPr>
            <w:r>
              <w:t>-3.45 (-19.76, 12.86)</w:t>
            </w:r>
          </w:p>
        </w:tc>
        <w:tc>
          <w:tcPr>
            <w:tcW w:w="2135" w:type="dxa"/>
            <w:tcBorders>
              <w:top w:val="nil"/>
              <w:left w:val="nil"/>
              <w:bottom w:val="nil"/>
              <w:right w:val="nil"/>
            </w:tcBorders>
            <w:vAlign w:val="bottom"/>
          </w:tcPr>
          <w:p w14:paraId="5794B729" w14:textId="77777777" w:rsidR="00D144FA" w:rsidRPr="00A00B61" w:rsidRDefault="00D144FA" w:rsidP="00E80835">
            <w:pPr>
              <w:spacing w:line="240" w:lineRule="auto"/>
              <w:jc w:val="center"/>
            </w:pPr>
            <w:r>
              <w:t>4.78 (-18.88, 28.44)</w:t>
            </w:r>
          </w:p>
        </w:tc>
      </w:tr>
      <w:tr w:rsidR="00D144FA" w:rsidRPr="00A00B61" w14:paraId="0C4C9649" w14:textId="77777777" w:rsidTr="00E80835">
        <w:tc>
          <w:tcPr>
            <w:tcW w:w="2977" w:type="dxa"/>
            <w:tcBorders>
              <w:top w:val="nil"/>
              <w:left w:val="nil"/>
              <w:bottom w:val="nil"/>
              <w:right w:val="nil"/>
            </w:tcBorders>
          </w:tcPr>
          <w:p w14:paraId="5EA424CC" w14:textId="77777777" w:rsidR="00D144FA" w:rsidRDefault="00D144FA" w:rsidP="00E80835">
            <w:pPr>
              <w:spacing w:line="240" w:lineRule="auto"/>
            </w:pPr>
            <w:r w:rsidRPr="4F6CB3D8">
              <w:t xml:space="preserve">S-HDL-CE, </w:t>
            </w:r>
            <w:r>
              <w:t>µmol/L</w:t>
            </w:r>
          </w:p>
        </w:tc>
        <w:tc>
          <w:tcPr>
            <w:tcW w:w="2126" w:type="dxa"/>
            <w:tcBorders>
              <w:top w:val="nil"/>
              <w:left w:val="nil"/>
              <w:bottom w:val="nil"/>
              <w:right w:val="nil"/>
            </w:tcBorders>
            <w:vAlign w:val="bottom"/>
          </w:tcPr>
          <w:p w14:paraId="5A249886" w14:textId="77777777" w:rsidR="00D144FA" w:rsidRPr="00A00B61" w:rsidRDefault="00D144FA" w:rsidP="00E80835">
            <w:pPr>
              <w:spacing w:line="240" w:lineRule="auto"/>
              <w:jc w:val="center"/>
            </w:pPr>
            <w:r>
              <w:t xml:space="preserve">411.51 </w:t>
            </w:r>
            <w:r>
              <w:rPr>
                <w:rFonts w:ascii="Symbol" w:eastAsia="Symbol" w:hAnsi="Symbol" w:cs="Symbol"/>
              </w:rPr>
              <w:t></w:t>
            </w:r>
            <w:r>
              <w:t xml:space="preserve"> 64.73</w:t>
            </w:r>
          </w:p>
        </w:tc>
        <w:tc>
          <w:tcPr>
            <w:tcW w:w="2295" w:type="dxa"/>
            <w:tcBorders>
              <w:top w:val="nil"/>
              <w:left w:val="nil"/>
              <w:bottom w:val="nil"/>
              <w:right w:val="nil"/>
            </w:tcBorders>
            <w:vAlign w:val="bottom"/>
          </w:tcPr>
          <w:p w14:paraId="48FC3488" w14:textId="77777777" w:rsidR="00D144FA" w:rsidRPr="00A00B61" w:rsidRDefault="00D144FA" w:rsidP="00E80835">
            <w:pPr>
              <w:spacing w:line="240" w:lineRule="auto"/>
              <w:jc w:val="center"/>
            </w:pPr>
            <w:r>
              <w:t>-5.93 (-21.57, 9.70)</w:t>
            </w:r>
          </w:p>
        </w:tc>
        <w:tc>
          <w:tcPr>
            <w:tcW w:w="1957" w:type="dxa"/>
            <w:tcBorders>
              <w:top w:val="nil"/>
              <w:left w:val="nil"/>
              <w:bottom w:val="nil"/>
              <w:right w:val="nil"/>
            </w:tcBorders>
            <w:vAlign w:val="bottom"/>
          </w:tcPr>
          <w:p w14:paraId="0E7815CF" w14:textId="77777777" w:rsidR="00D144FA" w:rsidRPr="00A00B61" w:rsidRDefault="00D144FA" w:rsidP="00E80835">
            <w:pPr>
              <w:spacing w:line="240" w:lineRule="auto"/>
              <w:jc w:val="center"/>
            </w:pPr>
            <w:r>
              <w:t xml:space="preserve">414.29 </w:t>
            </w:r>
            <w:r>
              <w:rPr>
                <w:rFonts w:ascii="Symbol" w:eastAsia="Symbol" w:hAnsi="Symbol" w:cs="Symbol"/>
              </w:rPr>
              <w:t></w:t>
            </w:r>
            <w:r>
              <w:t xml:space="preserve"> 64.61</w:t>
            </w:r>
          </w:p>
        </w:tc>
        <w:tc>
          <w:tcPr>
            <w:tcW w:w="2260" w:type="dxa"/>
            <w:tcBorders>
              <w:top w:val="nil"/>
              <w:left w:val="nil"/>
              <w:bottom w:val="nil"/>
              <w:right w:val="nil"/>
            </w:tcBorders>
            <w:vAlign w:val="bottom"/>
          </w:tcPr>
          <w:p w14:paraId="2FE955DB" w14:textId="77777777" w:rsidR="00D144FA" w:rsidRPr="00A00B61" w:rsidRDefault="00D144FA" w:rsidP="00E80835">
            <w:pPr>
              <w:spacing w:line="240" w:lineRule="auto"/>
              <w:jc w:val="center"/>
            </w:pPr>
            <w:r>
              <w:t>-1.65 (-16.52, 13.23)</w:t>
            </w:r>
          </w:p>
        </w:tc>
        <w:tc>
          <w:tcPr>
            <w:tcW w:w="2135" w:type="dxa"/>
            <w:tcBorders>
              <w:top w:val="nil"/>
              <w:left w:val="nil"/>
              <w:bottom w:val="nil"/>
              <w:right w:val="nil"/>
            </w:tcBorders>
            <w:vAlign w:val="bottom"/>
          </w:tcPr>
          <w:p w14:paraId="258F7A1E" w14:textId="77777777" w:rsidR="00D144FA" w:rsidRPr="00A00B61" w:rsidRDefault="00D144FA" w:rsidP="00E80835">
            <w:pPr>
              <w:spacing w:line="240" w:lineRule="auto"/>
              <w:jc w:val="center"/>
            </w:pPr>
            <w:r>
              <w:t>4.29 (-17.30, 25.87)</w:t>
            </w:r>
          </w:p>
        </w:tc>
      </w:tr>
      <w:tr w:rsidR="00D144FA" w:rsidRPr="00A00B61" w14:paraId="1CB319E8" w14:textId="77777777" w:rsidTr="00E80835">
        <w:tc>
          <w:tcPr>
            <w:tcW w:w="2977" w:type="dxa"/>
            <w:tcBorders>
              <w:top w:val="nil"/>
              <w:left w:val="nil"/>
              <w:bottom w:val="nil"/>
              <w:right w:val="nil"/>
            </w:tcBorders>
          </w:tcPr>
          <w:p w14:paraId="712E29A3" w14:textId="77777777" w:rsidR="00D144FA" w:rsidRDefault="00D144FA" w:rsidP="00E80835">
            <w:pPr>
              <w:spacing w:line="240" w:lineRule="auto"/>
            </w:pPr>
            <w:r w:rsidRPr="4F6CB3D8">
              <w:t xml:space="preserve">S-HDL-FC, </w:t>
            </w:r>
            <w:r>
              <w:t>µmol/L</w:t>
            </w:r>
          </w:p>
        </w:tc>
        <w:tc>
          <w:tcPr>
            <w:tcW w:w="2126" w:type="dxa"/>
            <w:tcBorders>
              <w:top w:val="nil"/>
              <w:left w:val="nil"/>
              <w:bottom w:val="nil"/>
              <w:right w:val="nil"/>
            </w:tcBorders>
            <w:vAlign w:val="bottom"/>
          </w:tcPr>
          <w:p w14:paraId="1300381F" w14:textId="77777777" w:rsidR="00D144FA" w:rsidRPr="00A00B61" w:rsidRDefault="00D144FA" w:rsidP="00E80835">
            <w:pPr>
              <w:spacing w:line="240" w:lineRule="auto"/>
              <w:jc w:val="center"/>
            </w:pPr>
            <w:r>
              <w:t xml:space="preserve">113.37 </w:t>
            </w:r>
            <w:r>
              <w:rPr>
                <w:rFonts w:ascii="Symbol" w:eastAsia="Symbol" w:hAnsi="Symbol" w:cs="Symbol"/>
              </w:rPr>
              <w:t></w:t>
            </w:r>
            <w:r>
              <w:t xml:space="preserve"> 14.55</w:t>
            </w:r>
          </w:p>
        </w:tc>
        <w:tc>
          <w:tcPr>
            <w:tcW w:w="2295" w:type="dxa"/>
            <w:tcBorders>
              <w:top w:val="nil"/>
              <w:left w:val="nil"/>
              <w:bottom w:val="nil"/>
              <w:right w:val="nil"/>
            </w:tcBorders>
            <w:vAlign w:val="bottom"/>
          </w:tcPr>
          <w:p w14:paraId="0A75B1F1" w14:textId="77777777" w:rsidR="00D144FA" w:rsidRPr="00A00B61" w:rsidRDefault="00D144FA" w:rsidP="00E80835">
            <w:pPr>
              <w:spacing w:line="240" w:lineRule="auto"/>
              <w:jc w:val="center"/>
            </w:pPr>
            <w:r>
              <w:t>-2.36 (-5.11, 0.39)</w:t>
            </w:r>
          </w:p>
        </w:tc>
        <w:tc>
          <w:tcPr>
            <w:tcW w:w="1957" w:type="dxa"/>
            <w:tcBorders>
              <w:top w:val="nil"/>
              <w:left w:val="nil"/>
              <w:bottom w:val="nil"/>
              <w:right w:val="nil"/>
            </w:tcBorders>
            <w:vAlign w:val="bottom"/>
          </w:tcPr>
          <w:p w14:paraId="60381243" w14:textId="77777777" w:rsidR="00D144FA" w:rsidRPr="00A00B61" w:rsidRDefault="00D144FA" w:rsidP="00E80835">
            <w:pPr>
              <w:spacing w:line="240" w:lineRule="auto"/>
              <w:jc w:val="center"/>
            </w:pPr>
            <w:r>
              <w:t xml:space="preserve">112.31 </w:t>
            </w:r>
            <w:r>
              <w:rPr>
                <w:rFonts w:ascii="Symbol" w:eastAsia="Symbol" w:hAnsi="Symbol" w:cs="Symbol"/>
              </w:rPr>
              <w:t></w:t>
            </w:r>
            <w:r>
              <w:t xml:space="preserve"> 13.08</w:t>
            </w:r>
          </w:p>
        </w:tc>
        <w:tc>
          <w:tcPr>
            <w:tcW w:w="2260" w:type="dxa"/>
            <w:tcBorders>
              <w:top w:val="nil"/>
              <w:left w:val="nil"/>
              <w:bottom w:val="nil"/>
              <w:right w:val="nil"/>
            </w:tcBorders>
            <w:vAlign w:val="bottom"/>
          </w:tcPr>
          <w:p w14:paraId="62217884" w14:textId="77777777" w:rsidR="00D144FA" w:rsidRPr="00A00B61" w:rsidRDefault="00D144FA" w:rsidP="00E80835">
            <w:pPr>
              <w:spacing w:line="240" w:lineRule="auto"/>
              <w:jc w:val="center"/>
            </w:pPr>
            <w:r>
              <w:t>-1.74 (-4.36, 0.89)</w:t>
            </w:r>
          </w:p>
        </w:tc>
        <w:tc>
          <w:tcPr>
            <w:tcW w:w="2135" w:type="dxa"/>
            <w:tcBorders>
              <w:top w:val="nil"/>
              <w:left w:val="nil"/>
              <w:bottom w:val="nil"/>
              <w:right w:val="nil"/>
            </w:tcBorders>
            <w:vAlign w:val="bottom"/>
          </w:tcPr>
          <w:p w14:paraId="39195A89" w14:textId="77777777" w:rsidR="00D144FA" w:rsidRPr="00A00B61" w:rsidRDefault="00D144FA" w:rsidP="00E80835">
            <w:pPr>
              <w:spacing w:line="240" w:lineRule="auto"/>
              <w:jc w:val="center"/>
            </w:pPr>
            <w:r>
              <w:t>0.62 (-3.18, 4.42)</w:t>
            </w:r>
          </w:p>
        </w:tc>
      </w:tr>
      <w:tr w:rsidR="00D144FA" w:rsidRPr="00A00B61" w14:paraId="62D2AABE" w14:textId="77777777" w:rsidTr="00E80835">
        <w:tc>
          <w:tcPr>
            <w:tcW w:w="2977" w:type="dxa"/>
            <w:tcBorders>
              <w:top w:val="nil"/>
              <w:left w:val="nil"/>
              <w:bottom w:val="nil"/>
              <w:right w:val="nil"/>
            </w:tcBorders>
          </w:tcPr>
          <w:p w14:paraId="1DF58E7C" w14:textId="77777777" w:rsidR="00D144FA" w:rsidRDefault="00D144FA" w:rsidP="00E80835">
            <w:pPr>
              <w:spacing w:line="240" w:lineRule="auto"/>
            </w:pPr>
            <w:r w:rsidRPr="4F6CB3D8">
              <w:t xml:space="preserve">S-HDL-TG, </w:t>
            </w:r>
            <w:r>
              <w:t>µmol/L</w:t>
            </w:r>
          </w:p>
        </w:tc>
        <w:tc>
          <w:tcPr>
            <w:tcW w:w="2126" w:type="dxa"/>
            <w:tcBorders>
              <w:top w:val="nil"/>
              <w:left w:val="nil"/>
              <w:bottom w:val="nil"/>
              <w:right w:val="nil"/>
            </w:tcBorders>
            <w:vAlign w:val="bottom"/>
          </w:tcPr>
          <w:p w14:paraId="7067DD2C" w14:textId="77777777" w:rsidR="00D144FA" w:rsidRPr="00A00B61" w:rsidRDefault="00D144FA" w:rsidP="00E80835">
            <w:pPr>
              <w:spacing w:line="240" w:lineRule="auto"/>
              <w:jc w:val="center"/>
            </w:pPr>
            <w:r>
              <w:t xml:space="preserve">47.36 </w:t>
            </w:r>
            <w:r>
              <w:rPr>
                <w:rFonts w:ascii="Symbol" w:eastAsia="Symbol" w:hAnsi="Symbol" w:cs="Symbol"/>
              </w:rPr>
              <w:t></w:t>
            </w:r>
            <w:r>
              <w:t xml:space="preserve"> 14.47</w:t>
            </w:r>
          </w:p>
        </w:tc>
        <w:tc>
          <w:tcPr>
            <w:tcW w:w="2295" w:type="dxa"/>
            <w:tcBorders>
              <w:top w:val="nil"/>
              <w:left w:val="nil"/>
              <w:bottom w:val="nil"/>
              <w:right w:val="nil"/>
            </w:tcBorders>
            <w:vAlign w:val="bottom"/>
          </w:tcPr>
          <w:p w14:paraId="5B9CCEAE" w14:textId="77777777" w:rsidR="00D144FA" w:rsidRPr="00A00B61" w:rsidRDefault="00D144FA" w:rsidP="00E80835">
            <w:pPr>
              <w:spacing w:line="240" w:lineRule="auto"/>
              <w:jc w:val="center"/>
            </w:pPr>
            <w:r>
              <w:t>-1.11 (-3.47, 1.26)</w:t>
            </w:r>
          </w:p>
        </w:tc>
        <w:tc>
          <w:tcPr>
            <w:tcW w:w="1957" w:type="dxa"/>
            <w:tcBorders>
              <w:top w:val="nil"/>
              <w:left w:val="nil"/>
              <w:bottom w:val="nil"/>
              <w:right w:val="nil"/>
            </w:tcBorders>
            <w:vAlign w:val="bottom"/>
          </w:tcPr>
          <w:p w14:paraId="29B1C00E" w14:textId="77777777" w:rsidR="00D144FA" w:rsidRPr="00A00B61" w:rsidRDefault="00D144FA" w:rsidP="00E80835">
            <w:pPr>
              <w:spacing w:line="240" w:lineRule="auto"/>
              <w:jc w:val="center"/>
            </w:pPr>
            <w:r>
              <w:t xml:space="preserve">43.38 </w:t>
            </w:r>
            <w:r>
              <w:rPr>
                <w:rFonts w:ascii="Symbol" w:eastAsia="Symbol" w:hAnsi="Symbol" w:cs="Symbol"/>
              </w:rPr>
              <w:t></w:t>
            </w:r>
            <w:r>
              <w:t xml:space="preserve"> 16.12</w:t>
            </w:r>
          </w:p>
        </w:tc>
        <w:tc>
          <w:tcPr>
            <w:tcW w:w="2260" w:type="dxa"/>
            <w:tcBorders>
              <w:top w:val="nil"/>
              <w:left w:val="nil"/>
              <w:bottom w:val="nil"/>
              <w:right w:val="nil"/>
            </w:tcBorders>
            <w:vAlign w:val="bottom"/>
          </w:tcPr>
          <w:p w14:paraId="2321A092" w14:textId="77777777" w:rsidR="00D144FA" w:rsidRPr="00A00B61" w:rsidRDefault="00D144FA" w:rsidP="00E80835">
            <w:pPr>
              <w:spacing w:line="240" w:lineRule="auto"/>
              <w:jc w:val="center"/>
            </w:pPr>
            <w:r>
              <w:t>-0.77 (-3.01, 1.48)</w:t>
            </w:r>
          </w:p>
        </w:tc>
        <w:tc>
          <w:tcPr>
            <w:tcW w:w="2135" w:type="dxa"/>
            <w:tcBorders>
              <w:top w:val="nil"/>
              <w:left w:val="nil"/>
              <w:bottom w:val="nil"/>
              <w:right w:val="nil"/>
            </w:tcBorders>
            <w:vAlign w:val="bottom"/>
          </w:tcPr>
          <w:p w14:paraId="5C19BF74" w14:textId="77777777" w:rsidR="00D144FA" w:rsidRPr="00A00B61" w:rsidRDefault="00D144FA" w:rsidP="00E80835">
            <w:pPr>
              <w:spacing w:line="240" w:lineRule="auto"/>
              <w:jc w:val="center"/>
            </w:pPr>
            <w:r>
              <w:t>0.34 (-2.93, 3.61)</w:t>
            </w:r>
          </w:p>
        </w:tc>
      </w:tr>
      <w:tr w:rsidR="00D144FA" w:rsidRPr="00A00B61" w14:paraId="2D63D0ED" w14:textId="77777777" w:rsidTr="00E80835">
        <w:tc>
          <w:tcPr>
            <w:tcW w:w="2977" w:type="dxa"/>
            <w:tcBorders>
              <w:top w:val="nil"/>
              <w:left w:val="nil"/>
              <w:bottom w:val="nil"/>
              <w:right w:val="nil"/>
            </w:tcBorders>
          </w:tcPr>
          <w:p w14:paraId="46ED208D" w14:textId="77777777" w:rsidR="00D144FA" w:rsidRDefault="00D144FA" w:rsidP="00E80835">
            <w:pPr>
              <w:spacing w:line="240" w:lineRule="auto"/>
            </w:pPr>
            <w:r>
              <w:t>VLDL size, nm</w:t>
            </w:r>
          </w:p>
        </w:tc>
        <w:tc>
          <w:tcPr>
            <w:tcW w:w="2126" w:type="dxa"/>
            <w:tcBorders>
              <w:top w:val="nil"/>
              <w:left w:val="nil"/>
              <w:bottom w:val="nil"/>
              <w:right w:val="nil"/>
            </w:tcBorders>
            <w:vAlign w:val="bottom"/>
          </w:tcPr>
          <w:p w14:paraId="12069FC9" w14:textId="77777777" w:rsidR="00D144FA" w:rsidRPr="00A00B61" w:rsidRDefault="00D144FA" w:rsidP="00E80835">
            <w:pPr>
              <w:spacing w:line="240" w:lineRule="auto"/>
              <w:jc w:val="center"/>
            </w:pPr>
            <w:r>
              <w:t xml:space="preserve">36.10 </w:t>
            </w:r>
            <w:r>
              <w:rPr>
                <w:rFonts w:ascii="Symbol" w:eastAsia="Symbol" w:hAnsi="Symbol" w:cs="Symbol"/>
              </w:rPr>
              <w:t></w:t>
            </w:r>
            <w:r>
              <w:t xml:space="preserve"> 1.25</w:t>
            </w:r>
          </w:p>
        </w:tc>
        <w:tc>
          <w:tcPr>
            <w:tcW w:w="2295" w:type="dxa"/>
            <w:tcBorders>
              <w:top w:val="nil"/>
              <w:left w:val="nil"/>
              <w:bottom w:val="nil"/>
              <w:right w:val="nil"/>
            </w:tcBorders>
            <w:vAlign w:val="bottom"/>
          </w:tcPr>
          <w:p w14:paraId="232C9E57" w14:textId="77777777" w:rsidR="00D144FA" w:rsidRPr="00A00B61" w:rsidRDefault="00D144FA" w:rsidP="00E80835">
            <w:pPr>
              <w:spacing w:line="240" w:lineRule="auto"/>
              <w:jc w:val="center"/>
            </w:pPr>
            <w:r>
              <w:t>-0.16 (-0.39, 0.06)</w:t>
            </w:r>
          </w:p>
        </w:tc>
        <w:tc>
          <w:tcPr>
            <w:tcW w:w="1957" w:type="dxa"/>
            <w:tcBorders>
              <w:top w:val="nil"/>
              <w:left w:val="nil"/>
              <w:bottom w:val="nil"/>
              <w:right w:val="nil"/>
            </w:tcBorders>
            <w:vAlign w:val="bottom"/>
          </w:tcPr>
          <w:p w14:paraId="01C32B8D" w14:textId="77777777" w:rsidR="00D144FA" w:rsidRPr="00A00B61" w:rsidRDefault="00D144FA" w:rsidP="00E80835">
            <w:pPr>
              <w:spacing w:line="240" w:lineRule="auto"/>
              <w:jc w:val="center"/>
            </w:pPr>
            <w:r>
              <w:t xml:space="preserve">35.84 </w:t>
            </w:r>
            <w:r>
              <w:rPr>
                <w:rFonts w:ascii="Symbol" w:eastAsia="Symbol" w:hAnsi="Symbol" w:cs="Symbol"/>
              </w:rPr>
              <w:t></w:t>
            </w:r>
            <w:r>
              <w:t xml:space="preserve"> 1.32</w:t>
            </w:r>
          </w:p>
        </w:tc>
        <w:tc>
          <w:tcPr>
            <w:tcW w:w="2260" w:type="dxa"/>
            <w:tcBorders>
              <w:top w:val="nil"/>
              <w:left w:val="nil"/>
              <w:bottom w:val="nil"/>
              <w:right w:val="nil"/>
            </w:tcBorders>
            <w:vAlign w:val="bottom"/>
          </w:tcPr>
          <w:p w14:paraId="376A7FB0" w14:textId="77777777" w:rsidR="00D144FA" w:rsidRPr="00A00B61" w:rsidRDefault="00D144FA" w:rsidP="00E80835">
            <w:pPr>
              <w:spacing w:line="240" w:lineRule="auto"/>
              <w:jc w:val="center"/>
            </w:pPr>
            <w:r>
              <w:t>-0.08 (-0.30, 0.14)</w:t>
            </w:r>
          </w:p>
        </w:tc>
        <w:tc>
          <w:tcPr>
            <w:tcW w:w="2135" w:type="dxa"/>
            <w:tcBorders>
              <w:top w:val="nil"/>
              <w:left w:val="nil"/>
              <w:bottom w:val="nil"/>
              <w:right w:val="nil"/>
            </w:tcBorders>
            <w:vAlign w:val="bottom"/>
          </w:tcPr>
          <w:p w14:paraId="0BB15703" w14:textId="77777777" w:rsidR="00D144FA" w:rsidRPr="00A00B61" w:rsidRDefault="00D144FA" w:rsidP="00E80835">
            <w:pPr>
              <w:spacing w:line="240" w:lineRule="auto"/>
              <w:jc w:val="center"/>
            </w:pPr>
            <w:r>
              <w:t>0.08 (-0.23, 0.40)</w:t>
            </w:r>
          </w:p>
        </w:tc>
      </w:tr>
      <w:tr w:rsidR="00D144FA" w:rsidRPr="00A00B61" w14:paraId="78E84689" w14:textId="77777777" w:rsidTr="00E80835">
        <w:tc>
          <w:tcPr>
            <w:tcW w:w="2977" w:type="dxa"/>
            <w:tcBorders>
              <w:top w:val="nil"/>
              <w:left w:val="nil"/>
              <w:bottom w:val="nil"/>
              <w:right w:val="nil"/>
            </w:tcBorders>
          </w:tcPr>
          <w:p w14:paraId="6952EED5" w14:textId="77777777" w:rsidR="00D144FA" w:rsidRDefault="00D144FA" w:rsidP="00E80835">
            <w:pPr>
              <w:spacing w:line="240" w:lineRule="auto"/>
            </w:pPr>
            <w:r>
              <w:t>LDL size, nm</w:t>
            </w:r>
          </w:p>
        </w:tc>
        <w:tc>
          <w:tcPr>
            <w:tcW w:w="2126" w:type="dxa"/>
            <w:tcBorders>
              <w:top w:val="nil"/>
              <w:left w:val="nil"/>
              <w:bottom w:val="nil"/>
              <w:right w:val="nil"/>
            </w:tcBorders>
            <w:vAlign w:val="bottom"/>
          </w:tcPr>
          <w:p w14:paraId="2DA1604F" w14:textId="77777777" w:rsidR="00D144FA" w:rsidRPr="00A00B61" w:rsidRDefault="00D144FA" w:rsidP="00E80835">
            <w:pPr>
              <w:spacing w:line="240" w:lineRule="auto"/>
              <w:jc w:val="center"/>
            </w:pPr>
            <w:r>
              <w:t xml:space="preserve">23.51 </w:t>
            </w:r>
            <w:r>
              <w:rPr>
                <w:rFonts w:ascii="Symbol" w:eastAsia="Symbol" w:hAnsi="Symbol" w:cs="Symbol"/>
              </w:rPr>
              <w:t></w:t>
            </w:r>
            <w:r>
              <w:t xml:space="preserve"> 0.10</w:t>
            </w:r>
          </w:p>
        </w:tc>
        <w:tc>
          <w:tcPr>
            <w:tcW w:w="2295" w:type="dxa"/>
            <w:tcBorders>
              <w:top w:val="nil"/>
              <w:left w:val="nil"/>
              <w:bottom w:val="nil"/>
              <w:right w:val="nil"/>
            </w:tcBorders>
            <w:vAlign w:val="bottom"/>
          </w:tcPr>
          <w:p w14:paraId="22F88500" w14:textId="77777777" w:rsidR="00D144FA" w:rsidRPr="00A00B61" w:rsidRDefault="00D144FA" w:rsidP="00E80835">
            <w:pPr>
              <w:spacing w:line="240" w:lineRule="auto"/>
              <w:jc w:val="center"/>
            </w:pPr>
            <w:r>
              <w:t>0.01 (-0.01, 0.02)</w:t>
            </w:r>
          </w:p>
        </w:tc>
        <w:tc>
          <w:tcPr>
            <w:tcW w:w="1957" w:type="dxa"/>
            <w:tcBorders>
              <w:top w:val="nil"/>
              <w:left w:val="nil"/>
              <w:bottom w:val="nil"/>
              <w:right w:val="nil"/>
            </w:tcBorders>
            <w:vAlign w:val="bottom"/>
          </w:tcPr>
          <w:p w14:paraId="331323B9" w14:textId="77777777" w:rsidR="00D144FA" w:rsidRPr="00A00B61" w:rsidRDefault="00D144FA" w:rsidP="00E80835">
            <w:pPr>
              <w:spacing w:line="240" w:lineRule="auto"/>
              <w:jc w:val="center"/>
            </w:pPr>
            <w:r>
              <w:t xml:space="preserve">23.50 </w:t>
            </w:r>
            <w:r>
              <w:rPr>
                <w:rFonts w:ascii="Symbol" w:eastAsia="Symbol" w:hAnsi="Symbol" w:cs="Symbol"/>
              </w:rPr>
              <w:t></w:t>
            </w:r>
            <w:r>
              <w:t xml:space="preserve"> 0.06</w:t>
            </w:r>
          </w:p>
        </w:tc>
        <w:tc>
          <w:tcPr>
            <w:tcW w:w="2260" w:type="dxa"/>
            <w:tcBorders>
              <w:top w:val="nil"/>
              <w:left w:val="nil"/>
              <w:bottom w:val="nil"/>
              <w:right w:val="nil"/>
            </w:tcBorders>
            <w:vAlign w:val="bottom"/>
          </w:tcPr>
          <w:p w14:paraId="004E3811" w14:textId="77777777" w:rsidR="00D144FA" w:rsidRPr="00A00B61" w:rsidRDefault="00D144FA" w:rsidP="00E80835">
            <w:pPr>
              <w:spacing w:line="240" w:lineRule="auto"/>
              <w:jc w:val="center"/>
            </w:pPr>
            <w:r>
              <w:t>-0.00 (-0.02, 0.01)</w:t>
            </w:r>
          </w:p>
        </w:tc>
        <w:tc>
          <w:tcPr>
            <w:tcW w:w="2135" w:type="dxa"/>
            <w:tcBorders>
              <w:top w:val="nil"/>
              <w:left w:val="nil"/>
              <w:bottom w:val="nil"/>
              <w:right w:val="nil"/>
            </w:tcBorders>
            <w:vAlign w:val="bottom"/>
          </w:tcPr>
          <w:p w14:paraId="53C99F12" w14:textId="77777777" w:rsidR="00D144FA" w:rsidRPr="00A00B61" w:rsidRDefault="00D144FA" w:rsidP="00E80835">
            <w:pPr>
              <w:spacing w:line="240" w:lineRule="auto"/>
              <w:jc w:val="center"/>
            </w:pPr>
            <w:r>
              <w:t>-0.01 (-0.03, 0.02)</w:t>
            </w:r>
          </w:p>
        </w:tc>
      </w:tr>
      <w:tr w:rsidR="00D144FA" w:rsidRPr="00A00B61" w14:paraId="59DB1636" w14:textId="77777777" w:rsidTr="00E80835">
        <w:tc>
          <w:tcPr>
            <w:tcW w:w="2977" w:type="dxa"/>
            <w:tcBorders>
              <w:top w:val="nil"/>
              <w:left w:val="nil"/>
              <w:right w:val="nil"/>
            </w:tcBorders>
          </w:tcPr>
          <w:p w14:paraId="01E6EB90" w14:textId="77777777" w:rsidR="00D144FA" w:rsidRDefault="00D144FA" w:rsidP="00E80835">
            <w:pPr>
              <w:spacing w:line="240" w:lineRule="auto"/>
            </w:pPr>
            <w:r>
              <w:t>HDL size, nm</w:t>
            </w:r>
          </w:p>
        </w:tc>
        <w:tc>
          <w:tcPr>
            <w:tcW w:w="2126" w:type="dxa"/>
            <w:tcBorders>
              <w:top w:val="nil"/>
              <w:left w:val="nil"/>
              <w:right w:val="nil"/>
            </w:tcBorders>
            <w:vAlign w:val="bottom"/>
          </w:tcPr>
          <w:p w14:paraId="12E7951C" w14:textId="77777777" w:rsidR="00D144FA" w:rsidRPr="00A00B61" w:rsidRDefault="00D144FA" w:rsidP="00E80835">
            <w:pPr>
              <w:spacing w:line="240" w:lineRule="auto"/>
              <w:jc w:val="center"/>
            </w:pPr>
            <w:r>
              <w:t xml:space="preserve">9.94 </w:t>
            </w:r>
            <w:r>
              <w:rPr>
                <w:rFonts w:ascii="Symbol" w:eastAsia="Symbol" w:hAnsi="Symbol" w:cs="Symbol"/>
              </w:rPr>
              <w:t></w:t>
            </w:r>
            <w:r>
              <w:t xml:space="preserve"> 0.29</w:t>
            </w:r>
          </w:p>
        </w:tc>
        <w:tc>
          <w:tcPr>
            <w:tcW w:w="2295" w:type="dxa"/>
            <w:tcBorders>
              <w:top w:val="nil"/>
              <w:left w:val="nil"/>
              <w:right w:val="nil"/>
            </w:tcBorders>
            <w:vAlign w:val="bottom"/>
          </w:tcPr>
          <w:p w14:paraId="59500394" w14:textId="77777777" w:rsidR="00D144FA" w:rsidRPr="00A00B61" w:rsidRDefault="00D144FA" w:rsidP="00E80835">
            <w:pPr>
              <w:spacing w:line="240" w:lineRule="auto"/>
              <w:jc w:val="center"/>
            </w:pPr>
            <w:r>
              <w:t>0.01 (-0.03, 0.05)</w:t>
            </w:r>
          </w:p>
        </w:tc>
        <w:tc>
          <w:tcPr>
            <w:tcW w:w="1957" w:type="dxa"/>
            <w:tcBorders>
              <w:top w:val="nil"/>
              <w:left w:val="nil"/>
              <w:right w:val="nil"/>
            </w:tcBorders>
            <w:vAlign w:val="bottom"/>
          </w:tcPr>
          <w:p w14:paraId="6DA61C48" w14:textId="77777777" w:rsidR="00D144FA" w:rsidRPr="00A00B61" w:rsidRDefault="00D144FA" w:rsidP="00E80835">
            <w:pPr>
              <w:spacing w:line="240" w:lineRule="auto"/>
              <w:jc w:val="center"/>
            </w:pPr>
            <w:r>
              <w:t xml:space="preserve">10.00 </w:t>
            </w:r>
            <w:r>
              <w:rPr>
                <w:rFonts w:ascii="Symbol" w:eastAsia="Symbol" w:hAnsi="Symbol" w:cs="Symbol"/>
              </w:rPr>
              <w:t></w:t>
            </w:r>
            <w:r>
              <w:t xml:space="preserve"> 0.30</w:t>
            </w:r>
          </w:p>
        </w:tc>
        <w:tc>
          <w:tcPr>
            <w:tcW w:w="2260" w:type="dxa"/>
            <w:tcBorders>
              <w:top w:val="nil"/>
              <w:left w:val="nil"/>
              <w:right w:val="nil"/>
            </w:tcBorders>
            <w:vAlign w:val="bottom"/>
          </w:tcPr>
          <w:p w14:paraId="1897D5FE" w14:textId="77777777" w:rsidR="00D144FA" w:rsidRPr="00A00B61" w:rsidRDefault="00D144FA" w:rsidP="00E80835">
            <w:pPr>
              <w:spacing w:line="240" w:lineRule="auto"/>
              <w:jc w:val="center"/>
            </w:pPr>
            <w:r>
              <w:t>-0.03 (-0.07, 0.01)</w:t>
            </w:r>
          </w:p>
        </w:tc>
        <w:tc>
          <w:tcPr>
            <w:tcW w:w="2135" w:type="dxa"/>
            <w:tcBorders>
              <w:top w:val="nil"/>
              <w:left w:val="nil"/>
              <w:right w:val="nil"/>
            </w:tcBorders>
            <w:vAlign w:val="bottom"/>
          </w:tcPr>
          <w:p w14:paraId="13F9310A" w14:textId="77777777" w:rsidR="00D144FA" w:rsidRPr="00A00B61" w:rsidRDefault="00D144FA" w:rsidP="00E80835">
            <w:pPr>
              <w:spacing w:line="240" w:lineRule="auto"/>
              <w:jc w:val="center"/>
            </w:pPr>
            <w:r>
              <w:t>-0.04 (-0.10, 0.01)</w:t>
            </w:r>
          </w:p>
        </w:tc>
      </w:tr>
    </w:tbl>
    <w:p w14:paraId="44EFFDB1" w14:textId="77777777" w:rsidR="00D144FA" w:rsidRDefault="00D144FA" w:rsidP="00D144FA">
      <w:pPr>
        <w:spacing w:after="0" w:line="240" w:lineRule="auto"/>
      </w:pPr>
      <w:r>
        <w:rPr>
          <w:rStyle w:val="normaltextrun"/>
          <w:rFonts w:eastAsiaTheme="majorEastAsia"/>
        </w:rPr>
        <w:t>Values of change</w:t>
      </w:r>
      <w:r>
        <w:rPr>
          <w:rStyle w:val="apple-converted-space"/>
          <w:rFonts w:eastAsiaTheme="majorEastAsia"/>
        </w:rPr>
        <w:t> </w:t>
      </w:r>
      <w:r>
        <w:rPr>
          <w:rStyle w:val="normaltextrun"/>
          <w:rFonts w:eastAsiaTheme="majorEastAsia"/>
        </w:rPr>
        <w:t>and main comparison between groups are presented as mean (95% CI)</w:t>
      </w:r>
      <w:r>
        <w:rPr>
          <w:rStyle w:val="normaltextrun"/>
          <w:rFonts w:ascii="Calibri" w:eastAsiaTheme="majorEastAsia" w:hAnsi="Calibri" w:cs="Calibri"/>
        </w:rPr>
        <w:t> </w:t>
      </w:r>
      <w:r>
        <w:rPr>
          <w:rStyle w:val="eop"/>
          <w:rFonts w:ascii="Calibri" w:eastAsiaTheme="majorEastAsia" w:hAnsi="Calibri" w:cs="Calibri"/>
        </w:rPr>
        <w:t> </w:t>
      </w:r>
    </w:p>
    <w:p w14:paraId="45E4549B" w14:textId="77777777" w:rsidR="00D144FA" w:rsidRDefault="00D144FA" w:rsidP="00D144FA">
      <w:pPr>
        <w:spacing w:after="0" w:line="240" w:lineRule="auto"/>
        <w:textAlignment w:val="baseline"/>
      </w:pPr>
      <w:r w:rsidRPr="00D372BA">
        <w:rPr>
          <w:vertAlign w:val="superscript"/>
        </w:rPr>
        <w:t>1</w:t>
      </w:r>
      <w:r w:rsidRPr="008D30AF">
        <w:t xml:space="preserve">Not all data were analysed due to </w:t>
      </w:r>
      <w:r>
        <w:t>technical problems and sample loss</w:t>
      </w:r>
      <w:r w:rsidRPr="008D30AF">
        <w:t>.</w:t>
      </w:r>
    </w:p>
    <w:p w14:paraId="638E87F6" w14:textId="77777777" w:rsidR="00D144FA" w:rsidRDefault="00D144FA" w:rsidP="00D144FA">
      <w:pPr>
        <w:spacing w:after="0" w:line="240" w:lineRule="auto"/>
        <w:textAlignment w:val="baseline"/>
      </w:pPr>
      <w:r>
        <w:lastRenderedPageBreak/>
        <w:t xml:space="preserve">VLDL-C, esterified-C, free-C, </w:t>
      </w:r>
      <w:proofErr w:type="spellStart"/>
      <w:r>
        <w:t>phosphoglycerides</w:t>
      </w:r>
      <w:proofErr w:type="spellEnd"/>
      <w:r>
        <w:t xml:space="preserve">, TG:PG, </w:t>
      </w:r>
      <w:proofErr w:type="spellStart"/>
      <w:r>
        <w:t>cholines</w:t>
      </w:r>
      <w:proofErr w:type="spellEnd"/>
      <w:r>
        <w:t xml:space="preserve">, phosphatidylcholines, sphingomyelins, total fatty acids, unsaturation, omega-3, omega-6, polyunsaturated fatty acids, monounsaturated fatty acids, saturated fatty acids, linoleic acid, </w:t>
      </w:r>
      <w:r>
        <w:rPr>
          <w:color w:val="000000"/>
        </w:rPr>
        <w:t>d</w:t>
      </w:r>
      <w:r w:rsidRPr="00FD3850">
        <w:rPr>
          <w:color w:val="000000"/>
        </w:rPr>
        <w:t>ocosahexaenoic acid</w:t>
      </w:r>
      <w:r>
        <w:t xml:space="preserve">: n = </w:t>
      </w:r>
      <w:r w:rsidRPr="008D30AF">
        <w:t>4</w:t>
      </w:r>
      <w:r>
        <w:t>8</w:t>
      </w:r>
      <w:r w:rsidRPr="008D30AF">
        <w:t xml:space="preserve"> (control) and </w:t>
      </w:r>
      <w:r>
        <w:t>52</w:t>
      </w:r>
      <w:r w:rsidRPr="008D30AF">
        <w:t xml:space="preserve"> (almond)</w:t>
      </w:r>
    </w:p>
    <w:p w14:paraId="6E02D769" w14:textId="77777777" w:rsidR="00D144FA" w:rsidRDefault="00D144FA" w:rsidP="00D144FA">
      <w:pPr>
        <w:spacing w:after="0" w:line="240" w:lineRule="auto"/>
        <w:textAlignment w:val="baseline"/>
      </w:pPr>
      <w:r>
        <w:t xml:space="preserve">Glutamine: n = </w:t>
      </w:r>
      <w:r w:rsidRPr="008D30AF">
        <w:t>4</w:t>
      </w:r>
      <w:r>
        <w:t>8</w:t>
      </w:r>
      <w:r w:rsidRPr="008D30AF">
        <w:t xml:space="preserve"> (control) and </w:t>
      </w:r>
      <w:r>
        <w:t>50</w:t>
      </w:r>
      <w:r w:rsidRPr="008D30AF">
        <w:t xml:space="preserve"> (almond)</w:t>
      </w:r>
    </w:p>
    <w:p w14:paraId="7E0EB853" w14:textId="77777777" w:rsidR="00D144FA" w:rsidRDefault="00D144FA" w:rsidP="00D144FA">
      <w:pPr>
        <w:spacing w:after="0" w:line="240" w:lineRule="auto"/>
        <w:textAlignment w:val="baseline"/>
      </w:pPr>
      <w:r>
        <w:t>Histidine: n = 25 (control) and 33 (almond)</w:t>
      </w:r>
    </w:p>
    <w:p w14:paraId="15C2389F" w14:textId="77777777" w:rsidR="00D144FA" w:rsidRPr="008D30AF" w:rsidRDefault="00D144FA" w:rsidP="00D144FA">
      <w:pPr>
        <w:spacing w:after="0" w:line="240" w:lineRule="auto"/>
        <w:textAlignment w:val="baseline"/>
        <w:rPr>
          <w:rFonts w:ascii="Segoe UI" w:hAnsi="Segoe UI" w:cs="Segoe UI"/>
          <w:sz w:val="18"/>
          <w:szCs w:val="18"/>
        </w:rPr>
      </w:pPr>
      <w:r>
        <w:t xml:space="preserve">Other biomarkers: </w:t>
      </w:r>
      <w:r w:rsidRPr="008D30AF">
        <w:t>n = 4</w:t>
      </w:r>
      <w:r>
        <w:t>8</w:t>
      </w:r>
      <w:r w:rsidRPr="008D30AF">
        <w:t xml:space="preserve"> (control) and </w:t>
      </w:r>
      <w:r>
        <w:t>53</w:t>
      </w:r>
      <w:r w:rsidRPr="008D30AF">
        <w:t xml:space="preserve"> (almond) </w:t>
      </w:r>
    </w:p>
    <w:p w14:paraId="5702F7F6" w14:textId="77777777" w:rsidR="00D144FA" w:rsidRPr="00C053D8" w:rsidRDefault="00D144FA" w:rsidP="00D144FA">
      <w:pPr>
        <w:spacing w:after="0" w:line="240" w:lineRule="auto"/>
        <w:jc w:val="both"/>
        <w:rPr>
          <w:rFonts w:eastAsia="Calibri"/>
        </w:rPr>
      </w:pPr>
      <w:r>
        <w:rPr>
          <w:rFonts w:eastAsia="Calibri"/>
          <w:vertAlign w:val="superscript"/>
        </w:rPr>
        <w:t>2</w:t>
      </w:r>
      <w:r w:rsidRPr="00C053D8">
        <w:rPr>
          <w:rFonts w:eastAsia="Calibri"/>
        </w:rPr>
        <w:t>Mean ± SD for normal distributed data or median (IQR) for non-normally distributed data. Baseline biomarker values were not different between the two groups.</w:t>
      </w:r>
    </w:p>
    <w:p w14:paraId="27EF8E28" w14:textId="77777777" w:rsidR="00D144FA" w:rsidRDefault="00D144FA" w:rsidP="00D144FA">
      <w:pPr>
        <w:spacing w:after="0" w:line="240" w:lineRule="auto"/>
        <w:jc w:val="both"/>
        <w:rPr>
          <w:rFonts w:eastAsia="Calibri"/>
        </w:rPr>
      </w:pPr>
      <w:r>
        <w:rPr>
          <w:rFonts w:eastAsia="Calibri"/>
          <w:vertAlign w:val="superscript"/>
        </w:rPr>
        <w:t>3</w:t>
      </w:r>
      <w:r w:rsidRPr="3243DD1F">
        <w:rPr>
          <w:rFonts w:eastAsia="Calibri"/>
        </w:rPr>
        <w:t xml:space="preserve">ANCOVA, adjusted for baseline </w:t>
      </w:r>
      <w:r>
        <w:rPr>
          <w:rFonts w:eastAsia="Calibri"/>
        </w:rPr>
        <w:t xml:space="preserve">outcome </w:t>
      </w:r>
      <w:r w:rsidRPr="3243DD1F">
        <w:rPr>
          <w:rFonts w:eastAsia="Calibri"/>
        </w:rPr>
        <w:t>value and baseline BMI</w:t>
      </w:r>
      <w:r>
        <w:rPr>
          <w:rFonts w:eastAsia="Calibri"/>
        </w:rPr>
        <w:t xml:space="preserve"> (mean difference almonds – control);</w:t>
      </w:r>
      <w:r w:rsidRPr="3243DD1F">
        <w:rPr>
          <w:rFonts w:eastAsia="Calibri"/>
        </w:rPr>
        <w:t xml:space="preserve"> </w:t>
      </w:r>
      <w:r w:rsidRPr="756FA5F8">
        <w:rPr>
          <w:rFonts w:eastAsia="Calibri"/>
          <w:i/>
          <w:iCs/>
        </w:rPr>
        <w:t>P</w:t>
      </w:r>
      <w:r w:rsidRPr="0040324A">
        <w:rPr>
          <w:rFonts w:eastAsia="Calibri"/>
        </w:rPr>
        <w:t xml:space="preserve"> &lt; 0.05 indicating a significant difference.</w:t>
      </w:r>
    </w:p>
    <w:p w14:paraId="2C2D5CB0" w14:textId="77777777" w:rsidR="00D144FA" w:rsidRDefault="00D144FA" w:rsidP="00D144FA">
      <w:pPr>
        <w:spacing w:after="0" w:line="240" w:lineRule="auto"/>
        <w:jc w:val="both"/>
        <w:rPr>
          <w:rFonts w:eastAsia="Calibri"/>
        </w:rPr>
      </w:pPr>
      <w:r>
        <w:rPr>
          <w:rFonts w:eastAsia="Calibri"/>
          <w:vertAlign w:val="superscript"/>
        </w:rPr>
        <w:t>4</w:t>
      </w:r>
      <w:r w:rsidRPr="0031588D">
        <w:rPr>
          <w:rFonts w:eastAsia="Calibri"/>
          <w:i/>
          <w:iCs/>
        </w:rPr>
        <w:t>P</w:t>
      </w:r>
      <w:r>
        <w:rPr>
          <w:rFonts w:eastAsia="Calibri"/>
        </w:rPr>
        <w:t xml:space="preserve"> </w:t>
      </w:r>
      <w:r w:rsidRPr="4852BC64">
        <w:rPr>
          <w:rFonts w:eastAsia="Calibri"/>
        </w:rPr>
        <w:t>&lt;</w:t>
      </w:r>
      <w:r>
        <w:rPr>
          <w:rFonts w:eastAsia="Calibri"/>
        </w:rPr>
        <w:t xml:space="preserve"> </w:t>
      </w:r>
      <w:r w:rsidRPr="4852BC64">
        <w:rPr>
          <w:rFonts w:eastAsia="Calibri"/>
        </w:rPr>
        <w:t>0.05 indicating a significant difference for values of mean difference between two groups.</w:t>
      </w:r>
    </w:p>
    <w:p w14:paraId="6349A2B4" w14:textId="77777777" w:rsidR="00D144FA" w:rsidRDefault="00D144FA" w:rsidP="00D144FA">
      <w:pPr>
        <w:spacing w:after="0" w:line="240" w:lineRule="auto"/>
        <w:jc w:val="both"/>
        <w:rPr>
          <w:rFonts w:eastAsia="Calibri"/>
        </w:rPr>
      </w:pPr>
      <w:r>
        <w:rPr>
          <w:rFonts w:eastAsia="Calibri"/>
        </w:rPr>
        <w:t xml:space="preserve">C, cholesterol; Remnant-C, TG, triglycerides; PG, </w:t>
      </w:r>
      <w:proofErr w:type="spellStart"/>
      <w:r>
        <w:rPr>
          <w:rFonts w:eastAsia="Calibri"/>
        </w:rPr>
        <w:t>phosphoglycerides</w:t>
      </w:r>
      <w:proofErr w:type="spellEnd"/>
      <w:r>
        <w:rPr>
          <w:rFonts w:eastAsia="Calibri"/>
        </w:rPr>
        <w:t xml:space="preserve">; VLDL, very low-density lipoprotein; LDL, low-density lipoprotein; HDL, high-density lipoprotein; IDL, intermediate density-lipoprotein; remnant cholesterol </w:t>
      </w:r>
      <w:r w:rsidRPr="00FD3850">
        <w:rPr>
          <w:color w:val="000000"/>
        </w:rPr>
        <w:t>(non-HDL, non-LDL -cholesterol</w:t>
      </w:r>
      <w:r>
        <w:rPr>
          <w:color w:val="000000"/>
        </w:rPr>
        <w:t xml:space="preserve">); </w:t>
      </w:r>
      <w:r>
        <w:rPr>
          <w:rFonts w:eastAsia="Calibri"/>
        </w:rPr>
        <w:t xml:space="preserve">sizes of lipoprotein: XXL – </w:t>
      </w:r>
      <w:r w:rsidRPr="00FD3850">
        <w:rPr>
          <w:color w:val="000000"/>
        </w:rPr>
        <w:t>chylomicrons</w:t>
      </w:r>
      <w:r>
        <w:rPr>
          <w:rFonts w:eastAsia="Calibri"/>
        </w:rPr>
        <w:t xml:space="preserve"> and extremely large, XL – very large, L – large, M – medium, S – small, XS – very small;  P, particles; L, total lipids; PL, </w:t>
      </w:r>
      <w:r>
        <w:rPr>
          <w:color w:val="000000"/>
        </w:rPr>
        <w:t>p</w:t>
      </w:r>
      <w:r w:rsidRPr="00FD3850">
        <w:rPr>
          <w:color w:val="000000"/>
        </w:rPr>
        <w:t>hospholipids</w:t>
      </w:r>
      <w:r>
        <w:rPr>
          <w:color w:val="000000"/>
        </w:rPr>
        <w:t>; CE, c</w:t>
      </w:r>
      <w:r w:rsidRPr="00FD3850">
        <w:rPr>
          <w:color w:val="000000"/>
        </w:rPr>
        <w:t>holesteryl esters</w:t>
      </w:r>
      <w:r>
        <w:rPr>
          <w:color w:val="000000"/>
        </w:rPr>
        <w:t>; FC, f</w:t>
      </w:r>
      <w:r w:rsidRPr="00FD3850">
        <w:rPr>
          <w:color w:val="000000"/>
        </w:rPr>
        <w:t>ree cholesterol</w:t>
      </w:r>
      <w:r>
        <w:rPr>
          <w:color w:val="000000"/>
        </w:rPr>
        <w:t>;</w:t>
      </w:r>
      <w:r>
        <w:rPr>
          <w:rFonts w:eastAsia="Calibri"/>
        </w:rPr>
        <w:t xml:space="preserve"> XXL-VLDL-P, </w:t>
      </w:r>
      <w:r>
        <w:t>c</w:t>
      </w:r>
      <w:r w:rsidRPr="00F51E66">
        <w:t>oncentration of chylomicrons and extremely large VLDL particles</w:t>
      </w:r>
      <w:r>
        <w:t xml:space="preserve">; XXL-VLDL-L, </w:t>
      </w:r>
      <w:r>
        <w:rPr>
          <w:color w:val="000000"/>
        </w:rPr>
        <w:t>t</w:t>
      </w:r>
      <w:r w:rsidRPr="00FD3850">
        <w:rPr>
          <w:color w:val="000000"/>
        </w:rPr>
        <w:t>otal lipids in chylomicrons and extremely large VLDL</w:t>
      </w:r>
      <w:r>
        <w:rPr>
          <w:color w:val="000000"/>
        </w:rPr>
        <w:t xml:space="preserve">; </w:t>
      </w:r>
      <w:r>
        <w:t>XXL-VLDL-PL,</w:t>
      </w:r>
      <w:r w:rsidRPr="00BA606C">
        <w:rPr>
          <w:color w:val="000000"/>
        </w:rPr>
        <w:t xml:space="preserve"> </w:t>
      </w:r>
      <w:r>
        <w:rPr>
          <w:color w:val="000000"/>
        </w:rPr>
        <w:t>p</w:t>
      </w:r>
      <w:r w:rsidRPr="00FD3850">
        <w:rPr>
          <w:color w:val="000000"/>
        </w:rPr>
        <w:t>hospholipids in chylomicrons and extremely large VLDL</w:t>
      </w:r>
      <w:r>
        <w:t xml:space="preserve">; XXL-VLDL-C, </w:t>
      </w:r>
      <w:r>
        <w:rPr>
          <w:color w:val="000000"/>
        </w:rPr>
        <w:t>c</w:t>
      </w:r>
      <w:r w:rsidRPr="00FD3850">
        <w:rPr>
          <w:color w:val="000000"/>
        </w:rPr>
        <w:t>holesterol in chylomicrons and extremely large VLDL</w:t>
      </w:r>
      <w:r>
        <w:t xml:space="preserve">; XXL-VLDL-CE, </w:t>
      </w:r>
      <w:r>
        <w:rPr>
          <w:color w:val="000000"/>
        </w:rPr>
        <w:t>c</w:t>
      </w:r>
      <w:r w:rsidRPr="00FD3850">
        <w:rPr>
          <w:color w:val="000000"/>
        </w:rPr>
        <w:t>holester</w:t>
      </w:r>
      <w:r>
        <w:rPr>
          <w:color w:val="000000"/>
        </w:rPr>
        <w:t>yl esters</w:t>
      </w:r>
      <w:r w:rsidRPr="00FD3850">
        <w:rPr>
          <w:color w:val="000000"/>
        </w:rPr>
        <w:t xml:space="preserve"> in chylomicrons and extremely large VLDL</w:t>
      </w:r>
      <w:r>
        <w:t xml:space="preserve">; XXL-VLDL-FC, </w:t>
      </w:r>
      <w:r>
        <w:rPr>
          <w:color w:val="000000"/>
        </w:rPr>
        <w:t>free c</w:t>
      </w:r>
      <w:r w:rsidRPr="00FD3850">
        <w:rPr>
          <w:color w:val="000000"/>
        </w:rPr>
        <w:t>holesterol in chylomicrons and extremely large VLDL</w:t>
      </w:r>
      <w:r>
        <w:t xml:space="preserve">; XXL-VLDL-TG; </w:t>
      </w:r>
      <w:r>
        <w:rPr>
          <w:color w:val="000000"/>
        </w:rPr>
        <w:t>triglycerides</w:t>
      </w:r>
      <w:r w:rsidRPr="00FD3850">
        <w:rPr>
          <w:color w:val="000000"/>
        </w:rPr>
        <w:t xml:space="preserve"> in chylomicrons and extremely large VLDL</w:t>
      </w:r>
      <w:r>
        <w:rPr>
          <w:color w:val="000000"/>
        </w:rPr>
        <w:t>; and so on according to size and density of lipoproteins.</w:t>
      </w:r>
    </w:p>
    <w:p w14:paraId="449A99EB" w14:textId="5F9C7016" w:rsidR="00700315" w:rsidRDefault="00700315" w:rsidP="00D144FA">
      <w:pPr>
        <w:pStyle w:val="ListParagraph"/>
        <w:tabs>
          <w:tab w:val="left" w:pos="4213"/>
        </w:tabs>
        <w:spacing w:after="0"/>
        <w:ind w:left="0"/>
        <w:jc w:val="both"/>
      </w:pPr>
    </w:p>
    <w:p w14:paraId="0F84DBC1" w14:textId="76EF33D5" w:rsidR="00E80835" w:rsidRDefault="00E80835" w:rsidP="00D144FA">
      <w:pPr>
        <w:pStyle w:val="ListParagraph"/>
        <w:tabs>
          <w:tab w:val="left" w:pos="4213"/>
        </w:tabs>
        <w:spacing w:after="0"/>
        <w:ind w:left="0"/>
        <w:jc w:val="both"/>
      </w:pPr>
    </w:p>
    <w:p w14:paraId="51A45F79" w14:textId="29EF90C8" w:rsidR="00E80835" w:rsidRDefault="00E80835" w:rsidP="00D144FA">
      <w:pPr>
        <w:pStyle w:val="ListParagraph"/>
        <w:tabs>
          <w:tab w:val="left" w:pos="4213"/>
        </w:tabs>
        <w:spacing w:after="0"/>
        <w:ind w:left="0"/>
        <w:jc w:val="both"/>
      </w:pPr>
    </w:p>
    <w:p w14:paraId="66920ABE" w14:textId="0BB2FCCF" w:rsidR="00E80835" w:rsidRDefault="00E80835" w:rsidP="00D144FA">
      <w:pPr>
        <w:pStyle w:val="ListParagraph"/>
        <w:tabs>
          <w:tab w:val="left" w:pos="4213"/>
        </w:tabs>
        <w:spacing w:after="0"/>
        <w:ind w:left="0"/>
        <w:jc w:val="both"/>
      </w:pPr>
    </w:p>
    <w:p w14:paraId="6C99463F" w14:textId="4F28CFCE" w:rsidR="00E80835" w:rsidRDefault="00E80835" w:rsidP="00D144FA">
      <w:pPr>
        <w:pStyle w:val="ListParagraph"/>
        <w:tabs>
          <w:tab w:val="left" w:pos="4213"/>
        </w:tabs>
        <w:spacing w:after="0"/>
        <w:ind w:left="0"/>
        <w:jc w:val="both"/>
      </w:pPr>
    </w:p>
    <w:p w14:paraId="6BB8E17B" w14:textId="2EAF2F1C" w:rsidR="00E80835" w:rsidRDefault="00E80835" w:rsidP="00D144FA">
      <w:pPr>
        <w:pStyle w:val="ListParagraph"/>
        <w:tabs>
          <w:tab w:val="left" w:pos="4213"/>
        </w:tabs>
        <w:spacing w:after="0"/>
        <w:ind w:left="0"/>
        <w:jc w:val="both"/>
      </w:pPr>
    </w:p>
    <w:p w14:paraId="677B35DF" w14:textId="7CCE8DDD" w:rsidR="00E80835" w:rsidRDefault="00E80835" w:rsidP="00D144FA">
      <w:pPr>
        <w:pStyle w:val="ListParagraph"/>
        <w:tabs>
          <w:tab w:val="left" w:pos="4213"/>
        </w:tabs>
        <w:spacing w:after="0"/>
        <w:ind w:left="0"/>
        <w:jc w:val="both"/>
      </w:pPr>
    </w:p>
    <w:p w14:paraId="6E143495" w14:textId="77777777" w:rsidR="00E80835" w:rsidRDefault="00E80835" w:rsidP="00E80835">
      <w:pPr>
        <w:spacing w:after="0" w:line="240" w:lineRule="auto"/>
        <w:rPr>
          <w:b/>
          <w:bCs/>
          <w:sz w:val="28"/>
          <w:szCs w:val="28"/>
        </w:rPr>
        <w:sectPr w:rsidR="00E80835" w:rsidSect="00E80835">
          <w:pgSz w:w="16840" w:h="11900"/>
          <w:pgMar w:top="1440" w:right="1440" w:bottom="1440" w:left="1440" w:header="708" w:footer="708" w:gutter="0"/>
          <w:cols w:space="708"/>
          <w:docGrid w:linePitch="360"/>
        </w:sectPr>
      </w:pPr>
    </w:p>
    <w:p w14:paraId="1B256008" w14:textId="77777777" w:rsidR="00E80835" w:rsidRDefault="00E80835" w:rsidP="00757E67">
      <w:pPr>
        <w:spacing w:after="0" w:line="240" w:lineRule="auto"/>
      </w:pPr>
    </w:p>
    <w:sectPr w:rsidR="00E80835" w:rsidSect="00681281">
      <w:pgSz w:w="16840" w:h="1190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B1D69" w14:textId="77777777" w:rsidR="00131E19" w:rsidRDefault="00131E19" w:rsidP="00937BA1">
      <w:pPr>
        <w:spacing w:after="0" w:line="240" w:lineRule="auto"/>
      </w:pPr>
      <w:r>
        <w:separator/>
      </w:r>
    </w:p>
  </w:endnote>
  <w:endnote w:type="continuationSeparator" w:id="0">
    <w:p w14:paraId="4E17B95A" w14:textId="77777777" w:rsidR="00131E19" w:rsidRDefault="00131E19" w:rsidP="0093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E80835" w14:paraId="3200D571" w14:textId="77777777" w:rsidTr="00E80835">
      <w:tc>
        <w:tcPr>
          <w:tcW w:w="4653" w:type="dxa"/>
        </w:tcPr>
        <w:p w14:paraId="417FABE3" w14:textId="77777777" w:rsidR="00E80835" w:rsidRDefault="00E80835" w:rsidP="00E80835">
          <w:pPr>
            <w:pStyle w:val="Header"/>
            <w:ind w:left="-115"/>
          </w:pPr>
        </w:p>
      </w:tc>
      <w:tc>
        <w:tcPr>
          <w:tcW w:w="4653" w:type="dxa"/>
        </w:tcPr>
        <w:p w14:paraId="59F1F37D" w14:textId="77777777" w:rsidR="00E80835" w:rsidRDefault="00E80835" w:rsidP="00E80835">
          <w:pPr>
            <w:pStyle w:val="Header"/>
            <w:jc w:val="center"/>
          </w:pPr>
        </w:p>
      </w:tc>
      <w:tc>
        <w:tcPr>
          <w:tcW w:w="4653" w:type="dxa"/>
        </w:tcPr>
        <w:p w14:paraId="3216DBF3" w14:textId="77777777" w:rsidR="00E80835" w:rsidRDefault="00E80835" w:rsidP="00E80835">
          <w:pPr>
            <w:pStyle w:val="Header"/>
            <w:ind w:right="-115"/>
            <w:jc w:val="right"/>
          </w:pPr>
        </w:p>
      </w:tc>
    </w:tr>
  </w:tbl>
  <w:p w14:paraId="6509138F" w14:textId="77777777" w:rsidR="00E80835" w:rsidRDefault="00E80835" w:rsidP="00E8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29574" w14:textId="77777777" w:rsidR="00131E19" w:rsidRDefault="00131E19" w:rsidP="00937BA1">
      <w:pPr>
        <w:spacing w:after="0" w:line="240" w:lineRule="auto"/>
      </w:pPr>
      <w:r>
        <w:separator/>
      </w:r>
    </w:p>
  </w:footnote>
  <w:footnote w:type="continuationSeparator" w:id="0">
    <w:p w14:paraId="7129A0DC" w14:textId="77777777" w:rsidR="00131E19" w:rsidRDefault="00131E19" w:rsidP="0093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6031950"/>
      <w:docPartObj>
        <w:docPartGallery w:val="Page Numbers (Top of Page)"/>
        <w:docPartUnique/>
      </w:docPartObj>
    </w:sdtPr>
    <w:sdtEndPr>
      <w:rPr>
        <w:rStyle w:val="PageNumber"/>
      </w:rPr>
    </w:sdtEndPr>
    <w:sdtContent>
      <w:p w14:paraId="072DF593" w14:textId="79252681" w:rsidR="00E80835" w:rsidRDefault="00E80835" w:rsidP="00E808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AF8F8" w14:textId="77777777" w:rsidR="00E80835" w:rsidRDefault="00E80835" w:rsidP="00C36A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5851705"/>
      <w:docPartObj>
        <w:docPartGallery w:val="Page Numbers (Top of Page)"/>
        <w:docPartUnique/>
      </w:docPartObj>
    </w:sdtPr>
    <w:sdtEndPr>
      <w:rPr>
        <w:rStyle w:val="PageNumber"/>
      </w:rPr>
    </w:sdtEndPr>
    <w:sdtContent>
      <w:p w14:paraId="3E7B852B" w14:textId="7E840773" w:rsidR="00E80835" w:rsidRDefault="00E80835" w:rsidP="00E808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AFC4F8F" w14:textId="46E17C7C" w:rsidR="00E80835" w:rsidRDefault="00E80835" w:rsidP="00613C2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5574231"/>
      <w:docPartObj>
        <w:docPartGallery w:val="Page Numbers (Top of Page)"/>
        <w:docPartUnique/>
      </w:docPartObj>
    </w:sdtPr>
    <w:sdtEndPr>
      <w:rPr>
        <w:rStyle w:val="PageNumber"/>
      </w:rPr>
    </w:sdtEndPr>
    <w:sdtContent>
      <w:p w14:paraId="0D8414B9" w14:textId="77777777" w:rsidR="00E80835" w:rsidRDefault="00E80835" w:rsidP="00E808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BAC0A" w14:textId="77777777" w:rsidR="00E80835" w:rsidRDefault="00E80835" w:rsidP="00E80835">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0843983"/>
      <w:docPartObj>
        <w:docPartGallery w:val="Page Numbers (Top of Page)"/>
        <w:docPartUnique/>
      </w:docPartObj>
    </w:sdtPr>
    <w:sdtEndPr>
      <w:rPr>
        <w:rStyle w:val="PageNumber"/>
      </w:rPr>
    </w:sdtEndPr>
    <w:sdtContent>
      <w:p w14:paraId="3C86D40E" w14:textId="77777777" w:rsidR="00E80835" w:rsidRDefault="00E80835" w:rsidP="00E808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81FA73" w14:textId="4E30877E" w:rsidR="00E80835" w:rsidRDefault="00E80835" w:rsidP="00D144F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3919698"/>
      <w:docPartObj>
        <w:docPartGallery w:val="Page Numbers (Top of Page)"/>
        <w:docPartUnique/>
      </w:docPartObj>
    </w:sdtPr>
    <w:sdtEndPr>
      <w:rPr>
        <w:rStyle w:val="PageNumber"/>
      </w:rPr>
    </w:sdtEndPr>
    <w:sdtContent>
      <w:p w14:paraId="1AF3BA45" w14:textId="77777777" w:rsidR="00E80835" w:rsidRDefault="00E80835" w:rsidP="00E808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DAB9B" w14:textId="77777777" w:rsidR="00E80835" w:rsidRDefault="00E80835" w:rsidP="00E80835">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8359400"/>
      <w:docPartObj>
        <w:docPartGallery w:val="Page Numbers (Top of Page)"/>
        <w:docPartUnique/>
      </w:docPartObj>
    </w:sdtPr>
    <w:sdtEndPr>
      <w:rPr>
        <w:rStyle w:val="PageNumber"/>
      </w:rPr>
    </w:sdtEndPr>
    <w:sdtContent>
      <w:p w14:paraId="05C5390A" w14:textId="77777777" w:rsidR="00E80835" w:rsidRDefault="00E80835" w:rsidP="00E808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691BAF80" w14:textId="39C34986" w:rsidR="00E80835" w:rsidRPr="000B097F" w:rsidRDefault="00E80835" w:rsidP="00E8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52B2"/>
    <w:multiLevelType w:val="hybridMultilevel"/>
    <w:tmpl w:val="82CE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11B6"/>
    <w:multiLevelType w:val="multilevel"/>
    <w:tmpl w:val="41329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13A02"/>
    <w:multiLevelType w:val="multilevel"/>
    <w:tmpl w:val="223E2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A5E2D"/>
    <w:multiLevelType w:val="multilevel"/>
    <w:tmpl w:val="3C0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00661"/>
    <w:multiLevelType w:val="hybridMultilevel"/>
    <w:tmpl w:val="C178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2A3"/>
    <w:multiLevelType w:val="hybridMultilevel"/>
    <w:tmpl w:val="6D049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04DA2"/>
    <w:multiLevelType w:val="hybridMultilevel"/>
    <w:tmpl w:val="F49A6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213B7"/>
    <w:multiLevelType w:val="hybridMultilevel"/>
    <w:tmpl w:val="5DD4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B1F6E"/>
    <w:multiLevelType w:val="multilevel"/>
    <w:tmpl w:val="F4805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019E1"/>
    <w:multiLevelType w:val="hybridMultilevel"/>
    <w:tmpl w:val="0C8A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30B6D"/>
    <w:multiLevelType w:val="hybridMultilevel"/>
    <w:tmpl w:val="2FECC3BA"/>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07039"/>
    <w:multiLevelType w:val="hybridMultilevel"/>
    <w:tmpl w:val="F176CAD6"/>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15D16"/>
    <w:multiLevelType w:val="multilevel"/>
    <w:tmpl w:val="DCECE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2466F"/>
    <w:multiLevelType w:val="multilevel"/>
    <w:tmpl w:val="A6DE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D543A4"/>
    <w:multiLevelType w:val="hybridMultilevel"/>
    <w:tmpl w:val="56F2D3AA"/>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B5CBF"/>
    <w:multiLevelType w:val="hybridMultilevel"/>
    <w:tmpl w:val="9600F0C8"/>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938AF"/>
    <w:multiLevelType w:val="hybridMultilevel"/>
    <w:tmpl w:val="9A8A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B512E"/>
    <w:multiLevelType w:val="hybridMultilevel"/>
    <w:tmpl w:val="39BC4D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75F79"/>
    <w:multiLevelType w:val="hybridMultilevel"/>
    <w:tmpl w:val="48369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14663"/>
    <w:multiLevelType w:val="hybridMultilevel"/>
    <w:tmpl w:val="FA94A808"/>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F6B42"/>
    <w:multiLevelType w:val="hybridMultilevel"/>
    <w:tmpl w:val="3800CC80"/>
    <w:lvl w:ilvl="0" w:tplc="009833B6">
      <w:start w:val="1"/>
      <w:numFmt w:val="bullet"/>
      <w:lvlText w:val=""/>
      <w:lvlJc w:val="left"/>
      <w:pPr>
        <w:ind w:left="720" w:hanging="360"/>
      </w:pPr>
      <w:rPr>
        <w:rFonts w:ascii="Symbol" w:hAnsi="Symbol" w:hint="default"/>
      </w:rPr>
    </w:lvl>
    <w:lvl w:ilvl="1" w:tplc="2C1C8F82">
      <w:start w:val="1"/>
      <w:numFmt w:val="bullet"/>
      <w:lvlText w:val="o"/>
      <w:lvlJc w:val="left"/>
      <w:pPr>
        <w:ind w:left="1440" w:hanging="360"/>
      </w:pPr>
      <w:rPr>
        <w:rFonts w:ascii="Courier New" w:hAnsi="Courier New" w:hint="default"/>
      </w:rPr>
    </w:lvl>
    <w:lvl w:ilvl="2" w:tplc="DAF0AC94">
      <w:start w:val="1"/>
      <w:numFmt w:val="bullet"/>
      <w:lvlText w:val=""/>
      <w:lvlJc w:val="left"/>
      <w:pPr>
        <w:ind w:left="2160" w:hanging="360"/>
      </w:pPr>
      <w:rPr>
        <w:rFonts w:ascii="Wingdings" w:hAnsi="Wingdings" w:hint="default"/>
      </w:rPr>
    </w:lvl>
    <w:lvl w:ilvl="3" w:tplc="289C54DC">
      <w:start w:val="1"/>
      <w:numFmt w:val="bullet"/>
      <w:lvlText w:val=""/>
      <w:lvlJc w:val="left"/>
      <w:pPr>
        <w:ind w:left="2880" w:hanging="360"/>
      </w:pPr>
      <w:rPr>
        <w:rFonts w:ascii="Symbol" w:hAnsi="Symbol" w:hint="default"/>
      </w:rPr>
    </w:lvl>
    <w:lvl w:ilvl="4" w:tplc="0A886DC4">
      <w:start w:val="1"/>
      <w:numFmt w:val="bullet"/>
      <w:lvlText w:val="o"/>
      <w:lvlJc w:val="left"/>
      <w:pPr>
        <w:ind w:left="3600" w:hanging="360"/>
      </w:pPr>
      <w:rPr>
        <w:rFonts w:ascii="Courier New" w:hAnsi="Courier New" w:hint="default"/>
      </w:rPr>
    </w:lvl>
    <w:lvl w:ilvl="5" w:tplc="724C3F36">
      <w:start w:val="1"/>
      <w:numFmt w:val="bullet"/>
      <w:lvlText w:val=""/>
      <w:lvlJc w:val="left"/>
      <w:pPr>
        <w:ind w:left="4320" w:hanging="360"/>
      </w:pPr>
      <w:rPr>
        <w:rFonts w:ascii="Wingdings" w:hAnsi="Wingdings" w:hint="default"/>
      </w:rPr>
    </w:lvl>
    <w:lvl w:ilvl="6" w:tplc="789A508C">
      <w:start w:val="1"/>
      <w:numFmt w:val="bullet"/>
      <w:lvlText w:val=""/>
      <w:lvlJc w:val="left"/>
      <w:pPr>
        <w:ind w:left="5040" w:hanging="360"/>
      </w:pPr>
      <w:rPr>
        <w:rFonts w:ascii="Symbol" w:hAnsi="Symbol" w:hint="default"/>
      </w:rPr>
    </w:lvl>
    <w:lvl w:ilvl="7" w:tplc="8D3A5D1E">
      <w:start w:val="1"/>
      <w:numFmt w:val="bullet"/>
      <w:lvlText w:val="o"/>
      <w:lvlJc w:val="left"/>
      <w:pPr>
        <w:ind w:left="5760" w:hanging="360"/>
      </w:pPr>
      <w:rPr>
        <w:rFonts w:ascii="Courier New" w:hAnsi="Courier New" w:hint="default"/>
      </w:rPr>
    </w:lvl>
    <w:lvl w:ilvl="8" w:tplc="AA260A34">
      <w:start w:val="1"/>
      <w:numFmt w:val="bullet"/>
      <w:lvlText w:val=""/>
      <w:lvlJc w:val="left"/>
      <w:pPr>
        <w:ind w:left="6480" w:hanging="360"/>
      </w:pPr>
      <w:rPr>
        <w:rFonts w:ascii="Wingdings" w:hAnsi="Wingdings" w:hint="default"/>
      </w:rPr>
    </w:lvl>
  </w:abstractNum>
  <w:abstractNum w:abstractNumId="21" w15:restartNumberingAfterBreak="0">
    <w:nsid w:val="61A078C1"/>
    <w:multiLevelType w:val="hybridMultilevel"/>
    <w:tmpl w:val="91DA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15427"/>
    <w:multiLevelType w:val="hybridMultilevel"/>
    <w:tmpl w:val="C9DA3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C2D30"/>
    <w:multiLevelType w:val="hybridMultilevel"/>
    <w:tmpl w:val="815069BE"/>
    <w:lvl w:ilvl="0" w:tplc="24B23CD0">
      <w:start w:val="1"/>
      <w:numFmt w:val="bullet"/>
      <w:lvlText w:val=""/>
      <w:lvlJc w:val="left"/>
      <w:pPr>
        <w:ind w:left="720" w:hanging="360"/>
      </w:pPr>
      <w:rPr>
        <w:rFonts w:ascii="Symbol" w:hAnsi="Symbol" w:hint="default"/>
      </w:rPr>
    </w:lvl>
    <w:lvl w:ilvl="1" w:tplc="48509D78">
      <w:start w:val="1"/>
      <w:numFmt w:val="bullet"/>
      <w:lvlText w:val="o"/>
      <w:lvlJc w:val="left"/>
      <w:pPr>
        <w:ind w:left="1440" w:hanging="360"/>
      </w:pPr>
      <w:rPr>
        <w:rFonts w:ascii="Courier New" w:hAnsi="Courier New" w:hint="default"/>
      </w:rPr>
    </w:lvl>
    <w:lvl w:ilvl="2" w:tplc="8780CE8E">
      <w:start w:val="1"/>
      <w:numFmt w:val="bullet"/>
      <w:lvlText w:val=""/>
      <w:lvlJc w:val="left"/>
      <w:pPr>
        <w:ind w:left="2160" w:hanging="360"/>
      </w:pPr>
      <w:rPr>
        <w:rFonts w:ascii="Wingdings" w:hAnsi="Wingdings" w:hint="default"/>
      </w:rPr>
    </w:lvl>
    <w:lvl w:ilvl="3" w:tplc="B10820B6">
      <w:start w:val="1"/>
      <w:numFmt w:val="bullet"/>
      <w:lvlText w:val=""/>
      <w:lvlJc w:val="left"/>
      <w:pPr>
        <w:ind w:left="2880" w:hanging="360"/>
      </w:pPr>
      <w:rPr>
        <w:rFonts w:ascii="Symbol" w:hAnsi="Symbol" w:hint="default"/>
      </w:rPr>
    </w:lvl>
    <w:lvl w:ilvl="4" w:tplc="575268B2">
      <w:start w:val="1"/>
      <w:numFmt w:val="bullet"/>
      <w:lvlText w:val="o"/>
      <w:lvlJc w:val="left"/>
      <w:pPr>
        <w:ind w:left="3600" w:hanging="360"/>
      </w:pPr>
      <w:rPr>
        <w:rFonts w:ascii="Courier New" w:hAnsi="Courier New" w:hint="default"/>
      </w:rPr>
    </w:lvl>
    <w:lvl w:ilvl="5" w:tplc="0770AD84">
      <w:start w:val="1"/>
      <w:numFmt w:val="bullet"/>
      <w:lvlText w:val=""/>
      <w:lvlJc w:val="left"/>
      <w:pPr>
        <w:ind w:left="4320" w:hanging="360"/>
      </w:pPr>
      <w:rPr>
        <w:rFonts w:ascii="Wingdings" w:hAnsi="Wingdings" w:hint="default"/>
      </w:rPr>
    </w:lvl>
    <w:lvl w:ilvl="6" w:tplc="3AFE6C8E">
      <w:start w:val="1"/>
      <w:numFmt w:val="bullet"/>
      <w:lvlText w:val=""/>
      <w:lvlJc w:val="left"/>
      <w:pPr>
        <w:ind w:left="5040" w:hanging="360"/>
      </w:pPr>
      <w:rPr>
        <w:rFonts w:ascii="Symbol" w:hAnsi="Symbol" w:hint="default"/>
      </w:rPr>
    </w:lvl>
    <w:lvl w:ilvl="7" w:tplc="17CC6654">
      <w:start w:val="1"/>
      <w:numFmt w:val="bullet"/>
      <w:lvlText w:val="o"/>
      <w:lvlJc w:val="left"/>
      <w:pPr>
        <w:ind w:left="5760" w:hanging="360"/>
      </w:pPr>
      <w:rPr>
        <w:rFonts w:ascii="Courier New" w:hAnsi="Courier New" w:hint="default"/>
      </w:rPr>
    </w:lvl>
    <w:lvl w:ilvl="8" w:tplc="020242A8">
      <w:start w:val="1"/>
      <w:numFmt w:val="bullet"/>
      <w:lvlText w:val=""/>
      <w:lvlJc w:val="left"/>
      <w:pPr>
        <w:ind w:left="6480" w:hanging="360"/>
      </w:pPr>
      <w:rPr>
        <w:rFonts w:ascii="Wingdings" w:hAnsi="Wingdings" w:hint="default"/>
      </w:rPr>
    </w:lvl>
  </w:abstractNum>
  <w:abstractNum w:abstractNumId="24" w15:restartNumberingAfterBreak="0">
    <w:nsid w:val="6D937F4A"/>
    <w:multiLevelType w:val="hybridMultilevel"/>
    <w:tmpl w:val="0A5602F8"/>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10433"/>
    <w:multiLevelType w:val="multilevel"/>
    <w:tmpl w:val="A954A7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3E39AA"/>
    <w:multiLevelType w:val="multilevel"/>
    <w:tmpl w:val="D6421C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53A79"/>
    <w:multiLevelType w:val="hybridMultilevel"/>
    <w:tmpl w:val="CEC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46642"/>
    <w:multiLevelType w:val="hybridMultilevel"/>
    <w:tmpl w:val="86F00636"/>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8"/>
  </w:num>
  <w:num w:numId="4">
    <w:abstractNumId w:val="4"/>
  </w:num>
  <w:num w:numId="5">
    <w:abstractNumId w:val="9"/>
  </w:num>
  <w:num w:numId="6">
    <w:abstractNumId w:val="16"/>
  </w:num>
  <w:num w:numId="7">
    <w:abstractNumId w:val="21"/>
  </w:num>
  <w:num w:numId="8">
    <w:abstractNumId w:val="0"/>
  </w:num>
  <w:num w:numId="9">
    <w:abstractNumId w:val="24"/>
  </w:num>
  <w:num w:numId="10">
    <w:abstractNumId w:val="19"/>
  </w:num>
  <w:num w:numId="11">
    <w:abstractNumId w:val="11"/>
  </w:num>
  <w:num w:numId="12">
    <w:abstractNumId w:val="14"/>
  </w:num>
  <w:num w:numId="13">
    <w:abstractNumId w:val="15"/>
  </w:num>
  <w:num w:numId="14">
    <w:abstractNumId w:val="28"/>
  </w:num>
  <w:num w:numId="15">
    <w:abstractNumId w:val="20"/>
  </w:num>
  <w:num w:numId="16">
    <w:abstractNumId w:val="13"/>
  </w:num>
  <w:num w:numId="17">
    <w:abstractNumId w:val="1"/>
  </w:num>
  <w:num w:numId="18">
    <w:abstractNumId w:val="8"/>
  </w:num>
  <w:num w:numId="19">
    <w:abstractNumId w:val="12"/>
  </w:num>
  <w:num w:numId="20">
    <w:abstractNumId w:val="26"/>
  </w:num>
  <w:num w:numId="21">
    <w:abstractNumId w:val="25"/>
  </w:num>
  <w:num w:numId="22">
    <w:abstractNumId w:val="27"/>
  </w:num>
  <w:num w:numId="23">
    <w:abstractNumId w:val="17"/>
  </w:num>
  <w:num w:numId="24">
    <w:abstractNumId w:val="5"/>
  </w:num>
  <w:num w:numId="25">
    <w:abstractNumId w:val="23"/>
  </w:num>
  <w:num w:numId="26">
    <w:abstractNumId w:val="3"/>
  </w:num>
  <w:num w:numId="27">
    <w:abstractNumId w:val="6"/>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BB"/>
    <w:rsid w:val="00000FEE"/>
    <w:rsid w:val="000569B1"/>
    <w:rsid w:val="00060432"/>
    <w:rsid w:val="00093A4F"/>
    <w:rsid w:val="00097483"/>
    <w:rsid w:val="000D3541"/>
    <w:rsid w:val="000F6FB0"/>
    <w:rsid w:val="00131E19"/>
    <w:rsid w:val="001375A1"/>
    <w:rsid w:val="00142607"/>
    <w:rsid w:val="00153983"/>
    <w:rsid w:val="00166374"/>
    <w:rsid w:val="001A4ACA"/>
    <w:rsid w:val="001D5885"/>
    <w:rsid w:val="001E26EE"/>
    <w:rsid w:val="00202D43"/>
    <w:rsid w:val="00213EBB"/>
    <w:rsid w:val="00263685"/>
    <w:rsid w:val="00263FAA"/>
    <w:rsid w:val="0028006A"/>
    <w:rsid w:val="00294736"/>
    <w:rsid w:val="00295D3A"/>
    <w:rsid w:val="002C210B"/>
    <w:rsid w:val="002E70C3"/>
    <w:rsid w:val="00312DC8"/>
    <w:rsid w:val="00316206"/>
    <w:rsid w:val="003368ED"/>
    <w:rsid w:val="00364B20"/>
    <w:rsid w:val="003B13DD"/>
    <w:rsid w:val="003D3995"/>
    <w:rsid w:val="003F3F89"/>
    <w:rsid w:val="00427D11"/>
    <w:rsid w:val="004521E3"/>
    <w:rsid w:val="004641B3"/>
    <w:rsid w:val="00486721"/>
    <w:rsid w:val="00487C1F"/>
    <w:rsid w:val="00494436"/>
    <w:rsid w:val="00504A34"/>
    <w:rsid w:val="005B4824"/>
    <w:rsid w:val="005C5E17"/>
    <w:rsid w:val="00613C25"/>
    <w:rsid w:val="00614624"/>
    <w:rsid w:val="00617013"/>
    <w:rsid w:val="0064023B"/>
    <w:rsid w:val="00671F37"/>
    <w:rsid w:val="00691E7E"/>
    <w:rsid w:val="006C1928"/>
    <w:rsid w:val="006F7D2F"/>
    <w:rsid w:val="00700315"/>
    <w:rsid w:val="0074458A"/>
    <w:rsid w:val="00757E67"/>
    <w:rsid w:val="007819D2"/>
    <w:rsid w:val="00794871"/>
    <w:rsid w:val="00795555"/>
    <w:rsid w:val="007C4488"/>
    <w:rsid w:val="007C7742"/>
    <w:rsid w:val="007E0AA1"/>
    <w:rsid w:val="007E673B"/>
    <w:rsid w:val="007F098B"/>
    <w:rsid w:val="008001FE"/>
    <w:rsid w:val="0080087E"/>
    <w:rsid w:val="008029CC"/>
    <w:rsid w:val="0084223C"/>
    <w:rsid w:val="00853E85"/>
    <w:rsid w:val="00856E12"/>
    <w:rsid w:val="00876960"/>
    <w:rsid w:val="00884C4C"/>
    <w:rsid w:val="008A0567"/>
    <w:rsid w:val="008D467F"/>
    <w:rsid w:val="008E1A6B"/>
    <w:rsid w:val="00900CA6"/>
    <w:rsid w:val="009050E5"/>
    <w:rsid w:val="00905A14"/>
    <w:rsid w:val="009133AC"/>
    <w:rsid w:val="00937BA1"/>
    <w:rsid w:val="009A2738"/>
    <w:rsid w:val="009B2941"/>
    <w:rsid w:val="009B7F69"/>
    <w:rsid w:val="009E6DEF"/>
    <w:rsid w:val="009F6E25"/>
    <w:rsid w:val="009F78FC"/>
    <w:rsid w:val="00A042D6"/>
    <w:rsid w:val="00A15499"/>
    <w:rsid w:val="00A21BF8"/>
    <w:rsid w:val="00A3241E"/>
    <w:rsid w:val="00A56055"/>
    <w:rsid w:val="00A64CF3"/>
    <w:rsid w:val="00A87159"/>
    <w:rsid w:val="00AA0B49"/>
    <w:rsid w:val="00AD1427"/>
    <w:rsid w:val="00AF052B"/>
    <w:rsid w:val="00B815A9"/>
    <w:rsid w:val="00B9201E"/>
    <w:rsid w:val="00BA09BA"/>
    <w:rsid w:val="00BB2062"/>
    <w:rsid w:val="00C31074"/>
    <w:rsid w:val="00C36A90"/>
    <w:rsid w:val="00C54209"/>
    <w:rsid w:val="00C62C16"/>
    <w:rsid w:val="00C92BCE"/>
    <w:rsid w:val="00CD7EF4"/>
    <w:rsid w:val="00CE43EF"/>
    <w:rsid w:val="00CE637A"/>
    <w:rsid w:val="00D144FA"/>
    <w:rsid w:val="00D61DDD"/>
    <w:rsid w:val="00D83B56"/>
    <w:rsid w:val="00DA5397"/>
    <w:rsid w:val="00DC4D1D"/>
    <w:rsid w:val="00DD7BC5"/>
    <w:rsid w:val="00E11213"/>
    <w:rsid w:val="00E12527"/>
    <w:rsid w:val="00E26340"/>
    <w:rsid w:val="00E35C51"/>
    <w:rsid w:val="00E66AB5"/>
    <w:rsid w:val="00E6776A"/>
    <w:rsid w:val="00E7756E"/>
    <w:rsid w:val="00E80835"/>
    <w:rsid w:val="00E854FE"/>
    <w:rsid w:val="00E95CCC"/>
    <w:rsid w:val="00E9613B"/>
    <w:rsid w:val="00EB3BB0"/>
    <w:rsid w:val="00EE2359"/>
    <w:rsid w:val="00EE57EE"/>
    <w:rsid w:val="00F03D52"/>
    <w:rsid w:val="00F3116B"/>
    <w:rsid w:val="00F31A42"/>
    <w:rsid w:val="00FA1C65"/>
    <w:rsid w:val="00FB3436"/>
    <w:rsid w:val="00FC4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916A"/>
  <w15:chartTrackingRefBased/>
  <w15:docId w15:val="{915BF9A3-7346-8842-A937-8F2B3FB0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EBB"/>
    <w:pPr>
      <w:spacing w:after="160" w:line="480" w:lineRule="auto"/>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144FA"/>
    <w:pPr>
      <w:keepNext/>
      <w:keepLines/>
      <w:spacing w:before="240" w:line="36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D144FA"/>
    <w:pPr>
      <w:keepNext/>
      <w:keepLines/>
      <w:spacing w:before="40" w:line="360"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144FA"/>
    <w:pPr>
      <w:keepNext/>
      <w:keepLines/>
      <w:spacing w:before="40" w:line="360"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D144FA"/>
    <w:pPr>
      <w:keepNext/>
      <w:keepLines/>
      <w:spacing w:before="40" w:line="360"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D144FA"/>
    <w:pPr>
      <w:keepNext/>
      <w:keepLines/>
      <w:spacing w:before="40" w:line="360"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E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EBB"/>
    <w:pPr>
      <w:ind w:left="720"/>
      <w:contextualSpacing/>
    </w:pPr>
  </w:style>
  <w:style w:type="character" w:styleId="CommentReference">
    <w:name w:val="annotation reference"/>
    <w:basedOn w:val="DefaultParagraphFont"/>
    <w:uiPriority w:val="99"/>
    <w:semiHidden/>
    <w:unhideWhenUsed/>
    <w:rsid w:val="000D3541"/>
    <w:rPr>
      <w:sz w:val="16"/>
      <w:szCs w:val="16"/>
    </w:rPr>
  </w:style>
  <w:style w:type="paragraph" w:styleId="CommentText">
    <w:name w:val="annotation text"/>
    <w:basedOn w:val="Normal"/>
    <w:link w:val="CommentTextChar"/>
    <w:uiPriority w:val="99"/>
    <w:unhideWhenUsed/>
    <w:rsid w:val="000D3541"/>
    <w:pPr>
      <w:spacing w:line="240" w:lineRule="auto"/>
    </w:pPr>
    <w:rPr>
      <w:sz w:val="20"/>
      <w:szCs w:val="20"/>
    </w:rPr>
  </w:style>
  <w:style w:type="character" w:customStyle="1" w:styleId="CommentTextChar">
    <w:name w:val="Comment Text Char"/>
    <w:basedOn w:val="DefaultParagraphFont"/>
    <w:link w:val="CommentText"/>
    <w:uiPriority w:val="99"/>
    <w:rsid w:val="000D354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3541"/>
    <w:rPr>
      <w:b/>
      <w:bCs/>
    </w:rPr>
  </w:style>
  <w:style w:type="character" w:customStyle="1" w:styleId="CommentSubjectChar">
    <w:name w:val="Comment Subject Char"/>
    <w:basedOn w:val="CommentTextChar"/>
    <w:link w:val="CommentSubject"/>
    <w:uiPriority w:val="99"/>
    <w:semiHidden/>
    <w:rsid w:val="000D354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D3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54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93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BA1"/>
    <w:rPr>
      <w:rFonts w:ascii="Times New Roman" w:eastAsia="Times New Roman" w:hAnsi="Times New Roman" w:cs="Times New Roman"/>
      <w:lang w:eastAsia="en-GB"/>
    </w:rPr>
  </w:style>
  <w:style w:type="paragraph" w:styleId="Footer">
    <w:name w:val="footer"/>
    <w:basedOn w:val="Normal"/>
    <w:link w:val="FooterChar"/>
    <w:uiPriority w:val="99"/>
    <w:unhideWhenUsed/>
    <w:rsid w:val="00937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BA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36A90"/>
  </w:style>
  <w:style w:type="paragraph" w:customStyle="1" w:styleId="paragraph">
    <w:name w:val="paragraph"/>
    <w:basedOn w:val="Normal"/>
    <w:rsid w:val="00613C25"/>
    <w:pPr>
      <w:spacing w:before="100" w:beforeAutospacing="1" w:after="100" w:afterAutospacing="1"/>
    </w:pPr>
  </w:style>
  <w:style w:type="character" w:customStyle="1" w:styleId="normaltextrun">
    <w:name w:val="normaltextrun"/>
    <w:basedOn w:val="DefaultParagraphFont"/>
    <w:rsid w:val="00613C25"/>
  </w:style>
  <w:style w:type="character" w:customStyle="1" w:styleId="Heading2Char">
    <w:name w:val="Heading 2 Char"/>
    <w:basedOn w:val="DefaultParagraphFont"/>
    <w:link w:val="Heading2"/>
    <w:uiPriority w:val="9"/>
    <w:rsid w:val="00D144F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14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144F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144FA"/>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D144FA"/>
    <w:rPr>
      <w:rFonts w:asciiTheme="majorHAnsi" w:eastAsiaTheme="majorEastAsia" w:hAnsiTheme="majorHAnsi" w:cstheme="majorBidi"/>
      <w:color w:val="2F5496" w:themeColor="accent1" w:themeShade="BF"/>
      <w:sz w:val="22"/>
      <w:szCs w:val="22"/>
    </w:rPr>
  </w:style>
  <w:style w:type="character" w:styleId="Hyperlink">
    <w:name w:val="Hyperlink"/>
    <w:basedOn w:val="DefaultParagraphFont"/>
    <w:uiPriority w:val="99"/>
    <w:unhideWhenUsed/>
    <w:rsid w:val="00D144FA"/>
    <w:rPr>
      <w:color w:val="0563C1" w:themeColor="hyperlink"/>
      <w:u w:val="single"/>
    </w:rPr>
  </w:style>
  <w:style w:type="character" w:styleId="LineNumber">
    <w:name w:val="line number"/>
    <w:basedOn w:val="DefaultParagraphFont"/>
    <w:uiPriority w:val="99"/>
    <w:semiHidden/>
    <w:unhideWhenUsed/>
    <w:rsid w:val="00D144FA"/>
  </w:style>
  <w:style w:type="character" w:customStyle="1" w:styleId="apple-converted-space">
    <w:name w:val="apple-converted-space"/>
    <w:basedOn w:val="DefaultParagraphFont"/>
    <w:rsid w:val="00D144FA"/>
  </w:style>
  <w:style w:type="character" w:customStyle="1" w:styleId="eop">
    <w:name w:val="eop"/>
    <w:basedOn w:val="DefaultParagraphFont"/>
    <w:rsid w:val="00D144FA"/>
  </w:style>
  <w:style w:type="character" w:customStyle="1" w:styleId="spellingerror">
    <w:name w:val="spellingerror"/>
    <w:basedOn w:val="DefaultParagraphFont"/>
    <w:rsid w:val="00D144FA"/>
  </w:style>
  <w:style w:type="paragraph" w:styleId="NormalWeb">
    <w:name w:val="Normal (Web)"/>
    <w:basedOn w:val="Normal"/>
    <w:uiPriority w:val="99"/>
    <w:unhideWhenUsed/>
    <w:rsid w:val="00D144FA"/>
    <w:pPr>
      <w:spacing w:before="100" w:beforeAutospacing="1" w:after="100" w:afterAutospacing="1"/>
    </w:pPr>
  </w:style>
  <w:style w:type="character" w:customStyle="1" w:styleId="contextualspellingandgrammarerror">
    <w:name w:val="contextualspellingandgrammarerror"/>
    <w:basedOn w:val="DefaultParagraphFont"/>
    <w:rsid w:val="00D144FA"/>
  </w:style>
  <w:style w:type="paragraph" w:styleId="Revision">
    <w:name w:val="Revision"/>
    <w:hidden/>
    <w:uiPriority w:val="99"/>
    <w:semiHidden/>
    <w:rsid w:val="00D144FA"/>
    <w:rPr>
      <w:rFonts w:ascii="Times New Roman" w:eastAsia="Times New Roman" w:hAnsi="Times New Roman" w:cs="Times New Roman"/>
      <w:lang w:eastAsia="en-GB"/>
    </w:rPr>
  </w:style>
  <w:style w:type="character" w:styleId="UnresolvedMention">
    <w:name w:val="Unresolved Mention"/>
    <w:basedOn w:val="DefaultParagraphFont"/>
    <w:uiPriority w:val="99"/>
    <w:unhideWhenUsed/>
    <w:rsid w:val="00D144FA"/>
    <w:rPr>
      <w:color w:val="605E5C"/>
      <w:shd w:val="clear" w:color="auto" w:fill="E1DFDD"/>
    </w:rPr>
  </w:style>
  <w:style w:type="character" w:customStyle="1" w:styleId="ref-title">
    <w:name w:val="ref-title"/>
    <w:basedOn w:val="DefaultParagraphFont"/>
    <w:rsid w:val="00D144FA"/>
  </w:style>
  <w:style w:type="character" w:customStyle="1" w:styleId="ref-journal">
    <w:name w:val="ref-journal"/>
    <w:basedOn w:val="DefaultParagraphFont"/>
    <w:rsid w:val="00D144FA"/>
  </w:style>
  <w:style w:type="character" w:customStyle="1" w:styleId="ref-vol">
    <w:name w:val="ref-vol"/>
    <w:basedOn w:val="DefaultParagraphFont"/>
    <w:rsid w:val="00D144FA"/>
  </w:style>
  <w:style w:type="character" w:customStyle="1" w:styleId="nowrap">
    <w:name w:val="nowrap"/>
    <w:basedOn w:val="DefaultParagraphFont"/>
    <w:rsid w:val="00D144FA"/>
  </w:style>
  <w:style w:type="character" w:styleId="Mention">
    <w:name w:val="Mention"/>
    <w:basedOn w:val="DefaultParagraphFont"/>
    <w:uiPriority w:val="99"/>
    <w:unhideWhenUsed/>
    <w:rsid w:val="00D144FA"/>
    <w:rPr>
      <w:color w:val="2B579A"/>
      <w:shd w:val="clear" w:color="auto" w:fill="E1DFDD"/>
    </w:rPr>
  </w:style>
  <w:style w:type="paragraph" w:styleId="HTMLPreformatted">
    <w:name w:val="HTML Preformatted"/>
    <w:basedOn w:val="Normal"/>
    <w:link w:val="HTMLPreformattedChar"/>
    <w:uiPriority w:val="99"/>
    <w:semiHidden/>
    <w:unhideWhenUsed/>
    <w:rsid w:val="00D1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44FA"/>
    <w:rPr>
      <w:rFonts w:ascii="Courier New" w:eastAsia="Times New Roman" w:hAnsi="Courier New" w:cs="Courier New"/>
      <w:sz w:val="20"/>
      <w:szCs w:val="20"/>
      <w:lang w:eastAsia="en-GB"/>
    </w:rPr>
  </w:style>
  <w:style w:type="character" w:customStyle="1" w:styleId="highlight">
    <w:name w:val="highlight"/>
    <w:basedOn w:val="DefaultParagraphFont"/>
    <w:rsid w:val="00D144FA"/>
  </w:style>
  <w:style w:type="table" w:styleId="TableGridLight">
    <w:name w:val="Grid Table Light"/>
    <w:basedOn w:val="TableNormal"/>
    <w:uiPriority w:val="40"/>
    <w:rsid w:val="00D144FA"/>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contribauthor">
    <w:name w:val="hlfld-contribauthor"/>
    <w:basedOn w:val="DefaultParagraphFont"/>
    <w:rsid w:val="00D144FA"/>
  </w:style>
  <w:style w:type="character" w:customStyle="1" w:styleId="nlmgiven-names">
    <w:name w:val="nlm_given-names"/>
    <w:basedOn w:val="DefaultParagraphFont"/>
    <w:rsid w:val="00D144FA"/>
  </w:style>
  <w:style w:type="character" w:customStyle="1" w:styleId="nlmarticle-title">
    <w:name w:val="nlm_article-title"/>
    <w:basedOn w:val="DefaultParagraphFont"/>
    <w:rsid w:val="00D144FA"/>
  </w:style>
  <w:style w:type="character" w:customStyle="1" w:styleId="nlmyear">
    <w:name w:val="nlm_year"/>
    <w:basedOn w:val="DefaultParagraphFont"/>
    <w:rsid w:val="00D144FA"/>
  </w:style>
  <w:style w:type="character" w:customStyle="1" w:styleId="nlmfpage">
    <w:name w:val="nlm_fpage"/>
    <w:basedOn w:val="DefaultParagraphFont"/>
    <w:rsid w:val="00D144FA"/>
  </w:style>
  <w:style w:type="character" w:customStyle="1" w:styleId="nlmlpage">
    <w:name w:val="nlm_lpage"/>
    <w:basedOn w:val="DefaultParagraphFont"/>
    <w:rsid w:val="00D144FA"/>
  </w:style>
  <w:style w:type="character" w:customStyle="1" w:styleId="nlmpub-id">
    <w:name w:val="nlm_pub-id"/>
    <w:basedOn w:val="DefaultParagraphFont"/>
    <w:rsid w:val="00D144FA"/>
  </w:style>
  <w:style w:type="character" w:customStyle="1" w:styleId="ref-links">
    <w:name w:val="ref-links"/>
    <w:basedOn w:val="DefaultParagraphFont"/>
    <w:rsid w:val="00D144FA"/>
  </w:style>
  <w:style w:type="character" w:customStyle="1" w:styleId="xlinks-container">
    <w:name w:val="xlinks-container"/>
    <w:basedOn w:val="DefaultParagraphFont"/>
    <w:rsid w:val="00D144FA"/>
  </w:style>
  <w:style w:type="character" w:customStyle="1" w:styleId="googlescholar-container">
    <w:name w:val="googlescholar-container"/>
    <w:basedOn w:val="DefaultParagraphFont"/>
    <w:rsid w:val="00D144FA"/>
  </w:style>
  <w:style w:type="character" w:customStyle="1" w:styleId="nlmcontrib-group">
    <w:name w:val="nlm_contrib-group"/>
    <w:basedOn w:val="DefaultParagraphFont"/>
    <w:rsid w:val="00D144FA"/>
  </w:style>
  <w:style w:type="character" w:customStyle="1" w:styleId="contribdegrees">
    <w:name w:val="contribdegrees"/>
    <w:basedOn w:val="DefaultParagraphFont"/>
    <w:rsid w:val="00D144FA"/>
  </w:style>
  <w:style w:type="character" w:customStyle="1" w:styleId="orcid-icon">
    <w:name w:val="orcid-icon"/>
    <w:basedOn w:val="DefaultParagraphFont"/>
    <w:rsid w:val="00D144FA"/>
  </w:style>
  <w:style w:type="paragraph" w:customStyle="1" w:styleId="downloadcitations">
    <w:name w:val="downloadcitations"/>
    <w:basedOn w:val="Normal"/>
    <w:rsid w:val="00D144FA"/>
    <w:pPr>
      <w:spacing w:before="100" w:beforeAutospacing="1" w:after="100" w:afterAutospacing="1"/>
    </w:pPr>
  </w:style>
  <w:style w:type="paragraph" w:customStyle="1" w:styleId="dx-doi">
    <w:name w:val="dx-doi"/>
    <w:basedOn w:val="Normal"/>
    <w:rsid w:val="00D144FA"/>
    <w:pPr>
      <w:spacing w:before="100" w:beforeAutospacing="1" w:after="100" w:afterAutospacing="1"/>
    </w:pPr>
  </w:style>
  <w:style w:type="paragraph" w:customStyle="1" w:styleId="EndNoteBibliographyTitle">
    <w:name w:val="EndNote Bibliography Title"/>
    <w:basedOn w:val="Normal"/>
    <w:link w:val="EndNoteBibliographyTitleChar"/>
    <w:rsid w:val="00D144FA"/>
    <w:pPr>
      <w:jc w:val="center"/>
    </w:pPr>
  </w:style>
  <w:style w:type="character" w:customStyle="1" w:styleId="EndNoteBibliographyTitleChar">
    <w:name w:val="EndNote Bibliography Title Char"/>
    <w:basedOn w:val="DefaultParagraphFont"/>
    <w:link w:val="EndNoteBibliographyTitle"/>
    <w:rsid w:val="00D144FA"/>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D144FA"/>
    <w:pPr>
      <w:spacing w:line="240" w:lineRule="auto"/>
      <w:jc w:val="both"/>
    </w:pPr>
  </w:style>
  <w:style w:type="character" w:customStyle="1" w:styleId="EndNoteBibliographyChar">
    <w:name w:val="EndNote Bibliography Char"/>
    <w:basedOn w:val="DefaultParagraphFont"/>
    <w:link w:val="EndNoteBibliography"/>
    <w:rsid w:val="00D144FA"/>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144FA"/>
    <w:rPr>
      <w:color w:val="800080"/>
      <w:u w:val="single"/>
    </w:rPr>
  </w:style>
  <w:style w:type="paragraph" w:customStyle="1" w:styleId="msonormal0">
    <w:name w:val="msonormal"/>
    <w:basedOn w:val="Normal"/>
    <w:rsid w:val="00D144FA"/>
    <w:pPr>
      <w:spacing w:before="100" w:beforeAutospacing="1" w:after="100" w:afterAutospacing="1"/>
    </w:pPr>
  </w:style>
  <w:style w:type="paragraph" w:customStyle="1" w:styleId="xl63">
    <w:name w:val="xl63"/>
    <w:basedOn w:val="Normal"/>
    <w:rsid w:val="00D144FA"/>
    <w:pPr>
      <w:shd w:val="clear" w:color="000000" w:fill="F5F5F5"/>
      <w:spacing w:before="100" w:beforeAutospacing="1" w:after="100" w:afterAutospacing="1"/>
    </w:pPr>
    <w:rPr>
      <w:rFonts w:ascii="Arial" w:hAnsi="Arial" w:cs="Arial"/>
      <w:color w:val="8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5084</Words>
  <Characters>28983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Dikariyanto, Vita</dc:creator>
  <cp:keywords/>
  <dc:description/>
  <cp:lastModifiedBy>Dikariyanto, Vita</cp:lastModifiedBy>
  <cp:revision>19</cp:revision>
  <dcterms:created xsi:type="dcterms:W3CDTF">2020-03-10T23:48:00Z</dcterms:created>
  <dcterms:modified xsi:type="dcterms:W3CDTF">2020-04-24T23:37:00Z</dcterms:modified>
</cp:coreProperties>
</file>