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313D9D" w14:textId="3E8E8780" w:rsidR="00666E99" w:rsidRPr="005E5776" w:rsidRDefault="00C6523F" w:rsidP="00727B50">
      <w:pPr>
        <w:spacing w:before="120" w:after="120" w:line="480" w:lineRule="auto"/>
        <w:jc w:val="both"/>
        <w:rPr>
          <w:rFonts w:ascii="Arial" w:hAnsi="Arial" w:cs="Arial"/>
          <w:b/>
          <w:bCs/>
          <w:sz w:val="28"/>
          <w:szCs w:val="28"/>
          <w:lang w:val="en-GB"/>
        </w:rPr>
      </w:pPr>
      <w:bookmarkStart w:id="0" w:name="_Hlk14762582"/>
      <w:r>
        <w:rPr>
          <w:rFonts w:ascii="Arial" w:hAnsi="Arial" w:cs="Arial"/>
          <w:b/>
          <w:bCs/>
          <w:sz w:val="28"/>
          <w:szCs w:val="28"/>
          <w:lang w:val="en-GB"/>
        </w:rPr>
        <w:t>T</w:t>
      </w:r>
      <w:r w:rsidRPr="005E5776">
        <w:rPr>
          <w:rFonts w:ascii="Arial" w:hAnsi="Arial" w:cs="Arial"/>
          <w:b/>
          <w:bCs/>
          <w:sz w:val="28"/>
          <w:szCs w:val="28"/>
          <w:lang w:val="en-GB"/>
        </w:rPr>
        <w:t xml:space="preserve">race </w:t>
      </w:r>
      <w:r>
        <w:rPr>
          <w:rFonts w:ascii="Arial" w:hAnsi="Arial" w:cs="Arial"/>
          <w:b/>
          <w:bCs/>
          <w:sz w:val="28"/>
          <w:szCs w:val="28"/>
          <w:lang w:val="en-GB"/>
        </w:rPr>
        <w:t>multi-</w:t>
      </w:r>
      <w:r w:rsidR="00A92CEA">
        <w:rPr>
          <w:rFonts w:ascii="Arial" w:hAnsi="Arial" w:cs="Arial"/>
          <w:b/>
          <w:bCs/>
          <w:sz w:val="28"/>
          <w:szCs w:val="28"/>
          <w:lang w:val="en-GB"/>
        </w:rPr>
        <w:t>class</w:t>
      </w:r>
      <w:r>
        <w:rPr>
          <w:rFonts w:ascii="Arial" w:hAnsi="Arial" w:cs="Arial"/>
          <w:b/>
          <w:bCs/>
          <w:sz w:val="28"/>
          <w:szCs w:val="28"/>
          <w:lang w:val="en-GB"/>
        </w:rPr>
        <w:t xml:space="preserve"> </w:t>
      </w:r>
      <w:r w:rsidRPr="005E5776">
        <w:rPr>
          <w:rFonts w:ascii="Arial" w:hAnsi="Arial" w:cs="Arial"/>
          <w:b/>
          <w:bCs/>
          <w:sz w:val="28"/>
          <w:szCs w:val="28"/>
          <w:lang w:val="en-GB"/>
        </w:rPr>
        <w:t>organic explosives</w:t>
      </w:r>
      <w:r>
        <w:rPr>
          <w:rFonts w:ascii="Arial" w:hAnsi="Arial" w:cs="Arial"/>
          <w:b/>
          <w:bCs/>
          <w:sz w:val="28"/>
          <w:szCs w:val="28"/>
          <w:lang w:val="en-GB"/>
        </w:rPr>
        <w:t xml:space="preserve"> analysis</w:t>
      </w:r>
      <w:r w:rsidRPr="005E5776">
        <w:rPr>
          <w:rFonts w:ascii="Arial" w:hAnsi="Arial" w:cs="Arial"/>
          <w:b/>
          <w:bCs/>
          <w:sz w:val="28"/>
          <w:szCs w:val="28"/>
          <w:lang w:val="en-GB"/>
        </w:rPr>
        <w:t xml:space="preserve"> </w:t>
      </w:r>
      <w:r>
        <w:rPr>
          <w:rFonts w:ascii="Arial" w:hAnsi="Arial" w:cs="Arial"/>
          <w:b/>
          <w:bCs/>
          <w:sz w:val="28"/>
          <w:szCs w:val="28"/>
          <w:lang w:val="en-GB"/>
        </w:rPr>
        <w:t xml:space="preserve">in </w:t>
      </w:r>
      <w:r w:rsidR="00C5017F">
        <w:rPr>
          <w:rFonts w:ascii="Arial" w:hAnsi="Arial" w:cs="Arial"/>
          <w:b/>
          <w:bCs/>
          <w:sz w:val="28"/>
          <w:szCs w:val="28"/>
          <w:lang w:val="en-GB"/>
        </w:rPr>
        <w:t>complex</w:t>
      </w:r>
      <w:r w:rsidR="00447FDB">
        <w:rPr>
          <w:rFonts w:ascii="Arial" w:hAnsi="Arial" w:cs="Arial"/>
          <w:b/>
          <w:bCs/>
          <w:sz w:val="28"/>
          <w:szCs w:val="28"/>
          <w:lang w:val="en-GB"/>
        </w:rPr>
        <w:t xml:space="preserve"> matrices enabled</w:t>
      </w:r>
      <w:r w:rsidRPr="005E5776">
        <w:rPr>
          <w:rFonts w:ascii="Arial" w:hAnsi="Arial" w:cs="Arial"/>
          <w:b/>
          <w:bCs/>
          <w:sz w:val="28"/>
          <w:szCs w:val="28"/>
          <w:lang w:val="en-GB"/>
        </w:rPr>
        <w:t xml:space="preserve"> </w:t>
      </w:r>
      <w:r>
        <w:rPr>
          <w:rFonts w:ascii="Arial" w:hAnsi="Arial" w:cs="Arial"/>
          <w:b/>
          <w:bCs/>
          <w:sz w:val="28"/>
          <w:szCs w:val="28"/>
          <w:lang w:val="en-GB"/>
        </w:rPr>
        <w:t xml:space="preserve">using </w:t>
      </w:r>
      <w:r w:rsidR="009B0E9E" w:rsidRPr="005E5776">
        <w:rPr>
          <w:rFonts w:ascii="Arial" w:hAnsi="Arial" w:cs="Arial"/>
          <w:b/>
          <w:bCs/>
          <w:sz w:val="28"/>
          <w:szCs w:val="28"/>
          <w:lang w:val="en-GB"/>
        </w:rPr>
        <w:t>LEGO</w:t>
      </w:r>
      <w:r w:rsidR="009B0E9E" w:rsidRPr="005E5776">
        <w:rPr>
          <w:rFonts w:ascii="Arial" w:hAnsi="Arial" w:cs="Arial"/>
          <w:b/>
          <w:bCs/>
          <w:sz w:val="28"/>
          <w:szCs w:val="28"/>
          <w:vertAlign w:val="superscript"/>
          <w:lang w:val="en-GB"/>
        </w:rPr>
        <w:t>®</w:t>
      </w:r>
      <w:r w:rsidR="009B0E9E" w:rsidRPr="005E5776">
        <w:rPr>
          <w:rFonts w:ascii="Arial" w:hAnsi="Arial" w:cs="Arial"/>
          <w:b/>
          <w:bCs/>
          <w:sz w:val="28"/>
          <w:szCs w:val="28"/>
          <w:lang w:val="en-GB"/>
        </w:rPr>
        <w:t>-inspired</w:t>
      </w:r>
      <w:r w:rsidR="00222779">
        <w:rPr>
          <w:rFonts w:ascii="Arial" w:hAnsi="Arial" w:cs="Arial"/>
          <w:b/>
          <w:bCs/>
          <w:sz w:val="28"/>
          <w:szCs w:val="28"/>
          <w:lang w:val="en-GB"/>
        </w:rPr>
        <w:t xml:space="preserve"> </w:t>
      </w:r>
      <w:r w:rsidR="00626188">
        <w:rPr>
          <w:rFonts w:ascii="Arial" w:hAnsi="Arial" w:cs="Arial"/>
          <w:b/>
          <w:bCs/>
          <w:sz w:val="28"/>
          <w:szCs w:val="28"/>
          <w:lang w:val="en-GB"/>
        </w:rPr>
        <w:t xml:space="preserve">clickable </w:t>
      </w:r>
      <w:r w:rsidR="00D75A55" w:rsidRPr="005E5776">
        <w:rPr>
          <w:rFonts w:ascii="Arial" w:hAnsi="Arial" w:cs="Arial"/>
          <w:b/>
          <w:bCs/>
          <w:sz w:val="28"/>
          <w:szCs w:val="28"/>
          <w:lang w:val="en-GB"/>
        </w:rPr>
        <w:t>3D-printed</w:t>
      </w:r>
      <w:r w:rsidR="00D75A55">
        <w:rPr>
          <w:rFonts w:ascii="Arial" w:hAnsi="Arial" w:cs="Arial"/>
          <w:b/>
          <w:bCs/>
          <w:sz w:val="28"/>
          <w:szCs w:val="28"/>
          <w:lang w:val="en-GB"/>
        </w:rPr>
        <w:t xml:space="preserve"> </w:t>
      </w:r>
      <w:r w:rsidR="00222779">
        <w:rPr>
          <w:rFonts w:ascii="Arial" w:hAnsi="Arial" w:cs="Arial"/>
          <w:b/>
          <w:bCs/>
          <w:sz w:val="28"/>
          <w:szCs w:val="28"/>
          <w:lang w:val="en-GB"/>
        </w:rPr>
        <w:t xml:space="preserve">solid phase extraction </w:t>
      </w:r>
      <w:r w:rsidR="00D75A55">
        <w:rPr>
          <w:rFonts w:ascii="Arial" w:hAnsi="Arial" w:cs="Arial"/>
          <w:b/>
          <w:bCs/>
          <w:sz w:val="28"/>
          <w:szCs w:val="28"/>
          <w:lang w:val="en-GB"/>
        </w:rPr>
        <w:t>b</w:t>
      </w:r>
      <w:r w:rsidR="0006024F">
        <w:rPr>
          <w:rFonts w:ascii="Arial" w:hAnsi="Arial" w:cs="Arial"/>
          <w:b/>
          <w:bCs/>
          <w:sz w:val="28"/>
          <w:szCs w:val="28"/>
          <w:lang w:val="en-GB"/>
        </w:rPr>
        <w:t>loc</w:t>
      </w:r>
      <w:r w:rsidR="00D75A55">
        <w:rPr>
          <w:rFonts w:ascii="Arial" w:hAnsi="Arial" w:cs="Arial"/>
          <w:b/>
          <w:bCs/>
          <w:sz w:val="28"/>
          <w:szCs w:val="28"/>
          <w:lang w:val="en-GB"/>
        </w:rPr>
        <w:t>k</w:t>
      </w:r>
      <w:bookmarkEnd w:id="0"/>
      <w:r w:rsidR="00895AF7">
        <w:rPr>
          <w:rFonts w:ascii="Arial" w:hAnsi="Arial" w:cs="Arial"/>
          <w:b/>
          <w:bCs/>
          <w:sz w:val="28"/>
          <w:szCs w:val="28"/>
          <w:lang w:val="en-GB"/>
        </w:rPr>
        <w:t xml:space="preserve"> arrays</w:t>
      </w:r>
    </w:p>
    <w:p w14:paraId="56A9AAD2" w14:textId="77777777" w:rsidR="00417311" w:rsidRPr="005E5776" w:rsidRDefault="00417311" w:rsidP="00727B50">
      <w:pPr>
        <w:spacing w:before="120" w:after="120" w:line="480" w:lineRule="auto"/>
        <w:jc w:val="both"/>
        <w:rPr>
          <w:rFonts w:ascii="Arial" w:hAnsi="Arial" w:cs="Arial"/>
          <w:b/>
          <w:bCs/>
          <w:lang w:val="en-GB"/>
        </w:rPr>
      </w:pPr>
    </w:p>
    <w:p w14:paraId="3459F0DF" w14:textId="77777777" w:rsidR="00D408DD" w:rsidRPr="005E5776" w:rsidRDefault="00D408DD" w:rsidP="00727B50">
      <w:pPr>
        <w:spacing w:before="120" w:after="120" w:line="480" w:lineRule="auto"/>
        <w:jc w:val="both"/>
        <w:rPr>
          <w:rFonts w:ascii="Arial" w:hAnsi="Arial" w:cs="Arial"/>
          <w:b/>
          <w:bCs/>
          <w:lang w:val="en-GB"/>
        </w:rPr>
      </w:pPr>
    </w:p>
    <w:p w14:paraId="164B2F66" w14:textId="77383B34" w:rsidR="009B0E9E" w:rsidRPr="005E5776" w:rsidRDefault="009B0E9E" w:rsidP="009B0E9E">
      <w:pPr>
        <w:spacing w:before="120" w:after="120" w:line="480" w:lineRule="auto"/>
        <w:jc w:val="both"/>
        <w:rPr>
          <w:rFonts w:ascii="Arial" w:hAnsi="Arial" w:cs="Arial"/>
          <w:lang w:val="en-GB"/>
        </w:rPr>
      </w:pPr>
      <w:bookmarkStart w:id="1" w:name="_Hlk14762605"/>
      <w:r w:rsidRPr="005E5776">
        <w:rPr>
          <w:rFonts w:ascii="Arial" w:hAnsi="Arial" w:cs="Arial"/>
          <w:lang w:val="en-GB"/>
        </w:rPr>
        <w:t>Rachel C. Irlam,</w:t>
      </w:r>
      <w:r w:rsidRPr="00196C59">
        <w:rPr>
          <w:rFonts w:ascii="Arial" w:hAnsi="Arial" w:cs="Arial"/>
          <w:i/>
          <w:iCs/>
          <w:vertAlign w:val="superscript"/>
          <w:lang w:val="en-GB"/>
        </w:rPr>
        <w:t>1</w:t>
      </w:r>
      <w:r w:rsidRPr="005E5776">
        <w:rPr>
          <w:rFonts w:ascii="Arial" w:hAnsi="Arial" w:cs="Arial"/>
          <w:lang w:val="en-GB"/>
        </w:rPr>
        <w:t xml:space="preserve"> Cian Hughes,</w:t>
      </w:r>
      <w:r w:rsidRPr="00196C59">
        <w:rPr>
          <w:rFonts w:ascii="Arial" w:hAnsi="Arial" w:cs="Arial"/>
          <w:i/>
          <w:iCs/>
          <w:vertAlign w:val="superscript"/>
          <w:lang w:val="en-GB"/>
        </w:rPr>
        <w:t>2</w:t>
      </w:r>
      <w:r w:rsidRPr="005E5776">
        <w:rPr>
          <w:rFonts w:ascii="Arial" w:hAnsi="Arial" w:cs="Arial"/>
          <w:lang w:val="en-GB"/>
        </w:rPr>
        <w:t xml:space="preserve"> Mark C. Parkin,</w:t>
      </w:r>
      <w:r w:rsidRPr="00196C59">
        <w:rPr>
          <w:rFonts w:ascii="Arial" w:hAnsi="Arial" w:cs="Arial"/>
          <w:i/>
          <w:iCs/>
          <w:vertAlign w:val="superscript"/>
          <w:lang w:val="en-GB"/>
        </w:rPr>
        <w:t>3</w:t>
      </w:r>
      <w:r w:rsidRPr="005E5776">
        <w:rPr>
          <w:rFonts w:ascii="Arial" w:hAnsi="Arial" w:cs="Arial"/>
          <w:vertAlign w:val="superscript"/>
          <w:lang w:val="en-GB"/>
        </w:rPr>
        <w:t xml:space="preserve"> </w:t>
      </w:r>
      <w:r w:rsidRPr="005E5776">
        <w:rPr>
          <w:rFonts w:ascii="Arial" w:hAnsi="Arial" w:cs="Arial"/>
          <w:lang w:val="en-GB"/>
        </w:rPr>
        <w:t>Matthew S. Beardah,</w:t>
      </w:r>
      <w:r w:rsidRPr="00196C59">
        <w:rPr>
          <w:rFonts w:ascii="Arial" w:hAnsi="Arial" w:cs="Arial"/>
          <w:i/>
          <w:iCs/>
          <w:vertAlign w:val="superscript"/>
          <w:lang w:val="en-GB"/>
        </w:rPr>
        <w:t>4</w:t>
      </w:r>
      <w:r w:rsidRPr="005E5776">
        <w:rPr>
          <w:rFonts w:ascii="Arial" w:hAnsi="Arial" w:cs="Arial"/>
          <w:lang w:val="en-GB"/>
        </w:rPr>
        <w:t xml:space="preserve"> Michael O’Donnell,</w:t>
      </w:r>
      <w:r w:rsidRPr="00196C59">
        <w:rPr>
          <w:rFonts w:ascii="Arial" w:hAnsi="Arial" w:cs="Arial"/>
          <w:i/>
          <w:iCs/>
          <w:vertAlign w:val="superscript"/>
          <w:lang w:val="en-GB"/>
        </w:rPr>
        <w:t>4</w:t>
      </w:r>
      <w:r w:rsidRPr="005E5776">
        <w:rPr>
          <w:rFonts w:ascii="Arial" w:hAnsi="Arial" w:cs="Arial"/>
          <w:lang w:val="en-GB"/>
        </w:rPr>
        <w:t xml:space="preserve"> Dermot Brabazon</w:t>
      </w:r>
      <w:r w:rsidRPr="00196C59">
        <w:rPr>
          <w:rFonts w:ascii="Arial" w:hAnsi="Arial" w:cs="Arial"/>
          <w:i/>
          <w:iCs/>
          <w:vertAlign w:val="superscript"/>
          <w:lang w:val="en-GB"/>
        </w:rPr>
        <w:t>2</w:t>
      </w:r>
      <w:r w:rsidRPr="005E5776">
        <w:rPr>
          <w:rFonts w:ascii="Arial" w:hAnsi="Arial" w:cs="Arial"/>
          <w:lang w:val="en-GB"/>
        </w:rPr>
        <w:t xml:space="preserve"> and Leon P. Barron</w:t>
      </w:r>
      <w:r w:rsidRPr="00196C59">
        <w:rPr>
          <w:rFonts w:ascii="Arial" w:hAnsi="Arial" w:cs="Arial"/>
          <w:i/>
          <w:iCs/>
          <w:vertAlign w:val="superscript"/>
          <w:lang w:val="en-GB"/>
        </w:rPr>
        <w:t>1</w:t>
      </w:r>
      <w:r w:rsidR="00236A2D">
        <w:rPr>
          <w:rFonts w:ascii="Arial" w:hAnsi="Arial" w:cs="Arial"/>
          <w:i/>
          <w:iCs/>
          <w:vertAlign w:val="superscript"/>
          <w:lang w:val="en-GB"/>
        </w:rPr>
        <w:t>,5</w:t>
      </w:r>
      <w:r w:rsidRPr="005E5776">
        <w:rPr>
          <w:rFonts w:ascii="Arial" w:hAnsi="Arial" w:cs="Arial"/>
          <w:lang w:val="en-GB"/>
        </w:rPr>
        <w:t>*</w:t>
      </w:r>
      <w:r w:rsidR="002D4768">
        <w:rPr>
          <w:rFonts w:ascii="Arial" w:hAnsi="Arial" w:cs="Arial"/>
          <w:lang w:val="en-GB"/>
        </w:rPr>
        <w:t xml:space="preserve"> </w:t>
      </w:r>
    </w:p>
    <w:bookmarkEnd w:id="1"/>
    <w:p w14:paraId="0DDB7416" w14:textId="77777777" w:rsidR="009B0E9E" w:rsidRPr="005E5776" w:rsidRDefault="009B0E9E" w:rsidP="009B0E9E">
      <w:pPr>
        <w:spacing w:before="120" w:after="120" w:line="480" w:lineRule="auto"/>
        <w:jc w:val="both"/>
        <w:rPr>
          <w:rFonts w:ascii="Arial" w:hAnsi="Arial" w:cs="Arial"/>
          <w:vertAlign w:val="superscript"/>
          <w:lang w:val="en-GB"/>
        </w:rPr>
      </w:pPr>
    </w:p>
    <w:p w14:paraId="1EA59D60" w14:textId="2E0E03C5" w:rsidR="009B0E9E" w:rsidRPr="00676DB9" w:rsidRDefault="009B0E9E" w:rsidP="009B0E9E">
      <w:pPr>
        <w:spacing w:before="120" w:after="120" w:line="480" w:lineRule="auto"/>
        <w:jc w:val="both"/>
        <w:rPr>
          <w:rFonts w:ascii="Arial" w:hAnsi="Arial" w:cs="Arial"/>
          <w:i/>
          <w:iCs/>
          <w:sz w:val="22"/>
          <w:szCs w:val="22"/>
          <w:lang w:val="en-GB"/>
        </w:rPr>
      </w:pPr>
      <w:r w:rsidRPr="00196C59">
        <w:rPr>
          <w:rFonts w:ascii="Arial" w:hAnsi="Arial" w:cs="Arial"/>
          <w:i/>
          <w:iCs/>
          <w:sz w:val="22"/>
          <w:szCs w:val="22"/>
          <w:vertAlign w:val="superscript"/>
          <w:lang w:val="en-GB"/>
        </w:rPr>
        <w:t>1</w:t>
      </w:r>
      <w:r w:rsidRPr="00196C59">
        <w:rPr>
          <w:rFonts w:ascii="Arial" w:hAnsi="Arial" w:cs="Arial"/>
          <w:sz w:val="22"/>
          <w:szCs w:val="22"/>
          <w:vertAlign w:val="superscript"/>
          <w:lang w:val="en-GB"/>
        </w:rPr>
        <w:t xml:space="preserve"> </w:t>
      </w:r>
      <w:r w:rsidR="00B577F9" w:rsidRPr="00196C59">
        <w:rPr>
          <w:rFonts w:ascii="Arial" w:hAnsi="Arial" w:cs="Arial"/>
          <w:i/>
          <w:iCs/>
          <w:sz w:val="22"/>
          <w:szCs w:val="22"/>
          <w:lang w:val="en-GB"/>
        </w:rPr>
        <w:t xml:space="preserve">Dept. </w:t>
      </w:r>
      <w:r w:rsidR="00B577F9" w:rsidRPr="00084186">
        <w:rPr>
          <w:rFonts w:ascii="Arial" w:hAnsi="Arial" w:cs="Arial"/>
          <w:i/>
          <w:iCs/>
          <w:sz w:val="22"/>
          <w:szCs w:val="22"/>
          <w:lang w:val="en-GB"/>
        </w:rPr>
        <w:t>Analytical, Environmental &amp; Forensic Sciences</w:t>
      </w:r>
      <w:r w:rsidRPr="00A9296B">
        <w:rPr>
          <w:rFonts w:ascii="Arial" w:hAnsi="Arial" w:cs="Arial"/>
          <w:i/>
          <w:iCs/>
          <w:sz w:val="22"/>
          <w:szCs w:val="22"/>
          <w:lang w:val="en-GB"/>
        </w:rPr>
        <w:t xml:space="preserve">, King’s College London, 150 Stamford St., London SE1 9NH, London, United Kingdom </w:t>
      </w:r>
    </w:p>
    <w:p w14:paraId="52932352" w14:textId="6900B672" w:rsidR="009B0E9E" w:rsidRPr="005E5776" w:rsidRDefault="009B0E9E" w:rsidP="009B0E9E">
      <w:pPr>
        <w:spacing w:before="120" w:after="120" w:line="480" w:lineRule="auto"/>
        <w:jc w:val="both"/>
        <w:rPr>
          <w:rFonts w:ascii="Arial" w:hAnsi="Arial" w:cs="Arial"/>
          <w:i/>
          <w:iCs/>
          <w:sz w:val="22"/>
          <w:lang w:val="en-GB"/>
        </w:rPr>
      </w:pPr>
      <w:r w:rsidRPr="005E5776">
        <w:rPr>
          <w:rFonts w:ascii="Arial" w:hAnsi="Arial" w:cs="Arial"/>
          <w:i/>
          <w:iCs/>
          <w:sz w:val="22"/>
          <w:vertAlign w:val="superscript"/>
          <w:lang w:val="en-GB"/>
        </w:rPr>
        <w:t xml:space="preserve">2 </w:t>
      </w:r>
      <w:r w:rsidRPr="005E5776">
        <w:rPr>
          <w:rFonts w:ascii="Arial" w:hAnsi="Arial" w:cs="Arial"/>
          <w:i/>
          <w:iCs/>
          <w:sz w:val="22"/>
          <w:lang w:val="en-GB"/>
        </w:rPr>
        <w:t xml:space="preserve">Advanced Processing Technology Research Centre, Dublin City University, Dublin 9, Ireland </w:t>
      </w:r>
    </w:p>
    <w:p w14:paraId="71BEEA83" w14:textId="5360CC07" w:rsidR="009B0E9E" w:rsidRPr="005E5776" w:rsidRDefault="009B0E9E" w:rsidP="009B0E9E">
      <w:pPr>
        <w:spacing w:before="120" w:after="120" w:line="480" w:lineRule="auto"/>
        <w:jc w:val="both"/>
        <w:rPr>
          <w:rFonts w:ascii="Arial" w:hAnsi="Arial" w:cs="Arial"/>
          <w:i/>
          <w:iCs/>
          <w:sz w:val="22"/>
          <w:lang w:val="en-GB"/>
        </w:rPr>
      </w:pPr>
      <w:r w:rsidRPr="005E5776">
        <w:rPr>
          <w:rFonts w:ascii="Arial" w:hAnsi="Arial" w:cs="Arial"/>
          <w:i/>
          <w:iCs/>
          <w:sz w:val="22"/>
          <w:vertAlign w:val="superscript"/>
          <w:lang w:val="en-GB"/>
        </w:rPr>
        <w:t xml:space="preserve">3 </w:t>
      </w:r>
      <w:r w:rsidRPr="005E5776">
        <w:rPr>
          <w:rFonts w:ascii="Arial" w:hAnsi="Arial" w:cs="Arial"/>
          <w:i/>
          <w:iCs/>
          <w:sz w:val="22"/>
          <w:lang w:val="en-GB"/>
        </w:rPr>
        <w:t>Eurofins Forensic Services, Teddington, Middlesex, United Kingdom</w:t>
      </w:r>
    </w:p>
    <w:p w14:paraId="443788BE" w14:textId="1ECEDE10" w:rsidR="009B0E9E" w:rsidRDefault="009B0E9E" w:rsidP="009B0E9E">
      <w:pPr>
        <w:spacing w:before="120" w:after="120" w:line="480" w:lineRule="auto"/>
        <w:jc w:val="both"/>
        <w:rPr>
          <w:rFonts w:ascii="Arial" w:hAnsi="Arial" w:cs="Arial"/>
          <w:i/>
          <w:iCs/>
          <w:sz w:val="22"/>
          <w:lang w:val="en-GB"/>
        </w:rPr>
      </w:pPr>
      <w:r w:rsidRPr="005E5776">
        <w:rPr>
          <w:rFonts w:ascii="Arial" w:hAnsi="Arial" w:cs="Arial"/>
          <w:i/>
          <w:iCs/>
          <w:sz w:val="22"/>
          <w:vertAlign w:val="superscript"/>
          <w:lang w:val="en-GB"/>
        </w:rPr>
        <w:t xml:space="preserve">4 </w:t>
      </w:r>
      <w:r w:rsidRPr="005E5776">
        <w:rPr>
          <w:rFonts w:ascii="Arial" w:hAnsi="Arial" w:cs="Arial"/>
          <w:i/>
          <w:iCs/>
          <w:sz w:val="22"/>
          <w:lang w:val="en-GB"/>
        </w:rPr>
        <w:t>Forensic Explosives Laboratory, Dstl, Fort Halstead, Sevenoaks, Kent, United Kingdom</w:t>
      </w:r>
    </w:p>
    <w:p w14:paraId="0129C9DB" w14:textId="618C5B34" w:rsidR="00236A2D" w:rsidRPr="00236A2D" w:rsidRDefault="00236A2D" w:rsidP="009B0E9E">
      <w:pPr>
        <w:spacing w:before="120" w:after="120" w:line="480" w:lineRule="auto"/>
        <w:jc w:val="both"/>
        <w:rPr>
          <w:rFonts w:ascii="Arial" w:hAnsi="Arial" w:cs="Arial"/>
          <w:i/>
          <w:iCs/>
          <w:sz w:val="22"/>
          <w:lang w:val="en-GB"/>
        </w:rPr>
      </w:pPr>
      <w:r>
        <w:rPr>
          <w:rFonts w:ascii="Arial" w:hAnsi="Arial" w:cs="Arial"/>
          <w:i/>
          <w:iCs/>
          <w:sz w:val="22"/>
          <w:vertAlign w:val="superscript"/>
          <w:lang w:val="en-GB"/>
        </w:rPr>
        <w:t>5</w:t>
      </w:r>
      <w:r>
        <w:rPr>
          <w:rFonts w:ascii="Arial" w:hAnsi="Arial" w:cs="Arial"/>
          <w:i/>
          <w:iCs/>
          <w:sz w:val="22"/>
          <w:lang w:val="en-GB"/>
        </w:rPr>
        <w:t>Environmental Research Group, Imperial College London, 80 Wood Lane, London W12 0BZ, United Kingdom</w:t>
      </w:r>
    </w:p>
    <w:p w14:paraId="73EDAC9D" w14:textId="77777777" w:rsidR="00FF502D" w:rsidRPr="005E5776" w:rsidRDefault="00FF502D">
      <w:pPr>
        <w:spacing w:before="120" w:after="120" w:line="480" w:lineRule="auto"/>
        <w:jc w:val="both"/>
        <w:rPr>
          <w:rFonts w:ascii="Arial" w:hAnsi="Arial" w:cs="Arial"/>
          <w:i/>
          <w:iCs/>
          <w:sz w:val="22"/>
          <w:lang w:val="en-GB"/>
        </w:rPr>
      </w:pPr>
    </w:p>
    <w:p w14:paraId="05266A2A" w14:textId="72046F83" w:rsidR="009B0E9E" w:rsidRPr="005E5776" w:rsidRDefault="009E459B" w:rsidP="00D408DD">
      <w:pPr>
        <w:spacing w:line="480" w:lineRule="auto"/>
        <w:rPr>
          <w:rFonts w:ascii="Arial" w:hAnsi="Arial" w:cs="Arial"/>
          <w:sz w:val="22"/>
          <w:lang w:val="en-GB"/>
        </w:rPr>
      </w:pPr>
      <w:r w:rsidRPr="005E5776">
        <w:rPr>
          <w:rFonts w:ascii="Arial" w:hAnsi="Arial" w:cs="Arial"/>
          <w:sz w:val="22"/>
          <w:lang w:val="en-GB"/>
        </w:rPr>
        <w:t xml:space="preserve">* Corresponding author (e-mail: </w:t>
      </w:r>
      <w:hyperlink r:id="rId8" w:history="1">
        <w:r w:rsidR="00F20F67" w:rsidRPr="0071577D">
          <w:rPr>
            <w:rStyle w:val="Hyperlink"/>
            <w:rFonts w:ascii="Arial" w:hAnsi="Arial" w:cs="Arial"/>
            <w:sz w:val="22"/>
            <w:lang w:val="en-GB"/>
          </w:rPr>
          <w:t>leon.barron@imperial.ac.uk</w:t>
        </w:r>
      </w:hyperlink>
      <w:r w:rsidR="009B0E9E" w:rsidRPr="005E5776">
        <w:rPr>
          <w:rFonts w:ascii="Arial" w:hAnsi="Arial" w:cs="Arial"/>
          <w:sz w:val="22"/>
          <w:lang w:val="en-GB"/>
        </w:rPr>
        <w:t>)</w:t>
      </w:r>
    </w:p>
    <w:p w14:paraId="305AABBB" w14:textId="10A87C4C" w:rsidR="00D408DD" w:rsidRPr="005E5776" w:rsidRDefault="00D408DD" w:rsidP="00D408DD">
      <w:pPr>
        <w:spacing w:line="480" w:lineRule="auto"/>
        <w:rPr>
          <w:rFonts w:ascii="Arial" w:hAnsi="Arial" w:cs="Arial"/>
          <w:sz w:val="22"/>
          <w:lang w:val="en-GB"/>
        </w:rPr>
      </w:pPr>
      <w:bookmarkStart w:id="2" w:name="OLE_LINK5"/>
      <w:bookmarkStart w:id="3" w:name="OLE_LINK6"/>
    </w:p>
    <w:p w14:paraId="7F91A1E7" w14:textId="217AE034" w:rsidR="001404F2" w:rsidRPr="005E5776" w:rsidRDefault="001404F2" w:rsidP="00D408DD">
      <w:pPr>
        <w:spacing w:line="480" w:lineRule="auto"/>
        <w:rPr>
          <w:rFonts w:ascii="Arial" w:hAnsi="Arial" w:cs="Arial"/>
          <w:bCs/>
          <w:lang w:val="en-GB"/>
        </w:rPr>
      </w:pPr>
      <w:r w:rsidRPr="005E5776">
        <w:rPr>
          <w:rFonts w:ascii="Arial" w:hAnsi="Arial" w:cs="Arial"/>
          <w:bCs/>
          <w:lang w:val="en-GB"/>
        </w:rPr>
        <w:br w:type="page"/>
      </w:r>
    </w:p>
    <w:p w14:paraId="30752632" w14:textId="26DCCC2D" w:rsidR="00A14B5C" w:rsidRPr="005E5776" w:rsidRDefault="00A14B5C" w:rsidP="002F321A">
      <w:pPr>
        <w:spacing w:before="240" w:after="120" w:line="480" w:lineRule="auto"/>
        <w:jc w:val="both"/>
        <w:outlineLvl w:val="0"/>
        <w:rPr>
          <w:rFonts w:ascii="Arial" w:hAnsi="Arial" w:cs="Arial"/>
          <w:b/>
          <w:bCs/>
          <w:lang w:val="en-GB"/>
        </w:rPr>
      </w:pPr>
      <w:r w:rsidRPr="005E5776">
        <w:rPr>
          <w:rFonts w:ascii="Arial" w:hAnsi="Arial" w:cs="Arial"/>
          <w:b/>
          <w:bCs/>
          <w:lang w:val="en-GB"/>
        </w:rPr>
        <w:lastRenderedPageBreak/>
        <w:t>Abstract</w:t>
      </w:r>
    </w:p>
    <w:p w14:paraId="1465BFF6" w14:textId="621030C2" w:rsidR="00514416" w:rsidRPr="005E5776" w:rsidRDefault="009B0E9E" w:rsidP="00367D8E">
      <w:pPr>
        <w:spacing w:line="480" w:lineRule="auto"/>
        <w:jc w:val="both"/>
        <w:rPr>
          <w:rFonts w:ascii="Arial" w:hAnsi="Arial" w:cs="Arial"/>
          <w:u w:val="single"/>
          <w:lang w:val="en-GB"/>
        </w:rPr>
      </w:pPr>
      <w:bookmarkStart w:id="4" w:name="_Hlk12349499"/>
      <w:bookmarkEnd w:id="2"/>
      <w:bookmarkEnd w:id="3"/>
      <w:r w:rsidRPr="005E5776">
        <w:rPr>
          <w:rFonts w:ascii="Arial" w:hAnsi="Arial" w:cs="Arial"/>
          <w:lang w:val="en-GB"/>
        </w:rPr>
        <w:t xml:space="preserve">The development </w:t>
      </w:r>
      <w:r w:rsidR="00A017FD">
        <w:rPr>
          <w:rFonts w:ascii="Arial" w:hAnsi="Arial" w:cs="Arial"/>
          <w:lang w:val="en-GB"/>
        </w:rPr>
        <w:t>of a new</w:t>
      </w:r>
      <w:r w:rsidR="009E0D74">
        <w:rPr>
          <w:rFonts w:ascii="Arial" w:hAnsi="Arial" w:cs="Arial"/>
          <w:lang w:val="en-GB"/>
        </w:rPr>
        <w:t>, lower cost</w:t>
      </w:r>
      <w:r w:rsidR="00A017FD">
        <w:rPr>
          <w:rFonts w:ascii="Arial" w:hAnsi="Arial" w:cs="Arial"/>
          <w:lang w:val="en-GB"/>
        </w:rPr>
        <w:t xml:space="preserve"> method for trace explosives recovery from complex samples is presented using </w:t>
      </w:r>
      <w:r w:rsidR="009E0D74">
        <w:rPr>
          <w:rFonts w:ascii="Arial" w:hAnsi="Arial" w:cs="Arial"/>
          <w:lang w:val="en-GB"/>
        </w:rPr>
        <w:t>miniaturised</w:t>
      </w:r>
      <w:r w:rsidR="00872AD5">
        <w:rPr>
          <w:rFonts w:ascii="Arial" w:hAnsi="Arial" w:cs="Arial"/>
          <w:lang w:val="en-GB"/>
        </w:rPr>
        <w:t>, click-together and leak-free</w:t>
      </w:r>
      <w:r w:rsidR="00A017FD">
        <w:rPr>
          <w:rFonts w:ascii="Arial" w:hAnsi="Arial" w:cs="Arial"/>
          <w:lang w:val="en-GB"/>
        </w:rPr>
        <w:t xml:space="preserve"> 3D-printed</w:t>
      </w:r>
      <w:r w:rsidRPr="005E5776">
        <w:rPr>
          <w:rFonts w:ascii="Arial" w:hAnsi="Arial" w:cs="Arial"/>
          <w:lang w:val="en-GB"/>
        </w:rPr>
        <w:t xml:space="preserve"> solid phase extraction (SPE) </w:t>
      </w:r>
      <w:r w:rsidR="00872AD5">
        <w:rPr>
          <w:rFonts w:ascii="Arial" w:hAnsi="Arial" w:cs="Arial"/>
          <w:lang w:val="en-GB"/>
        </w:rPr>
        <w:t>blocks</w:t>
      </w:r>
      <w:r w:rsidRPr="005E5776">
        <w:rPr>
          <w:rFonts w:ascii="Arial" w:hAnsi="Arial" w:cs="Arial"/>
          <w:lang w:val="en-GB"/>
        </w:rPr>
        <w:t xml:space="preserve">. </w:t>
      </w:r>
      <w:r w:rsidR="00701825">
        <w:rPr>
          <w:rFonts w:ascii="Arial" w:hAnsi="Arial" w:cs="Arial"/>
          <w:lang w:val="en-GB"/>
        </w:rPr>
        <w:t>For the first time, a large selection of t</w:t>
      </w:r>
      <w:r w:rsidRPr="005E5776">
        <w:rPr>
          <w:rFonts w:ascii="Arial" w:hAnsi="Arial" w:cs="Arial"/>
          <w:lang w:val="en-GB"/>
        </w:rPr>
        <w:t xml:space="preserve">en commercially available 3D printing </w:t>
      </w:r>
      <w:r w:rsidR="00327452">
        <w:rPr>
          <w:rFonts w:ascii="Arial" w:hAnsi="Arial" w:cs="Arial"/>
          <w:lang w:val="en-GB"/>
        </w:rPr>
        <w:t xml:space="preserve">materials </w:t>
      </w:r>
      <w:r w:rsidR="00D75A55">
        <w:rPr>
          <w:rFonts w:ascii="Arial" w:hAnsi="Arial" w:cs="Arial"/>
          <w:lang w:val="en-GB"/>
        </w:rPr>
        <w:t>were comprehensively evaluated</w:t>
      </w:r>
      <w:r w:rsidRPr="005E5776">
        <w:rPr>
          <w:rFonts w:ascii="Arial" w:hAnsi="Arial" w:cs="Arial"/>
          <w:lang w:val="en-GB"/>
        </w:rPr>
        <w:t xml:space="preserve"> </w:t>
      </w:r>
      <w:r w:rsidR="00A017FD">
        <w:rPr>
          <w:rFonts w:ascii="Arial" w:hAnsi="Arial" w:cs="Arial"/>
          <w:lang w:val="en-GB"/>
        </w:rPr>
        <w:t xml:space="preserve">for </w:t>
      </w:r>
      <w:r w:rsidR="009E0D74">
        <w:rPr>
          <w:rFonts w:ascii="Arial" w:hAnsi="Arial" w:cs="Arial"/>
          <w:lang w:val="en-GB"/>
        </w:rPr>
        <w:t xml:space="preserve">practical, flexible and multiplexed </w:t>
      </w:r>
      <w:r w:rsidR="00A017FD">
        <w:rPr>
          <w:rFonts w:ascii="Arial" w:hAnsi="Arial" w:cs="Arial"/>
          <w:lang w:val="en-GB"/>
        </w:rPr>
        <w:t>SPE</w:t>
      </w:r>
      <w:r w:rsidR="009E0D74">
        <w:rPr>
          <w:rFonts w:ascii="Arial" w:hAnsi="Arial" w:cs="Arial"/>
          <w:lang w:val="en-GB"/>
        </w:rPr>
        <w:t xml:space="preserve"> using s</w:t>
      </w:r>
      <w:r w:rsidR="009E0D74" w:rsidRPr="005E5776">
        <w:rPr>
          <w:rFonts w:ascii="Arial" w:hAnsi="Arial" w:cs="Arial"/>
          <w:lang w:val="en-GB"/>
        </w:rPr>
        <w:t xml:space="preserve">tereolithography (SLA), </w:t>
      </w:r>
      <w:proofErr w:type="spellStart"/>
      <w:r w:rsidR="009E0D74" w:rsidRPr="005E5776">
        <w:rPr>
          <w:rFonts w:ascii="Arial" w:hAnsi="Arial" w:cs="Arial"/>
          <w:lang w:val="en-GB"/>
        </w:rPr>
        <w:t>PolyJet</w:t>
      </w:r>
      <w:proofErr w:type="spellEnd"/>
      <w:r w:rsidR="009E0D74" w:rsidRPr="005E5776">
        <w:rPr>
          <w:rFonts w:ascii="Arial" w:hAnsi="Arial" w:cs="Arial"/>
          <w:lang w:val="en-GB"/>
        </w:rPr>
        <w:t xml:space="preserve"> and fused deposition modelling</w:t>
      </w:r>
      <w:r w:rsidR="00A9296B">
        <w:rPr>
          <w:rFonts w:ascii="Arial" w:hAnsi="Arial" w:cs="Arial"/>
          <w:lang w:val="en-GB"/>
        </w:rPr>
        <w:t xml:space="preserve"> (FDM)</w:t>
      </w:r>
      <w:r w:rsidR="009E0D74" w:rsidRPr="005E5776">
        <w:rPr>
          <w:rFonts w:ascii="Arial" w:hAnsi="Arial" w:cs="Arial"/>
          <w:lang w:val="en-GB"/>
        </w:rPr>
        <w:t xml:space="preserve"> technologies</w:t>
      </w:r>
      <w:r w:rsidRPr="005E5776">
        <w:rPr>
          <w:rFonts w:ascii="Arial" w:hAnsi="Arial" w:cs="Arial"/>
          <w:lang w:val="en-GB"/>
        </w:rPr>
        <w:t xml:space="preserve">. </w:t>
      </w:r>
      <w:r w:rsidR="009E0D74">
        <w:rPr>
          <w:rFonts w:ascii="Arial" w:hAnsi="Arial" w:cs="Arial"/>
          <w:lang w:val="en-GB"/>
        </w:rPr>
        <w:t>M</w:t>
      </w:r>
      <w:r w:rsidR="009E0D74" w:rsidRPr="005E5776">
        <w:rPr>
          <w:rFonts w:ascii="Arial" w:hAnsi="Arial" w:cs="Arial"/>
          <w:lang w:val="en-GB"/>
        </w:rPr>
        <w:t>iniaturised</w:t>
      </w:r>
      <w:r w:rsidR="00D75A55" w:rsidRPr="00D75A55">
        <w:rPr>
          <w:rFonts w:ascii="Arial" w:hAnsi="Arial" w:cs="Arial"/>
          <w:lang w:val="en-GB"/>
        </w:rPr>
        <w:t xml:space="preserve"> </w:t>
      </w:r>
      <w:r w:rsidR="00D75A55">
        <w:rPr>
          <w:rFonts w:ascii="Arial" w:hAnsi="Arial" w:cs="Arial"/>
          <w:lang w:val="en-GB"/>
        </w:rPr>
        <w:t>single-piece</w:t>
      </w:r>
      <w:r w:rsidR="009E0D74">
        <w:rPr>
          <w:rFonts w:ascii="Arial" w:hAnsi="Arial" w:cs="Arial"/>
          <w:lang w:val="en-GB"/>
        </w:rPr>
        <w:t>,</w:t>
      </w:r>
      <w:r w:rsidR="009E0D74" w:rsidRPr="005E5776">
        <w:rPr>
          <w:rFonts w:ascii="Arial" w:hAnsi="Arial" w:cs="Arial"/>
          <w:lang w:val="en-GB"/>
        </w:rPr>
        <w:t xml:space="preserve"> </w:t>
      </w:r>
      <w:r w:rsidR="00D75A55">
        <w:rPr>
          <w:rFonts w:ascii="Arial" w:hAnsi="Arial" w:cs="Arial"/>
          <w:lang w:val="en-GB"/>
        </w:rPr>
        <w:t xml:space="preserve">connectable and </w:t>
      </w:r>
      <w:r w:rsidR="009E0D74" w:rsidRPr="005E5776">
        <w:rPr>
          <w:rFonts w:ascii="Arial" w:hAnsi="Arial" w:cs="Arial"/>
          <w:lang w:val="en-GB"/>
        </w:rPr>
        <w:t>leak-free</w:t>
      </w:r>
      <w:r w:rsidR="009E0D74">
        <w:rPr>
          <w:rFonts w:ascii="Arial" w:hAnsi="Arial" w:cs="Arial"/>
          <w:lang w:val="en-GB"/>
        </w:rPr>
        <w:t xml:space="preserve"> block</w:t>
      </w:r>
      <w:r w:rsidR="00D75A55">
        <w:rPr>
          <w:rFonts w:ascii="Arial" w:hAnsi="Arial" w:cs="Arial"/>
          <w:lang w:val="en-GB"/>
        </w:rPr>
        <w:t xml:space="preserve"> housings</w:t>
      </w:r>
      <w:r w:rsidR="009E0D74">
        <w:rPr>
          <w:rFonts w:ascii="Arial" w:hAnsi="Arial" w:cs="Arial"/>
          <w:lang w:val="en-GB"/>
        </w:rPr>
        <w:t xml:space="preserve"> inspired by Lego® were</w:t>
      </w:r>
      <w:r w:rsidR="009E0D74" w:rsidRPr="005E5776">
        <w:rPr>
          <w:rFonts w:ascii="Arial" w:hAnsi="Arial" w:cs="Arial"/>
          <w:lang w:val="en-GB"/>
        </w:rPr>
        <w:t xml:space="preserve"> 3D-printed </w:t>
      </w:r>
      <w:r w:rsidR="00A9296B">
        <w:rPr>
          <w:rFonts w:ascii="Arial" w:hAnsi="Arial" w:cs="Arial"/>
          <w:lang w:val="en-GB"/>
        </w:rPr>
        <w:t>in a methacrylate-based resin, which was found to be</w:t>
      </w:r>
      <w:r w:rsidR="00A9296B" w:rsidRPr="005E5776">
        <w:rPr>
          <w:rFonts w:ascii="Arial" w:hAnsi="Arial" w:cs="Arial"/>
          <w:lang w:val="en-GB"/>
        </w:rPr>
        <w:t xml:space="preserve"> </w:t>
      </w:r>
      <w:r w:rsidR="00A9296B">
        <w:rPr>
          <w:rFonts w:ascii="Arial" w:hAnsi="Arial" w:cs="Arial"/>
          <w:lang w:val="en-GB"/>
        </w:rPr>
        <w:t>most stable</w:t>
      </w:r>
      <w:r w:rsidR="00A9296B" w:rsidRPr="005E5776">
        <w:rPr>
          <w:rFonts w:ascii="Arial" w:hAnsi="Arial" w:cs="Arial"/>
          <w:lang w:val="en-GB"/>
        </w:rPr>
        <w:t xml:space="preserve"> </w:t>
      </w:r>
      <w:r w:rsidR="00A9296B">
        <w:rPr>
          <w:rFonts w:ascii="Arial" w:hAnsi="Arial" w:cs="Arial"/>
          <w:lang w:val="en-GB"/>
        </w:rPr>
        <w:t>under</w:t>
      </w:r>
      <w:r w:rsidR="00A9296B" w:rsidRPr="005E5776">
        <w:rPr>
          <w:rFonts w:ascii="Arial" w:hAnsi="Arial" w:cs="Arial"/>
          <w:lang w:val="en-GB"/>
        </w:rPr>
        <w:t xml:space="preserve"> different </w:t>
      </w:r>
      <w:r w:rsidR="00A9296B">
        <w:rPr>
          <w:rFonts w:ascii="Arial" w:hAnsi="Arial" w:cs="Arial"/>
          <w:lang w:val="en-GB"/>
        </w:rPr>
        <w:t>aqueous/</w:t>
      </w:r>
      <w:r w:rsidR="00A9296B" w:rsidRPr="005E5776">
        <w:rPr>
          <w:rFonts w:ascii="Arial" w:hAnsi="Arial" w:cs="Arial"/>
          <w:lang w:val="en-GB"/>
        </w:rPr>
        <w:t>organic solvent and pH conditions</w:t>
      </w:r>
      <w:r w:rsidR="00A9296B">
        <w:rPr>
          <w:rFonts w:ascii="Arial" w:hAnsi="Arial" w:cs="Arial"/>
          <w:lang w:val="en-GB"/>
        </w:rPr>
        <w:t xml:space="preserve">, </w:t>
      </w:r>
      <w:r w:rsidR="009E0D74" w:rsidRPr="005E5776">
        <w:rPr>
          <w:rFonts w:ascii="Arial" w:hAnsi="Arial" w:cs="Arial"/>
          <w:lang w:val="en-GB"/>
        </w:rPr>
        <w:t>using a cost-effective benchtop SLA printer</w:t>
      </w:r>
      <w:r w:rsidR="00D75A55">
        <w:rPr>
          <w:rFonts w:ascii="Arial" w:hAnsi="Arial" w:cs="Arial"/>
          <w:lang w:val="en-GB"/>
        </w:rPr>
        <w:t>. U</w:t>
      </w:r>
      <w:r w:rsidRPr="005E5776">
        <w:rPr>
          <w:rFonts w:ascii="Arial" w:hAnsi="Arial" w:cs="Arial"/>
          <w:lang w:val="en-GB"/>
        </w:rPr>
        <w:t>sing a tapered SPE bed format, frit-free packing of multiple different commercially available sorbent</w:t>
      </w:r>
      <w:r w:rsidR="00792068">
        <w:rPr>
          <w:rFonts w:ascii="Arial" w:hAnsi="Arial" w:cs="Arial"/>
          <w:lang w:val="en-GB"/>
        </w:rPr>
        <w:t xml:space="preserve"> particles</w:t>
      </w:r>
      <w:r w:rsidRPr="005E5776">
        <w:rPr>
          <w:rFonts w:ascii="Arial" w:hAnsi="Arial" w:cs="Arial"/>
          <w:lang w:val="en-GB"/>
        </w:rPr>
        <w:t xml:space="preserve"> </w:t>
      </w:r>
      <w:r w:rsidR="00D75A55">
        <w:rPr>
          <w:rFonts w:ascii="Arial" w:hAnsi="Arial" w:cs="Arial"/>
          <w:lang w:val="en-GB"/>
        </w:rPr>
        <w:t xml:space="preserve">was </w:t>
      </w:r>
      <w:r w:rsidR="00872AD5">
        <w:rPr>
          <w:rFonts w:ascii="Arial" w:hAnsi="Arial" w:cs="Arial"/>
          <w:lang w:val="en-GB"/>
        </w:rPr>
        <w:t xml:space="preserve">also </w:t>
      </w:r>
      <w:r w:rsidR="00792068">
        <w:rPr>
          <w:rFonts w:ascii="Arial" w:hAnsi="Arial" w:cs="Arial"/>
          <w:lang w:val="en-GB"/>
        </w:rPr>
        <w:t>possible</w:t>
      </w:r>
      <w:r w:rsidR="00872AD5">
        <w:rPr>
          <w:rFonts w:ascii="Arial" w:hAnsi="Arial" w:cs="Arial"/>
          <w:lang w:val="en-GB"/>
        </w:rPr>
        <w:t>. Coupled</w:t>
      </w:r>
      <w:r w:rsidR="00D75A55">
        <w:rPr>
          <w:rFonts w:ascii="Arial" w:hAnsi="Arial" w:cs="Arial"/>
          <w:lang w:val="en-GB"/>
        </w:rPr>
        <w:t xml:space="preserve"> </w:t>
      </w:r>
      <w:r w:rsidRPr="005E5776">
        <w:rPr>
          <w:rFonts w:ascii="Arial" w:hAnsi="Arial" w:cs="Arial"/>
          <w:lang w:val="en-GB"/>
        </w:rPr>
        <w:t xml:space="preserve">SPE </w:t>
      </w:r>
      <w:r w:rsidR="00D75A55">
        <w:rPr>
          <w:rFonts w:ascii="Arial" w:hAnsi="Arial" w:cs="Arial"/>
          <w:lang w:val="en-GB"/>
        </w:rPr>
        <w:t>b</w:t>
      </w:r>
      <w:r w:rsidR="00872AD5">
        <w:rPr>
          <w:rFonts w:ascii="Arial" w:hAnsi="Arial" w:cs="Arial"/>
          <w:lang w:val="en-GB"/>
        </w:rPr>
        <w:t>locks</w:t>
      </w:r>
      <w:r w:rsidR="00D75A55" w:rsidRPr="005E5776">
        <w:rPr>
          <w:rFonts w:ascii="Arial" w:hAnsi="Arial" w:cs="Arial"/>
          <w:lang w:val="en-GB"/>
        </w:rPr>
        <w:t xml:space="preserve"> </w:t>
      </w:r>
      <w:r w:rsidRPr="005E5776">
        <w:rPr>
          <w:rFonts w:ascii="Arial" w:hAnsi="Arial" w:cs="Arial"/>
          <w:lang w:val="en-GB"/>
        </w:rPr>
        <w:t xml:space="preserve">were </w:t>
      </w:r>
      <w:r w:rsidR="00872AD5">
        <w:rPr>
          <w:rFonts w:ascii="Arial" w:hAnsi="Arial" w:cs="Arial"/>
          <w:lang w:val="en-GB"/>
        </w:rPr>
        <w:t>then shown to offer</w:t>
      </w:r>
      <w:r w:rsidRPr="005E5776">
        <w:rPr>
          <w:rFonts w:ascii="Arial" w:hAnsi="Arial" w:cs="Arial"/>
          <w:lang w:val="en-GB"/>
        </w:rPr>
        <w:t xml:space="preserve"> efficient analyte enrichment</w:t>
      </w:r>
      <w:r w:rsidR="00872AD5">
        <w:rPr>
          <w:rFonts w:ascii="Arial" w:hAnsi="Arial" w:cs="Arial"/>
          <w:lang w:val="en-GB"/>
        </w:rPr>
        <w:t xml:space="preserve"> and a potentially new approach to improve the stability of recovered analytes in the field when stored on the sorbent, rather than in wet swabs. </w:t>
      </w:r>
      <w:r w:rsidR="00D75A55">
        <w:rPr>
          <w:rFonts w:ascii="Arial" w:hAnsi="Arial" w:cs="Arial"/>
          <w:lang w:val="en-GB"/>
        </w:rPr>
        <w:t>P</w:t>
      </w:r>
      <w:r w:rsidRPr="005E5776">
        <w:rPr>
          <w:rFonts w:ascii="Arial" w:hAnsi="Arial" w:cs="Arial"/>
          <w:lang w:val="en-GB"/>
        </w:rPr>
        <w:t xml:space="preserve">erformance </w:t>
      </w:r>
      <w:r w:rsidR="00A9296B">
        <w:rPr>
          <w:rFonts w:ascii="Arial" w:hAnsi="Arial" w:cs="Arial"/>
          <w:lang w:val="en-GB"/>
        </w:rPr>
        <w:t xml:space="preserve">was measured </w:t>
      </w:r>
      <w:r w:rsidR="00A9296B" w:rsidRPr="005E5776">
        <w:rPr>
          <w:rFonts w:ascii="Arial" w:hAnsi="Arial" w:cs="Arial"/>
          <w:lang w:val="en-GB"/>
        </w:rPr>
        <w:t>using liquid chromatography-high resolution mass spectrometry</w:t>
      </w:r>
      <w:r w:rsidR="00A9296B" w:rsidRPr="005E5776" w:rsidDel="00D75A55">
        <w:rPr>
          <w:rFonts w:ascii="Arial" w:hAnsi="Arial" w:cs="Arial"/>
          <w:lang w:val="en-GB"/>
        </w:rPr>
        <w:t xml:space="preserve"> </w:t>
      </w:r>
      <w:r w:rsidR="00A9296B">
        <w:rPr>
          <w:rFonts w:ascii="Arial" w:hAnsi="Arial" w:cs="Arial"/>
          <w:lang w:val="en-GB"/>
        </w:rPr>
        <w:t xml:space="preserve">and </w:t>
      </w:r>
      <w:r w:rsidRPr="005E5776">
        <w:rPr>
          <w:rFonts w:ascii="Arial" w:hAnsi="Arial" w:cs="Arial"/>
          <w:lang w:val="en-GB"/>
        </w:rPr>
        <w:t xml:space="preserve">was </w:t>
      </w:r>
      <w:r w:rsidR="00872AD5">
        <w:rPr>
          <w:rFonts w:ascii="Arial" w:hAnsi="Arial" w:cs="Arial"/>
          <w:lang w:val="en-GB"/>
        </w:rPr>
        <w:t>better</w:t>
      </w:r>
      <w:r w:rsidR="00861563">
        <w:rPr>
          <w:rFonts w:ascii="Arial" w:hAnsi="Arial" w:cs="Arial"/>
          <w:lang w:val="en-GB"/>
        </w:rPr>
        <w:t>,</w:t>
      </w:r>
      <w:r w:rsidR="00872AD5">
        <w:rPr>
          <w:rFonts w:ascii="Arial" w:hAnsi="Arial" w:cs="Arial"/>
          <w:lang w:val="en-GB"/>
        </w:rPr>
        <w:t xml:space="preserve"> or similar</w:t>
      </w:r>
      <w:r w:rsidR="00861563">
        <w:rPr>
          <w:rFonts w:ascii="Arial" w:hAnsi="Arial" w:cs="Arial"/>
          <w:lang w:val="en-GB"/>
        </w:rPr>
        <w:t>,</w:t>
      </w:r>
      <w:r w:rsidR="00872AD5">
        <w:rPr>
          <w:rFonts w:ascii="Arial" w:hAnsi="Arial" w:cs="Arial"/>
          <w:lang w:val="en-GB"/>
        </w:rPr>
        <w:t xml:space="preserve"> </w:t>
      </w:r>
      <w:r w:rsidRPr="005E5776">
        <w:rPr>
          <w:rFonts w:ascii="Arial" w:hAnsi="Arial" w:cs="Arial"/>
          <w:lang w:val="en-GB"/>
        </w:rPr>
        <w:t xml:space="preserve">to commercially available </w:t>
      </w:r>
      <w:r w:rsidR="00792068" w:rsidRPr="005E5776">
        <w:rPr>
          <w:rFonts w:ascii="Arial" w:hAnsi="Arial" w:cs="Arial"/>
          <w:lang w:val="en-GB"/>
        </w:rPr>
        <w:t xml:space="preserve">coupled </w:t>
      </w:r>
      <w:r w:rsidR="00701825">
        <w:rPr>
          <w:rFonts w:ascii="Arial" w:hAnsi="Arial" w:cs="Arial"/>
          <w:lang w:val="en-GB"/>
        </w:rPr>
        <w:t xml:space="preserve">SPE </w:t>
      </w:r>
      <w:r w:rsidRPr="005E5776">
        <w:rPr>
          <w:rFonts w:ascii="Arial" w:hAnsi="Arial" w:cs="Arial"/>
          <w:lang w:val="en-GB"/>
        </w:rPr>
        <w:t>cartridges</w:t>
      </w:r>
      <w:r w:rsidR="00A9296B">
        <w:rPr>
          <w:rFonts w:ascii="Arial" w:hAnsi="Arial" w:cs="Arial"/>
          <w:lang w:val="en-GB"/>
        </w:rPr>
        <w:t>,</w:t>
      </w:r>
      <w:r w:rsidRPr="005E5776">
        <w:rPr>
          <w:rFonts w:ascii="Arial" w:hAnsi="Arial" w:cs="Arial"/>
          <w:lang w:val="en-GB"/>
        </w:rPr>
        <w:t xml:space="preserve"> with respect to recovery, precision, matrix effects, linearity and range</w:t>
      </w:r>
      <w:r w:rsidR="00A9296B">
        <w:rPr>
          <w:rFonts w:ascii="Arial" w:hAnsi="Arial" w:cs="Arial"/>
          <w:lang w:val="en-GB"/>
        </w:rPr>
        <w:t>,</w:t>
      </w:r>
      <w:r w:rsidRPr="005E5776">
        <w:rPr>
          <w:rFonts w:ascii="Arial" w:hAnsi="Arial" w:cs="Arial"/>
          <w:lang w:val="en-GB"/>
        </w:rPr>
        <w:t xml:space="preserve"> for a selection of </w:t>
      </w:r>
      <w:r w:rsidR="00D75A55">
        <w:rPr>
          <w:rFonts w:ascii="Arial" w:hAnsi="Arial" w:cs="Arial"/>
          <w:lang w:val="en-GB"/>
        </w:rPr>
        <w:t xml:space="preserve">13 </w:t>
      </w:r>
      <w:r w:rsidRPr="005E5776">
        <w:rPr>
          <w:rFonts w:ascii="Arial" w:hAnsi="Arial" w:cs="Arial"/>
          <w:lang w:val="en-GB"/>
        </w:rPr>
        <w:t>peroxides, nitramines, nitrate esters and nitroaromatics</w:t>
      </w:r>
      <w:r w:rsidR="00A9296B">
        <w:rPr>
          <w:rFonts w:ascii="Arial" w:hAnsi="Arial" w:cs="Arial"/>
          <w:lang w:val="en-GB"/>
        </w:rPr>
        <w:t>.</w:t>
      </w:r>
      <w:r w:rsidRPr="005E5776">
        <w:rPr>
          <w:rFonts w:ascii="Arial" w:hAnsi="Arial" w:cs="Arial"/>
          <w:lang w:val="en-GB"/>
        </w:rPr>
        <w:t xml:space="preserve"> </w:t>
      </w:r>
      <w:bookmarkStart w:id="5" w:name="_Hlk32573804"/>
      <w:r w:rsidRPr="005E5776">
        <w:rPr>
          <w:rFonts w:ascii="Arial" w:hAnsi="Arial" w:cs="Arial"/>
          <w:lang w:val="en-GB"/>
        </w:rPr>
        <w:t>Mean % recoveries from dried blood, oil residue and soil matrices were 79 ± 24%, 71 ± 16% and 76 ± 24%, respectively</w:t>
      </w:r>
      <w:bookmarkEnd w:id="5"/>
      <w:r w:rsidRPr="005E5776">
        <w:rPr>
          <w:rFonts w:ascii="Arial" w:hAnsi="Arial" w:cs="Arial"/>
          <w:lang w:val="en-GB"/>
        </w:rPr>
        <w:t xml:space="preserve">. </w:t>
      </w:r>
      <w:bookmarkStart w:id="6" w:name="_Hlk32573945"/>
      <w:r w:rsidRPr="005E5776">
        <w:rPr>
          <w:rFonts w:ascii="Arial" w:hAnsi="Arial" w:cs="Arial"/>
          <w:lang w:val="en-GB"/>
        </w:rPr>
        <w:t xml:space="preserve">Excellent detection limits between 60 </w:t>
      </w:r>
      <w:proofErr w:type="spellStart"/>
      <w:r w:rsidRPr="005E5776">
        <w:rPr>
          <w:rFonts w:ascii="Arial" w:hAnsi="Arial" w:cs="Arial"/>
          <w:lang w:val="en-GB"/>
        </w:rPr>
        <w:t>fg</w:t>
      </w:r>
      <w:proofErr w:type="spellEnd"/>
      <w:r w:rsidRPr="005E5776">
        <w:rPr>
          <w:rFonts w:ascii="Arial" w:hAnsi="Arial" w:cs="Arial"/>
          <w:lang w:val="en-GB"/>
        </w:rPr>
        <w:t xml:space="preserve"> for 3,5-dinitroaniline to 154 </w:t>
      </w:r>
      <w:proofErr w:type="spellStart"/>
      <w:r w:rsidRPr="005E5776">
        <w:rPr>
          <w:rFonts w:ascii="Arial" w:hAnsi="Arial" w:cs="Arial"/>
          <w:lang w:val="en-GB"/>
        </w:rPr>
        <w:t>pg</w:t>
      </w:r>
      <w:proofErr w:type="spellEnd"/>
      <w:r w:rsidRPr="005E5776">
        <w:rPr>
          <w:rFonts w:ascii="Arial" w:hAnsi="Arial" w:cs="Arial"/>
          <w:lang w:val="en-GB"/>
        </w:rPr>
        <w:t xml:space="preserve"> for </w:t>
      </w:r>
      <w:proofErr w:type="spellStart"/>
      <w:r w:rsidRPr="005E5776">
        <w:rPr>
          <w:rFonts w:ascii="Arial" w:hAnsi="Arial" w:cs="Arial"/>
          <w:lang w:val="en-GB"/>
        </w:rPr>
        <w:t>nitroglycerin</w:t>
      </w:r>
      <w:proofErr w:type="spellEnd"/>
      <w:r w:rsidRPr="005E5776">
        <w:rPr>
          <w:rFonts w:ascii="Arial" w:hAnsi="Arial" w:cs="Arial"/>
          <w:lang w:val="en-GB"/>
        </w:rPr>
        <w:t xml:space="preserve"> </w:t>
      </w:r>
      <w:bookmarkEnd w:id="6"/>
      <w:r w:rsidRPr="005E5776">
        <w:rPr>
          <w:rFonts w:ascii="Arial" w:hAnsi="Arial" w:cs="Arial"/>
          <w:lang w:val="en-GB"/>
        </w:rPr>
        <w:t xml:space="preserve">were also achieved across all matrices. </w:t>
      </w:r>
      <w:r w:rsidR="00792068">
        <w:rPr>
          <w:rFonts w:ascii="Arial" w:hAnsi="Arial" w:cs="Arial"/>
          <w:lang w:val="en-GB"/>
        </w:rPr>
        <w:t>To our knowledge</w:t>
      </w:r>
      <w:r w:rsidR="00861563">
        <w:rPr>
          <w:rFonts w:ascii="Arial" w:hAnsi="Arial" w:cs="Arial"/>
          <w:lang w:val="en-GB"/>
        </w:rPr>
        <w:t>,</w:t>
      </w:r>
      <w:r w:rsidR="00792068">
        <w:rPr>
          <w:rFonts w:ascii="Arial" w:hAnsi="Arial" w:cs="Arial"/>
          <w:lang w:val="en-GB"/>
        </w:rPr>
        <w:t xml:space="preserve"> this represents the first application of 3D</w:t>
      </w:r>
      <w:r w:rsidR="00A9296B">
        <w:rPr>
          <w:rFonts w:ascii="Arial" w:hAnsi="Arial" w:cs="Arial"/>
          <w:lang w:val="en-GB"/>
        </w:rPr>
        <w:t xml:space="preserve"> </w:t>
      </w:r>
      <w:r w:rsidR="00792068">
        <w:rPr>
          <w:rFonts w:ascii="Arial" w:hAnsi="Arial" w:cs="Arial"/>
          <w:lang w:val="en-GB"/>
        </w:rPr>
        <w:t>printing to SPE of so many organic compounds in complex samples.</w:t>
      </w:r>
      <w:r w:rsidR="00792068" w:rsidRPr="00196C59">
        <w:rPr>
          <w:rFonts w:ascii="Arial" w:hAnsi="Arial" w:cs="Arial"/>
          <w:lang w:val="en-GB"/>
        </w:rPr>
        <w:t xml:space="preserve"> </w:t>
      </w:r>
      <w:r w:rsidR="00792068">
        <w:rPr>
          <w:rFonts w:ascii="Arial" w:hAnsi="Arial" w:cs="Arial"/>
          <w:lang w:val="en-GB"/>
        </w:rPr>
        <w:t>Its introduction</w:t>
      </w:r>
      <w:r w:rsidRPr="005E5776">
        <w:rPr>
          <w:rFonts w:ascii="Arial" w:hAnsi="Arial" w:cs="Arial"/>
          <w:lang w:val="en-GB"/>
        </w:rPr>
        <w:t xml:space="preserve"> into </w:t>
      </w:r>
      <w:r w:rsidR="00B228F4" w:rsidRPr="005E5776">
        <w:rPr>
          <w:rFonts w:ascii="Arial" w:hAnsi="Arial" w:cs="Arial"/>
          <w:lang w:val="en-GB"/>
        </w:rPr>
        <w:t>th</w:t>
      </w:r>
      <w:r w:rsidR="00B228F4">
        <w:rPr>
          <w:rFonts w:ascii="Arial" w:hAnsi="Arial" w:cs="Arial"/>
          <w:lang w:val="en-GB"/>
        </w:rPr>
        <w:t>is</w:t>
      </w:r>
      <w:r w:rsidR="00B228F4" w:rsidRPr="005E5776">
        <w:rPr>
          <w:rFonts w:ascii="Arial" w:hAnsi="Arial" w:cs="Arial"/>
          <w:lang w:val="en-GB"/>
        </w:rPr>
        <w:t xml:space="preserve"> </w:t>
      </w:r>
      <w:r w:rsidRPr="005E5776">
        <w:rPr>
          <w:rFonts w:ascii="Arial" w:hAnsi="Arial" w:cs="Arial"/>
          <w:lang w:val="en-GB"/>
        </w:rPr>
        <w:t xml:space="preserve">forensic </w:t>
      </w:r>
      <w:r w:rsidR="00B228F4">
        <w:rPr>
          <w:rFonts w:ascii="Arial" w:hAnsi="Arial" w:cs="Arial"/>
          <w:lang w:val="en-GB"/>
        </w:rPr>
        <w:t>method</w:t>
      </w:r>
      <w:r w:rsidR="00B228F4" w:rsidRPr="005E5776">
        <w:rPr>
          <w:rFonts w:ascii="Arial" w:hAnsi="Arial" w:cs="Arial"/>
          <w:lang w:val="en-GB"/>
        </w:rPr>
        <w:t xml:space="preserve"> </w:t>
      </w:r>
      <w:r w:rsidR="00B228F4">
        <w:rPr>
          <w:rFonts w:ascii="Arial" w:hAnsi="Arial" w:cs="Arial"/>
          <w:lang w:val="en-GB"/>
        </w:rPr>
        <w:t>offered a low-cost</w:t>
      </w:r>
      <w:r w:rsidR="00861563">
        <w:rPr>
          <w:rFonts w:ascii="Arial" w:hAnsi="Arial" w:cs="Arial"/>
          <w:lang w:val="en-GB"/>
        </w:rPr>
        <w:t>,</w:t>
      </w:r>
      <w:r w:rsidR="00B228F4">
        <w:rPr>
          <w:rFonts w:ascii="Arial" w:hAnsi="Arial" w:cs="Arial"/>
          <w:lang w:val="en-GB"/>
        </w:rPr>
        <w:t xml:space="preserve"> ‘on-demand’ solution for selective extraction </w:t>
      </w:r>
      <w:r w:rsidR="00792068">
        <w:rPr>
          <w:rFonts w:ascii="Arial" w:hAnsi="Arial" w:cs="Arial"/>
          <w:lang w:val="en-GB"/>
        </w:rPr>
        <w:t xml:space="preserve">of explosives, </w:t>
      </w:r>
      <w:r w:rsidRPr="005E5776">
        <w:rPr>
          <w:rFonts w:ascii="Arial" w:hAnsi="Arial" w:cs="Arial"/>
          <w:lang w:val="en-GB"/>
        </w:rPr>
        <w:t xml:space="preserve">enhanced flexibility </w:t>
      </w:r>
      <w:r w:rsidR="00B228F4">
        <w:rPr>
          <w:rFonts w:ascii="Arial" w:hAnsi="Arial" w:cs="Arial"/>
          <w:lang w:val="en-GB"/>
        </w:rPr>
        <w:t xml:space="preserve">for multiplexing/design alteration and </w:t>
      </w:r>
      <w:r w:rsidR="00701825">
        <w:rPr>
          <w:rFonts w:ascii="Arial" w:hAnsi="Arial" w:cs="Arial"/>
          <w:lang w:val="en-GB"/>
        </w:rPr>
        <w:t>potential</w:t>
      </w:r>
      <w:r w:rsidR="00792068">
        <w:rPr>
          <w:rFonts w:ascii="Arial" w:hAnsi="Arial" w:cs="Arial"/>
          <w:lang w:val="en-GB"/>
        </w:rPr>
        <w:t xml:space="preserve"> application</w:t>
      </w:r>
      <w:r w:rsidRPr="005E5776">
        <w:rPr>
          <w:rFonts w:ascii="Arial" w:hAnsi="Arial" w:cs="Arial"/>
          <w:lang w:val="en-GB"/>
        </w:rPr>
        <w:t xml:space="preserve"> </w:t>
      </w:r>
      <w:r w:rsidR="00792068" w:rsidRPr="005E5776">
        <w:rPr>
          <w:rFonts w:ascii="Arial" w:hAnsi="Arial" w:cs="Arial"/>
          <w:lang w:val="en-GB"/>
        </w:rPr>
        <w:t>at</w:t>
      </w:r>
      <w:r w:rsidR="00872AD5">
        <w:rPr>
          <w:rFonts w:ascii="Arial" w:hAnsi="Arial" w:cs="Arial"/>
          <w:lang w:val="en-GB"/>
        </w:rPr>
        <w:t>-</w:t>
      </w:r>
      <w:r w:rsidRPr="005E5776">
        <w:rPr>
          <w:rFonts w:ascii="Arial" w:hAnsi="Arial" w:cs="Arial"/>
          <w:lang w:val="en-GB"/>
        </w:rPr>
        <w:t>scene.</w:t>
      </w:r>
      <w:bookmarkEnd w:id="4"/>
      <w:r w:rsidR="00792068">
        <w:rPr>
          <w:rFonts w:ascii="Arial" w:hAnsi="Arial" w:cs="Arial"/>
          <w:lang w:val="en-GB"/>
        </w:rPr>
        <w:t xml:space="preserve"> </w:t>
      </w:r>
    </w:p>
    <w:p w14:paraId="0B8E2D72" w14:textId="7DC6BE25" w:rsidR="00367D8E" w:rsidRPr="005E5776" w:rsidRDefault="00514416" w:rsidP="000046ED">
      <w:pPr>
        <w:spacing w:before="120" w:after="120" w:line="480" w:lineRule="auto"/>
        <w:jc w:val="both"/>
        <w:rPr>
          <w:rFonts w:ascii="Arial" w:hAnsi="Arial" w:cs="Arial"/>
          <w:bCs/>
          <w:lang w:val="en-GB"/>
        </w:rPr>
      </w:pPr>
      <w:r w:rsidRPr="005E5776">
        <w:rPr>
          <w:rFonts w:ascii="Arial" w:hAnsi="Arial" w:cs="Arial"/>
          <w:b/>
          <w:bCs/>
          <w:lang w:val="en-GB"/>
        </w:rPr>
        <w:lastRenderedPageBreak/>
        <w:t>Keywords:</w:t>
      </w:r>
      <w:r w:rsidR="00782F0F" w:rsidRPr="005E5776">
        <w:rPr>
          <w:rFonts w:ascii="Arial" w:hAnsi="Arial" w:cs="Arial"/>
          <w:bCs/>
          <w:lang w:val="en-GB"/>
        </w:rPr>
        <w:t xml:space="preserve"> </w:t>
      </w:r>
      <w:r w:rsidR="009B0E9E" w:rsidRPr="005E5776">
        <w:rPr>
          <w:rFonts w:ascii="Arial" w:hAnsi="Arial" w:cs="Arial"/>
          <w:bCs/>
          <w:lang w:val="en-GB"/>
        </w:rPr>
        <w:t>3D printing, solid phase extraction, forensic science, complex matrices, high resolution mass spectrometry</w:t>
      </w:r>
      <w:r w:rsidR="00367D8E" w:rsidRPr="005E5776">
        <w:rPr>
          <w:rFonts w:ascii="Arial" w:hAnsi="Arial" w:cs="Arial"/>
          <w:bCs/>
          <w:lang w:val="en-GB"/>
        </w:rPr>
        <w:br w:type="page"/>
      </w:r>
    </w:p>
    <w:p w14:paraId="557CC156" w14:textId="34132E36" w:rsidR="009B0E9E" w:rsidRPr="005E5776" w:rsidRDefault="000F4F35" w:rsidP="009B0E9E">
      <w:pPr>
        <w:pStyle w:val="ListParagraph"/>
        <w:numPr>
          <w:ilvl w:val="0"/>
          <w:numId w:val="1"/>
        </w:numPr>
        <w:spacing w:before="240" w:after="120" w:line="480" w:lineRule="auto"/>
        <w:ind w:left="426" w:hanging="357"/>
        <w:jc w:val="both"/>
        <w:outlineLvl w:val="0"/>
        <w:rPr>
          <w:rFonts w:ascii="Arial" w:hAnsi="Arial" w:cs="Arial"/>
          <w:b/>
          <w:bCs/>
          <w:lang w:val="en-GB"/>
        </w:rPr>
      </w:pPr>
      <w:r w:rsidRPr="005E5776">
        <w:rPr>
          <w:rFonts w:ascii="Arial" w:hAnsi="Arial" w:cs="Arial"/>
          <w:b/>
          <w:bCs/>
          <w:lang w:val="en-GB"/>
        </w:rPr>
        <w:lastRenderedPageBreak/>
        <w:t>Introduction</w:t>
      </w:r>
    </w:p>
    <w:p w14:paraId="641D058C" w14:textId="2578415E" w:rsidR="002E2B87" w:rsidRPr="005E5776" w:rsidRDefault="002E2B87" w:rsidP="00CC6408">
      <w:pPr>
        <w:spacing w:line="480" w:lineRule="auto"/>
        <w:jc w:val="both"/>
        <w:rPr>
          <w:rFonts w:ascii="Arial" w:hAnsi="Arial" w:cs="Arial"/>
          <w:lang w:val="en-GB"/>
        </w:rPr>
      </w:pPr>
      <w:r w:rsidRPr="005E5776">
        <w:rPr>
          <w:rFonts w:ascii="Arial" w:hAnsi="Arial" w:cs="Arial"/>
          <w:lang w:val="en-GB"/>
        </w:rPr>
        <w:t>Forensic analysis of pre- and post-blast explosives residues is an ever-evolving challenge. Unfortunately, the frequency of criminal and terrorist activities involving explosives is increasing. The threats posed by improvised and commercially available explosive materials and their precursors require flexible and adaptable strategies for their detection</w:t>
      </w:r>
      <w:r w:rsidR="009D54EB">
        <w:rPr>
          <w:rFonts w:ascii="Arial" w:hAnsi="Arial" w:cs="Arial"/>
          <w:lang w:val="en-GB"/>
        </w:rPr>
        <w:t>,</w:t>
      </w:r>
      <w:r w:rsidRPr="005E5776">
        <w:rPr>
          <w:rFonts w:ascii="Arial" w:hAnsi="Arial" w:cs="Arial"/>
          <w:lang w:val="en-GB"/>
        </w:rPr>
        <w:t xml:space="preserve"> often at very low quantities </w:t>
      </w:r>
      <w:r w:rsidR="00792068">
        <w:rPr>
          <w:rFonts w:ascii="Arial" w:hAnsi="Arial" w:cs="Arial"/>
          <w:lang w:val="en-GB"/>
        </w:rPr>
        <w:t xml:space="preserve">and </w:t>
      </w:r>
      <w:r w:rsidRPr="005E5776">
        <w:rPr>
          <w:rFonts w:ascii="Arial" w:hAnsi="Arial" w:cs="Arial"/>
          <w:lang w:val="en-GB"/>
        </w:rPr>
        <w:t>in different matrices of varying complexity. Forensic examination usually involves swabbing contaminated surfaces and/or transport of debris directly to the laboratory before analysis</w:t>
      </w:r>
      <w:r w:rsidR="009871CC" w:rsidRPr="005E5776">
        <w:rPr>
          <w:rFonts w:ascii="Arial" w:hAnsi="Arial" w:cs="Arial"/>
          <w:lang w:val="en-GB"/>
        </w:rPr>
        <w:t xml:space="preserve"> </w:t>
      </w:r>
      <w:r w:rsidR="009871CC" w:rsidRPr="005E5776">
        <w:rPr>
          <w:rFonts w:ascii="Arial" w:hAnsi="Arial" w:cs="Arial"/>
          <w:lang w:val="en-GB"/>
        </w:rPr>
        <w:fldChar w:fldCharType="begin"/>
      </w:r>
      <w:r w:rsidR="00676DB9">
        <w:rPr>
          <w:rFonts w:ascii="Arial" w:hAnsi="Arial" w:cs="Arial"/>
          <w:lang w:val="en-GB"/>
        </w:rPr>
        <w:instrText xml:space="preserve"> ADDIN EN.CITE &lt;EndNote&gt;&lt;Cite&gt;&lt;Author&gt;Szomborg&lt;/Author&gt;&lt;Year&gt;2013&lt;/Year&gt;&lt;RecNum&gt;420&lt;/RecNum&gt;&lt;DisplayText&gt;[1]&lt;/DisplayText&gt;&lt;record&gt;&lt;rec-number&gt;420&lt;/rec-number&gt;&lt;foreign-keys&gt;&lt;key app="EN" db-id="wf9eaw5e2rw5syepvt55pftup5d2e5vedzxx" timestamp="1562142628"&gt;420&lt;/key&gt;&lt;/foreign-keys&gt;&lt;ref-type name="Journal Article"&gt;17&lt;/ref-type&gt;&lt;contributors&gt;&lt;authors&gt;&lt;author&gt;Szomborg, Katarzyna&lt;/author&gt;&lt;author&gt;Jongekrijg, Fleur&lt;/author&gt;&lt;author&gt;Gilchrist, Elizabeth&lt;/author&gt;&lt;author&gt;Webb, Tony&lt;/author&gt;&lt;author&gt;Wood, Dan&lt;/author&gt;&lt;author&gt;Barron, Leon&lt;/author&gt;&lt;/authors&gt;&lt;/contributors&gt;&lt;titles&gt;&lt;title&gt;Residues from low-order energetic materials: The comparative performance of a range of sampling approaches prior to analysis by ion chromatography&lt;/title&gt;&lt;secondary-title&gt;Forensic Science International&lt;/secondary-title&gt;&lt;/titles&gt;&lt;periodical&gt;&lt;full-title&gt;Forensic Science International&lt;/full-title&gt;&lt;/periodical&gt;&lt;pages&gt;55-62&lt;/pages&gt;&lt;volume&gt;233&lt;/volume&gt;&lt;number&gt;1&lt;/number&gt;&lt;keywords&gt;&lt;keyword&gt;Swabs&lt;/keyword&gt;&lt;keyword&gt;Sampling&lt;/keyword&gt;&lt;keyword&gt;Inorganic explosives&lt;/keyword&gt;&lt;keyword&gt;Gunshot residue&lt;/keyword&gt;&lt;keyword&gt;Ion chromatography&lt;/keyword&gt;&lt;keyword&gt;Scanning electron microscopy&lt;/keyword&gt;&lt;/keywords&gt;&lt;dates&gt;&lt;year&gt;2013&lt;/year&gt;&lt;pub-dates&gt;&lt;date&gt;2013/12/10/&lt;/date&gt;&lt;/pub-dates&gt;&lt;/dates&gt;&lt;isbn&gt;0379-0738&lt;/isbn&gt;&lt;urls&gt;&lt;related-urls&gt;&lt;url&gt;http://www.sciencedirect.com/science/article/pii/S0379073813003952&lt;/url&gt;&lt;/related-urls&gt;&lt;/urls&gt;&lt;electronic-resource-num&gt;https://doi.org/10.1016/j.forsciint.2013.08.018&lt;/electronic-resource-num&gt;&lt;/record&gt;&lt;/Cite&gt;&lt;/EndNote&gt;</w:instrText>
      </w:r>
      <w:r w:rsidR="009871CC" w:rsidRPr="005E5776">
        <w:rPr>
          <w:rFonts w:ascii="Arial" w:hAnsi="Arial" w:cs="Arial"/>
          <w:lang w:val="en-GB"/>
        </w:rPr>
        <w:fldChar w:fldCharType="separate"/>
      </w:r>
      <w:r w:rsidR="0017547C">
        <w:rPr>
          <w:rFonts w:ascii="Arial" w:hAnsi="Arial" w:cs="Arial"/>
          <w:noProof/>
          <w:lang w:val="en-GB"/>
        </w:rPr>
        <w:t>[</w:t>
      </w:r>
      <w:hyperlink w:anchor="_ENREF_1" w:tooltip="Szomborg, 2013 #420" w:history="1">
        <w:r w:rsidR="00F803D9">
          <w:rPr>
            <w:rFonts w:ascii="Arial" w:hAnsi="Arial" w:cs="Arial"/>
            <w:noProof/>
            <w:lang w:val="en-GB"/>
          </w:rPr>
          <w:t>1</w:t>
        </w:r>
      </w:hyperlink>
      <w:r w:rsidR="0017547C">
        <w:rPr>
          <w:rFonts w:ascii="Arial" w:hAnsi="Arial" w:cs="Arial"/>
          <w:noProof/>
          <w:lang w:val="en-GB"/>
        </w:rPr>
        <w:t>]</w:t>
      </w:r>
      <w:r w:rsidR="009871CC" w:rsidRPr="005E5776">
        <w:rPr>
          <w:rFonts w:ascii="Arial" w:hAnsi="Arial" w:cs="Arial"/>
          <w:lang w:val="en-GB"/>
        </w:rPr>
        <w:fldChar w:fldCharType="end"/>
      </w:r>
      <w:r w:rsidRPr="005E5776">
        <w:rPr>
          <w:rFonts w:ascii="Arial" w:hAnsi="Arial" w:cs="Arial"/>
          <w:lang w:val="en-GB"/>
        </w:rPr>
        <w:t xml:space="preserve">. Many </w:t>
      </w:r>
      <w:r w:rsidR="007B4DE0">
        <w:rPr>
          <w:rFonts w:ascii="Arial" w:hAnsi="Arial" w:cs="Arial"/>
          <w:lang w:val="en-GB"/>
        </w:rPr>
        <w:t xml:space="preserve">volatile </w:t>
      </w:r>
      <w:r w:rsidRPr="005E5776">
        <w:rPr>
          <w:rFonts w:ascii="Arial" w:hAnsi="Arial" w:cs="Arial"/>
          <w:lang w:val="en-GB"/>
        </w:rPr>
        <w:t>explosives and marking agents</w:t>
      </w:r>
      <w:r w:rsidR="007B4DE0">
        <w:rPr>
          <w:rFonts w:ascii="Arial" w:hAnsi="Arial" w:cs="Arial"/>
          <w:lang w:val="en-GB"/>
        </w:rPr>
        <w:t xml:space="preserve"> </w:t>
      </w:r>
      <w:r w:rsidRPr="005E5776">
        <w:rPr>
          <w:rFonts w:ascii="Arial" w:hAnsi="Arial" w:cs="Arial"/>
          <w:lang w:val="en-GB"/>
        </w:rPr>
        <w:t>sublim</w:t>
      </w:r>
      <w:r w:rsidR="007B4DE0">
        <w:rPr>
          <w:rFonts w:ascii="Arial" w:hAnsi="Arial" w:cs="Arial"/>
          <w:lang w:val="en-GB"/>
        </w:rPr>
        <w:t>e</w:t>
      </w:r>
      <w:r w:rsidRPr="005E5776">
        <w:rPr>
          <w:rFonts w:ascii="Arial" w:hAnsi="Arial" w:cs="Arial"/>
          <w:lang w:val="en-GB"/>
        </w:rPr>
        <w:t xml:space="preserve"> </w:t>
      </w:r>
      <w:r w:rsidR="00A63735">
        <w:rPr>
          <w:rFonts w:ascii="Arial" w:hAnsi="Arial" w:cs="Arial"/>
          <w:lang w:val="en-GB"/>
        </w:rPr>
        <w:t>or transform easily</w:t>
      </w:r>
      <w:r w:rsidR="007B4DE0">
        <w:rPr>
          <w:rFonts w:ascii="Arial" w:hAnsi="Arial" w:cs="Arial"/>
          <w:lang w:val="en-GB"/>
        </w:rPr>
        <w:t xml:space="preserve"> in matrix and can be lost in storage or in transit</w:t>
      </w:r>
      <w:r w:rsidR="009871CC" w:rsidRPr="005E5776">
        <w:rPr>
          <w:rFonts w:ascii="Arial" w:hAnsi="Arial" w:cs="Arial"/>
          <w:lang w:val="en-GB"/>
        </w:rPr>
        <w:t xml:space="preserve"> </w:t>
      </w:r>
      <w:r w:rsidR="009871CC" w:rsidRPr="005E5776">
        <w:rPr>
          <w:rFonts w:ascii="Arial" w:hAnsi="Arial" w:cs="Arial"/>
          <w:lang w:val="en-GB"/>
        </w:rPr>
        <w:fldChar w:fldCharType="begin">
          <w:fldData xml:space="preserve">PEVuZE5vdGU+PENpdGU+PEF1dGhvcj5NY0VuZWZmPC9BdXRob3I+PFllYXI+MjAxODwvWWVhcj48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</w:fldData>
        </w:fldChar>
      </w:r>
      <w:r w:rsidR="00676DB9">
        <w:rPr>
          <w:rFonts w:ascii="Arial" w:hAnsi="Arial" w:cs="Arial"/>
          <w:lang w:val="en-GB"/>
        </w:rPr>
        <w:instrText xml:space="preserve"> ADDIN EN.CITE </w:instrText>
      </w:r>
      <w:r w:rsidR="00676DB9">
        <w:rPr>
          <w:rFonts w:ascii="Arial" w:hAnsi="Arial" w:cs="Arial"/>
          <w:lang w:val="en-GB"/>
        </w:rPr>
        <w:fldChar w:fldCharType="begin">
          <w:fldData xml:space="preserve">PEVuZE5vdGU+PENpdGU+PEF1dGhvcj5NY0VuZWZmPC9BdXRob3I+PFllYXI+MjAxODwvWWVhcj48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</w:fldData>
        </w:fldChar>
      </w:r>
      <w:r w:rsidR="00676DB9">
        <w:rPr>
          <w:rFonts w:ascii="Arial" w:hAnsi="Arial" w:cs="Arial"/>
          <w:lang w:val="en-GB"/>
        </w:rPr>
        <w:instrText xml:space="preserve"> ADDIN EN.CITE.DATA </w:instrText>
      </w:r>
      <w:r w:rsidR="00676DB9">
        <w:rPr>
          <w:rFonts w:ascii="Arial" w:hAnsi="Arial" w:cs="Arial"/>
          <w:lang w:val="en-GB"/>
        </w:rPr>
      </w:r>
      <w:r w:rsidR="00676DB9">
        <w:rPr>
          <w:rFonts w:ascii="Arial" w:hAnsi="Arial" w:cs="Arial"/>
          <w:lang w:val="en-GB"/>
        </w:rPr>
        <w:fldChar w:fldCharType="end"/>
      </w:r>
      <w:r w:rsidR="009871CC" w:rsidRPr="005E5776">
        <w:rPr>
          <w:rFonts w:ascii="Arial" w:hAnsi="Arial" w:cs="Arial"/>
          <w:lang w:val="en-GB"/>
        </w:rPr>
      </w:r>
      <w:r w:rsidR="009871CC" w:rsidRPr="005E5776">
        <w:rPr>
          <w:rFonts w:ascii="Arial" w:hAnsi="Arial" w:cs="Arial"/>
          <w:lang w:val="en-GB"/>
        </w:rPr>
        <w:fldChar w:fldCharType="separate"/>
      </w:r>
      <w:r w:rsidR="0017547C">
        <w:rPr>
          <w:rFonts w:ascii="Arial" w:hAnsi="Arial" w:cs="Arial"/>
          <w:noProof/>
          <w:lang w:val="en-GB"/>
        </w:rPr>
        <w:t>[</w:t>
      </w:r>
      <w:hyperlink w:anchor="_ENREF_2" w:tooltip="McEneff, 2018 #381" w:history="1">
        <w:r w:rsidR="00F803D9">
          <w:rPr>
            <w:rFonts w:ascii="Arial" w:hAnsi="Arial" w:cs="Arial"/>
            <w:noProof/>
            <w:lang w:val="en-GB"/>
          </w:rPr>
          <w:t>2</w:t>
        </w:r>
      </w:hyperlink>
      <w:r w:rsidR="0017547C">
        <w:rPr>
          <w:rFonts w:ascii="Arial" w:hAnsi="Arial" w:cs="Arial"/>
          <w:noProof/>
          <w:lang w:val="en-GB"/>
        </w:rPr>
        <w:t xml:space="preserve">, </w:t>
      </w:r>
      <w:hyperlink w:anchor="_ENREF_3" w:tooltip="McEneff, 2018 #382" w:history="1">
        <w:r w:rsidR="00F803D9">
          <w:rPr>
            <w:rFonts w:ascii="Arial" w:hAnsi="Arial" w:cs="Arial"/>
            <w:noProof/>
            <w:lang w:val="en-GB"/>
          </w:rPr>
          <w:t>3</w:t>
        </w:r>
      </w:hyperlink>
      <w:r w:rsidR="0017547C">
        <w:rPr>
          <w:rFonts w:ascii="Arial" w:hAnsi="Arial" w:cs="Arial"/>
          <w:noProof/>
          <w:lang w:val="en-GB"/>
        </w:rPr>
        <w:t>]</w:t>
      </w:r>
      <w:r w:rsidR="009871CC" w:rsidRPr="005E5776">
        <w:rPr>
          <w:rFonts w:ascii="Arial" w:hAnsi="Arial" w:cs="Arial"/>
          <w:lang w:val="en-GB"/>
        </w:rPr>
        <w:fldChar w:fldCharType="end"/>
      </w:r>
      <w:r w:rsidRPr="005E5776">
        <w:rPr>
          <w:rFonts w:ascii="Arial" w:hAnsi="Arial" w:cs="Arial"/>
          <w:lang w:val="en-GB"/>
        </w:rPr>
        <w:t xml:space="preserve">. Therefore, some element of sample preparation at-scene may be an attractive option </w:t>
      </w:r>
      <w:r w:rsidR="007B4DE0">
        <w:rPr>
          <w:rFonts w:ascii="Arial" w:hAnsi="Arial" w:cs="Arial"/>
          <w:lang w:val="en-GB"/>
        </w:rPr>
        <w:t>to improve stability</w:t>
      </w:r>
      <w:r w:rsidR="00A40575">
        <w:rPr>
          <w:rFonts w:ascii="Arial" w:hAnsi="Arial" w:cs="Arial"/>
          <w:lang w:val="en-GB"/>
        </w:rPr>
        <w:t xml:space="preserve">, </w:t>
      </w:r>
      <w:r w:rsidR="007B4DE0">
        <w:rPr>
          <w:rFonts w:ascii="Arial" w:hAnsi="Arial" w:cs="Arial"/>
          <w:lang w:val="en-GB"/>
        </w:rPr>
        <w:t>minimise</w:t>
      </w:r>
      <w:r w:rsidRPr="005E5776">
        <w:rPr>
          <w:rFonts w:ascii="Arial" w:hAnsi="Arial" w:cs="Arial"/>
          <w:lang w:val="en-GB"/>
        </w:rPr>
        <w:t xml:space="preserve"> matrix effects</w:t>
      </w:r>
      <w:r w:rsidR="00A40575">
        <w:rPr>
          <w:rFonts w:ascii="Arial" w:hAnsi="Arial" w:cs="Arial"/>
          <w:lang w:val="en-GB"/>
        </w:rPr>
        <w:t xml:space="preserve"> and improve throughput at the laboratory</w:t>
      </w:r>
      <w:r w:rsidRPr="005E5776">
        <w:rPr>
          <w:rFonts w:ascii="Arial" w:hAnsi="Arial" w:cs="Arial"/>
          <w:lang w:val="en-GB"/>
        </w:rPr>
        <w:t>.</w:t>
      </w:r>
    </w:p>
    <w:p w14:paraId="26B53252" w14:textId="6F41A1F6" w:rsidR="009D54EB" w:rsidRPr="00196C59" w:rsidRDefault="002E2B87" w:rsidP="00035408">
      <w:pPr>
        <w:spacing w:line="480" w:lineRule="auto"/>
        <w:ind w:firstLine="708"/>
        <w:jc w:val="both"/>
        <w:rPr>
          <w:rFonts w:ascii="Arial" w:hAnsi="Arial"/>
          <w:szCs w:val="22"/>
          <w:lang w:val="en-GB" w:eastAsia="en-US"/>
        </w:rPr>
      </w:pPr>
      <w:r w:rsidRPr="005E5776">
        <w:rPr>
          <w:rFonts w:ascii="Arial" w:hAnsi="Arial" w:cs="Arial"/>
          <w:lang w:val="en-GB"/>
        </w:rPr>
        <w:t>Solid phase extraction (SPE) is a well-established technique for explosives</w:t>
      </w:r>
      <w:r w:rsidR="00A40575">
        <w:rPr>
          <w:rFonts w:ascii="Arial" w:hAnsi="Arial" w:cs="Arial"/>
          <w:lang w:val="en-GB"/>
        </w:rPr>
        <w:t xml:space="preserve"> recovery </w:t>
      </w:r>
      <w:r w:rsidR="009871CC" w:rsidRPr="005E5776">
        <w:rPr>
          <w:rFonts w:ascii="Arial" w:hAnsi="Arial" w:cs="Arial"/>
          <w:lang w:val="en-GB"/>
        </w:rPr>
        <w:fldChar w:fldCharType="begin">
          <w:fldData xml:space="preserve">PEVuZE5vdGU+PENpdGU+PEF1dGhvcj5UaG9tYXM8L0F1dGhvcj48WWVhcj4yMDE4PC9ZZWFyPjxS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</w:fldData>
        </w:fldChar>
      </w:r>
      <w:r w:rsidR="00676DB9">
        <w:rPr>
          <w:rFonts w:ascii="Arial" w:hAnsi="Arial" w:cs="Arial"/>
          <w:lang w:val="en-GB"/>
        </w:rPr>
        <w:instrText xml:space="preserve"> ADDIN EN.CITE </w:instrText>
      </w:r>
      <w:r w:rsidR="00676DB9">
        <w:rPr>
          <w:rFonts w:ascii="Arial" w:hAnsi="Arial" w:cs="Arial"/>
          <w:lang w:val="en-GB"/>
        </w:rPr>
        <w:fldChar w:fldCharType="begin">
          <w:fldData xml:space="preserve">PEVuZE5vdGU+PENpdGU+PEF1dGhvcj5UaG9tYXM8L0F1dGhvcj48WWVhcj4yMDE4PC9ZZWFyPjxS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</w:fldData>
        </w:fldChar>
      </w:r>
      <w:r w:rsidR="00676DB9">
        <w:rPr>
          <w:rFonts w:ascii="Arial" w:hAnsi="Arial" w:cs="Arial"/>
          <w:lang w:val="en-GB"/>
        </w:rPr>
        <w:instrText xml:space="preserve"> ADDIN EN.CITE.DATA </w:instrText>
      </w:r>
      <w:r w:rsidR="00676DB9">
        <w:rPr>
          <w:rFonts w:ascii="Arial" w:hAnsi="Arial" w:cs="Arial"/>
          <w:lang w:val="en-GB"/>
        </w:rPr>
      </w:r>
      <w:r w:rsidR="00676DB9">
        <w:rPr>
          <w:rFonts w:ascii="Arial" w:hAnsi="Arial" w:cs="Arial"/>
          <w:lang w:val="en-GB"/>
        </w:rPr>
        <w:fldChar w:fldCharType="end"/>
      </w:r>
      <w:r w:rsidR="009871CC" w:rsidRPr="005E5776">
        <w:rPr>
          <w:rFonts w:ascii="Arial" w:hAnsi="Arial" w:cs="Arial"/>
          <w:lang w:val="en-GB"/>
        </w:rPr>
      </w:r>
      <w:r w:rsidR="009871CC" w:rsidRPr="005E5776">
        <w:rPr>
          <w:rFonts w:ascii="Arial" w:hAnsi="Arial" w:cs="Arial"/>
          <w:lang w:val="en-GB"/>
        </w:rPr>
        <w:fldChar w:fldCharType="separate"/>
      </w:r>
      <w:r w:rsidR="0017547C">
        <w:rPr>
          <w:rFonts w:ascii="Arial" w:hAnsi="Arial" w:cs="Arial"/>
          <w:noProof/>
          <w:lang w:val="en-GB"/>
        </w:rPr>
        <w:t>[</w:t>
      </w:r>
      <w:hyperlink w:anchor="_ENREF_4" w:tooltip="Thomas, 2018 #300" w:history="1">
        <w:r w:rsidR="00F803D9">
          <w:rPr>
            <w:rFonts w:ascii="Arial" w:hAnsi="Arial" w:cs="Arial"/>
            <w:noProof/>
            <w:lang w:val="en-GB"/>
          </w:rPr>
          <w:t>4-6</w:t>
        </w:r>
      </w:hyperlink>
      <w:r w:rsidR="0017547C">
        <w:rPr>
          <w:rFonts w:ascii="Arial" w:hAnsi="Arial" w:cs="Arial"/>
          <w:noProof/>
          <w:lang w:val="en-GB"/>
        </w:rPr>
        <w:t>]</w:t>
      </w:r>
      <w:r w:rsidR="009871CC" w:rsidRPr="005E5776">
        <w:rPr>
          <w:rFonts w:ascii="Arial" w:hAnsi="Arial" w:cs="Arial"/>
          <w:lang w:val="en-GB"/>
        </w:rPr>
        <w:fldChar w:fldCharType="end"/>
      </w:r>
      <w:r w:rsidRPr="005E5776">
        <w:rPr>
          <w:rFonts w:ascii="Arial" w:hAnsi="Arial" w:cs="Arial"/>
          <w:lang w:val="en-GB"/>
        </w:rPr>
        <w:t xml:space="preserve">, but there is still a </w:t>
      </w:r>
      <w:r w:rsidR="00A63735">
        <w:rPr>
          <w:rFonts w:ascii="Arial" w:hAnsi="Arial" w:cs="Arial"/>
          <w:lang w:val="en-GB"/>
        </w:rPr>
        <w:t>need</w:t>
      </w:r>
      <w:r w:rsidR="00A63735" w:rsidRPr="005E5776">
        <w:rPr>
          <w:rFonts w:ascii="Arial" w:hAnsi="Arial" w:cs="Arial"/>
          <w:lang w:val="en-GB"/>
        </w:rPr>
        <w:t xml:space="preserve"> </w:t>
      </w:r>
      <w:r w:rsidRPr="005E5776">
        <w:rPr>
          <w:rFonts w:ascii="Arial" w:hAnsi="Arial" w:cs="Arial"/>
          <w:lang w:val="en-GB"/>
        </w:rPr>
        <w:t xml:space="preserve">for </w:t>
      </w:r>
      <w:r w:rsidR="00A63735">
        <w:rPr>
          <w:rFonts w:ascii="Arial" w:hAnsi="Arial" w:cs="Arial"/>
          <w:lang w:val="en-GB"/>
        </w:rPr>
        <w:t>more</w:t>
      </w:r>
      <w:r w:rsidR="00A63735" w:rsidRPr="005E5776">
        <w:rPr>
          <w:rFonts w:ascii="Arial" w:hAnsi="Arial" w:cs="Arial"/>
          <w:lang w:val="en-GB"/>
        </w:rPr>
        <w:t xml:space="preserve"> </w:t>
      </w:r>
      <w:r w:rsidR="00ED22E6">
        <w:rPr>
          <w:rFonts w:ascii="Arial" w:hAnsi="Arial" w:cs="Arial"/>
          <w:lang w:val="en-GB"/>
        </w:rPr>
        <w:t xml:space="preserve">flexibility, </w:t>
      </w:r>
      <w:r w:rsidRPr="005E5776">
        <w:rPr>
          <w:rFonts w:ascii="Arial" w:hAnsi="Arial" w:cs="Arial"/>
          <w:lang w:val="en-GB"/>
        </w:rPr>
        <w:t xml:space="preserve">sensitivity and </w:t>
      </w:r>
      <w:r w:rsidR="00C17E8D">
        <w:rPr>
          <w:rFonts w:ascii="Arial" w:hAnsi="Arial" w:cs="Arial"/>
          <w:lang w:val="en-GB"/>
        </w:rPr>
        <w:t>selectivity</w:t>
      </w:r>
      <w:r w:rsidRPr="005E5776">
        <w:rPr>
          <w:rFonts w:ascii="Arial" w:hAnsi="Arial" w:cs="Arial"/>
          <w:lang w:val="en-GB"/>
        </w:rPr>
        <w:t xml:space="preserve"> for broad application to </w:t>
      </w:r>
      <w:r w:rsidR="00A92CEA">
        <w:rPr>
          <w:rFonts w:ascii="Arial" w:hAnsi="Arial" w:cs="Arial"/>
          <w:lang w:val="en-GB"/>
        </w:rPr>
        <w:t xml:space="preserve">multi-class </w:t>
      </w:r>
      <w:r w:rsidRPr="005E5776">
        <w:rPr>
          <w:rFonts w:ascii="Arial" w:hAnsi="Arial" w:cs="Arial"/>
          <w:lang w:val="en-GB"/>
        </w:rPr>
        <w:t xml:space="preserve">analysis </w:t>
      </w:r>
      <w:r w:rsidR="00A863F2">
        <w:rPr>
          <w:rFonts w:ascii="Arial" w:hAnsi="Arial" w:cs="Arial"/>
          <w:lang w:val="en-GB"/>
        </w:rPr>
        <w:t>in</w:t>
      </w:r>
      <w:r w:rsidRPr="005E5776">
        <w:rPr>
          <w:rFonts w:ascii="Arial" w:hAnsi="Arial" w:cs="Arial"/>
          <w:lang w:val="en-GB"/>
        </w:rPr>
        <w:t xml:space="preserve"> diverse </w:t>
      </w:r>
      <w:r w:rsidR="00ED22E6">
        <w:rPr>
          <w:rFonts w:ascii="Arial" w:hAnsi="Arial" w:cs="Arial"/>
          <w:lang w:val="en-GB"/>
        </w:rPr>
        <w:t>sample</w:t>
      </w:r>
      <w:r w:rsidR="00A63735">
        <w:rPr>
          <w:rFonts w:ascii="Arial" w:hAnsi="Arial" w:cs="Arial"/>
          <w:lang w:val="en-GB"/>
        </w:rPr>
        <w:t xml:space="preserve"> types</w:t>
      </w:r>
      <w:r w:rsidR="00ED22E6">
        <w:rPr>
          <w:rFonts w:ascii="Arial" w:hAnsi="Arial" w:cs="Arial"/>
          <w:lang w:val="en-GB"/>
        </w:rPr>
        <w:t xml:space="preserve"> </w:t>
      </w:r>
      <w:r w:rsidR="00A63735">
        <w:rPr>
          <w:rFonts w:ascii="Arial" w:hAnsi="Arial" w:cs="Arial"/>
          <w:lang w:val="en-GB"/>
        </w:rPr>
        <w:t xml:space="preserve">simultaneously </w:t>
      </w:r>
      <w:r w:rsidR="00ED22E6">
        <w:rPr>
          <w:rFonts w:ascii="Arial" w:hAnsi="Arial" w:cs="Arial"/>
          <w:lang w:val="en-GB"/>
        </w:rPr>
        <w:t>submitted to a forensic laboratory</w:t>
      </w:r>
      <w:r w:rsidRPr="005E5776">
        <w:rPr>
          <w:rFonts w:ascii="Arial" w:hAnsi="Arial" w:cs="Arial"/>
          <w:lang w:val="en-GB"/>
        </w:rPr>
        <w:t>.</w:t>
      </w:r>
      <w:r w:rsidR="000D159B">
        <w:rPr>
          <w:rFonts w:ascii="Arial" w:hAnsi="Arial" w:cs="Arial"/>
          <w:lang w:val="en-GB"/>
        </w:rPr>
        <w:t xml:space="preserve"> W</w:t>
      </w:r>
      <w:r w:rsidR="000D159B" w:rsidRPr="005E5776">
        <w:rPr>
          <w:rFonts w:ascii="Arial" w:hAnsi="Arial" w:cs="Arial"/>
          <w:lang w:val="en-GB"/>
        </w:rPr>
        <w:t xml:space="preserve">e recently </w:t>
      </w:r>
      <w:r w:rsidR="000D159B">
        <w:rPr>
          <w:rFonts w:ascii="Arial" w:hAnsi="Arial" w:cs="Arial"/>
          <w:lang w:val="en-GB"/>
        </w:rPr>
        <w:t>evaluated</w:t>
      </w:r>
      <w:r w:rsidR="000D159B" w:rsidRPr="005E5776">
        <w:rPr>
          <w:rFonts w:ascii="Arial" w:hAnsi="Arial" w:cs="Arial"/>
          <w:lang w:val="en-GB"/>
        </w:rPr>
        <w:t xml:space="preserve"> SPE sorbent </w:t>
      </w:r>
      <w:r w:rsidR="00A63735" w:rsidRPr="005E5776">
        <w:rPr>
          <w:rFonts w:ascii="Arial" w:hAnsi="Arial" w:cs="Arial"/>
          <w:lang w:val="en-GB"/>
        </w:rPr>
        <w:t xml:space="preserve">combinations </w:t>
      </w:r>
      <w:r w:rsidR="000D159B" w:rsidRPr="005E5776">
        <w:rPr>
          <w:rFonts w:ascii="Arial" w:hAnsi="Arial" w:cs="Arial"/>
          <w:lang w:val="en-GB"/>
        </w:rPr>
        <w:t>for removal of matrix and extraction of 13 trace</w:t>
      </w:r>
      <w:r w:rsidR="009D54EB">
        <w:rPr>
          <w:rFonts w:ascii="Arial" w:hAnsi="Arial" w:cs="Arial"/>
          <w:lang w:val="en-GB"/>
        </w:rPr>
        <w:t xml:space="preserve"> organic</w:t>
      </w:r>
      <w:r w:rsidR="000D159B" w:rsidRPr="005E5776">
        <w:rPr>
          <w:rFonts w:ascii="Arial" w:hAnsi="Arial" w:cs="Arial"/>
          <w:lang w:val="en-GB"/>
        </w:rPr>
        <w:t xml:space="preserve"> explosives from complex and forensically relevant sample types </w:t>
      </w:r>
      <w:r w:rsidR="000D159B" w:rsidRPr="005E5776">
        <w:rPr>
          <w:rFonts w:ascii="Arial" w:hAnsi="Arial" w:cs="Arial"/>
          <w:lang w:val="en-GB"/>
        </w:rPr>
        <w:fldChar w:fldCharType="begin">
          <w:fldData xml:space="preserve">PEVuZE5vdGU+PENpdGU+PEF1dGhvcj5JcmxhbTwvQXV0aG9yPjxZZWFyPjIwMTk8L1llYXI+PFJl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</w:fldData>
        </w:fldChar>
      </w:r>
      <w:r w:rsidR="005C036F">
        <w:rPr>
          <w:rFonts w:ascii="Arial" w:hAnsi="Arial" w:cs="Arial"/>
          <w:lang w:val="en-GB"/>
        </w:rPr>
        <w:instrText xml:space="preserve"> ADDIN EN.CITE </w:instrText>
      </w:r>
      <w:r w:rsidR="005C036F">
        <w:rPr>
          <w:rFonts w:ascii="Arial" w:hAnsi="Arial" w:cs="Arial"/>
          <w:lang w:val="en-GB"/>
        </w:rPr>
        <w:fldChar w:fldCharType="begin">
          <w:fldData xml:space="preserve">PEVuZE5vdGU+PENpdGU+PEF1dGhvcj5JcmxhbTwvQXV0aG9yPjxZZWFyPjIwMTk8L1llYXI+PFJl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</w:fldData>
        </w:fldChar>
      </w:r>
      <w:r w:rsidR="005C036F">
        <w:rPr>
          <w:rFonts w:ascii="Arial" w:hAnsi="Arial" w:cs="Arial"/>
          <w:lang w:val="en-GB"/>
        </w:rPr>
        <w:instrText xml:space="preserve"> ADDIN EN.CITE.DATA </w:instrText>
      </w:r>
      <w:r w:rsidR="005C036F">
        <w:rPr>
          <w:rFonts w:ascii="Arial" w:hAnsi="Arial" w:cs="Arial"/>
          <w:lang w:val="en-GB"/>
        </w:rPr>
      </w:r>
      <w:r w:rsidR="005C036F">
        <w:rPr>
          <w:rFonts w:ascii="Arial" w:hAnsi="Arial" w:cs="Arial"/>
          <w:lang w:val="en-GB"/>
        </w:rPr>
        <w:fldChar w:fldCharType="end"/>
      </w:r>
      <w:r w:rsidR="000D159B" w:rsidRPr="005E5776">
        <w:rPr>
          <w:rFonts w:ascii="Arial" w:hAnsi="Arial" w:cs="Arial"/>
          <w:lang w:val="en-GB"/>
        </w:rPr>
      </w:r>
      <w:r w:rsidR="000D159B" w:rsidRPr="005E5776">
        <w:rPr>
          <w:rFonts w:ascii="Arial" w:hAnsi="Arial" w:cs="Arial"/>
          <w:lang w:val="en-GB"/>
        </w:rPr>
        <w:fldChar w:fldCharType="separate"/>
      </w:r>
      <w:r w:rsidR="000D159B">
        <w:rPr>
          <w:rFonts w:ascii="Arial" w:hAnsi="Arial" w:cs="Arial"/>
          <w:noProof/>
          <w:lang w:val="en-GB"/>
        </w:rPr>
        <w:t>[</w:t>
      </w:r>
      <w:hyperlink w:anchor="_ENREF_7" w:tooltip="Irlam, 2019 #388" w:history="1">
        <w:r w:rsidR="00F803D9">
          <w:rPr>
            <w:rFonts w:ascii="Arial" w:hAnsi="Arial" w:cs="Arial"/>
            <w:noProof/>
            <w:lang w:val="en-GB"/>
          </w:rPr>
          <w:t>7</w:t>
        </w:r>
      </w:hyperlink>
      <w:r w:rsidR="000D159B">
        <w:rPr>
          <w:rFonts w:ascii="Arial" w:hAnsi="Arial" w:cs="Arial"/>
          <w:noProof/>
          <w:lang w:val="en-GB"/>
        </w:rPr>
        <w:t xml:space="preserve">, </w:t>
      </w:r>
      <w:hyperlink w:anchor="_ENREF_8" w:tooltip="Rapp-Wright, 2017 #106" w:history="1">
        <w:r w:rsidR="00F803D9">
          <w:rPr>
            <w:rFonts w:ascii="Arial" w:hAnsi="Arial" w:cs="Arial"/>
            <w:noProof/>
            <w:lang w:val="en-GB"/>
          </w:rPr>
          <w:t>8</w:t>
        </w:r>
      </w:hyperlink>
      <w:r w:rsidR="000D159B">
        <w:rPr>
          <w:rFonts w:ascii="Arial" w:hAnsi="Arial" w:cs="Arial"/>
          <w:noProof/>
          <w:lang w:val="en-GB"/>
        </w:rPr>
        <w:t>]</w:t>
      </w:r>
      <w:r w:rsidR="000D159B" w:rsidRPr="005E5776">
        <w:rPr>
          <w:rFonts w:ascii="Arial" w:hAnsi="Arial" w:cs="Arial"/>
          <w:lang w:val="en-GB"/>
        </w:rPr>
        <w:fldChar w:fldCharType="end"/>
      </w:r>
      <w:r w:rsidR="000D159B" w:rsidRPr="005E5776">
        <w:rPr>
          <w:rFonts w:ascii="Arial" w:hAnsi="Arial" w:cs="Arial"/>
          <w:lang w:val="en-GB"/>
        </w:rPr>
        <w:t xml:space="preserve">. </w:t>
      </w:r>
      <w:r w:rsidR="00A63735">
        <w:rPr>
          <w:rFonts w:ascii="Arial" w:hAnsi="Arial" w:cs="Arial"/>
          <w:lang w:val="en-GB"/>
        </w:rPr>
        <w:t>In some cases, t</w:t>
      </w:r>
      <w:r w:rsidR="000D159B" w:rsidRPr="005E5776">
        <w:rPr>
          <w:rFonts w:ascii="Arial" w:hAnsi="Arial" w:cs="Arial"/>
          <w:lang w:val="en-GB"/>
        </w:rPr>
        <w:t>his improved detection limits by ~10-fold and enabled the trace detection of ng L</w:t>
      </w:r>
      <w:r w:rsidR="000D159B" w:rsidRPr="005E5776">
        <w:rPr>
          <w:rFonts w:ascii="Arial" w:hAnsi="Arial" w:cs="Arial"/>
          <w:vertAlign w:val="superscript"/>
          <w:lang w:val="en-GB"/>
        </w:rPr>
        <w:t>-1</w:t>
      </w:r>
      <w:r w:rsidR="000D159B" w:rsidRPr="005E5776">
        <w:rPr>
          <w:rFonts w:ascii="Arial" w:hAnsi="Arial" w:cs="Arial"/>
          <w:lang w:val="en-GB"/>
        </w:rPr>
        <w:t xml:space="preserve"> concentrations of 2,4,6-trinitrotoluene (TNT), 2,4-dinitrotoluene (2,4-DNT), 3,4-DNT and 1,3-dinitrobenzene (1,3-DNB) in urban wastewater from London. </w:t>
      </w:r>
      <w:r w:rsidR="00A63735">
        <w:rPr>
          <w:rFonts w:ascii="Arial" w:hAnsi="Arial" w:cs="Arial"/>
          <w:lang w:val="en-GB"/>
        </w:rPr>
        <w:t>However,</w:t>
      </w:r>
      <w:r w:rsidR="000D159B" w:rsidRPr="005E5776">
        <w:rPr>
          <w:rFonts w:ascii="Arial" w:hAnsi="Arial" w:cs="Arial"/>
          <w:lang w:val="en-GB"/>
        </w:rPr>
        <w:t xml:space="preserve"> the use of two or more SPE cartridges </w:t>
      </w:r>
      <w:r w:rsidR="000D159B">
        <w:rPr>
          <w:rFonts w:ascii="Arial" w:hAnsi="Arial" w:cs="Arial"/>
          <w:lang w:val="en-GB"/>
        </w:rPr>
        <w:t>was</w:t>
      </w:r>
      <w:r w:rsidR="000D159B" w:rsidRPr="005E5776">
        <w:rPr>
          <w:rFonts w:ascii="Arial" w:hAnsi="Arial" w:cs="Arial"/>
          <w:lang w:val="en-GB"/>
        </w:rPr>
        <w:t xml:space="preserve"> not cost-</w:t>
      </w:r>
      <w:r w:rsidR="000D159B">
        <w:rPr>
          <w:rFonts w:ascii="Arial" w:hAnsi="Arial" w:cs="Arial"/>
          <w:lang w:val="en-GB"/>
        </w:rPr>
        <w:t>effective</w:t>
      </w:r>
      <w:r w:rsidR="000D159B" w:rsidRPr="005E5776">
        <w:rPr>
          <w:rFonts w:ascii="Arial" w:hAnsi="Arial" w:cs="Arial"/>
          <w:lang w:val="en-GB"/>
        </w:rPr>
        <w:t xml:space="preserve"> for large-scale monitoring and</w:t>
      </w:r>
      <w:r w:rsidR="000D159B">
        <w:rPr>
          <w:rFonts w:ascii="Arial" w:hAnsi="Arial" w:cs="Arial"/>
          <w:lang w:val="en-GB"/>
        </w:rPr>
        <w:t xml:space="preserve"> was</w:t>
      </w:r>
      <w:r w:rsidR="000D159B" w:rsidRPr="005E5776">
        <w:rPr>
          <w:rFonts w:ascii="Arial" w:hAnsi="Arial" w:cs="Arial"/>
          <w:lang w:val="en-GB"/>
        </w:rPr>
        <w:t xml:space="preserve"> cumbersome to multiplex. </w:t>
      </w:r>
      <w:r w:rsidR="000D159B">
        <w:rPr>
          <w:rFonts w:ascii="Arial" w:hAnsi="Arial" w:cs="Arial"/>
          <w:lang w:val="en-GB"/>
        </w:rPr>
        <w:t>Min</w:t>
      </w:r>
      <w:r w:rsidR="009D54EB">
        <w:rPr>
          <w:rFonts w:ascii="Arial" w:hAnsi="Arial" w:cs="Arial"/>
          <w:lang w:val="en-GB"/>
        </w:rPr>
        <w:t>i</w:t>
      </w:r>
      <w:r w:rsidR="000D159B">
        <w:rPr>
          <w:rFonts w:ascii="Arial" w:hAnsi="Arial" w:cs="Arial"/>
          <w:lang w:val="en-GB"/>
        </w:rPr>
        <w:t>aturised and multiplexed SPE</w:t>
      </w:r>
      <w:r w:rsidR="00266815">
        <w:rPr>
          <w:rFonts w:ascii="Arial" w:hAnsi="Arial" w:cs="Arial"/>
          <w:lang w:val="en-GB"/>
        </w:rPr>
        <w:t xml:space="preserve"> </w:t>
      </w:r>
      <w:r w:rsidR="00A63735">
        <w:rPr>
          <w:rFonts w:ascii="Arial" w:hAnsi="Arial" w:cs="Arial"/>
          <w:lang w:val="en-GB"/>
        </w:rPr>
        <w:t xml:space="preserve">platforms </w:t>
      </w:r>
      <w:r w:rsidR="00ED22E6">
        <w:rPr>
          <w:rFonts w:ascii="Arial" w:hAnsi="Arial" w:cs="Arial"/>
          <w:lang w:val="en-GB"/>
        </w:rPr>
        <w:t>(e.g., 96-well SPE plates)</w:t>
      </w:r>
      <w:r w:rsidR="0019723A">
        <w:rPr>
          <w:rFonts w:ascii="Arial" w:hAnsi="Arial" w:cs="Arial"/>
          <w:lang w:val="en-GB"/>
        </w:rPr>
        <w:t xml:space="preserve"> </w:t>
      </w:r>
      <w:r w:rsidR="00ED22E6">
        <w:rPr>
          <w:rFonts w:ascii="Arial" w:hAnsi="Arial" w:cs="Arial"/>
          <w:lang w:val="en-GB"/>
        </w:rPr>
        <w:t xml:space="preserve">arguably lack flexibility </w:t>
      </w:r>
      <w:r w:rsidR="0017547C">
        <w:rPr>
          <w:rFonts w:ascii="Arial" w:hAnsi="Arial" w:cs="Arial"/>
          <w:lang w:val="en-GB"/>
        </w:rPr>
        <w:t xml:space="preserve">to </w:t>
      </w:r>
      <w:r w:rsidR="00266815">
        <w:rPr>
          <w:rFonts w:ascii="Arial" w:hAnsi="Arial" w:cs="Arial"/>
          <w:lang w:val="en-GB"/>
        </w:rPr>
        <w:t xml:space="preserve">easily </w:t>
      </w:r>
      <w:r w:rsidR="0019723A">
        <w:rPr>
          <w:rFonts w:ascii="Arial" w:hAnsi="Arial" w:cs="Arial"/>
          <w:lang w:val="en-GB"/>
        </w:rPr>
        <w:t xml:space="preserve">integrate </w:t>
      </w:r>
      <w:r w:rsidR="00F1165B">
        <w:rPr>
          <w:rFonts w:ascii="Arial" w:hAnsi="Arial" w:cs="Arial"/>
          <w:lang w:val="en-GB"/>
        </w:rPr>
        <w:t>different</w:t>
      </w:r>
      <w:r w:rsidR="00266815">
        <w:rPr>
          <w:rFonts w:ascii="Arial" w:hAnsi="Arial" w:cs="Arial"/>
          <w:lang w:val="en-GB"/>
        </w:rPr>
        <w:t>/new</w:t>
      </w:r>
      <w:r w:rsidR="00035408">
        <w:rPr>
          <w:rFonts w:ascii="Arial" w:hAnsi="Arial" w:cs="Arial"/>
          <w:lang w:val="en-GB"/>
        </w:rPr>
        <w:t xml:space="preserve"> </w:t>
      </w:r>
      <w:r w:rsidR="00266815">
        <w:rPr>
          <w:rFonts w:ascii="Arial" w:hAnsi="Arial" w:cs="Arial"/>
          <w:lang w:val="en-GB"/>
        </w:rPr>
        <w:t xml:space="preserve">sorbents </w:t>
      </w:r>
      <w:r w:rsidR="00035408">
        <w:rPr>
          <w:rFonts w:ascii="Arial" w:hAnsi="Arial" w:cs="Arial"/>
          <w:lang w:val="en-GB"/>
        </w:rPr>
        <w:t>and/</w:t>
      </w:r>
      <w:r w:rsidR="0019723A">
        <w:rPr>
          <w:rFonts w:ascii="Arial" w:hAnsi="Arial" w:cs="Arial"/>
          <w:lang w:val="en-GB"/>
        </w:rPr>
        <w:t xml:space="preserve">or </w:t>
      </w:r>
      <w:r w:rsidR="00035408">
        <w:rPr>
          <w:rFonts w:ascii="Arial" w:hAnsi="Arial" w:cs="Arial"/>
          <w:lang w:val="en-GB"/>
        </w:rPr>
        <w:t>multiple</w:t>
      </w:r>
      <w:r w:rsidR="00266815">
        <w:rPr>
          <w:rFonts w:ascii="Arial" w:hAnsi="Arial" w:cs="Arial"/>
          <w:lang w:val="en-GB"/>
        </w:rPr>
        <w:t>, equally configurable</w:t>
      </w:r>
      <w:r w:rsidR="0019723A">
        <w:rPr>
          <w:rFonts w:ascii="Arial" w:hAnsi="Arial" w:cs="Arial"/>
          <w:lang w:val="en-GB"/>
        </w:rPr>
        <w:t xml:space="preserve"> </w:t>
      </w:r>
      <w:r w:rsidR="00266815">
        <w:rPr>
          <w:rFonts w:ascii="Arial" w:hAnsi="Arial" w:cs="Arial"/>
          <w:lang w:val="en-GB"/>
        </w:rPr>
        <w:t>layers</w:t>
      </w:r>
      <w:r w:rsidR="0019723A">
        <w:rPr>
          <w:rFonts w:ascii="Arial" w:hAnsi="Arial" w:cs="Arial"/>
          <w:lang w:val="en-GB"/>
        </w:rPr>
        <w:t xml:space="preserve"> </w:t>
      </w:r>
      <w:r w:rsidR="00266815">
        <w:rPr>
          <w:rFonts w:ascii="Arial" w:hAnsi="Arial" w:cs="Arial"/>
          <w:lang w:val="en-GB"/>
        </w:rPr>
        <w:t xml:space="preserve">of sorbent </w:t>
      </w:r>
      <w:r w:rsidR="00ED22E6">
        <w:rPr>
          <w:rFonts w:ascii="Arial" w:hAnsi="Arial" w:cs="Arial"/>
          <w:lang w:val="en-GB"/>
        </w:rPr>
        <w:t xml:space="preserve">into </w:t>
      </w:r>
      <w:r w:rsidR="00035408">
        <w:rPr>
          <w:rFonts w:ascii="Arial" w:hAnsi="Arial" w:cs="Arial"/>
          <w:lang w:val="en-GB"/>
        </w:rPr>
        <w:t xml:space="preserve">extraction </w:t>
      </w:r>
      <w:r w:rsidR="00ED22E6">
        <w:rPr>
          <w:rFonts w:ascii="Arial" w:hAnsi="Arial" w:cs="Arial"/>
          <w:lang w:val="en-GB"/>
        </w:rPr>
        <w:t xml:space="preserve">platforms </w:t>
      </w:r>
      <w:r w:rsidR="0019723A">
        <w:rPr>
          <w:rFonts w:ascii="Arial" w:hAnsi="Arial" w:cs="Arial"/>
          <w:lang w:val="en-GB"/>
        </w:rPr>
        <w:t xml:space="preserve">and do not allow the user to alter the </w:t>
      </w:r>
      <w:r w:rsidR="00266815">
        <w:rPr>
          <w:rFonts w:ascii="Arial" w:hAnsi="Arial" w:cs="Arial"/>
          <w:lang w:val="en-GB"/>
        </w:rPr>
        <w:t xml:space="preserve">commercial </w:t>
      </w:r>
      <w:r w:rsidR="0019723A">
        <w:rPr>
          <w:rFonts w:ascii="Arial" w:hAnsi="Arial" w:cs="Arial"/>
          <w:lang w:val="en-GB"/>
        </w:rPr>
        <w:t xml:space="preserve">housing design (e.g., to </w:t>
      </w:r>
      <w:r w:rsidR="00035408">
        <w:rPr>
          <w:rFonts w:ascii="Arial" w:hAnsi="Arial" w:cs="Arial"/>
          <w:lang w:val="en-GB"/>
        </w:rPr>
        <w:t xml:space="preserve">better </w:t>
      </w:r>
      <w:r w:rsidR="0019723A">
        <w:rPr>
          <w:rFonts w:ascii="Arial" w:hAnsi="Arial" w:cs="Arial"/>
          <w:lang w:val="en-GB"/>
        </w:rPr>
        <w:t>manage fluid flow</w:t>
      </w:r>
      <w:r w:rsidR="00266815">
        <w:rPr>
          <w:rFonts w:ascii="Arial" w:hAnsi="Arial" w:cs="Arial"/>
          <w:lang w:val="en-GB"/>
        </w:rPr>
        <w:t xml:space="preserve">, </w:t>
      </w:r>
      <w:r w:rsidR="0056094C">
        <w:rPr>
          <w:rFonts w:ascii="Arial" w:hAnsi="Arial" w:cs="Arial"/>
          <w:lang w:val="en-GB"/>
        </w:rPr>
        <w:t xml:space="preserve">to </w:t>
      </w:r>
      <w:r w:rsidR="0019723A">
        <w:rPr>
          <w:rFonts w:ascii="Arial" w:hAnsi="Arial" w:cs="Arial"/>
          <w:lang w:val="en-GB"/>
        </w:rPr>
        <w:t xml:space="preserve">integrate </w:t>
      </w:r>
      <w:r w:rsidR="0017547C">
        <w:rPr>
          <w:rFonts w:ascii="Arial" w:hAnsi="Arial" w:cs="Arial"/>
          <w:lang w:val="en-GB"/>
        </w:rPr>
        <w:t>additional</w:t>
      </w:r>
      <w:r w:rsidR="0019723A">
        <w:rPr>
          <w:rFonts w:ascii="Arial" w:hAnsi="Arial" w:cs="Arial"/>
          <w:lang w:val="en-GB"/>
        </w:rPr>
        <w:t xml:space="preserve"> connections</w:t>
      </w:r>
      <w:r w:rsidR="00266815">
        <w:rPr>
          <w:rFonts w:ascii="Arial" w:hAnsi="Arial" w:cs="Arial"/>
          <w:lang w:val="en-GB"/>
        </w:rPr>
        <w:t xml:space="preserve"> or configure </w:t>
      </w:r>
      <w:r w:rsidR="009D54EB">
        <w:rPr>
          <w:rFonts w:ascii="Arial" w:hAnsi="Arial" w:cs="Arial"/>
          <w:lang w:val="en-GB"/>
        </w:rPr>
        <w:t>with</w:t>
      </w:r>
      <w:r w:rsidR="00266815">
        <w:rPr>
          <w:rFonts w:ascii="Arial" w:hAnsi="Arial" w:cs="Arial"/>
          <w:lang w:val="en-GB"/>
        </w:rPr>
        <w:t xml:space="preserve"> instrumental analysis platforms</w:t>
      </w:r>
      <w:r w:rsidR="0019723A">
        <w:rPr>
          <w:rFonts w:ascii="Arial" w:hAnsi="Arial" w:cs="Arial"/>
          <w:lang w:val="en-GB"/>
        </w:rPr>
        <w:t>)</w:t>
      </w:r>
      <w:r w:rsidR="00ED22E6">
        <w:rPr>
          <w:rFonts w:ascii="Arial" w:hAnsi="Arial" w:cs="Arial"/>
          <w:lang w:val="en-GB"/>
        </w:rPr>
        <w:t xml:space="preserve">. </w:t>
      </w:r>
      <w:r w:rsidR="00A40575" w:rsidRPr="005E5776">
        <w:rPr>
          <w:rFonts w:ascii="Arial" w:hAnsi="Arial" w:cs="Arial"/>
          <w:lang w:val="en-GB"/>
        </w:rPr>
        <w:t xml:space="preserve">Online and/or micro-scale </w:t>
      </w:r>
      <w:r w:rsidR="00162B63">
        <w:rPr>
          <w:rFonts w:ascii="Arial" w:hAnsi="Arial" w:cs="Arial"/>
          <w:lang w:val="en-GB"/>
        </w:rPr>
        <w:lastRenderedPageBreak/>
        <w:t xml:space="preserve">SPE </w:t>
      </w:r>
      <w:r w:rsidR="00A40575" w:rsidRPr="005E5776">
        <w:rPr>
          <w:rFonts w:ascii="Arial" w:hAnsi="Arial" w:cs="Arial"/>
          <w:lang w:val="en-GB"/>
        </w:rPr>
        <w:t>approaches</w:t>
      </w:r>
      <w:r w:rsidR="00141A3F">
        <w:rPr>
          <w:rFonts w:ascii="Arial" w:hAnsi="Arial" w:cs="Arial"/>
          <w:lang w:val="en-GB"/>
        </w:rPr>
        <w:t>, such as microextraction in packed syringe (MEPS)</w:t>
      </w:r>
      <w:r w:rsidR="005C036F">
        <w:rPr>
          <w:rFonts w:ascii="Arial" w:hAnsi="Arial" w:cs="Arial"/>
          <w:lang w:val="en-GB"/>
        </w:rPr>
        <w:t xml:space="preserve"> </w:t>
      </w:r>
      <w:r w:rsidR="005C036F">
        <w:rPr>
          <w:rFonts w:ascii="Arial" w:hAnsi="Arial" w:cs="Arial"/>
          <w:lang w:val="en-GB"/>
        </w:rPr>
        <w:fldChar w:fldCharType="begin"/>
      </w:r>
      <w:r w:rsidR="005C036F">
        <w:rPr>
          <w:rFonts w:ascii="Arial" w:hAnsi="Arial" w:cs="Arial"/>
          <w:lang w:val="en-GB"/>
        </w:rPr>
        <w:instrText xml:space="preserve"> ADDIN EN.CITE &lt;EndNote&gt;&lt;Cite&gt;&lt;Author&gt;Dhingra&lt;/Author&gt;&lt;Year&gt;2018&lt;/Year&gt;&lt;RecNum&gt;764&lt;/RecNum&gt;&lt;DisplayText&gt;[9]&lt;/DisplayText&gt;&lt;record&gt;&lt;rec-number&gt;764&lt;/rec-number&gt;&lt;foreign-keys&gt;&lt;key app="EN" db-id="wf9eaw5e2rw5syepvt55pftup5d2e5vedzxx" timestamp="1587463881"&gt;764&lt;/key&gt;&lt;/foreign-keys&gt;&lt;ref-type name="Journal Article"&gt;17&lt;/ref-type&gt;&lt;contributors&gt;&lt;authors&gt;&lt;author&gt;Dhingra, Gaurav&lt;/author&gt;&lt;author&gt;Bansal, Pooja&lt;/author&gt;&lt;author&gt;Dhingra, Nidhi&lt;/author&gt;&lt;author&gt;Rani, Susheela&lt;/author&gt;&lt;author&gt;Malik, Ashok Kumar&lt;/author&gt;&lt;/authors&gt;&lt;/contributors&gt;&lt;titles&gt;&lt;title&gt;Development of a microextraction by packed sorbent with gas chromatography-mass spectrometry method for quantification of nitroexplosives in aqueous and fluidic biological samples&lt;/title&gt;&lt;secondary-title&gt;Journal of Separation Science&lt;/secondary-title&gt;&lt;/titles&gt;&lt;periodical&gt;&lt;full-title&gt;Journal of Separation Science&lt;/full-title&gt;&lt;/periodical&gt;&lt;pages&gt;639-647&lt;/pages&gt;&lt;volume&gt;41&lt;/volume&gt;&lt;number&gt;3&lt;/number&gt;&lt;keywords&gt;&lt;keyword&gt;gas chromatography&lt;/keyword&gt;&lt;keyword&gt;microextraction&lt;/keyword&gt;&lt;keyword&gt;nitroexplosive&lt;/keyword&gt;&lt;keyword&gt;packed sorbent&lt;/keyword&gt;&lt;keyword&gt;sample preparation&lt;/keyword&gt;&lt;/keywords&gt;&lt;dates&gt;&lt;year&gt;2018&lt;/year&gt;&lt;pub-dates&gt;&lt;date&gt;2018/02/01&lt;/date&gt;&lt;/pub-dates&gt;&lt;/dates&gt;&lt;publisher&gt;John Wiley &amp;amp; Sons, Ltd&lt;/publisher&gt;&lt;isbn&gt;1615-9306&lt;/isbn&gt;&lt;urls&gt;&lt;related-urls&gt;&lt;url&gt;https://doi.org/10.1002/jssc.201700470&lt;/url&gt;&lt;/related-urls&gt;&lt;/urls&gt;&lt;electronic-resource-num&gt;10.1002/jssc.201700470&lt;/electronic-resource-num&gt;&lt;access-date&gt;2020/04/21&lt;/access-date&gt;&lt;/record&gt;&lt;/Cite&gt;&lt;/EndNote&gt;</w:instrText>
      </w:r>
      <w:r w:rsidR="005C036F">
        <w:rPr>
          <w:rFonts w:ascii="Arial" w:hAnsi="Arial" w:cs="Arial"/>
          <w:lang w:val="en-GB"/>
        </w:rPr>
        <w:fldChar w:fldCharType="separate"/>
      </w:r>
      <w:r w:rsidR="005C036F">
        <w:rPr>
          <w:rFonts w:ascii="Arial" w:hAnsi="Arial" w:cs="Arial"/>
          <w:noProof/>
          <w:lang w:val="en-GB"/>
        </w:rPr>
        <w:t>[</w:t>
      </w:r>
      <w:hyperlink w:anchor="_ENREF_9" w:tooltip="Dhingra, 2018 #764" w:history="1">
        <w:r w:rsidR="00F803D9">
          <w:rPr>
            <w:rFonts w:ascii="Arial" w:hAnsi="Arial" w:cs="Arial"/>
            <w:noProof/>
            <w:lang w:val="en-GB"/>
          </w:rPr>
          <w:t>9</w:t>
        </w:r>
      </w:hyperlink>
      <w:r w:rsidR="005C036F">
        <w:rPr>
          <w:rFonts w:ascii="Arial" w:hAnsi="Arial" w:cs="Arial"/>
          <w:noProof/>
          <w:lang w:val="en-GB"/>
        </w:rPr>
        <w:t>]</w:t>
      </w:r>
      <w:r w:rsidR="005C036F">
        <w:rPr>
          <w:rFonts w:ascii="Arial" w:hAnsi="Arial" w:cs="Arial"/>
          <w:lang w:val="en-GB"/>
        </w:rPr>
        <w:fldChar w:fldCharType="end"/>
      </w:r>
      <w:r w:rsidR="00141A3F">
        <w:rPr>
          <w:rFonts w:ascii="Arial" w:hAnsi="Arial" w:cs="Arial"/>
          <w:lang w:val="en-GB"/>
        </w:rPr>
        <w:t>,</w:t>
      </w:r>
      <w:r w:rsidR="00A40575" w:rsidRPr="005E5776">
        <w:rPr>
          <w:rFonts w:ascii="Arial" w:hAnsi="Arial" w:cs="Arial"/>
          <w:lang w:val="en-GB"/>
        </w:rPr>
        <w:t xml:space="preserve"> have</w:t>
      </w:r>
      <w:r w:rsidR="00A223E4">
        <w:rPr>
          <w:rFonts w:ascii="Arial" w:hAnsi="Arial" w:cs="Arial"/>
          <w:lang w:val="en-GB"/>
        </w:rPr>
        <w:t xml:space="preserve"> </w:t>
      </w:r>
      <w:r w:rsidR="00A40575" w:rsidRPr="005E5776">
        <w:rPr>
          <w:rFonts w:ascii="Arial" w:hAnsi="Arial" w:cs="Arial"/>
          <w:lang w:val="en-GB"/>
        </w:rPr>
        <w:t xml:space="preserve">been investigated </w:t>
      </w:r>
      <w:r w:rsidR="0019723A">
        <w:rPr>
          <w:rFonts w:ascii="Arial" w:hAnsi="Arial" w:cs="Arial"/>
          <w:lang w:val="en-GB"/>
        </w:rPr>
        <w:t xml:space="preserve">for explosives </w:t>
      </w:r>
      <w:r w:rsidR="00A40575">
        <w:rPr>
          <w:rFonts w:ascii="Arial" w:hAnsi="Arial" w:cs="Arial"/>
          <w:lang w:val="en-GB"/>
        </w:rPr>
        <w:t xml:space="preserve">and </w:t>
      </w:r>
      <w:r w:rsidR="0050360C">
        <w:rPr>
          <w:rFonts w:ascii="Arial" w:hAnsi="Arial" w:cs="Arial"/>
          <w:lang w:val="en-GB"/>
        </w:rPr>
        <w:t xml:space="preserve">have </w:t>
      </w:r>
      <w:r w:rsidR="000D159B">
        <w:rPr>
          <w:rFonts w:ascii="Arial" w:hAnsi="Arial" w:cs="Arial"/>
          <w:lang w:val="en-GB"/>
        </w:rPr>
        <w:t xml:space="preserve">also </w:t>
      </w:r>
      <w:r w:rsidR="00A40575" w:rsidRPr="005E5776">
        <w:rPr>
          <w:rFonts w:ascii="Arial" w:hAnsi="Arial" w:cs="Arial"/>
          <w:lang w:val="en-GB"/>
        </w:rPr>
        <w:t>achiev</w:t>
      </w:r>
      <w:r w:rsidR="00A40575">
        <w:rPr>
          <w:rFonts w:ascii="Arial" w:hAnsi="Arial" w:cs="Arial"/>
          <w:lang w:val="en-GB"/>
        </w:rPr>
        <w:t>ed</w:t>
      </w:r>
      <w:r w:rsidR="00A40575" w:rsidRPr="005E5776">
        <w:rPr>
          <w:rFonts w:ascii="Arial" w:hAnsi="Arial" w:cs="Arial"/>
          <w:lang w:val="en-GB"/>
        </w:rPr>
        <w:t xml:space="preserve"> ng L</w:t>
      </w:r>
      <w:r w:rsidR="00A40575" w:rsidRPr="005E5776">
        <w:rPr>
          <w:rFonts w:ascii="Arial" w:hAnsi="Arial" w:cs="Arial"/>
          <w:vertAlign w:val="superscript"/>
          <w:lang w:val="en-GB"/>
        </w:rPr>
        <w:t>-1</w:t>
      </w:r>
      <w:r w:rsidR="00A40575" w:rsidRPr="005E5776">
        <w:rPr>
          <w:rFonts w:ascii="Arial" w:hAnsi="Arial" w:cs="Arial"/>
          <w:lang w:val="en-GB"/>
        </w:rPr>
        <w:t xml:space="preserve"> </w:t>
      </w:r>
      <w:r w:rsidR="0019723A" w:rsidRPr="005E5776">
        <w:rPr>
          <w:rFonts w:ascii="Arial" w:hAnsi="Arial" w:cs="Arial"/>
          <w:lang w:val="en-GB"/>
        </w:rPr>
        <w:t xml:space="preserve">LODs </w:t>
      </w:r>
      <w:r w:rsidR="0019723A">
        <w:rPr>
          <w:rFonts w:ascii="Arial" w:hAnsi="Arial" w:cs="Arial"/>
          <w:lang w:val="en-GB"/>
        </w:rPr>
        <w:t>in</w:t>
      </w:r>
      <w:r w:rsidR="00A40575" w:rsidRPr="005E5776">
        <w:rPr>
          <w:rFonts w:ascii="Arial" w:hAnsi="Arial" w:cs="Arial"/>
          <w:lang w:val="en-GB"/>
        </w:rPr>
        <w:t xml:space="preserve"> aqueous samples</w:t>
      </w:r>
      <w:r w:rsidR="00035408">
        <w:rPr>
          <w:rFonts w:ascii="Arial" w:hAnsi="Arial" w:cs="Arial"/>
          <w:lang w:val="en-GB"/>
        </w:rPr>
        <w:t xml:space="preserve"> </w:t>
      </w:r>
      <w:r w:rsidR="00035408" w:rsidRPr="005E5776">
        <w:rPr>
          <w:rFonts w:ascii="Arial" w:hAnsi="Arial" w:cs="Arial"/>
          <w:lang w:val="en-GB"/>
        </w:rPr>
        <w:fldChar w:fldCharType="begin">
          <w:fldData xml:space="preserve">PEVuZE5vdGU+PENpdGU+PEF1dGhvcj5TbWl0aDwvQXV0aG9yPjxZZWFyPjIwMDM8L1llYXI+PFJl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</w:fldData>
        </w:fldChar>
      </w:r>
      <w:r w:rsidR="005C036F">
        <w:rPr>
          <w:rFonts w:ascii="Arial" w:hAnsi="Arial" w:cs="Arial"/>
          <w:lang w:val="en-GB"/>
        </w:rPr>
        <w:instrText xml:space="preserve"> ADDIN EN.CITE </w:instrText>
      </w:r>
      <w:r w:rsidR="005C036F">
        <w:rPr>
          <w:rFonts w:ascii="Arial" w:hAnsi="Arial" w:cs="Arial"/>
          <w:lang w:val="en-GB"/>
        </w:rPr>
        <w:fldChar w:fldCharType="begin">
          <w:fldData xml:space="preserve">PEVuZE5vdGU+PENpdGU+PEF1dGhvcj5TbWl0aDwvQXV0aG9yPjxZZWFyPjIwMDM8L1llYXI+PFJl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</w:fldData>
        </w:fldChar>
      </w:r>
      <w:r w:rsidR="005C036F">
        <w:rPr>
          <w:rFonts w:ascii="Arial" w:hAnsi="Arial" w:cs="Arial"/>
          <w:lang w:val="en-GB"/>
        </w:rPr>
        <w:instrText xml:space="preserve"> ADDIN EN.CITE.DATA </w:instrText>
      </w:r>
      <w:r w:rsidR="005C036F">
        <w:rPr>
          <w:rFonts w:ascii="Arial" w:hAnsi="Arial" w:cs="Arial"/>
          <w:lang w:val="en-GB"/>
        </w:rPr>
      </w:r>
      <w:r w:rsidR="005C036F">
        <w:rPr>
          <w:rFonts w:ascii="Arial" w:hAnsi="Arial" w:cs="Arial"/>
          <w:lang w:val="en-GB"/>
        </w:rPr>
        <w:fldChar w:fldCharType="end"/>
      </w:r>
      <w:r w:rsidR="00035408" w:rsidRPr="005E5776">
        <w:rPr>
          <w:rFonts w:ascii="Arial" w:hAnsi="Arial" w:cs="Arial"/>
          <w:lang w:val="en-GB"/>
        </w:rPr>
      </w:r>
      <w:r w:rsidR="00035408" w:rsidRPr="005E5776">
        <w:rPr>
          <w:rFonts w:ascii="Arial" w:hAnsi="Arial" w:cs="Arial"/>
          <w:lang w:val="en-GB"/>
        </w:rPr>
        <w:fldChar w:fldCharType="separate"/>
      </w:r>
      <w:r w:rsidR="005C036F">
        <w:rPr>
          <w:rFonts w:ascii="Arial" w:hAnsi="Arial" w:cs="Arial"/>
          <w:noProof/>
          <w:lang w:val="en-GB"/>
        </w:rPr>
        <w:t>[</w:t>
      </w:r>
      <w:hyperlink w:anchor="_ENREF_10" w:tooltip="Smith, 2003 #20" w:history="1">
        <w:r w:rsidR="00F803D9">
          <w:rPr>
            <w:rFonts w:ascii="Arial" w:hAnsi="Arial" w:cs="Arial"/>
            <w:noProof/>
            <w:lang w:val="en-GB"/>
          </w:rPr>
          <w:t>10-14</w:t>
        </w:r>
      </w:hyperlink>
      <w:r w:rsidR="005C036F">
        <w:rPr>
          <w:rFonts w:ascii="Arial" w:hAnsi="Arial" w:cs="Arial"/>
          <w:noProof/>
          <w:lang w:val="en-GB"/>
        </w:rPr>
        <w:t>]</w:t>
      </w:r>
      <w:r w:rsidR="00035408" w:rsidRPr="005E5776">
        <w:rPr>
          <w:rFonts w:ascii="Arial" w:hAnsi="Arial" w:cs="Arial"/>
          <w:lang w:val="en-GB"/>
        </w:rPr>
        <w:fldChar w:fldCharType="end"/>
      </w:r>
      <w:r w:rsidR="0050360C">
        <w:rPr>
          <w:rFonts w:ascii="Arial" w:hAnsi="Arial" w:cs="Arial"/>
          <w:lang w:val="en-GB"/>
        </w:rPr>
        <w:t xml:space="preserve">. </w:t>
      </w:r>
      <w:r w:rsidR="00A223E4">
        <w:rPr>
          <w:rFonts w:ascii="Arial" w:hAnsi="Arial" w:cs="Arial"/>
          <w:lang w:val="en-GB"/>
        </w:rPr>
        <w:t>M</w:t>
      </w:r>
      <w:r w:rsidR="00A40575" w:rsidRPr="005E5776">
        <w:rPr>
          <w:rFonts w:ascii="Arial" w:hAnsi="Arial" w:cs="Arial"/>
          <w:lang w:val="en-GB"/>
        </w:rPr>
        <w:t>atrix effects</w:t>
      </w:r>
      <w:r w:rsidR="00A223E4">
        <w:rPr>
          <w:rFonts w:ascii="Arial" w:hAnsi="Arial" w:cs="Arial"/>
          <w:lang w:val="en-GB"/>
        </w:rPr>
        <w:t>, however,</w:t>
      </w:r>
      <w:r w:rsidR="00A40575" w:rsidRPr="005E5776">
        <w:rPr>
          <w:rFonts w:ascii="Arial" w:hAnsi="Arial" w:cs="Arial"/>
          <w:lang w:val="en-GB"/>
        </w:rPr>
        <w:t xml:space="preserve"> remain a </w:t>
      </w:r>
      <w:r w:rsidR="00266815">
        <w:rPr>
          <w:rFonts w:ascii="Arial" w:hAnsi="Arial" w:cs="Arial"/>
          <w:lang w:val="en-GB"/>
        </w:rPr>
        <w:t xml:space="preserve">similar </w:t>
      </w:r>
      <w:r w:rsidR="00A40575" w:rsidRPr="005E5776">
        <w:rPr>
          <w:rFonts w:ascii="Arial" w:hAnsi="Arial" w:cs="Arial"/>
          <w:lang w:val="en-GB"/>
        </w:rPr>
        <w:t>problem</w:t>
      </w:r>
      <w:r w:rsidR="00A223E4">
        <w:rPr>
          <w:rFonts w:ascii="Arial" w:hAnsi="Arial" w:cs="Arial"/>
          <w:lang w:val="en-GB"/>
        </w:rPr>
        <w:t>,</w:t>
      </w:r>
      <w:r w:rsidR="00162B63">
        <w:rPr>
          <w:rFonts w:ascii="Arial" w:hAnsi="Arial" w:cs="Arial"/>
          <w:lang w:val="en-GB"/>
        </w:rPr>
        <w:t xml:space="preserve"> due to a limited number of suitable sorbents </w:t>
      </w:r>
      <w:r w:rsidR="00266815">
        <w:rPr>
          <w:rFonts w:ascii="Arial" w:hAnsi="Arial" w:cs="Arial"/>
          <w:lang w:val="en-GB"/>
        </w:rPr>
        <w:t xml:space="preserve">available </w:t>
      </w:r>
      <w:r w:rsidR="0019723A">
        <w:rPr>
          <w:rFonts w:ascii="Arial" w:hAnsi="Arial" w:cs="Arial"/>
          <w:lang w:val="en-GB"/>
        </w:rPr>
        <w:t>and</w:t>
      </w:r>
      <w:r w:rsidR="00162B63">
        <w:rPr>
          <w:rFonts w:ascii="Arial" w:hAnsi="Arial" w:cs="Arial"/>
          <w:lang w:val="en-GB"/>
        </w:rPr>
        <w:t xml:space="preserve"> the </w:t>
      </w:r>
      <w:r w:rsidR="00266815">
        <w:rPr>
          <w:rFonts w:ascii="Arial" w:hAnsi="Arial" w:cs="Arial"/>
          <w:lang w:val="en-GB"/>
        </w:rPr>
        <w:t>in</w:t>
      </w:r>
      <w:r w:rsidR="00162B63">
        <w:rPr>
          <w:rFonts w:ascii="Arial" w:hAnsi="Arial" w:cs="Arial"/>
          <w:lang w:val="en-GB"/>
        </w:rPr>
        <w:t>ability to couple different sorbents together for enhanced selectivity</w:t>
      </w:r>
      <w:r w:rsidR="00A40575" w:rsidRPr="005E5776">
        <w:rPr>
          <w:rFonts w:ascii="Arial" w:hAnsi="Arial" w:cs="Arial"/>
          <w:lang w:val="en-GB"/>
        </w:rPr>
        <w:t xml:space="preserve">. </w:t>
      </w:r>
      <w:r w:rsidR="005C036F">
        <w:rPr>
          <w:rFonts w:ascii="Arial" w:hAnsi="Arial" w:cs="Arial"/>
          <w:lang w:val="en-GB"/>
        </w:rPr>
        <w:t xml:space="preserve">MEPS syringes are also prone to blocking, struggle to handle volumes larger than 500 µL and typically use sorbent masses of only 1-2 mg, which limit their suitability for high sensitivity forensic analysis. </w:t>
      </w:r>
      <w:r w:rsidR="00035408">
        <w:rPr>
          <w:rFonts w:ascii="Arial" w:hAnsi="Arial"/>
          <w:szCs w:val="22"/>
          <w:lang w:val="en-GB" w:eastAsia="en-US"/>
        </w:rPr>
        <w:t>Therefore, better approaches that combine the advantages of several methodologies in a more flexible</w:t>
      </w:r>
      <w:r w:rsidR="00974554">
        <w:rPr>
          <w:rFonts w:ascii="Arial" w:hAnsi="Arial"/>
          <w:szCs w:val="22"/>
          <w:lang w:val="en-GB" w:eastAsia="en-US"/>
        </w:rPr>
        <w:t xml:space="preserve"> way</w:t>
      </w:r>
      <w:r w:rsidR="00035408">
        <w:rPr>
          <w:rFonts w:ascii="Arial" w:hAnsi="Arial"/>
          <w:szCs w:val="22"/>
          <w:lang w:val="en-GB" w:eastAsia="en-US"/>
        </w:rPr>
        <w:t xml:space="preserve"> </w:t>
      </w:r>
      <w:r w:rsidR="00035408">
        <w:rPr>
          <w:rFonts w:ascii="Arial" w:hAnsi="Arial" w:cs="Arial"/>
          <w:lang w:val="en-GB"/>
        </w:rPr>
        <w:t>are needed</w:t>
      </w:r>
      <w:r w:rsidR="005C036F">
        <w:rPr>
          <w:rFonts w:ascii="Arial" w:hAnsi="Arial" w:cs="Arial"/>
          <w:lang w:val="en-GB"/>
        </w:rPr>
        <w:t>. This becomes especially important for</w:t>
      </w:r>
      <w:r w:rsidR="00035408">
        <w:rPr>
          <w:rFonts w:ascii="Arial" w:hAnsi="Arial" w:cs="Arial"/>
          <w:lang w:val="en-GB"/>
        </w:rPr>
        <w:t xml:space="preserve"> a</w:t>
      </w:r>
      <w:r w:rsidR="00035408" w:rsidRPr="005E5776">
        <w:rPr>
          <w:rFonts w:ascii="Arial" w:hAnsi="Arial" w:cs="Arial"/>
          <w:lang w:val="en-GB"/>
        </w:rPr>
        <w:t>t</w:t>
      </w:r>
      <w:r w:rsidR="00035408">
        <w:rPr>
          <w:rFonts w:ascii="Arial" w:hAnsi="Arial" w:cs="Arial"/>
          <w:lang w:val="en-GB"/>
        </w:rPr>
        <w:t>-</w:t>
      </w:r>
      <w:r w:rsidR="00035408" w:rsidRPr="005E5776">
        <w:rPr>
          <w:rFonts w:ascii="Arial" w:hAnsi="Arial" w:cs="Arial"/>
          <w:lang w:val="en-GB"/>
        </w:rPr>
        <w:t>scene pre-treatment</w:t>
      </w:r>
      <w:r w:rsidR="009D54EB">
        <w:rPr>
          <w:rFonts w:ascii="Arial" w:hAnsi="Arial" w:cs="Arial"/>
          <w:lang w:val="en-GB"/>
        </w:rPr>
        <w:t>,</w:t>
      </w:r>
      <w:r w:rsidR="00035408" w:rsidRPr="005E5776">
        <w:rPr>
          <w:rFonts w:ascii="Arial" w:hAnsi="Arial" w:cs="Arial"/>
          <w:lang w:val="en-GB"/>
        </w:rPr>
        <w:t xml:space="preserve"> </w:t>
      </w:r>
      <w:r w:rsidR="00035408">
        <w:rPr>
          <w:rFonts w:ascii="Arial" w:hAnsi="Arial" w:cs="Arial"/>
          <w:lang w:val="en-GB"/>
        </w:rPr>
        <w:t>which may</w:t>
      </w:r>
      <w:r w:rsidR="00035408" w:rsidRPr="005E5776">
        <w:rPr>
          <w:rFonts w:ascii="Arial" w:hAnsi="Arial" w:cs="Arial"/>
          <w:lang w:val="en-GB"/>
        </w:rPr>
        <w:t xml:space="preserve"> </w:t>
      </w:r>
      <w:r w:rsidRPr="005E5776">
        <w:rPr>
          <w:rFonts w:ascii="Arial" w:hAnsi="Arial" w:cs="Arial"/>
          <w:lang w:val="en-GB"/>
        </w:rPr>
        <w:t>enhance the detection probability for unstable/volatile compounds</w:t>
      </w:r>
      <w:r w:rsidR="00B35C87" w:rsidRPr="005E5776">
        <w:rPr>
          <w:rFonts w:ascii="Arial" w:hAnsi="Arial" w:cs="Arial"/>
          <w:lang w:val="en-GB"/>
        </w:rPr>
        <w:t xml:space="preserve"> </w:t>
      </w:r>
      <w:r w:rsidR="00035408" w:rsidRPr="005E5776">
        <w:rPr>
          <w:rFonts w:ascii="Arial" w:hAnsi="Arial" w:cs="Arial"/>
          <w:lang w:val="en-GB"/>
        </w:rPr>
        <w:fldChar w:fldCharType="begin">
          <w:fldData xml:space="preserve">PEVuZE5vdGU+PENpdGU+PEF1dGhvcj5PY2hzZW5iZWluPC9BdXRob3I+PFllYXI+MjAwODwvWWVh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</w:fldData>
        </w:fldChar>
      </w:r>
      <w:r w:rsidR="002F5BEB">
        <w:rPr>
          <w:rFonts w:ascii="Arial" w:hAnsi="Arial" w:cs="Arial"/>
          <w:lang w:val="en-GB"/>
        </w:rPr>
        <w:instrText xml:space="preserve"> ADDIN EN.CITE </w:instrText>
      </w:r>
      <w:r w:rsidR="002F5BEB">
        <w:rPr>
          <w:rFonts w:ascii="Arial" w:hAnsi="Arial" w:cs="Arial"/>
          <w:lang w:val="en-GB"/>
        </w:rPr>
        <w:fldChar w:fldCharType="begin">
          <w:fldData xml:space="preserve">PEVuZE5vdGU+PENpdGU+PEF1dGhvcj5PY2hzZW5iZWluPC9BdXRob3I+PFllYXI+MjAwODwvWWVh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</w:fldData>
        </w:fldChar>
      </w:r>
      <w:r w:rsidR="002F5BEB">
        <w:rPr>
          <w:rFonts w:ascii="Arial" w:hAnsi="Arial" w:cs="Arial"/>
          <w:lang w:val="en-GB"/>
        </w:rPr>
        <w:instrText xml:space="preserve"> ADDIN EN.CITE.DATA </w:instrText>
      </w:r>
      <w:r w:rsidR="002F5BEB">
        <w:rPr>
          <w:rFonts w:ascii="Arial" w:hAnsi="Arial" w:cs="Arial"/>
          <w:lang w:val="en-GB"/>
        </w:rPr>
      </w:r>
      <w:r w:rsidR="002F5BEB">
        <w:rPr>
          <w:rFonts w:ascii="Arial" w:hAnsi="Arial" w:cs="Arial"/>
          <w:lang w:val="en-GB"/>
        </w:rPr>
        <w:fldChar w:fldCharType="end"/>
      </w:r>
      <w:r w:rsidR="00035408" w:rsidRPr="005E5776">
        <w:rPr>
          <w:rFonts w:ascii="Arial" w:hAnsi="Arial" w:cs="Arial"/>
          <w:lang w:val="en-GB"/>
        </w:rPr>
      </w:r>
      <w:r w:rsidR="00035408" w:rsidRPr="005E5776">
        <w:rPr>
          <w:rFonts w:ascii="Arial" w:hAnsi="Arial" w:cs="Arial"/>
          <w:lang w:val="en-GB"/>
        </w:rPr>
        <w:fldChar w:fldCharType="separate"/>
      </w:r>
      <w:r w:rsidR="002F5BEB">
        <w:rPr>
          <w:rFonts w:ascii="Arial" w:hAnsi="Arial" w:cs="Arial"/>
          <w:noProof/>
          <w:lang w:val="en-GB"/>
        </w:rPr>
        <w:t>[</w:t>
      </w:r>
      <w:hyperlink w:anchor="_ENREF_15" w:tooltip="Ochsenbein, 2008 #18" w:history="1">
        <w:r w:rsidR="00F803D9">
          <w:rPr>
            <w:rFonts w:ascii="Arial" w:hAnsi="Arial" w:cs="Arial"/>
            <w:noProof/>
            <w:lang w:val="en-GB"/>
          </w:rPr>
          <w:t>15-19</w:t>
        </w:r>
      </w:hyperlink>
      <w:r w:rsidR="002F5BEB">
        <w:rPr>
          <w:rFonts w:ascii="Arial" w:hAnsi="Arial" w:cs="Arial"/>
          <w:noProof/>
          <w:lang w:val="en-GB"/>
        </w:rPr>
        <w:t>]</w:t>
      </w:r>
      <w:r w:rsidR="00035408" w:rsidRPr="005E5776">
        <w:rPr>
          <w:rFonts w:ascii="Arial" w:hAnsi="Arial" w:cs="Arial"/>
          <w:lang w:val="en-GB"/>
        </w:rPr>
        <w:fldChar w:fldCharType="end"/>
      </w:r>
      <w:r w:rsidR="00035408">
        <w:rPr>
          <w:rFonts w:ascii="Arial" w:hAnsi="Arial" w:cs="Arial"/>
          <w:lang w:val="en-GB"/>
        </w:rPr>
        <w:t xml:space="preserve"> and </w:t>
      </w:r>
      <w:r w:rsidRPr="005E5776">
        <w:rPr>
          <w:rFonts w:ascii="Arial" w:hAnsi="Arial" w:cs="Arial"/>
          <w:lang w:val="en-GB"/>
        </w:rPr>
        <w:t>enabl</w:t>
      </w:r>
      <w:r w:rsidR="00035408">
        <w:rPr>
          <w:rFonts w:ascii="Arial" w:hAnsi="Arial" w:cs="Arial"/>
          <w:lang w:val="en-GB"/>
        </w:rPr>
        <w:t>e</w:t>
      </w:r>
      <w:r w:rsidRPr="005E5776">
        <w:rPr>
          <w:rFonts w:ascii="Arial" w:hAnsi="Arial" w:cs="Arial"/>
          <w:lang w:val="en-GB"/>
        </w:rPr>
        <w:t xml:space="preserve"> safer and more practical transit of loaded cartridges instead of liquid samples. Additional advantages </w:t>
      </w:r>
      <w:r w:rsidR="00035408">
        <w:rPr>
          <w:rFonts w:ascii="Arial" w:hAnsi="Arial" w:cs="Arial"/>
          <w:lang w:val="en-GB"/>
        </w:rPr>
        <w:t xml:space="preserve">of field pre-treatment </w:t>
      </w:r>
      <w:r w:rsidRPr="005E5776">
        <w:rPr>
          <w:rFonts w:ascii="Arial" w:hAnsi="Arial" w:cs="Arial"/>
          <w:lang w:val="en-GB"/>
        </w:rPr>
        <w:t xml:space="preserve">could also include increased throughput, sensitivity, quantitative accuracy and precision in the laboratory. The possibility for implementation of miniaturised, bespoke and on-demand devices that are </w:t>
      </w:r>
      <w:r w:rsidR="00035408" w:rsidRPr="005E5776">
        <w:rPr>
          <w:rFonts w:ascii="Arial" w:hAnsi="Arial" w:cs="Arial"/>
          <w:lang w:val="en-GB"/>
        </w:rPr>
        <w:t>tailor</w:t>
      </w:r>
      <w:r w:rsidR="00035408">
        <w:rPr>
          <w:rFonts w:ascii="Arial" w:hAnsi="Arial" w:cs="Arial"/>
          <w:lang w:val="en-GB"/>
        </w:rPr>
        <w:t>able</w:t>
      </w:r>
      <w:r w:rsidR="00035408" w:rsidRPr="005E5776">
        <w:rPr>
          <w:rFonts w:ascii="Arial" w:hAnsi="Arial" w:cs="Arial"/>
          <w:lang w:val="en-GB"/>
        </w:rPr>
        <w:t xml:space="preserve"> </w:t>
      </w:r>
      <w:r w:rsidRPr="005E5776">
        <w:rPr>
          <w:rFonts w:ascii="Arial" w:hAnsi="Arial" w:cs="Arial"/>
          <w:lang w:val="en-GB"/>
        </w:rPr>
        <w:t>to</w:t>
      </w:r>
      <w:r w:rsidR="005C036F">
        <w:rPr>
          <w:rFonts w:ascii="Arial" w:hAnsi="Arial" w:cs="Arial"/>
          <w:lang w:val="en-GB"/>
        </w:rPr>
        <w:t xml:space="preserve"> </w:t>
      </w:r>
      <w:r w:rsidRPr="005E5776">
        <w:rPr>
          <w:rFonts w:ascii="Arial" w:hAnsi="Arial" w:cs="Arial"/>
          <w:lang w:val="en-GB"/>
        </w:rPr>
        <w:t xml:space="preserve">sample type could </w:t>
      </w:r>
      <w:r w:rsidR="005C036F">
        <w:rPr>
          <w:rFonts w:ascii="Arial" w:hAnsi="Arial" w:cs="Arial"/>
          <w:lang w:val="en-GB"/>
        </w:rPr>
        <w:t xml:space="preserve">contribute to mitigating matrix effects, whilst also providing a feasible solution to on-site sample preparation, and, </w:t>
      </w:r>
      <w:r w:rsidRPr="005E5776">
        <w:rPr>
          <w:rFonts w:ascii="Arial" w:hAnsi="Arial" w:cs="Arial"/>
          <w:lang w:val="en-GB"/>
        </w:rPr>
        <w:t>therefore</w:t>
      </w:r>
      <w:r w:rsidR="005C036F">
        <w:rPr>
          <w:rFonts w:ascii="Arial" w:hAnsi="Arial" w:cs="Arial"/>
          <w:lang w:val="en-GB"/>
        </w:rPr>
        <w:t xml:space="preserve">, </w:t>
      </w:r>
      <w:r w:rsidRPr="005E5776">
        <w:rPr>
          <w:rFonts w:ascii="Arial" w:hAnsi="Arial" w:cs="Arial"/>
          <w:lang w:val="en-GB"/>
        </w:rPr>
        <w:t>have significant advantages.</w:t>
      </w:r>
      <w:r w:rsidR="0099179E">
        <w:rPr>
          <w:rFonts w:ascii="Arial" w:hAnsi="Arial" w:cs="Arial"/>
          <w:lang w:val="en-GB"/>
        </w:rPr>
        <w:t xml:space="preserve"> </w:t>
      </w:r>
      <w:r w:rsidR="007F165A">
        <w:rPr>
          <w:rFonts w:ascii="Arial" w:hAnsi="Arial" w:cs="Arial"/>
          <w:lang w:val="en-GB"/>
        </w:rPr>
        <w:t>One such technology that could represent an ideal means to fabricate such devices is 3D printing.</w:t>
      </w:r>
    </w:p>
    <w:p w14:paraId="40FB97D3" w14:textId="146D7D3D" w:rsidR="002E2B87" w:rsidRPr="00036033" w:rsidRDefault="002E2B87" w:rsidP="00F803D9">
      <w:pPr>
        <w:spacing w:line="480" w:lineRule="auto"/>
        <w:ind w:firstLine="708"/>
        <w:jc w:val="both"/>
        <w:rPr>
          <w:rFonts w:ascii="Arial" w:hAnsi="Arial" w:cs="Arial"/>
          <w:lang w:val="en-GB"/>
        </w:rPr>
      </w:pPr>
      <w:r w:rsidRPr="005E5776">
        <w:rPr>
          <w:rFonts w:ascii="Arial" w:hAnsi="Arial" w:cs="Arial"/>
          <w:lang w:val="en-GB"/>
        </w:rPr>
        <w:t xml:space="preserve">The emergence of 3D printing </w:t>
      </w:r>
      <w:r w:rsidR="004B0905">
        <w:rPr>
          <w:rFonts w:ascii="Arial" w:hAnsi="Arial" w:cs="Arial"/>
          <w:lang w:val="en-GB"/>
        </w:rPr>
        <w:t>for</w:t>
      </w:r>
      <w:r w:rsidRPr="005E5776">
        <w:rPr>
          <w:rFonts w:ascii="Arial" w:hAnsi="Arial" w:cs="Arial"/>
          <w:lang w:val="en-GB"/>
        </w:rPr>
        <w:t xml:space="preserve"> rapid, inexpensive and convenient fabrication has led to its widespread use in a number of fields, including medicine, biology </w:t>
      </w:r>
      <w:r w:rsidR="00B35C87" w:rsidRPr="005E5776">
        <w:rPr>
          <w:rFonts w:ascii="Arial" w:hAnsi="Arial" w:cs="Arial"/>
          <w:lang w:val="en-GB"/>
        </w:rPr>
        <w:fldChar w:fldCharType="begin">
          <w:fldData xml:space="preserve">PEVuZE5vdGU+PENpdGU+PEF1dGhvcj5DaGVuPC9BdXRob3I+PFllYXI+MjAxNDwvWWVhcj48UmVj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</w:fldData>
        </w:fldChar>
      </w:r>
      <w:r w:rsidR="002F5BEB">
        <w:rPr>
          <w:rFonts w:ascii="Arial" w:hAnsi="Arial" w:cs="Arial"/>
          <w:lang w:val="en-GB"/>
        </w:rPr>
        <w:instrText xml:space="preserve"> ADDIN EN.CITE </w:instrText>
      </w:r>
      <w:r w:rsidR="002F5BEB">
        <w:rPr>
          <w:rFonts w:ascii="Arial" w:hAnsi="Arial" w:cs="Arial"/>
          <w:lang w:val="en-GB"/>
        </w:rPr>
        <w:fldChar w:fldCharType="begin">
          <w:fldData xml:space="preserve">PEVuZE5vdGU+PENpdGU+PEF1dGhvcj5DaGVuPC9BdXRob3I+PFllYXI+MjAxNDwvWWVhcj48UmVj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</w:fldData>
        </w:fldChar>
      </w:r>
      <w:r w:rsidR="002F5BEB">
        <w:rPr>
          <w:rFonts w:ascii="Arial" w:hAnsi="Arial" w:cs="Arial"/>
          <w:lang w:val="en-GB"/>
        </w:rPr>
        <w:instrText xml:space="preserve"> ADDIN EN.CITE.DATA </w:instrText>
      </w:r>
      <w:r w:rsidR="002F5BEB">
        <w:rPr>
          <w:rFonts w:ascii="Arial" w:hAnsi="Arial" w:cs="Arial"/>
          <w:lang w:val="en-GB"/>
        </w:rPr>
      </w:r>
      <w:r w:rsidR="002F5BEB">
        <w:rPr>
          <w:rFonts w:ascii="Arial" w:hAnsi="Arial" w:cs="Arial"/>
          <w:lang w:val="en-GB"/>
        </w:rPr>
        <w:fldChar w:fldCharType="end"/>
      </w:r>
      <w:r w:rsidR="00B35C87" w:rsidRPr="005E5776">
        <w:rPr>
          <w:rFonts w:ascii="Arial" w:hAnsi="Arial" w:cs="Arial"/>
          <w:lang w:val="en-GB"/>
        </w:rPr>
      </w:r>
      <w:r w:rsidR="00B35C87" w:rsidRPr="005E5776">
        <w:rPr>
          <w:rFonts w:ascii="Arial" w:hAnsi="Arial" w:cs="Arial"/>
          <w:lang w:val="en-GB"/>
        </w:rPr>
        <w:fldChar w:fldCharType="separate"/>
      </w:r>
      <w:r w:rsidR="002F5BEB">
        <w:rPr>
          <w:rFonts w:ascii="Arial" w:hAnsi="Arial" w:cs="Arial"/>
          <w:noProof/>
          <w:lang w:val="en-GB"/>
        </w:rPr>
        <w:t>[</w:t>
      </w:r>
      <w:hyperlink w:anchor="_ENREF_20" w:tooltip="Chen, 2014 #313" w:history="1">
        <w:r w:rsidR="00F803D9">
          <w:rPr>
            <w:rFonts w:ascii="Arial" w:hAnsi="Arial" w:cs="Arial"/>
            <w:noProof/>
            <w:lang w:val="en-GB"/>
          </w:rPr>
          <w:t>20-22</w:t>
        </w:r>
      </w:hyperlink>
      <w:r w:rsidR="002F5BEB">
        <w:rPr>
          <w:rFonts w:ascii="Arial" w:hAnsi="Arial" w:cs="Arial"/>
          <w:noProof/>
          <w:lang w:val="en-GB"/>
        </w:rPr>
        <w:t>]</w:t>
      </w:r>
      <w:r w:rsidR="00B35C87" w:rsidRPr="005E5776">
        <w:rPr>
          <w:rFonts w:ascii="Arial" w:hAnsi="Arial" w:cs="Arial"/>
          <w:lang w:val="en-GB"/>
        </w:rPr>
        <w:fldChar w:fldCharType="end"/>
      </w:r>
      <w:r w:rsidRPr="005E5776">
        <w:rPr>
          <w:rFonts w:ascii="Arial" w:hAnsi="Arial" w:cs="Arial"/>
          <w:lang w:val="en-GB"/>
        </w:rPr>
        <w:t xml:space="preserve"> and engineering/microfluidics</w:t>
      </w:r>
      <w:r w:rsidR="00B35C87" w:rsidRPr="005E5776">
        <w:rPr>
          <w:rFonts w:ascii="Arial" w:hAnsi="Arial" w:cs="Arial"/>
          <w:lang w:val="en-GB"/>
        </w:rPr>
        <w:t xml:space="preserve"> </w:t>
      </w:r>
      <w:r w:rsidR="00B35C87" w:rsidRPr="005E5776">
        <w:rPr>
          <w:rFonts w:ascii="Arial" w:hAnsi="Arial" w:cs="Arial"/>
          <w:lang w:val="en-GB"/>
        </w:rPr>
        <w:fldChar w:fldCharType="begin">
          <w:fldData xml:space="preserve">PEVuZE5vdGU+PENpdGU+PEF1dGhvcj5DaGFuPC9BdXRob3I+PFllYXI+MjAxNTwvWWVhcj48UmVj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</w:fldData>
        </w:fldChar>
      </w:r>
      <w:r w:rsidR="002F5BEB">
        <w:rPr>
          <w:rFonts w:ascii="Arial" w:hAnsi="Arial" w:cs="Arial"/>
          <w:lang w:val="en-GB"/>
        </w:rPr>
        <w:instrText xml:space="preserve"> ADDIN EN.CITE </w:instrText>
      </w:r>
      <w:r w:rsidR="002F5BEB">
        <w:rPr>
          <w:rFonts w:ascii="Arial" w:hAnsi="Arial" w:cs="Arial"/>
          <w:lang w:val="en-GB"/>
        </w:rPr>
        <w:fldChar w:fldCharType="begin">
          <w:fldData xml:space="preserve">PEVuZE5vdGU+PENpdGU+PEF1dGhvcj5DaGFuPC9BdXRob3I+PFllYXI+MjAxNTwvWWVhcj48UmVj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</w:fldData>
        </w:fldChar>
      </w:r>
      <w:r w:rsidR="002F5BEB">
        <w:rPr>
          <w:rFonts w:ascii="Arial" w:hAnsi="Arial" w:cs="Arial"/>
          <w:lang w:val="en-GB"/>
        </w:rPr>
        <w:instrText xml:space="preserve"> ADDIN EN.CITE.DATA </w:instrText>
      </w:r>
      <w:r w:rsidR="002F5BEB">
        <w:rPr>
          <w:rFonts w:ascii="Arial" w:hAnsi="Arial" w:cs="Arial"/>
          <w:lang w:val="en-GB"/>
        </w:rPr>
      </w:r>
      <w:r w:rsidR="002F5BEB">
        <w:rPr>
          <w:rFonts w:ascii="Arial" w:hAnsi="Arial" w:cs="Arial"/>
          <w:lang w:val="en-GB"/>
        </w:rPr>
        <w:fldChar w:fldCharType="end"/>
      </w:r>
      <w:r w:rsidR="00B35C87" w:rsidRPr="005E5776">
        <w:rPr>
          <w:rFonts w:ascii="Arial" w:hAnsi="Arial" w:cs="Arial"/>
          <w:lang w:val="en-GB"/>
        </w:rPr>
      </w:r>
      <w:r w:rsidR="00B35C87" w:rsidRPr="005E5776">
        <w:rPr>
          <w:rFonts w:ascii="Arial" w:hAnsi="Arial" w:cs="Arial"/>
          <w:lang w:val="en-GB"/>
        </w:rPr>
        <w:fldChar w:fldCharType="separate"/>
      </w:r>
      <w:r w:rsidR="002F5BEB">
        <w:rPr>
          <w:rFonts w:ascii="Arial" w:hAnsi="Arial" w:cs="Arial"/>
          <w:noProof/>
          <w:lang w:val="en-GB"/>
        </w:rPr>
        <w:t>[</w:t>
      </w:r>
      <w:hyperlink w:anchor="_ENREF_23" w:tooltip="Chan, 2015 #172" w:history="1">
        <w:r w:rsidR="00F803D9">
          <w:rPr>
            <w:rFonts w:ascii="Arial" w:hAnsi="Arial" w:cs="Arial"/>
            <w:noProof/>
            <w:lang w:val="en-GB"/>
          </w:rPr>
          <w:t>23-28</w:t>
        </w:r>
      </w:hyperlink>
      <w:r w:rsidR="002F5BEB">
        <w:rPr>
          <w:rFonts w:ascii="Arial" w:hAnsi="Arial" w:cs="Arial"/>
          <w:noProof/>
          <w:lang w:val="en-GB"/>
        </w:rPr>
        <w:t>]</w:t>
      </w:r>
      <w:r w:rsidR="00B35C87" w:rsidRPr="005E5776">
        <w:rPr>
          <w:rFonts w:ascii="Arial" w:hAnsi="Arial" w:cs="Arial"/>
          <w:lang w:val="en-GB"/>
        </w:rPr>
        <w:fldChar w:fldCharType="end"/>
      </w:r>
      <w:r w:rsidR="003C5FC7">
        <w:rPr>
          <w:rFonts w:ascii="Arial" w:hAnsi="Arial" w:cs="Arial"/>
          <w:lang w:val="en-GB"/>
        </w:rPr>
        <w:t>. E</w:t>
      </w:r>
      <w:r w:rsidRPr="005E5776">
        <w:rPr>
          <w:rFonts w:ascii="Arial" w:hAnsi="Arial" w:cs="Arial"/>
          <w:lang w:val="en-GB"/>
        </w:rPr>
        <w:t>xamples of its use also for sample preparation and analytical purposes have emerged</w:t>
      </w:r>
      <w:r w:rsidR="00B35C87" w:rsidRPr="005E5776">
        <w:rPr>
          <w:rFonts w:ascii="Arial" w:hAnsi="Arial" w:cs="Arial"/>
          <w:lang w:val="en-GB"/>
        </w:rPr>
        <w:t xml:space="preserve"> </w:t>
      </w:r>
      <w:r w:rsidR="00B35C87" w:rsidRPr="005E5776">
        <w:rPr>
          <w:rFonts w:ascii="Arial" w:hAnsi="Arial" w:cs="Arial"/>
          <w:lang w:val="en-GB"/>
        </w:rPr>
        <w:fldChar w:fldCharType="begin">
          <w:fldData xml:space="preserve">PEVuZE5vdGU+PENpdGU+PEF1dGhvcj5DYWxkZXJpbGxhPC9BdXRob3I+PFllYXI+MjAxODwvWWVh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</w:fldData>
        </w:fldChar>
      </w:r>
      <w:r w:rsidR="002F5BEB">
        <w:rPr>
          <w:rFonts w:ascii="Arial" w:hAnsi="Arial" w:cs="Arial"/>
          <w:lang w:val="en-GB"/>
        </w:rPr>
        <w:instrText xml:space="preserve"> ADDIN EN.CITE </w:instrText>
      </w:r>
      <w:r w:rsidR="002F5BEB">
        <w:rPr>
          <w:rFonts w:ascii="Arial" w:hAnsi="Arial" w:cs="Arial"/>
          <w:lang w:val="en-GB"/>
        </w:rPr>
        <w:fldChar w:fldCharType="begin">
          <w:fldData xml:space="preserve">PEVuZE5vdGU+PENpdGU+PEF1dGhvcj5DYWxkZXJpbGxhPC9BdXRob3I+PFllYXI+MjAxODwvWWVh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</w:fldData>
        </w:fldChar>
      </w:r>
      <w:r w:rsidR="002F5BEB">
        <w:rPr>
          <w:rFonts w:ascii="Arial" w:hAnsi="Arial" w:cs="Arial"/>
          <w:lang w:val="en-GB"/>
        </w:rPr>
        <w:instrText xml:space="preserve"> ADDIN EN.CITE.DATA </w:instrText>
      </w:r>
      <w:r w:rsidR="002F5BEB">
        <w:rPr>
          <w:rFonts w:ascii="Arial" w:hAnsi="Arial" w:cs="Arial"/>
          <w:lang w:val="en-GB"/>
        </w:rPr>
      </w:r>
      <w:r w:rsidR="002F5BEB">
        <w:rPr>
          <w:rFonts w:ascii="Arial" w:hAnsi="Arial" w:cs="Arial"/>
          <w:lang w:val="en-GB"/>
        </w:rPr>
        <w:fldChar w:fldCharType="end"/>
      </w:r>
      <w:r w:rsidR="00B35C87" w:rsidRPr="005E5776">
        <w:rPr>
          <w:rFonts w:ascii="Arial" w:hAnsi="Arial" w:cs="Arial"/>
          <w:lang w:val="en-GB"/>
        </w:rPr>
      </w:r>
      <w:r w:rsidR="00B35C87" w:rsidRPr="005E5776">
        <w:rPr>
          <w:rFonts w:ascii="Arial" w:hAnsi="Arial" w:cs="Arial"/>
          <w:lang w:val="en-GB"/>
        </w:rPr>
        <w:fldChar w:fldCharType="separate"/>
      </w:r>
      <w:r w:rsidR="002F5BEB">
        <w:rPr>
          <w:rFonts w:ascii="Arial" w:hAnsi="Arial" w:cs="Arial"/>
          <w:noProof/>
          <w:lang w:val="en-GB"/>
        </w:rPr>
        <w:t>[</w:t>
      </w:r>
      <w:hyperlink w:anchor="_ENREF_29" w:tooltip="Calderilla, 2018 #250" w:history="1">
        <w:r w:rsidR="00F803D9">
          <w:rPr>
            <w:rFonts w:ascii="Arial" w:hAnsi="Arial" w:cs="Arial"/>
            <w:noProof/>
            <w:lang w:val="en-GB"/>
          </w:rPr>
          <w:t>29-39</w:t>
        </w:r>
      </w:hyperlink>
      <w:r w:rsidR="002F5BEB">
        <w:rPr>
          <w:rFonts w:ascii="Arial" w:hAnsi="Arial" w:cs="Arial"/>
          <w:noProof/>
          <w:lang w:val="en-GB"/>
        </w:rPr>
        <w:t>]</w:t>
      </w:r>
      <w:r w:rsidR="00B35C87" w:rsidRPr="005E5776">
        <w:rPr>
          <w:rFonts w:ascii="Arial" w:hAnsi="Arial" w:cs="Arial"/>
          <w:lang w:val="en-GB"/>
        </w:rPr>
        <w:fldChar w:fldCharType="end"/>
      </w:r>
      <w:r w:rsidRPr="005E5776">
        <w:rPr>
          <w:rFonts w:ascii="Arial" w:hAnsi="Arial" w:cs="Arial"/>
          <w:lang w:val="en-GB"/>
        </w:rPr>
        <w:t xml:space="preserve">. </w:t>
      </w:r>
      <w:r w:rsidR="000D159B">
        <w:rPr>
          <w:rFonts w:ascii="Arial" w:hAnsi="Arial" w:cs="Arial"/>
          <w:lang w:val="en-GB"/>
        </w:rPr>
        <w:t>R</w:t>
      </w:r>
      <w:r w:rsidR="00B50BF5">
        <w:rPr>
          <w:rFonts w:ascii="Arial" w:hAnsi="Arial" w:cs="Arial"/>
          <w:lang w:val="en-GB"/>
        </w:rPr>
        <w:t>eg</w:t>
      </w:r>
      <w:r w:rsidR="000D159B">
        <w:rPr>
          <w:rFonts w:ascii="Arial" w:hAnsi="Arial" w:cs="Arial"/>
          <w:lang w:val="en-GB"/>
        </w:rPr>
        <w:t>arding</w:t>
      </w:r>
      <w:r w:rsidR="000D159B" w:rsidRPr="005E5776">
        <w:rPr>
          <w:rFonts w:ascii="Arial" w:hAnsi="Arial" w:cs="Arial"/>
          <w:lang w:val="en-GB"/>
        </w:rPr>
        <w:t xml:space="preserve"> </w:t>
      </w:r>
      <w:r w:rsidRPr="005E5776">
        <w:rPr>
          <w:rFonts w:ascii="Arial" w:hAnsi="Arial" w:cs="Arial"/>
          <w:lang w:val="en-GB"/>
        </w:rPr>
        <w:t xml:space="preserve">SPE in particular, </w:t>
      </w:r>
      <w:r w:rsidR="003C5FC7">
        <w:rPr>
          <w:rFonts w:ascii="Arial" w:hAnsi="Arial" w:cs="Arial"/>
          <w:lang w:val="en-GB"/>
        </w:rPr>
        <w:t xml:space="preserve">very </w:t>
      </w:r>
      <w:r w:rsidRPr="005E5776">
        <w:rPr>
          <w:rFonts w:ascii="Arial" w:hAnsi="Arial" w:cs="Arial"/>
          <w:lang w:val="en-GB"/>
        </w:rPr>
        <w:t>few studies exist</w:t>
      </w:r>
      <w:r w:rsidR="00EC02E5">
        <w:rPr>
          <w:rFonts w:ascii="Arial" w:hAnsi="Arial" w:cs="Arial"/>
          <w:lang w:val="en-GB"/>
        </w:rPr>
        <w:t xml:space="preserve">, </w:t>
      </w:r>
      <w:r w:rsidR="00187F38">
        <w:rPr>
          <w:rFonts w:ascii="Arial" w:hAnsi="Arial" w:cs="Arial"/>
          <w:lang w:val="en-GB"/>
        </w:rPr>
        <w:t>especially for broad application using different chemical conditions</w:t>
      </w:r>
      <w:r w:rsidRPr="005E5776">
        <w:rPr>
          <w:rFonts w:ascii="Arial" w:hAnsi="Arial" w:cs="Arial"/>
          <w:lang w:val="en-GB"/>
        </w:rPr>
        <w:t xml:space="preserve">. </w:t>
      </w:r>
      <w:proofErr w:type="spellStart"/>
      <w:r w:rsidRPr="005E5776">
        <w:rPr>
          <w:rFonts w:ascii="Arial" w:hAnsi="Arial" w:cs="Arial"/>
          <w:lang w:val="en-GB"/>
        </w:rPr>
        <w:t>Su</w:t>
      </w:r>
      <w:proofErr w:type="spellEnd"/>
      <w:r w:rsidRPr="005E5776">
        <w:rPr>
          <w:rFonts w:ascii="Arial" w:hAnsi="Arial" w:cs="Arial"/>
          <w:lang w:val="en-GB"/>
        </w:rPr>
        <w:t xml:space="preserve"> et al. recently removed unwanted salt matrix and achieved ng L</w:t>
      </w:r>
      <w:r w:rsidRPr="005E5776">
        <w:rPr>
          <w:rFonts w:ascii="Arial" w:hAnsi="Arial" w:cs="Arial"/>
          <w:vertAlign w:val="superscript"/>
          <w:lang w:val="en-GB"/>
        </w:rPr>
        <w:t>-1</w:t>
      </w:r>
      <w:r w:rsidRPr="005E5776">
        <w:rPr>
          <w:rFonts w:ascii="Arial" w:hAnsi="Arial" w:cs="Arial"/>
          <w:lang w:val="en-GB"/>
        </w:rPr>
        <w:t xml:space="preserve"> detection limits for trace elements in seawater using a 3D-printed </w:t>
      </w:r>
      <w:r w:rsidR="00B50BF5">
        <w:rPr>
          <w:rFonts w:ascii="Arial" w:hAnsi="Arial" w:cs="Arial"/>
          <w:lang w:val="en-GB"/>
        </w:rPr>
        <w:t xml:space="preserve">polyacrylate-based </w:t>
      </w:r>
      <w:proofErr w:type="spellStart"/>
      <w:r w:rsidRPr="005E5776">
        <w:rPr>
          <w:rFonts w:ascii="Arial" w:hAnsi="Arial" w:cs="Arial"/>
          <w:lang w:val="en-GB"/>
        </w:rPr>
        <w:t>preconcentrator</w:t>
      </w:r>
      <w:proofErr w:type="spellEnd"/>
      <w:r w:rsidR="008810A5" w:rsidRPr="005E5776">
        <w:rPr>
          <w:rFonts w:ascii="Arial" w:hAnsi="Arial" w:cs="Arial"/>
          <w:lang w:val="en-GB"/>
        </w:rPr>
        <w:t xml:space="preserve"> </w:t>
      </w:r>
      <w:r w:rsidR="003C5FC7" w:rsidRPr="005E5776">
        <w:rPr>
          <w:rFonts w:ascii="Arial" w:hAnsi="Arial" w:cs="Arial"/>
          <w:lang w:val="en-GB"/>
        </w:rPr>
        <w:fldChar w:fldCharType="begin"/>
      </w:r>
      <w:r w:rsidR="002F5BEB">
        <w:rPr>
          <w:rFonts w:ascii="Arial" w:hAnsi="Arial" w:cs="Arial"/>
          <w:lang w:val="en-GB"/>
        </w:rPr>
        <w:instrText xml:space="preserve"> ADDIN EN.CITE &lt;EndNote&gt;&lt;Cite&gt;&lt;Author&gt;Su&lt;/Author&gt;&lt;Year&gt;2015&lt;/Year&gt;&lt;RecNum&gt;23&lt;/RecNum&gt;&lt;DisplayText&gt;[30]&lt;/DisplayText&gt;&lt;record&gt;&lt;rec-number&gt;23&lt;/rec-number&gt;&lt;foreign-keys&gt;&lt;key app="EN" db-id="wf9eaw5e2rw5syepvt55pftup5d2e5vedzxx" timestamp="1476703087"&gt;23&lt;/key&gt;&lt;/foreign-keys&gt;&lt;ref-type name="Journal Article"&gt;17&lt;/ref-type&gt;&lt;contributors&gt;&lt;authors&gt;&lt;author&gt;Su, C. K.&lt;/author&gt;&lt;author&gt;Peng, P. J.&lt;/author&gt;&lt;author&gt;Sun, Y. C.&lt;/author&gt;&lt;/authors&gt;&lt;/contributors&gt;&lt;titles&gt;&lt;title&gt;Fully 3D-printed preconcentrator for selective extraction of trace elements in seawater&lt;/title&gt;&lt;secondary-title&gt;Analytical Chemistry&lt;/secondary-title&gt;&lt;/titles&gt;&lt;periodical&gt;&lt;full-title&gt;Analytical Chemistry&lt;/full-title&gt;&lt;/periodical&gt;&lt;pages&gt;6945-6950&lt;/pages&gt;&lt;volume&gt;87&lt;/volume&gt;&lt;number&gt;13&lt;/number&gt;&lt;dates&gt;&lt;year&gt;2015&lt;/year&gt;&lt;pub-dates&gt;&lt;date&gt;Jul&lt;/date&gt;&lt;/pub-dates&gt;&lt;/dates&gt;&lt;isbn&gt;0003-2700&lt;/isbn&gt;&lt;accession-num&gt;WOS:000357839700077&lt;/accession-num&gt;&lt;urls&gt;&lt;related-urls&gt;&lt;url&gt;&amp;lt;Go to ISI&amp;gt;://WOS:000357839700077&lt;/url&gt;&lt;/related-urls&gt;&lt;/urls&gt;&lt;electronic-resource-num&gt;10.1021/acs.analchem.5b01599&lt;/electronic-resource-num&gt;&lt;/record&gt;&lt;/Cite&gt;&lt;/EndNote&gt;</w:instrText>
      </w:r>
      <w:r w:rsidR="003C5FC7" w:rsidRPr="005E5776">
        <w:rPr>
          <w:rFonts w:ascii="Arial" w:hAnsi="Arial" w:cs="Arial"/>
          <w:lang w:val="en-GB"/>
        </w:rPr>
        <w:fldChar w:fldCharType="separate"/>
      </w:r>
      <w:r w:rsidR="002F5BEB">
        <w:rPr>
          <w:rFonts w:ascii="Arial" w:hAnsi="Arial" w:cs="Arial"/>
          <w:noProof/>
          <w:lang w:val="en-GB"/>
        </w:rPr>
        <w:t>[</w:t>
      </w:r>
      <w:hyperlink w:anchor="_ENREF_30" w:tooltip="Su, 2015 #23" w:history="1">
        <w:r w:rsidR="00F803D9">
          <w:rPr>
            <w:rFonts w:ascii="Arial" w:hAnsi="Arial" w:cs="Arial"/>
            <w:noProof/>
            <w:lang w:val="en-GB"/>
          </w:rPr>
          <w:t>30</w:t>
        </w:r>
      </w:hyperlink>
      <w:r w:rsidR="002F5BEB">
        <w:rPr>
          <w:rFonts w:ascii="Arial" w:hAnsi="Arial" w:cs="Arial"/>
          <w:noProof/>
          <w:lang w:val="en-GB"/>
        </w:rPr>
        <w:t>]</w:t>
      </w:r>
      <w:r w:rsidR="003C5FC7" w:rsidRPr="005E5776">
        <w:rPr>
          <w:rFonts w:ascii="Arial" w:hAnsi="Arial" w:cs="Arial"/>
          <w:lang w:val="en-GB"/>
        </w:rPr>
        <w:fldChar w:fldCharType="end"/>
      </w:r>
      <w:r w:rsidR="003C5FC7">
        <w:rPr>
          <w:rFonts w:ascii="Arial" w:hAnsi="Arial" w:cs="Arial"/>
          <w:lang w:val="en-GB"/>
        </w:rPr>
        <w:t>.</w:t>
      </w:r>
      <w:r w:rsidR="003C5FC7" w:rsidRPr="005E5776">
        <w:rPr>
          <w:rFonts w:ascii="Arial" w:hAnsi="Arial" w:cs="Arial"/>
          <w:lang w:val="en-GB"/>
        </w:rPr>
        <w:t xml:space="preserve"> </w:t>
      </w:r>
      <w:r w:rsidRPr="005E5776">
        <w:rPr>
          <w:rFonts w:ascii="Arial" w:hAnsi="Arial" w:cs="Arial"/>
          <w:lang w:val="en-GB"/>
        </w:rPr>
        <w:t xml:space="preserve">Kataoka et al. </w:t>
      </w:r>
      <w:r w:rsidR="003C5FC7">
        <w:rPr>
          <w:rFonts w:ascii="Arial" w:hAnsi="Arial" w:cs="Arial"/>
          <w:lang w:val="en-GB"/>
        </w:rPr>
        <w:t>3D-printed</w:t>
      </w:r>
      <w:r w:rsidRPr="005E5776">
        <w:rPr>
          <w:rFonts w:ascii="Arial" w:hAnsi="Arial" w:cs="Arial"/>
          <w:lang w:val="en-GB"/>
        </w:rPr>
        <w:t xml:space="preserve"> </w:t>
      </w:r>
      <w:r w:rsidR="00C97959">
        <w:rPr>
          <w:rFonts w:ascii="Arial" w:hAnsi="Arial" w:cs="Arial"/>
          <w:lang w:val="en-GB"/>
        </w:rPr>
        <w:t xml:space="preserve">a </w:t>
      </w:r>
      <w:r w:rsidRPr="005E5776">
        <w:rPr>
          <w:rFonts w:ascii="Arial" w:hAnsi="Arial" w:cs="Arial"/>
          <w:lang w:val="en-GB"/>
        </w:rPr>
        <w:t xml:space="preserve">micro-SPE </w:t>
      </w:r>
      <w:r w:rsidR="00B50BF5">
        <w:rPr>
          <w:rFonts w:ascii="Arial" w:hAnsi="Arial" w:cs="Arial"/>
          <w:lang w:val="en-GB"/>
        </w:rPr>
        <w:t>housing in polylactic acid (PLA) packed with Teflon and silica</w:t>
      </w:r>
      <w:r w:rsidR="00AE136F">
        <w:rPr>
          <w:rFonts w:ascii="Arial" w:hAnsi="Arial" w:cs="Arial"/>
          <w:lang w:val="en-GB"/>
        </w:rPr>
        <w:t>-based</w:t>
      </w:r>
      <w:r w:rsidR="00B50BF5">
        <w:rPr>
          <w:rFonts w:ascii="Arial" w:hAnsi="Arial" w:cs="Arial"/>
          <w:lang w:val="en-GB"/>
        </w:rPr>
        <w:t xml:space="preserve"> particles </w:t>
      </w:r>
      <w:r w:rsidRPr="005E5776">
        <w:rPr>
          <w:rFonts w:ascii="Arial" w:hAnsi="Arial" w:cs="Arial"/>
          <w:lang w:val="en-GB"/>
        </w:rPr>
        <w:lastRenderedPageBreak/>
        <w:t>for pre-treatment of petroleum, with a 10-fold reduction in sample preparation time and recoveries &gt;98 % for the target maltene compounds</w:t>
      </w:r>
      <w:r w:rsidR="008810A5" w:rsidRPr="005E5776">
        <w:rPr>
          <w:rFonts w:ascii="Arial" w:hAnsi="Arial" w:cs="Arial"/>
          <w:lang w:val="en-GB"/>
        </w:rPr>
        <w:t xml:space="preserve"> </w:t>
      </w:r>
      <w:r w:rsidR="008810A5" w:rsidRPr="005E5776">
        <w:rPr>
          <w:rFonts w:ascii="Arial" w:hAnsi="Arial" w:cs="Arial"/>
          <w:lang w:val="en-GB"/>
        </w:rPr>
        <w:fldChar w:fldCharType="begin"/>
      </w:r>
      <w:r w:rsidR="002F5BEB">
        <w:rPr>
          <w:rFonts w:ascii="Arial" w:hAnsi="Arial" w:cs="Arial"/>
          <w:lang w:val="en-GB"/>
        </w:rPr>
        <w:instrText xml:space="preserve"> ADDIN EN.CITE &lt;EndNote&gt;&lt;Cite&gt;&lt;Author&gt;Kataoka&lt;/Author&gt;&lt;Year&gt;2017&lt;/Year&gt;&lt;RecNum&gt;170&lt;/RecNum&gt;&lt;DisplayText&gt;[33]&lt;/DisplayText&gt;&lt;record&gt;&lt;rec-number&gt;170&lt;/rec-number&gt;&lt;foreign-keys&gt;&lt;key app="EN" db-id="wf9eaw5e2rw5syepvt55pftup5d2e5vedzxx" timestamp="1498133369"&gt;170&lt;/key&gt;&lt;/foreign-keys&gt;&lt;ref-type name="Journal Article"&gt;17&lt;/ref-type&gt;&lt;contributors&gt;&lt;authors&gt;&lt;author&gt;Kataoka, E. M.&lt;/author&gt;&lt;author&gt;Murer, R. C.&lt;/author&gt;&lt;author&gt;Santos, J. M.&lt;/author&gt;&lt;author&gt;Carvalho, R. M.&lt;/author&gt;&lt;author&gt;Eberlin, M. N.&lt;/author&gt;&lt;author&gt;Augusto, F.&lt;/author&gt;&lt;author&gt;Poppi, R. J.&lt;/author&gt;&lt;author&gt;Gobbi, A. L.&lt;/author&gt;&lt;author&gt;Hantao, L. W.&lt;/author&gt;&lt;/authors&gt;&lt;/contributors&gt;&lt;titles&gt;&lt;title&gt;Simple, expendable, 3D-printed microfluidic systems for sample preparation of petroleum&lt;/title&gt;&lt;secondary-title&gt;Analytical Chemistry&lt;/secondary-title&gt;&lt;/titles&gt;&lt;periodical&gt;&lt;full-title&gt;Analytical Chemistry&lt;/full-title&gt;&lt;/periodical&gt;&lt;pages&gt;3460-3467&lt;/pages&gt;&lt;volume&gt;89&lt;/volume&gt;&lt;number&gt;6&lt;/number&gt;&lt;dates&gt;&lt;year&gt;2017&lt;/year&gt;&lt;pub-dates&gt;&lt;date&gt;Mar&lt;/date&gt;&lt;/pub-dates&gt;&lt;/dates&gt;&lt;isbn&gt;0003-2700&lt;/isbn&gt;&lt;accession-num&gt;WOS:000397478300031&lt;/accession-num&gt;&lt;urls&gt;&lt;related-urls&gt;&lt;url&gt;&amp;lt;Go to ISI&amp;gt;://WOS:000397478300031&lt;/url&gt;&lt;/related-urls&gt;&lt;/urls&gt;&lt;electronic-resource-num&gt;10.1021/acs.analchem.6b04413&lt;/electronic-resource-num&gt;&lt;/record&gt;&lt;/Cite&gt;&lt;/EndNote&gt;</w:instrText>
      </w:r>
      <w:r w:rsidR="008810A5" w:rsidRPr="005E5776">
        <w:rPr>
          <w:rFonts w:ascii="Arial" w:hAnsi="Arial" w:cs="Arial"/>
          <w:lang w:val="en-GB"/>
        </w:rPr>
        <w:fldChar w:fldCharType="separate"/>
      </w:r>
      <w:r w:rsidR="002F5BEB">
        <w:rPr>
          <w:rFonts w:ascii="Arial" w:hAnsi="Arial" w:cs="Arial"/>
          <w:noProof/>
          <w:lang w:val="en-GB"/>
        </w:rPr>
        <w:t>[</w:t>
      </w:r>
      <w:hyperlink w:anchor="_ENREF_33" w:tooltip="Kataoka, 2017 #170" w:history="1">
        <w:r w:rsidR="00F803D9">
          <w:rPr>
            <w:rFonts w:ascii="Arial" w:hAnsi="Arial" w:cs="Arial"/>
            <w:noProof/>
            <w:lang w:val="en-GB"/>
          </w:rPr>
          <w:t>33</w:t>
        </w:r>
      </w:hyperlink>
      <w:r w:rsidR="002F5BEB">
        <w:rPr>
          <w:rFonts w:ascii="Arial" w:hAnsi="Arial" w:cs="Arial"/>
          <w:noProof/>
          <w:lang w:val="en-GB"/>
        </w:rPr>
        <w:t>]</w:t>
      </w:r>
      <w:r w:rsidR="008810A5" w:rsidRPr="005E5776">
        <w:rPr>
          <w:rFonts w:ascii="Arial" w:hAnsi="Arial" w:cs="Arial"/>
          <w:lang w:val="en-GB"/>
        </w:rPr>
        <w:fldChar w:fldCharType="end"/>
      </w:r>
      <w:r w:rsidRPr="005E5776">
        <w:rPr>
          <w:rFonts w:ascii="Arial" w:hAnsi="Arial" w:cs="Arial"/>
          <w:lang w:val="en-GB"/>
        </w:rPr>
        <w:t xml:space="preserve">. De </w:t>
      </w:r>
      <w:proofErr w:type="spellStart"/>
      <w:r w:rsidRPr="005E5776">
        <w:rPr>
          <w:rFonts w:ascii="Arial" w:hAnsi="Arial" w:cs="Arial"/>
          <w:lang w:val="en-GB"/>
        </w:rPr>
        <w:t>Middeleer</w:t>
      </w:r>
      <w:proofErr w:type="spellEnd"/>
      <w:r w:rsidRPr="005E5776">
        <w:rPr>
          <w:rFonts w:ascii="Arial" w:hAnsi="Arial" w:cs="Arial"/>
          <w:lang w:val="en-GB"/>
        </w:rPr>
        <w:t xml:space="preserve"> et al. developed a 3D-printed SPE scaffold</w:t>
      </w:r>
      <w:r w:rsidR="007F165A">
        <w:rPr>
          <w:rFonts w:ascii="Arial" w:hAnsi="Arial" w:cs="Arial"/>
          <w:lang w:val="en-GB"/>
        </w:rPr>
        <w:t>,</w:t>
      </w:r>
      <w:r w:rsidRPr="005E5776">
        <w:rPr>
          <w:rFonts w:ascii="Arial" w:hAnsi="Arial" w:cs="Arial"/>
          <w:lang w:val="en-GB"/>
        </w:rPr>
        <w:t xml:space="preserve"> </w:t>
      </w:r>
      <w:r w:rsidR="00AE136F">
        <w:rPr>
          <w:rFonts w:ascii="Arial" w:hAnsi="Arial" w:cs="Arial"/>
          <w:lang w:val="en-GB"/>
        </w:rPr>
        <w:t xml:space="preserve">based on </w:t>
      </w:r>
      <w:r w:rsidR="00AE136F" w:rsidRPr="00AE136F">
        <w:rPr>
          <w:rFonts w:ascii="Arial" w:hAnsi="Arial" w:cs="Arial"/>
          <w:lang w:val="en-GB"/>
        </w:rPr>
        <w:t xml:space="preserve">poly-ε-caprolactone </w:t>
      </w:r>
      <w:r w:rsidRPr="005E5776">
        <w:rPr>
          <w:rFonts w:ascii="Arial" w:hAnsi="Arial" w:cs="Arial"/>
          <w:lang w:val="en-GB"/>
        </w:rPr>
        <w:t>with an integrated MIP</w:t>
      </w:r>
      <w:r w:rsidR="007F165A">
        <w:rPr>
          <w:rFonts w:ascii="Arial" w:hAnsi="Arial" w:cs="Arial"/>
          <w:lang w:val="en-GB"/>
        </w:rPr>
        <w:t>,</w:t>
      </w:r>
      <w:r w:rsidRPr="005E5776">
        <w:rPr>
          <w:rFonts w:ascii="Arial" w:hAnsi="Arial" w:cs="Arial"/>
          <w:lang w:val="en-GB"/>
        </w:rPr>
        <w:t xml:space="preserve"> for a psychoactive drug, metergoline</w:t>
      </w:r>
      <w:r w:rsidR="008810A5" w:rsidRPr="005E5776">
        <w:rPr>
          <w:rFonts w:ascii="Arial" w:hAnsi="Arial" w:cs="Arial"/>
          <w:lang w:val="en-GB"/>
        </w:rPr>
        <w:t xml:space="preserve"> </w:t>
      </w:r>
      <w:r w:rsidR="008810A5" w:rsidRPr="005E5776">
        <w:rPr>
          <w:rFonts w:ascii="Arial" w:hAnsi="Arial" w:cs="Arial"/>
          <w:lang w:val="en-GB"/>
        </w:rPr>
        <w:fldChar w:fldCharType="begin"/>
      </w:r>
      <w:r w:rsidR="002F5BEB">
        <w:rPr>
          <w:rFonts w:ascii="Arial" w:hAnsi="Arial" w:cs="Arial"/>
          <w:lang w:val="en-GB"/>
        </w:rPr>
        <w:instrText xml:space="preserve"> ADDIN EN.CITE &lt;EndNote&gt;&lt;Cite&gt;&lt;Author&gt;De Middeleer&lt;/Author&gt;&lt;Year&gt;2017&lt;/Year&gt;&lt;RecNum&gt;424&lt;/RecNum&gt;&lt;DisplayText&gt;[40]&lt;/DisplayText&gt;&lt;record&gt;&lt;rec-number&gt;424&lt;/rec-number&gt;&lt;foreign-keys&gt;&lt;key app="EN" db-id="wf9eaw5e2rw5syepvt55pftup5d2e5vedzxx" timestamp="1562150358"&gt;424&lt;/key&gt;&lt;/foreign-keys&gt;&lt;ref-type name="Journal Article"&gt;17&lt;/ref-type&gt;&lt;contributors&gt;&lt;authors&gt;&lt;author&gt;De Middeleer, Gilke&lt;/author&gt;&lt;author&gt;Dubruel, Peter&lt;/author&gt;&lt;author&gt;De Saeger, Sarah&lt;/author&gt;&lt;/authors&gt;&lt;/contributors&gt;&lt;titles&gt;&lt;title&gt;Molecularly imprinted polymers immobilized on 3D printed scaffolds as novel solid phase extraction sorbent for metergoline&lt;/title&gt;&lt;secondary-title&gt;Analytica Chimica Acta&lt;/secondary-title&gt;&lt;/titles&gt;&lt;periodical&gt;&lt;full-title&gt;Analytica Chimica Acta&lt;/full-title&gt;&lt;/periodical&gt;&lt;pages&gt;57-70&lt;/pages&gt;&lt;volume&gt;986&lt;/volume&gt;&lt;keywords&gt;&lt;keyword&gt;Molecularly imprinted polymers&lt;/keyword&gt;&lt;keyword&gt;Metergoline&lt;/keyword&gt;&lt;keyword&gt;3D printed scaffolds&lt;/keyword&gt;&lt;keyword&gt;Solid phase extraction&lt;/keyword&gt;&lt;keyword&gt;Mycotoxins&lt;/keyword&gt;&lt;/keywords&gt;&lt;dates&gt;&lt;year&gt;2017&lt;/year&gt;&lt;pub-dates&gt;&lt;date&gt;2017/09/15/&lt;/date&gt;&lt;/pub-dates&gt;&lt;/dates&gt;&lt;isbn&gt;0003-2670&lt;/isbn&gt;&lt;urls&gt;&lt;related-urls&gt;&lt;url&gt;http://www.sciencedirect.com/science/article/pii/S0003267017308632&lt;/url&gt;&lt;/related-urls&gt;&lt;/urls&gt;&lt;electronic-resource-num&gt;https://doi.org/10.1016/j.aca.2017.07.059&lt;/electronic-resource-num&gt;&lt;/record&gt;&lt;/Cite&gt;&lt;/EndNote&gt;</w:instrText>
      </w:r>
      <w:r w:rsidR="008810A5" w:rsidRPr="005E5776">
        <w:rPr>
          <w:rFonts w:ascii="Arial" w:hAnsi="Arial" w:cs="Arial"/>
          <w:lang w:val="en-GB"/>
        </w:rPr>
        <w:fldChar w:fldCharType="separate"/>
      </w:r>
      <w:r w:rsidR="002F5BEB">
        <w:rPr>
          <w:rFonts w:ascii="Arial" w:hAnsi="Arial" w:cs="Arial"/>
          <w:noProof/>
          <w:lang w:val="en-GB"/>
        </w:rPr>
        <w:t>[</w:t>
      </w:r>
      <w:hyperlink w:anchor="_ENREF_40" w:tooltip="De Middeleer, 2017 #424" w:history="1">
        <w:r w:rsidR="00F803D9">
          <w:rPr>
            <w:rFonts w:ascii="Arial" w:hAnsi="Arial" w:cs="Arial"/>
            <w:noProof/>
            <w:lang w:val="en-GB"/>
          </w:rPr>
          <w:t>40</w:t>
        </w:r>
      </w:hyperlink>
      <w:r w:rsidR="002F5BEB">
        <w:rPr>
          <w:rFonts w:ascii="Arial" w:hAnsi="Arial" w:cs="Arial"/>
          <w:noProof/>
          <w:lang w:val="en-GB"/>
        </w:rPr>
        <w:t>]</w:t>
      </w:r>
      <w:r w:rsidR="008810A5" w:rsidRPr="005E5776">
        <w:rPr>
          <w:rFonts w:ascii="Arial" w:hAnsi="Arial" w:cs="Arial"/>
          <w:lang w:val="en-GB"/>
        </w:rPr>
        <w:fldChar w:fldCharType="end"/>
      </w:r>
      <w:r w:rsidRPr="005E5776">
        <w:rPr>
          <w:rFonts w:ascii="Arial" w:hAnsi="Arial" w:cs="Arial"/>
          <w:lang w:val="en-GB"/>
        </w:rPr>
        <w:t xml:space="preserve">. </w:t>
      </w:r>
      <w:proofErr w:type="spellStart"/>
      <w:r w:rsidRPr="005E5776">
        <w:rPr>
          <w:rFonts w:ascii="Arial" w:hAnsi="Arial" w:cs="Arial"/>
          <w:lang w:val="en-GB"/>
        </w:rPr>
        <w:t>Kalsoom</w:t>
      </w:r>
      <w:proofErr w:type="spellEnd"/>
      <w:r w:rsidRPr="005E5776">
        <w:rPr>
          <w:rFonts w:ascii="Arial" w:hAnsi="Arial" w:cs="Arial"/>
          <w:lang w:val="en-GB"/>
        </w:rPr>
        <w:t xml:space="preserve"> et al. used multi-material fused deposition modelling (MM-FDM) 3D printing to fabricate a housing for passive sampling</w:t>
      </w:r>
      <w:r w:rsidR="00036033">
        <w:rPr>
          <w:rFonts w:ascii="Arial" w:hAnsi="Arial" w:cs="Arial"/>
          <w:lang w:val="en-GB"/>
        </w:rPr>
        <w:t xml:space="preserve"> based on </w:t>
      </w:r>
      <w:r w:rsidR="00036033" w:rsidRPr="00036033">
        <w:rPr>
          <w:rFonts w:ascii="Arial" w:hAnsi="Arial" w:cs="Arial"/>
          <w:lang w:val="en-GB"/>
        </w:rPr>
        <w:t>PLA and acrylonitrile butadiene styrene</w:t>
      </w:r>
      <w:r w:rsidRPr="005E5776">
        <w:rPr>
          <w:rFonts w:ascii="Arial" w:hAnsi="Arial" w:cs="Arial"/>
          <w:lang w:val="en-GB"/>
        </w:rPr>
        <w:t>, which performed similarly to the conventional alternative</w:t>
      </w:r>
      <w:r w:rsidR="008810A5" w:rsidRPr="005E5776">
        <w:rPr>
          <w:rFonts w:ascii="Arial" w:hAnsi="Arial" w:cs="Arial"/>
          <w:lang w:val="en-GB"/>
        </w:rPr>
        <w:t xml:space="preserve"> </w:t>
      </w:r>
      <w:r w:rsidR="008810A5" w:rsidRPr="005E5776">
        <w:rPr>
          <w:rFonts w:ascii="Arial" w:hAnsi="Arial" w:cs="Arial"/>
          <w:lang w:val="en-GB"/>
        </w:rPr>
        <w:fldChar w:fldCharType="begin"/>
      </w:r>
      <w:r w:rsidR="002F5BEB">
        <w:rPr>
          <w:rFonts w:ascii="Arial" w:hAnsi="Arial" w:cs="Arial"/>
          <w:lang w:val="en-GB"/>
        </w:rPr>
        <w:instrText xml:space="preserve"> ADDIN EN.CITE &lt;EndNote&gt;&lt;Cite&gt;&lt;Author&gt;Kalsoom&lt;/Author&gt;&lt;Year&gt;2018&lt;/Year&gt;&lt;RecNum&gt;327&lt;/RecNum&gt;&lt;DisplayText&gt;[41]&lt;/DisplayText&gt;&lt;record&gt;&lt;rec-number&gt;327&lt;/rec-number&gt;&lt;foreign-keys&gt;&lt;key app="EN" db-id="wf9eaw5e2rw5syepvt55pftup5d2e5vedzxx" timestamp="1538734455"&gt;327&lt;/key&gt;&lt;/foreign-keys&gt;&lt;ref-type name="Journal Article"&gt;17&lt;/ref-type&gt;&lt;contributors&gt;&lt;authors&gt;&lt;author&gt;Kalsoom, Umme&lt;/author&gt;&lt;author&gt;Hasan, Chowdhury Kamrul&lt;/author&gt;&lt;author&gt;Tedone, Laura&lt;/author&gt;&lt;author&gt;Desire, Christopher&lt;/author&gt;&lt;author&gt;Li, Feng&lt;/author&gt;&lt;author&gt;Breadmore, Michael C.&lt;/author&gt;&lt;author&gt;Nesterenko, Pavel N.&lt;/author&gt;&lt;author&gt;Paull, Brett&lt;/author&gt;&lt;/authors&gt;&lt;/contributors&gt;&lt;titles&gt;&lt;title&gt;Low-cost passive sampling device with integrated porous membrane produced using multimaterial 3D printing&lt;/title&gt;&lt;secondary-title&gt;Analytical Chemistry&lt;/secondary-title&gt;&lt;/titles&gt;&lt;periodical&gt;&lt;full-title&gt;Analytical Chemistry&lt;/full-title&gt;&lt;/periodical&gt;&lt;pages&gt;12081-12089&lt;/pages&gt;&lt;volume&gt;90&lt;/volume&gt;&lt;dates&gt;&lt;year&gt;2018&lt;/year&gt;&lt;pub-dates&gt;&lt;date&gt;2018/09/17&lt;/date&gt;&lt;/pub-dates&gt;&lt;/dates&gt;&lt;publisher&gt;American Chemical Society&lt;/publisher&gt;&lt;isbn&gt;0003-2700&lt;/isbn&gt;&lt;urls&gt;&lt;related-urls&gt;&lt;url&gt;https://doi.org/10.1021/acs.analchem.8b02893&lt;/url&gt;&lt;/related-urls&gt;&lt;/urls&gt;&lt;electronic-resource-num&gt;10.1021/acs.analchem.8b02893&lt;/electronic-resource-num&gt;&lt;/record&gt;&lt;/Cite&gt;&lt;/EndNote&gt;</w:instrText>
      </w:r>
      <w:r w:rsidR="008810A5" w:rsidRPr="005E5776">
        <w:rPr>
          <w:rFonts w:ascii="Arial" w:hAnsi="Arial" w:cs="Arial"/>
          <w:lang w:val="en-GB"/>
        </w:rPr>
        <w:fldChar w:fldCharType="separate"/>
      </w:r>
      <w:r w:rsidR="002F5BEB">
        <w:rPr>
          <w:rFonts w:ascii="Arial" w:hAnsi="Arial" w:cs="Arial"/>
          <w:noProof/>
          <w:lang w:val="en-GB"/>
        </w:rPr>
        <w:t>[</w:t>
      </w:r>
      <w:hyperlink w:anchor="_ENREF_41" w:tooltip="Kalsoom, 2018 #327" w:history="1">
        <w:r w:rsidR="00F803D9">
          <w:rPr>
            <w:rFonts w:ascii="Arial" w:hAnsi="Arial" w:cs="Arial"/>
            <w:noProof/>
            <w:lang w:val="en-GB"/>
          </w:rPr>
          <w:t>41</w:t>
        </w:r>
      </w:hyperlink>
      <w:r w:rsidR="002F5BEB">
        <w:rPr>
          <w:rFonts w:ascii="Arial" w:hAnsi="Arial" w:cs="Arial"/>
          <w:noProof/>
          <w:lang w:val="en-GB"/>
        </w:rPr>
        <w:t>]</w:t>
      </w:r>
      <w:r w:rsidR="008810A5" w:rsidRPr="005E5776">
        <w:rPr>
          <w:rFonts w:ascii="Arial" w:hAnsi="Arial" w:cs="Arial"/>
          <w:lang w:val="en-GB"/>
        </w:rPr>
        <w:fldChar w:fldCharType="end"/>
      </w:r>
      <w:r w:rsidR="00A1750A">
        <w:rPr>
          <w:rFonts w:ascii="Arial" w:hAnsi="Arial" w:cs="Arial"/>
          <w:lang w:val="en-GB"/>
        </w:rPr>
        <w:t>.</w:t>
      </w:r>
      <w:r w:rsidR="007F165A">
        <w:rPr>
          <w:rFonts w:ascii="Arial" w:hAnsi="Arial" w:cs="Arial"/>
          <w:lang w:val="en-GB"/>
        </w:rPr>
        <w:t xml:space="preserve"> </w:t>
      </w:r>
      <w:r w:rsidR="00A223E4">
        <w:rPr>
          <w:rFonts w:ascii="Arial" w:hAnsi="Arial" w:cs="Arial"/>
          <w:lang w:val="en-GB"/>
        </w:rPr>
        <w:t>P</w:t>
      </w:r>
      <w:r w:rsidR="00A1750A">
        <w:rPr>
          <w:rFonts w:ascii="Arial" w:hAnsi="Arial" w:cs="Arial"/>
          <w:lang w:val="en-GB"/>
        </w:rPr>
        <w:t>revious works</w:t>
      </w:r>
      <w:r w:rsidR="00A223E4">
        <w:rPr>
          <w:rFonts w:ascii="Arial" w:hAnsi="Arial" w:cs="Arial"/>
          <w:lang w:val="en-GB"/>
        </w:rPr>
        <w:t>, however, have</w:t>
      </w:r>
      <w:r w:rsidR="00A1750A">
        <w:rPr>
          <w:rFonts w:ascii="Arial" w:hAnsi="Arial" w:cs="Arial"/>
          <w:lang w:val="en-GB"/>
        </w:rPr>
        <w:t xml:space="preserve"> not exploited the potential to use </w:t>
      </w:r>
      <w:r w:rsidR="007F165A">
        <w:rPr>
          <w:rFonts w:ascii="Arial" w:hAnsi="Arial" w:cs="Arial"/>
          <w:lang w:val="en-GB"/>
        </w:rPr>
        <w:t xml:space="preserve">dual-sorbent SPE to offer reduced matrix effects and higher sensitivity for organic explosives in complex samples </w:t>
      </w:r>
      <w:r w:rsidR="007F165A">
        <w:rPr>
          <w:rFonts w:ascii="Arial" w:hAnsi="Arial" w:cs="Arial"/>
          <w:lang w:val="en-GB"/>
        </w:rPr>
        <w:fldChar w:fldCharType="begin"/>
      </w:r>
      <w:r w:rsidR="007F165A">
        <w:rPr>
          <w:rFonts w:ascii="Arial" w:hAnsi="Arial" w:cs="Arial"/>
          <w:lang w:val="en-GB"/>
        </w:rPr>
        <w:instrText xml:space="preserve"> ADDIN EN.CITE &lt;EndNote&gt;&lt;Cite&gt;&lt;Author&gt;Irlam&lt;/Author&gt;&lt;Year&gt;2019&lt;/Year&gt;&lt;RecNum&gt;388&lt;/RecNum&gt;&lt;DisplayText&gt;[7]&lt;/DisplayText&gt;&lt;record&gt;&lt;rec-number&gt;388&lt;/rec-number&gt;&lt;foreign-keys&gt;&lt;key app="EN" db-id="wf9eaw5e2rw5syepvt55pftup5d2e5vedzxx" timestamp="1559656181"&gt;388&lt;/key&gt;&lt;/foreign-keys&gt;&lt;ref-type name="Journal Article"&gt;17&lt;/ref-type&gt;&lt;contributors&gt;&lt;authors&gt;&lt;author&gt;Irlam, Rachel C.&lt;/author&gt;&lt;author&gt;Parkin, Mark C.&lt;/author&gt;&lt;author&gt;Brabazon, Dermot P.&lt;/author&gt;&lt;author&gt;Beardah, Matthew S.&lt;/author&gt;&lt;author&gt;O&amp;apos;Donnell, Michael&lt;/author&gt;&lt;author&gt;Barron, Leon P.&lt;/author&gt;&lt;/authors&gt;&lt;/contributors&gt;&lt;titles&gt;&lt;title&gt;Improved determination of femtogram-level organic explosives in multiple matrices using dual-sorbent solid phase extraction and liquid chromatography-high resolution accurate mass spectrometry&lt;/title&gt;&lt;secondary-title&gt;Talanta&lt;/secondary-title&gt;&lt;/titles&gt;&lt;periodical&gt;&lt;full-title&gt;Talanta&lt;/full-title&gt;&lt;/periodical&gt;&lt;pages&gt;65-76&lt;/pages&gt;&lt;volume&gt;203&lt;/volume&gt;&lt;keywords&gt;&lt;keyword&gt;High resolution accurate mass spectrometry&lt;/keyword&gt;&lt;keyword&gt;Explosives&lt;/keyword&gt;&lt;keyword&gt;Sample preparation&lt;/keyword&gt;&lt;keyword&gt;Complex matrices&lt;/keyword&gt;&lt;keyword&gt;Solid phase extraction&lt;/keyword&gt;&lt;/keywords&gt;&lt;dates&gt;&lt;year&gt;2019&lt;/year&gt;&lt;pub-dates&gt;&lt;date&gt;2019/10/01/&lt;/date&gt;&lt;/pub-dates&gt;&lt;/dates&gt;&lt;isbn&gt;0039-9140&lt;/isbn&gt;&lt;urls&gt;&lt;related-urls&gt;&lt;url&gt;http://www.sciencedirect.com/science/article/pii/S0039914019305314&lt;/url&gt;&lt;/related-urls&gt;&lt;/urls&gt;&lt;electronic-resource-num&gt;https://doi.org/10.1016/j.talanta.2019.05.047&lt;/electronic-resource-num&gt;&lt;/record&gt;&lt;/Cite&gt;&lt;/EndNote&gt;</w:instrText>
      </w:r>
      <w:r w:rsidR="007F165A">
        <w:rPr>
          <w:rFonts w:ascii="Arial" w:hAnsi="Arial" w:cs="Arial"/>
          <w:lang w:val="en-GB"/>
        </w:rPr>
        <w:fldChar w:fldCharType="separate"/>
      </w:r>
      <w:r w:rsidR="007F165A">
        <w:rPr>
          <w:rFonts w:ascii="Arial" w:hAnsi="Arial" w:cs="Arial"/>
          <w:noProof/>
          <w:lang w:val="en-GB"/>
        </w:rPr>
        <w:t>[</w:t>
      </w:r>
      <w:hyperlink w:anchor="_ENREF_7" w:tooltip="Irlam, 2019 #388" w:history="1">
        <w:r w:rsidR="00F803D9">
          <w:rPr>
            <w:rFonts w:ascii="Arial" w:hAnsi="Arial" w:cs="Arial"/>
            <w:noProof/>
            <w:lang w:val="en-GB"/>
          </w:rPr>
          <w:t>7</w:t>
        </w:r>
      </w:hyperlink>
      <w:r w:rsidR="007F165A">
        <w:rPr>
          <w:rFonts w:ascii="Arial" w:hAnsi="Arial" w:cs="Arial"/>
          <w:noProof/>
          <w:lang w:val="en-GB"/>
        </w:rPr>
        <w:t>]</w:t>
      </w:r>
      <w:r w:rsidR="007F165A">
        <w:rPr>
          <w:rFonts w:ascii="Arial" w:hAnsi="Arial" w:cs="Arial"/>
          <w:lang w:val="en-GB"/>
        </w:rPr>
        <w:fldChar w:fldCharType="end"/>
      </w:r>
      <w:r w:rsidR="007F165A">
        <w:rPr>
          <w:rFonts w:ascii="Arial" w:hAnsi="Arial" w:cs="Arial"/>
          <w:lang w:val="en-GB"/>
        </w:rPr>
        <w:t xml:space="preserve">. </w:t>
      </w:r>
      <w:r w:rsidR="00036033">
        <w:rPr>
          <w:rFonts w:ascii="Arial" w:hAnsi="Arial" w:cs="Arial"/>
          <w:lang w:val="en-GB"/>
        </w:rPr>
        <w:t>The</w:t>
      </w:r>
      <w:r w:rsidRPr="005E5776">
        <w:rPr>
          <w:rFonts w:ascii="Arial" w:hAnsi="Arial" w:cs="Arial"/>
          <w:lang w:val="en-GB"/>
        </w:rPr>
        <w:t xml:space="preserve"> manufacture of modular blocks containing microfluidic channels </w:t>
      </w:r>
      <w:r w:rsidR="008E6647" w:rsidRPr="005E5776">
        <w:rPr>
          <w:rFonts w:ascii="Arial" w:hAnsi="Arial" w:cs="Arial"/>
          <w:lang w:val="en-GB"/>
        </w:rPr>
        <w:fldChar w:fldCharType="begin">
          <w:fldData xml:space="preserve">PEVuZE5vdGU+PENpdGU+PEF1dGhvcj5ZdWVuPC9BdXRob3I+PFllYXI+MjAwODwvWWVhcj48UmVj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</w:fldData>
        </w:fldChar>
      </w:r>
      <w:r w:rsidR="002F5BEB">
        <w:rPr>
          <w:rFonts w:ascii="Arial" w:hAnsi="Arial" w:cs="Arial"/>
          <w:lang w:val="en-GB"/>
        </w:rPr>
        <w:instrText xml:space="preserve"> ADDIN EN.CITE </w:instrText>
      </w:r>
      <w:r w:rsidR="002F5BEB">
        <w:rPr>
          <w:rFonts w:ascii="Arial" w:hAnsi="Arial" w:cs="Arial"/>
          <w:lang w:val="en-GB"/>
        </w:rPr>
        <w:fldChar w:fldCharType="begin">
          <w:fldData xml:space="preserve">PEVuZE5vdGU+PENpdGU+PEF1dGhvcj5ZdWVuPC9BdXRob3I+PFllYXI+MjAwODwvWWVhcj48UmVj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</w:fldData>
        </w:fldChar>
      </w:r>
      <w:r w:rsidR="002F5BEB">
        <w:rPr>
          <w:rFonts w:ascii="Arial" w:hAnsi="Arial" w:cs="Arial"/>
          <w:lang w:val="en-GB"/>
        </w:rPr>
        <w:instrText xml:space="preserve"> ADDIN EN.CITE.DATA </w:instrText>
      </w:r>
      <w:r w:rsidR="002F5BEB">
        <w:rPr>
          <w:rFonts w:ascii="Arial" w:hAnsi="Arial" w:cs="Arial"/>
          <w:lang w:val="en-GB"/>
        </w:rPr>
      </w:r>
      <w:r w:rsidR="002F5BEB">
        <w:rPr>
          <w:rFonts w:ascii="Arial" w:hAnsi="Arial" w:cs="Arial"/>
          <w:lang w:val="en-GB"/>
        </w:rPr>
        <w:fldChar w:fldCharType="end"/>
      </w:r>
      <w:r w:rsidR="008E6647" w:rsidRPr="005E5776">
        <w:rPr>
          <w:rFonts w:ascii="Arial" w:hAnsi="Arial" w:cs="Arial"/>
          <w:lang w:val="en-GB"/>
        </w:rPr>
      </w:r>
      <w:r w:rsidR="008E6647" w:rsidRPr="005E5776">
        <w:rPr>
          <w:rFonts w:ascii="Arial" w:hAnsi="Arial" w:cs="Arial"/>
          <w:lang w:val="en-GB"/>
        </w:rPr>
        <w:fldChar w:fldCharType="separate"/>
      </w:r>
      <w:r w:rsidR="002F5BEB">
        <w:rPr>
          <w:rFonts w:ascii="Arial" w:hAnsi="Arial" w:cs="Arial"/>
          <w:noProof/>
          <w:lang w:val="en-GB"/>
        </w:rPr>
        <w:t>[</w:t>
      </w:r>
      <w:hyperlink w:anchor="_ENREF_21" w:tooltip="Yuen, 2008 #260" w:history="1">
        <w:r w:rsidR="00F803D9">
          <w:rPr>
            <w:rFonts w:ascii="Arial" w:hAnsi="Arial" w:cs="Arial"/>
            <w:noProof/>
            <w:lang w:val="en-GB"/>
          </w:rPr>
          <w:t>21</w:t>
        </w:r>
      </w:hyperlink>
      <w:r w:rsidR="002F5BEB">
        <w:rPr>
          <w:rFonts w:ascii="Arial" w:hAnsi="Arial" w:cs="Arial"/>
          <w:noProof/>
          <w:lang w:val="en-GB"/>
        </w:rPr>
        <w:t xml:space="preserve">, </w:t>
      </w:r>
      <w:hyperlink w:anchor="_ENREF_42" w:tooltip="Grodzinski, 2003 #264" w:history="1">
        <w:r w:rsidR="00F803D9">
          <w:rPr>
            <w:rFonts w:ascii="Arial" w:hAnsi="Arial" w:cs="Arial"/>
            <w:noProof/>
            <w:lang w:val="en-GB"/>
          </w:rPr>
          <w:t>42-46</w:t>
        </w:r>
      </w:hyperlink>
      <w:r w:rsidR="002F5BEB">
        <w:rPr>
          <w:rFonts w:ascii="Arial" w:hAnsi="Arial" w:cs="Arial"/>
          <w:noProof/>
          <w:lang w:val="en-GB"/>
        </w:rPr>
        <w:t>]</w:t>
      </w:r>
      <w:r w:rsidR="008E6647" w:rsidRPr="005E5776">
        <w:rPr>
          <w:rFonts w:ascii="Arial" w:hAnsi="Arial" w:cs="Arial"/>
          <w:lang w:val="en-GB"/>
        </w:rPr>
        <w:fldChar w:fldCharType="end"/>
      </w:r>
      <w:r w:rsidR="008E6647">
        <w:rPr>
          <w:rFonts w:ascii="Arial" w:hAnsi="Arial" w:cs="Arial"/>
          <w:lang w:val="en-GB"/>
        </w:rPr>
        <w:t xml:space="preserve"> </w:t>
      </w:r>
      <w:r w:rsidRPr="005E5776">
        <w:rPr>
          <w:rFonts w:ascii="Arial" w:hAnsi="Arial" w:cs="Arial"/>
          <w:lang w:val="en-GB"/>
        </w:rPr>
        <w:t xml:space="preserve">with embedded sorbents </w:t>
      </w:r>
      <w:r w:rsidR="000764F5">
        <w:rPr>
          <w:rFonts w:ascii="Arial" w:hAnsi="Arial" w:cs="Arial"/>
          <w:lang w:val="en-GB"/>
        </w:rPr>
        <w:t xml:space="preserve">could </w:t>
      </w:r>
      <w:r w:rsidR="00187F38">
        <w:rPr>
          <w:rFonts w:ascii="Arial" w:hAnsi="Arial" w:cs="Arial"/>
          <w:lang w:val="en-GB"/>
        </w:rPr>
        <w:t xml:space="preserve">offer several advantages </w:t>
      </w:r>
      <w:r w:rsidR="00036033">
        <w:rPr>
          <w:rFonts w:ascii="Arial" w:hAnsi="Arial" w:cs="Arial"/>
          <w:lang w:val="en-GB"/>
        </w:rPr>
        <w:t>for</w:t>
      </w:r>
      <w:r w:rsidR="00036033" w:rsidRPr="005E5776">
        <w:rPr>
          <w:rFonts w:ascii="Arial" w:hAnsi="Arial" w:cs="Arial"/>
          <w:lang w:val="en-GB"/>
        </w:rPr>
        <w:t xml:space="preserve"> </w:t>
      </w:r>
      <w:r w:rsidR="00036033">
        <w:rPr>
          <w:rFonts w:ascii="Arial" w:hAnsi="Arial" w:cs="Arial"/>
          <w:lang w:val="en-GB"/>
        </w:rPr>
        <w:t>miniaturised</w:t>
      </w:r>
      <w:r w:rsidR="00461D13">
        <w:rPr>
          <w:rFonts w:ascii="Arial" w:hAnsi="Arial" w:cs="Arial"/>
          <w:lang w:val="en-GB"/>
        </w:rPr>
        <w:t>, more practical</w:t>
      </w:r>
      <w:r w:rsidR="00036033">
        <w:rPr>
          <w:rFonts w:ascii="Arial" w:hAnsi="Arial" w:cs="Arial"/>
          <w:lang w:val="en-GB"/>
        </w:rPr>
        <w:t xml:space="preserve"> and field deployable SPE</w:t>
      </w:r>
      <w:r w:rsidR="00461D13">
        <w:rPr>
          <w:rFonts w:ascii="Arial" w:hAnsi="Arial" w:cs="Arial"/>
          <w:lang w:val="en-GB"/>
        </w:rPr>
        <w:t xml:space="preserve"> at much reduced cost</w:t>
      </w:r>
      <w:r w:rsidRPr="005E5776">
        <w:rPr>
          <w:rFonts w:ascii="Arial" w:hAnsi="Arial" w:cs="Arial"/>
          <w:lang w:val="en-GB"/>
        </w:rPr>
        <w:t>. 3D</w:t>
      </w:r>
      <w:r w:rsidR="009D54EB">
        <w:rPr>
          <w:rFonts w:ascii="Arial" w:hAnsi="Arial" w:cs="Arial"/>
          <w:lang w:val="en-GB"/>
        </w:rPr>
        <w:t xml:space="preserve"> </w:t>
      </w:r>
      <w:r w:rsidRPr="005E5776">
        <w:rPr>
          <w:rFonts w:ascii="Arial" w:hAnsi="Arial" w:cs="Arial"/>
          <w:lang w:val="en-GB"/>
        </w:rPr>
        <w:t>printing multiple small</w:t>
      </w:r>
      <w:r w:rsidR="000764F5">
        <w:rPr>
          <w:rFonts w:ascii="Arial" w:hAnsi="Arial" w:cs="Arial"/>
          <w:lang w:val="en-GB"/>
        </w:rPr>
        <w:t>,</w:t>
      </w:r>
      <w:r w:rsidRPr="005E5776">
        <w:rPr>
          <w:rFonts w:ascii="Arial" w:hAnsi="Arial" w:cs="Arial"/>
          <w:lang w:val="en-GB"/>
        </w:rPr>
        <w:t xml:space="preserve"> ‘clickable’ components at once </w:t>
      </w:r>
      <w:r w:rsidR="00187F38">
        <w:rPr>
          <w:rFonts w:ascii="Arial" w:hAnsi="Arial" w:cs="Arial"/>
          <w:lang w:val="en-GB"/>
        </w:rPr>
        <w:t xml:space="preserve">could </w:t>
      </w:r>
      <w:r w:rsidR="000764F5">
        <w:rPr>
          <w:rFonts w:ascii="Arial" w:hAnsi="Arial" w:cs="Arial"/>
          <w:lang w:val="en-GB"/>
        </w:rPr>
        <w:t>be time effective</w:t>
      </w:r>
      <w:r w:rsidR="007F165A">
        <w:rPr>
          <w:rFonts w:ascii="Arial" w:hAnsi="Arial" w:cs="Arial"/>
          <w:lang w:val="en-GB"/>
        </w:rPr>
        <w:t>,</w:t>
      </w:r>
      <w:r w:rsidRPr="005E5776">
        <w:rPr>
          <w:rFonts w:ascii="Arial" w:hAnsi="Arial" w:cs="Arial"/>
          <w:lang w:val="en-GB"/>
        </w:rPr>
        <w:t xml:space="preserve"> </w:t>
      </w:r>
      <w:r w:rsidR="00A1750A">
        <w:rPr>
          <w:rFonts w:ascii="Arial" w:hAnsi="Arial" w:cs="Arial"/>
          <w:lang w:val="en-GB"/>
        </w:rPr>
        <w:t xml:space="preserve">result in </w:t>
      </w:r>
      <w:r w:rsidR="007F165A">
        <w:rPr>
          <w:rFonts w:ascii="Arial" w:hAnsi="Arial" w:cs="Arial"/>
          <w:lang w:val="en-GB"/>
        </w:rPr>
        <w:t>l</w:t>
      </w:r>
      <w:r w:rsidRPr="005E5776">
        <w:rPr>
          <w:rFonts w:ascii="Arial" w:hAnsi="Arial" w:cs="Arial"/>
          <w:lang w:val="en-GB"/>
        </w:rPr>
        <w:t>ittle</w:t>
      </w:r>
      <w:r w:rsidR="0099179E">
        <w:rPr>
          <w:rFonts w:ascii="Arial" w:hAnsi="Arial" w:cs="Arial"/>
          <w:lang w:val="en-GB"/>
        </w:rPr>
        <w:t>/</w:t>
      </w:r>
      <w:r w:rsidRPr="005E5776">
        <w:rPr>
          <w:rFonts w:ascii="Arial" w:hAnsi="Arial" w:cs="Arial"/>
          <w:lang w:val="en-GB"/>
        </w:rPr>
        <w:t xml:space="preserve">no </w:t>
      </w:r>
      <w:r w:rsidR="00461D13">
        <w:rPr>
          <w:rFonts w:ascii="Arial" w:hAnsi="Arial" w:cs="Arial"/>
          <w:lang w:val="en-GB"/>
        </w:rPr>
        <w:t xml:space="preserve">SPE </w:t>
      </w:r>
      <w:r w:rsidR="0099179E">
        <w:rPr>
          <w:rFonts w:ascii="Arial" w:hAnsi="Arial" w:cs="Arial"/>
          <w:lang w:val="en-GB"/>
        </w:rPr>
        <w:t xml:space="preserve">cartridge </w:t>
      </w:r>
      <w:r w:rsidRPr="005E5776">
        <w:rPr>
          <w:rFonts w:ascii="Arial" w:hAnsi="Arial" w:cs="Arial"/>
          <w:lang w:val="en-GB"/>
        </w:rPr>
        <w:t xml:space="preserve">stockpiling </w:t>
      </w:r>
      <w:r w:rsidR="00A223E4">
        <w:rPr>
          <w:rFonts w:ascii="Arial" w:hAnsi="Arial" w:cs="Arial"/>
          <w:lang w:val="en-GB"/>
        </w:rPr>
        <w:t>and eliminate</w:t>
      </w:r>
      <w:r w:rsidR="00A1750A">
        <w:rPr>
          <w:rFonts w:ascii="Arial" w:hAnsi="Arial" w:cs="Arial"/>
          <w:lang w:val="en-GB"/>
        </w:rPr>
        <w:t xml:space="preserve"> </w:t>
      </w:r>
      <w:r w:rsidR="008E6647">
        <w:rPr>
          <w:rFonts w:ascii="Arial" w:hAnsi="Arial" w:cs="Arial"/>
          <w:lang w:val="en-GB"/>
        </w:rPr>
        <w:t>delivery time</w:t>
      </w:r>
      <w:r w:rsidRPr="005E5776">
        <w:rPr>
          <w:rFonts w:ascii="Arial" w:hAnsi="Arial" w:cs="Arial"/>
          <w:lang w:val="en-GB"/>
        </w:rPr>
        <w:t xml:space="preserve"> for urgent forensic casework</w:t>
      </w:r>
      <w:r w:rsidR="001C6227">
        <w:rPr>
          <w:rFonts w:ascii="Arial" w:hAnsi="Arial" w:cs="Arial"/>
          <w:lang w:val="en-GB"/>
        </w:rPr>
        <w:t>. B</w:t>
      </w:r>
      <w:r w:rsidRPr="005E5776">
        <w:rPr>
          <w:rFonts w:ascii="Arial" w:hAnsi="Arial" w:cs="Arial"/>
          <w:lang w:val="en-GB"/>
        </w:rPr>
        <w:t>uild designs c</w:t>
      </w:r>
      <w:r w:rsidR="007F165A">
        <w:rPr>
          <w:rFonts w:ascii="Arial" w:hAnsi="Arial" w:cs="Arial"/>
          <w:lang w:val="en-GB"/>
        </w:rPr>
        <w:t>ould</w:t>
      </w:r>
      <w:r w:rsidRPr="005E5776">
        <w:rPr>
          <w:rFonts w:ascii="Arial" w:hAnsi="Arial" w:cs="Arial"/>
          <w:lang w:val="en-GB"/>
        </w:rPr>
        <w:t xml:space="preserve"> be shared electronically</w:t>
      </w:r>
      <w:r w:rsidR="00461D13">
        <w:rPr>
          <w:rFonts w:ascii="Arial" w:hAnsi="Arial" w:cs="Arial"/>
          <w:lang w:val="en-GB"/>
        </w:rPr>
        <w:t xml:space="preserve"> once a suitable </w:t>
      </w:r>
      <w:r w:rsidR="00327452">
        <w:rPr>
          <w:rFonts w:ascii="Arial" w:hAnsi="Arial" w:cs="Arial"/>
          <w:lang w:val="en-GB"/>
        </w:rPr>
        <w:t>material</w:t>
      </w:r>
      <w:r w:rsidR="00461D13">
        <w:rPr>
          <w:rFonts w:ascii="Arial" w:hAnsi="Arial" w:cs="Arial"/>
          <w:lang w:val="en-GB"/>
        </w:rPr>
        <w:t xml:space="preserve"> </w:t>
      </w:r>
      <w:r w:rsidR="007F165A">
        <w:rPr>
          <w:rFonts w:ascii="Arial" w:hAnsi="Arial" w:cs="Arial"/>
          <w:lang w:val="en-GB"/>
        </w:rPr>
        <w:t>w</w:t>
      </w:r>
      <w:r w:rsidR="00A223E4">
        <w:rPr>
          <w:rFonts w:ascii="Arial" w:hAnsi="Arial" w:cs="Arial"/>
          <w:lang w:val="en-GB"/>
        </w:rPr>
        <w:t>ere</w:t>
      </w:r>
      <w:r w:rsidR="00461D13">
        <w:rPr>
          <w:rFonts w:ascii="Arial" w:hAnsi="Arial" w:cs="Arial"/>
          <w:lang w:val="en-GB"/>
        </w:rPr>
        <w:t xml:space="preserve"> found</w:t>
      </w:r>
      <w:r w:rsidR="000764F5">
        <w:rPr>
          <w:rFonts w:ascii="Arial" w:hAnsi="Arial" w:cs="Arial"/>
          <w:lang w:val="en-GB"/>
        </w:rPr>
        <w:t xml:space="preserve"> and s</w:t>
      </w:r>
      <w:r w:rsidRPr="005E5776">
        <w:rPr>
          <w:rFonts w:ascii="Arial" w:hAnsi="Arial" w:cs="Arial"/>
          <w:lang w:val="en-GB"/>
        </w:rPr>
        <w:t>hipment of liquid samples</w:t>
      </w:r>
      <w:r w:rsidR="00461D13">
        <w:rPr>
          <w:rFonts w:ascii="Arial" w:hAnsi="Arial" w:cs="Arial"/>
          <w:lang w:val="en-GB"/>
        </w:rPr>
        <w:t xml:space="preserve"> </w:t>
      </w:r>
      <w:r w:rsidR="007F165A">
        <w:rPr>
          <w:rFonts w:ascii="Arial" w:hAnsi="Arial" w:cs="Arial"/>
          <w:lang w:val="en-GB"/>
        </w:rPr>
        <w:t xml:space="preserve">would </w:t>
      </w:r>
      <w:r w:rsidR="00461D13">
        <w:rPr>
          <w:rFonts w:ascii="Arial" w:hAnsi="Arial" w:cs="Arial"/>
          <w:lang w:val="en-GB"/>
        </w:rPr>
        <w:t xml:space="preserve">not </w:t>
      </w:r>
      <w:r w:rsidR="007F165A">
        <w:rPr>
          <w:rFonts w:ascii="Arial" w:hAnsi="Arial" w:cs="Arial"/>
          <w:lang w:val="en-GB"/>
        </w:rPr>
        <w:t xml:space="preserve">be </w:t>
      </w:r>
      <w:r w:rsidR="00461D13">
        <w:rPr>
          <w:rFonts w:ascii="Arial" w:hAnsi="Arial" w:cs="Arial"/>
          <w:lang w:val="en-GB"/>
        </w:rPr>
        <w:t>needed</w:t>
      </w:r>
      <w:r w:rsidRPr="005E5776">
        <w:rPr>
          <w:rFonts w:ascii="Arial" w:hAnsi="Arial" w:cs="Arial"/>
          <w:lang w:val="en-GB"/>
        </w:rPr>
        <w:t xml:space="preserve"> </w:t>
      </w:r>
      <w:r w:rsidR="00461D13">
        <w:rPr>
          <w:rFonts w:ascii="Arial" w:hAnsi="Arial" w:cs="Arial"/>
          <w:lang w:val="en-GB"/>
        </w:rPr>
        <w:t>if</w:t>
      </w:r>
      <w:r w:rsidRPr="005E5776">
        <w:rPr>
          <w:rFonts w:ascii="Arial" w:hAnsi="Arial" w:cs="Arial"/>
          <w:lang w:val="en-GB"/>
        </w:rPr>
        <w:t xml:space="preserve"> samples </w:t>
      </w:r>
      <w:r w:rsidR="000764F5">
        <w:rPr>
          <w:rFonts w:ascii="Arial" w:hAnsi="Arial" w:cs="Arial"/>
          <w:lang w:val="en-GB"/>
        </w:rPr>
        <w:t>we</w:t>
      </w:r>
      <w:r w:rsidRPr="005E5776">
        <w:rPr>
          <w:rFonts w:ascii="Arial" w:hAnsi="Arial" w:cs="Arial"/>
          <w:lang w:val="en-GB"/>
        </w:rPr>
        <w:t xml:space="preserve">re extracted onto the sorbent in the field. Furthermore, bespoke threading or </w:t>
      </w:r>
      <w:proofErr w:type="spellStart"/>
      <w:r w:rsidRPr="005E5776">
        <w:rPr>
          <w:rFonts w:ascii="Arial" w:hAnsi="Arial" w:cs="Arial"/>
          <w:lang w:val="en-GB"/>
        </w:rPr>
        <w:t>luer</w:t>
      </w:r>
      <w:proofErr w:type="spellEnd"/>
      <w:r w:rsidRPr="005E5776">
        <w:rPr>
          <w:rFonts w:ascii="Arial" w:hAnsi="Arial" w:cs="Arial"/>
          <w:lang w:val="en-GB"/>
        </w:rPr>
        <w:t xml:space="preserve"> fitting designs c</w:t>
      </w:r>
      <w:r w:rsidR="000764F5">
        <w:rPr>
          <w:rFonts w:ascii="Arial" w:hAnsi="Arial" w:cs="Arial"/>
          <w:lang w:val="en-GB"/>
        </w:rPr>
        <w:t>ould</w:t>
      </w:r>
      <w:r w:rsidRPr="005E5776">
        <w:rPr>
          <w:rFonts w:ascii="Arial" w:hAnsi="Arial" w:cs="Arial"/>
          <w:lang w:val="en-GB"/>
        </w:rPr>
        <w:t xml:space="preserve"> facilitate configuration </w:t>
      </w:r>
      <w:r w:rsidR="009D54EB">
        <w:rPr>
          <w:rFonts w:ascii="Arial" w:hAnsi="Arial" w:cs="Arial"/>
          <w:lang w:val="en-GB"/>
        </w:rPr>
        <w:t>with</w:t>
      </w:r>
      <w:r w:rsidRPr="005E5776">
        <w:rPr>
          <w:rFonts w:ascii="Arial" w:hAnsi="Arial" w:cs="Arial"/>
          <w:lang w:val="en-GB"/>
        </w:rPr>
        <w:t xml:space="preserve"> syringes, instrumentation or standard tubing. Ideally, the SPE housing</w:t>
      </w:r>
      <w:r w:rsidR="0099179E">
        <w:rPr>
          <w:rFonts w:ascii="Arial" w:hAnsi="Arial" w:cs="Arial"/>
          <w:lang w:val="en-GB"/>
        </w:rPr>
        <w:t>s</w:t>
      </w:r>
      <w:r w:rsidRPr="005E5776">
        <w:rPr>
          <w:rFonts w:ascii="Arial" w:hAnsi="Arial" w:cs="Arial"/>
          <w:lang w:val="en-GB"/>
        </w:rPr>
        <w:t xml:space="preserve"> should</w:t>
      </w:r>
      <w:r w:rsidR="000764F5">
        <w:rPr>
          <w:rFonts w:ascii="Arial" w:hAnsi="Arial" w:cs="Arial"/>
          <w:lang w:val="en-GB"/>
        </w:rPr>
        <w:t xml:space="preserve"> also</w:t>
      </w:r>
      <w:r w:rsidRPr="005E5776">
        <w:rPr>
          <w:rFonts w:ascii="Arial" w:hAnsi="Arial" w:cs="Arial"/>
          <w:lang w:val="en-GB"/>
        </w:rPr>
        <w:t xml:space="preserve"> be fritless, to enable </w:t>
      </w:r>
      <w:r w:rsidR="00461D13">
        <w:rPr>
          <w:rFonts w:ascii="Arial" w:hAnsi="Arial" w:cs="Arial"/>
          <w:lang w:val="en-GB"/>
        </w:rPr>
        <w:t xml:space="preserve">easier </w:t>
      </w:r>
      <w:r w:rsidRPr="005E5776">
        <w:rPr>
          <w:rFonts w:ascii="Arial" w:hAnsi="Arial" w:cs="Arial"/>
          <w:lang w:val="en-GB"/>
        </w:rPr>
        <w:t xml:space="preserve">integration of either commercially available sorbents or tailored functionalised chemical sorbents, such as MIPs, monoliths or hydrogels, as required by the user. </w:t>
      </w:r>
      <w:r w:rsidR="00461D13">
        <w:rPr>
          <w:rFonts w:ascii="Arial" w:hAnsi="Arial" w:cs="Arial"/>
          <w:lang w:val="en-GB"/>
        </w:rPr>
        <w:t>Currently</w:t>
      </w:r>
      <w:r w:rsidRPr="005E5776">
        <w:rPr>
          <w:rFonts w:ascii="Arial" w:hAnsi="Arial" w:cs="Arial"/>
          <w:lang w:val="en-GB"/>
        </w:rPr>
        <w:t xml:space="preserve">, however, few 3D printing </w:t>
      </w:r>
      <w:r w:rsidR="00327452">
        <w:rPr>
          <w:rFonts w:ascii="Arial" w:hAnsi="Arial" w:cs="Arial"/>
          <w:lang w:val="en-GB"/>
        </w:rPr>
        <w:t xml:space="preserve">materials </w:t>
      </w:r>
      <w:r w:rsidR="00461D13">
        <w:rPr>
          <w:rFonts w:ascii="Arial" w:hAnsi="Arial" w:cs="Arial"/>
          <w:lang w:val="en-GB"/>
        </w:rPr>
        <w:t xml:space="preserve">have been shown to be </w:t>
      </w:r>
      <w:r w:rsidRPr="005E5776">
        <w:rPr>
          <w:rFonts w:ascii="Arial" w:hAnsi="Arial" w:cs="Arial"/>
          <w:lang w:val="en-GB"/>
        </w:rPr>
        <w:t>compatible with both organic solvents and the extremes of pH and pressure typically observed in SPE or packed-bed microfluidics</w:t>
      </w:r>
      <w:r w:rsidR="008810A5" w:rsidRPr="005E5776">
        <w:rPr>
          <w:rFonts w:ascii="Arial" w:hAnsi="Arial" w:cs="Arial"/>
          <w:lang w:val="en-GB"/>
        </w:rPr>
        <w:t xml:space="preserve"> </w:t>
      </w:r>
      <w:r w:rsidR="008810A5" w:rsidRPr="005E5776">
        <w:rPr>
          <w:rFonts w:ascii="Arial" w:hAnsi="Arial" w:cs="Arial"/>
          <w:lang w:val="en-GB"/>
        </w:rPr>
        <w:fldChar w:fldCharType="begin">
          <w:fldData xml:space="preserve">PEVuZE5vdGU+PENpdGU+PEF1dGhvcj5LaXRzb248L0F1dGhvcj48WWVhcj4yMDEzPC9ZZWFyPjxS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</w:fldData>
        </w:fldChar>
      </w:r>
      <w:r w:rsidR="002F5BEB">
        <w:rPr>
          <w:rFonts w:ascii="Arial" w:hAnsi="Arial" w:cs="Arial"/>
          <w:lang w:val="en-GB"/>
        </w:rPr>
        <w:instrText xml:space="preserve"> ADDIN EN.CITE </w:instrText>
      </w:r>
      <w:r w:rsidR="002F5BEB">
        <w:rPr>
          <w:rFonts w:ascii="Arial" w:hAnsi="Arial" w:cs="Arial"/>
          <w:lang w:val="en-GB"/>
        </w:rPr>
        <w:fldChar w:fldCharType="begin">
          <w:fldData xml:space="preserve">PEVuZE5vdGU+PENpdGU+PEF1dGhvcj5LaXRzb248L0F1dGhvcj48WWVhcj4yMDEzPC9ZZWFyPjxS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</w:fldData>
        </w:fldChar>
      </w:r>
      <w:r w:rsidR="002F5BEB">
        <w:rPr>
          <w:rFonts w:ascii="Arial" w:hAnsi="Arial" w:cs="Arial"/>
          <w:lang w:val="en-GB"/>
        </w:rPr>
        <w:instrText xml:space="preserve"> ADDIN EN.CITE.DATA </w:instrText>
      </w:r>
      <w:r w:rsidR="002F5BEB">
        <w:rPr>
          <w:rFonts w:ascii="Arial" w:hAnsi="Arial" w:cs="Arial"/>
          <w:lang w:val="en-GB"/>
        </w:rPr>
      </w:r>
      <w:r w:rsidR="002F5BEB">
        <w:rPr>
          <w:rFonts w:ascii="Arial" w:hAnsi="Arial" w:cs="Arial"/>
          <w:lang w:val="en-GB"/>
        </w:rPr>
        <w:fldChar w:fldCharType="end"/>
      </w:r>
      <w:r w:rsidR="008810A5" w:rsidRPr="005E5776">
        <w:rPr>
          <w:rFonts w:ascii="Arial" w:hAnsi="Arial" w:cs="Arial"/>
          <w:lang w:val="en-GB"/>
        </w:rPr>
      </w:r>
      <w:r w:rsidR="008810A5" w:rsidRPr="005E5776">
        <w:rPr>
          <w:rFonts w:ascii="Arial" w:hAnsi="Arial" w:cs="Arial"/>
          <w:lang w:val="en-GB"/>
        </w:rPr>
        <w:fldChar w:fldCharType="separate"/>
      </w:r>
      <w:r w:rsidR="002F5BEB">
        <w:rPr>
          <w:rFonts w:ascii="Arial" w:hAnsi="Arial" w:cs="Arial"/>
          <w:noProof/>
          <w:lang w:val="en-GB"/>
        </w:rPr>
        <w:t>[</w:t>
      </w:r>
      <w:hyperlink w:anchor="_ENREF_34" w:tooltip="Kitson, 2013 #311" w:history="1">
        <w:r w:rsidR="00F803D9">
          <w:rPr>
            <w:rFonts w:ascii="Arial" w:hAnsi="Arial" w:cs="Arial"/>
            <w:noProof/>
            <w:lang w:val="en-GB"/>
          </w:rPr>
          <w:t>34</w:t>
        </w:r>
      </w:hyperlink>
      <w:r w:rsidR="002F5BEB">
        <w:rPr>
          <w:rFonts w:ascii="Arial" w:hAnsi="Arial" w:cs="Arial"/>
          <w:noProof/>
          <w:lang w:val="en-GB"/>
        </w:rPr>
        <w:t xml:space="preserve">, </w:t>
      </w:r>
      <w:hyperlink w:anchor="_ENREF_47" w:tooltip="Kitson, 2016 #425" w:history="1">
        <w:r w:rsidR="00F803D9">
          <w:rPr>
            <w:rFonts w:ascii="Arial" w:hAnsi="Arial" w:cs="Arial"/>
            <w:noProof/>
            <w:lang w:val="en-GB"/>
          </w:rPr>
          <w:t>47-49</w:t>
        </w:r>
      </w:hyperlink>
      <w:r w:rsidR="002F5BEB">
        <w:rPr>
          <w:rFonts w:ascii="Arial" w:hAnsi="Arial" w:cs="Arial"/>
          <w:noProof/>
          <w:lang w:val="en-GB"/>
        </w:rPr>
        <w:t>]</w:t>
      </w:r>
      <w:r w:rsidR="008810A5" w:rsidRPr="005E5776">
        <w:rPr>
          <w:rFonts w:ascii="Arial" w:hAnsi="Arial" w:cs="Arial"/>
          <w:lang w:val="en-GB"/>
        </w:rPr>
        <w:fldChar w:fldCharType="end"/>
      </w:r>
      <w:r w:rsidRPr="005E5776">
        <w:rPr>
          <w:rFonts w:ascii="Arial" w:hAnsi="Arial" w:cs="Arial"/>
          <w:lang w:val="en-GB"/>
        </w:rPr>
        <w:t xml:space="preserve">. For example, after testing nylon, polypropylene, acrylonitrile butadiene styrene, polyethylene terephthalate and polylactic acid (PLA), Kataoka et al. found that, for the application of 3D-printed parts to sample preparation of petroleum, PLA was the most suitable, displaying the least swelling in nonpolar and aromatic solvents, including n-heptane and toluene. </w:t>
      </w:r>
      <w:proofErr w:type="spellStart"/>
      <w:r w:rsidRPr="005E5776">
        <w:rPr>
          <w:rFonts w:ascii="Arial" w:hAnsi="Arial" w:cs="Arial"/>
          <w:lang w:val="en-GB"/>
        </w:rPr>
        <w:t>Siporsky</w:t>
      </w:r>
      <w:proofErr w:type="spellEnd"/>
      <w:r w:rsidRPr="005E5776">
        <w:rPr>
          <w:rFonts w:ascii="Arial" w:hAnsi="Arial" w:cs="Arial"/>
          <w:lang w:val="en-GB"/>
        </w:rPr>
        <w:t xml:space="preserve"> et al., </w:t>
      </w:r>
      <w:r w:rsidRPr="005E5776">
        <w:rPr>
          <w:rFonts w:ascii="Arial" w:hAnsi="Arial" w:cs="Arial"/>
          <w:lang w:val="en-GB"/>
        </w:rPr>
        <w:lastRenderedPageBreak/>
        <w:t>however, report</w:t>
      </w:r>
      <w:r w:rsidR="009D54EB">
        <w:rPr>
          <w:rFonts w:ascii="Arial" w:hAnsi="Arial" w:cs="Arial"/>
          <w:lang w:val="en-GB"/>
        </w:rPr>
        <w:t>ed</w:t>
      </w:r>
      <w:r w:rsidRPr="005E5776">
        <w:rPr>
          <w:rFonts w:ascii="Arial" w:hAnsi="Arial" w:cs="Arial"/>
          <w:lang w:val="en-GB"/>
        </w:rPr>
        <w:t xml:space="preserve"> the hydrolysis of PLA in acetonitrile, a common elution solvent in SPE</w:t>
      </w:r>
      <w:r w:rsidR="008810A5" w:rsidRPr="005E5776">
        <w:rPr>
          <w:rFonts w:ascii="Arial" w:hAnsi="Arial" w:cs="Arial"/>
          <w:lang w:val="en-GB"/>
        </w:rPr>
        <w:t xml:space="preserve"> </w:t>
      </w:r>
      <w:r w:rsidR="008810A5" w:rsidRPr="005E5776">
        <w:rPr>
          <w:rFonts w:ascii="Arial" w:hAnsi="Arial" w:cs="Arial"/>
          <w:lang w:val="en-GB"/>
        </w:rPr>
        <w:fldChar w:fldCharType="begin"/>
      </w:r>
      <w:r w:rsidR="002F5BEB">
        <w:rPr>
          <w:rFonts w:ascii="Arial" w:hAnsi="Arial" w:cs="Arial"/>
          <w:lang w:val="en-GB"/>
        </w:rPr>
        <w:instrText xml:space="preserve"> ADDIN EN.CITE &lt;EndNote&gt;&lt;Cite&gt;&lt;Author&gt;Siparsky&lt;/Author&gt;&lt;Year&gt;1998&lt;/Year&gt;&lt;RecNum&gt;242&lt;/RecNum&gt;&lt;DisplayText&gt;[50]&lt;/DisplayText&gt;&lt;record&gt;&lt;rec-number&gt;242&lt;/rec-number&gt;&lt;foreign-keys&gt;&lt;key app="EN" db-id="wf9eaw5e2rw5syepvt55pftup5d2e5vedzxx" timestamp="1516720677"&gt;242&lt;/key&gt;&lt;/foreign-keys&gt;&lt;ref-type name="Journal Article"&gt;17&lt;/ref-type&gt;&lt;contributors&gt;&lt;authors&gt;&lt;author&gt;Siparsky, Georgette L.&lt;/author&gt;&lt;author&gt;Voorhees, Kent J.&lt;/author&gt;&lt;author&gt;Miao, Fudu&lt;/author&gt;&lt;/authors&gt;&lt;/contributors&gt;&lt;titles&gt;&lt;title&gt;Hydrolysis of polylactic acid (PLA) and polycaprolactone (PCL) in aqueous acetonitrile solutions: autocatalysis&lt;/title&gt;&lt;secondary-title&gt;Journal of Environmental Polymer Degradation&lt;/secondary-title&gt;&lt;/titles&gt;&lt;periodical&gt;&lt;full-title&gt;Journal of environmental polymer degradation&lt;/full-title&gt;&lt;/periodical&gt;&lt;pages&gt;31-41&lt;/pages&gt;&lt;volume&gt;6&lt;/volume&gt;&lt;number&gt;1&lt;/number&gt;&lt;dates&gt;&lt;year&gt;1998&lt;/year&gt;&lt;pub-dates&gt;&lt;date&gt;January 01&lt;/date&gt;&lt;/pub-dates&gt;&lt;/dates&gt;&lt;isbn&gt;1572-8900&lt;/isbn&gt;&lt;label&gt;Siparsky1998&lt;/label&gt;&lt;work-type&gt;journal article&lt;/work-type&gt;&lt;urls&gt;&lt;related-urls&gt;&lt;url&gt;https://doi.org/10.1023/A:1022826528673&lt;/url&gt;&lt;/related-urls&gt;&lt;/urls&gt;&lt;electronic-resource-num&gt;10.1023/a:1022826528673&lt;/electronic-resource-num&gt;&lt;/record&gt;&lt;/Cite&gt;&lt;/EndNote&gt;</w:instrText>
      </w:r>
      <w:r w:rsidR="008810A5" w:rsidRPr="005E5776">
        <w:rPr>
          <w:rFonts w:ascii="Arial" w:hAnsi="Arial" w:cs="Arial"/>
          <w:lang w:val="en-GB"/>
        </w:rPr>
        <w:fldChar w:fldCharType="separate"/>
      </w:r>
      <w:r w:rsidR="002F5BEB">
        <w:rPr>
          <w:rFonts w:ascii="Arial" w:hAnsi="Arial" w:cs="Arial"/>
          <w:noProof/>
          <w:lang w:val="en-GB"/>
        </w:rPr>
        <w:t>[</w:t>
      </w:r>
      <w:hyperlink w:anchor="_ENREF_50" w:tooltip="Siparsky, 1998 #242" w:history="1">
        <w:r w:rsidR="00F803D9">
          <w:rPr>
            <w:rFonts w:ascii="Arial" w:hAnsi="Arial" w:cs="Arial"/>
            <w:noProof/>
            <w:lang w:val="en-GB"/>
          </w:rPr>
          <w:t>50</w:t>
        </w:r>
      </w:hyperlink>
      <w:r w:rsidR="002F5BEB">
        <w:rPr>
          <w:rFonts w:ascii="Arial" w:hAnsi="Arial" w:cs="Arial"/>
          <w:noProof/>
          <w:lang w:val="en-GB"/>
        </w:rPr>
        <w:t>]</w:t>
      </w:r>
      <w:r w:rsidR="008810A5" w:rsidRPr="005E5776">
        <w:rPr>
          <w:rFonts w:ascii="Arial" w:hAnsi="Arial" w:cs="Arial"/>
          <w:lang w:val="en-GB"/>
        </w:rPr>
        <w:fldChar w:fldCharType="end"/>
      </w:r>
      <w:r w:rsidR="000764F5">
        <w:rPr>
          <w:rFonts w:ascii="Arial" w:hAnsi="Arial" w:cs="Arial"/>
          <w:lang w:val="en-GB"/>
        </w:rPr>
        <w:t>, which</w:t>
      </w:r>
      <w:r w:rsidR="00461D13">
        <w:rPr>
          <w:rFonts w:ascii="Arial" w:hAnsi="Arial" w:cs="Arial"/>
          <w:lang w:val="en-GB"/>
        </w:rPr>
        <w:t xml:space="preserve"> represents a significant problem if it is to be applied</w:t>
      </w:r>
      <w:r w:rsidRPr="005E5776">
        <w:rPr>
          <w:rFonts w:ascii="Arial" w:hAnsi="Arial" w:cs="Arial"/>
          <w:lang w:val="en-GB"/>
        </w:rPr>
        <w:t xml:space="preserve">. </w:t>
      </w:r>
      <w:r w:rsidR="00B73BF7" w:rsidRPr="00196C59">
        <w:rPr>
          <w:rFonts w:ascii="Arial" w:hAnsi="Arial" w:cs="Arial" w:hint="eastAsia"/>
          <w:vanish/>
          <w:color w:val="000000"/>
          <w:lang w:val="en"/>
        </w:rPr>
        <w:t>Š</w:t>
      </w:r>
      <w:r w:rsidR="00B73BF7" w:rsidRPr="00196C59">
        <w:rPr>
          <w:rFonts w:ascii="Arial" w:hAnsi="Arial" w:cs="Arial"/>
          <w:vanish/>
          <w:color w:val="000000"/>
          <w:lang w:val="en"/>
        </w:rPr>
        <w:t>r</w:t>
      </w:r>
      <w:r w:rsidR="00B73BF7" w:rsidRPr="00196C59">
        <w:rPr>
          <w:rFonts w:ascii="Arial" w:hAnsi="Arial" w:cs="Arial" w:hint="eastAsia"/>
          <w:vanish/>
          <w:color w:val="000000"/>
          <w:lang w:val="en"/>
        </w:rPr>
        <w:t>á</w:t>
      </w:r>
      <w:r w:rsidR="00B73BF7" w:rsidRPr="00196C59">
        <w:rPr>
          <w:rFonts w:ascii="Arial" w:hAnsi="Arial" w:cs="Arial"/>
          <w:vanish/>
          <w:color w:val="000000"/>
          <w:lang w:val="en"/>
        </w:rPr>
        <w:t>mkov</w:t>
      </w:r>
      <w:r w:rsidR="00B73BF7" w:rsidRPr="00196C59">
        <w:rPr>
          <w:rFonts w:ascii="Arial" w:hAnsi="Arial" w:cs="Arial" w:hint="eastAsia"/>
          <w:vanish/>
          <w:color w:val="000000"/>
          <w:lang w:val="en"/>
        </w:rPr>
        <w:t>á</w:t>
      </w:r>
      <w:r w:rsidR="00B73BF7">
        <w:rPr>
          <w:rFonts w:ascii="Arial" w:hAnsi="Arial" w:cs="Arial"/>
          <w:vanish/>
          <w:color w:val="000000"/>
          <w:lang w:val="en"/>
        </w:rPr>
        <w:t xml:space="preserve"> et al. recently developed a passive sampler for extraction of bisphenols from water, which comprised a 3D-printed </w:t>
      </w:r>
      <w:r w:rsidR="00A12E3C">
        <w:rPr>
          <w:rFonts w:ascii="Arial" w:hAnsi="Arial" w:cs="Arial"/>
          <w:vanish/>
          <w:color w:val="000000"/>
          <w:lang w:val="en"/>
        </w:rPr>
        <w:t xml:space="preserve">polypropylene </w:t>
      </w:r>
      <w:r w:rsidR="00B73BF7">
        <w:rPr>
          <w:rFonts w:ascii="Arial" w:hAnsi="Arial" w:cs="Arial"/>
          <w:vanish/>
          <w:color w:val="000000"/>
          <w:lang w:val="en"/>
        </w:rPr>
        <w:t xml:space="preserve">cage </w:t>
      </w:r>
      <w:r w:rsidR="00A12E3C">
        <w:rPr>
          <w:rFonts w:ascii="Arial" w:hAnsi="Arial" w:cs="Arial"/>
          <w:vanish/>
          <w:color w:val="000000"/>
          <w:lang w:val="en"/>
        </w:rPr>
        <w:t xml:space="preserve">that housed </w:t>
      </w:r>
      <w:r w:rsidR="00B73BF7">
        <w:rPr>
          <w:rFonts w:ascii="Arial" w:hAnsi="Arial" w:cs="Arial"/>
          <w:vanish/>
          <w:color w:val="000000"/>
          <w:lang w:val="en"/>
        </w:rPr>
        <w:t>polymeric micro- and nanofibers</w:t>
      </w:r>
      <w:r w:rsidR="00A12E3C">
        <w:rPr>
          <w:rFonts w:ascii="Arial" w:hAnsi="Arial" w:cs="Arial"/>
          <w:vanish/>
          <w:color w:val="000000"/>
          <w:lang w:val="en"/>
        </w:rPr>
        <w:t xml:space="preserve"> for extraction</w:t>
      </w:r>
      <w:r w:rsidR="00B73BF7">
        <w:rPr>
          <w:rFonts w:ascii="Arial" w:hAnsi="Arial" w:cs="Arial"/>
          <w:vanish/>
          <w:color w:val="000000"/>
          <w:lang w:val="en"/>
        </w:rPr>
        <w:t xml:space="preserve"> </w:t>
      </w:r>
      <w:r w:rsidR="00B73BF7">
        <w:rPr>
          <w:rFonts w:ascii="Arial" w:hAnsi="Arial" w:cs="Arial"/>
          <w:vanish/>
          <w:color w:val="000000"/>
          <w:lang w:val="en"/>
        </w:rPr>
        <w:fldChar w:fldCharType="begin"/>
      </w:r>
      <w:r w:rsidR="002F5BEB">
        <w:rPr>
          <w:rFonts w:ascii="Arial" w:hAnsi="Arial" w:cs="Arial"/>
          <w:vanish/>
          <w:color w:val="000000"/>
          <w:lang w:val="en"/>
        </w:rPr>
        <w:instrText xml:space="preserve"> ADDIN EN.CITE &lt;EndNote&gt;&lt;Cite&gt;&lt;Author&gt;Šrámková&lt;/Author&gt;&lt;Year&gt;2020&lt;/Year&gt;&lt;RecNum&gt;765&lt;/RecNum&gt;&lt;DisplayText&gt;[51]&lt;/DisplayText&gt;&lt;record&gt;&lt;rec-number&gt;765&lt;/rec-number&gt;&lt;foreign-keys&gt;&lt;key app="EN" db-id="wf9eaw5e2rw5syepvt55pftup5d2e5vedzxx" timestamp="1587552915"&gt;765&lt;/key&gt;&lt;/foreign-keys&gt;&lt;ref-type name="Journal Article"&gt;17&lt;/ref-type&gt;&lt;contributors&gt;&lt;authors&gt;&lt;author&gt;Šrámková, Ivana H.&lt;/author&gt;&lt;author&gt;Horstkotte, Burkhard&lt;/author&gt;&lt;author&gt;Erben, Jakub&lt;/author&gt;&lt;author&gt;Chvojka, Jiří&lt;/author&gt;&lt;author&gt;Švec, František&lt;/author&gt;&lt;author&gt;Solich, Petr&lt;/author&gt;&lt;author&gt;Šatínský, Dalibor&lt;/author&gt;&lt;/authors&gt;&lt;/contributors&gt;&lt;titles&gt;&lt;title&gt;3D-printed magnetic stirring cages for semidispersive extraction of bisphenols from water using polymer micro- and nanofibers&lt;/title&gt;&lt;secondary-title&gt;Analytical Chemistry&lt;/secondary-title&gt;&lt;/titles&gt;&lt;periodical&gt;&lt;full-title&gt;Analytical Chemistry&lt;/full-title&gt;&lt;/periodical&gt;&lt;pages&gt;3964-3971&lt;/pages&gt;&lt;volume&gt;92&lt;/volume&gt;&lt;number&gt;5&lt;/number&gt;&lt;dates&gt;&lt;year&gt;2020&lt;/year&gt;&lt;pub-dates&gt;&lt;date&gt;2020/03/03&lt;/date&gt;&lt;/pub-dates&gt;&lt;/dates&gt;&lt;publisher&gt;American Chemical Society&lt;/publisher&gt;&lt;isbn&gt;0003-2700&lt;/isbn&gt;&lt;urls&gt;&lt;related-urls&gt;&lt;url&gt;https://doi.org/10.1021/acs.analchem.9b05455&lt;/url&gt;&lt;/related-urls&gt;&lt;/urls&gt;&lt;electronic-resource-num&gt;10.1021/acs.analchem.9b05455&lt;/electronic-resource-num&gt;&lt;/record&gt;&lt;/Cite&gt;&lt;/EndNote&gt;</w:instrText>
      </w:r>
      <w:r w:rsidR="00B73BF7">
        <w:rPr>
          <w:rFonts w:ascii="Arial" w:hAnsi="Arial" w:cs="Arial"/>
          <w:vanish/>
          <w:color w:val="000000"/>
          <w:lang w:val="en"/>
        </w:rPr>
        <w:fldChar w:fldCharType="separate"/>
      </w:r>
      <w:r w:rsidR="002F5BEB">
        <w:rPr>
          <w:rFonts w:ascii="Arial" w:hAnsi="Arial" w:cs="Arial"/>
          <w:noProof/>
          <w:vanish/>
          <w:color w:val="000000"/>
          <w:lang w:val="en"/>
        </w:rPr>
        <w:t>[</w:t>
      </w:r>
      <w:hyperlink w:tooltip="Šrámková, 2020 #765" w:history="1">
        <w:r w:rsidR="00F803D9">
          <w:rPr>
            <w:rFonts w:ascii="Arial" w:hAnsi="Arial" w:cs="Arial"/>
            <w:noProof/>
            <w:vanish/>
            <w:color w:val="000000"/>
            <w:lang w:val="en"/>
          </w:rPr>
          <w:t>51</w:t>
        </w:r>
      </w:hyperlink>
      <w:r w:rsidR="002F5BEB">
        <w:rPr>
          <w:rFonts w:ascii="Arial" w:hAnsi="Arial" w:cs="Arial"/>
          <w:noProof/>
          <w:vanish/>
          <w:color w:val="000000"/>
          <w:lang w:val="en"/>
        </w:rPr>
        <w:t>]</w:t>
      </w:r>
      <w:r w:rsidR="00B73BF7">
        <w:rPr>
          <w:rFonts w:ascii="Arial" w:hAnsi="Arial" w:cs="Arial"/>
          <w:vanish/>
          <w:color w:val="000000"/>
          <w:lang w:val="en"/>
        </w:rPr>
        <w:fldChar w:fldCharType="end"/>
      </w:r>
      <w:r w:rsidR="00A12E3C">
        <w:rPr>
          <w:rFonts w:ascii="Arial" w:hAnsi="Arial" w:cs="Arial"/>
          <w:vanish/>
          <w:color w:val="000000"/>
          <w:lang w:val="en"/>
        </w:rPr>
        <w:t>. Here, significant emphasis was put on material chemistry</w:t>
      </w:r>
      <w:r w:rsidR="00D26D1E">
        <w:rPr>
          <w:rFonts w:ascii="Arial" w:hAnsi="Arial" w:cs="Arial"/>
          <w:vanish/>
          <w:color w:val="000000"/>
          <w:lang w:val="en"/>
        </w:rPr>
        <w:t>,</w:t>
      </w:r>
      <w:r w:rsidR="00A12E3C">
        <w:rPr>
          <w:rFonts w:ascii="Arial" w:hAnsi="Arial" w:cs="Arial"/>
          <w:vanish/>
          <w:color w:val="000000"/>
          <w:lang w:val="en"/>
        </w:rPr>
        <w:t xml:space="preserve"> </w:t>
      </w:r>
      <w:r w:rsidR="00D26D1E">
        <w:rPr>
          <w:rFonts w:ascii="Arial" w:hAnsi="Arial" w:cs="Arial"/>
          <w:vanish/>
          <w:color w:val="000000"/>
          <w:lang w:val="en"/>
        </w:rPr>
        <w:t xml:space="preserve">in terms of extraction analyte sorption, solvent stability and leaching, </w:t>
      </w:r>
      <w:r w:rsidR="00A12E3C">
        <w:rPr>
          <w:rFonts w:ascii="Arial" w:hAnsi="Arial" w:cs="Arial"/>
          <w:vanish/>
          <w:color w:val="000000"/>
          <w:lang w:val="en"/>
        </w:rPr>
        <w:t>to determine the most appropriate material for use. It was noted</w:t>
      </w:r>
      <w:r w:rsidR="000764F5">
        <w:rPr>
          <w:rFonts w:ascii="Arial" w:hAnsi="Arial" w:cs="Arial"/>
          <w:vanish/>
          <w:color w:val="000000"/>
          <w:lang w:val="en"/>
        </w:rPr>
        <w:t>,</w:t>
      </w:r>
      <w:r w:rsidR="00A12E3C">
        <w:rPr>
          <w:rFonts w:ascii="Arial" w:hAnsi="Arial" w:cs="Arial"/>
          <w:vanish/>
          <w:color w:val="000000"/>
          <w:lang w:val="en"/>
        </w:rPr>
        <w:t xml:space="preserve"> also in this work</w:t>
      </w:r>
      <w:r w:rsidR="000764F5">
        <w:rPr>
          <w:rFonts w:ascii="Arial" w:hAnsi="Arial" w:cs="Arial"/>
          <w:vanish/>
          <w:color w:val="000000"/>
          <w:lang w:val="en"/>
        </w:rPr>
        <w:t>,</w:t>
      </w:r>
      <w:r w:rsidR="00A12E3C">
        <w:rPr>
          <w:rFonts w:ascii="Arial" w:hAnsi="Arial" w:cs="Arial"/>
          <w:vanish/>
          <w:color w:val="000000"/>
          <w:lang w:val="en"/>
        </w:rPr>
        <w:t xml:space="preserve"> that PLA ha</w:t>
      </w:r>
      <w:r w:rsidR="000764F5">
        <w:rPr>
          <w:rFonts w:ascii="Arial" w:hAnsi="Arial" w:cs="Arial"/>
          <w:vanish/>
          <w:color w:val="000000"/>
          <w:lang w:val="en"/>
        </w:rPr>
        <w:t>d</w:t>
      </w:r>
      <w:r w:rsidR="00A12E3C">
        <w:rPr>
          <w:rFonts w:ascii="Arial" w:hAnsi="Arial" w:cs="Arial"/>
          <w:vanish/>
          <w:color w:val="000000"/>
          <w:lang w:val="en"/>
        </w:rPr>
        <w:t xml:space="preserve"> limited solvent stability and dissolve</w:t>
      </w:r>
      <w:r w:rsidR="000764F5">
        <w:rPr>
          <w:rFonts w:ascii="Arial" w:hAnsi="Arial" w:cs="Arial"/>
          <w:vanish/>
          <w:color w:val="000000"/>
          <w:lang w:val="en"/>
        </w:rPr>
        <w:t>d</w:t>
      </w:r>
      <w:r w:rsidR="00A12E3C">
        <w:rPr>
          <w:rFonts w:ascii="Arial" w:hAnsi="Arial" w:cs="Arial"/>
          <w:vanish/>
          <w:color w:val="000000"/>
          <w:lang w:val="en"/>
        </w:rPr>
        <w:t xml:space="preserve"> instantaneously in acetonitrile. </w:t>
      </w:r>
      <w:r w:rsidR="00327452">
        <w:rPr>
          <w:rFonts w:ascii="Arial" w:hAnsi="Arial" w:cs="Arial"/>
          <w:vanish/>
          <w:color w:val="000000"/>
          <w:lang w:val="en"/>
        </w:rPr>
        <w:t>Therefore</w:t>
      </w:r>
      <w:r w:rsidR="00A223E4">
        <w:rPr>
          <w:rFonts w:ascii="Arial" w:hAnsi="Arial" w:cs="Arial"/>
          <w:vanish/>
          <w:color w:val="000000"/>
          <w:lang w:val="en"/>
        </w:rPr>
        <w:t xml:space="preserve">, </w:t>
      </w:r>
      <w:r w:rsidR="00A223E4">
        <w:rPr>
          <w:rFonts w:ascii="Arial" w:hAnsi="Arial" w:cs="Arial"/>
          <w:lang w:val="en-GB"/>
        </w:rPr>
        <w:t>t</w:t>
      </w:r>
      <w:r w:rsidR="00187F38">
        <w:rPr>
          <w:rFonts w:ascii="Arial" w:hAnsi="Arial" w:cs="Arial"/>
          <w:lang w:val="en-GB"/>
        </w:rPr>
        <w:t xml:space="preserve">he potential for leaching of 3D-printed materials, as well as </w:t>
      </w:r>
      <w:r w:rsidR="00327452">
        <w:rPr>
          <w:rFonts w:ascii="Arial" w:hAnsi="Arial" w:cs="Arial"/>
          <w:lang w:val="en-GB"/>
        </w:rPr>
        <w:t>their</w:t>
      </w:r>
      <w:r w:rsidR="001C6227">
        <w:rPr>
          <w:rFonts w:ascii="Arial" w:hAnsi="Arial" w:cs="Arial"/>
          <w:lang w:val="en-GB"/>
        </w:rPr>
        <w:t xml:space="preserve"> physical</w:t>
      </w:r>
      <w:r w:rsidR="00327452">
        <w:rPr>
          <w:rFonts w:ascii="Arial" w:hAnsi="Arial" w:cs="Arial"/>
          <w:lang w:val="en-GB"/>
        </w:rPr>
        <w:t xml:space="preserve"> stabilities</w:t>
      </w:r>
      <w:r w:rsidR="00187F38">
        <w:rPr>
          <w:rFonts w:ascii="Arial" w:hAnsi="Arial" w:cs="Arial"/>
          <w:lang w:val="en-GB"/>
        </w:rPr>
        <w:t xml:space="preserve"> in a variety of solvents, acids, bases and </w:t>
      </w:r>
      <w:r w:rsidR="00D26D1E">
        <w:rPr>
          <w:rFonts w:ascii="Arial" w:hAnsi="Arial" w:cs="Arial"/>
          <w:lang w:val="en-GB"/>
        </w:rPr>
        <w:t xml:space="preserve">the potential for </w:t>
      </w:r>
      <w:r w:rsidR="00187F38">
        <w:rPr>
          <w:rFonts w:ascii="Arial" w:hAnsi="Arial" w:cs="Arial"/>
          <w:lang w:val="en-GB"/>
        </w:rPr>
        <w:t>integrat</w:t>
      </w:r>
      <w:r w:rsidR="00D26D1E">
        <w:rPr>
          <w:rFonts w:ascii="Arial" w:hAnsi="Arial" w:cs="Arial"/>
          <w:lang w:val="en-GB"/>
        </w:rPr>
        <w:t>ion of</w:t>
      </w:r>
      <w:r w:rsidR="00187F38">
        <w:rPr>
          <w:rFonts w:ascii="Arial" w:hAnsi="Arial" w:cs="Arial"/>
          <w:lang w:val="en-GB"/>
        </w:rPr>
        <w:t xml:space="preserve"> sorbents typically used in SPE</w:t>
      </w:r>
      <w:r w:rsidR="00327452">
        <w:rPr>
          <w:rFonts w:ascii="Arial" w:hAnsi="Arial" w:cs="Arial"/>
          <w:lang w:val="en-GB"/>
        </w:rPr>
        <w:t>,</w:t>
      </w:r>
      <w:r w:rsidR="00187F38">
        <w:rPr>
          <w:rFonts w:ascii="Arial" w:hAnsi="Arial" w:cs="Arial"/>
          <w:lang w:val="en-GB"/>
        </w:rPr>
        <w:t xml:space="preserve"> requires further work before </w:t>
      </w:r>
      <w:r w:rsidR="00D26D1E">
        <w:rPr>
          <w:rFonts w:ascii="Arial" w:hAnsi="Arial" w:cs="Arial"/>
          <w:lang w:val="en-GB"/>
        </w:rPr>
        <w:t xml:space="preserve">such materials </w:t>
      </w:r>
      <w:r w:rsidR="00187F38">
        <w:rPr>
          <w:rFonts w:ascii="Arial" w:hAnsi="Arial" w:cs="Arial"/>
          <w:lang w:val="en-GB"/>
        </w:rPr>
        <w:t>can be reliably used</w:t>
      </w:r>
      <w:r w:rsidR="001C6227">
        <w:rPr>
          <w:rFonts w:ascii="Arial" w:hAnsi="Arial" w:cs="Arial"/>
          <w:lang w:val="en-GB"/>
        </w:rPr>
        <w:t xml:space="preserve"> routinely</w:t>
      </w:r>
      <w:r w:rsidR="00187F38">
        <w:rPr>
          <w:rFonts w:ascii="Arial" w:hAnsi="Arial" w:cs="Arial"/>
          <w:lang w:val="en-GB"/>
        </w:rPr>
        <w:t>.</w:t>
      </w:r>
    </w:p>
    <w:p w14:paraId="7D8A3EF2" w14:textId="2959469A" w:rsidR="00F21EE8" w:rsidRPr="005E5776" w:rsidRDefault="000764F5" w:rsidP="002E2B87">
      <w:pPr>
        <w:spacing w:line="480" w:lineRule="auto"/>
        <w:ind w:firstLine="708"/>
        <w:jc w:val="both"/>
        <w:rPr>
          <w:rFonts w:ascii="Arial" w:hAnsi="Arial" w:cs="Arial"/>
          <w:lang w:val="en-GB"/>
        </w:rPr>
      </w:pPr>
      <w:r>
        <w:rPr>
          <w:rFonts w:ascii="Arial" w:hAnsi="Arial" w:cs="Arial"/>
          <w:lang w:val="en-GB"/>
        </w:rPr>
        <w:t>T</w:t>
      </w:r>
      <w:r w:rsidR="002E2B87" w:rsidRPr="005E5776">
        <w:rPr>
          <w:rFonts w:ascii="Arial" w:hAnsi="Arial" w:cs="Arial"/>
          <w:lang w:val="en-GB"/>
        </w:rPr>
        <w:t>he aim of this work was</w:t>
      </w:r>
      <w:r>
        <w:rPr>
          <w:rFonts w:ascii="Arial" w:hAnsi="Arial" w:cs="Arial"/>
          <w:lang w:val="en-GB"/>
        </w:rPr>
        <w:t>, therefore,</w:t>
      </w:r>
      <w:r w:rsidR="002E2B87" w:rsidRPr="005E5776">
        <w:rPr>
          <w:rFonts w:ascii="Arial" w:hAnsi="Arial" w:cs="Arial"/>
          <w:lang w:val="en-GB"/>
        </w:rPr>
        <w:t xml:space="preserve"> to develop </w:t>
      </w:r>
      <w:r w:rsidR="0006024F">
        <w:rPr>
          <w:rFonts w:ascii="Arial" w:hAnsi="Arial" w:cs="Arial"/>
          <w:lang w:val="en-GB"/>
        </w:rPr>
        <w:t xml:space="preserve">robust </w:t>
      </w:r>
      <w:r w:rsidR="0094548A">
        <w:rPr>
          <w:rFonts w:ascii="Arial" w:hAnsi="Arial" w:cs="Arial"/>
          <w:lang w:val="en-GB"/>
        </w:rPr>
        <w:t xml:space="preserve">and flexibly adaptable </w:t>
      </w:r>
      <w:r w:rsidR="002E2B87" w:rsidRPr="005E5776">
        <w:rPr>
          <w:rFonts w:ascii="Arial" w:hAnsi="Arial" w:cs="Arial"/>
          <w:lang w:val="en-GB"/>
        </w:rPr>
        <w:t>3D-printed SPE blocks that could</w:t>
      </w:r>
      <w:r w:rsidR="009D54EB">
        <w:rPr>
          <w:rFonts w:ascii="Arial" w:hAnsi="Arial" w:cs="Arial"/>
          <w:lang w:val="en-GB"/>
        </w:rPr>
        <w:t xml:space="preserve"> be</w:t>
      </w:r>
      <w:r w:rsidR="002E2B87" w:rsidRPr="005E5776">
        <w:rPr>
          <w:rFonts w:ascii="Arial" w:hAnsi="Arial" w:cs="Arial"/>
          <w:lang w:val="en-GB"/>
        </w:rPr>
        <w:t xml:space="preserve"> clicked together for at-scene sample extraction of a range of </w:t>
      </w:r>
      <w:r w:rsidR="0094548A">
        <w:rPr>
          <w:rFonts w:ascii="Arial" w:hAnsi="Arial" w:cs="Arial"/>
          <w:lang w:val="en-GB"/>
        </w:rPr>
        <w:t xml:space="preserve">different </w:t>
      </w:r>
      <w:r w:rsidR="002E2B87" w:rsidRPr="005E5776">
        <w:rPr>
          <w:rFonts w:ascii="Arial" w:hAnsi="Arial" w:cs="Arial"/>
          <w:lang w:val="en-GB"/>
        </w:rPr>
        <w:t>organic explosives and related compounds.</w:t>
      </w:r>
      <w:r w:rsidR="00B955FB" w:rsidRPr="005E5776">
        <w:rPr>
          <w:rFonts w:ascii="Arial" w:hAnsi="Arial" w:cs="Arial"/>
          <w:lang w:val="en-GB"/>
        </w:rPr>
        <w:t xml:space="preserve"> Many of the </w:t>
      </w:r>
      <w:r w:rsidR="000D3771">
        <w:rPr>
          <w:rFonts w:ascii="Arial" w:hAnsi="Arial" w:cs="Arial"/>
          <w:lang w:val="en-GB"/>
        </w:rPr>
        <w:t>selected</w:t>
      </w:r>
      <w:r w:rsidR="000D3771" w:rsidRPr="005E5776">
        <w:rPr>
          <w:rFonts w:ascii="Arial" w:hAnsi="Arial" w:cs="Arial"/>
          <w:lang w:val="en-GB"/>
        </w:rPr>
        <w:t xml:space="preserve"> </w:t>
      </w:r>
      <w:r w:rsidR="00B955FB" w:rsidRPr="005E5776">
        <w:rPr>
          <w:rFonts w:ascii="Arial" w:hAnsi="Arial" w:cs="Arial"/>
          <w:lang w:val="en-GB"/>
        </w:rPr>
        <w:t xml:space="preserve">analytes </w:t>
      </w:r>
      <w:r w:rsidR="0006024F">
        <w:rPr>
          <w:rFonts w:ascii="Arial" w:hAnsi="Arial" w:cs="Arial"/>
          <w:lang w:val="en-GB"/>
        </w:rPr>
        <w:t>were</w:t>
      </w:r>
      <w:r w:rsidR="0006024F" w:rsidRPr="005E5776">
        <w:rPr>
          <w:rFonts w:ascii="Arial" w:hAnsi="Arial" w:cs="Arial"/>
          <w:lang w:val="en-GB"/>
        </w:rPr>
        <w:t xml:space="preserve"> </w:t>
      </w:r>
      <w:r w:rsidR="00B955FB" w:rsidRPr="005E5776">
        <w:rPr>
          <w:rFonts w:ascii="Arial" w:hAnsi="Arial" w:cs="Arial"/>
          <w:lang w:val="en-GB"/>
        </w:rPr>
        <w:t>volatile or prone to degradation and</w:t>
      </w:r>
      <w:r w:rsidR="008E1B71">
        <w:rPr>
          <w:rFonts w:ascii="Arial" w:hAnsi="Arial" w:cs="Arial"/>
          <w:lang w:val="en-GB"/>
        </w:rPr>
        <w:t>,</w:t>
      </w:r>
      <w:r w:rsidR="00B955FB" w:rsidRPr="005E5776">
        <w:rPr>
          <w:rFonts w:ascii="Arial" w:hAnsi="Arial" w:cs="Arial"/>
          <w:lang w:val="en-GB"/>
        </w:rPr>
        <w:t xml:space="preserve"> therefore</w:t>
      </w:r>
      <w:r w:rsidR="008E1B71">
        <w:rPr>
          <w:rFonts w:ascii="Arial" w:hAnsi="Arial" w:cs="Arial"/>
          <w:lang w:val="en-GB"/>
        </w:rPr>
        <w:t>,</w:t>
      </w:r>
      <w:r w:rsidR="00B955FB" w:rsidRPr="005E5776">
        <w:rPr>
          <w:rFonts w:ascii="Arial" w:hAnsi="Arial" w:cs="Arial"/>
          <w:lang w:val="en-GB"/>
        </w:rPr>
        <w:t xml:space="preserve"> sample-dependent on-site extraction could enhance the likelihood of </w:t>
      </w:r>
      <w:r w:rsidR="008E1B71">
        <w:rPr>
          <w:rFonts w:ascii="Arial" w:hAnsi="Arial" w:cs="Arial"/>
          <w:lang w:val="en-GB"/>
        </w:rPr>
        <w:t xml:space="preserve">their </w:t>
      </w:r>
      <w:r w:rsidR="00B955FB" w:rsidRPr="005E5776">
        <w:rPr>
          <w:rFonts w:ascii="Arial" w:hAnsi="Arial" w:cs="Arial"/>
          <w:lang w:val="en-GB"/>
        </w:rPr>
        <w:t>detection</w:t>
      </w:r>
      <w:r w:rsidR="00302679" w:rsidRPr="005E5776">
        <w:rPr>
          <w:rFonts w:ascii="Arial" w:hAnsi="Arial" w:cs="Arial"/>
          <w:lang w:val="en-GB"/>
        </w:rPr>
        <w:t xml:space="preserve"> </w:t>
      </w:r>
      <w:r w:rsidR="00B955FB" w:rsidRPr="005E5776">
        <w:rPr>
          <w:rFonts w:ascii="Arial" w:hAnsi="Arial" w:cs="Arial"/>
          <w:lang w:val="en-GB"/>
        </w:rPr>
        <w:t>and</w:t>
      </w:r>
      <w:r w:rsidR="009D54EB">
        <w:rPr>
          <w:rFonts w:ascii="Arial" w:hAnsi="Arial" w:cs="Arial"/>
          <w:lang w:val="en-GB"/>
        </w:rPr>
        <w:t xml:space="preserve"> provide</w:t>
      </w:r>
      <w:r w:rsidR="00B955FB" w:rsidRPr="005E5776">
        <w:rPr>
          <w:rFonts w:ascii="Arial" w:hAnsi="Arial" w:cs="Arial"/>
          <w:lang w:val="en-GB"/>
        </w:rPr>
        <w:t xml:space="preserve"> increased assurance for forensic providers. </w:t>
      </w:r>
      <w:r w:rsidR="0094548A">
        <w:rPr>
          <w:rFonts w:ascii="Arial" w:hAnsi="Arial" w:cs="Arial"/>
          <w:lang w:val="en-GB"/>
        </w:rPr>
        <w:t>A</w:t>
      </w:r>
      <w:r w:rsidR="002E2B87" w:rsidRPr="005E5776">
        <w:rPr>
          <w:rFonts w:ascii="Arial" w:hAnsi="Arial" w:cs="Arial"/>
          <w:lang w:val="en-GB"/>
        </w:rPr>
        <w:t xml:space="preserve"> range of commercially available 3D printing </w:t>
      </w:r>
      <w:r w:rsidR="00327452">
        <w:rPr>
          <w:rFonts w:ascii="Arial" w:hAnsi="Arial" w:cs="Arial"/>
          <w:lang w:val="en-GB"/>
        </w:rPr>
        <w:t xml:space="preserve">materials </w:t>
      </w:r>
      <w:r w:rsidR="002E2B87" w:rsidRPr="005E5776">
        <w:rPr>
          <w:rFonts w:ascii="Arial" w:hAnsi="Arial" w:cs="Arial"/>
          <w:lang w:val="en-GB"/>
        </w:rPr>
        <w:t xml:space="preserve">and block designs were investigated with respect to (a) compatibility with </w:t>
      </w:r>
      <w:r>
        <w:rPr>
          <w:rFonts w:ascii="Arial" w:hAnsi="Arial" w:cs="Arial"/>
          <w:lang w:val="en-GB"/>
        </w:rPr>
        <w:t xml:space="preserve">SPE-relevant </w:t>
      </w:r>
      <w:r w:rsidR="002E2B87" w:rsidRPr="005E5776">
        <w:rPr>
          <w:rFonts w:ascii="Arial" w:hAnsi="Arial" w:cs="Arial"/>
          <w:lang w:val="en-GB"/>
        </w:rPr>
        <w:t>solvents/pH and analyte-</w:t>
      </w:r>
      <w:r w:rsidR="00327452">
        <w:rPr>
          <w:rFonts w:ascii="Arial" w:hAnsi="Arial" w:cs="Arial"/>
          <w:lang w:val="en-GB"/>
        </w:rPr>
        <w:t xml:space="preserve">3D-printed material </w:t>
      </w:r>
      <w:r w:rsidR="002E2B87" w:rsidRPr="005E5776">
        <w:rPr>
          <w:rFonts w:ascii="Arial" w:hAnsi="Arial" w:cs="Arial"/>
          <w:lang w:val="en-GB"/>
        </w:rPr>
        <w:t xml:space="preserve">interactions, (b) the performance of reproducibly printing a frit-free block design, (c) tolerance for flow rates typically observed in packed-bed SPE, (d) recovery of explosives, (e) matrix effect mitigation through multi-block, leak free </w:t>
      </w:r>
      <w:r w:rsidR="009D54EB">
        <w:rPr>
          <w:rFonts w:ascii="Arial" w:hAnsi="Arial" w:cs="Arial"/>
          <w:lang w:val="en-GB"/>
        </w:rPr>
        <w:t>arrays</w:t>
      </w:r>
      <w:r w:rsidR="009D54EB" w:rsidRPr="005E5776">
        <w:rPr>
          <w:rFonts w:ascii="Arial" w:hAnsi="Arial" w:cs="Arial"/>
          <w:lang w:val="en-GB"/>
        </w:rPr>
        <w:t xml:space="preserve"> </w:t>
      </w:r>
      <w:r w:rsidR="002E2B87" w:rsidRPr="005E5776">
        <w:rPr>
          <w:rFonts w:ascii="Arial" w:hAnsi="Arial" w:cs="Arial"/>
          <w:lang w:val="en-GB"/>
        </w:rPr>
        <w:t xml:space="preserve">and (e) potential for quantitative analysis using liquid chromatography-high resolution mass spectrometry (LC-HRMS). The stability of extracted explosives on-cartridge was also tested and compared to that in liquid extracts. To our knowledge, this is the first 3D-printed solution for at-site SPE of multiple organic contaminants and the first for forensic explosives analysis. It is also the first to offer a comprehensive solution to matrix removal using tailored multi-sorbent SPE </w:t>
      </w:r>
      <w:r w:rsidR="001C6227">
        <w:rPr>
          <w:rFonts w:ascii="Arial" w:hAnsi="Arial" w:cs="Arial"/>
          <w:lang w:val="en-GB"/>
        </w:rPr>
        <w:t>Lego</w:t>
      </w:r>
      <w:r w:rsidR="001C6227" w:rsidRPr="00B20062">
        <w:rPr>
          <w:rFonts w:ascii="Arial" w:hAnsi="Arial" w:cs="Arial"/>
          <w:vertAlign w:val="superscript"/>
          <w:lang w:val="en-GB"/>
        </w:rPr>
        <w:t>®</w:t>
      </w:r>
      <w:r w:rsidR="001C6227">
        <w:rPr>
          <w:rFonts w:ascii="Arial" w:hAnsi="Arial" w:cs="Arial"/>
          <w:lang w:val="en-GB"/>
        </w:rPr>
        <w:t>-style ‘</w:t>
      </w:r>
      <w:r w:rsidR="002E2B87" w:rsidRPr="005E5776">
        <w:rPr>
          <w:rFonts w:ascii="Arial" w:hAnsi="Arial" w:cs="Arial"/>
          <w:lang w:val="en-GB"/>
        </w:rPr>
        <w:t>brick</w:t>
      </w:r>
      <w:r w:rsidR="001C6227">
        <w:rPr>
          <w:rFonts w:ascii="Arial" w:hAnsi="Arial" w:cs="Arial"/>
          <w:lang w:val="en-GB"/>
        </w:rPr>
        <w:t>’</w:t>
      </w:r>
      <w:r w:rsidR="002E2B87" w:rsidRPr="005E5776">
        <w:rPr>
          <w:rFonts w:ascii="Arial" w:hAnsi="Arial" w:cs="Arial"/>
          <w:lang w:val="en-GB"/>
        </w:rPr>
        <w:t xml:space="preserve"> arrays.</w:t>
      </w:r>
    </w:p>
    <w:p w14:paraId="18F1030F" w14:textId="6BFAD333" w:rsidR="0050747C" w:rsidRPr="005E5776" w:rsidRDefault="0050747C" w:rsidP="00DF5916">
      <w:pPr>
        <w:pStyle w:val="ListParagraph"/>
        <w:numPr>
          <w:ilvl w:val="0"/>
          <w:numId w:val="1"/>
        </w:numPr>
        <w:spacing w:before="240" w:after="120" w:line="480" w:lineRule="auto"/>
        <w:ind w:left="426" w:hanging="426"/>
        <w:jc w:val="both"/>
        <w:outlineLvl w:val="0"/>
        <w:rPr>
          <w:rFonts w:ascii="Arial" w:hAnsi="Arial" w:cs="Arial"/>
          <w:b/>
          <w:bCs/>
          <w:lang w:val="en-GB"/>
        </w:rPr>
      </w:pPr>
      <w:r w:rsidRPr="005E5776">
        <w:rPr>
          <w:rFonts w:ascii="Arial" w:hAnsi="Arial" w:cs="Arial"/>
          <w:b/>
          <w:bCs/>
          <w:lang w:val="en-GB"/>
        </w:rPr>
        <w:t>Experimental</w:t>
      </w:r>
    </w:p>
    <w:p w14:paraId="498045BA" w14:textId="0665221A" w:rsidR="002F1761" w:rsidRPr="005E5776" w:rsidRDefault="002E2B87" w:rsidP="002F1761">
      <w:pPr>
        <w:pStyle w:val="ListParagraph"/>
        <w:numPr>
          <w:ilvl w:val="1"/>
          <w:numId w:val="1"/>
        </w:numPr>
        <w:spacing w:line="480" w:lineRule="auto"/>
        <w:ind w:left="567" w:hanging="567"/>
        <w:jc w:val="both"/>
        <w:outlineLvl w:val="1"/>
        <w:rPr>
          <w:rFonts w:ascii="Arial" w:hAnsi="Arial" w:cs="Arial"/>
          <w:i/>
          <w:lang w:val="en-GB"/>
        </w:rPr>
      </w:pPr>
      <w:r w:rsidRPr="005E5776">
        <w:rPr>
          <w:rFonts w:ascii="Arial" w:hAnsi="Arial" w:cs="Arial"/>
          <w:i/>
          <w:lang w:val="en-GB"/>
        </w:rPr>
        <w:t>Reagents and Materials</w:t>
      </w:r>
    </w:p>
    <w:p w14:paraId="77423871" w14:textId="60F6478D" w:rsidR="00D72228" w:rsidRPr="005E5776" w:rsidRDefault="002E2B87" w:rsidP="002E2B87">
      <w:pPr>
        <w:spacing w:line="480" w:lineRule="auto"/>
        <w:jc w:val="both"/>
        <w:outlineLvl w:val="1"/>
        <w:rPr>
          <w:rFonts w:ascii="Arial" w:hAnsi="Arial" w:cs="Arial"/>
          <w:iCs/>
          <w:lang w:val="en-GB"/>
        </w:rPr>
      </w:pPr>
      <w:r w:rsidRPr="005E5776">
        <w:rPr>
          <w:rFonts w:ascii="Arial" w:hAnsi="Arial" w:cs="Arial"/>
          <w:iCs/>
          <w:lang w:val="en-GB"/>
        </w:rPr>
        <w:t xml:space="preserve">HPLC or analytical grade acetonitrile, methanol, ethanol, isopropanol, dichloromethane, ethyl acetate, toluene and hexane were purchased from Fisher Scientific (Loughborough, </w:t>
      </w:r>
      <w:r w:rsidRPr="005E5776">
        <w:rPr>
          <w:rFonts w:ascii="Arial" w:hAnsi="Arial" w:cs="Arial"/>
          <w:iCs/>
          <w:lang w:val="en-GB"/>
        </w:rPr>
        <w:lastRenderedPageBreak/>
        <w:t>UK). Ultrapure water was supplied by a Millipore Synergy-UV water purification system at 18.2 MΩ cm (Millipore, Bedford, USA). Ammonium acetate (&gt;99% purity)</w:t>
      </w:r>
      <w:r w:rsidR="00072C34">
        <w:rPr>
          <w:rFonts w:ascii="Arial" w:hAnsi="Arial" w:cs="Arial"/>
          <w:iCs/>
          <w:lang w:val="en-GB"/>
        </w:rPr>
        <w:t xml:space="preserve"> and</w:t>
      </w:r>
      <w:r w:rsidRPr="005E5776">
        <w:rPr>
          <w:rFonts w:ascii="Arial" w:hAnsi="Arial" w:cs="Arial"/>
          <w:iCs/>
          <w:lang w:val="en-GB"/>
        </w:rPr>
        <w:t xml:space="preserve"> ammonium chloride (&gt;99% purity) were sourced from Sigma-Aldrich (Gillingham, Dorset, UK), potassium hydroxide (85%) from BDH Laboratory Supplies (Poole, UK) and sulphuric acid (98%) from VWR Chemicals (Leicestershire, UK). Standard solutions at either (a) 1000 mg L</w:t>
      </w:r>
      <w:r w:rsidRPr="005E5776">
        <w:rPr>
          <w:rFonts w:ascii="Arial" w:hAnsi="Arial" w:cs="Arial"/>
          <w:iCs/>
          <w:vertAlign w:val="superscript"/>
          <w:lang w:val="en-GB"/>
        </w:rPr>
        <w:t>-1</w:t>
      </w:r>
      <w:r w:rsidRPr="005E5776">
        <w:rPr>
          <w:rFonts w:ascii="Arial" w:hAnsi="Arial" w:cs="Arial"/>
          <w:iCs/>
          <w:lang w:val="en-GB"/>
        </w:rPr>
        <w:t xml:space="preserve"> (purity given in parenthesis for each) of each of 4-nitrotoluene (4-NT, 99.2%), 2,6-dinitrotoluene (2,6-DNT, 100.0%), 3,4-dinitrotoluene (3,4-DNT, 100%), TNT (100.0%), nitrobenzene (NB, 99.8%), 1,3,5-trinitrobenzene (TNB, 97.5%), </w:t>
      </w:r>
      <w:proofErr w:type="spellStart"/>
      <w:r w:rsidRPr="005E5776">
        <w:rPr>
          <w:rFonts w:ascii="Arial" w:hAnsi="Arial" w:cs="Arial"/>
          <w:iCs/>
          <w:lang w:val="en-GB"/>
        </w:rPr>
        <w:t>nitroglycerin</w:t>
      </w:r>
      <w:proofErr w:type="spellEnd"/>
      <w:r w:rsidRPr="005E5776">
        <w:rPr>
          <w:rFonts w:ascii="Arial" w:hAnsi="Arial" w:cs="Arial"/>
          <w:iCs/>
          <w:lang w:val="en-GB"/>
        </w:rPr>
        <w:t xml:space="preserve"> (NG, 99.4%), pentaerythritol tetranitrate (PETN, 99.4 %),</w:t>
      </w:r>
      <w:r w:rsidR="00302679" w:rsidRPr="005E5776">
        <w:rPr>
          <w:rFonts w:ascii="Arial" w:hAnsi="Arial" w:cs="Arial"/>
          <w:iCs/>
          <w:lang w:val="en-GB"/>
        </w:rPr>
        <w:t xml:space="preserve"> </w:t>
      </w:r>
      <w:r w:rsidRPr="005E5776">
        <w:rPr>
          <w:rFonts w:ascii="Arial" w:hAnsi="Arial" w:cs="Arial"/>
          <w:iCs/>
          <w:lang w:val="en-GB"/>
        </w:rPr>
        <w:t>erythritol tetranitrate (ETN, 99.9%), HMX (99.1%), RDX (98.6%) and 3,5-dinitroaniline (3,5-DNA, 100.0%); or (b) 100 mg L</w:t>
      </w:r>
      <w:r w:rsidRPr="005E5776">
        <w:rPr>
          <w:rFonts w:ascii="Arial" w:hAnsi="Arial" w:cs="Arial"/>
          <w:iCs/>
          <w:vertAlign w:val="superscript"/>
          <w:lang w:val="en-GB"/>
        </w:rPr>
        <w:t>-1</w:t>
      </w:r>
      <w:r w:rsidRPr="005E5776">
        <w:rPr>
          <w:rFonts w:ascii="Arial" w:hAnsi="Arial" w:cs="Arial"/>
          <w:iCs/>
          <w:lang w:val="en-GB"/>
        </w:rPr>
        <w:t xml:space="preserve"> of each of hexamethylene triperoxide diamine (HMTD, 100.0%) and </w:t>
      </w:r>
      <w:proofErr w:type="spellStart"/>
      <w:r w:rsidRPr="005E5776">
        <w:rPr>
          <w:rFonts w:ascii="Arial" w:hAnsi="Arial" w:cs="Arial"/>
          <w:iCs/>
          <w:lang w:val="en-GB"/>
        </w:rPr>
        <w:t>triacetone</w:t>
      </w:r>
      <w:proofErr w:type="spellEnd"/>
      <w:r w:rsidRPr="005E5776">
        <w:rPr>
          <w:rFonts w:ascii="Arial" w:hAnsi="Arial" w:cs="Arial"/>
          <w:iCs/>
          <w:lang w:val="en-GB"/>
        </w:rPr>
        <w:t xml:space="preserve"> triperoxide (TATP, 99.1%) were prepared from stock reference materials sourced from </w:t>
      </w:r>
      <w:proofErr w:type="spellStart"/>
      <w:r w:rsidRPr="005E5776">
        <w:rPr>
          <w:rFonts w:ascii="Arial" w:hAnsi="Arial" w:cs="Arial"/>
          <w:iCs/>
          <w:lang w:val="en-GB"/>
        </w:rPr>
        <w:t>Accustandard</w:t>
      </w:r>
      <w:proofErr w:type="spellEnd"/>
      <w:r w:rsidRPr="005E5776">
        <w:rPr>
          <w:rFonts w:ascii="Arial" w:hAnsi="Arial" w:cs="Arial"/>
          <w:iCs/>
          <w:lang w:val="en-GB"/>
        </w:rPr>
        <w:t xml:space="preserve"> (New Haven, CT, USA). Ethylene glycol dinitrate (EGDN, 99.0%) at 1000 mg L</w:t>
      </w:r>
      <w:r w:rsidRPr="005E5776">
        <w:rPr>
          <w:rFonts w:ascii="Arial" w:hAnsi="Arial" w:cs="Arial"/>
          <w:iCs/>
          <w:vertAlign w:val="superscript"/>
          <w:lang w:val="en-GB"/>
        </w:rPr>
        <w:t>-1</w:t>
      </w:r>
      <w:r w:rsidRPr="005E5776">
        <w:rPr>
          <w:rFonts w:ascii="Arial" w:hAnsi="Arial" w:cs="Arial"/>
          <w:iCs/>
          <w:lang w:val="en-GB"/>
        </w:rPr>
        <w:t xml:space="preserve"> was sourced from Thames </w:t>
      </w:r>
      <w:proofErr w:type="spellStart"/>
      <w:r w:rsidRPr="005E5776">
        <w:rPr>
          <w:rFonts w:ascii="Arial" w:hAnsi="Arial" w:cs="Arial"/>
          <w:iCs/>
          <w:lang w:val="en-GB"/>
        </w:rPr>
        <w:t>Restek</w:t>
      </w:r>
      <w:proofErr w:type="spellEnd"/>
      <w:r w:rsidRPr="005E5776">
        <w:rPr>
          <w:rFonts w:ascii="Arial" w:hAnsi="Arial" w:cs="Arial"/>
          <w:iCs/>
          <w:lang w:val="en-GB"/>
        </w:rPr>
        <w:t xml:space="preserve"> (</w:t>
      </w:r>
      <w:proofErr w:type="spellStart"/>
      <w:r w:rsidRPr="005E5776">
        <w:rPr>
          <w:rFonts w:ascii="Arial" w:hAnsi="Arial" w:cs="Arial"/>
          <w:iCs/>
          <w:lang w:val="en-GB"/>
        </w:rPr>
        <w:t>Saunderton</w:t>
      </w:r>
      <w:proofErr w:type="spellEnd"/>
      <w:r w:rsidRPr="005E5776">
        <w:rPr>
          <w:rFonts w:ascii="Arial" w:hAnsi="Arial" w:cs="Arial"/>
          <w:iCs/>
          <w:lang w:val="en-GB"/>
        </w:rPr>
        <w:t>, Buckinghamshire, UK). 2,3-dimethyl-2,3-dinitrobutane (DMDNB, 98.0%) was obtained from Sigma Aldrich (Gillingham, Dorset, UK). Mixed working solutions at 50 or 5 mg L</w:t>
      </w:r>
      <w:r w:rsidRPr="005E5776">
        <w:rPr>
          <w:rFonts w:ascii="Arial" w:hAnsi="Arial" w:cs="Arial"/>
          <w:iCs/>
          <w:vertAlign w:val="superscript"/>
          <w:lang w:val="en-GB"/>
        </w:rPr>
        <w:t>-1</w:t>
      </w:r>
      <w:r w:rsidRPr="005E5776">
        <w:rPr>
          <w:rFonts w:ascii="Arial" w:hAnsi="Arial" w:cs="Arial"/>
          <w:iCs/>
          <w:lang w:val="en-GB"/>
        </w:rPr>
        <w:t>, depending on the starting concentration and mode of analysis (LC-UV or LC-HRMS), were prepared in HPLC grade acetonitrile from each stock solution on the day of use and stored in the dark at -20 °C.</w:t>
      </w:r>
    </w:p>
    <w:p w14:paraId="1510B965" w14:textId="77777777" w:rsidR="00302679" w:rsidRPr="005E5776" w:rsidRDefault="00302679" w:rsidP="002E2B87">
      <w:pPr>
        <w:spacing w:line="480" w:lineRule="auto"/>
        <w:jc w:val="both"/>
        <w:outlineLvl w:val="1"/>
        <w:rPr>
          <w:rFonts w:ascii="Arial" w:hAnsi="Arial" w:cs="Arial"/>
          <w:iCs/>
          <w:lang w:val="en-GB"/>
        </w:rPr>
      </w:pPr>
    </w:p>
    <w:p w14:paraId="286DE0BB" w14:textId="27ACC7C4" w:rsidR="002E2B87" w:rsidRPr="005E5776" w:rsidRDefault="002E2B87" w:rsidP="002E2B87">
      <w:pPr>
        <w:pStyle w:val="ListParagraph"/>
        <w:numPr>
          <w:ilvl w:val="1"/>
          <w:numId w:val="1"/>
        </w:numPr>
        <w:spacing w:line="480" w:lineRule="auto"/>
        <w:ind w:left="567" w:hanging="567"/>
        <w:jc w:val="both"/>
        <w:outlineLvl w:val="1"/>
        <w:rPr>
          <w:rFonts w:ascii="Arial" w:hAnsi="Arial" w:cs="Arial"/>
          <w:i/>
          <w:lang w:val="en-GB"/>
        </w:rPr>
      </w:pPr>
      <w:r w:rsidRPr="005E5776">
        <w:rPr>
          <w:rFonts w:ascii="Arial" w:hAnsi="Arial" w:cs="Arial"/>
          <w:i/>
          <w:lang w:val="en-GB"/>
        </w:rPr>
        <w:t>3D printing and SPE block manufacture</w:t>
      </w:r>
    </w:p>
    <w:p w14:paraId="4065FB85" w14:textId="36C04B40" w:rsidR="002E2B87" w:rsidRPr="002D4768" w:rsidRDefault="002E2B87" w:rsidP="002E2B87">
      <w:pPr>
        <w:spacing w:line="480" w:lineRule="auto"/>
        <w:jc w:val="both"/>
        <w:outlineLvl w:val="1"/>
        <w:rPr>
          <w:rFonts w:ascii="Arial" w:hAnsi="Arial" w:cs="Arial"/>
          <w:bCs/>
          <w:lang w:val="en-GB"/>
        </w:rPr>
      </w:pPr>
      <w:r w:rsidRPr="005E5776">
        <w:rPr>
          <w:rFonts w:ascii="Arial" w:hAnsi="Arial" w:cs="Arial"/>
          <w:iCs/>
          <w:lang w:val="en-GB"/>
        </w:rPr>
        <w:t xml:space="preserve">Ten different </w:t>
      </w:r>
      <w:r w:rsidR="00327452">
        <w:rPr>
          <w:rFonts w:ascii="Arial" w:hAnsi="Arial" w:cs="Arial"/>
          <w:iCs/>
          <w:lang w:val="en-GB"/>
        </w:rPr>
        <w:t>materials</w:t>
      </w:r>
      <w:r w:rsidR="00327452" w:rsidRPr="005E5776">
        <w:rPr>
          <w:rFonts w:ascii="Arial" w:hAnsi="Arial" w:cs="Arial"/>
          <w:iCs/>
          <w:lang w:val="en-GB"/>
        </w:rPr>
        <w:t xml:space="preserve"> </w:t>
      </w:r>
      <w:r w:rsidRPr="005E5776">
        <w:rPr>
          <w:rFonts w:ascii="Arial" w:hAnsi="Arial" w:cs="Arial"/>
          <w:iCs/>
          <w:lang w:val="en-GB"/>
        </w:rPr>
        <w:t xml:space="preserve">were evaluated as potentially suitable </w:t>
      </w:r>
      <w:r w:rsidR="000B26B5">
        <w:rPr>
          <w:rFonts w:ascii="Arial" w:hAnsi="Arial" w:cs="Arial"/>
          <w:iCs/>
          <w:lang w:val="en-GB"/>
        </w:rPr>
        <w:t xml:space="preserve">for </w:t>
      </w:r>
      <w:r w:rsidRPr="005E5776">
        <w:rPr>
          <w:rFonts w:ascii="Arial" w:hAnsi="Arial" w:cs="Arial"/>
          <w:iCs/>
          <w:lang w:val="en-GB"/>
        </w:rPr>
        <w:t>3D-printed SPE housing</w:t>
      </w:r>
      <w:r w:rsidR="000B26B5">
        <w:rPr>
          <w:rFonts w:ascii="Arial" w:hAnsi="Arial" w:cs="Arial"/>
          <w:iCs/>
          <w:lang w:val="en-GB"/>
        </w:rPr>
        <w:t xml:space="preserve">s. In the main, </w:t>
      </w:r>
      <w:r w:rsidR="00FC787E">
        <w:rPr>
          <w:rFonts w:ascii="Arial" w:hAnsi="Arial" w:cs="Arial"/>
          <w:iCs/>
          <w:lang w:val="en-GB"/>
        </w:rPr>
        <w:t>material safety datasheets described these as mainly ac</w:t>
      </w:r>
      <w:r w:rsidR="000B26B5">
        <w:rPr>
          <w:rFonts w:ascii="Arial" w:hAnsi="Arial" w:cs="Arial"/>
          <w:iCs/>
          <w:lang w:val="en-GB"/>
        </w:rPr>
        <w:t xml:space="preserve">rylate/methacrylate blends </w:t>
      </w:r>
      <w:r w:rsidR="00FC787E">
        <w:rPr>
          <w:rFonts w:ascii="Arial" w:hAnsi="Arial" w:cs="Arial"/>
          <w:iCs/>
          <w:lang w:val="en-GB"/>
        </w:rPr>
        <w:t>along with a limited</w:t>
      </w:r>
      <w:r w:rsidR="000B26B5">
        <w:rPr>
          <w:rFonts w:ascii="Arial" w:hAnsi="Arial" w:cs="Arial"/>
          <w:iCs/>
          <w:lang w:val="en-GB"/>
        </w:rPr>
        <w:t xml:space="preserve"> selection of other</w:t>
      </w:r>
      <w:r w:rsidR="00FC787E">
        <w:rPr>
          <w:rFonts w:ascii="Arial" w:hAnsi="Arial" w:cs="Arial"/>
          <w:iCs/>
          <w:lang w:val="en-GB"/>
        </w:rPr>
        <w:t xml:space="preserve"> types. Materials</w:t>
      </w:r>
      <w:r w:rsidR="000B26B5">
        <w:rPr>
          <w:rFonts w:ascii="Arial" w:hAnsi="Arial" w:cs="Arial"/>
          <w:iCs/>
          <w:lang w:val="en-GB"/>
        </w:rPr>
        <w:t xml:space="preserve"> includ</w:t>
      </w:r>
      <w:r w:rsidR="00FC787E">
        <w:rPr>
          <w:rFonts w:ascii="Arial" w:hAnsi="Arial" w:cs="Arial"/>
          <w:iCs/>
          <w:lang w:val="en-GB"/>
        </w:rPr>
        <w:t>ed</w:t>
      </w:r>
      <w:r w:rsidR="000B26B5">
        <w:rPr>
          <w:rFonts w:ascii="Arial" w:hAnsi="Arial" w:cs="Arial"/>
          <w:iCs/>
          <w:lang w:val="en-GB"/>
        </w:rPr>
        <w:t xml:space="preserve"> a</w:t>
      </w:r>
      <w:r w:rsidRPr="005E5776">
        <w:rPr>
          <w:rFonts w:ascii="Arial" w:hAnsi="Arial" w:cs="Arial"/>
          <w:iCs/>
          <w:lang w:val="en-GB"/>
        </w:rPr>
        <w:t xml:space="preserve"> </w:t>
      </w:r>
      <w:r w:rsidRPr="00B20062">
        <w:rPr>
          <w:rFonts w:ascii="Arial" w:hAnsi="Arial" w:cs="Arial"/>
          <w:i/>
          <w:lang w:val="en-GB"/>
        </w:rPr>
        <w:t>(PLA)/</w:t>
      </w:r>
      <w:proofErr w:type="spellStart"/>
      <w:r w:rsidRPr="00B20062">
        <w:rPr>
          <w:rFonts w:ascii="Arial" w:hAnsi="Arial" w:cs="Arial"/>
          <w:i/>
          <w:lang w:val="en-GB"/>
        </w:rPr>
        <w:t>polyhydroxyalkanoic</w:t>
      </w:r>
      <w:proofErr w:type="spellEnd"/>
      <w:r w:rsidRPr="00B20062">
        <w:rPr>
          <w:rFonts w:ascii="Arial" w:hAnsi="Arial" w:cs="Arial"/>
          <w:i/>
          <w:lang w:val="en-GB"/>
        </w:rPr>
        <w:t xml:space="preserve"> acid (PHA) blend</w:t>
      </w:r>
      <w:r w:rsidRPr="005E5776">
        <w:rPr>
          <w:rFonts w:ascii="Arial" w:hAnsi="Arial" w:cs="Arial"/>
          <w:iCs/>
          <w:lang w:val="en-GB"/>
        </w:rPr>
        <w:t xml:space="preserve"> </w:t>
      </w:r>
      <w:r w:rsidR="000B26B5">
        <w:rPr>
          <w:rFonts w:ascii="Arial" w:hAnsi="Arial" w:cs="Arial"/>
          <w:iCs/>
          <w:lang w:val="en-GB"/>
        </w:rPr>
        <w:t xml:space="preserve">from </w:t>
      </w:r>
      <w:proofErr w:type="spellStart"/>
      <w:r w:rsidRPr="005E5776">
        <w:rPr>
          <w:rFonts w:ascii="Arial" w:hAnsi="Arial" w:cs="Arial"/>
          <w:iCs/>
          <w:lang w:val="en-GB"/>
        </w:rPr>
        <w:t>ColorFabb</w:t>
      </w:r>
      <w:proofErr w:type="spellEnd"/>
      <w:r w:rsidRPr="005E5776">
        <w:rPr>
          <w:rFonts w:ascii="Arial" w:hAnsi="Arial" w:cs="Arial"/>
          <w:iCs/>
          <w:lang w:val="en-GB"/>
        </w:rPr>
        <w:t xml:space="preserve">, </w:t>
      </w:r>
      <w:proofErr w:type="spellStart"/>
      <w:r w:rsidRPr="005E5776">
        <w:rPr>
          <w:rFonts w:ascii="Arial" w:hAnsi="Arial" w:cs="Arial"/>
          <w:iCs/>
          <w:lang w:val="en-GB"/>
        </w:rPr>
        <w:t>Belfeld</w:t>
      </w:r>
      <w:proofErr w:type="spellEnd"/>
      <w:r w:rsidRPr="005E5776">
        <w:rPr>
          <w:rFonts w:ascii="Arial" w:hAnsi="Arial" w:cs="Arial"/>
          <w:iCs/>
          <w:lang w:val="en-GB"/>
        </w:rPr>
        <w:t xml:space="preserve">, The Netherlands; </w:t>
      </w:r>
      <w:r w:rsidRPr="00B20062">
        <w:rPr>
          <w:rFonts w:ascii="Arial" w:hAnsi="Arial" w:cs="Arial"/>
          <w:i/>
          <w:lang w:val="en-GB"/>
        </w:rPr>
        <w:t>Nylon</w:t>
      </w:r>
      <w:r w:rsidRPr="005E5776">
        <w:rPr>
          <w:rFonts w:ascii="Arial" w:hAnsi="Arial" w:cs="Arial"/>
          <w:iCs/>
          <w:lang w:val="en-GB"/>
        </w:rPr>
        <w:t xml:space="preserve"> </w:t>
      </w:r>
      <w:r w:rsidR="000B26B5">
        <w:rPr>
          <w:rFonts w:ascii="Arial" w:hAnsi="Arial" w:cs="Arial"/>
          <w:iCs/>
          <w:lang w:val="en-GB"/>
        </w:rPr>
        <w:t>(a nylon/caprolactam blend</w:t>
      </w:r>
      <w:r w:rsidRPr="005E5776">
        <w:rPr>
          <w:rFonts w:ascii="Arial" w:hAnsi="Arial" w:cs="Arial"/>
          <w:iCs/>
          <w:lang w:val="en-GB"/>
        </w:rPr>
        <w:t>)</w:t>
      </w:r>
      <w:r w:rsidR="000B26B5">
        <w:rPr>
          <w:rFonts w:ascii="Arial" w:hAnsi="Arial" w:cs="Arial"/>
          <w:iCs/>
          <w:lang w:val="en-GB"/>
        </w:rPr>
        <w:t xml:space="preserve"> from </w:t>
      </w:r>
      <w:proofErr w:type="spellStart"/>
      <w:r w:rsidR="000B26B5" w:rsidRPr="005E5776">
        <w:rPr>
          <w:rFonts w:ascii="Arial" w:hAnsi="Arial" w:cs="Arial"/>
          <w:iCs/>
          <w:lang w:val="en-GB"/>
        </w:rPr>
        <w:t>MarkForged</w:t>
      </w:r>
      <w:proofErr w:type="spellEnd"/>
      <w:r w:rsidR="000B26B5" w:rsidRPr="005E5776">
        <w:rPr>
          <w:rFonts w:ascii="Arial" w:hAnsi="Arial" w:cs="Arial"/>
          <w:iCs/>
          <w:lang w:val="en-GB"/>
        </w:rPr>
        <w:t>, Cambridge, USA</w:t>
      </w:r>
      <w:r w:rsidRPr="005E5776">
        <w:rPr>
          <w:rFonts w:ascii="Arial" w:hAnsi="Arial" w:cs="Arial"/>
          <w:iCs/>
          <w:lang w:val="en-GB"/>
        </w:rPr>
        <w:t xml:space="preserve">; </w:t>
      </w:r>
      <w:r w:rsidRPr="00B20062">
        <w:rPr>
          <w:rFonts w:ascii="Arial" w:hAnsi="Arial" w:cs="Arial"/>
          <w:i/>
          <w:lang w:val="en-GB"/>
        </w:rPr>
        <w:t>Clear Resin</w:t>
      </w:r>
      <w:r w:rsidRPr="005E5776">
        <w:rPr>
          <w:rFonts w:ascii="Arial" w:hAnsi="Arial" w:cs="Arial"/>
          <w:iCs/>
          <w:lang w:val="en-GB"/>
        </w:rPr>
        <w:t xml:space="preserve"> and </w:t>
      </w:r>
      <w:r w:rsidRPr="00B20062">
        <w:rPr>
          <w:rFonts w:ascii="Arial" w:hAnsi="Arial" w:cs="Arial"/>
          <w:i/>
          <w:lang w:val="en-GB"/>
        </w:rPr>
        <w:t>Black Resin</w:t>
      </w:r>
      <w:r w:rsidRPr="005E5776">
        <w:rPr>
          <w:rFonts w:ascii="Arial" w:hAnsi="Arial" w:cs="Arial"/>
          <w:iCs/>
          <w:lang w:val="en-GB"/>
        </w:rPr>
        <w:t xml:space="preserve"> </w:t>
      </w:r>
      <w:r w:rsidR="000B26B5">
        <w:rPr>
          <w:rFonts w:ascii="Arial" w:hAnsi="Arial" w:cs="Arial"/>
          <w:iCs/>
          <w:lang w:val="en-GB"/>
        </w:rPr>
        <w:t xml:space="preserve">(both </w:t>
      </w:r>
      <w:r w:rsidR="000B26B5">
        <w:rPr>
          <w:rFonts w:ascii="Arial" w:hAnsi="Arial" w:cs="Arial"/>
          <w:iCs/>
          <w:lang w:val="en-GB"/>
        </w:rPr>
        <w:lastRenderedPageBreak/>
        <w:t xml:space="preserve">methacrylate oligomer/monomer-based blends) from </w:t>
      </w:r>
      <w:proofErr w:type="spellStart"/>
      <w:r w:rsidRPr="005E5776">
        <w:rPr>
          <w:rFonts w:ascii="Arial" w:hAnsi="Arial" w:cs="Arial"/>
          <w:iCs/>
          <w:lang w:val="en-GB"/>
        </w:rPr>
        <w:t>Formlabs</w:t>
      </w:r>
      <w:proofErr w:type="spellEnd"/>
      <w:r w:rsidRPr="005E5776">
        <w:rPr>
          <w:rFonts w:ascii="Arial" w:hAnsi="Arial" w:cs="Arial"/>
          <w:iCs/>
          <w:lang w:val="en-GB"/>
        </w:rPr>
        <w:t>, Berlin, Germany</w:t>
      </w:r>
      <w:r w:rsidR="000B26B5">
        <w:rPr>
          <w:rFonts w:ascii="Arial" w:hAnsi="Arial" w:cs="Arial"/>
          <w:iCs/>
          <w:lang w:val="en-GB"/>
        </w:rPr>
        <w:t xml:space="preserve">; </w:t>
      </w:r>
      <w:proofErr w:type="spellStart"/>
      <w:r w:rsidRPr="00B20062">
        <w:rPr>
          <w:rFonts w:ascii="Arial" w:hAnsi="Arial" w:cs="Arial"/>
          <w:i/>
          <w:lang w:val="en-GB"/>
        </w:rPr>
        <w:t>PlasCLEAR</w:t>
      </w:r>
      <w:proofErr w:type="spellEnd"/>
      <w:r w:rsidRPr="00B20062">
        <w:rPr>
          <w:rFonts w:ascii="Arial" w:hAnsi="Arial" w:cs="Arial"/>
          <w:i/>
          <w:lang w:val="en-GB"/>
        </w:rPr>
        <w:t xml:space="preserve"> v2.0</w:t>
      </w:r>
      <w:r w:rsidRPr="005E5776">
        <w:rPr>
          <w:rFonts w:ascii="Arial" w:hAnsi="Arial" w:cs="Arial"/>
          <w:iCs/>
          <w:lang w:val="en-GB"/>
        </w:rPr>
        <w:t xml:space="preserve"> </w:t>
      </w:r>
      <w:r w:rsidR="000B26B5">
        <w:rPr>
          <w:rFonts w:ascii="Arial" w:hAnsi="Arial" w:cs="Arial"/>
          <w:iCs/>
          <w:lang w:val="en-GB"/>
        </w:rPr>
        <w:t xml:space="preserve">(a methacrylate blend) from </w:t>
      </w:r>
      <w:r w:rsidRPr="005E5776">
        <w:rPr>
          <w:rFonts w:ascii="Arial" w:hAnsi="Arial" w:cs="Arial"/>
          <w:iCs/>
          <w:lang w:val="en-GB"/>
        </w:rPr>
        <w:t>Puretone Ltd., Kent, UK</w:t>
      </w:r>
      <w:r w:rsidR="000B26B5">
        <w:rPr>
          <w:rFonts w:ascii="Arial" w:hAnsi="Arial" w:cs="Arial"/>
          <w:iCs/>
          <w:lang w:val="en-GB"/>
        </w:rPr>
        <w:t>;</w:t>
      </w:r>
      <w:r w:rsidR="000B26B5" w:rsidRPr="005E5776">
        <w:rPr>
          <w:rFonts w:ascii="Arial" w:hAnsi="Arial" w:cs="Arial"/>
          <w:iCs/>
          <w:lang w:val="en-GB"/>
        </w:rPr>
        <w:t xml:space="preserve"> </w:t>
      </w:r>
      <w:proofErr w:type="spellStart"/>
      <w:r w:rsidRPr="00B20062">
        <w:rPr>
          <w:rFonts w:ascii="Arial" w:hAnsi="Arial" w:cs="Arial"/>
          <w:i/>
          <w:lang w:val="en-GB"/>
        </w:rPr>
        <w:t>VeroWhite</w:t>
      </w:r>
      <w:proofErr w:type="spellEnd"/>
      <w:r w:rsidRPr="00B20062">
        <w:rPr>
          <w:rFonts w:ascii="Arial" w:hAnsi="Arial" w:cs="Arial"/>
          <w:i/>
          <w:lang w:val="en-GB"/>
        </w:rPr>
        <w:t xml:space="preserve">, </w:t>
      </w:r>
      <w:proofErr w:type="spellStart"/>
      <w:r w:rsidRPr="00B20062">
        <w:rPr>
          <w:rFonts w:ascii="Arial" w:hAnsi="Arial" w:cs="Arial"/>
          <w:i/>
          <w:lang w:val="en-GB"/>
        </w:rPr>
        <w:t>VeroBlack</w:t>
      </w:r>
      <w:proofErr w:type="spellEnd"/>
      <w:r w:rsidRPr="00B20062">
        <w:rPr>
          <w:rFonts w:ascii="Arial" w:hAnsi="Arial" w:cs="Arial"/>
          <w:i/>
          <w:lang w:val="en-GB"/>
        </w:rPr>
        <w:t>, RGD450</w:t>
      </w:r>
      <w:r w:rsidRPr="005E5776">
        <w:rPr>
          <w:rFonts w:ascii="Arial" w:hAnsi="Arial" w:cs="Arial"/>
          <w:iCs/>
          <w:lang w:val="en-GB"/>
        </w:rPr>
        <w:t xml:space="preserve"> and </w:t>
      </w:r>
      <w:r w:rsidRPr="00B20062">
        <w:rPr>
          <w:rFonts w:ascii="Arial" w:hAnsi="Arial" w:cs="Arial"/>
          <w:i/>
          <w:lang w:val="en-GB"/>
        </w:rPr>
        <w:t>DURUS</w:t>
      </w:r>
      <w:r w:rsidR="000B26B5">
        <w:rPr>
          <w:rFonts w:ascii="Arial" w:hAnsi="Arial" w:cs="Arial"/>
          <w:iCs/>
          <w:lang w:val="en-GB"/>
        </w:rPr>
        <w:t xml:space="preserve"> (all acrylate blends) from </w:t>
      </w:r>
      <w:r w:rsidRPr="005E5776">
        <w:rPr>
          <w:rFonts w:ascii="Arial" w:hAnsi="Arial" w:cs="Arial"/>
          <w:iCs/>
          <w:lang w:val="en-GB"/>
        </w:rPr>
        <w:t xml:space="preserve">Stratasys, </w:t>
      </w:r>
      <w:proofErr w:type="spellStart"/>
      <w:r w:rsidRPr="005E5776">
        <w:rPr>
          <w:rFonts w:ascii="Arial" w:hAnsi="Arial" w:cs="Arial"/>
          <w:iCs/>
          <w:lang w:val="en-GB"/>
        </w:rPr>
        <w:t>Rheinmünster</w:t>
      </w:r>
      <w:proofErr w:type="spellEnd"/>
      <w:r w:rsidRPr="005E5776">
        <w:rPr>
          <w:rFonts w:ascii="Arial" w:hAnsi="Arial" w:cs="Arial"/>
          <w:iCs/>
          <w:lang w:val="en-GB"/>
        </w:rPr>
        <w:t xml:space="preserve">, Germany; and </w:t>
      </w:r>
      <w:proofErr w:type="spellStart"/>
      <w:r w:rsidRPr="00B20062">
        <w:rPr>
          <w:rFonts w:ascii="Arial" w:hAnsi="Arial" w:cs="Arial"/>
          <w:i/>
          <w:lang w:val="en-GB"/>
        </w:rPr>
        <w:t>Freeprint</w:t>
      </w:r>
      <w:proofErr w:type="spellEnd"/>
      <w:r w:rsidRPr="00B20062">
        <w:rPr>
          <w:rFonts w:ascii="Arial" w:hAnsi="Arial" w:cs="Arial"/>
          <w:i/>
          <w:vertAlign w:val="superscript"/>
          <w:lang w:val="en-GB"/>
        </w:rPr>
        <w:t>®</w:t>
      </w:r>
      <w:r w:rsidRPr="00B20062">
        <w:rPr>
          <w:rFonts w:ascii="Arial" w:hAnsi="Arial" w:cs="Arial"/>
          <w:i/>
          <w:lang w:val="en-GB"/>
        </w:rPr>
        <w:t xml:space="preserve"> Clear</w:t>
      </w:r>
      <w:r w:rsidRPr="005E5776">
        <w:rPr>
          <w:rFonts w:ascii="Arial" w:hAnsi="Arial" w:cs="Arial"/>
          <w:iCs/>
          <w:lang w:val="en-GB"/>
        </w:rPr>
        <w:t xml:space="preserve"> </w:t>
      </w:r>
      <w:r w:rsidR="000B26B5">
        <w:rPr>
          <w:rFonts w:ascii="Arial" w:hAnsi="Arial" w:cs="Arial"/>
          <w:iCs/>
          <w:lang w:val="en-GB"/>
        </w:rPr>
        <w:t xml:space="preserve">(acrylate blend) from </w:t>
      </w:r>
      <w:proofErr w:type="spellStart"/>
      <w:r w:rsidRPr="005E5776">
        <w:rPr>
          <w:rFonts w:ascii="Arial" w:hAnsi="Arial" w:cs="Arial"/>
          <w:iCs/>
          <w:lang w:val="en-GB"/>
        </w:rPr>
        <w:t>Detax</w:t>
      </w:r>
      <w:proofErr w:type="spellEnd"/>
      <w:r w:rsidRPr="005E5776">
        <w:rPr>
          <w:rFonts w:ascii="Arial" w:hAnsi="Arial" w:cs="Arial"/>
          <w:iCs/>
          <w:lang w:val="en-GB"/>
        </w:rPr>
        <w:t xml:space="preserve"> GmbH, </w:t>
      </w:r>
      <w:proofErr w:type="spellStart"/>
      <w:r w:rsidRPr="005E5776">
        <w:rPr>
          <w:rFonts w:ascii="Arial" w:hAnsi="Arial" w:cs="Arial"/>
          <w:iCs/>
          <w:lang w:val="en-GB"/>
        </w:rPr>
        <w:t>Ettlingen</w:t>
      </w:r>
      <w:proofErr w:type="spellEnd"/>
      <w:r w:rsidRPr="005E5776">
        <w:rPr>
          <w:rFonts w:ascii="Arial" w:hAnsi="Arial" w:cs="Arial"/>
          <w:iCs/>
          <w:lang w:val="en-GB"/>
        </w:rPr>
        <w:t xml:space="preserve">, Germany. A range of different 3D printers, depending on the </w:t>
      </w:r>
      <w:r w:rsidR="008C20D0">
        <w:rPr>
          <w:rFonts w:ascii="Arial" w:hAnsi="Arial" w:cs="Arial"/>
          <w:iCs/>
          <w:lang w:val="en-GB"/>
        </w:rPr>
        <w:t>material</w:t>
      </w:r>
      <w:r w:rsidRPr="005E5776">
        <w:rPr>
          <w:rFonts w:ascii="Arial" w:hAnsi="Arial" w:cs="Arial"/>
          <w:iCs/>
          <w:lang w:val="en-GB"/>
        </w:rPr>
        <w:t xml:space="preserve">, were evaluated. These included an </w:t>
      </w:r>
      <w:proofErr w:type="spellStart"/>
      <w:r w:rsidRPr="005E5776">
        <w:rPr>
          <w:rFonts w:ascii="Arial" w:hAnsi="Arial" w:cs="Arial"/>
          <w:iCs/>
          <w:lang w:val="en-GB"/>
        </w:rPr>
        <w:t>Ultimaker</w:t>
      </w:r>
      <w:proofErr w:type="spellEnd"/>
      <w:r w:rsidRPr="005E5776">
        <w:rPr>
          <w:rFonts w:ascii="Arial" w:hAnsi="Arial" w:cs="Arial"/>
          <w:iCs/>
          <w:lang w:val="en-GB"/>
        </w:rPr>
        <w:t xml:space="preserve"> 2 for FDM in </w:t>
      </w:r>
      <w:r w:rsidRPr="00B20062">
        <w:rPr>
          <w:rFonts w:ascii="Arial" w:hAnsi="Arial" w:cs="Arial"/>
          <w:i/>
          <w:lang w:val="en-GB"/>
        </w:rPr>
        <w:t>PLA/PHA</w:t>
      </w:r>
      <w:r w:rsidRPr="005E5776">
        <w:rPr>
          <w:rFonts w:ascii="Arial" w:hAnsi="Arial" w:cs="Arial"/>
          <w:iCs/>
          <w:lang w:val="en-GB"/>
        </w:rPr>
        <w:t xml:space="preserve"> (</w:t>
      </w:r>
      <w:proofErr w:type="spellStart"/>
      <w:r w:rsidRPr="005E5776">
        <w:rPr>
          <w:rFonts w:ascii="Arial" w:hAnsi="Arial" w:cs="Arial"/>
          <w:iCs/>
          <w:lang w:val="en-GB"/>
        </w:rPr>
        <w:t>Ultimaker</w:t>
      </w:r>
      <w:proofErr w:type="spellEnd"/>
      <w:r w:rsidRPr="005E5776">
        <w:rPr>
          <w:rFonts w:ascii="Arial" w:hAnsi="Arial" w:cs="Arial"/>
          <w:iCs/>
          <w:lang w:val="en-GB"/>
        </w:rPr>
        <w:t xml:space="preserve"> B.V., Utrecht, Netherlands); a </w:t>
      </w:r>
      <w:proofErr w:type="spellStart"/>
      <w:r w:rsidRPr="005E5776">
        <w:rPr>
          <w:rFonts w:ascii="Arial" w:hAnsi="Arial" w:cs="Arial"/>
          <w:iCs/>
          <w:lang w:val="en-GB"/>
        </w:rPr>
        <w:t>MarkOne</w:t>
      </w:r>
      <w:proofErr w:type="spellEnd"/>
      <w:r w:rsidRPr="005E5776">
        <w:rPr>
          <w:rFonts w:ascii="Arial" w:hAnsi="Arial" w:cs="Arial"/>
          <w:iCs/>
          <w:lang w:val="en-GB"/>
        </w:rPr>
        <w:t xml:space="preserve"> for FDM in </w:t>
      </w:r>
      <w:r w:rsidRPr="00B20062">
        <w:rPr>
          <w:rFonts w:ascii="Arial" w:hAnsi="Arial" w:cs="Arial"/>
          <w:i/>
          <w:lang w:val="en-GB"/>
        </w:rPr>
        <w:t xml:space="preserve">Nylon </w:t>
      </w:r>
      <w:r w:rsidRPr="005E5776">
        <w:rPr>
          <w:rFonts w:ascii="Arial" w:hAnsi="Arial" w:cs="Arial"/>
          <w:iCs/>
          <w:lang w:val="en-GB"/>
        </w:rPr>
        <w:t>(</w:t>
      </w:r>
      <w:proofErr w:type="spellStart"/>
      <w:r w:rsidRPr="005E5776">
        <w:rPr>
          <w:rFonts w:ascii="Arial" w:hAnsi="Arial" w:cs="Arial"/>
          <w:iCs/>
          <w:lang w:val="en-GB"/>
        </w:rPr>
        <w:t>Markforged</w:t>
      </w:r>
      <w:proofErr w:type="spellEnd"/>
      <w:r w:rsidRPr="005E5776">
        <w:rPr>
          <w:rFonts w:ascii="Arial" w:hAnsi="Arial" w:cs="Arial"/>
          <w:iCs/>
          <w:lang w:val="en-GB"/>
        </w:rPr>
        <w:t xml:space="preserve"> Inc.); a Form2 for SLA of all </w:t>
      </w:r>
      <w:proofErr w:type="spellStart"/>
      <w:r w:rsidRPr="005E5776">
        <w:rPr>
          <w:rFonts w:ascii="Arial" w:hAnsi="Arial" w:cs="Arial"/>
          <w:iCs/>
          <w:lang w:val="en-GB"/>
        </w:rPr>
        <w:t>Formlabs</w:t>
      </w:r>
      <w:proofErr w:type="spellEnd"/>
      <w:r w:rsidRPr="005E5776">
        <w:rPr>
          <w:rFonts w:ascii="Arial" w:hAnsi="Arial" w:cs="Arial"/>
          <w:iCs/>
          <w:lang w:val="en-GB"/>
        </w:rPr>
        <w:t xml:space="preserve"> resins (</w:t>
      </w:r>
      <w:proofErr w:type="spellStart"/>
      <w:r w:rsidRPr="005E5776">
        <w:rPr>
          <w:rFonts w:ascii="Arial" w:hAnsi="Arial" w:cs="Arial"/>
          <w:iCs/>
          <w:lang w:val="en-GB"/>
        </w:rPr>
        <w:t>Formlabs</w:t>
      </w:r>
      <w:proofErr w:type="spellEnd"/>
      <w:r w:rsidRPr="005E5776">
        <w:rPr>
          <w:rFonts w:ascii="Arial" w:hAnsi="Arial" w:cs="Arial"/>
          <w:iCs/>
          <w:lang w:val="en-GB"/>
        </w:rPr>
        <w:t xml:space="preserve">); the Connex1 Objet260 (Stratasys) for </w:t>
      </w:r>
      <w:proofErr w:type="spellStart"/>
      <w:r w:rsidRPr="005E5776">
        <w:rPr>
          <w:rFonts w:ascii="Arial" w:hAnsi="Arial" w:cs="Arial"/>
          <w:iCs/>
          <w:lang w:val="en-GB"/>
        </w:rPr>
        <w:t>PolyJet</w:t>
      </w:r>
      <w:proofErr w:type="spellEnd"/>
      <w:r w:rsidRPr="005E5776">
        <w:rPr>
          <w:rFonts w:ascii="Arial" w:hAnsi="Arial" w:cs="Arial"/>
          <w:iCs/>
          <w:lang w:val="en-GB"/>
        </w:rPr>
        <w:t xml:space="preserve"> printing of </w:t>
      </w:r>
      <w:proofErr w:type="spellStart"/>
      <w:r w:rsidRPr="00B20062">
        <w:rPr>
          <w:rFonts w:ascii="Arial" w:hAnsi="Arial" w:cs="Arial"/>
          <w:i/>
          <w:lang w:val="en-GB"/>
        </w:rPr>
        <w:t>VeroWhite</w:t>
      </w:r>
      <w:proofErr w:type="spellEnd"/>
      <w:r w:rsidRPr="00B20062">
        <w:rPr>
          <w:rFonts w:ascii="Arial" w:hAnsi="Arial" w:cs="Arial"/>
          <w:i/>
          <w:lang w:val="en-GB"/>
        </w:rPr>
        <w:t>/Black</w:t>
      </w:r>
      <w:r w:rsidRPr="005E5776">
        <w:rPr>
          <w:rFonts w:ascii="Arial" w:hAnsi="Arial" w:cs="Arial"/>
          <w:iCs/>
          <w:lang w:val="en-GB"/>
        </w:rPr>
        <w:t xml:space="preserve">, </w:t>
      </w:r>
      <w:r w:rsidRPr="00B20062">
        <w:rPr>
          <w:rFonts w:ascii="Arial" w:hAnsi="Arial" w:cs="Arial"/>
          <w:i/>
          <w:lang w:val="en-GB"/>
        </w:rPr>
        <w:t>RGD450</w:t>
      </w:r>
      <w:r w:rsidRPr="005E5776">
        <w:rPr>
          <w:rFonts w:ascii="Arial" w:hAnsi="Arial" w:cs="Arial"/>
          <w:iCs/>
          <w:lang w:val="en-GB"/>
        </w:rPr>
        <w:t xml:space="preserve"> and </w:t>
      </w:r>
      <w:r w:rsidRPr="00B20062">
        <w:rPr>
          <w:rFonts w:ascii="Arial" w:hAnsi="Arial" w:cs="Arial"/>
          <w:i/>
          <w:lang w:val="en-GB"/>
        </w:rPr>
        <w:t>DURUS</w:t>
      </w:r>
      <w:r w:rsidRPr="005E5776">
        <w:rPr>
          <w:rFonts w:ascii="Arial" w:hAnsi="Arial" w:cs="Arial"/>
          <w:iCs/>
          <w:lang w:val="en-GB"/>
        </w:rPr>
        <w:t xml:space="preserve">; and either an </w:t>
      </w:r>
      <w:proofErr w:type="spellStart"/>
      <w:r w:rsidRPr="005E5776">
        <w:rPr>
          <w:rFonts w:ascii="Arial" w:hAnsi="Arial" w:cs="Arial"/>
          <w:iCs/>
          <w:lang w:val="en-GB"/>
        </w:rPr>
        <w:t>Asiga</w:t>
      </w:r>
      <w:proofErr w:type="spellEnd"/>
      <w:r w:rsidRPr="005E5776">
        <w:rPr>
          <w:rFonts w:ascii="Arial" w:hAnsi="Arial" w:cs="Arial"/>
          <w:iCs/>
          <w:lang w:val="en-GB"/>
        </w:rPr>
        <w:t xml:space="preserve"> Freeform Pico Plus27 or </w:t>
      </w:r>
      <w:proofErr w:type="spellStart"/>
      <w:r w:rsidRPr="005E5776">
        <w:rPr>
          <w:rFonts w:ascii="Arial" w:hAnsi="Arial" w:cs="Arial"/>
          <w:iCs/>
          <w:lang w:val="en-GB"/>
        </w:rPr>
        <w:t>Asiga</w:t>
      </w:r>
      <w:proofErr w:type="spellEnd"/>
      <w:r w:rsidRPr="005E5776">
        <w:rPr>
          <w:rFonts w:ascii="Arial" w:hAnsi="Arial" w:cs="Arial"/>
          <w:iCs/>
          <w:lang w:val="en-GB"/>
        </w:rPr>
        <w:t xml:space="preserve"> MAX Mini 3D printer (Puretone Ltd.) for SLA of </w:t>
      </w:r>
      <w:r w:rsidRPr="00B20062">
        <w:rPr>
          <w:rFonts w:ascii="Arial" w:hAnsi="Arial" w:cs="Arial"/>
          <w:i/>
          <w:lang w:val="en-GB"/>
        </w:rPr>
        <w:t>PlasCLEAR v2.0</w:t>
      </w:r>
      <w:r w:rsidRPr="005E5776">
        <w:rPr>
          <w:rFonts w:ascii="Arial" w:hAnsi="Arial" w:cs="Arial"/>
          <w:iCs/>
          <w:lang w:val="en-GB"/>
        </w:rPr>
        <w:t xml:space="preserve">. </w:t>
      </w:r>
      <w:bookmarkStart w:id="7" w:name="_Hlk48244109"/>
      <w:r w:rsidR="003017E7" w:rsidRPr="00B20062">
        <w:rPr>
          <w:rFonts w:ascii="Arial" w:hAnsi="Arial" w:cs="Arial"/>
          <w:bCs/>
          <w:lang w:val="en-GB"/>
        </w:rPr>
        <w:t>These ten materials were chosen based on their compatibilit</w:t>
      </w:r>
      <w:r w:rsidR="003017E7">
        <w:rPr>
          <w:rFonts w:ascii="Arial" w:hAnsi="Arial" w:cs="Arial"/>
          <w:bCs/>
          <w:lang w:val="en-GB"/>
        </w:rPr>
        <w:t>ies</w:t>
      </w:r>
      <w:r w:rsidR="003017E7" w:rsidRPr="00B20062">
        <w:rPr>
          <w:rFonts w:ascii="Arial" w:hAnsi="Arial" w:cs="Arial"/>
          <w:bCs/>
          <w:lang w:val="en-GB"/>
        </w:rPr>
        <w:t xml:space="preserve"> with the three main additive manufacturing techniques used in microfluidics (SLA, FDM and </w:t>
      </w:r>
      <w:proofErr w:type="spellStart"/>
      <w:r w:rsidR="003017E7" w:rsidRPr="00B20062">
        <w:rPr>
          <w:rFonts w:ascii="Arial" w:hAnsi="Arial" w:cs="Arial"/>
          <w:bCs/>
          <w:lang w:val="en-GB"/>
        </w:rPr>
        <w:t>PolyJet</w:t>
      </w:r>
      <w:proofErr w:type="spellEnd"/>
      <w:r w:rsidR="003017E7" w:rsidRPr="00B20062">
        <w:rPr>
          <w:rFonts w:ascii="Arial" w:hAnsi="Arial" w:cs="Arial"/>
          <w:bCs/>
          <w:lang w:val="en-GB"/>
        </w:rPr>
        <w:t xml:space="preserve"> printing). These printers were also the </w:t>
      </w:r>
      <w:r w:rsidR="00FC787E">
        <w:rPr>
          <w:rFonts w:ascii="Arial" w:hAnsi="Arial" w:cs="Arial"/>
          <w:bCs/>
          <w:lang w:val="en-GB"/>
        </w:rPr>
        <w:t xml:space="preserve">only </w:t>
      </w:r>
      <w:r w:rsidR="003017E7" w:rsidRPr="00125981">
        <w:rPr>
          <w:rFonts w:ascii="Arial" w:hAnsi="Arial" w:cs="Arial"/>
          <w:bCs/>
          <w:lang w:val="en-GB"/>
        </w:rPr>
        <w:t xml:space="preserve">3D printing </w:t>
      </w:r>
      <w:r w:rsidR="003017E7" w:rsidRPr="00B20062">
        <w:rPr>
          <w:rFonts w:ascii="Arial" w:hAnsi="Arial" w:cs="Arial"/>
          <w:bCs/>
          <w:lang w:val="en-GB"/>
        </w:rPr>
        <w:t xml:space="preserve">modes </w:t>
      </w:r>
      <w:r w:rsidR="00FC787E">
        <w:rPr>
          <w:rFonts w:ascii="Arial" w:hAnsi="Arial" w:cs="Arial"/>
          <w:bCs/>
          <w:lang w:val="en-GB"/>
        </w:rPr>
        <w:t>that were accessible at the time</w:t>
      </w:r>
      <w:r w:rsidR="003017E7" w:rsidRPr="00B20062">
        <w:rPr>
          <w:rFonts w:ascii="Arial" w:hAnsi="Arial" w:cs="Arial"/>
          <w:bCs/>
          <w:lang w:val="en-GB"/>
        </w:rPr>
        <w:t xml:space="preserve">. </w:t>
      </w:r>
      <w:r w:rsidR="008125FF">
        <w:rPr>
          <w:rFonts w:ascii="Arial" w:hAnsi="Arial" w:cs="Arial"/>
          <w:bCs/>
          <w:lang w:val="en-GB"/>
        </w:rPr>
        <w:t>Acrylate/methacrylate materials have been used in microfluidics for many years</w:t>
      </w:r>
      <w:r w:rsidR="003911E2">
        <w:rPr>
          <w:rFonts w:ascii="Arial" w:hAnsi="Arial" w:cs="Arial"/>
          <w:bCs/>
          <w:lang w:val="en-GB"/>
        </w:rPr>
        <w:t xml:space="preserve"> </w:t>
      </w:r>
      <w:r w:rsidR="003911E2">
        <w:rPr>
          <w:rFonts w:ascii="Arial" w:hAnsi="Arial" w:cs="Arial"/>
          <w:bCs/>
          <w:lang w:val="en-GB"/>
        </w:rPr>
        <w:fldChar w:fldCharType="begin"/>
      </w:r>
      <w:r w:rsidR="002F5BEB">
        <w:rPr>
          <w:rFonts w:ascii="Arial" w:hAnsi="Arial" w:cs="Arial"/>
          <w:bCs/>
          <w:lang w:val="en-GB"/>
        </w:rPr>
        <w:instrText xml:space="preserve"> ADDIN EN.CITE &lt;EndNote&gt;&lt;Cite&gt;&lt;Author&gt;Sackmann&lt;/Author&gt;&lt;Year&gt;2014&lt;/Year&gt;&lt;RecNum&gt;307&lt;/RecNum&gt;&lt;DisplayText&gt;[52]&lt;/DisplayText&gt;&lt;record&gt;&lt;rec-number&gt;307&lt;/rec-number&gt;&lt;foreign-keys&gt;&lt;key app="EN" db-id="wf9eaw5e2rw5syepvt55pftup5d2e5vedzxx" timestamp="1532444797"&gt;307&lt;/key&gt;&lt;/foreign-keys&gt;&lt;ref-type name="Journal Article"&gt;17&lt;/ref-type&gt;&lt;contributors&gt;&lt;authors&gt;&lt;author&gt;Sackmann, Eric K.&lt;/author&gt;&lt;author&gt;Fulton, Anna L.&lt;/author&gt;&lt;author&gt;Beebe, David J.&lt;/author&gt;&lt;/authors&gt;&lt;/contributors&gt;&lt;titles&gt;&lt;title&gt;The present and future role of microfluidics in biomedical research&lt;/title&gt;&lt;secondary-title&gt;Nature&lt;/secondary-title&gt;&lt;/titles&gt;&lt;periodical&gt;&lt;full-title&gt;Nature&lt;/full-title&gt;&lt;/periodical&gt;&lt;pages&gt;181&lt;/pages&gt;&lt;volume&gt;507&lt;/volume&gt;&lt;dates&gt;&lt;year&gt;2014&lt;/year&gt;&lt;pub-dates&gt;&lt;date&gt;03/12/online&lt;/date&gt;&lt;/pub-dates&gt;&lt;/dates&gt;&lt;publisher&gt;Nature Publishing Group, a division of Macmillan Publishers Limited. All Rights Reserved.&lt;/publisher&gt;&lt;work-type&gt;Review Article&lt;/work-type&gt;&lt;urls&gt;&lt;related-urls&gt;&lt;url&gt;http://dx.doi.org/10.1038/nature13118&lt;/url&gt;&lt;/related-urls&gt;&lt;/urls&gt;&lt;electronic-resource-num&gt;10.1038/nature13118&lt;/electronic-resource-num&gt;&lt;/record&gt;&lt;/Cite&gt;&lt;/EndNote&gt;</w:instrText>
      </w:r>
      <w:r w:rsidR="003911E2">
        <w:rPr>
          <w:rFonts w:ascii="Arial" w:hAnsi="Arial" w:cs="Arial"/>
          <w:bCs/>
          <w:lang w:val="en-GB"/>
        </w:rPr>
        <w:fldChar w:fldCharType="separate"/>
      </w:r>
      <w:r w:rsidR="002F5BEB">
        <w:rPr>
          <w:rFonts w:ascii="Arial" w:hAnsi="Arial" w:cs="Arial"/>
          <w:bCs/>
          <w:noProof/>
          <w:lang w:val="en-GB"/>
        </w:rPr>
        <w:t>[</w:t>
      </w:r>
      <w:hyperlink w:anchor="_ENREF_52" w:tooltip="Sackmann, 2014 #307" w:history="1">
        <w:r w:rsidR="00F803D9">
          <w:rPr>
            <w:rFonts w:ascii="Arial" w:hAnsi="Arial" w:cs="Arial"/>
            <w:bCs/>
            <w:noProof/>
            <w:lang w:val="en-GB"/>
          </w:rPr>
          <w:t>52</w:t>
        </w:r>
      </w:hyperlink>
      <w:r w:rsidR="002F5BEB">
        <w:rPr>
          <w:rFonts w:ascii="Arial" w:hAnsi="Arial" w:cs="Arial"/>
          <w:bCs/>
          <w:noProof/>
          <w:lang w:val="en-GB"/>
        </w:rPr>
        <w:t>]</w:t>
      </w:r>
      <w:r w:rsidR="003911E2">
        <w:rPr>
          <w:rFonts w:ascii="Arial" w:hAnsi="Arial" w:cs="Arial"/>
          <w:bCs/>
          <w:lang w:val="en-GB"/>
        </w:rPr>
        <w:fldChar w:fldCharType="end"/>
      </w:r>
      <w:r w:rsidR="008125FF">
        <w:rPr>
          <w:rFonts w:ascii="Arial" w:hAnsi="Arial" w:cs="Arial"/>
          <w:bCs/>
          <w:lang w:val="en-GB"/>
        </w:rPr>
        <w:t xml:space="preserve">. </w:t>
      </w:r>
      <w:r w:rsidR="003017E7" w:rsidRPr="00B20062">
        <w:rPr>
          <w:rFonts w:ascii="Arial" w:hAnsi="Arial" w:cs="Arial"/>
          <w:bCs/>
          <w:lang w:val="en-GB"/>
        </w:rPr>
        <w:t>Limited work has been done so far concerning 3D printing sample preparation devices</w:t>
      </w:r>
      <w:r w:rsidR="003017E7">
        <w:rPr>
          <w:rFonts w:ascii="Arial" w:hAnsi="Arial" w:cs="Arial"/>
          <w:bCs/>
          <w:lang w:val="en-GB"/>
        </w:rPr>
        <w:t>,</w:t>
      </w:r>
      <w:r w:rsidR="003017E7" w:rsidRPr="00B20062">
        <w:rPr>
          <w:rFonts w:ascii="Arial" w:hAnsi="Arial" w:cs="Arial"/>
          <w:bCs/>
          <w:lang w:val="en-GB"/>
        </w:rPr>
        <w:t xml:space="preserve"> </w:t>
      </w:r>
      <w:r w:rsidR="003017E7">
        <w:rPr>
          <w:rFonts w:ascii="Arial" w:hAnsi="Arial" w:cs="Arial"/>
          <w:bCs/>
          <w:lang w:val="en-GB"/>
        </w:rPr>
        <w:t>but</w:t>
      </w:r>
      <w:r w:rsidR="003017E7" w:rsidRPr="00B20062">
        <w:rPr>
          <w:rFonts w:ascii="Arial" w:hAnsi="Arial" w:cs="Arial"/>
          <w:bCs/>
          <w:lang w:val="en-GB"/>
        </w:rPr>
        <w:t xml:space="preserve"> </w:t>
      </w:r>
      <w:r w:rsidR="003017E7" w:rsidRPr="00F803D9">
        <w:rPr>
          <w:rFonts w:ascii="Arial" w:hAnsi="Arial" w:cs="Arial"/>
          <w:bCs/>
          <w:i/>
          <w:iCs/>
          <w:lang w:val="en-GB"/>
        </w:rPr>
        <w:t>PLA</w:t>
      </w:r>
      <w:r w:rsidR="008125FF" w:rsidRPr="00B20062">
        <w:rPr>
          <w:rFonts w:ascii="Arial" w:hAnsi="Arial" w:cs="Arial"/>
          <w:bCs/>
          <w:i/>
          <w:iCs/>
          <w:lang w:val="en-GB"/>
        </w:rPr>
        <w:t>/PHA</w:t>
      </w:r>
      <w:r w:rsidR="003017E7" w:rsidRPr="00B20062">
        <w:rPr>
          <w:rFonts w:ascii="Arial" w:hAnsi="Arial" w:cs="Arial"/>
          <w:bCs/>
          <w:lang w:val="en-GB"/>
        </w:rPr>
        <w:t xml:space="preserve"> was specifically chosen</w:t>
      </w:r>
      <w:r w:rsidR="003017E7">
        <w:rPr>
          <w:rFonts w:ascii="Arial" w:hAnsi="Arial" w:cs="Arial"/>
          <w:bCs/>
          <w:lang w:val="en-GB"/>
        </w:rPr>
        <w:t xml:space="preserve"> for testing here</w:t>
      </w:r>
      <w:r w:rsidR="003017E7" w:rsidRPr="00B20062">
        <w:rPr>
          <w:rFonts w:ascii="Arial" w:hAnsi="Arial" w:cs="Arial"/>
          <w:bCs/>
          <w:lang w:val="en-GB"/>
        </w:rPr>
        <w:t xml:space="preserve"> based on work by Kataoka et al., who used PLA to fabricate sample preparation devices for extracting target compounds from complex petroleum samples</w:t>
      </w:r>
      <w:r w:rsidR="003017E7">
        <w:rPr>
          <w:rFonts w:ascii="Arial" w:hAnsi="Arial" w:cs="Arial"/>
          <w:bCs/>
          <w:lang w:val="en-GB"/>
        </w:rPr>
        <w:t xml:space="preserve"> [36]</w:t>
      </w:r>
      <w:r w:rsidR="003017E7" w:rsidRPr="00B20062">
        <w:rPr>
          <w:rFonts w:ascii="Arial" w:hAnsi="Arial" w:cs="Arial"/>
          <w:bCs/>
          <w:lang w:val="en-GB"/>
        </w:rPr>
        <w:t>.</w:t>
      </w:r>
      <w:r w:rsidR="00FC787E">
        <w:rPr>
          <w:rFonts w:ascii="Arial" w:hAnsi="Arial" w:cs="Arial"/>
          <w:bCs/>
          <w:lang w:val="en-GB"/>
        </w:rPr>
        <w:t xml:space="preserve"> </w:t>
      </w:r>
      <w:r w:rsidR="008125FF" w:rsidRPr="00B20062">
        <w:rPr>
          <w:rFonts w:ascii="Arial" w:hAnsi="Arial" w:cs="Arial"/>
          <w:bCs/>
          <w:i/>
          <w:iCs/>
          <w:lang w:val="en-GB"/>
        </w:rPr>
        <w:t>Nylon</w:t>
      </w:r>
      <w:r w:rsidR="008125FF">
        <w:rPr>
          <w:rFonts w:ascii="Arial" w:hAnsi="Arial" w:cs="Arial"/>
          <w:bCs/>
          <w:lang w:val="en-GB"/>
        </w:rPr>
        <w:t xml:space="preserve"> was chosen for its potential stability in some SPE-related solvents and safety for user handling.</w:t>
      </w:r>
      <w:r w:rsidR="00FA078E">
        <w:rPr>
          <w:rFonts w:ascii="Arial" w:hAnsi="Arial" w:cs="Arial"/>
          <w:bCs/>
          <w:lang w:val="en-GB"/>
        </w:rPr>
        <w:t xml:space="preserve"> </w:t>
      </w:r>
      <w:bookmarkStart w:id="8" w:name="_Hlk48245047"/>
      <w:r w:rsidR="00FA078E">
        <w:rPr>
          <w:rFonts w:ascii="Arial" w:hAnsi="Arial" w:cs="Arial"/>
          <w:bCs/>
          <w:lang w:val="en-GB"/>
        </w:rPr>
        <w:t xml:space="preserve">Metal-based materials were not </w:t>
      </w:r>
      <w:r w:rsidR="0094311D">
        <w:rPr>
          <w:rFonts w:ascii="Arial" w:hAnsi="Arial" w:cs="Arial"/>
          <w:bCs/>
          <w:lang w:val="en-GB"/>
        </w:rPr>
        <w:t xml:space="preserve">initially </w:t>
      </w:r>
      <w:r w:rsidR="00FA078E">
        <w:rPr>
          <w:rFonts w:ascii="Arial" w:hAnsi="Arial" w:cs="Arial"/>
          <w:bCs/>
          <w:lang w:val="en-GB"/>
        </w:rPr>
        <w:t xml:space="preserve">considered </w:t>
      </w:r>
      <w:r w:rsidR="0094311D">
        <w:rPr>
          <w:rFonts w:ascii="Arial" w:hAnsi="Arial" w:cs="Arial"/>
          <w:bCs/>
          <w:lang w:val="en-GB"/>
        </w:rPr>
        <w:t xml:space="preserve">here </w:t>
      </w:r>
      <w:r w:rsidR="00FA078E">
        <w:rPr>
          <w:rFonts w:ascii="Arial" w:hAnsi="Arial" w:cs="Arial"/>
          <w:bCs/>
          <w:lang w:val="en-GB"/>
        </w:rPr>
        <w:t xml:space="preserve">due to the </w:t>
      </w:r>
      <w:r w:rsidR="0094311D">
        <w:rPr>
          <w:rFonts w:ascii="Arial" w:hAnsi="Arial" w:cs="Arial"/>
          <w:bCs/>
          <w:lang w:val="en-GB"/>
        </w:rPr>
        <w:t xml:space="preserve">current </w:t>
      </w:r>
      <w:r w:rsidR="00FA078E">
        <w:rPr>
          <w:rFonts w:ascii="Arial" w:hAnsi="Arial" w:cs="Arial"/>
          <w:bCs/>
          <w:lang w:val="en-GB"/>
        </w:rPr>
        <w:t xml:space="preserve">associated cost </w:t>
      </w:r>
      <w:r w:rsidR="00457A65">
        <w:rPr>
          <w:rFonts w:ascii="Arial" w:hAnsi="Arial" w:cs="Arial"/>
          <w:bCs/>
          <w:lang w:val="en-GB"/>
        </w:rPr>
        <w:t>and speciali</w:t>
      </w:r>
      <w:r w:rsidR="0094311D">
        <w:rPr>
          <w:rFonts w:ascii="Arial" w:hAnsi="Arial" w:cs="Arial"/>
          <w:bCs/>
          <w:lang w:val="en-GB"/>
        </w:rPr>
        <w:t>ty</w:t>
      </w:r>
      <w:r w:rsidR="00457A65">
        <w:rPr>
          <w:rFonts w:ascii="Arial" w:hAnsi="Arial" w:cs="Arial"/>
          <w:bCs/>
          <w:lang w:val="en-GB"/>
        </w:rPr>
        <w:t xml:space="preserve"> required </w:t>
      </w:r>
      <w:r w:rsidR="00FA078E">
        <w:rPr>
          <w:rFonts w:ascii="Arial" w:hAnsi="Arial" w:cs="Arial"/>
          <w:bCs/>
          <w:lang w:val="en-GB"/>
        </w:rPr>
        <w:t>for printing of potentially large numbers of small consumable items</w:t>
      </w:r>
      <w:r w:rsidR="00457A65">
        <w:rPr>
          <w:rFonts w:ascii="Arial" w:hAnsi="Arial" w:cs="Arial"/>
          <w:bCs/>
          <w:lang w:val="en-GB"/>
        </w:rPr>
        <w:t xml:space="preserve"> for </w:t>
      </w:r>
      <w:r w:rsidR="0094311D">
        <w:rPr>
          <w:rFonts w:ascii="Arial" w:hAnsi="Arial" w:cs="Arial"/>
          <w:bCs/>
          <w:lang w:val="en-GB"/>
        </w:rPr>
        <w:t xml:space="preserve">routine </w:t>
      </w:r>
      <w:r w:rsidR="00457A65">
        <w:rPr>
          <w:rFonts w:ascii="Arial" w:hAnsi="Arial" w:cs="Arial"/>
          <w:bCs/>
          <w:lang w:val="en-GB"/>
        </w:rPr>
        <w:t>application in practicing forensic laboratories</w:t>
      </w:r>
      <w:r w:rsidR="00FA078E">
        <w:rPr>
          <w:rFonts w:ascii="Arial" w:hAnsi="Arial" w:cs="Arial"/>
          <w:bCs/>
          <w:lang w:val="en-GB"/>
        </w:rPr>
        <w:t xml:space="preserve">. </w:t>
      </w:r>
      <w:bookmarkEnd w:id="7"/>
      <w:bookmarkEnd w:id="8"/>
      <w:r w:rsidRPr="005E5776">
        <w:rPr>
          <w:rFonts w:ascii="Arial" w:hAnsi="Arial" w:cs="Arial"/>
          <w:iCs/>
          <w:lang w:val="en-GB"/>
        </w:rPr>
        <w:t xml:space="preserve">For microscopy of printed parts, a VHX2000E 3D Digital Microscope (Keyence, Osaka, Japan) at </w:t>
      </w:r>
      <w:r w:rsidR="00072C34">
        <w:rPr>
          <w:rFonts w:ascii="Arial" w:hAnsi="Arial" w:cs="Arial"/>
          <w:iCs/>
          <w:lang w:val="en-GB"/>
        </w:rPr>
        <w:t>x</w:t>
      </w:r>
      <w:r w:rsidRPr="005E5776">
        <w:rPr>
          <w:rFonts w:ascii="Arial" w:hAnsi="Arial" w:cs="Arial"/>
          <w:iCs/>
          <w:lang w:val="en-GB"/>
        </w:rPr>
        <w:t xml:space="preserve">10 or </w:t>
      </w:r>
      <w:r w:rsidR="00072C34">
        <w:rPr>
          <w:rFonts w:ascii="Arial" w:hAnsi="Arial" w:cs="Arial"/>
          <w:iCs/>
          <w:lang w:val="en-GB"/>
        </w:rPr>
        <w:t>x</w:t>
      </w:r>
      <w:r w:rsidRPr="005E5776">
        <w:rPr>
          <w:rFonts w:ascii="Arial" w:hAnsi="Arial" w:cs="Arial"/>
          <w:iCs/>
          <w:lang w:val="en-GB"/>
        </w:rPr>
        <w:t xml:space="preserve">100 magnification fitted with a </w:t>
      </w:r>
      <w:r w:rsidR="00D72228" w:rsidRPr="005E5776">
        <w:rPr>
          <w:rFonts w:ascii="Arial" w:hAnsi="Arial" w:cs="Arial"/>
          <w:iCs/>
          <w:lang w:val="en-GB"/>
        </w:rPr>
        <w:t>54-megapixel</w:t>
      </w:r>
      <w:r w:rsidRPr="005E5776">
        <w:rPr>
          <w:rFonts w:ascii="Arial" w:hAnsi="Arial" w:cs="Arial"/>
          <w:iCs/>
          <w:lang w:val="en-GB"/>
        </w:rPr>
        <w:t xml:space="preserve"> 3CCD camera was used both to image and measure the dimensions of 3D-printed parts. For initial chemical stability experiments, 1 cm</w:t>
      </w:r>
      <w:r w:rsidRPr="005E5776">
        <w:rPr>
          <w:rFonts w:ascii="Arial" w:hAnsi="Arial" w:cs="Arial"/>
          <w:iCs/>
          <w:vertAlign w:val="superscript"/>
          <w:lang w:val="en-GB"/>
        </w:rPr>
        <w:t>3</w:t>
      </w:r>
      <w:r w:rsidRPr="005E5776">
        <w:rPr>
          <w:rFonts w:ascii="Arial" w:hAnsi="Arial" w:cs="Arial"/>
          <w:iCs/>
          <w:lang w:val="en-GB"/>
        </w:rPr>
        <w:t xml:space="preserve"> cubes (n=6) were printed in each material until PlasCLEAR v2.0 was eventually selected as the preferred </w:t>
      </w:r>
      <w:r w:rsidR="008C20D0">
        <w:rPr>
          <w:rFonts w:ascii="Arial" w:hAnsi="Arial" w:cs="Arial"/>
          <w:iCs/>
          <w:lang w:val="en-GB"/>
        </w:rPr>
        <w:t>material</w:t>
      </w:r>
      <w:r w:rsidR="008C20D0" w:rsidRPr="005E5776">
        <w:rPr>
          <w:rFonts w:ascii="Arial" w:hAnsi="Arial" w:cs="Arial"/>
          <w:iCs/>
          <w:lang w:val="en-GB"/>
        </w:rPr>
        <w:t xml:space="preserve"> </w:t>
      </w:r>
      <w:r w:rsidRPr="005E5776">
        <w:rPr>
          <w:rFonts w:ascii="Arial" w:hAnsi="Arial" w:cs="Arial"/>
          <w:iCs/>
          <w:lang w:val="en-GB"/>
        </w:rPr>
        <w:t>for prototype SPE housings.</w:t>
      </w:r>
    </w:p>
    <w:p w14:paraId="0DCF5A46" w14:textId="0E4417A1" w:rsidR="00CC6408" w:rsidRPr="00196C59" w:rsidRDefault="002E2B87">
      <w:pPr>
        <w:spacing w:line="480" w:lineRule="auto"/>
        <w:ind w:firstLine="567"/>
        <w:jc w:val="both"/>
        <w:outlineLvl w:val="1"/>
        <w:rPr>
          <w:rFonts w:ascii="Arial" w:hAnsi="Arial" w:cs="Arial"/>
          <w:i/>
          <w:lang w:val="en-GB"/>
        </w:rPr>
      </w:pPr>
      <w:r w:rsidRPr="005E5776">
        <w:rPr>
          <w:rFonts w:ascii="Arial" w:hAnsi="Arial" w:cs="Arial"/>
          <w:iCs/>
          <w:lang w:val="en-GB"/>
        </w:rPr>
        <w:lastRenderedPageBreak/>
        <w:t xml:space="preserve">Computer-aided designs (CAD) were generated using SolidWorks 2016/17 or 2017/18 software (Dassault Systems, Waltham, MA, USA), converted </w:t>
      </w:r>
      <w:proofErr w:type="gramStart"/>
      <w:r w:rsidRPr="005E5776">
        <w:rPr>
          <w:rFonts w:ascii="Arial" w:hAnsi="Arial" w:cs="Arial"/>
          <w:iCs/>
          <w:lang w:val="en-GB"/>
        </w:rPr>
        <w:t>to .STL</w:t>
      </w:r>
      <w:proofErr w:type="gramEnd"/>
      <w:r w:rsidRPr="005E5776">
        <w:rPr>
          <w:rFonts w:ascii="Arial" w:hAnsi="Arial" w:cs="Arial"/>
          <w:iCs/>
          <w:lang w:val="en-GB"/>
        </w:rPr>
        <w:t xml:space="preserve"> format and uploaded to the </w:t>
      </w:r>
      <w:r w:rsidR="00E76F9E">
        <w:rPr>
          <w:rFonts w:ascii="Arial" w:hAnsi="Arial" w:cs="Arial"/>
          <w:iCs/>
          <w:lang w:val="en-GB"/>
        </w:rPr>
        <w:t xml:space="preserve">SLA </w:t>
      </w:r>
      <w:r w:rsidRPr="005E5776">
        <w:rPr>
          <w:rFonts w:ascii="Arial" w:hAnsi="Arial" w:cs="Arial"/>
          <w:iCs/>
          <w:lang w:val="en-GB"/>
        </w:rPr>
        <w:t xml:space="preserve">3D printer using </w:t>
      </w:r>
      <w:proofErr w:type="spellStart"/>
      <w:r w:rsidRPr="005E5776">
        <w:rPr>
          <w:rFonts w:ascii="Arial" w:hAnsi="Arial" w:cs="Arial"/>
          <w:iCs/>
          <w:lang w:val="en-GB"/>
        </w:rPr>
        <w:t>Asiga</w:t>
      </w:r>
      <w:proofErr w:type="spellEnd"/>
      <w:r w:rsidRPr="005E5776">
        <w:rPr>
          <w:rFonts w:ascii="Arial" w:hAnsi="Arial" w:cs="Arial"/>
          <w:iCs/>
          <w:lang w:val="en-GB"/>
        </w:rPr>
        <w:t xml:space="preserve"> Composer software (</w:t>
      </w:r>
      <w:proofErr w:type="spellStart"/>
      <w:r w:rsidRPr="005E5776">
        <w:rPr>
          <w:rFonts w:ascii="Arial" w:hAnsi="Arial" w:cs="Arial"/>
          <w:iCs/>
          <w:lang w:val="en-GB"/>
        </w:rPr>
        <w:t>Asiga</w:t>
      </w:r>
      <w:proofErr w:type="spellEnd"/>
      <w:r w:rsidRPr="005E5776">
        <w:rPr>
          <w:rFonts w:ascii="Arial" w:hAnsi="Arial" w:cs="Arial"/>
          <w:iCs/>
          <w:lang w:val="en-GB"/>
        </w:rPr>
        <w:t xml:space="preserve">, Anaheim Hills, CA, USA). </w:t>
      </w:r>
      <w:r w:rsidR="00E76F9E">
        <w:rPr>
          <w:rFonts w:ascii="Arial" w:hAnsi="Arial" w:cs="Arial"/>
          <w:iCs/>
          <w:lang w:val="en-GB"/>
        </w:rPr>
        <w:t>Ultimately, a</w:t>
      </w:r>
      <w:r w:rsidR="00E76F9E">
        <w:rPr>
          <w:rFonts w:ascii="Arial" w:hAnsi="Arial" w:cs="Arial"/>
          <w:bCs/>
          <w:lang w:val="en-GB"/>
        </w:rPr>
        <w:t>n SLA printer was chosen</w:t>
      </w:r>
      <w:r w:rsidR="00E76F9E" w:rsidRPr="00B20062">
        <w:rPr>
          <w:rFonts w:ascii="Arial" w:hAnsi="Arial" w:cs="Arial"/>
          <w:bCs/>
          <w:lang w:val="en-GB"/>
        </w:rPr>
        <w:t xml:space="preserve">, since the most suitable resin from initial material testing, PlasCLEAR, was SLA-compatible. Therefore, the SPE component was designed based on this mode of 3D printing. </w:t>
      </w:r>
      <w:bookmarkStart w:id="9" w:name="_Hlk46227485"/>
      <w:r w:rsidRPr="005E5776">
        <w:rPr>
          <w:rFonts w:ascii="Arial" w:hAnsi="Arial" w:cs="Arial"/>
          <w:iCs/>
          <w:lang w:val="en-GB"/>
        </w:rPr>
        <w:t>Optimised parts were oriented vertically on the build platform,</w:t>
      </w:r>
      <w:r w:rsidR="003C6775">
        <w:rPr>
          <w:rFonts w:ascii="Arial" w:hAnsi="Arial" w:cs="Arial"/>
          <w:iCs/>
          <w:lang w:val="en-GB"/>
        </w:rPr>
        <w:t xml:space="preserve"> with the inlet face-down,</w:t>
      </w:r>
      <w:r w:rsidRPr="005E5776">
        <w:rPr>
          <w:rFonts w:ascii="Arial" w:hAnsi="Arial" w:cs="Arial"/>
          <w:iCs/>
          <w:lang w:val="en-GB"/>
        </w:rPr>
        <w:t xml:space="preserve"> since horizontal channels were found to be prone to blockage as a result of ‘back-side effect’, as reported also by Gong et al.</w:t>
      </w:r>
      <w:r w:rsidR="005C7091" w:rsidRPr="005E5776">
        <w:rPr>
          <w:rFonts w:ascii="Arial" w:hAnsi="Arial" w:cs="Arial"/>
          <w:iCs/>
          <w:lang w:val="en-GB"/>
        </w:rPr>
        <w:t xml:space="preserve"> </w:t>
      </w:r>
      <w:r w:rsidR="005C7091" w:rsidRPr="005E5776">
        <w:rPr>
          <w:rFonts w:ascii="Arial" w:hAnsi="Arial" w:cs="Arial"/>
          <w:iCs/>
          <w:lang w:val="en-GB"/>
        </w:rPr>
        <w:fldChar w:fldCharType="begin"/>
      </w:r>
      <w:r w:rsidR="002F5BEB">
        <w:rPr>
          <w:rFonts w:ascii="Arial" w:hAnsi="Arial" w:cs="Arial"/>
          <w:iCs/>
          <w:lang w:val="en-GB"/>
        </w:rPr>
        <w:instrText xml:space="preserve"> ADDIN EN.CITE &lt;EndNote&gt;&lt;Cite&gt;&lt;Author&gt;Gong&lt;/Author&gt;&lt;Year&gt;2017&lt;/Year&gt;&lt;RecNum&gt;331&lt;/RecNum&gt;&lt;DisplayText&gt;[53]&lt;/DisplayText&gt;&lt;record&gt;&lt;rec-number&gt;331&lt;/rec-number&gt;&lt;foreign-keys&gt;&lt;key app="EN" db-id="wf9eaw5e2rw5syepvt55pftup5d2e5vedzxx" timestamp="1540392202"&gt;331&lt;/key&gt;&lt;/foreign-keys&gt;&lt;ref-type name="Journal Article"&gt;17&lt;/ref-type&gt;&lt;contributors&gt;&lt;authors&gt;&lt;author&gt;Gong, Hua&lt;/author&gt;&lt;author&gt;Bickham, Bryce P.&lt;/author&gt;&lt;author&gt;Woolley, Adam T.&lt;/author&gt;&lt;author&gt;Nordin, Gregory P.&lt;/author&gt;&lt;/authors&gt;&lt;/contributors&gt;&lt;titles&gt;&lt;title&gt;Custom 3D printer and resin for 18 μm × 20 μm microfluidic flow channels&lt;/title&gt;&lt;secondary-title&gt;Lab on a Chip&lt;/secondary-title&gt;&lt;/titles&gt;&lt;periodical&gt;&lt;full-title&gt;Lab on a Chip&lt;/full-title&gt;&lt;/periodical&gt;&lt;pages&gt;2899-2909&lt;/pages&gt;&lt;volume&gt;17&lt;/volume&gt;&lt;number&gt;17&lt;/number&gt;&lt;dates&gt;&lt;year&gt;2017&lt;/year&gt;&lt;/dates&gt;&lt;publisher&gt;The Royal Society of Chemistry&lt;/publisher&gt;&lt;isbn&gt;1473-0197&lt;/isbn&gt;&lt;work-type&gt;10.1039/C7LC00644F&lt;/work-type&gt;&lt;urls&gt;&lt;related-urls&gt;&lt;url&gt;http://dx.doi.org/10.1039/C7LC00644F&lt;/url&gt;&lt;/related-urls&gt;&lt;/urls&gt;&lt;electronic-resource-num&gt;10.1039/C7LC00644F&lt;/electronic-resource-num&gt;&lt;/record&gt;&lt;/Cite&gt;&lt;/EndNote&gt;</w:instrText>
      </w:r>
      <w:r w:rsidR="005C7091" w:rsidRPr="005E5776">
        <w:rPr>
          <w:rFonts w:ascii="Arial" w:hAnsi="Arial" w:cs="Arial"/>
          <w:iCs/>
          <w:lang w:val="en-GB"/>
        </w:rPr>
        <w:fldChar w:fldCharType="separate"/>
      </w:r>
      <w:r w:rsidR="002F5BEB">
        <w:rPr>
          <w:rFonts w:ascii="Arial" w:hAnsi="Arial" w:cs="Arial"/>
          <w:iCs/>
          <w:noProof/>
          <w:lang w:val="en-GB"/>
        </w:rPr>
        <w:t>[</w:t>
      </w:r>
      <w:hyperlink w:anchor="_ENREF_53" w:tooltip="Gong, 2017 #331" w:history="1">
        <w:r w:rsidR="00F803D9">
          <w:rPr>
            <w:rFonts w:ascii="Arial" w:hAnsi="Arial" w:cs="Arial"/>
            <w:iCs/>
            <w:noProof/>
            <w:lang w:val="en-GB"/>
          </w:rPr>
          <w:t>53</w:t>
        </w:r>
      </w:hyperlink>
      <w:r w:rsidR="002F5BEB">
        <w:rPr>
          <w:rFonts w:ascii="Arial" w:hAnsi="Arial" w:cs="Arial"/>
          <w:iCs/>
          <w:noProof/>
          <w:lang w:val="en-GB"/>
        </w:rPr>
        <w:t>]</w:t>
      </w:r>
      <w:r w:rsidR="005C7091" w:rsidRPr="005E5776">
        <w:rPr>
          <w:rFonts w:ascii="Arial" w:hAnsi="Arial" w:cs="Arial"/>
          <w:iCs/>
          <w:lang w:val="en-GB"/>
        </w:rPr>
        <w:fldChar w:fldCharType="end"/>
      </w:r>
      <w:r w:rsidRPr="005E5776">
        <w:rPr>
          <w:rFonts w:ascii="Arial" w:hAnsi="Arial" w:cs="Arial"/>
          <w:iCs/>
          <w:lang w:val="en-GB"/>
        </w:rPr>
        <w:t xml:space="preserve">. The print time was approximately 1.5 h for up to nine blocks simultaneously and the cost per block was ~GBP 0.65p. </w:t>
      </w:r>
      <w:bookmarkEnd w:id="9"/>
      <w:r w:rsidRPr="005E5776">
        <w:rPr>
          <w:rFonts w:ascii="Arial" w:hAnsi="Arial" w:cs="Arial"/>
          <w:iCs/>
          <w:lang w:val="en-GB"/>
        </w:rPr>
        <w:t xml:space="preserve">Full build parameters </w:t>
      </w:r>
      <w:r w:rsidR="00302679" w:rsidRPr="005E5776">
        <w:rPr>
          <w:rFonts w:ascii="Arial" w:hAnsi="Arial" w:cs="Arial"/>
          <w:iCs/>
          <w:lang w:val="en-GB"/>
        </w:rPr>
        <w:t>(Table S1) and .</w:t>
      </w:r>
      <w:r w:rsidR="00D72228">
        <w:rPr>
          <w:rFonts w:ascii="Arial" w:hAnsi="Arial" w:cs="Arial"/>
          <w:iCs/>
          <w:lang w:val="en-GB"/>
        </w:rPr>
        <w:t>STL</w:t>
      </w:r>
      <w:r w:rsidR="00302679" w:rsidRPr="005E5776">
        <w:rPr>
          <w:rFonts w:ascii="Arial" w:hAnsi="Arial" w:cs="Arial"/>
          <w:iCs/>
          <w:lang w:val="en-GB"/>
        </w:rPr>
        <w:t xml:space="preserve"> files for the finalised designs </w:t>
      </w:r>
      <w:r w:rsidRPr="005E5776">
        <w:rPr>
          <w:rFonts w:ascii="Arial" w:hAnsi="Arial" w:cs="Arial"/>
          <w:iCs/>
          <w:lang w:val="en-GB"/>
        </w:rPr>
        <w:t xml:space="preserve">are detailed in </w:t>
      </w:r>
      <w:r w:rsidR="00302679" w:rsidRPr="005E5776">
        <w:rPr>
          <w:rFonts w:ascii="Arial" w:hAnsi="Arial" w:cs="Arial"/>
          <w:iCs/>
          <w:lang w:val="en-GB"/>
        </w:rPr>
        <w:t xml:space="preserve">the </w:t>
      </w:r>
      <w:r w:rsidRPr="005E5776">
        <w:rPr>
          <w:rFonts w:ascii="Arial" w:hAnsi="Arial" w:cs="Arial"/>
          <w:iCs/>
          <w:lang w:val="en-GB"/>
        </w:rPr>
        <w:t xml:space="preserve">supplementary information. After printing, the parts were rinsed with IPA and any uncured resin removed </w:t>
      </w:r>
      <w:r w:rsidRPr="00196C59">
        <w:rPr>
          <w:rFonts w:ascii="Arial" w:hAnsi="Arial" w:cs="Arial"/>
          <w:i/>
          <w:lang w:val="en-GB"/>
        </w:rPr>
        <w:t>via</w:t>
      </w:r>
      <w:r w:rsidRPr="005E5776">
        <w:rPr>
          <w:rFonts w:ascii="Arial" w:hAnsi="Arial" w:cs="Arial"/>
          <w:iCs/>
          <w:lang w:val="en-GB"/>
        </w:rPr>
        <w:t xml:space="preserve"> vacuum suction using a vacuum aspirator (Bel-</w:t>
      </w:r>
      <w:proofErr w:type="spellStart"/>
      <w:r w:rsidRPr="005E5776">
        <w:rPr>
          <w:rFonts w:ascii="Arial" w:hAnsi="Arial" w:cs="Arial"/>
          <w:iCs/>
          <w:lang w:val="en-GB"/>
        </w:rPr>
        <w:t>ArtTM</w:t>
      </w:r>
      <w:proofErr w:type="spellEnd"/>
      <w:r w:rsidRPr="005E5776">
        <w:rPr>
          <w:rFonts w:ascii="Arial" w:hAnsi="Arial" w:cs="Arial"/>
          <w:iCs/>
          <w:lang w:val="en-GB"/>
        </w:rPr>
        <w:t xml:space="preserve"> SP </w:t>
      </w:r>
      <w:proofErr w:type="spellStart"/>
      <w:r w:rsidRPr="005E5776">
        <w:rPr>
          <w:rFonts w:ascii="Arial" w:hAnsi="Arial" w:cs="Arial"/>
          <w:iCs/>
          <w:lang w:val="en-GB"/>
        </w:rPr>
        <w:t>Scienceware</w:t>
      </w:r>
      <w:proofErr w:type="spellEnd"/>
      <w:r w:rsidRPr="005E5776">
        <w:rPr>
          <w:rFonts w:ascii="Arial" w:hAnsi="Arial" w:cs="Arial"/>
          <w:iCs/>
          <w:lang w:val="en-GB"/>
        </w:rPr>
        <w:t xml:space="preserve">, NJ, USA). Finally, based on previous methods used by O’Neill and Gong, the parts were immersed in IPA, sonicated for 10 min (Branson 5510 40 kHz </w:t>
      </w:r>
      <w:proofErr w:type="spellStart"/>
      <w:r w:rsidRPr="005E5776">
        <w:rPr>
          <w:rFonts w:ascii="Arial" w:hAnsi="Arial" w:cs="Arial"/>
          <w:iCs/>
          <w:lang w:val="en-GB"/>
        </w:rPr>
        <w:t>sonicator</w:t>
      </w:r>
      <w:proofErr w:type="spellEnd"/>
      <w:r w:rsidRPr="005E5776">
        <w:rPr>
          <w:rFonts w:ascii="Arial" w:hAnsi="Arial" w:cs="Arial"/>
          <w:iCs/>
          <w:lang w:val="en-GB"/>
        </w:rPr>
        <w:t>) and left to dry in air</w:t>
      </w:r>
      <w:r w:rsidR="005C7091" w:rsidRPr="005E5776">
        <w:rPr>
          <w:rFonts w:ascii="Arial" w:hAnsi="Arial" w:cs="Arial"/>
          <w:iCs/>
          <w:lang w:val="en-GB"/>
        </w:rPr>
        <w:t xml:space="preserve"> </w:t>
      </w:r>
      <w:r w:rsidR="005C7091" w:rsidRPr="005E5776">
        <w:rPr>
          <w:rFonts w:ascii="Arial" w:hAnsi="Arial" w:cs="Arial"/>
          <w:iCs/>
          <w:lang w:val="en-GB"/>
        </w:rPr>
        <w:fldChar w:fldCharType="begin">
          <w:fldData xml:space="preserve">PEVuZE5vdGU+PENpdGU+PEF1dGhvcj5Hb25nPC9BdXRob3I+PFllYXI+MjAxODwvWWVhcj48UmVj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==
</w:fldData>
        </w:fldChar>
      </w:r>
      <w:r w:rsidR="002F5BEB">
        <w:rPr>
          <w:rFonts w:ascii="Arial" w:hAnsi="Arial" w:cs="Arial"/>
          <w:iCs/>
          <w:lang w:val="en-GB"/>
        </w:rPr>
        <w:instrText xml:space="preserve"> ADDIN EN.CITE </w:instrText>
      </w:r>
      <w:r w:rsidR="002F5BEB">
        <w:rPr>
          <w:rFonts w:ascii="Arial" w:hAnsi="Arial" w:cs="Arial"/>
          <w:iCs/>
          <w:lang w:val="en-GB"/>
        </w:rPr>
        <w:fldChar w:fldCharType="begin">
          <w:fldData xml:space="preserve">PEVuZE5vdGU+PENpdGU+PEF1dGhvcj5Hb25nPC9BdXRob3I+PFllYXI+MjAxODwvWWVhcj48UmVj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==
</w:fldData>
        </w:fldChar>
      </w:r>
      <w:r w:rsidR="002F5BEB">
        <w:rPr>
          <w:rFonts w:ascii="Arial" w:hAnsi="Arial" w:cs="Arial"/>
          <w:iCs/>
          <w:lang w:val="en-GB"/>
        </w:rPr>
        <w:instrText xml:space="preserve"> ADDIN EN.CITE.DATA </w:instrText>
      </w:r>
      <w:r w:rsidR="002F5BEB">
        <w:rPr>
          <w:rFonts w:ascii="Arial" w:hAnsi="Arial" w:cs="Arial"/>
          <w:iCs/>
          <w:lang w:val="en-GB"/>
        </w:rPr>
      </w:r>
      <w:r w:rsidR="002F5BEB">
        <w:rPr>
          <w:rFonts w:ascii="Arial" w:hAnsi="Arial" w:cs="Arial"/>
          <w:iCs/>
          <w:lang w:val="en-GB"/>
        </w:rPr>
        <w:fldChar w:fldCharType="end"/>
      </w:r>
      <w:r w:rsidR="005C7091" w:rsidRPr="005E5776">
        <w:rPr>
          <w:rFonts w:ascii="Arial" w:hAnsi="Arial" w:cs="Arial"/>
          <w:iCs/>
          <w:lang w:val="en-GB"/>
        </w:rPr>
      </w:r>
      <w:r w:rsidR="005C7091" w:rsidRPr="005E5776">
        <w:rPr>
          <w:rFonts w:ascii="Arial" w:hAnsi="Arial" w:cs="Arial"/>
          <w:iCs/>
          <w:lang w:val="en-GB"/>
        </w:rPr>
        <w:fldChar w:fldCharType="separate"/>
      </w:r>
      <w:r w:rsidR="002F5BEB">
        <w:rPr>
          <w:rFonts w:ascii="Arial" w:hAnsi="Arial" w:cs="Arial"/>
          <w:iCs/>
          <w:noProof/>
          <w:lang w:val="en-GB"/>
        </w:rPr>
        <w:t>[</w:t>
      </w:r>
      <w:hyperlink w:anchor="_ENREF_24" w:tooltip="Gong, 2018 #262" w:history="1">
        <w:r w:rsidR="00F803D9">
          <w:rPr>
            <w:rFonts w:ascii="Arial" w:hAnsi="Arial" w:cs="Arial"/>
            <w:iCs/>
            <w:noProof/>
            <w:lang w:val="en-GB"/>
          </w:rPr>
          <w:t>24</w:t>
        </w:r>
      </w:hyperlink>
      <w:r w:rsidR="002F5BEB">
        <w:rPr>
          <w:rFonts w:ascii="Arial" w:hAnsi="Arial" w:cs="Arial"/>
          <w:iCs/>
          <w:noProof/>
          <w:lang w:val="en-GB"/>
        </w:rPr>
        <w:t xml:space="preserve">, </w:t>
      </w:r>
      <w:hyperlink w:anchor="_ENREF_54" w:tooltip="Gong, 2015 #299" w:history="1">
        <w:r w:rsidR="00F803D9">
          <w:rPr>
            <w:rFonts w:ascii="Arial" w:hAnsi="Arial" w:cs="Arial"/>
            <w:iCs/>
            <w:noProof/>
            <w:lang w:val="en-GB"/>
          </w:rPr>
          <w:t>54</w:t>
        </w:r>
      </w:hyperlink>
      <w:r w:rsidR="002F5BEB">
        <w:rPr>
          <w:rFonts w:ascii="Arial" w:hAnsi="Arial" w:cs="Arial"/>
          <w:iCs/>
          <w:noProof/>
          <w:lang w:val="en-GB"/>
        </w:rPr>
        <w:t xml:space="preserve">, </w:t>
      </w:r>
      <w:hyperlink w:anchor="_ENREF_55" w:tooltip="O'Neill, 2017 #294" w:history="1">
        <w:r w:rsidR="00F803D9">
          <w:rPr>
            <w:rFonts w:ascii="Arial" w:hAnsi="Arial" w:cs="Arial"/>
            <w:iCs/>
            <w:noProof/>
            <w:lang w:val="en-GB"/>
          </w:rPr>
          <w:t>55</w:t>
        </w:r>
      </w:hyperlink>
      <w:r w:rsidR="002F5BEB">
        <w:rPr>
          <w:rFonts w:ascii="Arial" w:hAnsi="Arial" w:cs="Arial"/>
          <w:iCs/>
          <w:noProof/>
          <w:lang w:val="en-GB"/>
        </w:rPr>
        <w:t>]</w:t>
      </w:r>
      <w:r w:rsidR="005C7091" w:rsidRPr="005E5776">
        <w:rPr>
          <w:rFonts w:ascii="Arial" w:hAnsi="Arial" w:cs="Arial"/>
          <w:iCs/>
          <w:lang w:val="en-GB"/>
        </w:rPr>
        <w:fldChar w:fldCharType="end"/>
      </w:r>
      <w:r w:rsidRPr="005E5776">
        <w:rPr>
          <w:rFonts w:ascii="Arial" w:hAnsi="Arial" w:cs="Arial"/>
          <w:iCs/>
          <w:lang w:val="en-GB"/>
        </w:rPr>
        <w:t xml:space="preserve">. </w:t>
      </w:r>
    </w:p>
    <w:p w14:paraId="2A7878E1" w14:textId="1F48BC1F" w:rsidR="002E2B87" w:rsidRPr="00246361" w:rsidRDefault="002E2B87" w:rsidP="00CC6408">
      <w:pPr>
        <w:spacing w:line="480" w:lineRule="auto"/>
        <w:ind w:firstLine="567"/>
        <w:jc w:val="both"/>
        <w:outlineLvl w:val="1"/>
        <w:rPr>
          <w:rFonts w:ascii="Arial" w:hAnsi="Arial" w:cs="Arial"/>
          <w:iCs/>
          <w:lang w:val="en-GB"/>
        </w:rPr>
      </w:pPr>
      <w:r w:rsidRPr="00246361">
        <w:rPr>
          <w:rFonts w:ascii="Arial" w:hAnsi="Arial" w:cs="Arial"/>
          <w:iCs/>
          <w:lang w:val="en-GB"/>
        </w:rPr>
        <w:t xml:space="preserve">The sorbents from three commercially available SPE cartridges were </w:t>
      </w:r>
      <w:proofErr w:type="spellStart"/>
      <w:r w:rsidRPr="00246361">
        <w:rPr>
          <w:rFonts w:ascii="Arial" w:hAnsi="Arial" w:cs="Arial"/>
          <w:iCs/>
          <w:lang w:val="en-GB"/>
        </w:rPr>
        <w:t>depacked</w:t>
      </w:r>
      <w:proofErr w:type="spellEnd"/>
      <w:r w:rsidR="00072C34" w:rsidRPr="00246361">
        <w:rPr>
          <w:rFonts w:ascii="Arial" w:hAnsi="Arial" w:cs="Arial"/>
          <w:iCs/>
          <w:lang w:val="en-GB"/>
        </w:rPr>
        <w:t>,</w:t>
      </w:r>
      <w:r w:rsidRPr="00246361">
        <w:rPr>
          <w:rFonts w:ascii="Arial" w:hAnsi="Arial" w:cs="Arial"/>
          <w:iCs/>
          <w:lang w:val="en-GB"/>
        </w:rPr>
        <w:t xml:space="preserve"> including </w:t>
      </w:r>
      <w:proofErr w:type="spellStart"/>
      <w:r w:rsidRPr="00246361">
        <w:rPr>
          <w:rFonts w:ascii="Arial" w:hAnsi="Arial" w:cs="Arial"/>
          <w:iCs/>
          <w:lang w:val="en-GB"/>
        </w:rPr>
        <w:t>Isolute</w:t>
      </w:r>
      <w:proofErr w:type="spellEnd"/>
      <w:r w:rsidRPr="00246361">
        <w:rPr>
          <w:rFonts w:ascii="Arial" w:hAnsi="Arial" w:cs="Arial"/>
          <w:iCs/>
          <w:lang w:val="en-GB"/>
        </w:rPr>
        <w:t xml:space="preserve"> ENV+ (</w:t>
      </w:r>
      <w:proofErr w:type="spellStart"/>
      <w:r w:rsidRPr="00246361">
        <w:rPr>
          <w:rFonts w:ascii="Arial" w:hAnsi="Arial" w:cs="Arial"/>
          <w:iCs/>
          <w:lang w:val="en-GB"/>
        </w:rPr>
        <w:t>Biotage</w:t>
      </w:r>
      <w:proofErr w:type="spellEnd"/>
      <w:r w:rsidRPr="00246361">
        <w:rPr>
          <w:rFonts w:ascii="Arial" w:hAnsi="Arial" w:cs="Arial"/>
          <w:iCs/>
          <w:lang w:val="en-GB"/>
        </w:rPr>
        <w:t xml:space="preserve">, Uppsala, Sweden), Strata Alumina-N (Phenomenex, Cheshire, UK) and </w:t>
      </w:r>
      <w:proofErr w:type="spellStart"/>
      <w:r w:rsidRPr="00246361">
        <w:rPr>
          <w:rFonts w:ascii="Arial" w:hAnsi="Arial" w:cs="Arial"/>
          <w:iCs/>
          <w:lang w:val="en-GB"/>
        </w:rPr>
        <w:t>HyperSep</w:t>
      </w:r>
      <w:proofErr w:type="spellEnd"/>
      <w:r w:rsidRPr="00246361">
        <w:rPr>
          <w:rFonts w:ascii="Arial" w:hAnsi="Arial" w:cs="Arial"/>
          <w:iCs/>
          <w:lang w:val="en-GB"/>
        </w:rPr>
        <w:t xml:space="preserve"> SAX (Thermo Fisher Scientific). Coupled blocks were used for matrix removal and analyte concentration, as needed.</w:t>
      </w:r>
      <w:r w:rsidR="00302679" w:rsidRPr="00246361">
        <w:rPr>
          <w:rFonts w:ascii="Arial" w:hAnsi="Arial" w:cs="Arial"/>
          <w:iCs/>
          <w:lang w:val="en-GB"/>
        </w:rPr>
        <w:t xml:space="preserve"> No frits were required.</w:t>
      </w:r>
      <w:r w:rsidRPr="00246361">
        <w:rPr>
          <w:rFonts w:ascii="Arial" w:hAnsi="Arial" w:cs="Arial"/>
          <w:iCs/>
          <w:lang w:val="en-GB"/>
        </w:rPr>
        <w:t xml:space="preserve"> With respect to packing of matrix removal blocks, one of two options were chosen depending on the matrix: (a) 20 mg of Strata Alumina-N was used in a single block for oil and blood matrices or (b) 10 mg of Strata Alumina-N to pack the SPE outlet followed by 10 mg </w:t>
      </w:r>
      <w:proofErr w:type="spellStart"/>
      <w:r w:rsidRPr="00246361">
        <w:rPr>
          <w:rFonts w:ascii="Arial" w:hAnsi="Arial" w:cs="Arial"/>
          <w:iCs/>
          <w:lang w:val="en-GB"/>
        </w:rPr>
        <w:t>HyperSep</w:t>
      </w:r>
      <w:proofErr w:type="spellEnd"/>
      <w:r w:rsidRPr="00246361">
        <w:rPr>
          <w:rFonts w:ascii="Arial" w:hAnsi="Arial" w:cs="Arial"/>
          <w:iCs/>
          <w:lang w:val="en-GB"/>
        </w:rPr>
        <w:t xml:space="preserve"> SAX (for soil) layered on top. </w:t>
      </w:r>
      <w:bookmarkStart w:id="10" w:name="_Hlk46220271"/>
      <w:proofErr w:type="spellStart"/>
      <w:r w:rsidR="009D410C" w:rsidRPr="00246361">
        <w:rPr>
          <w:rFonts w:ascii="Arial" w:hAnsi="Arial" w:cs="Arial"/>
          <w:bCs/>
          <w:iCs/>
          <w:szCs w:val="22"/>
        </w:rPr>
        <w:t>These</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two</w:t>
      </w:r>
      <w:proofErr w:type="spellEnd"/>
      <w:r w:rsidR="009D410C" w:rsidRPr="00246361">
        <w:rPr>
          <w:rFonts w:ascii="Arial" w:hAnsi="Arial" w:cs="Arial"/>
          <w:bCs/>
          <w:iCs/>
          <w:szCs w:val="22"/>
        </w:rPr>
        <w:t xml:space="preserve"> matrix </w:t>
      </w:r>
      <w:proofErr w:type="spellStart"/>
      <w:r w:rsidR="009D410C" w:rsidRPr="00246361">
        <w:rPr>
          <w:rFonts w:ascii="Arial" w:hAnsi="Arial" w:cs="Arial"/>
          <w:bCs/>
          <w:iCs/>
          <w:szCs w:val="22"/>
        </w:rPr>
        <w:t>removal</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sorbents</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Strata</w:t>
      </w:r>
      <w:proofErr w:type="spellEnd"/>
      <w:r w:rsidR="009D410C" w:rsidRPr="00246361">
        <w:rPr>
          <w:rFonts w:ascii="Arial" w:hAnsi="Arial" w:cs="Arial"/>
          <w:bCs/>
          <w:iCs/>
          <w:szCs w:val="22"/>
        </w:rPr>
        <w:t xml:space="preserve"> Alumina-N and </w:t>
      </w:r>
      <w:proofErr w:type="spellStart"/>
      <w:r w:rsidR="009D410C" w:rsidRPr="00246361">
        <w:rPr>
          <w:rFonts w:ascii="Arial" w:hAnsi="Arial" w:cs="Arial"/>
          <w:bCs/>
          <w:iCs/>
          <w:szCs w:val="22"/>
        </w:rPr>
        <w:t>HyperSep</w:t>
      </w:r>
      <w:proofErr w:type="spellEnd"/>
      <w:r w:rsidR="009D410C" w:rsidRPr="00246361">
        <w:rPr>
          <w:rFonts w:ascii="Arial" w:hAnsi="Arial" w:cs="Arial"/>
          <w:bCs/>
          <w:iCs/>
          <w:szCs w:val="22"/>
        </w:rPr>
        <w:t xml:space="preserve"> SAX) </w:t>
      </w:r>
      <w:proofErr w:type="spellStart"/>
      <w:r w:rsidR="009D410C" w:rsidRPr="00246361">
        <w:rPr>
          <w:rFonts w:ascii="Arial" w:hAnsi="Arial" w:cs="Arial"/>
          <w:bCs/>
          <w:iCs/>
          <w:szCs w:val="22"/>
        </w:rPr>
        <w:t>were</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chosen</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based</w:t>
      </w:r>
      <w:proofErr w:type="spellEnd"/>
      <w:r w:rsidR="009D410C" w:rsidRPr="00246361">
        <w:rPr>
          <w:rFonts w:ascii="Arial" w:hAnsi="Arial" w:cs="Arial"/>
          <w:bCs/>
          <w:iCs/>
          <w:szCs w:val="22"/>
        </w:rPr>
        <w:t xml:space="preserve"> on </w:t>
      </w:r>
      <w:proofErr w:type="spellStart"/>
      <w:r w:rsidR="009D410C" w:rsidRPr="00246361">
        <w:rPr>
          <w:rFonts w:ascii="Arial" w:hAnsi="Arial" w:cs="Arial"/>
          <w:bCs/>
          <w:iCs/>
          <w:szCs w:val="22"/>
        </w:rPr>
        <w:t>previous</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work</w:t>
      </w:r>
      <w:proofErr w:type="spellEnd"/>
      <w:r w:rsidR="009D410C" w:rsidRPr="00246361">
        <w:rPr>
          <w:rFonts w:ascii="Arial" w:hAnsi="Arial" w:cs="Arial"/>
          <w:bCs/>
          <w:iCs/>
          <w:szCs w:val="22"/>
        </w:rPr>
        <w:t xml:space="preserve"> in </w:t>
      </w:r>
      <w:proofErr w:type="spellStart"/>
      <w:r w:rsidR="009D410C" w:rsidRPr="00246361">
        <w:rPr>
          <w:rFonts w:ascii="Arial" w:hAnsi="Arial" w:cs="Arial"/>
          <w:bCs/>
          <w:iCs/>
          <w:szCs w:val="22"/>
        </w:rPr>
        <w:t>our</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lab</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which</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showed</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little</w:t>
      </w:r>
      <w:proofErr w:type="spellEnd"/>
      <w:r w:rsidR="009D410C" w:rsidRPr="00246361">
        <w:rPr>
          <w:rFonts w:ascii="Arial" w:hAnsi="Arial" w:cs="Arial"/>
          <w:bCs/>
          <w:iCs/>
          <w:szCs w:val="22"/>
        </w:rPr>
        <w:t xml:space="preserve">/no sorption of the </w:t>
      </w:r>
      <w:proofErr w:type="spellStart"/>
      <w:r w:rsidR="009D410C" w:rsidRPr="00246361">
        <w:rPr>
          <w:rFonts w:ascii="Arial" w:hAnsi="Arial" w:cs="Arial"/>
          <w:bCs/>
          <w:iCs/>
          <w:szCs w:val="22"/>
        </w:rPr>
        <w:t>target</w:t>
      </w:r>
      <w:proofErr w:type="spellEnd"/>
      <w:r w:rsidR="009D410C" w:rsidRPr="00246361">
        <w:rPr>
          <w:rFonts w:ascii="Arial" w:hAnsi="Arial" w:cs="Arial"/>
          <w:bCs/>
          <w:iCs/>
          <w:szCs w:val="22"/>
        </w:rPr>
        <w:t xml:space="preserve"> analytes </w:t>
      </w:r>
      <w:r w:rsidR="009D410C" w:rsidRPr="00246361">
        <w:rPr>
          <w:rFonts w:ascii="Arial" w:hAnsi="Arial" w:cs="Arial"/>
          <w:iCs/>
          <w:lang w:val="en-GB"/>
        </w:rPr>
        <w:t>[17]</w:t>
      </w:r>
      <w:r w:rsidR="009D410C" w:rsidRPr="00246361">
        <w:rPr>
          <w:rFonts w:ascii="Arial" w:hAnsi="Arial" w:cs="Arial"/>
          <w:bCs/>
          <w:iCs/>
          <w:szCs w:val="22"/>
        </w:rPr>
        <w:t xml:space="preserve">. Serial combination </w:t>
      </w:r>
      <w:proofErr w:type="spellStart"/>
      <w:r w:rsidR="009D410C" w:rsidRPr="00246361">
        <w:rPr>
          <w:rFonts w:ascii="Arial" w:hAnsi="Arial" w:cs="Arial"/>
          <w:bCs/>
          <w:iCs/>
          <w:szCs w:val="22"/>
        </w:rPr>
        <w:t>with</w:t>
      </w:r>
      <w:proofErr w:type="spellEnd"/>
      <w:r w:rsidR="009D410C" w:rsidRPr="00246361">
        <w:rPr>
          <w:rFonts w:ascii="Arial" w:hAnsi="Arial" w:cs="Arial"/>
          <w:bCs/>
          <w:iCs/>
          <w:szCs w:val="22"/>
        </w:rPr>
        <w:t xml:space="preserve"> analyte-</w:t>
      </w:r>
      <w:proofErr w:type="spellStart"/>
      <w:r w:rsidR="009D410C" w:rsidRPr="00246361">
        <w:rPr>
          <w:rFonts w:ascii="Arial" w:hAnsi="Arial" w:cs="Arial"/>
          <w:bCs/>
          <w:iCs/>
          <w:szCs w:val="22"/>
        </w:rPr>
        <w:t>selective</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cartridges</w:t>
      </w:r>
      <w:proofErr w:type="spellEnd"/>
      <w:r w:rsidR="009D410C" w:rsidRPr="00246361">
        <w:rPr>
          <w:rFonts w:ascii="Arial" w:hAnsi="Arial" w:cs="Arial"/>
          <w:bCs/>
          <w:iCs/>
          <w:szCs w:val="22"/>
        </w:rPr>
        <w:t xml:space="preserve"> for </w:t>
      </w:r>
      <w:proofErr w:type="spellStart"/>
      <w:r w:rsidR="009D410C" w:rsidRPr="00246361">
        <w:rPr>
          <w:rFonts w:ascii="Arial" w:hAnsi="Arial" w:cs="Arial"/>
          <w:bCs/>
          <w:iCs/>
          <w:szCs w:val="22"/>
        </w:rPr>
        <w:t>each</w:t>
      </w:r>
      <w:proofErr w:type="spellEnd"/>
      <w:r w:rsidR="009D410C" w:rsidRPr="00246361">
        <w:rPr>
          <w:rFonts w:ascii="Arial" w:hAnsi="Arial" w:cs="Arial"/>
          <w:bCs/>
          <w:iCs/>
          <w:szCs w:val="22"/>
        </w:rPr>
        <w:t xml:space="preserve"> of the </w:t>
      </w:r>
      <w:proofErr w:type="spellStart"/>
      <w:r w:rsidR="009D410C" w:rsidRPr="00246361">
        <w:rPr>
          <w:rFonts w:ascii="Arial" w:hAnsi="Arial" w:cs="Arial"/>
          <w:bCs/>
          <w:iCs/>
          <w:szCs w:val="22"/>
        </w:rPr>
        <w:t>different</w:t>
      </w:r>
      <w:proofErr w:type="spellEnd"/>
      <w:r w:rsidR="009D410C" w:rsidRPr="00246361">
        <w:rPr>
          <w:rFonts w:ascii="Arial" w:hAnsi="Arial" w:cs="Arial"/>
          <w:bCs/>
          <w:iCs/>
          <w:szCs w:val="22"/>
        </w:rPr>
        <w:t xml:space="preserve"> </w:t>
      </w:r>
      <w:r w:rsidR="009D410C" w:rsidRPr="00246361">
        <w:rPr>
          <w:rFonts w:ascii="Arial" w:hAnsi="Arial" w:cs="Arial"/>
          <w:bCs/>
          <w:iCs/>
          <w:szCs w:val="22"/>
        </w:rPr>
        <w:lastRenderedPageBreak/>
        <w:t xml:space="preserve">matrices </w:t>
      </w:r>
      <w:proofErr w:type="spellStart"/>
      <w:r w:rsidR="009D410C" w:rsidRPr="00246361">
        <w:rPr>
          <w:rFonts w:ascii="Arial" w:hAnsi="Arial" w:cs="Arial"/>
          <w:bCs/>
          <w:iCs/>
          <w:szCs w:val="22"/>
        </w:rPr>
        <w:t>tested</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herein</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were</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also</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based</w:t>
      </w:r>
      <w:proofErr w:type="spellEnd"/>
      <w:r w:rsidR="009D410C" w:rsidRPr="00246361">
        <w:rPr>
          <w:rFonts w:ascii="Arial" w:hAnsi="Arial" w:cs="Arial"/>
          <w:bCs/>
          <w:iCs/>
          <w:szCs w:val="22"/>
        </w:rPr>
        <w:t xml:space="preserve"> on </w:t>
      </w:r>
      <w:proofErr w:type="spellStart"/>
      <w:r w:rsidR="009D410C" w:rsidRPr="00246361">
        <w:rPr>
          <w:rFonts w:ascii="Arial" w:hAnsi="Arial" w:cs="Arial"/>
          <w:bCs/>
          <w:iCs/>
          <w:szCs w:val="22"/>
        </w:rPr>
        <w:t>that</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work</w:t>
      </w:r>
      <w:proofErr w:type="spellEnd"/>
      <w:r w:rsidR="009D410C" w:rsidRPr="00246361">
        <w:rPr>
          <w:rFonts w:ascii="Arial" w:hAnsi="Arial" w:cs="Arial"/>
          <w:bCs/>
          <w:iCs/>
          <w:szCs w:val="22"/>
        </w:rPr>
        <w:t xml:space="preserve"> (</w:t>
      </w:r>
      <w:proofErr w:type="spellStart"/>
      <w:r w:rsidR="009D410C" w:rsidRPr="00246361">
        <w:rPr>
          <w:rFonts w:ascii="Arial" w:hAnsi="Arial" w:cs="Arial"/>
          <w:bCs/>
          <w:iCs/>
          <w:szCs w:val="22"/>
        </w:rPr>
        <w:t>optimised</w:t>
      </w:r>
      <w:proofErr w:type="spellEnd"/>
      <w:r w:rsidR="009D410C" w:rsidRPr="00246361">
        <w:rPr>
          <w:rFonts w:ascii="Arial" w:hAnsi="Arial" w:cs="Arial"/>
          <w:bCs/>
          <w:iCs/>
          <w:szCs w:val="22"/>
        </w:rPr>
        <w:t>)</w:t>
      </w:r>
      <w:bookmarkStart w:id="11" w:name="_Hlk47947469"/>
      <w:bookmarkEnd w:id="10"/>
      <w:r w:rsidR="00405508" w:rsidRPr="00246361">
        <w:rPr>
          <w:rFonts w:ascii="Arial" w:hAnsi="Arial" w:cs="Arial"/>
          <w:iCs/>
          <w:lang w:val="en-GB"/>
        </w:rPr>
        <w:t>.</w:t>
      </w:r>
      <w:r w:rsidR="00590728" w:rsidRPr="00246361">
        <w:rPr>
          <w:rFonts w:ascii="Arial" w:hAnsi="Arial" w:cs="Arial"/>
          <w:iCs/>
          <w:lang w:val="en-GB"/>
        </w:rPr>
        <w:t xml:space="preserve"> </w:t>
      </w:r>
      <w:bookmarkEnd w:id="11"/>
      <w:r w:rsidRPr="00246361">
        <w:rPr>
          <w:rFonts w:ascii="Arial" w:hAnsi="Arial" w:cs="Arial"/>
          <w:iCs/>
          <w:lang w:val="en-GB"/>
        </w:rPr>
        <w:t>For analyte concentration blocks, 10 mg of Isolute ENV+ were added for all matrices. For the packing, the relevant mass of dry sorbent was weighed onto a piece of folded paper using an analytical balance</w:t>
      </w:r>
      <w:r w:rsidR="00302679" w:rsidRPr="00246361">
        <w:rPr>
          <w:rFonts w:ascii="Arial" w:hAnsi="Arial" w:cs="Arial"/>
          <w:iCs/>
          <w:lang w:val="en-GB"/>
        </w:rPr>
        <w:t xml:space="preserve"> and</w:t>
      </w:r>
      <w:r w:rsidRPr="00246361">
        <w:rPr>
          <w:rFonts w:ascii="Arial" w:hAnsi="Arial" w:cs="Arial"/>
          <w:iCs/>
          <w:lang w:val="en-GB"/>
        </w:rPr>
        <w:t xml:space="preserve"> transferred into the block.</w:t>
      </w:r>
    </w:p>
    <w:p w14:paraId="3B218C34" w14:textId="77777777" w:rsidR="00302679" w:rsidRPr="00246361" w:rsidRDefault="00302679" w:rsidP="00CC6408">
      <w:pPr>
        <w:spacing w:line="480" w:lineRule="auto"/>
        <w:ind w:firstLine="567"/>
        <w:jc w:val="both"/>
        <w:outlineLvl w:val="1"/>
        <w:rPr>
          <w:rFonts w:ascii="Arial" w:hAnsi="Arial" w:cs="Arial"/>
          <w:iCs/>
          <w:lang w:val="en-GB"/>
        </w:rPr>
      </w:pPr>
    </w:p>
    <w:p w14:paraId="2980AABF" w14:textId="484206E0" w:rsidR="002E2B87" w:rsidRPr="00246361" w:rsidRDefault="002E2B87" w:rsidP="002E2B87">
      <w:pPr>
        <w:pStyle w:val="ListParagraph"/>
        <w:numPr>
          <w:ilvl w:val="1"/>
          <w:numId w:val="1"/>
        </w:numPr>
        <w:spacing w:line="480" w:lineRule="auto"/>
        <w:ind w:left="567" w:hanging="567"/>
        <w:jc w:val="both"/>
        <w:outlineLvl w:val="1"/>
        <w:rPr>
          <w:rFonts w:ascii="Arial" w:hAnsi="Arial" w:cs="Arial"/>
          <w:i/>
          <w:lang w:val="en-GB"/>
        </w:rPr>
      </w:pPr>
      <w:r w:rsidRPr="00246361">
        <w:rPr>
          <w:rFonts w:ascii="Arial" w:hAnsi="Arial" w:cs="Arial"/>
          <w:i/>
          <w:lang w:val="en-GB"/>
        </w:rPr>
        <w:t>Instrumentation</w:t>
      </w:r>
    </w:p>
    <w:p w14:paraId="155C5B64" w14:textId="77777777" w:rsidR="002E2B87" w:rsidRPr="00246361" w:rsidRDefault="002E2B87" w:rsidP="002E2B87">
      <w:pPr>
        <w:spacing w:line="480" w:lineRule="auto"/>
        <w:jc w:val="both"/>
        <w:outlineLvl w:val="1"/>
        <w:rPr>
          <w:rFonts w:ascii="Arial" w:hAnsi="Arial" w:cs="Arial"/>
          <w:iCs/>
          <w:lang w:val="en-GB"/>
        </w:rPr>
      </w:pPr>
      <w:r w:rsidRPr="00246361">
        <w:rPr>
          <w:rFonts w:ascii="Arial" w:hAnsi="Arial" w:cs="Arial"/>
          <w:iCs/>
          <w:lang w:val="en-GB"/>
        </w:rPr>
        <w:t xml:space="preserve">The exact composition of PlasCLEAR v2.0 resin was proprietary and therefore qualitative analysis using </w:t>
      </w:r>
      <w:r w:rsidRPr="00246361">
        <w:rPr>
          <w:rFonts w:ascii="Arial" w:hAnsi="Arial" w:cs="Arial"/>
          <w:iCs/>
          <w:vertAlign w:val="superscript"/>
          <w:lang w:val="en-GB"/>
        </w:rPr>
        <w:t>1</w:t>
      </w:r>
      <w:r w:rsidRPr="00246361">
        <w:rPr>
          <w:rFonts w:ascii="Arial" w:hAnsi="Arial" w:cs="Arial"/>
          <w:iCs/>
          <w:lang w:val="en-GB"/>
        </w:rPr>
        <w:t xml:space="preserve">H, </w:t>
      </w:r>
      <w:r w:rsidRPr="00246361">
        <w:rPr>
          <w:rFonts w:ascii="Arial" w:hAnsi="Arial" w:cs="Arial"/>
          <w:iCs/>
          <w:vertAlign w:val="superscript"/>
          <w:lang w:val="en-GB"/>
        </w:rPr>
        <w:t>13</w:t>
      </w:r>
      <w:r w:rsidRPr="00246361">
        <w:rPr>
          <w:rFonts w:ascii="Arial" w:hAnsi="Arial" w:cs="Arial"/>
          <w:iCs/>
          <w:lang w:val="en-GB"/>
        </w:rPr>
        <w:t xml:space="preserve">C, </w:t>
      </w:r>
      <w:r w:rsidRPr="00246361">
        <w:rPr>
          <w:rFonts w:ascii="Arial" w:hAnsi="Arial" w:cs="Arial"/>
          <w:iCs/>
          <w:vertAlign w:val="superscript"/>
          <w:lang w:val="en-GB"/>
        </w:rPr>
        <w:t>31</w:t>
      </w:r>
      <w:r w:rsidRPr="00246361">
        <w:rPr>
          <w:rFonts w:ascii="Arial" w:hAnsi="Arial" w:cs="Arial"/>
          <w:iCs/>
          <w:lang w:val="en-GB"/>
        </w:rPr>
        <w:t xml:space="preserve">P, </w:t>
      </w:r>
      <w:r w:rsidRPr="00246361">
        <w:rPr>
          <w:rFonts w:ascii="Arial" w:hAnsi="Arial" w:cs="Arial"/>
          <w:iCs/>
          <w:vertAlign w:val="superscript"/>
          <w:lang w:val="en-GB"/>
        </w:rPr>
        <w:t>1</w:t>
      </w:r>
      <w:r w:rsidRPr="00246361">
        <w:rPr>
          <w:rFonts w:ascii="Arial" w:hAnsi="Arial" w:cs="Arial"/>
          <w:iCs/>
          <w:lang w:val="en-GB"/>
        </w:rPr>
        <w:t>H-correlation spectroscopy (</w:t>
      </w:r>
      <w:r w:rsidRPr="00246361">
        <w:rPr>
          <w:rFonts w:ascii="Arial" w:hAnsi="Arial" w:cs="Arial"/>
          <w:iCs/>
          <w:vertAlign w:val="superscript"/>
          <w:lang w:val="en-GB"/>
        </w:rPr>
        <w:t>1</w:t>
      </w:r>
      <w:r w:rsidRPr="00246361">
        <w:rPr>
          <w:rFonts w:ascii="Arial" w:hAnsi="Arial" w:cs="Arial"/>
          <w:iCs/>
          <w:lang w:val="en-GB"/>
        </w:rPr>
        <w:t xml:space="preserve">H-COSY), heteronuclear multiple bond correlation (HMBC) and heteronuclear multiple-quantum correlation (HMQC) nuclear magnetic resonance (NMR) spectroscopy was conducted on the resin using a 400 MHz </w:t>
      </w:r>
      <w:proofErr w:type="spellStart"/>
      <w:r w:rsidRPr="00246361">
        <w:rPr>
          <w:rFonts w:ascii="Arial" w:hAnsi="Arial" w:cs="Arial"/>
          <w:iCs/>
          <w:lang w:val="en-GB"/>
        </w:rPr>
        <w:t>Avance</w:t>
      </w:r>
      <w:proofErr w:type="spellEnd"/>
      <w:r w:rsidRPr="00246361">
        <w:rPr>
          <w:rFonts w:ascii="Arial" w:hAnsi="Arial" w:cs="Arial"/>
          <w:iCs/>
          <w:lang w:val="en-GB"/>
        </w:rPr>
        <w:t xml:space="preserve"> III Bruker NMR spectrometer (Bruker UK Limited, Coventry, UK), carried out in deuterated chloroform at standard temperature and pressure.</w:t>
      </w:r>
    </w:p>
    <w:p w14:paraId="132ABC69" w14:textId="7AC76A58" w:rsidR="002E2B87" w:rsidRPr="00246361" w:rsidRDefault="002E2B87" w:rsidP="00CC6408">
      <w:pPr>
        <w:spacing w:line="480" w:lineRule="auto"/>
        <w:ind w:firstLine="708"/>
        <w:jc w:val="both"/>
        <w:outlineLvl w:val="1"/>
        <w:rPr>
          <w:rFonts w:ascii="Arial" w:hAnsi="Arial" w:cs="Arial"/>
          <w:iCs/>
          <w:lang w:val="en-GB"/>
        </w:rPr>
      </w:pPr>
      <w:r w:rsidRPr="00246361">
        <w:rPr>
          <w:rFonts w:ascii="Arial" w:hAnsi="Arial" w:cs="Arial"/>
          <w:iCs/>
          <w:lang w:val="en-GB"/>
        </w:rPr>
        <w:t xml:space="preserve">For </w:t>
      </w:r>
      <w:r w:rsidR="00D72228" w:rsidRPr="00246361">
        <w:rPr>
          <w:rFonts w:ascii="Arial" w:hAnsi="Arial" w:cs="Arial"/>
          <w:iCs/>
          <w:lang w:val="en-GB"/>
        </w:rPr>
        <w:t xml:space="preserve">leak and pressure assessments of the </w:t>
      </w:r>
      <w:r w:rsidRPr="00246361">
        <w:rPr>
          <w:rFonts w:ascii="Arial" w:hAnsi="Arial" w:cs="Arial"/>
          <w:iCs/>
          <w:lang w:val="en-GB"/>
        </w:rPr>
        <w:t>3D-printed SPE block</w:t>
      </w:r>
      <w:r w:rsidR="00D72228" w:rsidRPr="00246361">
        <w:rPr>
          <w:rFonts w:ascii="Arial" w:hAnsi="Arial" w:cs="Arial"/>
          <w:iCs/>
          <w:lang w:val="en-GB"/>
        </w:rPr>
        <w:t>s</w:t>
      </w:r>
      <w:r w:rsidRPr="00246361">
        <w:rPr>
          <w:rFonts w:ascii="Arial" w:hAnsi="Arial" w:cs="Arial"/>
          <w:iCs/>
          <w:lang w:val="en-GB"/>
        </w:rPr>
        <w:t xml:space="preserve">, a Prominence HPLC System (Shimadzu, Milton Keynes, UK) was used to pump </w:t>
      </w:r>
      <w:proofErr w:type="spellStart"/>
      <w:proofErr w:type="gramStart"/>
      <w:r w:rsidRPr="00246361">
        <w:rPr>
          <w:rFonts w:ascii="Arial" w:hAnsi="Arial" w:cs="Arial"/>
          <w:iCs/>
          <w:lang w:val="en-GB"/>
        </w:rPr>
        <w:t>ethanol:water</w:t>
      </w:r>
      <w:proofErr w:type="spellEnd"/>
      <w:proofErr w:type="gramEnd"/>
      <w:r w:rsidRPr="00246361">
        <w:rPr>
          <w:rFonts w:ascii="Arial" w:hAnsi="Arial" w:cs="Arial"/>
          <w:iCs/>
          <w:lang w:val="en-GB"/>
        </w:rPr>
        <w:t xml:space="preserve"> (50:50</w:t>
      </w:r>
      <w:r w:rsidR="00CA547C" w:rsidRPr="00246361">
        <w:rPr>
          <w:rFonts w:ascii="Arial" w:hAnsi="Arial" w:cs="Arial"/>
          <w:iCs/>
          <w:lang w:val="en-GB"/>
        </w:rPr>
        <w:t xml:space="preserve"> %v/v</w:t>
      </w:r>
      <w:r w:rsidRPr="00246361">
        <w:rPr>
          <w:rFonts w:ascii="Arial" w:hAnsi="Arial" w:cs="Arial"/>
          <w:iCs/>
          <w:lang w:val="en-GB"/>
        </w:rPr>
        <w:t>) through blocks at flow rates of 0.1-10 mL min</w:t>
      </w:r>
      <w:r w:rsidRPr="00246361">
        <w:rPr>
          <w:rFonts w:ascii="Arial" w:hAnsi="Arial" w:cs="Arial"/>
          <w:iCs/>
          <w:vertAlign w:val="superscript"/>
          <w:lang w:val="en-GB"/>
        </w:rPr>
        <w:t>-1</w:t>
      </w:r>
      <w:r w:rsidRPr="00246361">
        <w:rPr>
          <w:rFonts w:ascii="Arial" w:hAnsi="Arial" w:cs="Arial"/>
          <w:iCs/>
          <w:lang w:val="en-GB"/>
        </w:rPr>
        <w:t>. For initial recovery assessments, conditioning solvent and sample were delivered to the SPE device at 1 mL min</w:t>
      </w:r>
      <w:r w:rsidRPr="00246361">
        <w:rPr>
          <w:rFonts w:ascii="Arial" w:hAnsi="Arial" w:cs="Arial"/>
          <w:iCs/>
          <w:vertAlign w:val="superscript"/>
          <w:lang w:val="en-GB"/>
        </w:rPr>
        <w:t>-1</w:t>
      </w:r>
      <w:r w:rsidRPr="00246361">
        <w:rPr>
          <w:rFonts w:ascii="Arial" w:hAnsi="Arial" w:cs="Arial"/>
          <w:iCs/>
          <w:lang w:val="en-GB"/>
        </w:rPr>
        <w:t xml:space="preserve"> and the elution solvent at 0.5 mL min</w:t>
      </w:r>
      <w:r w:rsidRPr="00246361">
        <w:rPr>
          <w:rFonts w:ascii="Arial" w:hAnsi="Arial" w:cs="Arial"/>
          <w:iCs/>
          <w:vertAlign w:val="superscript"/>
          <w:lang w:val="en-GB"/>
        </w:rPr>
        <w:t>-1</w:t>
      </w:r>
      <w:r w:rsidRPr="00246361">
        <w:rPr>
          <w:rFonts w:ascii="Arial" w:hAnsi="Arial" w:cs="Arial"/>
          <w:iCs/>
          <w:lang w:val="en-GB"/>
        </w:rPr>
        <w:t xml:space="preserve"> automatically </w:t>
      </w:r>
      <w:r w:rsidRPr="00246361">
        <w:rPr>
          <w:rFonts w:ascii="Arial" w:hAnsi="Arial" w:cs="Arial"/>
          <w:i/>
          <w:lang w:val="en-GB"/>
        </w:rPr>
        <w:t>via</w:t>
      </w:r>
      <w:r w:rsidRPr="00246361">
        <w:rPr>
          <w:rFonts w:ascii="Arial" w:hAnsi="Arial" w:cs="Arial"/>
          <w:iCs/>
          <w:lang w:val="en-GB"/>
        </w:rPr>
        <w:t xml:space="preserve"> a </w:t>
      </w:r>
      <w:proofErr w:type="spellStart"/>
      <w:r w:rsidRPr="00246361">
        <w:rPr>
          <w:rFonts w:ascii="Arial" w:hAnsi="Arial" w:cs="Arial"/>
          <w:iCs/>
          <w:lang w:val="en-GB"/>
        </w:rPr>
        <w:t>Gynkotek</w:t>
      </w:r>
      <w:proofErr w:type="spellEnd"/>
      <w:r w:rsidRPr="00246361">
        <w:rPr>
          <w:rFonts w:ascii="Arial" w:hAnsi="Arial" w:cs="Arial"/>
          <w:iCs/>
          <w:lang w:val="en-GB"/>
        </w:rPr>
        <w:t xml:space="preserve"> M300 CS HPLC pump (</w:t>
      </w:r>
      <w:proofErr w:type="spellStart"/>
      <w:r w:rsidRPr="00246361">
        <w:rPr>
          <w:rFonts w:ascii="Arial" w:hAnsi="Arial" w:cs="Arial"/>
          <w:iCs/>
          <w:lang w:val="en-GB"/>
        </w:rPr>
        <w:t>Gynkotek</w:t>
      </w:r>
      <w:proofErr w:type="spellEnd"/>
      <w:r w:rsidRPr="00246361">
        <w:rPr>
          <w:rFonts w:ascii="Arial" w:hAnsi="Arial" w:cs="Arial"/>
          <w:iCs/>
          <w:lang w:val="en-GB"/>
        </w:rPr>
        <w:t xml:space="preserve">, </w:t>
      </w:r>
      <w:proofErr w:type="spellStart"/>
      <w:r w:rsidRPr="00246361">
        <w:rPr>
          <w:rFonts w:ascii="Arial" w:hAnsi="Arial" w:cs="Arial"/>
          <w:iCs/>
          <w:lang w:val="en-GB"/>
        </w:rPr>
        <w:t>Germering</w:t>
      </w:r>
      <w:proofErr w:type="spellEnd"/>
      <w:r w:rsidRPr="00246361">
        <w:rPr>
          <w:rFonts w:ascii="Arial" w:hAnsi="Arial" w:cs="Arial"/>
          <w:iCs/>
          <w:lang w:val="en-GB"/>
        </w:rPr>
        <w:t>, Germany) and then thereafter manually at ~1-2 mL</w:t>
      </w:r>
      <w:r w:rsidR="00CA547C" w:rsidRPr="00246361">
        <w:rPr>
          <w:rFonts w:ascii="Arial" w:hAnsi="Arial" w:cs="Arial"/>
          <w:iCs/>
          <w:lang w:val="en-GB"/>
        </w:rPr>
        <w:t xml:space="preserve"> </w:t>
      </w:r>
      <w:r w:rsidRPr="00246361">
        <w:rPr>
          <w:rFonts w:ascii="Arial" w:hAnsi="Arial" w:cs="Arial"/>
          <w:iCs/>
          <w:lang w:val="en-GB"/>
        </w:rPr>
        <w:t>min</w:t>
      </w:r>
      <w:r w:rsidR="00CA547C" w:rsidRPr="00246361">
        <w:rPr>
          <w:rFonts w:ascii="Arial" w:hAnsi="Arial" w:cs="Arial"/>
          <w:iCs/>
          <w:vertAlign w:val="superscript"/>
          <w:lang w:val="en-GB"/>
        </w:rPr>
        <w:t>-1</w:t>
      </w:r>
      <w:r w:rsidR="00B955FB" w:rsidRPr="00246361">
        <w:rPr>
          <w:rFonts w:ascii="Arial" w:hAnsi="Arial" w:cs="Arial"/>
          <w:iCs/>
          <w:lang w:val="en-GB"/>
        </w:rPr>
        <w:t xml:space="preserve">, maintained using a timer, </w:t>
      </w:r>
      <w:r w:rsidRPr="00246361">
        <w:rPr>
          <w:rFonts w:ascii="Arial" w:hAnsi="Arial" w:cs="Arial"/>
          <w:i/>
          <w:lang w:val="en-GB"/>
        </w:rPr>
        <w:t>via</w:t>
      </w:r>
      <w:r w:rsidRPr="00246361">
        <w:rPr>
          <w:rFonts w:ascii="Arial" w:hAnsi="Arial" w:cs="Arial"/>
          <w:iCs/>
          <w:lang w:val="en-GB"/>
        </w:rPr>
        <w:t xml:space="preserve"> a 10 mL polypropylene syringe (Sigma Aldrich, Gillingham, UK) for method performance assessment in matrix.</w:t>
      </w:r>
      <w:r w:rsidR="006B5561" w:rsidRPr="00246361">
        <w:rPr>
          <w:rFonts w:ascii="Arial" w:hAnsi="Arial" w:cs="Arial"/>
          <w:iCs/>
          <w:lang w:val="en-GB"/>
        </w:rPr>
        <w:t xml:space="preserve"> </w:t>
      </w:r>
      <w:r w:rsidR="00CA3222" w:rsidRPr="00246361">
        <w:rPr>
          <w:rFonts w:ascii="Arial" w:hAnsi="Arial" w:cs="Arial"/>
          <w:iCs/>
          <w:lang w:val="en-GB"/>
        </w:rPr>
        <w:t xml:space="preserve">The backpressure generated by the 3D-printed SPE cartridges was enough to enable a constant flow rate through the configured blocks and acceptable </w:t>
      </w:r>
      <w:r w:rsidR="004638C4" w:rsidRPr="00246361">
        <w:rPr>
          <w:rFonts w:ascii="Arial" w:hAnsi="Arial" w:cs="Arial"/>
          <w:iCs/>
          <w:lang w:val="en-GB"/>
        </w:rPr>
        <w:t>precision</w:t>
      </w:r>
      <w:r w:rsidR="00CA3222" w:rsidRPr="00246361">
        <w:rPr>
          <w:rFonts w:ascii="Arial" w:hAnsi="Arial" w:cs="Arial"/>
          <w:iCs/>
          <w:lang w:val="en-GB"/>
        </w:rPr>
        <w:t xml:space="preserve"> was obtained.</w:t>
      </w:r>
    </w:p>
    <w:p w14:paraId="280E8F54" w14:textId="2A80E01C" w:rsidR="002E2B87" w:rsidRPr="00246361" w:rsidRDefault="002E2B87" w:rsidP="00CC6408">
      <w:pPr>
        <w:spacing w:line="480" w:lineRule="auto"/>
        <w:ind w:firstLine="567"/>
        <w:jc w:val="both"/>
        <w:outlineLvl w:val="1"/>
        <w:rPr>
          <w:rFonts w:ascii="Arial" w:hAnsi="Arial" w:cs="Arial"/>
          <w:iCs/>
          <w:lang w:val="en-GB"/>
        </w:rPr>
      </w:pPr>
      <w:r w:rsidRPr="00246361">
        <w:rPr>
          <w:rFonts w:ascii="Arial" w:hAnsi="Arial" w:cs="Arial"/>
          <w:iCs/>
          <w:lang w:val="en-GB"/>
        </w:rPr>
        <w:t xml:space="preserve">For measurements of the solvent stability, leaching and analyte sorption properties of the 3D-printed SPE blocks, as well as explosives analysis involving liquid chromatography </w:t>
      </w:r>
      <w:r w:rsidRPr="00246361">
        <w:rPr>
          <w:rFonts w:ascii="Arial" w:hAnsi="Arial" w:cs="Arial"/>
          <w:iCs/>
          <w:lang w:val="en-GB"/>
        </w:rPr>
        <w:lastRenderedPageBreak/>
        <w:t>coupled to ultraviolet detection (LC-UV), an Agilent 1100 series LC instrument (Agilent Technologies, Cheshire, UK) was used at detection wavelengths of 210 and 254 nm. Separations were performed on a 10 x 2.1 mm ACE C</w:t>
      </w:r>
      <w:r w:rsidRPr="00246361">
        <w:rPr>
          <w:rFonts w:ascii="Arial" w:hAnsi="Arial" w:cs="Arial"/>
          <w:iCs/>
          <w:vertAlign w:val="subscript"/>
          <w:lang w:val="en-GB"/>
        </w:rPr>
        <w:t>18</w:t>
      </w:r>
      <w:r w:rsidRPr="00246361">
        <w:rPr>
          <w:rFonts w:ascii="Arial" w:hAnsi="Arial" w:cs="Arial"/>
          <w:iCs/>
          <w:lang w:val="en-GB"/>
        </w:rPr>
        <w:t>-AR guard column coupled to a 150 x 2.1 mm, 3.0 µm ACE C</w:t>
      </w:r>
      <w:r w:rsidRPr="00246361">
        <w:rPr>
          <w:rFonts w:ascii="Arial" w:hAnsi="Arial" w:cs="Arial"/>
          <w:iCs/>
          <w:vertAlign w:val="subscript"/>
          <w:lang w:val="en-GB"/>
        </w:rPr>
        <w:t>18</w:t>
      </w:r>
      <w:r w:rsidRPr="00246361">
        <w:rPr>
          <w:rFonts w:ascii="Arial" w:hAnsi="Arial" w:cs="Arial"/>
          <w:iCs/>
          <w:lang w:val="en-GB"/>
        </w:rPr>
        <w:t xml:space="preserve">-AR analytical column </w:t>
      </w:r>
      <w:r w:rsidR="00302679" w:rsidRPr="00246361">
        <w:rPr>
          <w:rFonts w:ascii="Arial" w:hAnsi="Arial" w:cs="Arial"/>
          <w:iCs/>
          <w:lang w:val="en-GB"/>
        </w:rPr>
        <w:t>(</w:t>
      </w:r>
      <w:proofErr w:type="spellStart"/>
      <w:r w:rsidR="00302679" w:rsidRPr="00246361">
        <w:rPr>
          <w:rFonts w:ascii="Arial" w:hAnsi="Arial" w:cs="Arial"/>
          <w:iCs/>
          <w:lang w:val="en-GB"/>
        </w:rPr>
        <w:t>Hichrom</w:t>
      </w:r>
      <w:proofErr w:type="spellEnd"/>
      <w:r w:rsidR="00302679" w:rsidRPr="00246361">
        <w:rPr>
          <w:rFonts w:ascii="Arial" w:hAnsi="Arial" w:cs="Arial"/>
          <w:iCs/>
          <w:lang w:val="en-GB"/>
        </w:rPr>
        <w:t xml:space="preserve"> Ltd, Reading, UK). </w:t>
      </w:r>
      <w:r w:rsidRPr="00246361">
        <w:rPr>
          <w:rFonts w:ascii="Arial" w:hAnsi="Arial" w:cs="Arial"/>
          <w:iCs/>
          <w:lang w:val="en-GB"/>
        </w:rPr>
        <w:t>The mobile phase flow rate was 0.15 mL min</w:t>
      </w:r>
      <w:r w:rsidRPr="00246361">
        <w:rPr>
          <w:rFonts w:ascii="Arial" w:hAnsi="Arial" w:cs="Arial"/>
          <w:iCs/>
          <w:vertAlign w:val="superscript"/>
          <w:lang w:val="en-GB"/>
        </w:rPr>
        <w:t>-1</w:t>
      </w:r>
      <w:r w:rsidRPr="00246361">
        <w:rPr>
          <w:rFonts w:ascii="Arial" w:hAnsi="Arial" w:cs="Arial"/>
          <w:iCs/>
          <w:lang w:val="en-GB"/>
        </w:rPr>
        <w:t xml:space="preserve">, the column oven was 20 °C and the injection volume was 5 µL. Gradient elution was performed using 8 mM ammonium acetate in </w:t>
      </w:r>
      <w:proofErr w:type="spellStart"/>
      <w:r w:rsidRPr="00246361">
        <w:rPr>
          <w:rFonts w:ascii="Arial" w:hAnsi="Arial" w:cs="Arial"/>
          <w:iCs/>
          <w:lang w:val="en-GB"/>
        </w:rPr>
        <w:t>water:methanol</w:t>
      </w:r>
      <w:proofErr w:type="spellEnd"/>
      <w:r w:rsidRPr="00246361">
        <w:rPr>
          <w:rFonts w:ascii="Arial" w:hAnsi="Arial" w:cs="Arial"/>
          <w:iCs/>
          <w:lang w:val="en-GB"/>
        </w:rPr>
        <w:t xml:space="preserve"> 90:10 (v/v) (mobile phase A) and 8 mM ammonium acetate in </w:t>
      </w:r>
      <w:proofErr w:type="spellStart"/>
      <w:r w:rsidRPr="00246361">
        <w:rPr>
          <w:rFonts w:ascii="Arial" w:hAnsi="Arial" w:cs="Arial"/>
          <w:iCs/>
          <w:lang w:val="en-GB"/>
        </w:rPr>
        <w:t>water:methanol</w:t>
      </w:r>
      <w:proofErr w:type="spellEnd"/>
      <w:r w:rsidRPr="00246361">
        <w:rPr>
          <w:rFonts w:ascii="Arial" w:hAnsi="Arial" w:cs="Arial"/>
          <w:iCs/>
          <w:lang w:val="en-GB"/>
        </w:rPr>
        <w:t xml:space="preserve"> 10:90 (v/v) (mobile phase B) over 40 min. Initial mobile phase composition was 40 % B, which was then raised to 100 % B over 30 min and then held for 10 min before returning to 40 % B and equilibrating for 34.5 min (total run time</w:t>
      </w:r>
      <w:r w:rsidR="0081629A" w:rsidRPr="00246361">
        <w:rPr>
          <w:rFonts w:ascii="Arial" w:hAnsi="Arial" w:cs="Arial"/>
          <w:iCs/>
          <w:lang w:val="en-GB"/>
        </w:rPr>
        <w:t xml:space="preserve"> </w:t>
      </w:r>
      <w:r w:rsidRPr="00246361">
        <w:rPr>
          <w:rFonts w:ascii="Arial" w:hAnsi="Arial" w:cs="Arial"/>
          <w:iCs/>
          <w:lang w:val="en-GB"/>
        </w:rPr>
        <w:t>=</w:t>
      </w:r>
      <w:r w:rsidR="0081629A" w:rsidRPr="00246361">
        <w:rPr>
          <w:rFonts w:ascii="Arial" w:hAnsi="Arial" w:cs="Arial"/>
          <w:iCs/>
          <w:lang w:val="en-GB"/>
        </w:rPr>
        <w:t xml:space="preserve"> </w:t>
      </w:r>
      <w:r w:rsidRPr="00246361">
        <w:rPr>
          <w:rFonts w:ascii="Arial" w:hAnsi="Arial" w:cs="Arial"/>
          <w:iCs/>
          <w:lang w:val="en-GB"/>
        </w:rPr>
        <w:t xml:space="preserve">75 min). For LC-HRMS analysis, an Accela HPLC coupled to an </w:t>
      </w:r>
      <w:proofErr w:type="spellStart"/>
      <w:r w:rsidRPr="00246361">
        <w:rPr>
          <w:rFonts w:ascii="Arial" w:hAnsi="Arial" w:cs="Arial"/>
          <w:iCs/>
          <w:lang w:val="en-GB"/>
        </w:rPr>
        <w:t>Exactive</w:t>
      </w:r>
      <w:r w:rsidRPr="00246361">
        <w:rPr>
          <w:rFonts w:ascii="Arial" w:hAnsi="Arial" w:cs="Arial"/>
          <w:iCs/>
          <w:vertAlign w:val="superscript"/>
          <w:lang w:val="en-GB"/>
        </w:rPr>
        <w:t>TM</w:t>
      </w:r>
      <w:proofErr w:type="spellEnd"/>
      <w:r w:rsidRPr="00246361">
        <w:rPr>
          <w:rFonts w:ascii="Arial" w:hAnsi="Arial" w:cs="Arial"/>
          <w:iCs/>
          <w:lang w:val="en-GB"/>
        </w:rPr>
        <w:t xml:space="preserve"> instrument (Thermo Fisher Scientific, San Jose, CA, USA) was used, as described previously</w:t>
      </w:r>
      <w:r w:rsidR="00CA547C" w:rsidRPr="00246361">
        <w:rPr>
          <w:rFonts w:ascii="Arial" w:hAnsi="Arial" w:cs="Arial"/>
          <w:iCs/>
          <w:lang w:val="en-GB"/>
        </w:rPr>
        <w:t xml:space="preserve"> </w:t>
      </w:r>
      <w:r w:rsidR="00CA547C" w:rsidRPr="00246361">
        <w:rPr>
          <w:rFonts w:ascii="Arial" w:hAnsi="Arial" w:cs="Arial"/>
          <w:iCs/>
          <w:lang w:val="en-GB"/>
        </w:rPr>
        <w:fldChar w:fldCharType="begin"/>
      </w:r>
      <w:r w:rsidR="005C036F" w:rsidRPr="00246361">
        <w:rPr>
          <w:rFonts w:ascii="Arial" w:hAnsi="Arial" w:cs="Arial"/>
          <w:iCs/>
          <w:lang w:val="en-GB"/>
        </w:rPr>
        <w:instrText xml:space="preserve"> ADDIN EN.CITE &lt;EndNote&gt;&lt;Cite&gt;&lt;Author&gt;Irlam&lt;/Author&gt;&lt;Year&gt;2019&lt;/Year&gt;&lt;RecNum&gt;388&lt;/RecNum&gt;&lt;DisplayText&gt;[7]&lt;/DisplayText&gt;&lt;record&gt;&lt;rec-number&gt;388&lt;/rec-number&gt;&lt;foreign-keys&gt;&lt;key app="EN" db-id="wf9eaw5e2rw5syepvt55pftup5d2e5vedzxx" timestamp="1559656181"&gt;388&lt;/key&gt;&lt;/foreign-keys&gt;&lt;ref-type name="Journal Article"&gt;17&lt;/ref-type&gt;&lt;contributors&gt;&lt;authors&gt;&lt;author&gt;Irlam, Rachel C.&lt;/author&gt;&lt;author&gt;Parkin, Mark C.&lt;/author&gt;&lt;author&gt;Brabazon, Dermot P.&lt;/author&gt;&lt;author&gt;Beardah, Matthew S.&lt;/author&gt;&lt;author&gt;O&amp;apos;Donnell, Michael&lt;/author&gt;&lt;author&gt;Barron, Leon P.&lt;/author&gt;&lt;/authors&gt;&lt;/contributors&gt;&lt;titles&gt;&lt;title&gt;Improved determination of femtogram-level organic explosives in multiple matrices using dual-sorbent solid phase extraction and liquid chromatography-high resolution accurate mass spectrometry&lt;/title&gt;&lt;secondary-title&gt;Talanta&lt;/secondary-title&gt;&lt;/titles&gt;&lt;periodical&gt;&lt;full-title&gt;Talanta&lt;/full-title&gt;&lt;/periodical&gt;&lt;pages&gt;65-76&lt;/pages&gt;&lt;volume&gt;203&lt;/volume&gt;&lt;keywords&gt;&lt;keyword&gt;High resolution accurate mass spectrometry&lt;/keyword&gt;&lt;keyword&gt;Explosives&lt;/keyword&gt;&lt;keyword&gt;Sample preparation&lt;/keyword&gt;&lt;keyword&gt;Complex matrices&lt;/keyword&gt;&lt;keyword&gt;Solid phase extraction&lt;/keyword&gt;&lt;/keywords&gt;&lt;dates&gt;&lt;year&gt;2019&lt;/year&gt;&lt;pub-dates&gt;&lt;date&gt;2019/10/01/&lt;/date&gt;&lt;/pub-dates&gt;&lt;/dates&gt;&lt;isbn&gt;0039-9140&lt;/isbn&gt;&lt;urls&gt;&lt;related-urls&gt;&lt;url&gt;http://www.sciencedirect.com/science/article/pii/S0039914019305314&lt;/url&gt;&lt;/related-urls&gt;&lt;/urls&gt;&lt;electronic-resource-num&gt;https://doi.org/10.1016/j.talanta.2019.05.047&lt;/electronic-resource-num&gt;&lt;/record&gt;&lt;/Cite&gt;&lt;/EndNote&gt;</w:instrText>
      </w:r>
      <w:r w:rsidR="00CA547C" w:rsidRPr="00246361">
        <w:rPr>
          <w:rFonts w:ascii="Arial" w:hAnsi="Arial" w:cs="Arial"/>
          <w:iCs/>
          <w:lang w:val="en-GB"/>
        </w:rPr>
        <w:fldChar w:fldCharType="separate"/>
      </w:r>
      <w:r w:rsidR="00196C59" w:rsidRPr="00246361">
        <w:rPr>
          <w:rFonts w:ascii="Arial" w:hAnsi="Arial" w:cs="Arial"/>
          <w:iCs/>
          <w:noProof/>
          <w:lang w:val="en-GB"/>
        </w:rPr>
        <w:t>[</w:t>
      </w:r>
      <w:hyperlink w:anchor="_ENREF_7" w:tooltip="Irlam, 2019 #388" w:history="1">
        <w:r w:rsidR="00F803D9" w:rsidRPr="00246361">
          <w:rPr>
            <w:rFonts w:ascii="Arial" w:hAnsi="Arial" w:cs="Arial"/>
            <w:iCs/>
            <w:noProof/>
            <w:lang w:val="en-GB"/>
          </w:rPr>
          <w:t>7</w:t>
        </w:r>
      </w:hyperlink>
      <w:r w:rsidR="00196C59" w:rsidRPr="00246361">
        <w:rPr>
          <w:rFonts w:ascii="Arial" w:hAnsi="Arial" w:cs="Arial"/>
          <w:iCs/>
          <w:noProof/>
          <w:lang w:val="en-GB"/>
        </w:rPr>
        <w:t>]</w:t>
      </w:r>
      <w:r w:rsidR="00CA547C" w:rsidRPr="00246361">
        <w:rPr>
          <w:rFonts w:ascii="Arial" w:hAnsi="Arial" w:cs="Arial"/>
          <w:iCs/>
          <w:lang w:val="en-GB"/>
        </w:rPr>
        <w:fldChar w:fldCharType="end"/>
      </w:r>
      <w:r w:rsidRPr="00246361">
        <w:rPr>
          <w:rFonts w:ascii="Arial" w:hAnsi="Arial" w:cs="Arial"/>
          <w:iCs/>
          <w:lang w:val="en-GB"/>
        </w:rPr>
        <w:t>. Briefly, the same C</w:t>
      </w:r>
      <w:r w:rsidRPr="00246361">
        <w:rPr>
          <w:rFonts w:ascii="Arial" w:hAnsi="Arial" w:cs="Arial"/>
          <w:iCs/>
          <w:vertAlign w:val="subscript"/>
          <w:lang w:val="en-GB"/>
        </w:rPr>
        <w:t>18</w:t>
      </w:r>
      <w:r w:rsidRPr="00246361">
        <w:rPr>
          <w:rFonts w:ascii="Arial" w:hAnsi="Arial" w:cs="Arial"/>
          <w:iCs/>
          <w:lang w:val="en-GB"/>
        </w:rPr>
        <w:t>-AR column, injection volume and oven temperature were used for all separations. Gradient elution at 0.3 mL min</w:t>
      </w:r>
      <w:r w:rsidRPr="00246361">
        <w:rPr>
          <w:rFonts w:ascii="Arial" w:hAnsi="Arial" w:cs="Arial"/>
          <w:iCs/>
          <w:vertAlign w:val="superscript"/>
          <w:lang w:val="en-GB"/>
        </w:rPr>
        <w:t>-1</w:t>
      </w:r>
      <w:r w:rsidRPr="00246361">
        <w:rPr>
          <w:rFonts w:ascii="Arial" w:hAnsi="Arial" w:cs="Arial"/>
          <w:iCs/>
          <w:lang w:val="en-GB"/>
        </w:rPr>
        <w:t xml:space="preserve"> using 0.2 mM ammonium chloride in </w:t>
      </w:r>
      <w:proofErr w:type="spellStart"/>
      <w:r w:rsidRPr="00246361">
        <w:rPr>
          <w:rFonts w:ascii="Arial" w:hAnsi="Arial" w:cs="Arial"/>
          <w:iCs/>
          <w:lang w:val="en-GB"/>
        </w:rPr>
        <w:t>water:methanol</w:t>
      </w:r>
      <w:proofErr w:type="spellEnd"/>
      <w:r w:rsidRPr="00246361">
        <w:rPr>
          <w:rFonts w:ascii="Arial" w:hAnsi="Arial" w:cs="Arial"/>
          <w:iCs/>
          <w:lang w:val="en-GB"/>
        </w:rPr>
        <w:t xml:space="preserve"> 90:10 (v/v) (mobile phase C, apparent pH 7.5) and 0.2 mM ammonium chloride in </w:t>
      </w:r>
      <w:proofErr w:type="spellStart"/>
      <w:r w:rsidRPr="00246361">
        <w:rPr>
          <w:rFonts w:ascii="Arial" w:hAnsi="Arial" w:cs="Arial"/>
          <w:iCs/>
          <w:lang w:val="en-GB"/>
        </w:rPr>
        <w:t>water:methanol</w:t>
      </w:r>
      <w:proofErr w:type="spellEnd"/>
      <w:r w:rsidRPr="00246361">
        <w:rPr>
          <w:rFonts w:ascii="Arial" w:hAnsi="Arial" w:cs="Arial"/>
          <w:iCs/>
          <w:lang w:val="en-GB"/>
        </w:rPr>
        <w:t xml:space="preserve"> 10:90 (v/v) (mobile phase D, apparent pH 7.5) was performed over 39 min according to the following programme: 40 % D at 0 min; linear ramp to 95 % D over 15 min; to 100 % D over 0.50 min; hold at 100 % D for 5.5 min; return to 40 % D over 0.50 min; re-equilibration for 17.5 min. Samples were kept at 10 °C throughout the analysis. The heated atmospheric pressure chemical ionisation source (APCI) was operated in either positive (m/z 50-400) or negative modes (m/z 60-625) using full-scan high resolution at 50,000 FWHM in separate runs. Data was processed using Thermo </w:t>
      </w:r>
      <w:proofErr w:type="spellStart"/>
      <w:r w:rsidRPr="00246361">
        <w:rPr>
          <w:rFonts w:ascii="Arial" w:hAnsi="Arial" w:cs="Arial"/>
          <w:iCs/>
          <w:lang w:val="en-GB"/>
        </w:rPr>
        <w:t>Xcalibur</w:t>
      </w:r>
      <w:proofErr w:type="spellEnd"/>
      <w:r w:rsidRPr="00246361">
        <w:rPr>
          <w:rFonts w:ascii="Arial" w:hAnsi="Arial" w:cs="Arial"/>
          <w:iCs/>
          <w:lang w:val="en-GB"/>
        </w:rPr>
        <w:t xml:space="preserve"> v 2.0 software.</w:t>
      </w:r>
    </w:p>
    <w:p w14:paraId="5A95B031" w14:textId="77777777" w:rsidR="00302679" w:rsidRPr="00246361" w:rsidRDefault="00302679" w:rsidP="00CC6408">
      <w:pPr>
        <w:spacing w:line="480" w:lineRule="auto"/>
        <w:ind w:firstLine="567"/>
        <w:jc w:val="both"/>
        <w:outlineLvl w:val="1"/>
        <w:rPr>
          <w:rFonts w:ascii="Arial" w:hAnsi="Arial" w:cs="Arial"/>
          <w:iCs/>
          <w:lang w:val="en-GB"/>
        </w:rPr>
      </w:pPr>
    </w:p>
    <w:p w14:paraId="1188C5FD" w14:textId="778B5AAD" w:rsidR="002E2B87" w:rsidRPr="00246361" w:rsidRDefault="002E2B87" w:rsidP="002E2B87">
      <w:pPr>
        <w:pStyle w:val="ListParagraph"/>
        <w:numPr>
          <w:ilvl w:val="1"/>
          <w:numId w:val="1"/>
        </w:numPr>
        <w:spacing w:line="480" w:lineRule="auto"/>
        <w:ind w:left="567" w:hanging="567"/>
        <w:jc w:val="both"/>
        <w:outlineLvl w:val="1"/>
        <w:rPr>
          <w:rFonts w:ascii="Arial" w:hAnsi="Arial" w:cs="Arial"/>
          <w:i/>
          <w:lang w:val="en-GB"/>
        </w:rPr>
      </w:pPr>
      <w:r w:rsidRPr="00246361">
        <w:rPr>
          <w:rFonts w:ascii="Arial" w:hAnsi="Arial" w:cs="Arial"/>
          <w:i/>
          <w:lang w:val="en-GB"/>
        </w:rPr>
        <w:t>Sample types and preparation procedures</w:t>
      </w:r>
    </w:p>
    <w:p w14:paraId="400DE601" w14:textId="5B09EEA5" w:rsidR="002E2B87" w:rsidRPr="00246361" w:rsidRDefault="002E2B87" w:rsidP="002E2B87">
      <w:pPr>
        <w:spacing w:line="480" w:lineRule="auto"/>
        <w:jc w:val="both"/>
        <w:outlineLvl w:val="1"/>
        <w:rPr>
          <w:rFonts w:ascii="Arial" w:hAnsi="Arial" w:cs="Arial"/>
          <w:iCs/>
          <w:lang w:val="en-GB"/>
        </w:rPr>
      </w:pPr>
      <w:r w:rsidRPr="00246361">
        <w:rPr>
          <w:rFonts w:ascii="Arial" w:hAnsi="Arial" w:cs="Arial"/>
          <w:iCs/>
          <w:lang w:val="en-GB"/>
        </w:rPr>
        <w:lastRenderedPageBreak/>
        <w:t xml:space="preserve">Characterised topsoil was purchased from </w:t>
      </w:r>
      <w:proofErr w:type="spellStart"/>
      <w:r w:rsidRPr="00246361">
        <w:rPr>
          <w:rFonts w:ascii="Arial" w:hAnsi="Arial" w:cs="Arial"/>
          <w:iCs/>
          <w:lang w:val="en-GB"/>
        </w:rPr>
        <w:t>Springbridge</w:t>
      </w:r>
      <w:proofErr w:type="spellEnd"/>
      <w:r w:rsidRPr="00246361">
        <w:rPr>
          <w:rFonts w:ascii="Arial" w:hAnsi="Arial" w:cs="Arial"/>
          <w:iCs/>
          <w:lang w:val="en-GB"/>
        </w:rPr>
        <w:t xml:space="preserve"> Direct Ltd. (Uxbridge, UK) and stored at 4 °C in Nalgene bottles until analysis. The soil had the following properties: pH (100 g L</w:t>
      </w:r>
      <w:r w:rsidRPr="00246361">
        <w:rPr>
          <w:rFonts w:ascii="Arial" w:hAnsi="Arial" w:cs="Arial"/>
          <w:iCs/>
          <w:vertAlign w:val="superscript"/>
          <w:lang w:val="en-GB"/>
        </w:rPr>
        <w:t>-1</w:t>
      </w:r>
      <w:r w:rsidRPr="00246361">
        <w:rPr>
          <w:rFonts w:ascii="Arial" w:hAnsi="Arial" w:cs="Arial"/>
          <w:iCs/>
          <w:lang w:val="en-GB"/>
        </w:rPr>
        <w:t>) was 5.5-6.0; particle size distribution of 0-12 mm; and a density of 200-250 g</w:t>
      </w:r>
      <w:r w:rsidR="00D72228" w:rsidRPr="00246361">
        <w:rPr>
          <w:rFonts w:ascii="Arial" w:hAnsi="Arial" w:cs="Arial"/>
          <w:iCs/>
          <w:lang w:val="en-GB"/>
        </w:rPr>
        <w:t> </w:t>
      </w:r>
      <w:r w:rsidRPr="00246361">
        <w:rPr>
          <w:rFonts w:ascii="Arial" w:hAnsi="Arial" w:cs="Arial"/>
          <w:iCs/>
          <w:lang w:val="en-GB"/>
        </w:rPr>
        <w:t>L</w:t>
      </w:r>
      <w:r w:rsidRPr="00246361">
        <w:rPr>
          <w:rFonts w:ascii="Arial" w:hAnsi="Arial" w:cs="Arial"/>
          <w:iCs/>
          <w:vertAlign w:val="superscript"/>
          <w:lang w:val="en-GB"/>
        </w:rPr>
        <w:t>-1</w:t>
      </w:r>
      <w:r w:rsidRPr="00246361">
        <w:rPr>
          <w:rFonts w:ascii="Arial" w:hAnsi="Arial" w:cs="Arial"/>
          <w:iCs/>
          <w:lang w:val="en-GB"/>
        </w:rPr>
        <w:t>, and, as compost, was primarily made up of organic material. For extraction into 10 mL EtOH:H</w:t>
      </w:r>
      <w:r w:rsidRPr="00246361">
        <w:rPr>
          <w:rFonts w:ascii="Arial" w:hAnsi="Arial" w:cs="Arial"/>
          <w:iCs/>
          <w:vertAlign w:val="subscript"/>
          <w:lang w:val="en-GB"/>
        </w:rPr>
        <w:t>2</w:t>
      </w:r>
      <w:r w:rsidRPr="00246361">
        <w:rPr>
          <w:rFonts w:ascii="Arial" w:hAnsi="Arial" w:cs="Arial"/>
          <w:iCs/>
          <w:lang w:val="en-GB"/>
        </w:rPr>
        <w:t xml:space="preserve">O (50:50 </w:t>
      </w:r>
      <w:r w:rsidR="00CA547C" w:rsidRPr="00246361">
        <w:rPr>
          <w:rFonts w:ascii="Arial" w:hAnsi="Arial" w:cs="Arial"/>
          <w:iCs/>
          <w:lang w:val="en-GB"/>
        </w:rPr>
        <w:t>%</w:t>
      </w:r>
      <w:r w:rsidRPr="00246361">
        <w:rPr>
          <w:rFonts w:ascii="Arial" w:hAnsi="Arial" w:cs="Arial"/>
          <w:iCs/>
          <w:lang w:val="en-GB"/>
        </w:rPr>
        <w:t>v/v), 3 g of standardised topsoil were weighed and transferred into an Ultra-</w:t>
      </w:r>
      <w:proofErr w:type="spellStart"/>
      <w:r w:rsidRPr="00246361">
        <w:rPr>
          <w:rFonts w:ascii="Arial" w:hAnsi="Arial" w:cs="Arial"/>
          <w:iCs/>
          <w:lang w:val="en-GB"/>
        </w:rPr>
        <w:t>Turrax</w:t>
      </w:r>
      <w:proofErr w:type="spellEnd"/>
      <w:r w:rsidRPr="00246361">
        <w:rPr>
          <w:rFonts w:ascii="Arial" w:hAnsi="Arial" w:cs="Arial"/>
          <w:iCs/>
          <w:vertAlign w:val="superscript"/>
          <w:lang w:val="en-GB"/>
        </w:rPr>
        <w:t>®</w:t>
      </w:r>
      <w:r w:rsidRPr="00246361">
        <w:rPr>
          <w:rFonts w:ascii="Arial" w:hAnsi="Arial" w:cs="Arial"/>
          <w:iCs/>
          <w:lang w:val="en-GB"/>
        </w:rPr>
        <w:t xml:space="preserve"> ball mill extraction cartridge with a glass bead (IKA, Oxford, UK) and spun for 10 min at 3200 rpm (optimised). </w:t>
      </w:r>
      <w:r w:rsidR="00542368" w:rsidRPr="00246361">
        <w:rPr>
          <w:rFonts w:ascii="Arial" w:hAnsi="Arial" w:cs="Arial"/>
          <w:iCs/>
          <w:lang w:val="en-GB"/>
        </w:rPr>
        <w:t>This device is small</w:t>
      </w:r>
      <w:r w:rsidR="006350AC" w:rsidRPr="00246361">
        <w:rPr>
          <w:rFonts w:ascii="Arial" w:hAnsi="Arial" w:cs="Arial"/>
          <w:iCs/>
          <w:lang w:val="en-GB"/>
        </w:rPr>
        <w:t xml:space="preserve"> (100 x 40 x 160 mm)</w:t>
      </w:r>
      <w:r w:rsidR="004A45E5" w:rsidRPr="00246361">
        <w:rPr>
          <w:rFonts w:ascii="Arial" w:hAnsi="Arial" w:cs="Arial"/>
          <w:iCs/>
          <w:lang w:val="en-GB"/>
        </w:rPr>
        <w:t>,</w:t>
      </w:r>
      <w:r w:rsidR="0081629A" w:rsidRPr="00246361">
        <w:rPr>
          <w:rFonts w:ascii="Arial" w:hAnsi="Arial" w:cs="Arial"/>
          <w:iCs/>
          <w:lang w:val="en-GB"/>
        </w:rPr>
        <w:t xml:space="preserve"> </w:t>
      </w:r>
      <w:r w:rsidR="00542368" w:rsidRPr="00246361">
        <w:rPr>
          <w:rFonts w:ascii="Arial" w:hAnsi="Arial" w:cs="Arial"/>
          <w:iCs/>
          <w:lang w:val="en-GB"/>
        </w:rPr>
        <w:t>portable and battery operable, enabling its use in</w:t>
      </w:r>
      <w:r w:rsidR="00491445" w:rsidRPr="00246361">
        <w:rPr>
          <w:rFonts w:ascii="Arial" w:hAnsi="Arial" w:cs="Arial"/>
          <w:iCs/>
          <w:lang w:val="en-GB"/>
        </w:rPr>
        <w:t xml:space="preserve"> the </w:t>
      </w:r>
      <w:r w:rsidR="00542368" w:rsidRPr="00246361">
        <w:rPr>
          <w:rFonts w:ascii="Arial" w:hAnsi="Arial" w:cs="Arial"/>
          <w:iCs/>
          <w:lang w:val="en-GB"/>
        </w:rPr>
        <w:t xml:space="preserve">field, </w:t>
      </w:r>
      <w:r w:rsidR="004A45E5" w:rsidRPr="00246361">
        <w:rPr>
          <w:rFonts w:ascii="Arial" w:hAnsi="Arial" w:cs="Arial"/>
          <w:iCs/>
          <w:lang w:val="en-GB"/>
        </w:rPr>
        <w:t>as</w:t>
      </w:r>
      <w:r w:rsidR="00542368" w:rsidRPr="00246361">
        <w:rPr>
          <w:rFonts w:ascii="Arial" w:hAnsi="Arial" w:cs="Arial"/>
          <w:iCs/>
          <w:lang w:val="en-GB"/>
        </w:rPr>
        <w:t xml:space="preserve"> required. </w:t>
      </w:r>
      <w:r w:rsidRPr="00246361">
        <w:rPr>
          <w:rFonts w:ascii="Arial" w:hAnsi="Arial" w:cs="Arial"/>
          <w:iCs/>
          <w:lang w:val="en-GB"/>
        </w:rPr>
        <w:t>After 30 min settling, and prior to SPE with 3D</w:t>
      </w:r>
      <w:r w:rsidR="00CA547C" w:rsidRPr="00246361">
        <w:rPr>
          <w:rFonts w:ascii="Arial" w:hAnsi="Arial" w:cs="Arial"/>
          <w:iCs/>
          <w:lang w:val="en-GB"/>
        </w:rPr>
        <w:t>-</w:t>
      </w:r>
      <w:r w:rsidRPr="00246361">
        <w:rPr>
          <w:rFonts w:ascii="Arial" w:hAnsi="Arial" w:cs="Arial"/>
          <w:iCs/>
          <w:lang w:val="en-GB"/>
        </w:rPr>
        <w:t xml:space="preserve">printed blocks, ~5 mL of supernatant </w:t>
      </w:r>
      <w:proofErr w:type="gramStart"/>
      <w:r w:rsidRPr="00246361">
        <w:rPr>
          <w:rFonts w:ascii="Arial" w:hAnsi="Arial" w:cs="Arial"/>
          <w:iCs/>
          <w:lang w:val="en-GB"/>
        </w:rPr>
        <w:t>were</w:t>
      </w:r>
      <w:proofErr w:type="gramEnd"/>
      <w:r w:rsidRPr="00246361">
        <w:rPr>
          <w:rFonts w:ascii="Arial" w:hAnsi="Arial" w:cs="Arial"/>
          <w:iCs/>
          <w:lang w:val="en-GB"/>
        </w:rPr>
        <w:t xml:space="preserve"> diluted to 10 mL with ultrapure water for SPE. For SPE using commercial cartridges, 5 g of soil were first extracted as above and ~10 mL of the supernatant </w:t>
      </w:r>
      <w:proofErr w:type="gramStart"/>
      <w:r w:rsidRPr="00246361">
        <w:rPr>
          <w:rFonts w:ascii="Arial" w:hAnsi="Arial" w:cs="Arial"/>
          <w:iCs/>
          <w:lang w:val="en-GB"/>
        </w:rPr>
        <w:t>were</w:t>
      </w:r>
      <w:proofErr w:type="gramEnd"/>
      <w:r w:rsidRPr="00246361">
        <w:rPr>
          <w:rFonts w:ascii="Arial" w:hAnsi="Arial" w:cs="Arial"/>
          <w:iCs/>
          <w:lang w:val="en-GB"/>
        </w:rPr>
        <w:t xml:space="preserve"> diluted to 20 mL before SPE. Fortification with explosives was performed by spiking soil directly with a standard prepared in acetonitrile at 2.5 µg g</w:t>
      </w:r>
      <w:r w:rsidRPr="00246361">
        <w:rPr>
          <w:rFonts w:ascii="Arial" w:hAnsi="Arial" w:cs="Arial"/>
          <w:iCs/>
          <w:vertAlign w:val="superscript"/>
          <w:lang w:val="en-GB"/>
        </w:rPr>
        <w:t>-1</w:t>
      </w:r>
      <w:r w:rsidRPr="00246361">
        <w:rPr>
          <w:rFonts w:ascii="Arial" w:hAnsi="Arial" w:cs="Arial"/>
          <w:iCs/>
          <w:lang w:val="en-GB"/>
        </w:rPr>
        <w:t xml:space="preserve"> after the weighing step. Soil was then air dried before extraction.</w:t>
      </w:r>
      <w:r w:rsidR="001F3E50" w:rsidRPr="00246361">
        <w:rPr>
          <w:rFonts w:ascii="Arial" w:hAnsi="Arial" w:cs="Arial"/>
          <w:iCs/>
          <w:lang w:val="en-GB"/>
        </w:rPr>
        <w:t xml:space="preserve"> For application of the method to</w:t>
      </w:r>
      <w:r w:rsidR="00C41D54" w:rsidRPr="00246361">
        <w:rPr>
          <w:rFonts w:ascii="Arial" w:hAnsi="Arial" w:cs="Arial"/>
          <w:iCs/>
          <w:lang w:val="en-GB"/>
        </w:rPr>
        <w:t xml:space="preserve"> contaminated soil</w:t>
      </w:r>
      <w:r w:rsidR="001F3E50" w:rsidRPr="00246361">
        <w:rPr>
          <w:rFonts w:ascii="Arial" w:hAnsi="Arial" w:cs="Arial"/>
          <w:iCs/>
          <w:lang w:val="en-GB"/>
        </w:rPr>
        <w:t>, samples were provided by the Forensic Explosives Laboratory (FEL, UK) from six different locations that are regularly used for munitions and explosives activities.</w:t>
      </w:r>
      <w:r w:rsidR="00313CD2" w:rsidRPr="00246361">
        <w:rPr>
          <w:rFonts w:ascii="Arial" w:hAnsi="Arial" w:cs="Arial"/>
          <w:iCs/>
          <w:lang w:val="en-GB"/>
        </w:rPr>
        <w:t xml:space="preserve"> Duplicate samples were taken from each site and extracted as above, before undergoing 3D-printed SPE and LC-HRMS screening.</w:t>
      </w:r>
    </w:p>
    <w:p w14:paraId="703D8416" w14:textId="041A9382" w:rsidR="002E2B87" w:rsidRPr="00246361" w:rsidRDefault="002E2B87" w:rsidP="00CC6408">
      <w:pPr>
        <w:spacing w:line="480" w:lineRule="auto"/>
        <w:ind w:firstLine="567"/>
        <w:jc w:val="both"/>
        <w:outlineLvl w:val="1"/>
        <w:rPr>
          <w:rFonts w:ascii="Arial" w:hAnsi="Arial" w:cs="Arial"/>
          <w:iCs/>
          <w:lang w:val="en-GB"/>
        </w:rPr>
      </w:pPr>
      <w:r w:rsidRPr="00246361">
        <w:rPr>
          <w:rFonts w:ascii="Arial" w:hAnsi="Arial" w:cs="Arial"/>
          <w:iCs/>
          <w:lang w:val="en-GB"/>
        </w:rPr>
        <w:t>Pooled whole human blood from five volunteers (500 µL) was pipetted onto glass microscope slides (Thermo Fisher, Paisley, UK) and dried on a hotplate at 40 °C. Oil residues were taken from a range of household kitchens that primarily used olive and sunflower oil for open</w:t>
      </w:r>
      <w:r w:rsidR="00C41D54" w:rsidRPr="00246361">
        <w:rPr>
          <w:rFonts w:ascii="Arial" w:hAnsi="Arial" w:cs="Arial"/>
          <w:iCs/>
          <w:lang w:val="en-GB"/>
        </w:rPr>
        <w:t>-</w:t>
      </w:r>
      <w:r w:rsidRPr="00246361">
        <w:rPr>
          <w:rFonts w:ascii="Arial" w:hAnsi="Arial" w:cs="Arial"/>
          <w:iCs/>
          <w:lang w:val="en-GB"/>
        </w:rPr>
        <w:t xml:space="preserve">pan cooking. For sampling, cotton wool swabs were purchased from Sainsbury’s (London, UK). For swabbing at scene, the standard operating procedure used by the UK Forensic Explosives Laboratory was employed. Briefly, cotton wool was wetted with </w:t>
      </w:r>
      <w:proofErr w:type="gramStart"/>
      <w:r w:rsidRPr="00246361">
        <w:rPr>
          <w:rFonts w:ascii="Arial" w:hAnsi="Arial" w:cs="Arial"/>
          <w:iCs/>
          <w:lang w:val="en-GB"/>
        </w:rPr>
        <w:t>EtOH:H</w:t>
      </w:r>
      <w:r w:rsidRPr="00246361">
        <w:rPr>
          <w:rFonts w:ascii="Arial" w:hAnsi="Arial" w:cs="Arial"/>
          <w:iCs/>
          <w:vertAlign w:val="subscript"/>
          <w:lang w:val="en-GB"/>
        </w:rPr>
        <w:t>2</w:t>
      </w:r>
      <w:r w:rsidRPr="00246361">
        <w:rPr>
          <w:rFonts w:ascii="Arial" w:hAnsi="Arial" w:cs="Arial"/>
          <w:iCs/>
          <w:lang w:val="en-GB"/>
        </w:rPr>
        <w:t>O</w:t>
      </w:r>
      <w:proofErr w:type="gramEnd"/>
      <w:r w:rsidRPr="00246361">
        <w:rPr>
          <w:rFonts w:ascii="Arial" w:hAnsi="Arial" w:cs="Arial"/>
          <w:iCs/>
          <w:lang w:val="en-GB"/>
        </w:rPr>
        <w:t xml:space="preserve"> (50:50 </w:t>
      </w:r>
      <w:r w:rsidR="00CA547C" w:rsidRPr="00246361">
        <w:rPr>
          <w:rFonts w:ascii="Arial" w:hAnsi="Arial" w:cs="Arial"/>
          <w:iCs/>
          <w:lang w:val="en-GB"/>
        </w:rPr>
        <w:t>%</w:t>
      </w:r>
      <w:r w:rsidRPr="00246361">
        <w:rPr>
          <w:rFonts w:ascii="Arial" w:hAnsi="Arial" w:cs="Arial"/>
          <w:iCs/>
          <w:lang w:val="en-GB"/>
        </w:rPr>
        <w:t xml:space="preserve">v/v) and was lightly wiped across the contaminated surface with forceps, using both sides of the swab once. It was then returned to a glass vial containing 5 mL </w:t>
      </w:r>
      <w:proofErr w:type="gramStart"/>
      <w:r w:rsidRPr="00246361">
        <w:rPr>
          <w:rFonts w:ascii="Arial" w:hAnsi="Arial" w:cs="Arial"/>
          <w:iCs/>
          <w:lang w:val="en-GB"/>
        </w:rPr>
        <w:lastRenderedPageBreak/>
        <w:t>EtOH:H</w:t>
      </w:r>
      <w:r w:rsidRPr="00246361">
        <w:rPr>
          <w:rFonts w:ascii="Arial" w:hAnsi="Arial" w:cs="Arial"/>
          <w:iCs/>
          <w:vertAlign w:val="subscript"/>
          <w:lang w:val="en-GB"/>
        </w:rPr>
        <w:t>2</w:t>
      </w:r>
      <w:r w:rsidRPr="00246361">
        <w:rPr>
          <w:rFonts w:ascii="Arial" w:hAnsi="Arial" w:cs="Arial"/>
          <w:iCs/>
          <w:lang w:val="en-GB"/>
        </w:rPr>
        <w:t>O</w:t>
      </w:r>
      <w:proofErr w:type="gramEnd"/>
      <w:r w:rsidRPr="00246361">
        <w:rPr>
          <w:rFonts w:ascii="Arial" w:hAnsi="Arial" w:cs="Arial"/>
          <w:iCs/>
          <w:lang w:val="en-GB"/>
        </w:rPr>
        <w:t xml:space="preserve"> (50:50 </w:t>
      </w:r>
      <w:r w:rsidR="00CA547C" w:rsidRPr="00246361">
        <w:rPr>
          <w:rFonts w:ascii="Arial" w:hAnsi="Arial" w:cs="Arial"/>
          <w:iCs/>
          <w:lang w:val="en-GB"/>
        </w:rPr>
        <w:t>%</w:t>
      </w:r>
      <w:r w:rsidRPr="00246361">
        <w:rPr>
          <w:rFonts w:ascii="Arial" w:hAnsi="Arial" w:cs="Arial"/>
          <w:iCs/>
          <w:lang w:val="en-GB"/>
        </w:rPr>
        <w:t xml:space="preserve">v/v), then agitated and compressed thoroughly within the solvent using a glass Pasteur pipette (~1 min/side). This vial was then sealed with a septum lined cap for transport and/or storage until analysis. At the laboratory, the solvent was then drawn up through the swab with a pipette and transferred into a 20 mL volumetric flask. For SPE using commercially available cartridges, another 5 mL </w:t>
      </w:r>
      <w:proofErr w:type="gramStart"/>
      <w:r w:rsidRPr="00246361">
        <w:rPr>
          <w:rFonts w:ascii="Arial" w:hAnsi="Arial" w:cs="Arial"/>
          <w:iCs/>
          <w:lang w:val="en-GB"/>
        </w:rPr>
        <w:t>EtOH:H</w:t>
      </w:r>
      <w:r w:rsidRPr="00246361">
        <w:rPr>
          <w:rFonts w:ascii="Arial" w:hAnsi="Arial" w:cs="Arial"/>
          <w:iCs/>
          <w:vertAlign w:val="subscript"/>
          <w:lang w:val="en-GB"/>
        </w:rPr>
        <w:t>2</w:t>
      </w:r>
      <w:r w:rsidRPr="00246361">
        <w:rPr>
          <w:rFonts w:ascii="Arial" w:hAnsi="Arial" w:cs="Arial"/>
          <w:iCs/>
          <w:lang w:val="en-GB"/>
        </w:rPr>
        <w:t>O</w:t>
      </w:r>
      <w:proofErr w:type="gramEnd"/>
      <w:r w:rsidRPr="00246361">
        <w:rPr>
          <w:rFonts w:ascii="Arial" w:hAnsi="Arial" w:cs="Arial"/>
          <w:iCs/>
          <w:lang w:val="en-GB"/>
        </w:rPr>
        <w:t xml:space="preserve"> (50:50 </w:t>
      </w:r>
      <w:r w:rsidR="00CA547C" w:rsidRPr="00246361">
        <w:rPr>
          <w:rFonts w:ascii="Arial" w:hAnsi="Arial" w:cs="Arial"/>
          <w:iCs/>
          <w:lang w:val="en-GB"/>
        </w:rPr>
        <w:t>%</w:t>
      </w:r>
      <w:r w:rsidRPr="00246361">
        <w:rPr>
          <w:rFonts w:ascii="Arial" w:hAnsi="Arial" w:cs="Arial"/>
          <w:iCs/>
          <w:lang w:val="en-GB"/>
        </w:rPr>
        <w:t>v/v) were added to the swab and the agitation and transfer process repeated. The resulting extract (~10 mL) was diluted to 20 mL in a volumetric flask with water and transferred to a clean, dry Nalgene bottle. For SPE using 3D-printed components, 5 mL water were added to the swab and the agitation and transfer process repeated. The resultant extract was diluted to 10 mL with water.</w:t>
      </w:r>
    </w:p>
    <w:p w14:paraId="0A998D17" w14:textId="77777777" w:rsidR="00C41D54" w:rsidRPr="00246361" w:rsidRDefault="00C41D54" w:rsidP="00CC6408">
      <w:pPr>
        <w:spacing w:line="480" w:lineRule="auto"/>
        <w:ind w:firstLine="567"/>
        <w:jc w:val="both"/>
        <w:outlineLvl w:val="1"/>
        <w:rPr>
          <w:rFonts w:ascii="Arial" w:hAnsi="Arial" w:cs="Arial"/>
          <w:iCs/>
          <w:lang w:val="en-GB"/>
        </w:rPr>
      </w:pPr>
    </w:p>
    <w:p w14:paraId="507BBC6E" w14:textId="7613A327" w:rsidR="002E2B87" w:rsidRPr="00246361" w:rsidRDefault="002E2B87" w:rsidP="002E2B87">
      <w:pPr>
        <w:pStyle w:val="ListParagraph"/>
        <w:numPr>
          <w:ilvl w:val="1"/>
          <w:numId w:val="1"/>
        </w:numPr>
        <w:spacing w:line="480" w:lineRule="auto"/>
        <w:ind w:left="567" w:hanging="567"/>
        <w:jc w:val="both"/>
        <w:outlineLvl w:val="1"/>
        <w:rPr>
          <w:rFonts w:ascii="Arial" w:hAnsi="Arial" w:cs="Arial"/>
          <w:i/>
          <w:lang w:val="en-GB"/>
        </w:rPr>
      </w:pPr>
      <w:r w:rsidRPr="00246361">
        <w:rPr>
          <w:rFonts w:ascii="Arial" w:hAnsi="Arial" w:cs="Arial"/>
          <w:i/>
          <w:lang w:val="en-GB"/>
        </w:rPr>
        <w:t>Solid phase extraction</w:t>
      </w:r>
    </w:p>
    <w:p w14:paraId="03012407" w14:textId="76A7156B" w:rsidR="002E2B87" w:rsidRPr="00246361" w:rsidRDefault="002E2B87" w:rsidP="002E2B87">
      <w:pPr>
        <w:spacing w:line="480" w:lineRule="auto"/>
        <w:jc w:val="both"/>
        <w:outlineLvl w:val="1"/>
        <w:rPr>
          <w:rFonts w:ascii="Arial" w:hAnsi="Arial" w:cs="Arial"/>
          <w:iCs/>
          <w:lang w:val="en-GB"/>
        </w:rPr>
      </w:pPr>
      <w:r w:rsidRPr="00246361">
        <w:rPr>
          <w:rFonts w:ascii="Arial" w:hAnsi="Arial" w:cs="Arial"/>
          <w:iCs/>
          <w:lang w:val="en-GB"/>
        </w:rPr>
        <w:t>Multi-cartridge SPE of all extracts was performed using commercially available cartridges or 3D-printed/packed SPE blocks. For commercial cartridges, dual-cartridge SPE was performed using previously optimised procedures and sorbents were selected based on the matrix</w:t>
      </w:r>
      <w:r w:rsidR="00CA547C" w:rsidRPr="00246361">
        <w:rPr>
          <w:rFonts w:ascii="Arial" w:hAnsi="Arial" w:cs="Arial"/>
          <w:iCs/>
          <w:lang w:val="en-GB"/>
        </w:rPr>
        <w:t xml:space="preserve"> </w:t>
      </w:r>
      <w:r w:rsidR="00CA547C" w:rsidRPr="00246361">
        <w:rPr>
          <w:rFonts w:ascii="Arial" w:hAnsi="Arial" w:cs="Arial"/>
          <w:iCs/>
          <w:lang w:val="en-GB"/>
        </w:rPr>
        <w:fldChar w:fldCharType="begin"/>
      </w:r>
      <w:r w:rsidR="005C036F" w:rsidRPr="00246361">
        <w:rPr>
          <w:rFonts w:ascii="Arial" w:hAnsi="Arial" w:cs="Arial"/>
          <w:iCs/>
          <w:lang w:val="en-GB"/>
        </w:rPr>
        <w:instrText xml:space="preserve"> ADDIN EN.CITE &lt;EndNote&gt;&lt;Cite&gt;&lt;Author&gt;Irlam&lt;/Author&gt;&lt;Year&gt;2019&lt;/Year&gt;&lt;RecNum&gt;388&lt;/RecNum&gt;&lt;DisplayText&gt;[7]&lt;/DisplayText&gt;&lt;record&gt;&lt;rec-number&gt;388&lt;/rec-number&gt;&lt;foreign-keys&gt;&lt;key app="EN" db-id="wf9eaw5e2rw5syepvt55pftup5d2e5vedzxx" timestamp="1559656181"&gt;388&lt;/key&gt;&lt;/foreign-keys&gt;&lt;ref-type name="Journal Article"&gt;17&lt;/ref-type&gt;&lt;contributors&gt;&lt;authors&gt;&lt;author&gt;Irlam, Rachel C.&lt;/author&gt;&lt;author&gt;Parkin, Mark C.&lt;/author&gt;&lt;author&gt;Brabazon, Dermot P.&lt;/author&gt;&lt;author&gt;Beardah, Matthew S.&lt;/author&gt;&lt;author&gt;O&amp;apos;Donnell, Michael&lt;/author&gt;&lt;author&gt;Barron, Leon P.&lt;/author&gt;&lt;/authors&gt;&lt;/contributors&gt;&lt;titles&gt;&lt;title&gt;Improved determination of femtogram-level organic explosives in multiple matrices using dual-sorbent solid phase extraction and liquid chromatography-high resolution accurate mass spectrometry&lt;/title&gt;&lt;secondary-title&gt;Talanta&lt;/secondary-title&gt;&lt;/titles&gt;&lt;periodical&gt;&lt;full-title&gt;Talanta&lt;/full-title&gt;&lt;/periodical&gt;&lt;pages&gt;65-76&lt;/pages&gt;&lt;volume&gt;203&lt;/volume&gt;&lt;keywords&gt;&lt;keyword&gt;High resolution accurate mass spectrometry&lt;/keyword&gt;&lt;keyword&gt;Explosives&lt;/keyword&gt;&lt;keyword&gt;Sample preparation&lt;/keyword&gt;&lt;keyword&gt;Complex matrices&lt;/keyword&gt;&lt;keyword&gt;Solid phase extraction&lt;/keyword&gt;&lt;/keywords&gt;&lt;dates&gt;&lt;year&gt;2019&lt;/year&gt;&lt;pub-dates&gt;&lt;date&gt;2019/10/01/&lt;/date&gt;&lt;/pub-dates&gt;&lt;/dates&gt;&lt;isbn&gt;0039-9140&lt;/isbn&gt;&lt;urls&gt;&lt;related-urls&gt;&lt;url&gt;http://www.sciencedirect.com/science/article/pii/S0039914019305314&lt;/url&gt;&lt;/related-urls&gt;&lt;/urls&gt;&lt;electronic-resource-num&gt;https://doi.org/10.1016/j.talanta.2019.05.047&lt;/electronic-resource-num&gt;&lt;/record&gt;&lt;/Cite&gt;&lt;/EndNote&gt;</w:instrText>
      </w:r>
      <w:r w:rsidR="00CA547C" w:rsidRPr="00246361">
        <w:rPr>
          <w:rFonts w:ascii="Arial" w:hAnsi="Arial" w:cs="Arial"/>
          <w:iCs/>
          <w:lang w:val="en-GB"/>
        </w:rPr>
        <w:fldChar w:fldCharType="separate"/>
      </w:r>
      <w:r w:rsidR="00196C59" w:rsidRPr="00246361">
        <w:rPr>
          <w:rFonts w:ascii="Arial" w:hAnsi="Arial" w:cs="Arial"/>
          <w:iCs/>
          <w:noProof/>
          <w:lang w:val="en-GB"/>
        </w:rPr>
        <w:t>[</w:t>
      </w:r>
      <w:hyperlink w:anchor="_ENREF_7" w:tooltip="Irlam, 2019 #388" w:history="1">
        <w:r w:rsidR="00F803D9" w:rsidRPr="00246361">
          <w:rPr>
            <w:rFonts w:ascii="Arial" w:hAnsi="Arial" w:cs="Arial"/>
            <w:iCs/>
            <w:noProof/>
            <w:lang w:val="en-GB"/>
          </w:rPr>
          <w:t>7</w:t>
        </w:r>
      </w:hyperlink>
      <w:r w:rsidR="00196C59" w:rsidRPr="00246361">
        <w:rPr>
          <w:rFonts w:ascii="Arial" w:hAnsi="Arial" w:cs="Arial"/>
          <w:iCs/>
          <w:noProof/>
          <w:lang w:val="en-GB"/>
        </w:rPr>
        <w:t>]</w:t>
      </w:r>
      <w:r w:rsidR="00CA547C" w:rsidRPr="00246361">
        <w:rPr>
          <w:rFonts w:ascii="Arial" w:hAnsi="Arial" w:cs="Arial"/>
          <w:iCs/>
          <w:lang w:val="en-GB"/>
        </w:rPr>
        <w:fldChar w:fldCharType="end"/>
      </w:r>
      <w:r w:rsidRPr="00246361">
        <w:rPr>
          <w:rFonts w:ascii="Arial" w:hAnsi="Arial" w:cs="Arial"/>
          <w:iCs/>
          <w:lang w:val="en-GB"/>
        </w:rPr>
        <w:t xml:space="preserve">. For blood and oil, Alumina-N (500 mg x 3 mL barrel) and Isolute ENV+ (100 mg x 6 mL barrel) were coupled. Both cartridges were conditioned with 1 mL 50:50 </w:t>
      </w:r>
      <w:proofErr w:type="gramStart"/>
      <w:r w:rsidRPr="00246361">
        <w:rPr>
          <w:rFonts w:ascii="Arial" w:hAnsi="Arial" w:cs="Arial"/>
          <w:iCs/>
          <w:lang w:val="en-GB"/>
        </w:rPr>
        <w:t>EtOH:H</w:t>
      </w:r>
      <w:r w:rsidRPr="00246361">
        <w:rPr>
          <w:rFonts w:ascii="Arial" w:hAnsi="Arial" w:cs="Arial"/>
          <w:iCs/>
          <w:vertAlign w:val="subscript"/>
          <w:lang w:val="en-GB"/>
        </w:rPr>
        <w:t>2</w:t>
      </w:r>
      <w:r w:rsidRPr="00246361">
        <w:rPr>
          <w:rFonts w:ascii="Arial" w:hAnsi="Arial" w:cs="Arial"/>
          <w:iCs/>
          <w:lang w:val="en-GB"/>
        </w:rPr>
        <w:t>O</w:t>
      </w:r>
      <w:proofErr w:type="gramEnd"/>
      <w:r w:rsidRPr="00246361">
        <w:rPr>
          <w:rFonts w:ascii="Arial" w:hAnsi="Arial" w:cs="Arial"/>
          <w:iCs/>
          <w:lang w:val="en-GB"/>
        </w:rPr>
        <w:t xml:space="preserve">. For soil, </w:t>
      </w:r>
      <w:proofErr w:type="spellStart"/>
      <w:r w:rsidRPr="00246361">
        <w:rPr>
          <w:rFonts w:ascii="Arial" w:hAnsi="Arial" w:cs="Arial"/>
          <w:iCs/>
          <w:lang w:val="en-GB"/>
        </w:rPr>
        <w:t>Hypersep</w:t>
      </w:r>
      <w:proofErr w:type="spellEnd"/>
      <w:r w:rsidRPr="00246361">
        <w:rPr>
          <w:rFonts w:ascii="Arial" w:hAnsi="Arial" w:cs="Arial"/>
          <w:iCs/>
          <w:lang w:val="en-GB"/>
        </w:rPr>
        <w:t xml:space="preserve"> SAX (200 mg x 3 mL barrel) was coupled to Isolute ENV+ (100 mg x 6 mL barrel) and conditioned with 1 mL of 0.1% formic acid in </w:t>
      </w:r>
      <w:proofErr w:type="gramStart"/>
      <w:r w:rsidRPr="00246361">
        <w:rPr>
          <w:rFonts w:ascii="Arial" w:hAnsi="Arial" w:cs="Arial"/>
          <w:iCs/>
          <w:lang w:val="en-GB"/>
        </w:rPr>
        <w:t>EtOH:H</w:t>
      </w:r>
      <w:r w:rsidRPr="00246361">
        <w:rPr>
          <w:rFonts w:ascii="Arial" w:hAnsi="Arial" w:cs="Arial"/>
          <w:iCs/>
          <w:vertAlign w:val="subscript"/>
          <w:lang w:val="en-GB"/>
        </w:rPr>
        <w:t>2</w:t>
      </w:r>
      <w:r w:rsidRPr="00246361">
        <w:rPr>
          <w:rFonts w:ascii="Arial" w:hAnsi="Arial" w:cs="Arial"/>
          <w:iCs/>
          <w:lang w:val="en-GB"/>
        </w:rPr>
        <w:t>O</w:t>
      </w:r>
      <w:proofErr w:type="gramEnd"/>
      <w:r w:rsidRPr="00246361">
        <w:rPr>
          <w:rFonts w:ascii="Arial" w:hAnsi="Arial" w:cs="Arial"/>
          <w:iCs/>
          <w:lang w:val="en-GB"/>
        </w:rPr>
        <w:t xml:space="preserve"> (50:50 </w:t>
      </w:r>
      <w:r w:rsidR="00CC6408" w:rsidRPr="00246361">
        <w:rPr>
          <w:rFonts w:ascii="Arial" w:hAnsi="Arial" w:cs="Arial"/>
          <w:iCs/>
          <w:lang w:val="en-GB"/>
        </w:rPr>
        <w:t>%</w:t>
      </w:r>
      <w:r w:rsidRPr="00246361">
        <w:rPr>
          <w:rFonts w:ascii="Arial" w:hAnsi="Arial" w:cs="Arial"/>
          <w:iCs/>
          <w:lang w:val="en-GB"/>
        </w:rPr>
        <w:t>v/v). A volume of 20 mL of all samples was loaded onto the dual-cartridge set-up without pH adjustment, as it had little effect on the recovery of explosives</w:t>
      </w:r>
      <w:r w:rsidR="00CA547C" w:rsidRPr="00246361">
        <w:rPr>
          <w:rFonts w:ascii="Arial" w:hAnsi="Arial" w:cs="Arial"/>
          <w:iCs/>
          <w:lang w:val="en-GB"/>
        </w:rPr>
        <w:t xml:space="preserve"> </w:t>
      </w:r>
      <w:r w:rsidR="00CA547C" w:rsidRPr="00246361">
        <w:rPr>
          <w:rFonts w:ascii="Arial" w:hAnsi="Arial" w:cs="Arial"/>
          <w:iCs/>
          <w:lang w:val="en-GB"/>
        </w:rPr>
        <w:fldChar w:fldCharType="begin"/>
      </w:r>
      <w:r w:rsidR="00196C59" w:rsidRPr="00246361">
        <w:rPr>
          <w:rFonts w:ascii="Arial" w:hAnsi="Arial" w:cs="Arial"/>
          <w:iCs/>
          <w:lang w:val="en-GB"/>
        </w:rPr>
        <w:instrText xml:space="preserve"> ADDIN EN.CITE &lt;EndNote&gt;&lt;Cite&gt;&lt;Author&gt;Rapp-Wright&lt;/Author&gt;&lt;Year&gt;2017&lt;/Year&gt;&lt;RecNum&gt;106&lt;/RecNum&gt;&lt;DisplayText&gt;[8]&lt;/DisplayText&gt;&lt;record&gt;&lt;rec-number&gt;106&lt;/rec-number&gt;&lt;foreign-keys&gt;&lt;key app="EN" db-id="wf9eaw5e2rw5syepvt55pftup5d2e5vedzxx" timestamp="1491396005"&gt;106&lt;/key&gt;&lt;/foreign-keys&gt;&lt;ref-type name="Journal Article"&gt;17&lt;/ref-type&gt;&lt;contributors&gt;&lt;authors&gt;&lt;author&gt;Rapp-Wright, Helena&lt;/author&gt;&lt;author&gt;McEneff, Gillian&lt;/author&gt;&lt;author&gt;Murphy, Bronagh&lt;/author&gt;&lt;author&gt;Gamble, Sally&lt;/author&gt;&lt;author&gt;Morgan, Ruth&lt;/author&gt;&lt;author&gt;Beardah, Matthew&lt;/author&gt;&lt;author&gt;Barron, Leon&lt;/author&gt;&lt;/authors&gt;&lt;/contributors&gt;&lt;titles&gt;&lt;title&gt;Suspect screening and quantification of trace organic explosives in wastewater using solid phase extraction and liquid chromatography-high resolution accurate mass spectrometry&lt;/title&gt;&lt;secondary-title&gt;Journal of Hazardous Materials&lt;/secondary-title&gt;&lt;/titles&gt;&lt;periodical&gt;&lt;full-title&gt;Journal of Hazardous Materials&lt;/full-title&gt;&lt;/periodical&gt;&lt;pages&gt;11-21&lt;/pages&gt;&lt;volume&gt;329&lt;/volume&gt;&lt;keywords&gt;&lt;keyword&gt;Sample preparation&lt;/keyword&gt;&lt;keyword&gt;Micro-pollutants&lt;/keyword&gt;&lt;keyword&gt;Sewage epidemiology&lt;/keyword&gt;&lt;keyword&gt;Energetic materials&lt;/keyword&gt;&lt;keyword&gt;2,4-dinitrotoluene&lt;/keyword&gt;&lt;/keywords&gt;&lt;dates&gt;&lt;year&gt;2017&lt;/year&gt;&lt;pub-dates&gt;&lt;date&gt;5/5/&lt;/date&gt;&lt;/pub-dates&gt;&lt;/dates&gt;&lt;isbn&gt;0304-3894&lt;/isbn&gt;&lt;urls&gt;&lt;related-urls&gt;&lt;url&gt;http://www.sciencedirect.com/science/article/pii/S0304389417300109&lt;/url&gt;&lt;/related-urls&gt;&lt;/urls&gt;&lt;electronic-resource-num&gt;http://dx.doi.org/10.1016/j.jhazmat.2017.01.008&lt;/electronic-resource-num&gt;&lt;/record&gt;&lt;/Cite&gt;&lt;/EndNote&gt;</w:instrText>
      </w:r>
      <w:r w:rsidR="00CA547C" w:rsidRPr="00246361">
        <w:rPr>
          <w:rFonts w:ascii="Arial" w:hAnsi="Arial" w:cs="Arial"/>
          <w:iCs/>
          <w:lang w:val="en-GB"/>
        </w:rPr>
        <w:fldChar w:fldCharType="separate"/>
      </w:r>
      <w:r w:rsidR="00196C59" w:rsidRPr="00246361">
        <w:rPr>
          <w:rFonts w:ascii="Arial" w:hAnsi="Arial" w:cs="Arial"/>
          <w:iCs/>
          <w:noProof/>
          <w:lang w:val="en-GB"/>
        </w:rPr>
        <w:t>[</w:t>
      </w:r>
      <w:hyperlink w:anchor="_ENREF_8" w:tooltip="Rapp-Wright, 2017 #106" w:history="1">
        <w:r w:rsidR="00F803D9" w:rsidRPr="00246361">
          <w:rPr>
            <w:rFonts w:ascii="Arial" w:hAnsi="Arial" w:cs="Arial"/>
            <w:iCs/>
            <w:noProof/>
            <w:lang w:val="en-GB"/>
          </w:rPr>
          <w:t>8</w:t>
        </w:r>
      </w:hyperlink>
      <w:r w:rsidR="00196C59" w:rsidRPr="00246361">
        <w:rPr>
          <w:rFonts w:ascii="Arial" w:hAnsi="Arial" w:cs="Arial"/>
          <w:iCs/>
          <w:noProof/>
          <w:lang w:val="en-GB"/>
        </w:rPr>
        <w:t>]</w:t>
      </w:r>
      <w:r w:rsidR="00CA547C" w:rsidRPr="00246361">
        <w:rPr>
          <w:rFonts w:ascii="Arial" w:hAnsi="Arial" w:cs="Arial"/>
          <w:iCs/>
          <w:lang w:val="en-GB"/>
        </w:rPr>
        <w:fldChar w:fldCharType="end"/>
      </w:r>
      <w:r w:rsidR="00CA547C" w:rsidRPr="00246361">
        <w:rPr>
          <w:rFonts w:ascii="Arial" w:hAnsi="Arial" w:cs="Arial"/>
          <w:iCs/>
          <w:lang w:val="en-GB"/>
        </w:rPr>
        <w:t>.</w:t>
      </w:r>
      <w:r w:rsidRPr="00246361">
        <w:rPr>
          <w:rFonts w:ascii="Arial" w:hAnsi="Arial" w:cs="Arial"/>
          <w:iCs/>
          <w:lang w:val="en-GB"/>
        </w:rPr>
        <w:t xml:space="preserve"> Extraction was performed under vacuum using a 12-port SPE manifold (Phenomenex, Torrance, CA) at pressures ≤20 kPa. After loading, the matrix removal sorbent was discarded and the second cartridge eluted in 1 mL acetonitrile</w:t>
      </w:r>
      <w:r w:rsidR="00D72228" w:rsidRPr="00246361">
        <w:rPr>
          <w:rFonts w:ascii="Arial" w:hAnsi="Arial" w:cs="Arial"/>
          <w:iCs/>
          <w:lang w:val="en-GB"/>
        </w:rPr>
        <w:t>,</w:t>
      </w:r>
      <w:r w:rsidRPr="00246361">
        <w:rPr>
          <w:rFonts w:ascii="Arial" w:hAnsi="Arial" w:cs="Arial"/>
          <w:iCs/>
          <w:lang w:val="en-GB"/>
        </w:rPr>
        <w:t xml:space="preserve"> to give a concentration factor of 20.</w:t>
      </w:r>
    </w:p>
    <w:p w14:paraId="38229B61" w14:textId="276D8299" w:rsidR="002E2B87" w:rsidRPr="00246361" w:rsidRDefault="002E2B87" w:rsidP="00CC6408">
      <w:pPr>
        <w:spacing w:line="480" w:lineRule="auto"/>
        <w:ind w:firstLine="567"/>
        <w:jc w:val="both"/>
        <w:outlineLvl w:val="1"/>
        <w:rPr>
          <w:rFonts w:ascii="Arial" w:hAnsi="Arial" w:cs="Arial"/>
          <w:iCs/>
          <w:lang w:val="en-GB"/>
        </w:rPr>
      </w:pPr>
      <w:r w:rsidRPr="00246361">
        <w:rPr>
          <w:rFonts w:ascii="Arial" w:hAnsi="Arial" w:cs="Arial"/>
          <w:iCs/>
          <w:lang w:val="en-GB"/>
        </w:rPr>
        <w:lastRenderedPageBreak/>
        <w:t xml:space="preserve">In the finalised method employing 3D-printed SPE blocks for extraction of complex samples, a single matrix removal block and one analyte concentration block were required for dried blood and soil. However, an additional analyte concentration block was required for oil residues (i.e., three in total). Blocks were ‘clicked’ together directly and conditioned in the same way as commercial cartridges. For sample loading, 10 mL volumes were loaded at </w:t>
      </w:r>
      <w:r w:rsidR="00D72228" w:rsidRPr="00246361">
        <w:rPr>
          <w:rFonts w:ascii="Arial" w:hAnsi="Arial" w:cs="Arial"/>
          <w:iCs/>
          <w:lang w:val="en-GB"/>
        </w:rPr>
        <w:t>1-</w:t>
      </w:r>
      <w:r w:rsidRPr="00246361">
        <w:rPr>
          <w:rFonts w:ascii="Arial" w:hAnsi="Arial" w:cs="Arial"/>
          <w:iCs/>
          <w:lang w:val="en-GB"/>
        </w:rPr>
        <w:t>2 mL min</w:t>
      </w:r>
      <w:r w:rsidRPr="00246361">
        <w:rPr>
          <w:rFonts w:ascii="Arial" w:hAnsi="Arial" w:cs="Arial"/>
          <w:iCs/>
          <w:vertAlign w:val="superscript"/>
          <w:lang w:val="en-GB"/>
        </w:rPr>
        <w:t xml:space="preserve">-1 </w:t>
      </w:r>
      <w:r w:rsidRPr="00246361">
        <w:rPr>
          <w:rFonts w:ascii="Arial" w:hAnsi="Arial" w:cs="Arial"/>
          <w:iCs/>
          <w:lang w:val="en-GB"/>
        </w:rPr>
        <w:t>using positive pressure with a 10 mL syringe. The backpressure of ≤ 100 psi enabled consistent delivery by han</w:t>
      </w:r>
      <w:r w:rsidR="00C41D54" w:rsidRPr="00246361">
        <w:rPr>
          <w:rFonts w:ascii="Arial" w:hAnsi="Arial" w:cs="Arial"/>
          <w:iCs/>
          <w:lang w:val="en-GB"/>
        </w:rPr>
        <w:t>d</w:t>
      </w:r>
      <w:r w:rsidRPr="00246361">
        <w:rPr>
          <w:rFonts w:ascii="Arial" w:hAnsi="Arial" w:cs="Arial"/>
          <w:iCs/>
          <w:lang w:val="en-GB"/>
        </w:rPr>
        <w:t xml:space="preserve">. Following this, the matrix removal block was </w:t>
      </w:r>
      <w:proofErr w:type="gramStart"/>
      <w:r w:rsidRPr="00246361">
        <w:rPr>
          <w:rFonts w:ascii="Arial" w:hAnsi="Arial" w:cs="Arial"/>
          <w:iCs/>
          <w:lang w:val="en-GB"/>
        </w:rPr>
        <w:t>removed</w:t>
      </w:r>
      <w:proofErr w:type="gramEnd"/>
      <w:r w:rsidRPr="00246361">
        <w:rPr>
          <w:rFonts w:ascii="Arial" w:hAnsi="Arial" w:cs="Arial"/>
          <w:iCs/>
          <w:lang w:val="en-GB"/>
        </w:rPr>
        <w:t xml:space="preserve"> and the remaining cartridge(s) eluted in 0.5 mL acetonitrile (again, to achieve a comparable concentration factor of 20 to that of the method using commercial SPE cartridges).</w:t>
      </w:r>
    </w:p>
    <w:p w14:paraId="6A766396" w14:textId="16750762" w:rsidR="00C41D54" w:rsidRPr="00246361" w:rsidRDefault="00B46464" w:rsidP="00C41D54">
      <w:pPr>
        <w:pStyle w:val="ListParagraph"/>
        <w:numPr>
          <w:ilvl w:val="0"/>
          <w:numId w:val="1"/>
        </w:numPr>
        <w:spacing w:before="240" w:after="120" w:line="480" w:lineRule="auto"/>
        <w:ind w:left="567" w:hanging="567"/>
        <w:jc w:val="both"/>
        <w:outlineLvl w:val="0"/>
        <w:rPr>
          <w:rFonts w:ascii="Arial" w:hAnsi="Arial" w:cs="Arial"/>
          <w:b/>
          <w:bCs/>
          <w:lang w:val="en-GB"/>
        </w:rPr>
      </w:pPr>
      <w:r w:rsidRPr="00246361">
        <w:rPr>
          <w:rFonts w:ascii="Arial" w:hAnsi="Arial" w:cs="Arial"/>
          <w:b/>
          <w:bCs/>
          <w:lang w:val="en-GB"/>
        </w:rPr>
        <w:t xml:space="preserve">Results and </w:t>
      </w:r>
      <w:r w:rsidR="00BA2D6B" w:rsidRPr="00246361">
        <w:rPr>
          <w:rFonts w:ascii="Arial" w:hAnsi="Arial" w:cs="Arial"/>
          <w:b/>
          <w:bCs/>
          <w:lang w:val="en-GB"/>
        </w:rPr>
        <w:t>d</w:t>
      </w:r>
      <w:r w:rsidRPr="00246361">
        <w:rPr>
          <w:rFonts w:ascii="Arial" w:hAnsi="Arial" w:cs="Arial"/>
          <w:b/>
          <w:bCs/>
          <w:lang w:val="en-GB"/>
        </w:rPr>
        <w:t>iscussion</w:t>
      </w:r>
    </w:p>
    <w:p w14:paraId="1D5BC089" w14:textId="7A829624" w:rsidR="000822B2" w:rsidRPr="00246361" w:rsidRDefault="00CC6408" w:rsidP="00DF5916">
      <w:pPr>
        <w:pStyle w:val="ListParagraph"/>
        <w:numPr>
          <w:ilvl w:val="1"/>
          <w:numId w:val="1"/>
        </w:numPr>
        <w:spacing w:line="480" w:lineRule="auto"/>
        <w:ind w:left="567" w:hanging="567"/>
        <w:jc w:val="both"/>
        <w:outlineLvl w:val="1"/>
        <w:rPr>
          <w:rFonts w:ascii="Arial" w:hAnsi="Arial" w:cs="Arial"/>
          <w:i/>
          <w:lang w:val="en-GB"/>
        </w:rPr>
      </w:pPr>
      <w:r w:rsidRPr="00246361">
        <w:rPr>
          <w:rFonts w:ascii="Arial" w:hAnsi="Arial" w:cs="Arial"/>
          <w:i/>
          <w:lang w:val="en-GB"/>
        </w:rPr>
        <w:t>3D printing of click-together SPE blocks</w:t>
      </w:r>
    </w:p>
    <w:p w14:paraId="5D829417" w14:textId="2D22669E" w:rsidR="00CC6408" w:rsidRPr="00246361" w:rsidRDefault="00042774" w:rsidP="00CC6408">
      <w:pPr>
        <w:spacing w:line="480" w:lineRule="auto"/>
        <w:jc w:val="both"/>
        <w:outlineLvl w:val="1"/>
        <w:rPr>
          <w:rFonts w:ascii="Arial" w:hAnsi="Arial" w:cs="Arial"/>
          <w:iCs/>
          <w:lang w:val="en-GB"/>
        </w:rPr>
      </w:pPr>
      <w:r w:rsidRPr="00246361">
        <w:rPr>
          <w:rFonts w:ascii="Arial" w:hAnsi="Arial" w:cs="Arial"/>
          <w:b/>
          <w:bCs/>
          <w:iCs/>
          <w:lang w:val="en-GB"/>
        </w:rPr>
        <w:t>Properties and characteristics</w:t>
      </w:r>
      <w:r w:rsidR="00CC6408" w:rsidRPr="00246361">
        <w:rPr>
          <w:rFonts w:ascii="Arial" w:hAnsi="Arial" w:cs="Arial"/>
          <w:b/>
          <w:bCs/>
          <w:iCs/>
          <w:lang w:val="en-GB"/>
        </w:rPr>
        <w:t xml:space="preserve"> of 3D-printed materials. </w:t>
      </w:r>
      <w:r w:rsidR="00CC6408" w:rsidRPr="00246361">
        <w:rPr>
          <w:rFonts w:ascii="Arial" w:hAnsi="Arial" w:cs="Arial"/>
          <w:iCs/>
          <w:lang w:val="en-GB"/>
        </w:rPr>
        <w:t>One of the main purposes of this multi-sorbent, coupled SPE block approach was to minimise matrix effects. However, unwanted interferents from manufacture</w:t>
      </w:r>
      <w:r w:rsidR="0081629A" w:rsidRPr="00246361">
        <w:rPr>
          <w:rFonts w:ascii="Arial" w:hAnsi="Arial" w:cs="Arial"/>
          <w:iCs/>
          <w:lang w:val="en-GB"/>
        </w:rPr>
        <w:t>,</w:t>
      </w:r>
      <w:r w:rsidR="00CC6408" w:rsidRPr="00246361">
        <w:rPr>
          <w:rFonts w:ascii="Arial" w:hAnsi="Arial" w:cs="Arial"/>
          <w:iCs/>
          <w:lang w:val="en-GB"/>
        </w:rPr>
        <w:t xml:space="preserve"> or leachables arising from exposure to different chemical conditions (e.g., solvents and pH)</w:t>
      </w:r>
      <w:r w:rsidR="0081629A" w:rsidRPr="00246361">
        <w:rPr>
          <w:rFonts w:ascii="Arial" w:hAnsi="Arial" w:cs="Arial"/>
          <w:iCs/>
          <w:lang w:val="en-GB"/>
        </w:rPr>
        <w:t>,</w:t>
      </w:r>
      <w:r w:rsidR="00CC6408" w:rsidRPr="00246361">
        <w:rPr>
          <w:rFonts w:ascii="Arial" w:hAnsi="Arial" w:cs="Arial"/>
          <w:iCs/>
          <w:lang w:val="en-GB"/>
        </w:rPr>
        <w:t xml:space="preserve"> could result in ion suppression or enhancement in HRMS. Following immersion of 1 cm</w:t>
      </w:r>
      <w:r w:rsidR="00CC6408" w:rsidRPr="00246361">
        <w:rPr>
          <w:rFonts w:ascii="Arial" w:hAnsi="Arial" w:cs="Arial"/>
          <w:iCs/>
          <w:vertAlign w:val="superscript"/>
          <w:lang w:val="en-GB"/>
        </w:rPr>
        <w:t>3</w:t>
      </w:r>
      <w:r w:rsidR="00CC6408" w:rsidRPr="00246361">
        <w:rPr>
          <w:rFonts w:ascii="Arial" w:hAnsi="Arial" w:cs="Arial"/>
          <w:iCs/>
          <w:lang w:val="en-GB"/>
        </w:rPr>
        <w:t xml:space="preserve"> 3D-printed cubes of each material in vials of </w:t>
      </w:r>
      <w:proofErr w:type="gramStart"/>
      <w:r w:rsidR="00CC6408" w:rsidRPr="00246361">
        <w:rPr>
          <w:rFonts w:ascii="Arial" w:hAnsi="Arial" w:cs="Arial"/>
          <w:iCs/>
          <w:lang w:val="en-GB"/>
        </w:rPr>
        <w:t>EtOH:H</w:t>
      </w:r>
      <w:r w:rsidR="00CC6408" w:rsidRPr="00246361">
        <w:rPr>
          <w:rFonts w:ascii="Arial" w:hAnsi="Arial" w:cs="Arial"/>
          <w:iCs/>
          <w:vertAlign w:val="subscript"/>
          <w:lang w:val="en-GB"/>
        </w:rPr>
        <w:t>2</w:t>
      </w:r>
      <w:r w:rsidR="00CC6408" w:rsidRPr="00246361">
        <w:rPr>
          <w:rFonts w:ascii="Arial" w:hAnsi="Arial" w:cs="Arial"/>
          <w:iCs/>
          <w:lang w:val="en-GB"/>
        </w:rPr>
        <w:t>O</w:t>
      </w:r>
      <w:proofErr w:type="gramEnd"/>
      <w:r w:rsidR="00CC6408" w:rsidRPr="00246361">
        <w:rPr>
          <w:rFonts w:ascii="Arial" w:hAnsi="Arial" w:cs="Arial"/>
          <w:iCs/>
          <w:lang w:val="en-GB"/>
        </w:rPr>
        <w:t xml:space="preserve"> (50:50 %v/v) under agitation for 1 h, the degree of leaching was examined using HPLC-UV. This solvent was chosen as it is used as the extraction solvent for swabs in the procedure currently employed at the Forensic Explosives Laboratory. As can be seen in Fig. 1(a), leaching occurred from most materials. Among the worst were Nylon, </w:t>
      </w:r>
      <w:proofErr w:type="spellStart"/>
      <w:r w:rsidR="00CC6408" w:rsidRPr="00246361">
        <w:rPr>
          <w:rFonts w:ascii="Arial" w:hAnsi="Arial" w:cs="Arial"/>
          <w:iCs/>
          <w:lang w:val="en-GB"/>
        </w:rPr>
        <w:t>Formlabs</w:t>
      </w:r>
      <w:proofErr w:type="spellEnd"/>
      <w:r w:rsidR="00CC6408" w:rsidRPr="00246361">
        <w:rPr>
          <w:rFonts w:ascii="Arial" w:hAnsi="Arial" w:cs="Arial"/>
          <w:iCs/>
          <w:lang w:val="en-GB"/>
        </w:rPr>
        <w:t xml:space="preserve"> Clear, </w:t>
      </w:r>
      <w:proofErr w:type="spellStart"/>
      <w:r w:rsidR="00CC6408" w:rsidRPr="00246361">
        <w:rPr>
          <w:rFonts w:ascii="Arial" w:hAnsi="Arial" w:cs="Arial"/>
          <w:iCs/>
          <w:lang w:val="en-GB"/>
        </w:rPr>
        <w:t>Freeprint</w:t>
      </w:r>
      <w:proofErr w:type="spellEnd"/>
      <w:r w:rsidR="00CC6408" w:rsidRPr="00246361">
        <w:rPr>
          <w:rFonts w:ascii="Arial" w:hAnsi="Arial" w:cs="Arial"/>
          <w:iCs/>
          <w:lang w:val="en-GB"/>
        </w:rPr>
        <w:t xml:space="preserve"> Clear and DURUS, with interferences eluting across the runtime at high intensit</w:t>
      </w:r>
      <w:r w:rsidR="00342DE1" w:rsidRPr="00246361">
        <w:rPr>
          <w:rFonts w:ascii="Arial" w:hAnsi="Arial" w:cs="Arial"/>
          <w:iCs/>
          <w:lang w:val="en-GB"/>
        </w:rPr>
        <w:t>ies</w:t>
      </w:r>
      <w:r w:rsidR="00CC6408" w:rsidRPr="00246361">
        <w:rPr>
          <w:rFonts w:ascii="Arial" w:hAnsi="Arial" w:cs="Arial"/>
          <w:iCs/>
          <w:lang w:val="en-GB"/>
        </w:rPr>
        <w:t xml:space="preserve">. Relatively interference-free chromatograms were obtained for PLA/PHA and PlasCLEAR and these were retained for further testing. </w:t>
      </w:r>
      <w:r w:rsidR="00342DE1" w:rsidRPr="00246361">
        <w:rPr>
          <w:rFonts w:ascii="Arial" w:hAnsi="Arial" w:cs="Arial"/>
          <w:iCs/>
          <w:lang w:val="en-GB"/>
        </w:rPr>
        <w:t>It is important to note, however, that the</w:t>
      </w:r>
      <w:r w:rsidR="008B0873" w:rsidRPr="00246361">
        <w:rPr>
          <w:rFonts w:ascii="Arial" w:hAnsi="Arial" w:cs="Arial"/>
          <w:iCs/>
          <w:lang w:val="en-GB"/>
        </w:rPr>
        <w:t xml:space="preserve"> print quality was clearly poorer for </w:t>
      </w:r>
      <w:r w:rsidR="00CC6408" w:rsidRPr="00246361">
        <w:rPr>
          <w:rFonts w:ascii="Arial" w:hAnsi="Arial" w:cs="Arial"/>
          <w:iCs/>
          <w:lang w:val="en-GB"/>
        </w:rPr>
        <w:t xml:space="preserve">PLA/PHA cubes printed using FDM in comparison to PlasCLEAR by SLA. Furthermore, and upon exposure to n=7 additional polar/non-polar solvents </w:t>
      </w:r>
      <w:r w:rsidR="00CC6408" w:rsidRPr="00246361">
        <w:rPr>
          <w:rFonts w:ascii="Arial" w:hAnsi="Arial" w:cs="Arial"/>
          <w:iCs/>
          <w:lang w:val="en-GB"/>
        </w:rPr>
        <w:lastRenderedPageBreak/>
        <w:t xml:space="preserve">over 1 h (Table S2), clear physical differences between </w:t>
      </w:r>
      <w:r w:rsidR="00342DE1" w:rsidRPr="00246361">
        <w:rPr>
          <w:rFonts w:ascii="Arial" w:hAnsi="Arial" w:cs="Arial"/>
          <w:iCs/>
          <w:lang w:val="en-GB"/>
        </w:rPr>
        <w:t xml:space="preserve">these </w:t>
      </w:r>
      <w:r w:rsidR="00CC6408" w:rsidRPr="00246361">
        <w:rPr>
          <w:rFonts w:ascii="Arial" w:hAnsi="Arial" w:cs="Arial"/>
          <w:iCs/>
          <w:lang w:val="en-GB"/>
        </w:rPr>
        <w:t xml:space="preserve">materials were observed. PLA/PHA degraded extensively and almost instantaneously when immersed in acetonitrile </w:t>
      </w:r>
      <w:r w:rsidR="008B0873" w:rsidRPr="00246361">
        <w:rPr>
          <w:rFonts w:ascii="Arial" w:hAnsi="Arial" w:cs="Arial"/>
          <w:iCs/>
          <w:lang w:val="en-GB"/>
        </w:rPr>
        <w:t>(</w:t>
      </w:r>
      <w:r w:rsidR="00CC6408" w:rsidRPr="00246361">
        <w:rPr>
          <w:rFonts w:ascii="Arial" w:hAnsi="Arial" w:cs="Arial"/>
          <w:iCs/>
          <w:lang w:val="en-GB"/>
        </w:rPr>
        <w:t>the optimised elution solvent in this SPE procedure</w:t>
      </w:r>
      <w:r w:rsidR="008B0873" w:rsidRPr="00246361">
        <w:rPr>
          <w:rFonts w:ascii="Arial" w:hAnsi="Arial" w:cs="Arial"/>
          <w:iCs/>
          <w:lang w:val="en-GB"/>
        </w:rPr>
        <w:t>)</w:t>
      </w:r>
      <w:r w:rsidR="00CC6408" w:rsidRPr="00246361">
        <w:rPr>
          <w:rFonts w:ascii="Arial" w:hAnsi="Arial" w:cs="Arial"/>
          <w:iCs/>
          <w:lang w:val="en-GB"/>
        </w:rPr>
        <w:t>, making it unsuitable</w:t>
      </w:r>
      <w:r w:rsidR="00342DE1" w:rsidRPr="00246361">
        <w:rPr>
          <w:rFonts w:ascii="Arial" w:hAnsi="Arial" w:cs="Arial"/>
          <w:iCs/>
          <w:lang w:val="en-GB"/>
        </w:rPr>
        <w:t xml:space="preserve"> for this application</w:t>
      </w:r>
      <w:r w:rsidR="00CC6408" w:rsidRPr="00246361">
        <w:rPr>
          <w:rFonts w:ascii="Arial" w:hAnsi="Arial" w:cs="Arial"/>
          <w:iCs/>
          <w:lang w:val="en-GB"/>
        </w:rPr>
        <w:t>. For most other solvents tested, distortions, splitting and discolouration of PLA/PHA was evident, particularly in dichloromethane, toluene and hexane. In alcohols, PLA/PHA remained visibly intact. PlasCLEAR, on the contrary, was far more stable in most organic solvents, with the exception of dichloromethane. In acetonitrile, it displayed excellent physical integrity</w:t>
      </w:r>
      <w:r w:rsidR="00342DE1" w:rsidRPr="00246361">
        <w:rPr>
          <w:rFonts w:ascii="Arial" w:hAnsi="Arial" w:cs="Arial"/>
          <w:iCs/>
          <w:lang w:val="en-GB"/>
        </w:rPr>
        <w:t>,</w:t>
      </w:r>
      <w:r w:rsidR="00CC6408" w:rsidRPr="00246361">
        <w:rPr>
          <w:rFonts w:ascii="Arial" w:hAnsi="Arial" w:cs="Arial"/>
          <w:iCs/>
          <w:lang w:val="en-GB"/>
        </w:rPr>
        <w:t xml:space="preserve"> even for an extended period of up to 8 hours (albeit with some increased leaching evident, Fig. S1). As elution takes &lt;1 min, the concentration of interfering leachables in acetonitrile extracts after SPE with PlasCLEAR blocks is likely to be much lower</w:t>
      </w:r>
      <w:r w:rsidR="00224B70" w:rsidRPr="00246361">
        <w:rPr>
          <w:rFonts w:ascii="Arial" w:hAnsi="Arial" w:cs="Arial"/>
          <w:iCs/>
          <w:lang w:val="en-GB"/>
        </w:rPr>
        <w:t xml:space="preserve">. </w:t>
      </w:r>
      <w:bookmarkStart w:id="12" w:name="_Hlk38378830"/>
      <w:r w:rsidR="00224B70" w:rsidRPr="00246361">
        <w:rPr>
          <w:rFonts w:ascii="Arial" w:hAnsi="Arial" w:cs="Arial"/>
          <w:iCs/>
          <w:lang w:val="en-GB"/>
        </w:rPr>
        <w:t>Immersion of the PlasCLEAR parts in acetonitrile for 5 min did indeed show negligible leaching, as shown in the LC-HRMS chromatograms in Fig. S1b, indicating promising potential for use in SPE for trace explosives analysis</w:t>
      </w:r>
      <w:bookmarkEnd w:id="12"/>
      <w:r w:rsidR="00224B70" w:rsidRPr="00246361">
        <w:rPr>
          <w:rFonts w:ascii="Arial" w:hAnsi="Arial" w:cs="Arial"/>
          <w:iCs/>
          <w:lang w:val="en-GB"/>
        </w:rPr>
        <w:t>.</w:t>
      </w:r>
      <w:r w:rsidR="00CC6408" w:rsidRPr="00246361">
        <w:rPr>
          <w:rFonts w:ascii="Arial" w:hAnsi="Arial" w:cs="Arial"/>
          <w:iCs/>
          <w:lang w:val="en-GB"/>
        </w:rPr>
        <w:t xml:space="preserve"> The exposure of cubes </w:t>
      </w:r>
      <w:r w:rsidR="00342DE1" w:rsidRPr="00246361">
        <w:rPr>
          <w:rFonts w:ascii="Arial" w:hAnsi="Arial" w:cs="Arial"/>
          <w:iCs/>
          <w:lang w:val="en-GB"/>
        </w:rPr>
        <w:t>to</w:t>
      </w:r>
      <w:r w:rsidR="00CC6408" w:rsidRPr="00246361">
        <w:rPr>
          <w:rFonts w:ascii="Arial" w:hAnsi="Arial" w:cs="Arial"/>
          <w:iCs/>
          <w:lang w:val="en-GB"/>
        </w:rPr>
        <w:t xml:space="preserve"> 3 M H</w:t>
      </w:r>
      <w:r w:rsidR="00CC6408" w:rsidRPr="00246361">
        <w:rPr>
          <w:rFonts w:ascii="Arial" w:hAnsi="Arial" w:cs="Arial"/>
          <w:iCs/>
          <w:vertAlign w:val="subscript"/>
          <w:lang w:val="en-GB"/>
        </w:rPr>
        <w:t>2</w:t>
      </w:r>
      <w:r w:rsidR="00CC6408" w:rsidRPr="00246361">
        <w:rPr>
          <w:rFonts w:ascii="Arial" w:hAnsi="Arial" w:cs="Arial"/>
          <w:iCs/>
          <w:lang w:val="en-GB"/>
        </w:rPr>
        <w:t>SO</w:t>
      </w:r>
      <w:r w:rsidR="00CC6408" w:rsidRPr="00246361">
        <w:rPr>
          <w:rFonts w:ascii="Arial" w:hAnsi="Arial" w:cs="Arial"/>
          <w:iCs/>
          <w:vertAlign w:val="subscript"/>
          <w:lang w:val="en-GB"/>
        </w:rPr>
        <w:t>4</w:t>
      </w:r>
      <w:r w:rsidR="00CC6408" w:rsidRPr="00246361">
        <w:rPr>
          <w:rFonts w:ascii="Arial" w:hAnsi="Arial" w:cs="Arial"/>
          <w:iCs/>
          <w:lang w:val="en-GB"/>
        </w:rPr>
        <w:t xml:space="preserve"> and 1.2 M KOH for 1 hour also showed excellent physical stability, </w:t>
      </w:r>
      <w:r w:rsidR="00342DE1" w:rsidRPr="00246361">
        <w:rPr>
          <w:rFonts w:ascii="Arial" w:hAnsi="Arial" w:cs="Arial"/>
          <w:iCs/>
          <w:lang w:val="en-GB"/>
        </w:rPr>
        <w:t xml:space="preserve">demonstrating </w:t>
      </w:r>
      <w:r w:rsidR="00CC6408" w:rsidRPr="00246361">
        <w:rPr>
          <w:rFonts w:ascii="Arial" w:hAnsi="Arial" w:cs="Arial"/>
          <w:iCs/>
          <w:lang w:val="en-GB"/>
        </w:rPr>
        <w:t xml:space="preserve">potential flexibility for </w:t>
      </w:r>
      <w:r w:rsidR="00342DE1" w:rsidRPr="00246361">
        <w:rPr>
          <w:rFonts w:ascii="Arial" w:hAnsi="Arial" w:cs="Arial"/>
          <w:iCs/>
          <w:lang w:val="en-GB"/>
        </w:rPr>
        <w:t>use in</w:t>
      </w:r>
      <w:r w:rsidR="00CC6408" w:rsidRPr="00246361">
        <w:rPr>
          <w:rFonts w:ascii="Arial" w:hAnsi="Arial" w:cs="Arial"/>
          <w:iCs/>
          <w:lang w:val="en-GB"/>
        </w:rPr>
        <w:t xml:space="preserve"> other SPE applications. As a result, PlasCLEAR was chosen as the best material to 3D print SPE blocks. </w:t>
      </w:r>
    </w:p>
    <w:p w14:paraId="3D64A444" w14:textId="639E57E9" w:rsidR="00342DE1" w:rsidRPr="00246361" w:rsidRDefault="00CC6408" w:rsidP="00187F38">
      <w:pPr>
        <w:spacing w:line="480" w:lineRule="auto"/>
        <w:ind w:firstLine="708"/>
        <w:jc w:val="both"/>
        <w:outlineLvl w:val="1"/>
        <w:rPr>
          <w:rFonts w:ascii="Arial" w:hAnsi="Arial" w:cs="Arial"/>
          <w:iCs/>
          <w:lang w:val="en-GB"/>
        </w:rPr>
      </w:pPr>
      <w:r w:rsidRPr="00246361">
        <w:rPr>
          <w:rFonts w:ascii="Arial" w:hAnsi="Arial" w:cs="Arial"/>
          <w:iCs/>
          <w:lang w:val="en-GB"/>
        </w:rPr>
        <w:t xml:space="preserve">In the first instance, the intended use of the 3D-printed component was as an SPE housing rather than as a sorbent material itself. </w:t>
      </w:r>
      <w:bookmarkStart w:id="13" w:name="_Hlk46219386"/>
      <w:bookmarkStart w:id="14" w:name="_Hlk46219075"/>
      <w:r w:rsidR="00042774" w:rsidRPr="00246361">
        <w:rPr>
          <w:rFonts w:ascii="Arial" w:hAnsi="Arial" w:cs="Arial"/>
          <w:iCs/>
          <w:lang w:val="en-GB"/>
        </w:rPr>
        <w:t xml:space="preserve">Therefore, </w:t>
      </w:r>
      <w:r w:rsidR="00590728" w:rsidRPr="00246361">
        <w:rPr>
          <w:rFonts w:ascii="Arial" w:hAnsi="Arial" w:cs="Arial"/>
          <w:iCs/>
          <w:lang w:val="en-GB"/>
        </w:rPr>
        <w:t xml:space="preserve">any sorption of the target compounds to the material itself was undesirable as it could result in lower recoveries. </w:t>
      </w:r>
      <w:bookmarkEnd w:id="13"/>
      <w:r w:rsidRPr="00246361">
        <w:rPr>
          <w:rFonts w:ascii="Arial" w:hAnsi="Arial" w:cs="Arial"/>
          <w:iCs/>
          <w:lang w:val="en-GB"/>
        </w:rPr>
        <w:t>Consequently, sorption to both PlasCLEAR and PLA/PHA was studied using LC-UV</w:t>
      </w:r>
      <w:r w:rsidR="00342DE1" w:rsidRPr="00246361">
        <w:rPr>
          <w:rFonts w:ascii="Arial" w:hAnsi="Arial" w:cs="Arial"/>
          <w:iCs/>
          <w:lang w:val="en-GB"/>
        </w:rPr>
        <w:t xml:space="preserve"> and</w:t>
      </w:r>
      <w:r w:rsidRPr="00246361">
        <w:rPr>
          <w:rFonts w:ascii="Arial" w:hAnsi="Arial" w:cs="Arial"/>
          <w:iCs/>
          <w:lang w:val="en-GB"/>
        </w:rPr>
        <w:t xml:space="preserve"> </w:t>
      </w:r>
      <w:r w:rsidR="00C41D54" w:rsidRPr="00246361">
        <w:rPr>
          <w:rFonts w:ascii="Arial" w:hAnsi="Arial" w:cs="Arial"/>
          <w:iCs/>
          <w:lang w:val="en-GB"/>
        </w:rPr>
        <w:t>a selection of</w:t>
      </w:r>
      <w:r w:rsidRPr="00246361">
        <w:rPr>
          <w:rFonts w:ascii="Arial" w:hAnsi="Arial" w:cs="Arial"/>
          <w:iCs/>
          <w:lang w:val="en-GB"/>
        </w:rPr>
        <w:t xml:space="preserve"> explosives as probe species of differing hydrophobicity </w:t>
      </w:r>
      <w:bookmarkEnd w:id="14"/>
      <w:r w:rsidRPr="00246361">
        <w:rPr>
          <w:rFonts w:ascii="Arial" w:hAnsi="Arial" w:cs="Arial"/>
          <w:iCs/>
          <w:lang w:val="en-GB"/>
        </w:rPr>
        <w:t xml:space="preserve">(predicted </w:t>
      </w:r>
      <w:proofErr w:type="spellStart"/>
      <w:r w:rsidRPr="00246361">
        <w:rPr>
          <w:rFonts w:ascii="Arial" w:hAnsi="Arial" w:cs="Arial"/>
          <w:iCs/>
          <w:lang w:val="en-GB"/>
        </w:rPr>
        <w:t>logP</w:t>
      </w:r>
      <w:proofErr w:type="spellEnd"/>
      <w:r w:rsidRPr="00246361">
        <w:rPr>
          <w:rFonts w:ascii="Arial" w:hAnsi="Arial" w:cs="Arial"/>
          <w:iCs/>
          <w:lang w:val="en-GB"/>
        </w:rPr>
        <w:t xml:space="preserve"> by </w:t>
      </w:r>
      <w:proofErr w:type="spellStart"/>
      <w:r w:rsidRPr="00246361">
        <w:rPr>
          <w:rFonts w:ascii="Arial" w:hAnsi="Arial" w:cs="Arial"/>
          <w:iCs/>
          <w:lang w:val="en-GB"/>
        </w:rPr>
        <w:t>ACDLabs</w:t>
      </w:r>
      <w:proofErr w:type="spellEnd"/>
      <w:r w:rsidRPr="00246361">
        <w:rPr>
          <w:rFonts w:ascii="Arial" w:hAnsi="Arial" w:cs="Arial"/>
          <w:iCs/>
          <w:lang w:val="en-GB"/>
        </w:rPr>
        <w:t xml:space="preserve"> from </w:t>
      </w:r>
      <w:proofErr w:type="spellStart"/>
      <w:r w:rsidRPr="00246361">
        <w:rPr>
          <w:rFonts w:ascii="Arial" w:hAnsi="Arial" w:cs="Arial"/>
          <w:iCs/>
          <w:lang w:val="en-GB"/>
        </w:rPr>
        <w:t>Chemspider</w:t>
      </w:r>
      <w:proofErr w:type="spellEnd"/>
      <w:r w:rsidRPr="00246361">
        <w:rPr>
          <w:rFonts w:ascii="Arial" w:hAnsi="Arial" w:cs="Arial"/>
          <w:iCs/>
          <w:lang w:val="en-GB"/>
        </w:rPr>
        <w:t xml:space="preserve">, Royal Society of Chemistry, UK), including two </w:t>
      </w:r>
      <w:proofErr w:type="spellStart"/>
      <w:r w:rsidRPr="00246361">
        <w:rPr>
          <w:rFonts w:ascii="Arial" w:hAnsi="Arial" w:cs="Arial"/>
          <w:iCs/>
          <w:lang w:val="en-GB"/>
        </w:rPr>
        <w:t>nitramines</w:t>
      </w:r>
      <w:proofErr w:type="spellEnd"/>
      <w:r w:rsidRPr="00246361">
        <w:rPr>
          <w:rFonts w:ascii="Arial" w:hAnsi="Arial" w:cs="Arial"/>
          <w:iCs/>
          <w:lang w:val="en-GB"/>
        </w:rPr>
        <w:t xml:space="preserve"> (HMX, </w:t>
      </w:r>
      <w:proofErr w:type="spellStart"/>
      <w:r w:rsidRPr="00246361">
        <w:rPr>
          <w:rFonts w:ascii="Arial" w:hAnsi="Arial" w:cs="Arial"/>
          <w:iCs/>
          <w:lang w:val="en-GB"/>
        </w:rPr>
        <w:t>logP</w:t>
      </w:r>
      <w:proofErr w:type="spellEnd"/>
      <w:r w:rsidRPr="00246361">
        <w:rPr>
          <w:rFonts w:ascii="Arial" w:hAnsi="Arial" w:cs="Arial"/>
          <w:iCs/>
          <w:lang w:val="en-GB"/>
        </w:rPr>
        <w:t xml:space="preserve"> =-2.91; RDX, </w:t>
      </w:r>
      <w:proofErr w:type="spellStart"/>
      <w:r w:rsidRPr="00246361">
        <w:rPr>
          <w:rFonts w:ascii="Arial" w:hAnsi="Arial" w:cs="Arial"/>
          <w:iCs/>
          <w:lang w:val="en-GB"/>
        </w:rPr>
        <w:t>logP</w:t>
      </w:r>
      <w:proofErr w:type="spellEnd"/>
      <w:r w:rsidRPr="00246361">
        <w:rPr>
          <w:rFonts w:ascii="Arial" w:hAnsi="Arial" w:cs="Arial"/>
          <w:iCs/>
          <w:lang w:val="en-GB"/>
        </w:rPr>
        <w:t xml:space="preserve"> = -2.19), two nitroaromatics (TNB, </w:t>
      </w:r>
      <w:proofErr w:type="spellStart"/>
      <w:r w:rsidRPr="00246361">
        <w:rPr>
          <w:rFonts w:ascii="Arial" w:hAnsi="Arial" w:cs="Arial"/>
          <w:iCs/>
          <w:lang w:val="en-GB"/>
        </w:rPr>
        <w:t>logP</w:t>
      </w:r>
      <w:proofErr w:type="spellEnd"/>
      <w:r w:rsidRPr="00246361">
        <w:rPr>
          <w:rFonts w:ascii="Arial" w:hAnsi="Arial" w:cs="Arial"/>
          <w:iCs/>
          <w:lang w:val="en-GB"/>
        </w:rPr>
        <w:t xml:space="preserve"> = 1.22; TNT, </w:t>
      </w:r>
      <w:proofErr w:type="spellStart"/>
      <w:r w:rsidRPr="00246361">
        <w:rPr>
          <w:rFonts w:ascii="Arial" w:hAnsi="Arial" w:cs="Arial"/>
          <w:iCs/>
          <w:lang w:val="en-GB"/>
        </w:rPr>
        <w:t>logP</w:t>
      </w:r>
      <w:proofErr w:type="spellEnd"/>
      <w:r w:rsidRPr="00246361">
        <w:rPr>
          <w:rFonts w:ascii="Arial" w:hAnsi="Arial" w:cs="Arial"/>
          <w:iCs/>
          <w:lang w:val="en-GB"/>
        </w:rPr>
        <w:t xml:space="preserve"> = 1.68; NB, </w:t>
      </w:r>
      <w:proofErr w:type="spellStart"/>
      <w:r w:rsidRPr="00246361">
        <w:rPr>
          <w:rFonts w:ascii="Arial" w:hAnsi="Arial" w:cs="Arial"/>
          <w:iCs/>
          <w:lang w:val="en-GB"/>
        </w:rPr>
        <w:t>logP</w:t>
      </w:r>
      <w:proofErr w:type="spellEnd"/>
      <w:r w:rsidRPr="00246361">
        <w:rPr>
          <w:rFonts w:ascii="Arial" w:hAnsi="Arial" w:cs="Arial"/>
          <w:iCs/>
          <w:lang w:val="en-GB"/>
        </w:rPr>
        <w:t xml:space="preserve"> = 1.95), an alkylnitrate (DMDNB, </w:t>
      </w:r>
      <w:proofErr w:type="spellStart"/>
      <w:r w:rsidRPr="00246361">
        <w:rPr>
          <w:rFonts w:ascii="Arial" w:hAnsi="Arial" w:cs="Arial"/>
          <w:iCs/>
          <w:lang w:val="en-GB"/>
        </w:rPr>
        <w:t>logP</w:t>
      </w:r>
      <w:proofErr w:type="spellEnd"/>
      <w:r w:rsidRPr="00246361">
        <w:rPr>
          <w:rFonts w:ascii="Arial" w:hAnsi="Arial" w:cs="Arial"/>
          <w:iCs/>
          <w:lang w:val="en-GB"/>
        </w:rPr>
        <w:t xml:space="preserve"> = 1.82) and a nitrate ester (NG, </w:t>
      </w:r>
      <w:proofErr w:type="spellStart"/>
      <w:r w:rsidRPr="00246361">
        <w:rPr>
          <w:rFonts w:ascii="Arial" w:hAnsi="Arial" w:cs="Arial"/>
          <w:iCs/>
          <w:lang w:val="en-GB"/>
        </w:rPr>
        <w:t>logP</w:t>
      </w:r>
      <w:proofErr w:type="spellEnd"/>
      <w:r w:rsidRPr="00246361">
        <w:rPr>
          <w:rFonts w:ascii="Arial" w:hAnsi="Arial" w:cs="Arial"/>
          <w:iCs/>
          <w:lang w:val="en-GB"/>
        </w:rPr>
        <w:t xml:space="preserve"> = 2.32). Mean sorption to PlasCLEAR was generally at 3.7 ± 3.4% (n=21) following exposure at 2.5, 10 </w:t>
      </w:r>
      <w:r w:rsidRPr="00246361">
        <w:rPr>
          <w:rFonts w:ascii="Arial" w:hAnsi="Arial" w:cs="Arial"/>
          <w:iCs/>
          <w:lang w:val="en-GB"/>
        </w:rPr>
        <w:lastRenderedPageBreak/>
        <w:t>and 25 µg mL</w:t>
      </w:r>
      <w:r w:rsidRPr="00246361">
        <w:rPr>
          <w:rFonts w:ascii="Arial" w:hAnsi="Arial" w:cs="Arial"/>
          <w:iCs/>
          <w:vertAlign w:val="superscript"/>
          <w:lang w:val="en-GB"/>
        </w:rPr>
        <w:t>-1</w:t>
      </w:r>
      <w:r w:rsidRPr="00246361">
        <w:rPr>
          <w:rFonts w:ascii="Arial" w:hAnsi="Arial" w:cs="Arial"/>
          <w:iCs/>
          <w:lang w:val="en-GB"/>
        </w:rPr>
        <w:t xml:space="preserve"> of all explosives in 50:50 </w:t>
      </w:r>
      <w:proofErr w:type="gramStart"/>
      <w:r w:rsidRPr="00246361">
        <w:rPr>
          <w:rFonts w:ascii="Arial" w:hAnsi="Arial" w:cs="Arial"/>
          <w:iCs/>
          <w:lang w:val="en-GB"/>
        </w:rPr>
        <w:t>EtOH:H</w:t>
      </w:r>
      <w:r w:rsidRPr="00246361">
        <w:rPr>
          <w:rFonts w:ascii="Arial" w:hAnsi="Arial" w:cs="Arial"/>
          <w:iCs/>
          <w:vertAlign w:val="subscript"/>
          <w:lang w:val="en-GB"/>
        </w:rPr>
        <w:t>2</w:t>
      </w:r>
      <w:r w:rsidRPr="00246361">
        <w:rPr>
          <w:rFonts w:ascii="Arial" w:hAnsi="Arial" w:cs="Arial"/>
          <w:iCs/>
          <w:lang w:val="en-GB"/>
        </w:rPr>
        <w:t>O</w:t>
      </w:r>
      <w:proofErr w:type="gramEnd"/>
      <w:r w:rsidRPr="00246361">
        <w:rPr>
          <w:rFonts w:ascii="Arial" w:hAnsi="Arial" w:cs="Arial"/>
          <w:iCs/>
          <w:lang w:val="en-GB"/>
        </w:rPr>
        <w:t xml:space="preserve"> for 1 h. The only outlier was TNB with 7.4 ± 5.8% sorption across the three concentrations (Fig. </w:t>
      </w:r>
      <w:r w:rsidR="001E6C53" w:rsidRPr="00246361">
        <w:rPr>
          <w:rFonts w:ascii="Arial" w:hAnsi="Arial" w:cs="Arial"/>
          <w:iCs/>
          <w:lang w:val="en-GB"/>
        </w:rPr>
        <w:t>S3</w:t>
      </w:r>
      <w:r w:rsidRPr="00246361">
        <w:rPr>
          <w:rFonts w:ascii="Arial" w:hAnsi="Arial" w:cs="Arial"/>
          <w:iCs/>
          <w:lang w:val="en-GB"/>
        </w:rPr>
        <w:t>). Despite its disintegration in acetonitrile, sorption to PLA/PHA for a subset of three explosives (NG, RDX and TNT) in EtOH:H</w:t>
      </w:r>
      <w:r w:rsidRPr="00246361">
        <w:rPr>
          <w:rFonts w:ascii="Arial" w:hAnsi="Arial" w:cs="Arial"/>
          <w:iCs/>
          <w:vertAlign w:val="subscript"/>
          <w:lang w:val="en-GB"/>
        </w:rPr>
        <w:t>2</w:t>
      </w:r>
      <w:r w:rsidRPr="00246361">
        <w:rPr>
          <w:rFonts w:ascii="Arial" w:hAnsi="Arial" w:cs="Arial"/>
          <w:iCs/>
          <w:lang w:val="en-GB"/>
        </w:rPr>
        <w:t xml:space="preserve">O was also similarly low at 3.5 ± 2.7% across all three concentrations (Fig. </w:t>
      </w:r>
      <w:r w:rsidR="001E6C53" w:rsidRPr="00246361">
        <w:rPr>
          <w:rFonts w:ascii="Arial" w:hAnsi="Arial" w:cs="Arial"/>
          <w:iCs/>
          <w:lang w:val="en-GB"/>
        </w:rPr>
        <w:t>S4</w:t>
      </w:r>
      <w:r w:rsidRPr="00246361">
        <w:rPr>
          <w:rFonts w:ascii="Arial" w:hAnsi="Arial" w:cs="Arial"/>
          <w:iCs/>
          <w:lang w:val="en-GB"/>
        </w:rPr>
        <w:t>)</w:t>
      </w:r>
      <w:r w:rsidR="00342DE1" w:rsidRPr="00246361">
        <w:rPr>
          <w:rFonts w:ascii="Arial" w:hAnsi="Arial" w:cs="Arial"/>
          <w:iCs/>
          <w:lang w:val="en-GB"/>
        </w:rPr>
        <w:t xml:space="preserve">, again highlighting its potential </w:t>
      </w:r>
      <w:r w:rsidR="00C676B3" w:rsidRPr="00246361">
        <w:rPr>
          <w:rFonts w:ascii="Arial" w:hAnsi="Arial" w:cs="Arial"/>
          <w:iCs/>
          <w:lang w:val="en-GB"/>
        </w:rPr>
        <w:t xml:space="preserve">for </w:t>
      </w:r>
      <w:r w:rsidR="00342DE1" w:rsidRPr="00246361">
        <w:rPr>
          <w:rFonts w:ascii="Arial" w:hAnsi="Arial" w:cs="Arial"/>
          <w:iCs/>
          <w:lang w:val="en-GB"/>
        </w:rPr>
        <w:t>application in other SPE methods.</w:t>
      </w:r>
    </w:p>
    <w:p w14:paraId="64E68792" w14:textId="4C9F68C6" w:rsidR="004421DF" w:rsidRPr="00246361" w:rsidRDefault="00CC6408" w:rsidP="00196C59">
      <w:pPr>
        <w:spacing w:line="480" w:lineRule="auto"/>
        <w:ind w:firstLine="708"/>
        <w:jc w:val="both"/>
        <w:outlineLvl w:val="1"/>
        <w:rPr>
          <w:rFonts w:ascii="Arial" w:hAnsi="Arial" w:cs="Arial"/>
          <w:iCs/>
          <w:lang w:val="en-GB"/>
        </w:rPr>
      </w:pPr>
      <w:r w:rsidRPr="00246361">
        <w:rPr>
          <w:rFonts w:ascii="Arial" w:hAnsi="Arial" w:cs="Arial"/>
          <w:iCs/>
          <w:lang w:val="en-GB"/>
        </w:rPr>
        <w:t xml:space="preserve">NMR confirmed the presence of </w:t>
      </w:r>
      <w:proofErr w:type="spellStart"/>
      <w:r w:rsidRPr="00246361">
        <w:rPr>
          <w:rFonts w:ascii="Arial" w:hAnsi="Arial" w:cs="Arial"/>
          <w:iCs/>
          <w:lang w:val="en-GB"/>
        </w:rPr>
        <w:t>diurethane</w:t>
      </w:r>
      <w:proofErr w:type="spellEnd"/>
      <w:r w:rsidRPr="00246361">
        <w:rPr>
          <w:rFonts w:ascii="Arial" w:hAnsi="Arial" w:cs="Arial"/>
          <w:iCs/>
          <w:lang w:val="en-GB"/>
        </w:rPr>
        <w:t xml:space="preserve"> </w:t>
      </w:r>
      <w:proofErr w:type="spellStart"/>
      <w:r w:rsidRPr="00246361">
        <w:rPr>
          <w:rFonts w:ascii="Arial" w:hAnsi="Arial" w:cs="Arial"/>
          <w:iCs/>
          <w:lang w:val="en-GB"/>
        </w:rPr>
        <w:t>dimethacrylate</w:t>
      </w:r>
      <w:proofErr w:type="spellEnd"/>
      <w:r w:rsidRPr="00246361">
        <w:rPr>
          <w:rFonts w:ascii="Arial" w:hAnsi="Arial" w:cs="Arial"/>
          <w:iCs/>
          <w:lang w:val="en-GB"/>
        </w:rPr>
        <w:t xml:space="preserve"> (DUDMA) as the principal monomer</w:t>
      </w:r>
      <w:r w:rsidR="00342DE1" w:rsidRPr="00246361">
        <w:rPr>
          <w:rFonts w:ascii="Arial" w:hAnsi="Arial" w:cs="Arial"/>
          <w:iCs/>
          <w:lang w:val="en-GB"/>
        </w:rPr>
        <w:t xml:space="preserve"> in PlasCLEAR</w:t>
      </w:r>
      <w:r w:rsidR="00E659A3" w:rsidRPr="00246361">
        <w:rPr>
          <w:rFonts w:ascii="Arial" w:hAnsi="Arial" w:cs="Arial"/>
          <w:iCs/>
          <w:lang w:val="en-GB"/>
        </w:rPr>
        <w:t xml:space="preserve"> (Fig. </w:t>
      </w:r>
      <w:r w:rsidR="001E6C53" w:rsidRPr="00246361">
        <w:rPr>
          <w:rFonts w:ascii="Arial" w:hAnsi="Arial" w:cs="Arial"/>
          <w:iCs/>
          <w:lang w:val="en-GB"/>
        </w:rPr>
        <w:t>S5</w:t>
      </w:r>
      <w:r w:rsidR="00E659A3" w:rsidRPr="00246361">
        <w:rPr>
          <w:rFonts w:ascii="Arial" w:hAnsi="Arial" w:cs="Arial"/>
          <w:iCs/>
          <w:lang w:val="en-GB"/>
        </w:rPr>
        <w:t>)</w:t>
      </w:r>
      <w:r w:rsidRPr="00246361">
        <w:rPr>
          <w:rFonts w:ascii="Arial" w:hAnsi="Arial" w:cs="Arial"/>
          <w:iCs/>
          <w:lang w:val="en-GB"/>
        </w:rPr>
        <w:t xml:space="preserve">. From </w:t>
      </w:r>
      <w:r w:rsidRPr="00246361">
        <w:rPr>
          <w:rFonts w:ascii="Arial" w:hAnsi="Arial" w:cs="Arial"/>
          <w:iCs/>
          <w:vertAlign w:val="superscript"/>
          <w:lang w:val="en-GB"/>
        </w:rPr>
        <w:t>31</w:t>
      </w:r>
      <w:r w:rsidRPr="00246361">
        <w:rPr>
          <w:rFonts w:ascii="Arial" w:hAnsi="Arial" w:cs="Arial"/>
          <w:iCs/>
          <w:lang w:val="en-GB"/>
        </w:rPr>
        <w:t xml:space="preserve">P NMR in particular, </w:t>
      </w:r>
      <w:proofErr w:type="spellStart"/>
      <w:r w:rsidRPr="00246361">
        <w:rPr>
          <w:rFonts w:ascii="Arial" w:hAnsi="Arial" w:cs="Arial"/>
          <w:iCs/>
          <w:lang w:val="en-GB"/>
        </w:rPr>
        <w:t>Irgacure</w:t>
      </w:r>
      <w:proofErr w:type="spellEnd"/>
      <w:r w:rsidRPr="00246361">
        <w:rPr>
          <w:rFonts w:ascii="Arial" w:hAnsi="Arial" w:cs="Arial"/>
          <w:iCs/>
          <w:vertAlign w:val="superscript"/>
          <w:lang w:val="en-GB"/>
        </w:rPr>
        <w:t>®</w:t>
      </w:r>
      <w:r w:rsidRPr="00246361">
        <w:rPr>
          <w:rFonts w:ascii="Arial" w:hAnsi="Arial" w:cs="Arial"/>
          <w:iCs/>
          <w:lang w:val="en-GB"/>
        </w:rPr>
        <w:t xml:space="preserve"> 819 was established as the photo-initiator, since it is the only commercially available phosphorus-containing photo-initiator compatible with the wavelengths of 385 and 405 nm on the </w:t>
      </w:r>
      <w:proofErr w:type="spellStart"/>
      <w:r w:rsidRPr="00246361">
        <w:rPr>
          <w:rFonts w:ascii="Arial" w:hAnsi="Arial" w:cs="Arial"/>
          <w:iCs/>
          <w:lang w:val="en-GB"/>
        </w:rPr>
        <w:t>Asiga</w:t>
      </w:r>
      <w:proofErr w:type="spellEnd"/>
      <w:r w:rsidRPr="00246361">
        <w:rPr>
          <w:rFonts w:ascii="Arial" w:hAnsi="Arial" w:cs="Arial"/>
          <w:iCs/>
          <w:lang w:val="en-GB"/>
        </w:rPr>
        <w:t xml:space="preserve"> 3D printers used. The material safety datasheet for PlasCLEAR indicated tetrahydrofurfuryl methacrylate (THFMA) as a potential secondary monomer </w:t>
      </w:r>
      <w:r w:rsidR="00F65103" w:rsidRPr="00246361">
        <w:rPr>
          <w:rFonts w:ascii="Arial" w:hAnsi="Arial" w:cs="Arial"/>
          <w:iCs/>
          <w:lang w:val="en-GB"/>
        </w:rPr>
        <w:t xml:space="preserve">component </w:t>
      </w:r>
      <w:r w:rsidRPr="00246361">
        <w:rPr>
          <w:rFonts w:ascii="Arial" w:hAnsi="Arial" w:cs="Arial"/>
          <w:iCs/>
          <w:lang w:val="en-GB"/>
        </w:rPr>
        <w:t>present at a lower concentration</w:t>
      </w:r>
      <w:r w:rsidR="00F65103" w:rsidRPr="00246361">
        <w:rPr>
          <w:rFonts w:ascii="Arial" w:hAnsi="Arial" w:cs="Arial"/>
          <w:iCs/>
          <w:lang w:val="en-GB"/>
        </w:rPr>
        <w:t>,</w:t>
      </w:r>
      <w:r w:rsidRPr="00246361">
        <w:rPr>
          <w:rFonts w:ascii="Arial" w:hAnsi="Arial" w:cs="Arial"/>
          <w:iCs/>
          <w:lang w:val="en-GB"/>
        </w:rPr>
        <w:t xml:space="preserve"> but </w:t>
      </w:r>
      <w:r w:rsidR="00F65103" w:rsidRPr="00246361">
        <w:rPr>
          <w:rFonts w:ascii="Arial" w:hAnsi="Arial" w:cs="Arial"/>
          <w:iCs/>
          <w:lang w:val="en-GB"/>
        </w:rPr>
        <w:t xml:space="preserve">neither </w:t>
      </w:r>
      <w:r w:rsidRPr="00246361">
        <w:rPr>
          <w:rFonts w:ascii="Arial" w:hAnsi="Arial" w:cs="Arial"/>
          <w:iCs/>
          <w:lang w:val="en-GB"/>
        </w:rPr>
        <w:t>this</w:t>
      </w:r>
      <w:r w:rsidR="00C41D54" w:rsidRPr="00246361">
        <w:rPr>
          <w:rFonts w:ascii="Arial" w:hAnsi="Arial" w:cs="Arial"/>
          <w:iCs/>
          <w:lang w:val="en-GB"/>
        </w:rPr>
        <w:t>, nor the presence of any other ingredients</w:t>
      </w:r>
      <w:r w:rsidR="00F65103" w:rsidRPr="00246361">
        <w:rPr>
          <w:rFonts w:ascii="Arial" w:hAnsi="Arial" w:cs="Arial"/>
          <w:iCs/>
          <w:lang w:val="en-GB"/>
        </w:rPr>
        <w:t>, could be confirmed by NMR</w:t>
      </w:r>
      <w:r w:rsidRPr="00246361">
        <w:rPr>
          <w:rFonts w:ascii="Arial" w:hAnsi="Arial" w:cs="Arial"/>
          <w:iCs/>
          <w:lang w:val="en-GB"/>
        </w:rPr>
        <w:t xml:space="preserve">. </w:t>
      </w:r>
      <w:r w:rsidR="004421DF" w:rsidRPr="00246361">
        <w:rPr>
          <w:rFonts w:ascii="Arial" w:hAnsi="Arial" w:cs="Arial"/>
          <w:iCs/>
          <w:lang w:val="en-GB"/>
        </w:rPr>
        <w:t xml:space="preserve">Therefore, this preliminary study successfully identified a suitable 3D printing resin </w:t>
      </w:r>
      <w:r w:rsidR="00F65103" w:rsidRPr="00246361">
        <w:rPr>
          <w:rFonts w:ascii="Arial" w:hAnsi="Arial" w:cs="Arial"/>
          <w:iCs/>
          <w:lang w:val="en-GB"/>
        </w:rPr>
        <w:t>that</w:t>
      </w:r>
      <w:r w:rsidR="004421DF" w:rsidRPr="00246361">
        <w:rPr>
          <w:rFonts w:ascii="Arial" w:hAnsi="Arial" w:cs="Arial"/>
          <w:iCs/>
          <w:lang w:val="en-GB"/>
        </w:rPr>
        <w:t xml:space="preserve"> could potentially be broadly applied across several SPE applications for the first time. It not only displayed good stability, low leaching and low sorption when subjected to different solvent chemistries, </w:t>
      </w:r>
      <w:proofErr w:type="gramStart"/>
      <w:r w:rsidR="004421DF" w:rsidRPr="00246361">
        <w:rPr>
          <w:rFonts w:ascii="Arial" w:hAnsi="Arial" w:cs="Arial"/>
          <w:iCs/>
          <w:lang w:val="en-GB"/>
        </w:rPr>
        <w:t>but</w:t>
      </w:r>
      <w:r w:rsidR="00F65103" w:rsidRPr="00246361">
        <w:rPr>
          <w:rFonts w:ascii="Arial" w:hAnsi="Arial" w:cs="Arial"/>
          <w:iCs/>
          <w:lang w:val="en-GB"/>
        </w:rPr>
        <w:t>,</w:t>
      </w:r>
      <w:proofErr w:type="gramEnd"/>
      <w:r w:rsidR="004421DF" w:rsidRPr="00246361">
        <w:rPr>
          <w:rFonts w:ascii="Arial" w:hAnsi="Arial" w:cs="Arial"/>
          <w:iCs/>
          <w:lang w:val="en-GB"/>
        </w:rPr>
        <w:t xml:space="preserve"> g</w:t>
      </w:r>
      <w:r w:rsidRPr="00246361">
        <w:rPr>
          <w:rFonts w:ascii="Arial" w:hAnsi="Arial" w:cs="Arial"/>
          <w:iCs/>
          <w:lang w:val="en-GB"/>
        </w:rPr>
        <w:t xml:space="preserve">iven </w:t>
      </w:r>
      <w:r w:rsidR="00C17FB1" w:rsidRPr="00246361">
        <w:rPr>
          <w:rFonts w:ascii="Arial" w:hAnsi="Arial" w:cs="Arial"/>
          <w:iCs/>
          <w:lang w:val="en-GB"/>
        </w:rPr>
        <w:t xml:space="preserve">its </w:t>
      </w:r>
      <w:r w:rsidRPr="00246361">
        <w:rPr>
          <w:rFonts w:ascii="Arial" w:hAnsi="Arial" w:cs="Arial"/>
          <w:iCs/>
          <w:lang w:val="en-GB"/>
        </w:rPr>
        <w:t>composition, the potential to chemically bond a sorbent to PlasCLEAR</w:t>
      </w:r>
      <w:r w:rsidR="00F65103" w:rsidRPr="00246361">
        <w:rPr>
          <w:rFonts w:ascii="Arial" w:hAnsi="Arial" w:cs="Arial"/>
          <w:iCs/>
          <w:lang w:val="en-GB"/>
        </w:rPr>
        <w:t xml:space="preserve"> </w:t>
      </w:r>
      <w:r w:rsidRPr="00246361">
        <w:rPr>
          <w:rFonts w:ascii="Arial" w:hAnsi="Arial" w:cs="Arial"/>
          <w:iCs/>
          <w:lang w:val="en-GB"/>
        </w:rPr>
        <w:t xml:space="preserve">components could </w:t>
      </w:r>
      <w:r w:rsidR="00C17FB1" w:rsidRPr="00246361">
        <w:rPr>
          <w:rFonts w:ascii="Arial" w:hAnsi="Arial" w:cs="Arial"/>
          <w:iCs/>
          <w:lang w:val="en-GB"/>
        </w:rPr>
        <w:t xml:space="preserve">also </w:t>
      </w:r>
      <w:r w:rsidRPr="00246361">
        <w:rPr>
          <w:rFonts w:ascii="Arial" w:hAnsi="Arial" w:cs="Arial"/>
          <w:iCs/>
          <w:lang w:val="en-GB"/>
        </w:rPr>
        <w:t xml:space="preserve">be investigated. </w:t>
      </w:r>
      <w:r w:rsidR="00F65103" w:rsidRPr="00246361">
        <w:rPr>
          <w:rFonts w:ascii="Arial" w:hAnsi="Arial" w:cs="Arial"/>
          <w:iCs/>
          <w:lang w:val="en-GB"/>
        </w:rPr>
        <w:t>In</w:t>
      </w:r>
      <w:r w:rsidR="00C17FB1" w:rsidRPr="00246361">
        <w:rPr>
          <w:rFonts w:ascii="Arial" w:hAnsi="Arial" w:cs="Arial"/>
          <w:iCs/>
          <w:lang w:val="en-GB"/>
        </w:rPr>
        <w:t xml:space="preserve"> this </w:t>
      </w:r>
      <w:r w:rsidRPr="00246361">
        <w:rPr>
          <w:rFonts w:ascii="Arial" w:hAnsi="Arial" w:cs="Arial"/>
          <w:iCs/>
          <w:lang w:val="en-GB"/>
        </w:rPr>
        <w:t xml:space="preserve">first phase of work, </w:t>
      </w:r>
      <w:r w:rsidR="00F65103" w:rsidRPr="00246361">
        <w:rPr>
          <w:rFonts w:ascii="Arial" w:hAnsi="Arial" w:cs="Arial"/>
          <w:iCs/>
          <w:lang w:val="en-GB"/>
        </w:rPr>
        <w:t xml:space="preserve">however, </w:t>
      </w:r>
      <w:r w:rsidRPr="00246361">
        <w:rPr>
          <w:rFonts w:ascii="Arial" w:hAnsi="Arial" w:cs="Arial"/>
          <w:iCs/>
          <w:lang w:val="en-GB"/>
        </w:rPr>
        <w:t>it was decided to pack the 3D-printed SPE blocks with commercially available sorbents, in order to compare their performance with standard barrel SPE cartridges for the recovery of trace explosives and allow easy and more accessible adoption by end-user labs in the short term.</w:t>
      </w:r>
      <w:r w:rsidR="004421DF" w:rsidRPr="00246361">
        <w:rPr>
          <w:rFonts w:ascii="Arial" w:hAnsi="Arial" w:cs="Arial"/>
          <w:iCs/>
          <w:lang w:val="en-GB"/>
        </w:rPr>
        <w:t xml:space="preserve"> </w:t>
      </w:r>
    </w:p>
    <w:p w14:paraId="54F591D4" w14:textId="77777777" w:rsidR="00C41D54" w:rsidRPr="00246361" w:rsidRDefault="00C41D54" w:rsidP="00CC6408">
      <w:pPr>
        <w:spacing w:line="480" w:lineRule="auto"/>
        <w:jc w:val="both"/>
        <w:outlineLvl w:val="1"/>
        <w:rPr>
          <w:rFonts w:ascii="Arial" w:hAnsi="Arial" w:cs="Arial"/>
          <w:iCs/>
          <w:lang w:val="en-GB"/>
        </w:rPr>
      </w:pPr>
    </w:p>
    <w:p w14:paraId="39199711" w14:textId="02DAD863" w:rsidR="00CC6408" w:rsidRPr="00246361" w:rsidRDefault="00CC6408" w:rsidP="00C41D54">
      <w:pPr>
        <w:spacing w:line="480" w:lineRule="auto"/>
        <w:jc w:val="both"/>
        <w:outlineLvl w:val="1"/>
        <w:rPr>
          <w:rFonts w:ascii="Arial" w:hAnsi="Arial" w:cs="Arial"/>
          <w:bCs/>
          <w:iCs/>
          <w:lang w:val="en-GB"/>
        </w:rPr>
      </w:pPr>
      <w:r w:rsidRPr="00246361">
        <w:rPr>
          <w:rFonts w:ascii="Arial" w:hAnsi="Arial" w:cs="Arial"/>
          <w:b/>
          <w:iCs/>
          <w:lang w:val="en-GB"/>
        </w:rPr>
        <w:t xml:space="preserve">Design of fritless 3D-printed SPE blocks. </w:t>
      </w:r>
      <w:r w:rsidRPr="00246361">
        <w:rPr>
          <w:rFonts w:ascii="Arial" w:hAnsi="Arial" w:cs="Arial"/>
          <w:bCs/>
          <w:iCs/>
          <w:lang w:val="en-GB"/>
        </w:rPr>
        <w:t xml:space="preserve">Despite </w:t>
      </w:r>
      <w:r w:rsidR="00C17FB1" w:rsidRPr="00246361">
        <w:rPr>
          <w:rFonts w:ascii="Arial" w:hAnsi="Arial" w:cs="Arial"/>
          <w:bCs/>
          <w:iCs/>
          <w:lang w:val="en-GB"/>
        </w:rPr>
        <w:t xml:space="preserve">discovery of </w:t>
      </w:r>
      <w:r w:rsidRPr="00246361">
        <w:rPr>
          <w:rFonts w:ascii="Arial" w:hAnsi="Arial" w:cs="Arial"/>
          <w:bCs/>
          <w:iCs/>
          <w:lang w:val="en-GB"/>
        </w:rPr>
        <w:t>a suitable material, the design of SPE blocks presented additional challenges. A difficulty encountered in microflu</w:t>
      </w:r>
      <w:r w:rsidRPr="00246361">
        <w:rPr>
          <w:rFonts w:ascii="Arial" w:hAnsi="Arial" w:cs="Arial"/>
          <w:bCs/>
          <w:iCs/>
          <w:lang w:val="en-GB"/>
        </w:rPr>
        <w:lastRenderedPageBreak/>
        <w:t>idic and miniaturised devices for preparation/analytical purposes is the design and integration of frits, weirs or other physical features to trap sorbents</w:t>
      </w:r>
      <w:r w:rsidR="000C220B" w:rsidRPr="00246361">
        <w:rPr>
          <w:rFonts w:ascii="Arial" w:hAnsi="Arial" w:cs="Arial"/>
          <w:bCs/>
          <w:iCs/>
          <w:lang w:val="en-GB"/>
        </w:rPr>
        <w:t xml:space="preserve"> </w:t>
      </w:r>
      <w:r w:rsidR="000C220B" w:rsidRPr="00246361">
        <w:rPr>
          <w:rFonts w:ascii="Arial" w:hAnsi="Arial" w:cs="Arial"/>
          <w:bCs/>
          <w:iCs/>
          <w:lang w:val="en-GB"/>
        </w:rPr>
        <w:fldChar w:fldCharType="begin"/>
      </w:r>
      <w:r w:rsidR="002F5BEB" w:rsidRPr="00246361">
        <w:rPr>
          <w:rFonts w:ascii="Arial" w:hAnsi="Arial" w:cs="Arial"/>
          <w:bCs/>
          <w:iCs/>
          <w:lang w:val="en-GB"/>
        </w:rPr>
        <w:instrText xml:space="preserve"> ADDIN EN.CITE &lt;EndNote&gt;&lt;Cite&gt;&lt;Author&gt;Jokerst&lt;/Author&gt;&lt;Year&gt;2012&lt;/Year&gt;&lt;RecNum&gt;322&lt;/RecNum&gt;&lt;DisplayText&gt;[56]&lt;/DisplayText&gt;&lt;record&gt;&lt;rec-number&gt;322&lt;/rec-number&gt;&lt;foreign-keys&gt;&lt;key app="EN" db-id="wf9eaw5e2rw5syepvt55pftup5d2e5vedzxx" timestamp="1534242212"&gt;322&lt;/key&gt;&lt;/foreign-keys&gt;&lt;ref-type name="Journal Article"&gt;17&lt;/ref-type&gt;&lt;contributors&gt;&lt;authors&gt;&lt;author&gt;Jokerst, Jana C.&lt;/author&gt;&lt;author&gt;Emory, Jason M.&lt;/author&gt;&lt;author&gt;Henry, Charles S.&lt;/author&gt;&lt;/authors&gt;&lt;/contributors&gt;&lt;titles&gt;&lt;title&gt;Advances in microfluidics for environmental analysis&lt;/title&gt;&lt;secondary-title&gt;Analyst&lt;/secondary-title&gt;&lt;/titles&gt;&lt;periodical&gt;&lt;full-title&gt;Analyst&lt;/full-title&gt;&lt;/periodical&gt;&lt;pages&gt;24-34&lt;/pages&gt;&lt;volume&gt;137&lt;/volume&gt;&lt;number&gt;1&lt;/number&gt;&lt;dates&gt;&lt;year&gt;2012&lt;/year&gt;&lt;/dates&gt;&lt;publisher&gt;The Royal Society of Chemistry&lt;/publisher&gt;&lt;isbn&gt;0003-2654&lt;/isbn&gt;&lt;work-type&gt;10.1039/C1AN15368D&lt;/work-type&gt;&lt;urls&gt;&lt;related-urls&gt;&lt;url&gt;http://dx.doi.org/10.1039/C1AN15368D&lt;/url&gt;&lt;/related-urls&gt;&lt;/urls&gt;&lt;electronic-resource-num&gt;10.1039/C1AN15368D&lt;/electronic-resource-num&gt;&lt;/record&gt;&lt;/Cite&gt;&lt;/EndNote&gt;</w:instrText>
      </w:r>
      <w:r w:rsidR="000C220B" w:rsidRPr="00246361">
        <w:rPr>
          <w:rFonts w:ascii="Arial" w:hAnsi="Arial" w:cs="Arial"/>
          <w:bCs/>
          <w:iCs/>
          <w:lang w:val="en-GB"/>
        </w:rPr>
        <w:fldChar w:fldCharType="separate"/>
      </w:r>
      <w:r w:rsidR="002F5BEB" w:rsidRPr="00246361">
        <w:rPr>
          <w:rFonts w:ascii="Arial" w:hAnsi="Arial" w:cs="Arial"/>
          <w:bCs/>
          <w:iCs/>
          <w:noProof/>
          <w:lang w:val="en-GB"/>
        </w:rPr>
        <w:t>[</w:t>
      </w:r>
      <w:hyperlink w:anchor="_ENREF_56" w:tooltip="Jokerst, 2012 #322" w:history="1">
        <w:r w:rsidR="00F803D9" w:rsidRPr="00246361">
          <w:rPr>
            <w:rFonts w:ascii="Arial" w:hAnsi="Arial" w:cs="Arial"/>
            <w:bCs/>
            <w:iCs/>
            <w:noProof/>
            <w:lang w:val="en-GB"/>
          </w:rPr>
          <w:t>56</w:t>
        </w:r>
      </w:hyperlink>
      <w:r w:rsidR="002F5BEB" w:rsidRPr="00246361">
        <w:rPr>
          <w:rFonts w:ascii="Arial" w:hAnsi="Arial" w:cs="Arial"/>
          <w:bCs/>
          <w:iCs/>
          <w:noProof/>
          <w:lang w:val="en-GB"/>
        </w:rPr>
        <w:t>]</w:t>
      </w:r>
      <w:r w:rsidR="000C220B" w:rsidRPr="00246361">
        <w:rPr>
          <w:rFonts w:ascii="Arial" w:hAnsi="Arial" w:cs="Arial"/>
          <w:bCs/>
          <w:iCs/>
          <w:lang w:val="en-GB"/>
        </w:rPr>
        <w:fldChar w:fldCharType="end"/>
      </w:r>
      <w:r w:rsidRPr="00246361">
        <w:rPr>
          <w:rFonts w:ascii="Arial" w:hAnsi="Arial" w:cs="Arial"/>
          <w:bCs/>
          <w:iCs/>
          <w:lang w:val="en-GB"/>
        </w:rPr>
        <w:t>. To negate the need for a frit entirely, the principle of the particula</w:t>
      </w:r>
      <w:r w:rsidR="00BF211A" w:rsidRPr="00246361">
        <w:rPr>
          <w:rFonts w:ascii="Arial" w:hAnsi="Arial" w:cs="Arial"/>
          <w:bCs/>
          <w:iCs/>
          <w:lang w:val="en-GB"/>
        </w:rPr>
        <w:t>te</w:t>
      </w:r>
      <w:r w:rsidRPr="00246361">
        <w:rPr>
          <w:rFonts w:ascii="Arial" w:hAnsi="Arial" w:cs="Arial"/>
          <w:bCs/>
          <w:iCs/>
          <w:lang w:val="en-GB"/>
        </w:rPr>
        <w:t xml:space="preserve"> keystone effect was implemented</w:t>
      </w:r>
      <w:r w:rsidR="000C220B" w:rsidRPr="00246361">
        <w:rPr>
          <w:rFonts w:ascii="Arial" w:hAnsi="Arial" w:cs="Arial"/>
          <w:bCs/>
          <w:iCs/>
          <w:lang w:val="en-GB"/>
        </w:rPr>
        <w:t xml:space="preserve"> </w:t>
      </w:r>
      <w:r w:rsidR="000C220B" w:rsidRPr="00246361">
        <w:rPr>
          <w:rFonts w:ascii="Arial" w:hAnsi="Arial" w:cs="Arial"/>
          <w:bCs/>
          <w:iCs/>
          <w:lang w:val="en-GB"/>
        </w:rPr>
        <w:fldChar w:fldCharType="begin">
          <w:fldData xml:space="preserve">PEVuZE5vdGU+PENpdGU+PEF1dGhvcj5aaGFuZzwvQXV0aG9yPjxZZWFyPjIwMDc8L1llYXI+PFJl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</w:fldData>
        </w:fldChar>
      </w:r>
      <w:r w:rsidR="002F5BEB" w:rsidRPr="00246361">
        <w:rPr>
          <w:rFonts w:ascii="Arial" w:hAnsi="Arial" w:cs="Arial"/>
          <w:bCs/>
          <w:iCs/>
          <w:lang w:val="en-GB"/>
        </w:rPr>
        <w:instrText xml:space="preserve"> ADDIN EN.CITE </w:instrText>
      </w:r>
      <w:r w:rsidR="002F5BEB" w:rsidRPr="00246361">
        <w:rPr>
          <w:rFonts w:ascii="Arial" w:hAnsi="Arial" w:cs="Arial"/>
          <w:bCs/>
          <w:iCs/>
          <w:lang w:val="en-GB"/>
        </w:rPr>
        <w:fldChar w:fldCharType="begin">
          <w:fldData xml:space="preserve">PEVuZE5vdGU+PENpdGU+PEF1dGhvcj5aaGFuZzwvQXV0aG9yPjxZZWFyPjIwMDc8L1llYXI+PFJl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</w:fldData>
        </w:fldChar>
      </w:r>
      <w:r w:rsidR="002F5BEB" w:rsidRPr="00246361">
        <w:rPr>
          <w:rFonts w:ascii="Arial" w:hAnsi="Arial" w:cs="Arial"/>
          <w:bCs/>
          <w:iCs/>
          <w:lang w:val="en-GB"/>
        </w:rPr>
        <w:instrText xml:space="preserve"> ADDIN EN.CITE.DATA </w:instrText>
      </w:r>
      <w:r w:rsidR="002F5BEB" w:rsidRPr="00246361">
        <w:rPr>
          <w:rFonts w:ascii="Arial" w:hAnsi="Arial" w:cs="Arial"/>
          <w:bCs/>
          <w:iCs/>
          <w:lang w:val="en-GB"/>
        </w:rPr>
      </w:r>
      <w:r w:rsidR="002F5BEB" w:rsidRPr="00246361">
        <w:rPr>
          <w:rFonts w:ascii="Arial" w:hAnsi="Arial" w:cs="Arial"/>
          <w:bCs/>
          <w:iCs/>
          <w:lang w:val="en-GB"/>
        </w:rPr>
        <w:fldChar w:fldCharType="end"/>
      </w:r>
      <w:r w:rsidR="000C220B" w:rsidRPr="00246361">
        <w:rPr>
          <w:rFonts w:ascii="Arial" w:hAnsi="Arial" w:cs="Arial"/>
          <w:bCs/>
          <w:iCs/>
          <w:lang w:val="en-GB"/>
        </w:rPr>
      </w:r>
      <w:r w:rsidR="000C220B" w:rsidRPr="00246361">
        <w:rPr>
          <w:rFonts w:ascii="Arial" w:hAnsi="Arial" w:cs="Arial"/>
          <w:bCs/>
          <w:iCs/>
          <w:lang w:val="en-GB"/>
        </w:rPr>
        <w:fldChar w:fldCharType="separate"/>
      </w:r>
      <w:r w:rsidR="002F5BEB" w:rsidRPr="00246361">
        <w:rPr>
          <w:rFonts w:ascii="Arial" w:hAnsi="Arial" w:cs="Arial"/>
          <w:bCs/>
          <w:iCs/>
          <w:noProof/>
          <w:lang w:val="en-GB"/>
        </w:rPr>
        <w:t>[</w:t>
      </w:r>
      <w:hyperlink w:anchor="_ENREF_57" w:tooltip="Zhang, 2007 #421" w:history="1">
        <w:r w:rsidR="00F803D9" w:rsidRPr="00246361">
          <w:rPr>
            <w:rFonts w:ascii="Arial" w:hAnsi="Arial" w:cs="Arial"/>
            <w:bCs/>
            <w:iCs/>
            <w:noProof/>
            <w:lang w:val="en-GB"/>
          </w:rPr>
          <w:t>57</w:t>
        </w:r>
      </w:hyperlink>
      <w:r w:rsidR="002F5BEB" w:rsidRPr="00246361">
        <w:rPr>
          <w:rFonts w:ascii="Arial" w:hAnsi="Arial" w:cs="Arial"/>
          <w:bCs/>
          <w:iCs/>
          <w:noProof/>
          <w:lang w:val="en-GB"/>
        </w:rPr>
        <w:t xml:space="preserve">, </w:t>
      </w:r>
      <w:hyperlink w:anchor="_ENREF_58" w:tooltip="Lord, 1997 #267" w:history="1">
        <w:r w:rsidR="00F803D9" w:rsidRPr="00246361">
          <w:rPr>
            <w:rFonts w:ascii="Arial" w:hAnsi="Arial" w:cs="Arial"/>
            <w:bCs/>
            <w:iCs/>
            <w:noProof/>
            <w:lang w:val="en-GB"/>
          </w:rPr>
          <w:t>58</w:t>
        </w:r>
      </w:hyperlink>
      <w:r w:rsidR="002F5BEB" w:rsidRPr="00246361">
        <w:rPr>
          <w:rFonts w:ascii="Arial" w:hAnsi="Arial" w:cs="Arial"/>
          <w:bCs/>
          <w:iCs/>
          <w:noProof/>
          <w:lang w:val="en-GB"/>
        </w:rPr>
        <w:t>]</w:t>
      </w:r>
      <w:r w:rsidR="000C220B" w:rsidRPr="00246361">
        <w:rPr>
          <w:rFonts w:ascii="Arial" w:hAnsi="Arial" w:cs="Arial"/>
          <w:bCs/>
          <w:iCs/>
          <w:lang w:val="en-GB"/>
        </w:rPr>
        <w:fldChar w:fldCharType="end"/>
      </w:r>
      <w:r w:rsidRPr="00246361">
        <w:rPr>
          <w:rFonts w:ascii="Arial" w:hAnsi="Arial" w:cs="Arial"/>
          <w:bCs/>
          <w:iCs/>
          <w:lang w:val="en-GB"/>
        </w:rPr>
        <w:t>.</w:t>
      </w:r>
      <w:r w:rsidR="00C41D54" w:rsidRPr="00246361">
        <w:rPr>
          <w:rFonts w:ascii="Arial" w:hAnsi="Arial" w:cs="Arial"/>
          <w:bCs/>
          <w:iCs/>
          <w:lang w:val="en-GB"/>
        </w:rPr>
        <w:t xml:space="preserve"> </w:t>
      </w:r>
      <w:r w:rsidRPr="00246361">
        <w:rPr>
          <w:rFonts w:ascii="Arial" w:hAnsi="Arial" w:cs="Arial"/>
          <w:bCs/>
          <w:iCs/>
          <w:lang w:val="en-GB"/>
        </w:rPr>
        <w:t>Previous work has shown that particles formed a barrier at outlets approximately three-fold wider than their own diameter</w:t>
      </w:r>
      <w:r w:rsidR="000C220B" w:rsidRPr="00246361">
        <w:rPr>
          <w:rFonts w:ascii="Arial" w:hAnsi="Arial" w:cs="Arial"/>
          <w:bCs/>
          <w:iCs/>
          <w:lang w:val="en-GB"/>
        </w:rPr>
        <w:t xml:space="preserve"> </w:t>
      </w:r>
      <w:r w:rsidR="000C220B" w:rsidRPr="00246361">
        <w:rPr>
          <w:rFonts w:ascii="Arial" w:hAnsi="Arial" w:cs="Arial"/>
          <w:bCs/>
          <w:iCs/>
          <w:lang w:val="en-GB"/>
        </w:rPr>
        <w:fldChar w:fldCharType="begin"/>
      </w:r>
      <w:r w:rsidR="002F5BEB" w:rsidRPr="00246361">
        <w:rPr>
          <w:rFonts w:ascii="Arial" w:hAnsi="Arial" w:cs="Arial"/>
          <w:bCs/>
          <w:iCs/>
          <w:lang w:val="en-GB"/>
        </w:rPr>
        <w:instrText xml:space="preserve"> ADDIN EN.CITE &lt;EndNote&gt;&lt;Cite&gt;&lt;Author&gt;Lord&lt;/Author&gt;&lt;Year&gt;1997&lt;/Year&gt;&lt;RecNum&gt;267&lt;/RecNum&gt;&lt;DisplayText&gt;[58]&lt;/DisplayText&gt;&lt;record&gt;&lt;rec-number&gt;267&lt;/rec-number&gt;&lt;foreign-keys&gt;&lt;key app="EN" db-id="wf9eaw5e2rw5syepvt55pftup5d2e5vedzxx" timestamp="1524498684"&gt;267&lt;/key&gt;&lt;/foreign-keys&gt;&lt;ref-type name="Journal Article"&gt;17&lt;/ref-type&gt;&lt;contributors&gt;&lt;authors&gt;&lt;author&gt;Lord, G. A.&lt;/author&gt;&lt;author&gt;Gordon, D. B.&lt;/author&gt;&lt;author&gt;Myers, P.&lt;/author&gt;&lt;author&gt;King, B. W.&lt;/author&gt;&lt;/authors&gt;&lt;/contributors&gt;&lt;titles&gt;&lt;title&gt;Tapers and restrictors for capillary electrochromatography and capillary electrochromatography-mass spectrometry&lt;/title&gt;&lt;secondary-title&gt;Journal of Chromatography A&lt;/secondary-title&gt;&lt;/titles&gt;&lt;periodical&gt;&lt;full-title&gt;Journal of Chromatography A&lt;/full-title&gt;&lt;/periodical&gt;&lt;pages&gt;9-16&lt;/pages&gt;&lt;volume&gt;768&lt;/volume&gt;&lt;number&gt;1&lt;/number&gt;&lt;keywords&gt;&lt;keyword&gt;Electrochromatography&lt;/keyword&gt;&lt;keyword&gt;Tapers&lt;/keyword&gt;&lt;keyword&gt;Restrictors&lt;/keyword&gt;&lt;keyword&gt;Electrospray ionisation mass spectrometry&lt;/keyword&gt;&lt;keyword&gt;Steroids&lt;/keyword&gt;&lt;/keywords&gt;&lt;dates&gt;&lt;year&gt;1997&lt;/year&gt;&lt;pub-dates&gt;&lt;date&gt;1997/04/18/&lt;/date&gt;&lt;/pub-dates&gt;&lt;/dates&gt;&lt;isbn&gt;0021-9673&lt;/isbn&gt;&lt;urls&gt;&lt;related-urls&gt;&lt;url&gt;http://www.sciencedirect.com/science/article/pii/S0021967396010813&lt;/url&gt;&lt;/related-urls&gt;&lt;/urls&gt;&lt;electronic-resource-num&gt;https://doi.org/10.1016/S0021-9673(96)01081-3&lt;/electronic-resource-num&gt;&lt;/record&gt;&lt;/Cite&gt;&lt;/EndNote&gt;</w:instrText>
      </w:r>
      <w:r w:rsidR="000C220B" w:rsidRPr="00246361">
        <w:rPr>
          <w:rFonts w:ascii="Arial" w:hAnsi="Arial" w:cs="Arial"/>
          <w:bCs/>
          <w:iCs/>
          <w:lang w:val="en-GB"/>
        </w:rPr>
        <w:fldChar w:fldCharType="separate"/>
      </w:r>
      <w:r w:rsidR="002F5BEB" w:rsidRPr="00246361">
        <w:rPr>
          <w:rFonts w:ascii="Arial" w:hAnsi="Arial" w:cs="Arial"/>
          <w:bCs/>
          <w:iCs/>
          <w:noProof/>
          <w:lang w:val="en-GB"/>
        </w:rPr>
        <w:t>[</w:t>
      </w:r>
      <w:hyperlink w:anchor="_ENREF_58" w:tooltip="Lord, 1997 #267" w:history="1">
        <w:r w:rsidR="00F803D9" w:rsidRPr="00246361">
          <w:rPr>
            <w:rFonts w:ascii="Arial" w:hAnsi="Arial" w:cs="Arial"/>
            <w:bCs/>
            <w:iCs/>
            <w:noProof/>
            <w:lang w:val="en-GB"/>
          </w:rPr>
          <w:t>58</w:t>
        </w:r>
      </w:hyperlink>
      <w:r w:rsidR="002F5BEB" w:rsidRPr="00246361">
        <w:rPr>
          <w:rFonts w:ascii="Arial" w:hAnsi="Arial" w:cs="Arial"/>
          <w:bCs/>
          <w:iCs/>
          <w:noProof/>
          <w:lang w:val="en-GB"/>
        </w:rPr>
        <w:t>]</w:t>
      </w:r>
      <w:r w:rsidR="000C220B" w:rsidRPr="00246361">
        <w:rPr>
          <w:rFonts w:ascii="Arial" w:hAnsi="Arial" w:cs="Arial"/>
          <w:bCs/>
          <w:iCs/>
          <w:lang w:val="en-GB"/>
        </w:rPr>
        <w:fldChar w:fldCharType="end"/>
      </w:r>
      <w:r w:rsidRPr="00246361">
        <w:rPr>
          <w:rFonts w:ascii="Arial" w:hAnsi="Arial" w:cs="Arial"/>
          <w:bCs/>
          <w:iCs/>
          <w:lang w:val="en-GB"/>
        </w:rPr>
        <w:t>. Here, the sorbent bed was tapered from a diameter of 4.90 mm to 400 µm in the design software</w:t>
      </w:r>
      <w:r w:rsidR="00896191" w:rsidRPr="00246361">
        <w:rPr>
          <w:rFonts w:ascii="Arial" w:hAnsi="Arial" w:cs="Arial"/>
          <w:bCs/>
          <w:iCs/>
          <w:lang w:val="en-GB"/>
        </w:rPr>
        <w:t>,</w:t>
      </w:r>
      <w:r w:rsidRPr="00246361">
        <w:rPr>
          <w:rFonts w:ascii="Arial" w:hAnsi="Arial" w:cs="Arial"/>
          <w:bCs/>
          <w:iCs/>
          <w:lang w:val="en-GB"/>
        </w:rPr>
        <w:t xml:space="preserve"> as the lowest printable </w:t>
      </w:r>
      <w:r w:rsidR="00D10644" w:rsidRPr="00246361">
        <w:rPr>
          <w:rFonts w:ascii="Arial" w:hAnsi="Arial" w:cs="Arial"/>
          <w:bCs/>
          <w:iCs/>
          <w:lang w:val="en-GB"/>
        </w:rPr>
        <w:t>dimension</w:t>
      </w:r>
      <w:r w:rsidRPr="00246361">
        <w:rPr>
          <w:rFonts w:ascii="Arial" w:hAnsi="Arial" w:cs="Arial"/>
          <w:bCs/>
          <w:iCs/>
          <w:lang w:val="en-GB"/>
        </w:rPr>
        <w:t xml:space="preserve"> that was repeatably clearable post-build</w:t>
      </w:r>
      <w:r w:rsidR="00F803D9" w:rsidRPr="00246361">
        <w:rPr>
          <w:rFonts w:ascii="Arial" w:hAnsi="Arial" w:cs="Arial"/>
          <w:bCs/>
          <w:iCs/>
          <w:lang w:val="en-GB"/>
        </w:rPr>
        <w:t xml:space="preserve"> (Fig. 2)</w:t>
      </w:r>
      <w:r w:rsidRPr="00246361">
        <w:rPr>
          <w:rFonts w:ascii="Arial" w:hAnsi="Arial" w:cs="Arial"/>
          <w:bCs/>
          <w:iCs/>
          <w:lang w:val="en-GB"/>
        </w:rPr>
        <w:t>. Following 3D printing of n=112 blocks, the actual outlet diameter was found to be 543 ± 14 µm</w:t>
      </w:r>
      <w:r w:rsidR="002009B0" w:rsidRPr="00246361">
        <w:rPr>
          <w:rFonts w:ascii="Arial" w:hAnsi="Arial" w:cs="Arial"/>
          <w:bCs/>
          <w:iCs/>
          <w:lang w:val="en-GB"/>
        </w:rPr>
        <w:t xml:space="preserve"> (exampl</w:t>
      </w:r>
      <w:r w:rsidR="00FB46FC" w:rsidRPr="00246361">
        <w:rPr>
          <w:rFonts w:ascii="Arial" w:hAnsi="Arial" w:cs="Arial"/>
          <w:bCs/>
          <w:iCs/>
          <w:lang w:val="en-GB"/>
        </w:rPr>
        <w:t>e microscope image shown in Fig. S2)</w:t>
      </w:r>
      <w:r w:rsidRPr="00246361">
        <w:rPr>
          <w:rFonts w:ascii="Arial" w:hAnsi="Arial" w:cs="Arial"/>
          <w:bCs/>
          <w:iCs/>
          <w:lang w:val="en-GB"/>
        </w:rPr>
        <w:t>. The difficulty with successfully printing channels narrower than 500 µm in diameter is a result of the so-called ‘</w:t>
      </w:r>
      <w:proofErr w:type="spellStart"/>
      <w:r w:rsidRPr="00246361">
        <w:rPr>
          <w:rFonts w:ascii="Arial" w:hAnsi="Arial" w:cs="Arial"/>
          <w:bCs/>
          <w:iCs/>
          <w:lang w:val="en-GB"/>
        </w:rPr>
        <w:t>overcuring</w:t>
      </w:r>
      <w:proofErr w:type="spellEnd"/>
      <w:r w:rsidRPr="00246361">
        <w:rPr>
          <w:rFonts w:ascii="Arial" w:hAnsi="Arial" w:cs="Arial"/>
          <w:bCs/>
          <w:iCs/>
          <w:lang w:val="en-GB"/>
        </w:rPr>
        <w:t xml:space="preserve"> effect’, experienced also by other groups</w:t>
      </w:r>
      <w:r w:rsidR="000C220B" w:rsidRPr="00246361">
        <w:rPr>
          <w:rFonts w:ascii="Arial" w:hAnsi="Arial" w:cs="Arial"/>
          <w:bCs/>
          <w:iCs/>
          <w:lang w:val="en-GB"/>
        </w:rPr>
        <w:t xml:space="preserve"> </w:t>
      </w:r>
      <w:r w:rsidR="000C220B" w:rsidRPr="00246361">
        <w:rPr>
          <w:rFonts w:ascii="Arial" w:hAnsi="Arial" w:cs="Arial"/>
          <w:bCs/>
          <w:iCs/>
          <w:lang w:val="en-GB"/>
        </w:rPr>
        <w:fldChar w:fldCharType="begin">
          <w:fldData xml:space="preserve">PEVuZE5vdGU+PENpdGU+PEF1dGhvcj5PJmFwb3M7TmVpbGw8L0F1dGhvcj48WWVhcj4yMDE3PC9Z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</w:fldData>
        </w:fldChar>
      </w:r>
      <w:r w:rsidR="002F5BEB" w:rsidRPr="00246361">
        <w:rPr>
          <w:rFonts w:ascii="Arial" w:hAnsi="Arial" w:cs="Arial"/>
          <w:bCs/>
          <w:iCs/>
          <w:lang w:val="en-GB"/>
        </w:rPr>
        <w:instrText xml:space="preserve"> ADDIN EN.CITE </w:instrText>
      </w:r>
      <w:r w:rsidR="002F5BEB" w:rsidRPr="00246361">
        <w:rPr>
          <w:rFonts w:ascii="Arial" w:hAnsi="Arial" w:cs="Arial"/>
          <w:bCs/>
          <w:iCs/>
          <w:lang w:val="en-GB"/>
        </w:rPr>
        <w:fldChar w:fldCharType="begin">
          <w:fldData xml:space="preserve">PEVuZE5vdGU+PENpdGU+PEF1dGhvcj5PJmFwb3M7TmVpbGw8L0F1dGhvcj48WWVhcj4yMDE3PC9Z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</w:fldData>
        </w:fldChar>
      </w:r>
      <w:r w:rsidR="002F5BEB" w:rsidRPr="00246361">
        <w:rPr>
          <w:rFonts w:ascii="Arial" w:hAnsi="Arial" w:cs="Arial"/>
          <w:bCs/>
          <w:iCs/>
          <w:lang w:val="en-GB"/>
        </w:rPr>
        <w:instrText xml:space="preserve"> ADDIN EN.CITE.DATA </w:instrText>
      </w:r>
      <w:r w:rsidR="002F5BEB" w:rsidRPr="00246361">
        <w:rPr>
          <w:rFonts w:ascii="Arial" w:hAnsi="Arial" w:cs="Arial"/>
          <w:bCs/>
          <w:iCs/>
          <w:lang w:val="en-GB"/>
        </w:rPr>
      </w:r>
      <w:r w:rsidR="002F5BEB" w:rsidRPr="00246361">
        <w:rPr>
          <w:rFonts w:ascii="Arial" w:hAnsi="Arial" w:cs="Arial"/>
          <w:bCs/>
          <w:iCs/>
          <w:lang w:val="en-GB"/>
        </w:rPr>
        <w:fldChar w:fldCharType="end"/>
      </w:r>
      <w:r w:rsidR="000C220B" w:rsidRPr="00246361">
        <w:rPr>
          <w:rFonts w:ascii="Arial" w:hAnsi="Arial" w:cs="Arial"/>
          <w:bCs/>
          <w:iCs/>
          <w:lang w:val="en-GB"/>
        </w:rPr>
      </w:r>
      <w:r w:rsidR="000C220B" w:rsidRPr="00246361">
        <w:rPr>
          <w:rFonts w:ascii="Arial" w:hAnsi="Arial" w:cs="Arial"/>
          <w:bCs/>
          <w:iCs/>
          <w:lang w:val="en-GB"/>
        </w:rPr>
        <w:fldChar w:fldCharType="separate"/>
      </w:r>
      <w:r w:rsidR="002F5BEB" w:rsidRPr="00246361">
        <w:rPr>
          <w:rFonts w:ascii="Arial" w:hAnsi="Arial" w:cs="Arial"/>
          <w:bCs/>
          <w:iCs/>
          <w:noProof/>
          <w:lang w:val="en-GB"/>
        </w:rPr>
        <w:t>[</w:t>
      </w:r>
      <w:hyperlink w:anchor="_ENREF_55" w:tooltip="O'Neill, 2017 #294" w:history="1">
        <w:r w:rsidR="00F803D9" w:rsidRPr="00246361">
          <w:rPr>
            <w:rFonts w:ascii="Arial" w:hAnsi="Arial" w:cs="Arial"/>
            <w:bCs/>
            <w:iCs/>
            <w:noProof/>
            <w:lang w:val="en-GB"/>
          </w:rPr>
          <w:t>55</w:t>
        </w:r>
      </w:hyperlink>
      <w:r w:rsidR="002F5BEB" w:rsidRPr="00246361">
        <w:rPr>
          <w:rFonts w:ascii="Arial" w:hAnsi="Arial" w:cs="Arial"/>
          <w:bCs/>
          <w:iCs/>
          <w:noProof/>
          <w:lang w:val="en-GB"/>
        </w:rPr>
        <w:t xml:space="preserve">, </w:t>
      </w:r>
      <w:hyperlink w:anchor="_ENREF_59" w:tooltip="Shallan, 2014 #332" w:history="1">
        <w:r w:rsidR="00F803D9" w:rsidRPr="00246361">
          <w:rPr>
            <w:rFonts w:ascii="Arial" w:hAnsi="Arial" w:cs="Arial"/>
            <w:bCs/>
            <w:iCs/>
            <w:noProof/>
            <w:lang w:val="en-GB"/>
          </w:rPr>
          <w:t>59</w:t>
        </w:r>
      </w:hyperlink>
      <w:r w:rsidR="002F5BEB" w:rsidRPr="00246361">
        <w:rPr>
          <w:rFonts w:ascii="Arial" w:hAnsi="Arial" w:cs="Arial"/>
          <w:bCs/>
          <w:iCs/>
          <w:noProof/>
          <w:lang w:val="en-GB"/>
        </w:rPr>
        <w:t>]</w:t>
      </w:r>
      <w:r w:rsidR="000C220B" w:rsidRPr="00246361">
        <w:rPr>
          <w:rFonts w:ascii="Arial" w:hAnsi="Arial" w:cs="Arial"/>
          <w:bCs/>
          <w:iCs/>
          <w:lang w:val="en-GB"/>
        </w:rPr>
        <w:fldChar w:fldCharType="end"/>
      </w:r>
      <w:r w:rsidR="000C220B" w:rsidRPr="00246361">
        <w:rPr>
          <w:rFonts w:ascii="Arial" w:hAnsi="Arial" w:cs="Arial"/>
          <w:bCs/>
          <w:iCs/>
          <w:lang w:val="en-GB"/>
        </w:rPr>
        <w:t>.</w:t>
      </w:r>
      <w:r w:rsidRPr="00246361">
        <w:rPr>
          <w:rFonts w:ascii="Arial" w:hAnsi="Arial" w:cs="Arial"/>
          <w:bCs/>
          <w:iCs/>
          <w:lang w:val="en-GB"/>
        </w:rPr>
        <w:t xml:space="preserve"> This diameter was sufficiently large to allow the complete removal of uncured resin post-build</w:t>
      </w:r>
      <w:r w:rsidR="00896191" w:rsidRPr="00246361">
        <w:rPr>
          <w:rFonts w:ascii="Arial" w:hAnsi="Arial" w:cs="Arial"/>
          <w:bCs/>
          <w:iCs/>
          <w:lang w:val="en-GB"/>
        </w:rPr>
        <w:t xml:space="preserve">, whilst also </w:t>
      </w:r>
      <w:r w:rsidRPr="00246361">
        <w:rPr>
          <w:rFonts w:ascii="Arial" w:hAnsi="Arial" w:cs="Arial"/>
          <w:bCs/>
          <w:iCs/>
          <w:lang w:val="en-GB"/>
        </w:rPr>
        <w:t>allow</w:t>
      </w:r>
      <w:r w:rsidR="00896191" w:rsidRPr="00246361">
        <w:rPr>
          <w:rFonts w:ascii="Arial" w:hAnsi="Arial" w:cs="Arial"/>
          <w:bCs/>
          <w:iCs/>
          <w:lang w:val="en-GB"/>
        </w:rPr>
        <w:t>ing</w:t>
      </w:r>
      <w:r w:rsidRPr="00246361">
        <w:rPr>
          <w:rFonts w:ascii="Arial" w:hAnsi="Arial" w:cs="Arial"/>
          <w:bCs/>
          <w:iCs/>
          <w:lang w:val="en-GB"/>
        </w:rPr>
        <w:t xml:space="preserve"> solution to pass through unhindered. The achieved diameter was </w:t>
      </w:r>
      <w:r w:rsidR="00896191" w:rsidRPr="00246361">
        <w:rPr>
          <w:rFonts w:ascii="Arial" w:hAnsi="Arial" w:cs="Arial"/>
          <w:bCs/>
          <w:iCs/>
          <w:lang w:val="en-GB"/>
        </w:rPr>
        <w:t xml:space="preserve">also </w:t>
      </w:r>
      <w:r w:rsidRPr="00246361">
        <w:rPr>
          <w:rFonts w:ascii="Arial" w:hAnsi="Arial" w:cs="Arial"/>
          <w:bCs/>
          <w:iCs/>
          <w:lang w:val="en-GB"/>
        </w:rPr>
        <w:t xml:space="preserve">narrow enough to hold most sorbent particle types in place without losses. </w:t>
      </w:r>
      <w:proofErr w:type="spellStart"/>
      <w:r w:rsidRPr="00246361">
        <w:rPr>
          <w:rFonts w:ascii="Arial" w:hAnsi="Arial" w:cs="Arial"/>
          <w:bCs/>
          <w:iCs/>
          <w:lang w:val="en-GB"/>
        </w:rPr>
        <w:t>HyperSep</w:t>
      </w:r>
      <w:proofErr w:type="spellEnd"/>
      <w:r w:rsidRPr="00246361">
        <w:rPr>
          <w:rFonts w:ascii="Arial" w:hAnsi="Arial" w:cs="Arial"/>
          <w:bCs/>
          <w:iCs/>
          <w:lang w:val="en-GB"/>
        </w:rPr>
        <w:t xml:space="preserve"> SAX particle sizes (40-60 µm)</w:t>
      </w:r>
      <w:r w:rsidR="008F2C9A" w:rsidRPr="00246361">
        <w:rPr>
          <w:rFonts w:ascii="Arial" w:hAnsi="Arial" w:cs="Arial"/>
          <w:bCs/>
          <w:iCs/>
          <w:lang w:val="en-GB"/>
        </w:rPr>
        <w:t>, however,</w:t>
      </w:r>
      <w:r w:rsidRPr="00246361">
        <w:rPr>
          <w:rFonts w:ascii="Arial" w:hAnsi="Arial" w:cs="Arial"/>
          <w:bCs/>
          <w:iCs/>
          <w:lang w:val="en-GB"/>
        </w:rPr>
        <w:t xml:space="preserve"> were too small to effectively block the SPE block outlet. Strata Alumina-N was slightly larger on average (i.e., 120 µm). </w:t>
      </w:r>
      <w:bookmarkStart w:id="15" w:name="_Hlk38365681"/>
      <w:r w:rsidRPr="00246361">
        <w:rPr>
          <w:rFonts w:ascii="Arial" w:hAnsi="Arial" w:cs="Arial"/>
          <w:bCs/>
          <w:iCs/>
          <w:lang w:val="en-GB"/>
        </w:rPr>
        <w:t xml:space="preserve">Therefore, where required, </w:t>
      </w:r>
      <w:proofErr w:type="spellStart"/>
      <w:r w:rsidRPr="00246361">
        <w:rPr>
          <w:rFonts w:ascii="Arial" w:hAnsi="Arial" w:cs="Arial"/>
          <w:bCs/>
          <w:iCs/>
          <w:lang w:val="en-GB"/>
        </w:rPr>
        <w:t>Hypersep</w:t>
      </w:r>
      <w:proofErr w:type="spellEnd"/>
      <w:r w:rsidRPr="00246361">
        <w:rPr>
          <w:rFonts w:ascii="Arial" w:hAnsi="Arial" w:cs="Arial"/>
          <w:bCs/>
          <w:iCs/>
          <w:lang w:val="en-GB"/>
        </w:rPr>
        <w:t xml:space="preserve"> SAX was layered on top of Strata Alumina-N to overcome this problem and, if needed, this combination of both could be applied for matrix removal more generally. </w:t>
      </w:r>
      <w:bookmarkEnd w:id="15"/>
      <w:r w:rsidRPr="00246361">
        <w:rPr>
          <w:rFonts w:ascii="Arial" w:hAnsi="Arial" w:cs="Arial"/>
          <w:bCs/>
          <w:iCs/>
          <w:lang w:val="en-GB"/>
        </w:rPr>
        <w:t xml:space="preserve">A fritless solution to sample preparation brings several benefits, primarily that it was more practical, simple and less time-consuming to manufacture. </w:t>
      </w:r>
      <w:bookmarkStart w:id="16" w:name="_Hlk38370676"/>
      <w:r w:rsidRPr="00246361">
        <w:rPr>
          <w:rFonts w:ascii="Arial" w:hAnsi="Arial" w:cs="Arial"/>
          <w:bCs/>
          <w:iCs/>
          <w:lang w:val="en-GB"/>
        </w:rPr>
        <w:t xml:space="preserve">It was </w:t>
      </w:r>
      <w:bookmarkStart w:id="17" w:name="_GoBack"/>
      <w:bookmarkEnd w:id="17"/>
      <w:r w:rsidRPr="00246361">
        <w:rPr>
          <w:rFonts w:ascii="Arial" w:hAnsi="Arial" w:cs="Arial"/>
          <w:bCs/>
          <w:iCs/>
          <w:lang w:val="en-GB"/>
        </w:rPr>
        <w:t>also particularly advantageous for trace analysis, by eliminating</w:t>
      </w:r>
      <w:r w:rsidR="009D2E09" w:rsidRPr="00246361">
        <w:rPr>
          <w:rFonts w:ascii="Arial" w:hAnsi="Arial" w:cs="Arial"/>
          <w:bCs/>
          <w:iCs/>
          <w:lang w:val="en-GB"/>
        </w:rPr>
        <w:t xml:space="preserve"> problems that can be caused by frits, including potential analyte</w:t>
      </w:r>
      <w:r w:rsidRPr="00246361">
        <w:rPr>
          <w:rFonts w:ascii="Arial" w:hAnsi="Arial" w:cs="Arial"/>
          <w:bCs/>
          <w:iCs/>
          <w:lang w:val="en-GB"/>
        </w:rPr>
        <w:t xml:space="preserve"> sorption</w:t>
      </w:r>
      <w:r w:rsidR="00F917C0" w:rsidRPr="00246361">
        <w:rPr>
          <w:rFonts w:ascii="Arial" w:hAnsi="Arial" w:cs="Arial"/>
          <w:bCs/>
          <w:iCs/>
          <w:lang w:val="en-GB"/>
        </w:rPr>
        <w:t xml:space="preserve">, </w:t>
      </w:r>
      <w:r w:rsidR="009D2E09" w:rsidRPr="00246361">
        <w:rPr>
          <w:rFonts w:ascii="Arial" w:hAnsi="Arial" w:cs="Arial"/>
          <w:bCs/>
          <w:iCs/>
          <w:lang w:val="en-GB"/>
        </w:rPr>
        <w:t>clogging by matrix</w:t>
      </w:r>
      <w:r w:rsidRPr="00246361">
        <w:rPr>
          <w:rFonts w:ascii="Arial" w:hAnsi="Arial" w:cs="Arial"/>
          <w:bCs/>
          <w:iCs/>
          <w:lang w:val="en-GB"/>
        </w:rPr>
        <w:t xml:space="preserve"> and additional manufacturing-based interference</w:t>
      </w:r>
      <w:r w:rsidR="009D2E09" w:rsidRPr="00246361">
        <w:rPr>
          <w:rFonts w:ascii="Arial" w:hAnsi="Arial" w:cs="Arial"/>
          <w:bCs/>
          <w:iCs/>
          <w:lang w:val="en-GB"/>
        </w:rPr>
        <w:t xml:space="preserve"> that could be</w:t>
      </w:r>
      <w:r w:rsidRPr="00246361">
        <w:rPr>
          <w:rFonts w:ascii="Arial" w:hAnsi="Arial" w:cs="Arial"/>
          <w:bCs/>
          <w:iCs/>
          <w:lang w:val="en-GB"/>
        </w:rPr>
        <w:t xml:space="preserve"> introduced from frit components.</w:t>
      </w:r>
      <w:r w:rsidR="009D2E09" w:rsidRPr="00246361">
        <w:rPr>
          <w:rFonts w:ascii="Arial" w:hAnsi="Arial" w:cs="Arial"/>
          <w:bCs/>
          <w:iCs/>
          <w:lang w:val="en-GB"/>
        </w:rPr>
        <w:t xml:space="preserve"> These potential issues</w:t>
      </w:r>
      <w:r w:rsidR="00F917C0" w:rsidRPr="00246361">
        <w:rPr>
          <w:rFonts w:ascii="Arial" w:hAnsi="Arial" w:cs="Arial"/>
          <w:bCs/>
          <w:iCs/>
          <w:lang w:val="en-GB"/>
        </w:rPr>
        <w:t xml:space="preserve"> stemming from the frit have been </w:t>
      </w:r>
      <w:r w:rsidR="009D2E09" w:rsidRPr="00246361">
        <w:rPr>
          <w:rFonts w:ascii="Arial" w:hAnsi="Arial" w:cs="Arial"/>
          <w:bCs/>
          <w:iCs/>
          <w:lang w:val="en-GB"/>
        </w:rPr>
        <w:t xml:space="preserve">acknowledged by a number of </w:t>
      </w:r>
      <w:r w:rsidR="000C6DD8" w:rsidRPr="00246361">
        <w:rPr>
          <w:rFonts w:ascii="Arial" w:hAnsi="Arial" w:cs="Arial"/>
          <w:bCs/>
          <w:iCs/>
          <w:lang w:val="en-GB"/>
        </w:rPr>
        <w:t>manufacturers</w:t>
      </w:r>
      <w:r w:rsidR="00F917C0" w:rsidRPr="00246361">
        <w:rPr>
          <w:rFonts w:ascii="Arial" w:hAnsi="Arial" w:cs="Arial"/>
          <w:bCs/>
          <w:iCs/>
          <w:lang w:val="en-GB"/>
        </w:rPr>
        <w:t xml:space="preserve"> </w:t>
      </w:r>
      <w:r w:rsidR="00C17FB1" w:rsidRPr="00246361">
        <w:rPr>
          <w:rFonts w:ascii="Arial" w:hAnsi="Arial" w:cs="Arial"/>
          <w:bCs/>
          <w:iCs/>
          <w:lang w:val="en-GB"/>
        </w:rPr>
        <w:t>and</w:t>
      </w:r>
      <w:r w:rsidR="00F917C0" w:rsidRPr="00246361">
        <w:rPr>
          <w:rFonts w:ascii="Arial" w:hAnsi="Arial" w:cs="Arial"/>
          <w:bCs/>
          <w:iCs/>
          <w:lang w:val="en-GB"/>
        </w:rPr>
        <w:t xml:space="preserve"> </w:t>
      </w:r>
      <w:r w:rsidR="000C6DD8" w:rsidRPr="00246361">
        <w:rPr>
          <w:rFonts w:ascii="Arial" w:hAnsi="Arial" w:cs="Arial"/>
          <w:bCs/>
          <w:iCs/>
          <w:lang w:val="en-GB"/>
        </w:rPr>
        <w:t xml:space="preserve">depend </w:t>
      </w:r>
      <w:r w:rsidR="00C17FB1" w:rsidRPr="00246361">
        <w:rPr>
          <w:rFonts w:ascii="Arial" w:hAnsi="Arial" w:cs="Arial"/>
          <w:bCs/>
          <w:iCs/>
          <w:lang w:val="en-GB"/>
        </w:rPr>
        <w:t xml:space="preserve">largely </w:t>
      </w:r>
      <w:r w:rsidR="000C6DD8" w:rsidRPr="00246361">
        <w:rPr>
          <w:rFonts w:ascii="Arial" w:hAnsi="Arial" w:cs="Arial"/>
          <w:bCs/>
          <w:iCs/>
          <w:lang w:val="en-GB"/>
        </w:rPr>
        <w:t xml:space="preserve">on the application. </w:t>
      </w:r>
      <w:bookmarkEnd w:id="16"/>
    </w:p>
    <w:p w14:paraId="44112658" w14:textId="1D3E108B" w:rsidR="00CC6408" w:rsidRPr="00246361" w:rsidRDefault="00CC6408" w:rsidP="00CC6408">
      <w:pPr>
        <w:spacing w:line="480" w:lineRule="auto"/>
        <w:ind w:firstLine="567"/>
        <w:jc w:val="both"/>
        <w:outlineLvl w:val="1"/>
        <w:rPr>
          <w:rFonts w:ascii="Arial" w:hAnsi="Arial" w:cs="Arial"/>
          <w:bCs/>
          <w:iCs/>
          <w:lang w:val="en-GB"/>
        </w:rPr>
      </w:pPr>
      <w:r w:rsidRPr="00246361">
        <w:rPr>
          <w:rFonts w:ascii="Arial" w:hAnsi="Arial" w:cs="Arial"/>
          <w:bCs/>
          <w:iCs/>
          <w:lang w:val="en-GB"/>
        </w:rPr>
        <w:t>The last requirement of this 3D-printed design was to allow direct coupling with other SPE blocks and LC instrumentation if needed (e.g. for online SPE applications)</w:t>
      </w:r>
      <w:r w:rsidR="000C220B" w:rsidRPr="00246361">
        <w:rPr>
          <w:rFonts w:ascii="Arial" w:hAnsi="Arial" w:cs="Arial"/>
          <w:bCs/>
          <w:iCs/>
          <w:lang w:val="en-GB"/>
        </w:rPr>
        <w:t xml:space="preserve"> </w:t>
      </w:r>
      <w:r w:rsidR="000C220B" w:rsidRPr="00246361">
        <w:rPr>
          <w:rFonts w:ascii="Arial" w:hAnsi="Arial" w:cs="Arial"/>
          <w:bCs/>
          <w:iCs/>
          <w:lang w:val="en-GB"/>
        </w:rPr>
        <w:fldChar w:fldCharType="begin"/>
      </w:r>
      <w:r w:rsidR="002F5BEB" w:rsidRPr="00246361">
        <w:rPr>
          <w:rFonts w:ascii="Arial" w:hAnsi="Arial" w:cs="Arial"/>
          <w:bCs/>
          <w:iCs/>
          <w:lang w:val="en-GB"/>
        </w:rPr>
        <w:instrText xml:space="preserve"> ADDIN EN.CITE &lt;EndNote&gt;&lt;Cite&gt;&lt;Author&gt;Bhargava&lt;/Author&gt;&lt;Year&gt;2014&lt;/Year&gt;&lt;RecNum&gt;168&lt;/RecNum&gt;&lt;DisplayText&gt;[60]&lt;/DisplayText&gt;&lt;record&gt;&lt;rec-number&gt;168&lt;/rec-number&gt;&lt;foreign-keys&gt;&lt;key app="EN" db-id="wf9eaw5e2rw5syepvt55pftup5d2e5vedzxx" timestamp="1498034897"&gt;168&lt;/key&gt;&lt;/foreign-keys&gt;&lt;ref-type name="Journal Article"&gt;17&lt;/ref-type&gt;&lt;contributors&gt;&lt;authors&gt;&lt;author&gt;Bhargava, K. C.&lt;/author&gt;&lt;author&gt;Thompson, B.&lt;/author&gt;&lt;author&gt;Malmstadt, N.&lt;/author&gt;&lt;/authors&gt;&lt;/contributors&gt;&lt;titles&gt;&lt;title&gt;Discrete elements for 3D microfluidics&lt;/title&gt;&lt;secondary-title&gt;Proceedings of the National Academy of Sciences of the United States of America&lt;/secondary-title&gt;&lt;/titles&gt;&lt;periodical&gt;&lt;full-title&gt;Proceedings of the National Academy of Sciences of the United States of America&lt;/full-title&gt;&lt;/periodical&gt;&lt;pages&gt;15013-15018&lt;/pages&gt;&lt;volume&gt;111&lt;/volume&gt;&lt;number&gt;42&lt;/number&gt;&lt;dates&gt;&lt;year&gt;2014&lt;/year&gt;&lt;pub-dates&gt;&lt;date&gt;Oct&lt;/date&gt;&lt;/pub-dates&gt;&lt;/dates&gt;&lt;isbn&gt;0027-8424&lt;/isbn&gt;&lt;accession-num&gt;WOS:000343302600031&lt;/accession-num&gt;&lt;urls&gt;&lt;related-urls&gt;&lt;url&gt;&amp;lt;Go to ISI&amp;gt;://WOS:000343302600031&lt;/url&gt;&lt;/related-urls&gt;&lt;/urls&gt;&lt;electronic-resource-num&gt;10.1073/pnas.1414764111&lt;/electronic-resource-num&gt;&lt;/record&gt;&lt;/Cite&gt;&lt;/EndNote&gt;</w:instrText>
      </w:r>
      <w:r w:rsidR="000C220B" w:rsidRPr="00246361">
        <w:rPr>
          <w:rFonts w:ascii="Arial" w:hAnsi="Arial" w:cs="Arial"/>
          <w:bCs/>
          <w:iCs/>
          <w:lang w:val="en-GB"/>
        </w:rPr>
        <w:fldChar w:fldCharType="separate"/>
      </w:r>
      <w:r w:rsidR="002F5BEB" w:rsidRPr="00246361">
        <w:rPr>
          <w:rFonts w:ascii="Arial" w:hAnsi="Arial" w:cs="Arial"/>
          <w:bCs/>
          <w:iCs/>
          <w:noProof/>
          <w:lang w:val="en-GB"/>
        </w:rPr>
        <w:t>[</w:t>
      </w:r>
      <w:hyperlink w:anchor="_ENREF_60" w:tooltip="Bhargava, 2014 #168" w:history="1">
        <w:r w:rsidR="00F803D9" w:rsidRPr="00246361">
          <w:rPr>
            <w:rFonts w:ascii="Arial" w:hAnsi="Arial" w:cs="Arial"/>
            <w:bCs/>
            <w:iCs/>
            <w:noProof/>
            <w:lang w:val="en-GB"/>
          </w:rPr>
          <w:t>60</w:t>
        </w:r>
      </w:hyperlink>
      <w:r w:rsidR="002F5BEB" w:rsidRPr="00246361">
        <w:rPr>
          <w:rFonts w:ascii="Arial" w:hAnsi="Arial" w:cs="Arial"/>
          <w:bCs/>
          <w:iCs/>
          <w:noProof/>
          <w:lang w:val="en-GB"/>
        </w:rPr>
        <w:t>]</w:t>
      </w:r>
      <w:r w:rsidR="000C220B" w:rsidRPr="00246361">
        <w:rPr>
          <w:rFonts w:ascii="Arial" w:hAnsi="Arial" w:cs="Arial"/>
          <w:bCs/>
          <w:iCs/>
          <w:lang w:val="en-GB"/>
        </w:rPr>
        <w:fldChar w:fldCharType="end"/>
      </w:r>
      <w:r w:rsidRPr="00246361">
        <w:rPr>
          <w:rFonts w:ascii="Arial" w:hAnsi="Arial" w:cs="Arial"/>
          <w:bCs/>
          <w:iCs/>
          <w:lang w:val="en-GB"/>
        </w:rPr>
        <w:t xml:space="preserve">. </w:t>
      </w:r>
      <w:r w:rsidRPr="00246361">
        <w:rPr>
          <w:rFonts w:ascii="Arial" w:hAnsi="Arial" w:cs="Arial"/>
          <w:bCs/>
          <w:iCs/>
          <w:lang w:val="en-GB"/>
        </w:rPr>
        <w:lastRenderedPageBreak/>
        <w:t xml:space="preserve">Threaded inlets complementary with standard 10-32 fittings enabled </w:t>
      </w:r>
      <w:r w:rsidR="00C15C03" w:rsidRPr="00246361">
        <w:rPr>
          <w:rFonts w:ascii="Arial" w:hAnsi="Arial" w:cs="Arial"/>
          <w:bCs/>
          <w:iCs/>
          <w:lang w:val="en-GB"/>
        </w:rPr>
        <w:t xml:space="preserve">configuration to </w:t>
      </w:r>
      <w:r w:rsidRPr="00246361">
        <w:rPr>
          <w:rFonts w:ascii="Arial" w:hAnsi="Arial" w:cs="Arial"/>
          <w:bCs/>
          <w:iCs/>
          <w:lang w:val="en-GB"/>
        </w:rPr>
        <w:t>an HPLC pump to deliver solvent to packed blocks at flow rates of up to 10 mL min</w:t>
      </w:r>
      <w:r w:rsidRPr="00246361">
        <w:rPr>
          <w:rFonts w:ascii="Arial" w:hAnsi="Arial" w:cs="Arial"/>
          <w:bCs/>
          <w:iCs/>
          <w:vertAlign w:val="superscript"/>
          <w:lang w:val="en-GB"/>
        </w:rPr>
        <w:t>-1</w:t>
      </w:r>
      <w:r w:rsidRPr="00246361">
        <w:rPr>
          <w:rFonts w:ascii="Arial" w:hAnsi="Arial" w:cs="Arial"/>
          <w:bCs/>
          <w:iCs/>
          <w:lang w:val="en-GB"/>
        </w:rPr>
        <w:t xml:space="preserve"> (n=16). No leaking was observed at the thread fitting or anywhere else across the block. In a Lego</w:t>
      </w:r>
      <w:r w:rsidRPr="00246361">
        <w:rPr>
          <w:rFonts w:ascii="Arial" w:hAnsi="Arial" w:cs="Arial"/>
          <w:bCs/>
          <w:iCs/>
          <w:vertAlign w:val="superscript"/>
          <w:lang w:val="en-GB"/>
        </w:rPr>
        <w:t>®</w:t>
      </w:r>
      <w:r w:rsidRPr="00246361">
        <w:rPr>
          <w:rFonts w:ascii="Arial" w:hAnsi="Arial" w:cs="Arial"/>
          <w:bCs/>
          <w:iCs/>
          <w:lang w:val="en-GB"/>
        </w:rPr>
        <w:t>-inspired design, the outlet and inlet dimensions of two sorbent-packed blocks were optimised to also enable them to ‘click’ together, resulting in leak-free delivery of solvent across both blocks</w:t>
      </w:r>
      <w:r w:rsidR="00187F38" w:rsidRPr="00246361">
        <w:rPr>
          <w:rFonts w:ascii="Arial" w:hAnsi="Arial" w:cs="Arial"/>
          <w:bCs/>
          <w:iCs/>
          <w:lang w:val="en-GB"/>
        </w:rPr>
        <w:t>, which has not, to our knowledge, been demonstrated before for SPE</w:t>
      </w:r>
      <w:r w:rsidRPr="00246361">
        <w:rPr>
          <w:rFonts w:ascii="Arial" w:hAnsi="Arial" w:cs="Arial"/>
          <w:bCs/>
          <w:iCs/>
          <w:lang w:val="en-GB"/>
        </w:rPr>
        <w:t>.</w:t>
      </w:r>
      <w:r w:rsidR="00613CDC" w:rsidRPr="00246361">
        <w:rPr>
          <w:rFonts w:ascii="Arial" w:hAnsi="Arial" w:cs="Arial"/>
          <w:bCs/>
          <w:iCs/>
          <w:lang w:val="en-GB"/>
        </w:rPr>
        <w:t xml:space="preserve"> Threading of the outlet to match threading of the inlet was </w:t>
      </w:r>
      <w:r w:rsidR="00187F38" w:rsidRPr="00246361">
        <w:rPr>
          <w:rFonts w:ascii="Arial" w:hAnsi="Arial" w:cs="Arial"/>
          <w:bCs/>
          <w:iCs/>
          <w:lang w:val="en-GB"/>
        </w:rPr>
        <w:t xml:space="preserve">also </w:t>
      </w:r>
      <w:r w:rsidR="00613CDC" w:rsidRPr="00246361">
        <w:rPr>
          <w:rFonts w:ascii="Arial" w:hAnsi="Arial" w:cs="Arial"/>
          <w:bCs/>
          <w:iCs/>
          <w:lang w:val="en-GB"/>
        </w:rPr>
        <w:t>tested</w:t>
      </w:r>
      <w:r w:rsidR="00D10644" w:rsidRPr="00246361">
        <w:rPr>
          <w:rFonts w:ascii="Arial" w:hAnsi="Arial" w:cs="Arial"/>
          <w:bCs/>
          <w:iCs/>
          <w:lang w:val="en-GB"/>
        </w:rPr>
        <w:t>,</w:t>
      </w:r>
      <w:r w:rsidR="00613CDC" w:rsidRPr="00246361">
        <w:rPr>
          <w:rFonts w:ascii="Arial" w:hAnsi="Arial" w:cs="Arial"/>
          <w:bCs/>
          <w:iCs/>
          <w:lang w:val="en-GB"/>
        </w:rPr>
        <w:t xml:space="preserve"> but print quality was found to be poor in some cases and the fit</w:t>
      </w:r>
      <w:r w:rsidR="00D10644" w:rsidRPr="00246361">
        <w:rPr>
          <w:rFonts w:ascii="Arial" w:hAnsi="Arial" w:cs="Arial"/>
          <w:bCs/>
          <w:iCs/>
          <w:lang w:val="en-GB"/>
        </w:rPr>
        <w:t xml:space="preserve"> and seal</w:t>
      </w:r>
      <w:r w:rsidR="00613CDC" w:rsidRPr="00246361">
        <w:rPr>
          <w:rFonts w:ascii="Arial" w:hAnsi="Arial" w:cs="Arial"/>
          <w:bCs/>
          <w:iCs/>
          <w:lang w:val="en-GB"/>
        </w:rPr>
        <w:t xml:space="preserve"> not as good as when the surface was </w:t>
      </w:r>
      <w:r w:rsidR="00896191" w:rsidRPr="00246361">
        <w:rPr>
          <w:rFonts w:ascii="Arial" w:hAnsi="Arial" w:cs="Arial"/>
          <w:bCs/>
          <w:iCs/>
          <w:lang w:val="en-GB"/>
        </w:rPr>
        <w:t>smooth</w:t>
      </w:r>
      <w:r w:rsidR="00613CDC" w:rsidRPr="00246361">
        <w:rPr>
          <w:rFonts w:ascii="Arial" w:hAnsi="Arial" w:cs="Arial"/>
          <w:bCs/>
          <w:iCs/>
          <w:lang w:val="en-GB"/>
        </w:rPr>
        <w:t>.</w:t>
      </w:r>
      <w:r w:rsidRPr="00246361">
        <w:rPr>
          <w:rFonts w:ascii="Arial" w:hAnsi="Arial" w:cs="Arial"/>
          <w:bCs/>
          <w:iCs/>
          <w:lang w:val="en-GB"/>
        </w:rPr>
        <w:t xml:space="preserve"> To make the connection process easier for the user and to aid with visual differentiation, the matrix removal cartridges incorporated a slightly larger square plate on the top. Backpressures were linear with flow rate for both single and coupled blocks containing all sorbents</w:t>
      </w:r>
      <w:r w:rsidR="00F703F0" w:rsidRPr="00246361">
        <w:rPr>
          <w:rFonts w:ascii="Arial" w:hAnsi="Arial" w:cs="Arial"/>
          <w:bCs/>
          <w:iCs/>
          <w:lang w:val="en-GB"/>
        </w:rPr>
        <w:t>,</w:t>
      </w:r>
      <w:r w:rsidRPr="00246361">
        <w:rPr>
          <w:rFonts w:ascii="Arial" w:hAnsi="Arial" w:cs="Arial"/>
          <w:bCs/>
          <w:iCs/>
          <w:lang w:val="en-GB"/>
        </w:rPr>
        <w:t xml:space="preserve"> </w:t>
      </w:r>
      <w:r w:rsidR="00D10644" w:rsidRPr="00246361">
        <w:rPr>
          <w:rFonts w:ascii="Arial" w:hAnsi="Arial" w:cs="Arial"/>
          <w:bCs/>
          <w:iCs/>
          <w:lang w:val="en-GB"/>
        </w:rPr>
        <w:t>with</w:t>
      </w:r>
      <w:r w:rsidRPr="00246361">
        <w:rPr>
          <w:rFonts w:ascii="Arial" w:hAnsi="Arial" w:cs="Arial"/>
          <w:bCs/>
          <w:iCs/>
          <w:lang w:val="en-GB"/>
        </w:rPr>
        <w:t xml:space="preserve"> no leakage, excessive swelling or tolerance exceedance</w:t>
      </w:r>
      <w:r w:rsidR="00F703F0" w:rsidRPr="00246361">
        <w:rPr>
          <w:rFonts w:ascii="Arial" w:hAnsi="Arial" w:cs="Arial"/>
          <w:bCs/>
          <w:iCs/>
          <w:lang w:val="en-GB"/>
        </w:rPr>
        <w:t>,</w:t>
      </w:r>
      <w:r w:rsidRPr="00246361">
        <w:rPr>
          <w:rFonts w:ascii="Arial" w:hAnsi="Arial" w:cs="Arial"/>
          <w:bCs/>
          <w:iCs/>
          <w:lang w:val="en-GB"/>
        </w:rPr>
        <w:t xml:space="preserve"> and all had very similar </w:t>
      </w:r>
      <w:r w:rsidR="00F703F0" w:rsidRPr="00246361">
        <w:rPr>
          <w:rFonts w:ascii="Arial" w:hAnsi="Arial" w:cs="Arial"/>
          <w:bCs/>
          <w:iCs/>
          <w:lang w:val="en-GB"/>
        </w:rPr>
        <w:t xml:space="preserve">flow rate vs. pressure </w:t>
      </w:r>
      <w:r w:rsidRPr="00246361">
        <w:rPr>
          <w:rFonts w:ascii="Arial" w:hAnsi="Arial" w:cs="Arial"/>
          <w:bCs/>
          <w:iCs/>
          <w:lang w:val="en-GB"/>
        </w:rPr>
        <w:t xml:space="preserve">slopes. For SPE loading, the optimised flow rate was ~2 mL </w:t>
      </w:r>
      <w:proofErr w:type="gramStart"/>
      <w:r w:rsidRPr="00246361">
        <w:rPr>
          <w:rFonts w:ascii="Arial" w:hAnsi="Arial" w:cs="Arial"/>
          <w:bCs/>
          <w:iCs/>
          <w:lang w:val="en-GB"/>
        </w:rPr>
        <w:t>min</w:t>
      </w:r>
      <w:r w:rsidRPr="00246361">
        <w:rPr>
          <w:rFonts w:ascii="Arial" w:hAnsi="Arial" w:cs="Arial"/>
          <w:bCs/>
          <w:iCs/>
          <w:vertAlign w:val="superscript"/>
          <w:lang w:val="en-GB"/>
        </w:rPr>
        <w:t>-1</w:t>
      </w:r>
      <w:proofErr w:type="gramEnd"/>
      <w:r w:rsidRPr="00246361">
        <w:rPr>
          <w:rFonts w:ascii="Arial" w:hAnsi="Arial" w:cs="Arial"/>
          <w:bCs/>
          <w:iCs/>
          <w:lang w:val="en-GB"/>
        </w:rPr>
        <w:t>, which generated a backpressure of 4-5 bar</w:t>
      </w:r>
      <w:r w:rsidR="00F703F0" w:rsidRPr="00246361">
        <w:rPr>
          <w:rFonts w:ascii="Arial" w:hAnsi="Arial" w:cs="Arial"/>
          <w:bCs/>
          <w:iCs/>
          <w:lang w:val="en-GB"/>
        </w:rPr>
        <w:t>,</w:t>
      </w:r>
      <w:r w:rsidRPr="00246361">
        <w:rPr>
          <w:rFonts w:ascii="Arial" w:hAnsi="Arial" w:cs="Arial"/>
          <w:bCs/>
          <w:iCs/>
          <w:lang w:val="en-GB"/>
        </w:rPr>
        <w:t xml:space="preserve"> regardless of whether these were single or coupled SPE blocks </w:t>
      </w:r>
      <w:r w:rsidR="00D10644" w:rsidRPr="00246361">
        <w:rPr>
          <w:rFonts w:ascii="Arial" w:hAnsi="Arial" w:cs="Arial"/>
          <w:bCs/>
          <w:iCs/>
          <w:lang w:val="en-GB"/>
        </w:rPr>
        <w:t>(</w:t>
      </w:r>
      <w:r w:rsidRPr="00246361">
        <w:rPr>
          <w:rFonts w:ascii="Arial" w:hAnsi="Arial" w:cs="Arial"/>
          <w:bCs/>
          <w:iCs/>
          <w:lang w:val="en-GB"/>
        </w:rPr>
        <w:t xml:space="preserve">Fig. </w:t>
      </w:r>
      <w:r w:rsidR="001E6C53" w:rsidRPr="00246361">
        <w:rPr>
          <w:rFonts w:ascii="Arial" w:hAnsi="Arial" w:cs="Arial"/>
          <w:bCs/>
          <w:iCs/>
          <w:lang w:val="en-GB"/>
        </w:rPr>
        <w:t>S6</w:t>
      </w:r>
      <w:r w:rsidR="00D10644" w:rsidRPr="00246361">
        <w:rPr>
          <w:rFonts w:ascii="Arial" w:hAnsi="Arial" w:cs="Arial"/>
          <w:bCs/>
          <w:iCs/>
          <w:lang w:val="en-GB"/>
        </w:rPr>
        <w:t>)</w:t>
      </w:r>
      <w:r w:rsidRPr="00246361">
        <w:rPr>
          <w:rFonts w:ascii="Arial" w:hAnsi="Arial" w:cs="Arial"/>
          <w:bCs/>
          <w:iCs/>
          <w:lang w:val="en-GB"/>
        </w:rPr>
        <w:t>. Finally, the weights of all n=112 blocks above displayed a relative standard deviation of &lt;1%, which demonstrated excellent reproducibility</w:t>
      </w:r>
      <w:r w:rsidR="00F703F0" w:rsidRPr="00246361">
        <w:rPr>
          <w:rFonts w:ascii="Arial" w:hAnsi="Arial" w:cs="Arial"/>
          <w:bCs/>
          <w:iCs/>
          <w:lang w:val="en-GB"/>
        </w:rPr>
        <w:t xml:space="preserve">, </w:t>
      </w:r>
      <w:r w:rsidRPr="00246361">
        <w:rPr>
          <w:rFonts w:ascii="Arial" w:hAnsi="Arial" w:cs="Arial"/>
          <w:bCs/>
          <w:iCs/>
          <w:lang w:val="en-GB"/>
        </w:rPr>
        <w:t>especially for a relatively low-cost SLA printer. After treatment with solvents, the block outlets (as the smallest dimension) were remeasured to assess swelling and no change was observed.</w:t>
      </w:r>
    </w:p>
    <w:p w14:paraId="57EF6B80" w14:textId="5696E92B" w:rsidR="00D10644" w:rsidRPr="00246361" w:rsidRDefault="00E76F9E" w:rsidP="00CC6408">
      <w:pPr>
        <w:spacing w:line="480" w:lineRule="auto"/>
        <w:ind w:firstLine="567"/>
        <w:jc w:val="both"/>
        <w:outlineLvl w:val="1"/>
        <w:rPr>
          <w:rFonts w:ascii="Arial" w:hAnsi="Arial" w:cs="Arial"/>
          <w:bCs/>
          <w:iCs/>
          <w:lang w:val="en-GB"/>
        </w:rPr>
      </w:pPr>
      <w:r w:rsidRPr="00246361">
        <w:rPr>
          <w:rFonts w:ascii="Arial" w:hAnsi="Arial" w:cs="Arial"/>
          <w:bCs/>
          <w:iCs/>
          <w:lang w:val="en-GB"/>
        </w:rPr>
        <w:t xml:space="preserve">For all printing work described here, an </w:t>
      </w:r>
      <w:proofErr w:type="spellStart"/>
      <w:r w:rsidRPr="00246361">
        <w:rPr>
          <w:rFonts w:ascii="Arial" w:hAnsi="Arial" w:cs="Arial"/>
          <w:bCs/>
          <w:iCs/>
          <w:lang w:val="en-GB"/>
        </w:rPr>
        <w:t>Asiga</w:t>
      </w:r>
      <w:proofErr w:type="spellEnd"/>
      <w:r w:rsidRPr="00246361">
        <w:rPr>
          <w:rFonts w:ascii="Arial" w:hAnsi="Arial" w:cs="Arial"/>
          <w:bCs/>
          <w:iCs/>
          <w:lang w:val="en-GB"/>
        </w:rPr>
        <w:t xml:space="preserve"> SLA-based 3D printer was used, since the chosen PlasCLEAR material is SLA-compatible. It is worth noting, however, that a </w:t>
      </w:r>
      <w:proofErr w:type="spellStart"/>
      <w:r w:rsidRPr="00246361">
        <w:rPr>
          <w:rFonts w:ascii="Arial" w:hAnsi="Arial" w:cs="Arial"/>
          <w:bCs/>
          <w:iCs/>
          <w:lang w:val="en-GB"/>
        </w:rPr>
        <w:t>PolyJet</w:t>
      </w:r>
      <w:proofErr w:type="spellEnd"/>
      <w:r w:rsidRPr="00246361">
        <w:rPr>
          <w:rFonts w:ascii="Arial" w:hAnsi="Arial" w:cs="Arial"/>
          <w:bCs/>
          <w:iCs/>
          <w:lang w:val="en-GB"/>
        </w:rPr>
        <w:t xml:space="preserve"> printer was also tested (albeit not with PlasCLEAR and for simple comparison), but the narrow channel in the design was found to be unclearable, with support material still present after &gt;24 h immersion in water to </w:t>
      </w:r>
      <w:r w:rsidR="0094311D" w:rsidRPr="00246361">
        <w:rPr>
          <w:rFonts w:ascii="Arial" w:hAnsi="Arial" w:cs="Arial"/>
          <w:bCs/>
          <w:iCs/>
          <w:lang w:val="en-GB"/>
        </w:rPr>
        <w:t xml:space="preserve">try to </w:t>
      </w:r>
      <w:r w:rsidRPr="00246361">
        <w:rPr>
          <w:rFonts w:ascii="Arial" w:hAnsi="Arial" w:cs="Arial"/>
          <w:bCs/>
          <w:iCs/>
          <w:lang w:val="en-GB"/>
        </w:rPr>
        <w:t>dissolve it.</w:t>
      </w:r>
    </w:p>
    <w:p w14:paraId="0D8758CF" w14:textId="28B54D88" w:rsidR="00CC6408" w:rsidRPr="00246361" w:rsidRDefault="00CC6408" w:rsidP="00CC6408">
      <w:pPr>
        <w:pStyle w:val="ListParagraph"/>
        <w:numPr>
          <w:ilvl w:val="1"/>
          <w:numId w:val="1"/>
        </w:numPr>
        <w:spacing w:line="480" w:lineRule="auto"/>
        <w:ind w:left="567" w:hanging="567"/>
        <w:jc w:val="both"/>
        <w:outlineLvl w:val="1"/>
        <w:rPr>
          <w:rFonts w:ascii="Arial" w:hAnsi="Arial" w:cs="Arial"/>
          <w:bCs/>
          <w:i/>
          <w:lang w:val="en-GB"/>
        </w:rPr>
      </w:pPr>
      <w:r w:rsidRPr="00246361">
        <w:rPr>
          <w:rFonts w:ascii="Arial" w:hAnsi="Arial" w:cs="Arial"/>
          <w:bCs/>
          <w:i/>
          <w:lang w:val="en-GB"/>
        </w:rPr>
        <w:t>SPE method development using 3D-printed blocks</w:t>
      </w:r>
    </w:p>
    <w:p w14:paraId="3474572E" w14:textId="710D768A" w:rsidR="00EA6238" w:rsidRPr="00246361" w:rsidRDefault="00CC6408" w:rsidP="00CC6408">
      <w:pPr>
        <w:spacing w:line="480" w:lineRule="auto"/>
        <w:jc w:val="both"/>
        <w:outlineLvl w:val="1"/>
        <w:rPr>
          <w:rFonts w:ascii="Arial" w:hAnsi="Arial" w:cs="Arial"/>
          <w:iCs/>
          <w:lang w:val="en-GB"/>
        </w:rPr>
      </w:pPr>
      <w:r w:rsidRPr="00246361">
        <w:rPr>
          <w:rFonts w:ascii="Arial" w:hAnsi="Arial" w:cs="Arial"/>
          <w:iCs/>
          <w:lang w:val="en-GB"/>
        </w:rPr>
        <w:lastRenderedPageBreak/>
        <w:t>Model solutions of 14 selected explosives at 5 µg mL</w:t>
      </w:r>
      <w:r w:rsidRPr="00246361">
        <w:rPr>
          <w:rFonts w:ascii="Arial" w:hAnsi="Arial" w:cs="Arial"/>
          <w:iCs/>
          <w:vertAlign w:val="superscript"/>
          <w:lang w:val="en-GB"/>
        </w:rPr>
        <w:t>-1</w:t>
      </w:r>
      <w:r w:rsidRPr="00246361">
        <w:rPr>
          <w:rFonts w:ascii="Arial" w:hAnsi="Arial" w:cs="Arial"/>
          <w:iCs/>
          <w:lang w:val="en-GB"/>
        </w:rPr>
        <w:t xml:space="preserve"> in EtOH:H</w:t>
      </w:r>
      <w:r w:rsidRPr="00246361">
        <w:rPr>
          <w:rFonts w:ascii="Arial" w:hAnsi="Arial" w:cs="Arial"/>
          <w:iCs/>
          <w:vertAlign w:val="subscript"/>
          <w:lang w:val="en-GB"/>
        </w:rPr>
        <w:t>2</w:t>
      </w:r>
      <w:r w:rsidRPr="00246361">
        <w:rPr>
          <w:rFonts w:ascii="Arial" w:hAnsi="Arial" w:cs="Arial"/>
          <w:iCs/>
          <w:lang w:val="en-GB"/>
        </w:rPr>
        <w:t>O (25:75 %</w:t>
      </w:r>
      <w:r w:rsidR="000C220B" w:rsidRPr="00246361">
        <w:rPr>
          <w:rFonts w:ascii="Arial" w:hAnsi="Arial" w:cs="Arial"/>
          <w:iCs/>
          <w:lang w:val="en-GB"/>
        </w:rPr>
        <w:t>v/v</w:t>
      </w:r>
      <w:r w:rsidRPr="00246361">
        <w:rPr>
          <w:rFonts w:ascii="Arial" w:hAnsi="Arial" w:cs="Arial"/>
          <w:iCs/>
          <w:lang w:val="en-GB"/>
        </w:rPr>
        <w:t>) were used to optimise sample (2, 6, 10 and 20 mL, n=3) and acetonitrile elution volumes (100 µL-1000 µL, 100 µL increments, n=3). Peroxides were not included in this initial optimisation experiment as they lack a UV chromophore. During method development, a pump was used to control flow rates delivered to SPE cartridges</w:t>
      </w:r>
      <w:r w:rsidR="002B096F" w:rsidRPr="00246361">
        <w:rPr>
          <w:rFonts w:ascii="Arial" w:hAnsi="Arial" w:cs="Arial"/>
          <w:iCs/>
          <w:lang w:val="en-GB"/>
        </w:rPr>
        <w:t>,</w:t>
      </w:r>
      <w:r w:rsidRPr="00246361">
        <w:rPr>
          <w:rFonts w:ascii="Arial" w:hAnsi="Arial" w:cs="Arial"/>
          <w:iCs/>
          <w:lang w:val="en-GB"/>
        </w:rPr>
        <w:t xml:space="preserve"> for consistency. Recovery throughout this work was determined using the peak area ratio of analyte in the SPE extract and analyte in a matrix-matched standard at theoretical 100% recovery concentration. Using the same SPE procedure as for commercial dual-sorbent SPE cartridges (one for matrix removal, the other for analyte concentration), low</w:t>
      </w:r>
      <w:r w:rsidR="002B096F" w:rsidRPr="00246361">
        <w:rPr>
          <w:rFonts w:ascii="Arial" w:hAnsi="Arial" w:cs="Arial"/>
          <w:iCs/>
          <w:lang w:val="en-GB"/>
        </w:rPr>
        <w:t>er</w:t>
      </w:r>
      <w:r w:rsidRPr="00246361">
        <w:rPr>
          <w:rFonts w:ascii="Arial" w:hAnsi="Arial" w:cs="Arial"/>
          <w:iCs/>
          <w:lang w:val="en-GB"/>
        </w:rPr>
        <w:t xml:space="preserve"> recoveries were achieved on 3D-printed blocks, likely due to lower sorbent mass.</w:t>
      </w:r>
      <w:r w:rsidR="002B096F" w:rsidRPr="00246361">
        <w:rPr>
          <w:rFonts w:ascii="Arial" w:hAnsi="Arial" w:cs="Arial"/>
          <w:iCs/>
          <w:lang w:val="en-GB"/>
        </w:rPr>
        <w:t xml:space="preserve"> Modification of the method to a </w:t>
      </w:r>
      <w:r w:rsidRPr="00246361">
        <w:rPr>
          <w:rFonts w:ascii="Arial" w:hAnsi="Arial" w:cs="Arial"/>
          <w:iCs/>
          <w:lang w:val="en-GB"/>
        </w:rPr>
        <w:t>10 mL sample volume and</w:t>
      </w:r>
      <w:r w:rsidR="002B096F" w:rsidRPr="00246361">
        <w:rPr>
          <w:rFonts w:ascii="Arial" w:hAnsi="Arial" w:cs="Arial"/>
          <w:iCs/>
          <w:lang w:val="en-GB"/>
        </w:rPr>
        <w:t xml:space="preserve"> a</w:t>
      </w:r>
      <w:r w:rsidRPr="00246361">
        <w:rPr>
          <w:rFonts w:ascii="Arial" w:hAnsi="Arial" w:cs="Arial"/>
          <w:iCs/>
          <w:lang w:val="en-GB"/>
        </w:rPr>
        <w:t xml:space="preserve"> 0.5 mL elution volume yielded </w:t>
      </w:r>
      <w:r w:rsidR="002B096F" w:rsidRPr="00246361">
        <w:rPr>
          <w:rFonts w:ascii="Arial" w:hAnsi="Arial" w:cs="Arial"/>
          <w:iCs/>
          <w:lang w:val="en-GB"/>
        </w:rPr>
        <w:t xml:space="preserve">an </w:t>
      </w:r>
      <w:r w:rsidRPr="00246361">
        <w:rPr>
          <w:rFonts w:ascii="Arial" w:hAnsi="Arial" w:cs="Arial"/>
          <w:iCs/>
          <w:lang w:val="en-GB"/>
        </w:rPr>
        <w:t xml:space="preserve">acceptable mean recovery of 62 ± 19% across </w:t>
      </w:r>
      <w:r w:rsidR="002B096F" w:rsidRPr="00246361">
        <w:rPr>
          <w:rFonts w:ascii="Arial" w:hAnsi="Arial" w:cs="Arial"/>
          <w:iCs/>
          <w:lang w:val="en-GB"/>
        </w:rPr>
        <w:t xml:space="preserve">all tested </w:t>
      </w:r>
      <w:r w:rsidRPr="00246361">
        <w:rPr>
          <w:rFonts w:ascii="Arial" w:hAnsi="Arial" w:cs="Arial"/>
          <w:iCs/>
          <w:lang w:val="en-GB"/>
        </w:rPr>
        <w:t xml:space="preserve">analytes. As expected, recoveries were lowest for polar compounds, such as HMX and RDX, </w:t>
      </w:r>
      <w:r w:rsidR="00D10644" w:rsidRPr="00246361">
        <w:rPr>
          <w:rFonts w:ascii="Arial" w:hAnsi="Arial" w:cs="Arial"/>
          <w:iCs/>
          <w:lang w:val="en-GB"/>
        </w:rPr>
        <w:t xml:space="preserve">likely </w:t>
      </w:r>
      <w:r w:rsidRPr="00246361">
        <w:rPr>
          <w:rFonts w:ascii="Arial" w:hAnsi="Arial" w:cs="Arial"/>
          <w:iCs/>
          <w:lang w:val="en-GB"/>
        </w:rPr>
        <w:t>due to self-elution. The elution profile in acetonitrile (Fig. S</w:t>
      </w:r>
      <w:r w:rsidR="00EA6238" w:rsidRPr="00246361">
        <w:rPr>
          <w:rFonts w:ascii="Arial" w:hAnsi="Arial" w:cs="Arial"/>
          <w:iCs/>
          <w:lang w:val="en-GB"/>
        </w:rPr>
        <w:t>7</w:t>
      </w:r>
      <w:r w:rsidRPr="00246361">
        <w:rPr>
          <w:rFonts w:ascii="Arial" w:hAnsi="Arial" w:cs="Arial"/>
          <w:iCs/>
          <w:lang w:val="en-GB"/>
        </w:rPr>
        <w:t xml:space="preserve">) showed that all analytes were eluted from 3D-printed blocks in </w:t>
      </w:r>
      <w:r w:rsidR="002B096F" w:rsidRPr="00246361">
        <w:rPr>
          <w:rFonts w:ascii="Arial" w:hAnsi="Arial" w:cs="Arial"/>
          <w:iCs/>
          <w:lang w:val="en-GB"/>
        </w:rPr>
        <w:t>~</w:t>
      </w:r>
      <w:r w:rsidRPr="00246361">
        <w:rPr>
          <w:rFonts w:ascii="Arial" w:hAnsi="Arial" w:cs="Arial"/>
          <w:iCs/>
          <w:lang w:val="en-GB"/>
        </w:rPr>
        <w:t>1 mL (77% mean recovery), but, as a compromise, it was decided to reduce the elution volume to 0.5 mL to improve sensitivity overall and to maintain a 20-fold concentration factor. The majority of analytes were also eluted to a high extent in this volume.</w:t>
      </w:r>
      <w:r w:rsidR="00613CDC" w:rsidRPr="00246361">
        <w:rPr>
          <w:rFonts w:ascii="Arial" w:hAnsi="Arial" w:cs="Arial"/>
          <w:iCs/>
          <w:lang w:val="en-GB"/>
        </w:rPr>
        <w:t xml:space="preserve"> </w:t>
      </w:r>
    </w:p>
    <w:p w14:paraId="78F17513" w14:textId="644BDD51" w:rsidR="00EA6238" w:rsidRPr="00246361" w:rsidRDefault="00EA6238" w:rsidP="00B20062">
      <w:pPr>
        <w:spacing w:line="480" w:lineRule="auto"/>
        <w:ind w:firstLine="708"/>
        <w:jc w:val="both"/>
        <w:outlineLvl w:val="1"/>
        <w:rPr>
          <w:rFonts w:ascii="Arial" w:hAnsi="Arial" w:cs="Arial"/>
          <w:iCs/>
          <w:lang w:val="en-GB"/>
        </w:rPr>
      </w:pPr>
      <w:bookmarkStart w:id="18" w:name="_Hlk46218675"/>
      <w:r w:rsidRPr="00246361">
        <w:rPr>
          <w:rFonts w:ascii="Arial" w:hAnsi="Arial" w:cs="Arial"/>
          <w:iCs/>
          <w:lang w:val="en-GB"/>
        </w:rPr>
        <w:t>The reusability of the blocks was</w:t>
      </w:r>
      <w:r w:rsidR="005E77A6" w:rsidRPr="00246361">
        <w:rPr>
          <w:rFonts w:ascii="Arial" w:hAnsi="Arial" w:cs="Arial"/>
          <w:iCs/>
          <w:lang w:val="en-GB"/>
        </w:rPr>
        <w:t xml:space="preserve"> </w:t>
      </w:r>
      <w:r w:rsidRPr="00246361">
        <w:rPr>
          <w:rFonts w:ascii="Arial" w:hAnsi="Arial" w:cs="Arial"/>
          <w:iCs/>
          <w:lang w:val="en-GB"/>
        </w:rPr>
        <w:t>also tested.</w:t>
      </w:r>
      <w:r w:rsidR="00AF4A93" w:rsidRPr="00246361">
        <w:rPr>
          <w:rFonts w:ascii="Arial" w:hAnsi="Arial" w:cs="Arial"/>
          <w:iCs/>
          <w:lang w:val="en-GB"/>
        </w:rPr>
        <w:t xml:space="preserve"> </w:t>
      </w:r>
      <w:r w:rsidR="005E43C4" w:rsidRPr="00246361">
        <w:rPr>
          <w:rFonts w:ascii="Arial" w:hAnsi="Arial" w:cs="Arial"/>
          <w:iCs/>
          <w:lang w:val="en-GB"/>
        </w:rPr>
        <w:t>Three u</w:t>
      </w:r>
      <w:r w:rsidR="00AF4A93" w:rsidRPr="00246361">
        <w:rPr>
          <w:rFonts w:ascii="Arial" w:hAnsi="Arial" w:cs="Arial"/>
          <w:iCs/>
          <w:lang w:val="en-GB"/>
        </w:rPr>
        <w:t xml:space="preserve">sed blocks were </w:t>
      </w:r>
      <w:r w:rsidR="005E43C4" w:rsidRPr="00246361">
        <w:rPr>
          <w:rFonts w:ascii="Arial" w:hAnsi="Arial" w:cs="Arial"/>
          <w:iCs/>
          <w:lang w:val="en-GB"/>
        </w:rPr>
        <w:t xml:space="preserve">left to dry, the sorbent emptied (by simple inversion) and the blocks sonicated in IPA for 30 min. After drying in air, they were repacked with 10 mg SPE sorbent (Isolute ENV+), conditioned and 10 mL </w:t>
      </w:r>
      <w:proofErr w:type="spellStart"/>
      <w:proofErr w:type="gramStart"/>
      <w:r w:rsidR="005E43C4" w:rsidRPr="00246361">
        <w:rPr>
          <w:rFonts w:ascii="Arial" w:hAnsi="Arial" w:cs="Arial"/>
          <w:iCs/>
          <w:lang w:val="en-GB"/>
        </w:rPr>
        <w:t>ethanol:water</w:t>
      </w:r>
      <w:proofErr w:type="spellEnd"/>
      <w:proofErr w:type="gramEnd"/>
      <w:r w:rsidR="005E43C4" w:rsidRPr="00246361">
        <w:rPr>
          <w:rFonts w:ascii="Arial" w:hAnsi="Arial" w:cs="Arial"/>
          <w:iCs/>
          <w:lang w:val="en-GB"/>
        </w:rPr>
        <w:t xml:space="preserve"> (25:75 % v/v) were passed through them </w:t>
      </w:r>
      <w:r w:rsidR="005E43C4" w:rsidRPr="00246361">
        <w:rPr>
          <w:rFonts w:ascii="Arial" w:hAnsi="Arial" w:cs="Arial"/>
          <w:i/>
          <w:lang w:val="en-GB"/>
        </w:rPr>
        <w:t>via</w:t>
      </w:r>
      <w:r w:rsidR="005E43C4" w:rsidRPr="00246361">
        <w:rPr>
          <w:rFonts w:ascii="Arial" w:hAnsi="Arial" w:cs="Arial"/>
          <w:iCs/>
          <w:lang w:val="en-GB"/>
        </w:rPr>
        <w:t xml:space="preserve"> a syringe. </w:t>
      </w:r>
      <w:r w:rsidR="005E77A6" w:rsidRPr="00246361">
        <w:rPr>
          <w:rFonts w:ascii="Arial" w:hAnsi="Arial" w:cs="Arial"/>
          <w:iCs/>
          <w:lang w:val="en-GB"/>
        </w:rPr>
        <w:t>No analyte-containing solution was loaded in this case</w:t>
      </w:r>
      <w:r w:rsidR="00A035BC" w:rsidRPr="00246361">
        <w:rPr>
          <w:rFonts w:ascii="Arial" w:hAnsi="Arial" w:cs="Arial"/>
          <w:iCs/>
          <w:lang w:val="en-GB"/>
        </w:rPr>
        <w:t>,</w:t>
      </w:r>
      <w:r w:rsidR="005E77A6" w:rsidRPr="00246361">
        <w:rPr>
          <w:rFonts w:ascii="Arial" w:hAnsi="Arial" w:cs="Arial"/>
          <w:iCs/>
          <w:lang w:val="en-GB"/>
        </w:rPr>
        <w:t xml:space="preserve"> to check for carryover from the previous extraction. Following elution with</w:t>
      </w:r>
      <w:r w:rsidR="005E43C4" w:rsidRPr="00246361">
        <w:rPr>
          <w:rFonts w:ascii="Arial" w:hAnsi="Arial" w:cs="Arial"/>
          <w:iCs/>
          <w:lang w:val="en-GB"/>
        </w:rPr>
        <w:t xml:space="preserve"> 0.5 mL acetonitrile no carryover occurred, demonstrating the blocks could be successfully washed and reused. </w:t>
      </w:r>
      <w:r w:rsidRPr="00246361">
        <w:rPr>
          <w:rFonts w:ascii="Arial" w:hAnsi="Arial" w:cs="Arial"/>
          <w:iCs/>
          <w:lang w:val="en-GB"/>
        </w:rPr>
        <w:t xml:space="preserve">Whilst not likely to be exploited in forensic applications, </w:t>
      </w:r>
      <w:r w:rsidR="00AF4A93" w:rsidRPr="00246361">
        <w:rPr>
          <w:rFonts w:ascii="Arial" w:hAnsi="Arial" w:cs="Arial"/>
          <w:iCs/>
          <w:lang w:val="en-GB"/>
        </w:rPr>
        <w:t xml:space="preserve">this potential for reuse could be </w:t>
      </w:r>
      <w:r w:rsidR="005E43C4" w:rsidRPr="00246361">
        <w:rPr>
          <w:rFonts w:ascii="Arial" w:hAnsi="Arial" w:cs="Arial"/>
          <w:iCs/>
          <w:lang w:val="en-GB"/>
        </w:rPr>
        <w:t xml:space="preserve">an </w:t>
      </w:r>
      <w:r w:rsidR="00AF4A93" w:rsidRPr="00246361">
        <w:rPr>
          <w:rFonts w:ascii="Arial" w:hAnsi="Arial" w:cs="Arial"/>
          <w:iCs/>
          <w:lang w:val="en-GB"/>
        </w:rPr>
        <w:t>attractive</w:t>
      </w:r>
      <w:r w:rsidR="005E43C4" w:rsidRPr="00246361">
        <w:rPr>
          <w:rFonts w:ascii="Arial" w:hAnsi="Arial" w:cs="Arial"/>
          <w:iCs/>
          <w:lang w:val="en-GB"/>
        </w:rPr>
        <w:t xml:space="preserve"> advantage</w:t>
      </w:r>
      <w:r w:rsidR="00AF4A93" w:rsidRPr="00246361">
        <w:rPr>
          <w:rFonts w:ascii="Arial" w:hAnsi="Arial" w:cs="Arial"/>
          <w:iCs/>
          <w:lang w:val="en-GB"/>
        </w:rPr>
        <w:t xml:space="preserve"> in other </w:t>
      </w:r>
      <w:r w:rsidR="005E43C4" w:rsidRPr="00246361">
        <w:rPr>
          <w:rFonts w:ascii="Arial" w:hAnsi="Arial" w:cs="Arial"/>
          <w:iCs/>
          <w:lang w:val="en-GB"/>
        </w:rPr>
        <w:t xml:space="preserve">fields, such as </w:t>
      </w:r>
      <w:r w:rsidR="005E43C4" w:rsidRPr="00246361">
        <w:rPr>
          <w:rFonts w:ascii="Arial" w:hAnsi="Arial" w:cs="Arial"/>
          <w:iCs/>
          <w:lang w:val="en-GB"/>
        </w:rPr>
        <w:lastRenderedPageBreak/>
        <w:t>environmental analysis</w:t>
      </w:r>
      <w:r w:rsidR="00AF4A93" w:rsidRPr="00246361">
        <w:rPr>
          <w:rFonts w:ascii="Arial" w:hAnsi="Arial" w:cs="Arial"/>
          <w:iCs/>
          <w:lang w:val="en-GB"/>
        </w:rPr>
        <w:t xml:space="preserve">. </w:t>
      </w:r>
      <w:bookmarkEnd w:id="18"/>
      <w:r w:rsidR="00613CDC" w:rsidRPr="00246361">
        <w:rPr>
          <w:rFonts w:ascii="Arial" w:hAnsi="Arial" w:cs="Arial"/>
          <w:iCs/>
          <w:lang w:val="en-GB"/>
        </w:rPr>
        <w:t xml:space="preserve">Other </w:t>
      </w:r>
      <w:r w:rsidR="00D10644" w:rsidRPr="00246361">
        <w:rPr>
          <w:rFonts w:ascii="Arial" w:hAnsi="Arial" w:cs="Arial"/>
          <w:iCs/>
          <w:lang w:val="en-GB"/>
        </w:rPr>
        <w:t>types of organic compound</w:t>
      </w:r>
      <w:r w:rsidR="00613CDC" w:rsidRPr="00246361">
        <w:rPr>
          <w:rFonts w:ascii="Arial" w:hAnsi="Arial" w:cs="Arial"/>
          <w:iCs/>
          <w:lang w:val="en-GB"/>
        </w:rPr>
        <w:t xml:space="preserve"> were not investigated here</w:t>
      </w:r>
      <w:r w:rsidR="00D10644" w:rsidRPr="00246361">
        <w:rPr>
          <w:rFonts w:ascii="Arial" w:hAnsi="Arial" w:cs="Arial"/>
          <w:iCs/>
          <w:lang w:val="en-GB"/>
        </w:rPr>
        <w:t>,</w:t>
      </w:r>
      <w:r w:rsidR="00613CDC" w:rsidRPr="00246361">
        <w:rPr>
          <w:rFonts w:ascii="Arial" w:hAnsi="Arial" w:cs="Arial"/>
          <w:iCs/>
          <w:lang w:val="en-GB"/>
        </w:rPr>
        <w:t xml:space="preserve"> but the approach shows great promise for other forensically relevant small molecules or emerging contaminants, for example inorganic explosives, illicit drugs, pharmaceuticals and pesticides.</w:t>
      </w:r>
    </w:p>
    <w:p w14:paraId="7B6D63A0" w14:textId="77777777" w:rsidR="00D10644" w:rsidRPr="00246361" w:rsidRDefault="00D10644" w:rsidP="00CC6408">
      <w:pPr>
        <w:spacing w:line="480" w:lineRule="auto"/>
        <w:jc w:val="both"/>
        <w:outlineLvl w:val="1"/>
        <w:rPr>
          <w:rFonts w:ascii="Arial" w:hAnsi="Arial" w:cs="Arial"/>
          <w:iCs/>
          <w:lang w:val="en-GB"/>
        </w:rPr>
      </w:pPr>
    </w:p>
    <w:p w14:paraId="22451A78" w14:textId="5CFEFC7F" w:rsidR="00CC6408" w:rsidRPr="00246361" w:rsidRDefault="00CC6408" w:rsidP="00CC6408">
      <w:pPr>
        <w:pStyle w:val="ListParagraph"/>
        <w:numPr>
          <w:ilvl w:val="1"/>
          <w:numId w:val="1"/>
        </w:numPr>
        <w:spacing w:line="480" w:lineRule="auto"/>
        <w:ind w:left="567" w:hanging="567"/>
        <w:jc w:val="both"/>
        <w:outlineLvl w:val="1"/>
        <w:rPr>
          <w:rFonts w:ascii="Arial" w:hAnsi="Arial" w:cs="Arial"/>
          <w:i/>
          <w:lang w:val="en-GB"/>
        </w:rPr>
      </w:pPr>
      <w:r w:rsidRPr="00246361">
        <w:rPr>
          <w:rFonts w:ascii="Arial" w:hAnsi="Arial" w:cs="Arial"/>
          <w:i/>
          <w:lang w:val="en-GB"/>
        </w:rPr>
        <w:t>3D-printed SPE and LC-HRMS of trace explosives in complex matrices</w:t>
      </w:r>
    </w:p>
    <w:p w14:paraId="3D2969B5" w14:textId="7854B9F9" w:rsidR="00CC6408" w:rsidRPr="00246361" w:rsidRDefault="00CC6408" w:rsidP="00CC6408">
      <w:pPr>
        <w:spacing w:line="480" w:lineRule="auto"/>
        <w:jc w:val="both"/>
        <w:outlineLvl w:val="1"/>
        <w:rPr>
          <w:rFonts w:ascii="Arial" w:hAnsi="Arial" w:cs="Arial"/>
          <w:iCs/>
          <w:lang w:val="en-GB"/>
        </w:rPr>
      </w:pPr>
      <w:r w:rsidRPr="00246361">
        <w:rPr>
          <w:rFonts w:ascii="Arial" w:hAnsi="Arial" w:cs="Arial"/>
          <w:b/>
          <w:bCs/>
          <w:iCs/>
          <w:lang w:val="en-GB"/>
        </w:rPr>
        <w:t xml:space="preserve">Matrix effects. </w:t>
      </w:r>
      <w:r w:rsidRPr="00246361">
        <w:rPr>
          <w:rFonts w:ascii="Arial" w:hAnsi="Arial" w:cs="Arial"/>
          <w:iCs/>
          <w:lang w:val="en-GB"/>
        </w:rPr>
        <w:t xml:space="preserve">The </w:t>
      </w:r>
      <w:r w:rsidR="00140A63" w:rsidRPr="00246361">
        <w:rPr>
          <w:rFonts w:ascii="Arial" w:hAnsi="Arial" w:cs="Arial"/>
          <w:iCs/>
          <w:lang w:val="en-GB"/>
        </w:rPr>
        <w:t xml:space="preserve">performance of the </w:t>
      </w:r>
      <w:r w:rsidRPr="00246361">
        <w:rPr>
          <w:rFonts w:ascii="Arial" w:hAnsi="Arial" w:cs="Arial"/>
          <w:iCs/>
          <w:lang w:val="en-GB"/>
        </w:rPr>
        <w:t xml:space="preserve">3D-printed SPE procedure </w:t>
      </w:r>
      <w:r w:rsidR="002B096F" w:rsidRPr="00246361">
        <w:rPr>
          <w:rFonts w:ascii="Arial" w:hAnsi="Arial" w:cs="Arial"/>
          <w:iCs/>
          <w:lang w:val="en-GB"/>
        </w:rPr>
        <w:t xml:space="preserve">in a dual cartridge format </w:t>
      </w:r>
      <w:r w:rsidRPr="00246361">
        <w:rPr>
          <w:rFonts w:ascii="Arial" w:hAnsi="Arial" w:cs="Arial"/>
          <w:iCs/>
          <w:lang w:val="en-GB"/>
        </w:rPr>
        <w:t xml:space="preserve">was </w:t>
      </w:r>
      <w:r w:rsidR="00140A63" w:rsidRPr="00246361">
        <w:rPr>
          <w:rFonts w:ascii="Arial" w:hAnsi="Arial" w:cs="Arial"/>
          <w:iCs/>
          <w:lang w:val="en-GB"/>
        </w:rPr>
        <w:t>evaluated using</w:t>
      </w:r>
      <w:r w:rsidRPr="00246361">
        <w:rPr>
          <w:rFonts w:ascii="Arial" w:hAnsi="Arial" w:cs="Arial"/>
          <w:iCs/>
          <w:lang w:val="en-GB"/>
        </w:rPr>
        <w:t xml:space="preserve"> cooking oil residue, soil and dried, whole human blood </w:t>
      </w:r>
      <w:r w:rsidR="00140A63" w:rsidRPr="00246361">
        <w:rPr>
          <w:rFonts w:ascii="Arial" w:hAnsi="Arial" w:cs="Arial"/>
          <w:iCs/>
          <w:lang w:val="en-GB"/>
        </w:rPr>
        <w:t xml:space="preserve">(Fig. </w:t>
      </w:r>
      <w:r w:rsidR="001E6C53" w:rsidRPr="00246361">
        <w:rPr>
          <w:rFonts w:ascii="Arial" w:hAnsi="Arial" w:cs="Arial"/>
          <w:iCs/>
          <w:lang w:val="en-GB"/>
        </w:rPr>
        <w:t>3</w:t>
      </w:r>
      <w:r w:rsidR="00140A63" w:rsidRPr="00246361">
        <w:rPr>
          <w:rFonts w:ascii="Arial" w:hAnsi="Arial" w:cs="Arial"/>
          <w:iCs/>
          <w:lang w:val="en-GB"/>
        </w:rPr>
        <w:t>)</w:t>
      </w:r>
      <w:r w:rsidRPr="00246361">
        <w:rPr>
          <w:rFonts w:ascii="Arial" w:hAnsi="Arial" w:cs="Arial"/>
          <w:iCs/>
          <w:lang w:val="en-GB"/>
        </w:rPr>
        <w:t>. Matrix effects were generally &lt;15 % across all sample types, which was excellent given their degree of complexity. It also demonstrated low matrix binding</w:t>
      </w:r>
      <w:r w:rsidR="008355FD" w:rsidRPr="00246361">
        <w:rPr>
          <w:rFonts w:ascii="Arial" w:hAnsi="Arial" w:cs="Arial"/>
          <w:iCs/>
          <w:lang w:val="en-GB"/>
        </w:rPr>
        <w:t>.</w:t>
      </w:r>
      <w:r w:rsidRPr="00246361">
        <w:rPr>
          <w:rFonts w:ascii="Arial" w:hAnsi="Arial" w:cs="Arial"/>
          <w:iCs/>
          <w:lang w:val="en-GB"/>
        </w:rPr>
        <w:t xml:space="preserve"> For extracts of soil and swabs of cooking oil residues, no significant difference overall was found between the mean matrix effects after SPE using the 3D-printed approach and those obtained after the dual-sorbent approach with commercially available cartridges (p &gt;0.05)</w:t>
      </w:r>
      <w:r w:rsidR="002B096F" w:rsidRPr="00246361">
        <w:rPr>
          <w:rFonts w:ascii="Arial" w:hAnsi="Arial" w:cs="Arial"/>
          <w:iCs/>
          <w:lang w:val="en-GB"/>
        </w:rPr>
        <w:t>,</w:t>
      </w:r>
      <w:r w:rsidRPr="00246361">
        <w:rPr>
          <w:rFonts w:ascii="Arial" w:hAnsi="Arial" w:cs="Arial"/>
          <w:iCs/>
          <w:lang w:val="en-GB"/>
        </w:rPr>
        <w:t xml:space="preserve"> indicating that this new approach could be broadly applied to other compounds. However, for particular analytes such as TNB, NG and ETN, significant enhancement was observed in both of these matrices using 3D-printed SPE blocks. For cooking oil residue, variability across triplicate measurements was lower with the 3D-printed blocks overall. Low matrix effects were again observed in extracts of dried blood but</w:t>
      </w:r>
      <w:r w:rsidR="002B096F" w:rsidRPr="00246361">
        <w:rPr>
          <w:rFonts w:ascii="Arial" w:hAnsi="Arial" w:cs="Arial"/>
          <w:iCs/>
          <w:lang w:val="en-GB"/>
        </w:rPr>
        <w:t>,</w:t>
      </w:r>
      <w:r w:rsidRPr="00246361">
        <w:rPr>
          <w:rFonts w:ascii="Arial" w:hAnsi="Arial" w:cs="Arial"/>
          <w:iCs/>
          <w:lang w:val="en-GB"/>
        </w:rPr>
        <w:t xml:space="preserve"> with 3D-printed components, suppression was more pronounced for 3,5-DNA, PETN and RDX, along with signal enhancement of TNB, as observed with oil residue and soil.</w:t>
      </w:r>
    </w:p>
    <w:p w14:paraId="60DC1C47" w14:textId="77777777" w:rsidR="004E7CBF" w:rsidRPr="00246361" w:rsidRDefault="004E7CBF" w:rsidP="00CC6408">
      <w:pPr>
        <w:spacing w:line="480" w:lineRule="auto"/>
        <w:jc w:val="both"/>
        <w:outlineLvl w:val="1"/>
        <w:rPr>
          <w:rFonts w:ascii="Arial" w:hAnsi="Arial" w:cs="Arial"/>
          <w:iCs/>
          <w:lang w:val="en-GB"/>
        </w:rPr>
      </w:pPr>
    </w:p>
    <w:p w14:paraId="05E9EBC1" w14:textId="217B7CB2" w:rsidR="00CC6408" w:rsidRPr="00246361" w:rsidRDefault="00CC6408" w:rsidP="00CC6408">
      <w:pPr>
        <w:spacing w:line="480" w:lineRule="auto"/>
        <w:jc w:val="both"/>
        <w:outlineLvl w:val="1"/>
        <w:rPr>
          <w:rFonts w:ascii="Arial" w:hAnsi="Arial" w:cs="Arial"/>
          <w:bCs/>
          <w:iCs/>
          <w:lang w:val="en-GB"/>
        </w:rPr>
      </w:pPr>
      <w:r w:rsidRPr="00246361">
        <w:rPr>
          <w:rFonts w:ascii="Arial" w:hAnsi="Arial" w:cs="Arial"/>
          <w:b/>
          <w:bCs/>
          <w:iCs/>
          <w:lang w:val="en-GB"/>
        </w:rPr>
        <w:t xml:space="preserve">Recovery and precision. </w:t>
      </w:r>
      <w:r w:rsidRPr="00246361">
        <w:rPr>
          <w:rFonts w:ascii="Arial" w:hAnsi="Arial" w:cs="Arial"/>
          <w:iCs/>
          <w:lang w:val="en-GB"/>
        </w:rPr>
        <w:t>The recoveries from dried blood swabs were excellent</w:t>
      </w:r>
      <w:r w:rsidR="004E7CBF" w:rsidRPr="00246361">
        <w:rPr>
          <w:rFonts w:ascii="Arial" w:hAnsi="Arial" w:cs="Arial"/>
          <w:iCs/>
          <w:lang w:val="en-GB"/>
        </w:rPr>
        <w:t xml:space="preserve"> (Fig. </w:t>
      </w:r>
      <w:r w:rsidR="001E6C53" w:rsidRPr="00246361">
        <w:rPr>
          <w:rFonts w:ascii="Arial" w:hAnsi="Arial" w:cs="Arial"/>
          <w:iCs/>
          <w:lang w:val="en-GB"/>
        </w:rPr>
        <w:t>4</w:t>
      </w:r>
      <w:r w:rsidR="004E7CBF" w:rsidRPr="00246361">
        <w:rPr>
          <w:rFonts w:ascii="Arial" w:hAnsi="Arial" w:cs="Arial"/>
          <w:iCs/>
          <w:lang w:val="en-GB"/>
        </w:rPr>
        <w:t>)</w:t>
      </w:r>
      <w:r w:rsidRPr="00246361">
        <w:rPr>
          <w:rFonts w:ascii="Arial" w:hAnsi="Arial" w:cs="Arial"/>
          <w:iCs/>
          <w:lang w:val="en-GB"/>
        </w:rPr>
        <w:t>, with an average recovery of 79% for the 13 tested analytes with no further amendments to the procedure required. The recoveries for explosives in soil and cooking oil residues</w:t>
      </w:r>
      <w:r w:rsidR="002B096F" w:rsidRPr="00246361">
        <w:rPr>
          <w:rFonts w:ascii="Arial" w:hAnsi="Arial" w:cs="Arial"/>
          <w:iCs/>
          <w:lang w:val="en-GB"/>
        </w:rPr>
        <w:t>,</w:t>
      </w:r>
      <w:r w:rsidRPr="00246361">
        <w:rPr>
          <w:rFonts w:ascii="Arial" w:hAnsi="Arial" w:cs="Arial"/>
          <w:iCs/>
          <w:lang w:val="en-GB"/>
        </w:rPr>
        <w:t xml:space="preserve"> on the other hand, were initially found to be lower after using the 3D-printed assemblies. This </w:t>
      </w:r>
      <w:r w:rsidRPr="00246361">
        <w:rPr>
          <w:rFonts w:ascii="Arial" w:hAnsi="Arial" w:cs="Arial"/>
          <w:iCs/>
          <w:lang w:val="en-GB"/>
        </w:rPr>
        <w:lastRenderedPageBreak/>
        <w:t>was likely due to the 10-fold reduction in sorbent mass for analyte concentration</w:t>
      </w:r>
      <w:r w:rsidR="002B096F" w:rsidRPr="00246361">
        <w:rPr>
          <w:rFonts w:ascii="Arial" w:hAnsi="Arial" w:cs="Arial"/>
          <w:iCs/>
          <w:lang w:val="en-GB"/>
        </w:rPr>
        <w:t>,</w:t>
      </w:r>
      <w:r w:rsidRPr="00246361">
        <w:rPr>
          <w:rFonts w:ascii="Arial" w:hAnsi="Arial" w:cs="Arial"/>
          <w:iCs/>
          <w:lang w:val="en-GB"/>
        </w:rPr>
        <w:t xml:space="preserve"> without an accompanied reduction in sample extracted (i.e.</w:t>
      </w:r>
      <w:r w:rsidR="004E7CBF" w:rsidRPr="00246361">
        <w:rPr>
          <w:rFonts w:ascii="Arial" w:hAnsi="Arial" w:cs="Arial"/>
          <w:iCs/>
          <w:lang w:val="en-GB"/>
        </w:rPr>
        <w:t>,</w:t>
      </w:r>
      <w:r w:rsidRPr="00246361">
        <w:rPr>
          <w:rFonts w:ascii="Arial" w:hAnsi="Arial" w:cs="Arial"/>
          <w:iCs/>
          <w:lang w:val="en-GB"/>
        </w:rPr>
        <w:t xml:space="preserve"> cooking oil residue on a swab or mass of soil). For soil, a breakthrough investigation using 0.5-5 g sample masses revealed masses above 3 g yielded markedly decreased recovery overall (Fig. </w:t>
      </w:r>
      <w:r w:rsidR="001E6C53" w:rsidRPr="00246361">
        <w:rPr>
          <w:rFonts w:ascii="Arial" w:hAnsi="Arial" w:cs="Arial"/>
          <w:iCs/>
          <w:lang w:val="en-GB"/>
        </w:rPr>
        <w:t>S8</w:t>
      </w:r>
      <w:r w:rsidRPr="00246361">
        <w:rPr>
          <w:rFonts w:ascii="Arial" w:hAnsi="Arial" w:cs="Arial"/>
          <w:iCs/>
          <w:lang w:val="en-GB"/>
        </w:rPr>
        <w:t>). Therefore, a lower mass of 3 g was selected in comparison to commercial cartridges (5 g), without any further amendments to the SPE protocol needed. As it is impossible to control the amount of oil residue collected on a swab from a real crime scene, recoveries were significantly improved using a three-block combination, comprising a single matrix removal block followed by two analyte extraction blocks</w:t>
      </w:r>
      <w:r w:rsidR="002B096F" w:rsidRPr="00246361">
        <w:rPr>
          <w:rFonts w:ascii="Arial" w:hAnsi="Arial" w:cs="Arial"/>
          <w:iCs/>
          <w:lang w:val="en-GB"/>
        </w:rPr>
        <w:t xml:space="preserve"> and</w:t>
      </w:r>
      <w:r w:rsidRPr="00246361">
        <w:rPr>
          <w:rFonts w:ascii="Arial" w:hAnsi="Arial" w:cs="Arial"/>
          <w:iCs/>
          <w:lang w:val="en-GB"/>
        </w:rPr>
        <w:t xml:space="preserve"> no other changes to the procedure needed.</w:t>
      </w:r>
      <w:r w:rsidR="00F95FD8" w:rsidRPr="00246361">
        <w:rPr>
          <w:rFonts w:ascii="Arial" w:hAnsi="Arial" w:cs="Arial"/>
          <w:iCs/>
          <w:lang w:val="en-GB"/>
        </w:rPr>
        <w:t xml:space="preserve"> </w:t>
      </w:r>
      <w:bookmarkStart w:id="19" w:name="_Hlk46221914"/>
      <w:r w:rsidR="00CA3222" w:rsidRPr="00246361">
        <w:rPr>
          <w:rFonts w:ascii="Arial" w:hAnsi="Arial" w:cs="Arial"/>
          <w:iCs/>
          <w:szCs w:val="22"/>
        </w:rPr>
        <w:t xml:space="preserve">This </w:t>
      </w:r>
      <w:proofErr w:type="spellStart"/>
      <w:r w:rsidR="00CA3222" w:rsidRPr="00246361">
        <w:rPr>
          <w:rFonts w:ascii="Arial" w:hAnsi="Arial" w:cs="Arial"/>
          <w:iCs/>
          <w:szCs w:val="22"/>
        </w:rPr>
        <w:t>necessity</w:t>
      </w:r>
      <w:proofErr w:type="spellEnd"/>
      <w:r w:rsidR="00CA3222" w:rsidRPr="00246361">
        <w:rPr>
          <w:rFonts w:ascii="Arial" w:hAnsi="Arial" w:cs="Arial"/>
          <w:iCs/>
          <w:szCs w:val="22"/>
        </w:rPr>
        <w:t xml:space="preserve"> for a second </w:t>
      </w:r>
      <w:proofErr w:type="spellStart"/>
      <w:r w:rsidR="00CA3222" w:rsidRPr="00246361">
        <w:rPr>
          <w:rFonts w:ascii="Arial" w:hAnsi="Arial" w:cs="Arial"/>
          <w:iCs/>
          <w:szCs w:val="22"/>
        </w:rPr>
        <w:t>selective</w:t>
      </w:r>
      <w:proofErr w:type="spellEnd"/>
      <w:r w:rsidR="00CA3222" w:rsidRPr="00246361">
        <w:rPr>
          <w:rFonts w:ascii="Arial" w:hAnsi="Arial" w:cs="Arial"/>
          <w:iCs/>
          <w:szCs w:val="22"/>
        </w:rPr>
        <w:t xml:space="preserve"> extraction block </w:t>
      </w:r>
      <w:proofErr w:type="spellStart"/>
      <w:r w:rsidR="00CA3222" w:rsidRPr="00246361">
        <w:rPr>
          <w:rFonts w:ascii="Arial" w:hAnsi="Arial" w:cs="Arial"/>
          <w:iCs/>
          <w:szCs w:val="22"/>
        </w:rPr>
        <w:t>with</w:t>
      </w:r>
      <w:proofErr w:type="spellEnd"/>
      <w:r w:rsidR="00CA3222" w:rsidRPr="00246361">
        <w:rPr>
          <w:rFonts w:ascii="Arial" w:hAnsi="Arial" w:cs="Arial"/>
          <w:iCs/>
          <w:szCs w:val="22"/>
        </w:rPr>
        <w:t xml:space="preserve"> cooking </w:t>
      </w:r>
      <w:proofErr w:type="spellStart"/>
      <w:r w:rsidR="00CA3222" w:rsidRPr="00246361">
        <w:rPr>
          <w:rFonts w:ascii="Arial" w:hAnsi="Arial" w:cs="Arial"/>
          <w:iCs/>
          <w:szCs w:val="22"/>
        </w:rPr>
        <w:t>oil</w:t>
      </w:r>
      <w:proofErr w:type="spellEnd"/>
      <w:r w:rsidR="00CA3222" w:rsidRPr="00246361">
        <w:rPr>
          <w:rFonts w:ascii="Arial" w:hAnsi="Arial" w:cs="Arial"/>
          <w:iCs/>
          <w:szCs w:val="22"/>
        </w:rPr>
        <w:t xml:space="preserve"> </w:t>
      </w:r>
      <w:proofErr w:type="spellStart"/>
      <w:r w:rsidR="00CA3222" w:rsidRPr="00246361">
        <w:rPr>
          <w:rFonts w:ascii="Arial" w:hAnsi="Arial" w:cs="Arial"/>
          <w:iCs/>
          <w:szCs w:val="22"/>
        </w:rPr>
        <w:t>residues</w:t>
      </w:r>
      <w:proofErr w:type="spellEnd"/>
      <w:r w:rsidR="00CA3222" w:rsidRPr="00246361">
        <w:rPr>
          <w:rFonts w:ascii="Arial" w:hAnsi="Arial" w:cs="Arial"/>
          <w:iCs/>
          <w:szCs w:val="22"/>
        </w:rPr>
        <w:t xml:space="preserve">, but not </w:t>
      </w:r>
      <w:proofErr w:type="spellStart"/>
      <w:r w:rsidR="00CA3222" w:rsidRPr="00246361">
        <w:rPr>
          <w:rFonts w:ascii="Arial" w:hAnsi="Arial" w:cs="Arial"/>
          <w:iCs/>
          <w:szCs w:val="22"/>
        </w:rPr>
        <w:t>soil</w:t>
      </w:r>
      <w:proofErr w:type="spellEnd"/>
      <w:r w:rsidR="00CA3222" w:rsidRPr="00246361">
        <w:rPr>
          <w:rFonts w:ascii="Arial" w:hAnsi="Arial" w:cs="Arial"/>
          <w:iCs/>
          <w:szCs w:val="22"/>
        </w:rPr>
        <w:t xml:space="preserve"> or </w:t>
      </w:r>
      <w:proofErr w:type="spellStart"/>
      <w:r w:rsidR="00CA3222" w:rsidRPr="00246361">
        <w:rPr>
          <w:rFonts w:ascii="Arial" w:hAnsi="Arial" w:cs="Arial"/>
          <w:iCs/>
          <w:szCs w:val="22"/>
        </w:rPr>
        <w:t>blood</w:t>
      </w:r>
      <w:proofErr w:type="spellEnd"/>
      <w:r w:rsidR="00CA3222" w:rsidRPr="00246361">
        <w:rPr>
          <w:rFonts w:ascii="Arial" w:hAnsi="Arial" w:cs="Arial"/>
          <w:iCs/>
          <w:szCs w:val="22"/>
        </w:rPr>
        <w:t xml:space="preserve">, </w:t>
      </w:r>
      <w:proofErr w:type="spellStart"/>
      <w:r w:rsidR="00CA3222" w:rsidRPr="00246361">
        <w:rPr>
          <w:rFonts w:ascii="Arial" w:hAnsi="Arial" w:cs="Arial"/>
          <w:iCs/>
          <w:szCs w:val="22"/>
        </w:rPr>
        <w:t>was</w:t>
      </w:r>
      <w:proofErr w:type="spellEnd"/>
      <w:r w:rsidR="00CA3222" w:rsidRPr="00246361">
        <w:rPr>
          <w:rFonts w:ascii="Arial" w:hAnsi="Arial" w:cs="Arial"/>
          <w:iCs/>
          <w:szCs w:val="22"/>
        </w:rPr>
        <w:t xml:space="preserve"> </w:t>
      </w:r>
      <w:proofErr w:type="spellStart"/>
      <w:r w:rsidR="00CA3222" w:rsidRPr="00246361">
        <w:rPr>
          <w:rFonts w:ascii="Arial" w:hAnsi="Arial" w:cs="Arial"/>
          <w:iCs/>
          <w:szCs w:val="22"/>
        </w:rPr>
        <w:t>likely</w:t>
      </w:r>
      <w:proofErr w:type="spellEnd"/>
      <w:r w:rsidR="00CA3222" w:rsidRPr="00246361">
        <w:rPr>
          <w:rFonts w:ascii="Arial" w:hAnsi="Arial" w:cs="Arial"/>
          <w:iCs/>
          <w:szCs w:val="22"/>
        </w:rPr>
        <w:t xml:space="preserve"> due to the </w:t>
      </w:r>
      <w:proofErr w:type="spellStart"/>
      <w:r w:rsidR="00CA3222" w:rsidRPr="00246361">
        <w:rPr>
          <w:rFonts w:ascii="Arial" w:hAnsi="Arial" w:cs="Arial"/>
          <w:iCs/>
          <w:szCs w:val="22"/>
        </w:rPr>
        <w:t>complexity</w:t>
      </w:r>
      <w:proofErr w:type="spellEnd"/>
      <w:r w:rsidR="00CA3222" w:rsidRPr="00246361">
        <w:rPr>
          <w:rFonts w:ascii="Arial" w:hAnsi="Arial" w:cs="Arial"/>
          <w:iCs/>
          <w:szCs w:val="22"/>
        </w:rPr>
        <w:t xml:space="preserve"> of the matrix. </w:t>
      </w:r>
      <w:proofErr w:type="spellStart"/>
      <w:r w:rsidR="00CA3222" w:rsidRPr="00246361">
        <w:rPr>
          <w:rFonts w:ascii="Arial" w:hAnsi="Arial" w:cs="Arial"/>
          <w:bCs/>
          <w:iCs/>
          <w:szCs w:val="22"/>
        </w:rPr>
        <w:t>Previous</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work</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using</w:t>
      </w:r>
      <w:proofErr w:type="spellEnd"/>
      <w:r w:rsidR="00CA3222" w:rsidRPr="00246361">
        <w:rPr>
          <w:rFonts w:ascii="Arial" w:hAnsi="Arial" w:cs="Arial"/>
          <w:bCs/>
          <w:iCs/>
          <w:szCs w:val="22"/>
        </w:rPr>
        <w:t xml:space="preserve"> dual-</w:t>
      </w:r>
      <w:proofErr w:type="spellStart"/>
      <w:r w:rsidR="00CA3222" w:rsidRPr="00246361">
        <w:rPr>
          <w:rFonts w:ascii="Arial" w:hAnsi="Arial" w:cs="Arial"/>
          <w:bCs/>
          <w:iCs/>
          <w:szCs w:val="22"/>
        </w:rPr>
        <w:t>sorbent</w:t>
      </w:r>
      <w:proofErr w:type="spellEnd"/>
      <w:r w:rsidR="00CA3222" w:rsidRPr="00246361">
        <w:rPr>
          <w:rFonts w:ascii="Arial" w:hAnsi="Arial" w:cs="Arial"/>
          <w:bCs/>
          <w:iCs/>
          <w:szCs w:val="22"/>
        </w:rPr>
        <w:t xml:space="preserve"> SPE combinations for </w:t>
      </w:r>
      <w:proofErr w:type="spellStart"/>
      <w:r w:rsidR="00CA3222" w:rsidRPr="00246361">
        <w:rPr>
          <w:rFonts w:ascii="Arial" w:hAnsi="Arial" w:cs="Arial"/>
          <w:bCs/>
          <w:iCs/>
          <w:szCs w:val="22"/>
        </w:rPr>
        <w:t>mitigating</w:t>
      </w:r>
      <w:proofErr w:type="spellEnd"/>
      <w:r w:rsidR="00CA3222" w:rsidRPr="00246361">
        <w:rPr>
          <w:rFonts w:ascii="Arial" w:hAnsi="Arial" w:cs="Arial"/>
          <w:bCs/>
          <w:iCs/>
          <w:szCs w:val="22"/>
        </w:rPr>
        <w:t xml:space="preserve"> matrix </w:t>
      </w:r>
      <w:proofErr w:type="spellStart"/>
      <w:r w:rsidR="00CA3222" w:rsidRPr="00246361">
        <w:rPr>
          <w:rFonts w:ascii="Arial" w:hAnsi="Arial" w:cs="Arial"/>
          <w:bCs/>
          <w:iCs/>
          <w:szCs w:val="22"/>
        </w:rPr>
        <w:t>effects</w:t>
      </w:r>
      <w:proofErr w:type="spellEnd"/>
      <w:r w:rsidR="00CA3222" w:rsidRPr="00246361">
        <w:rPr>
          <w:rFonts w:ascii="Arial" w:hAnsi="Arial" w:cs="Arial"/>
          <w:bCs/>
          <w:iCs/>
          <w:szCs w:val="22"/>
        </w:rPr>
        <w:t xml:space="preserve"> in </w:t>
      </w:r>
      <w:proofErr w:type="spellStart"/>
      <w:r w:rsidR="00CA3222" w:rsidRPr="00246361">
        <w:rPr>
          <w:rFonts w:ascii="Arial" w:hAnsi="Arial" w:cs="Arial"/>
          <w:bCs/>
          <w:iCs/>
          <w:szCs w:val="22"/>
        </w:rPr>
        <w:t>complex</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samples</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showed</w:t>
      </w:r>
      <w:proofErr w:type="spellEnd"/>
      <w:r w:rsidR="00CA3222" w:rsidRPr="00246361">
        <w:rPr>
          <w:rFonts w:ascii="Arial" w:hAnsi="Arial" w:cs="Arial"/>
          <w:bCs/>
          <w:iCs/>
          <w:szCs w:val="22"/>
        </w:rPr>
        <w:t xml:space="preserve"> cooking </w:t>
      </w:r>
      <w:proofErr w:type="spellStart"/>
      <w:r w:rsidR="00CA3222" w:rsidRPr="00246361">
        <w:rPr>
          <w:rFonts w:ascii="Arial" w:hAnsi="Arial" w:cs="Arial"/>
          <w:bCs/>
          <w:iCs/>
          <w:szCs w:val="22"/>
        </w:rPr>
        <w:t>oil</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was</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consistently</w:t>
      </w:r>
      <w:proofErr w:type="spellEnd"/>
      <w:r w:rsidR="00CA3222" w:rsidRPr="00246361">
        <w:rPr>
          <w:rFonts w:ascii="Arial" w:hAnsi="Arial" w:cs="Arial"/>
          <w:bCs/>
          <w:iCs/>
          <w:szCs w:val="22"/>
        </w:rPr>
        <w:t xml:space="preserve"> the </w:t>
      </w:r>
      <w:proofErr w:type="spellStart"/>
      <w:r w:rsidR="00CA3222" w:rsidRPr="00246361">
        <w:rPr>
          <w:rFonts w:ascii="Arial" w:hAnsi="Arial" w:cs="Arial"/>
          <w:bCs/>
          <w:iCs/>
          <w:szCs w:val="22"/>
        </w:rPr>
        <w:t>most</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complex</w:t>
      </w:r>
      <w:proofErr w:type="spellEnd"/>
      <w:r w:rsidR="00CA3222" w:rsidRPr="00246361">
        <w:rPr>
          <w:rFonts w:ascii="Arial" w:hAnsi="Arial" w:cs="Arial"/>
          <w:bCs/>
          <w:iCs/>
          <w:szCs w:val="22"/>
        </w:rPr>
        <w:t xml:space="preserve"> of </w:t>
      </w:r>
      <w:proofErr w:type="spellStart"/>
      <w:r w:rsidR="00CA3222" w:rsidRPr="00246361">
        <w:rPr>
          <w:rFonts w:ascii="Arial" w:hAnsi="Arial" w:cs="Arial"/>
          <w:bCs/>
          <w:iCs/>
          <w:szCs w:val="22"/>
        </w:rPr>
        <w:t>those</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tested</w:t>
      </w:r>
      <w:proofErr w:type="spellEnd"/>
      <w:r w:rsidR="00CA3222" w:rsidRPr="00246361">
        <w:rPr>
          <w:rFonts w:ascii="Arial" w:hAnsi="Arial" w:cs="Arial"/>
          <w:bCs/>
          <w:iCs/>
          <w:szCs w:val="22"/>
        </w:rPr>
        <w:t xml:space="preserve"> </w:t>
      </w:r>
      <w:r w:rsidR="00F95FD8" w:rsidRPr="00246361">
        <w:rPr>
          <w:rFonts w:ascii="Arial" w:hAnsi="Arial" w:cs="Arial"/>
          <w:bCs/>
          <w:iCs/>
          <w:lang w:val="en-GB"/>
        </w:rPr>
        <w:t xml:space="preserve">[17]. </w:t>
      </w:r>
      <w:r w:rsidR="00CA3222" w:rsidRPr="00246361">
        <w:rPr>
          <w:rFonts w:ascii="Arial" w:hAnsi="Arial" w:cs="Arial"/>
          <w:bCs/>
          <w:iCs/>
          <w:szCs w:val="22"/>
        </w:rPr>
        <w:t xml:space="preserve">The main </w:t>
      </w:r>
      <w:proofErr w:type="spellStart"/>
      <w:r w:rsidR="00CA3222" w:rsidRPr="00246361">
        <w:rPr>
          <w:rFonts w:ascii="Arial" w:hAnsi="Arial" w:cs="Arial"/>
          <w:bCs/>
          <w:iCs/>
          <w:szCs w:val="22"/>
        </w:rPr>
        <w:t>interferences</w:t>
      </w:r>
      <w:proofErr w:type="spellEnd"/>
      <w:r w:rsidR="00CA3222" w:rsidRPr="00246361">
        <w:rPr>
          <w:rFonts w:ascii="Arial" w:hAnsi="Arial" w:cs="Arial"/>
          <w:bCs/>
          <w:iCs/>
          <w:szCs w:val="22"/>
        </w:rPr>
        <w:t xml:space="preserve"> in cooking </w:t>
      </w:r>
      <w:proofErr w:type="spellStart"/>
      <w:r w:rsidR="00CA3222" w:rsidRPr="00246361">
        <w:rPr>
          <w:rFonts w:ascii="Arial" w:hAnsi="Arial" w:cs="Arial"/>
          <w:bCs/>
          <w:iCs/>
          <w:szCs w:val="22"/>
        </w:rPr>
        <w:t>oil</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residue</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included</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organic</w:t>
      </w:r>
      <w:proofErr w:type="spellEnd"/>
      <w:r w:rsidR="00CA3222" w:rsidRPr="00246361">
        <w:rPr>
          <w:rFonts w:ascii="Arial" w:hAnsi="Arial" w:cs="Arial"/>
          <w:bCs/>
          <w:iCs/>
          <w:szCs w:val="22"/>
        </w:rPr>
        <w:t xml:space="preserve"> and </w:t>
      </w:r>
      <w:proofErr w:type="spellStart"/>
      <w:r w:rsidR="00CA3222" w:rsidRPr="00246361">
        <w:rPr>
          <w:rFonts w:ascii="Arial" w:hAnsi="Arial" w:cs="Arial"/>
          <w:bCs/>
          <w:iCs/>
          <w:szCs w:val="22"/>
        </w:rPr>
        <w:t>highly</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hydrophobic</w:t>
      </w:r>
      <w:proofErr w:type="spellEnd"/>
      <w:r w:rsidR="00CA3222" w:rsidRPr="00246361">
        <w:rPr>
          <w:rFonts w:ascii="Arial" w:hAnsi="Arial" w:cs="Arial"/>
          <w:bCs/>
          <w:iCs/>
          <w:szCs w:val="22"/>
        </w:rPr>
        <w:t xml:space="preserve"> compounds, </w:t>
      </w:r>
      <w:proofErr w:type="spellStart"/>
      <w:r w:rsidR="00CA3222" w:rsidRPr="00246361">
        <w:rPr>
          <w:rFonts w:ascii="Arial" w:hAnsi="Arial" w:cs="Arial"/>
          <w:bCs/>
          <w:iCs/>
          <w:szCs w:val="22"/>
        </w:rPr>
        <w:t>which</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would</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likely</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be</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retained</w:t>
      </w:r>
      <w:proofErr w:type="spellEnd"/>
      <w:r w:rsidR="00CA3222" w:rsidRPr="00246361">
        <w:rPr>
          <w:rFonts w:ascii="Arial" w:hAnsi="Arial" w:cs="Arial"/>
          <w:bCs/>
          <w:iCs/>
          <w:szCs w:val="22"/>
        </w:rPr>
        <w:t xml:space="preserve"> on the </w:t>
      </w:r>
      <w:proofErr w:type="spellStart"/>
      <w:r w:rsidR="00CA3222" w:rsidRPr="00246361">
        <w:rPr>
          <w:rFonts w:ascii="Arial" w:hAnsi="Arial" w:cs="Arial"/>
          <w:bCs/>
          <w:iCs/>
          <w:szCs w:val="22"/>
        </w:rPr>
        <w:t>Isolute</w:t>
      </w:r>
      <w:proofErr w:type="spellEnd"/>
      <w:r w:rsidR="00CA3222" w:rsidRPr="00246361">
        <w:rPr>
          <w:rFonts w:ascii="Arial" w:hAnsi="Arial" w:cs="Arial"/>
          <w:bCs/>
          <w:iCs/>
          <w:szCs w:val="22"/>
        </w:rPr>
        <w:t xml:space="preserve"> ENV+ </w:t>
      </w:r>
      <w:proofErr w:type="spellStart"/>
      <w:r w:rsidR="00CA3222" w:rsidRPr="00246361">
        <w:rPr>
          <w:rFonts w:ascii="Arial" w:hAnsi="Arial" w:cs="Arial"/>
          <w:bCs/>
          <w:iCs/>
          <w:szCs w:val="22"/>
        </w:rPr>
        <w:t>sorbent</w:t>
      </w:r>
      <w:proofErr w:type="spellEnd"/>
      <w:r w:rsidR="00CA3222" w:rsidRPr="00246361">
        <w:rPr>
          <w:rFonts w:ascii="Arial" w:hAnsi="Arial" w:cs="Arial"/>
          <w:bCs/>
          <w:iCs/>
          <w:szCs w:val="22"/>
        </w:rPr>
        <w:t xml:space="preserve">, but </w:t>
      </w:r>
      <w:proofErr w:type="spellStart"/>
      <w:r w:rsidR="00CA3222" w:rsidRPr="00246361">
        <w:rPr>
          <w:rFonts w:ascii="Arial" w:hAnsi="Arial" w:cs="Arial"/>
          <w:bCs/>
          <w:iCs/>
          <w:szCs w:val="22"/>
        </w:rPr>
        <w:t>also</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potentially</w:t>
      </w:r>
      <w:proofErr w:type="spellEnd"/>
      <w:r w:rsidR="00CA3222" w:rsidRPr="00246361">
        <w:rPr>
          <w:rFonts w:ascii="Arial" w:hAnsi="Arial" w:cs="Arial"/>
          <w:bCs/>
          <w:iCs/>
          <w:szCs w:val="22"/>
        </w:rPr>
        <w:t xml:space="preserve"> the </w:t>
      </w:r>
      <w:proofErr w:type="spellStart"/>
      <w:r w:rsidR="00CA3222" w:rsidRPr="00246361">
        <w:rPr>
          <w:rFonts w:ascii="Arial" w:hAnsi="Arial" w:cs="Arial"/>
          <w:bCs/>
          <w:iCs/>
          <w:szCs w:val="22"/>
        </w:rPr>
        <w:t>cartridge</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housing</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Competitive</w:t>
      </w:r>
      <w:proofErr w:type="spellEnd"/>
      <w:r w:rsidR="00CA3222" w:rsidRPr="00246361">
        <w:rPr>
          <w:rFonts w:ascii="Arial" w:hAnsi="Arial" w:cs="Arial"/>
          <w:bCs/>
          <w:iCs/>
          <w:szCs w:val="22"/>
        </w:rPr>
        <w:t xml:space="preserve"> sorption of </w:t>
      </w:r>
      <w:proofErr w:type="spellStart"/>
      <w:r w:rsidR="00CA3222" w:rsidRPr="00246361">
        <w:rPr>
          <w:rFonts w:ascii="Arial" w:hAnsi="Arial" w:cs="Arial"/>
          <w:bCs/>
          <w:iCs/>
          <w:szCs w:val="22"/>
        </w:rPr>
        <w:t>interfering</w:t>
      </w:r>
      <w:proofErr w:type="spellEnd"/>
      <w:r w:rsidR="00CA3222" w:rsidRPr="00246361">
        <w:rPr>
          <w:rFonts w:ascii="Arial" w:hAnsi="Arial" w:cs="Arial"/>
          <w:bCs/>
          <w:iCs/>
          <w:szCs w:val="22"/>
        </w:rPr>
        <w:t xml:space="preserve"> components </w:t>
      </w:r>
      <w:proofErr w:type="spellStart"/>
      <w:r w:rsidR="00CA3222" w:rsidRPr="00246361">
        <w:rPr>
          <w:rFonts w:ascii="Arial" w:hAnsi="Arial" w:cs="Arial"/>
          <w:bCs/>
          <w:iCs/>
          <w:szCs w:val="22"/>
        </w:rPr>
        <w:t>from</w:t>
      </w:r>
      <w:proofErr w:type="spellEnd"/>
      <w:r w:rsidR="00CA3222" w:rsidRPr="00246361">
        <w:rPr>
          <w:rFonts w:ascii="Arial" w:hAnsi="Arial" w:cs="Arial"/>
          <w:bCs/>
          <w:iCs/>
          <w:szCs w:val="22"/>
        </w:rPr>
        <w:t xml:space="preserve"> the cooking </w:t>
      </w:r>
      <w:proofErr w:type="spellStart"/>
      <w:r w:rsidR="00CA3222" w:rsidRPr="00246361">
        <w:rPr>
          <w:rFonts w:ascii="Arial" w:hAnsi="Arial" w:cs="Arial"/>
          <w:bCs/>
          <w:iCs/>
          <w:szCs w:val="22"/>
        </w:rPr>
        <w:t>oil</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residue</w:t>
      </w:r>
      <w:proofErr w:type="spellEnd"/>
      <w:r w:rsidR="00CA3222" w:rsidRPr="00246361">
        <w:rPr>
          <w:rFonts w:ascii="Arial" w:hAnsi="Arial" w:cs="Arial"/>
          <w:bCs/>
          <w:iCs/>
          <w:szCs w:val="22"/>
        </w:rPr>
        <w:t xml:space="preserve"> matrix </w:t>
      </w:r>
      <w:proofErr w:type="spellStart"/>
      <w:r w:rsidR="00CA3222" w:rsidRPr="00246361">
        <w:rPr>
          <w:rFonts w:ascii="Arial" w:hAnsi="Arial" w:cs="Arial"/>
          <w:bCs/>
          <w:iCs/>
          <w:szCs w:val="22"/>
        </w:rPr>
        <w:t>was</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therefore</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potentially</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higher</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than</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that</w:t>
      </w:r>
      <w:proofErr w:type="spellEnd"/>
      <w:r w:rsidR="00CA3222" w:rsidRPr="00246361">
        <w:rPr>
          <w:rFonts w:ascii="Arial" w:hAnsi="Arial" w:cs="Arial"/>
          <w:bCs/>
          <w:iCs/>
          <w:szCs w:val="22"/>
        </w:rPr>
        <w:t xml:space="preserve"> in </w:t>
      </w:r>
      <w:proofErr w:type="spellStart"/>
      <w:r w:rsidR="00CA3222" w:rsidRPr="00246361">
        <w:rPr>
          <w:rFonts w:ascii="Arial" w:hAnsi="Arial" w:cs="Arial"/>
          <w:bCs/>
          <w:iCs/>
          <w:szCs w:val="22"/>
        </w:rPr>
        <w:t>blood</w:t>
      </w:r>
      <w:proofErr w:type="spellEnd"/>
      <w:r w:rsidR="00CA3222" w:rsidRPr="00246361">
        <w:rPr>
          <w:rFonts w:ascii="Arial" w:hAnsi="Arial" w:cs="Arial"/>
          <w:bCs/>
          <w:iCs/>
          <w:szCs w:val="22"/>
        </w:rPr>
        <w:t xml:space="preserve"> or </w:t>
      </w:r>
      <w:proofErr w:type="spellStart"/>
      <w:r w:rsidR="00CA3222" w:rsidRPr="00246361">
        <w:rPr>
          <w:rFonts w:ascii="Arial" w:hAnsi="Arial" w:cs="Arial"/>
          <w:bCs/>
          <w:iCs/>
          <w:szCs w:val="22"/>
        </w:rPr>
        <w:t>soil</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samples</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which</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caused</w:t>
      </w:r>
      <w:proofErr w:type="spellEnd"/>
      <w:r w:rsidR="00CA3222" w:rsidRPr="00246361">
        <w:rPr>
          <w:rFonts w:ascii="Arial" w:hAnsi="Arial" w:cs="Arial"/>
          <w:bCs/>
          <w:iCs/>
          <w:szCs w:val="22"/>
        </w:rPr>
        <w:t xml:space="preserve"> saturation of the </w:t>
      </w:r>
      <w:proofErr w:type="spellStart"/>
      <w:r w:rsidR="00CA3222" w:rsidRPr="00246361">
        <w:rPr>
          <w:rFonts w:ascii="Arial" w:hAnsi="Arial" w:cs="Arial"/>
          <w:bCs/>
          <w:iCs/>
          <w:szCs w:val="22"/>
        </w:rPr>
        <w:t>sorbent</w:t>
      </w:r>
      <w:proofErr w:type="spellEnd"/>
      <w:r w:rsidR="00CA3222" w:rsidRPr="00246361">
        <w:rPr>
          <w:rFonts w:ascii="Arial" w:hAnsi="Arial" w:cs="Arial"/>
          <w:bCs/>
          <w:iCs/>
          <w:szCs w:val="22"/>
        </w:rPr>
        <w:t xml:space="preserve"> and </w:t>
      </w:r>
      <w:proofErr w:type="spellStart"/>
      <w:r w:rsidR="00CA3222" w:rsidRPr="00246361">
        <w:rPr>
          <w:rFonts w:ascii="Arial" w:hAnsi="Arial" w:cs="Arial"/>
          <w:bCs/>
          <w:iCs/>
          <w:szCs w:val="22"/>
        </w:rPr>
        <w:t>thus</w:t>
      </w:r>
      <w:proofErr w:type="spellEnd"/>
      <w:r w:rsidR="00CA3222" w:rsidRPr="00246361">
        <w:rPr>
          <w:rFonts w:ascii="Arial" w:hAnsi="Arial" w:cs="Arial"/>
          <w:bCs/>
          <w:iCs/>
          <w:szCs w:val="22"/>
        </w:rPr>
        <w:t xml:space="preserve"> </w:t>
      </w:r>
      <w:proofErr w:type="spellStart"/>
      <w:r w:rsidR="00CA3222" w:rsidRPr="00246361">
        <w:rPr>
          <w:rFonts w:ascii="Arial" w:hAnsi="Arial" w:cs="Arial"/>
          <w:bCs/>
          <w:iCs/>
          <w:szCs w:val="22"/>
        </w:rPr>
        <w:t>required</w:t>
      </w:r>
      <w:proofErr w:type="spellEnd"/>
      <w:r w:rsidR="00CA3222" w:rsidRPr="00246361">
        <w:rPr>
          <w:rFonts w:ascii="Arial" w:hAnsi="Arial" w:cs="Arial"/>
          <w:bCs/>
          <w:iCs/>
          <w:szCs w:val="22"/>
        </w:rPr>
        <w:t xml:space="preserve"> addition of a second</w:t>
      </w:r>
      <w:r w:rsidR="003911E2" w:rsidRPr="00246361">
        <w:rPr>
          <w:rFonts w:ascii="Arial" w:hAnsi="Arial" w:cs="Arial"/>
          <w:bCs/>
          <w:iCs/>
          <w:szCs w:val="22"/>
        </w:rPr>
        <w:t xml:space="preserve"> block</w:t>
      </w:r>
      <w:r w:rsidR="00CA3222" w:rsidRPr="00246361">
        <w:rPr>
          <w:rFonts w:ascii="Arial" w:hAnsi="Arial" w:cs="Arial"/>
          <w:bCs/>
          <w:iCs/>
          <w:szCs w:val="22"/>
        </w:rPr>
        <w:t xml:space="preserve"> to </w:t>
      </w:r>
      <w:proofErr w:type="spellStart"/>
      <w:r w:rsidR="00CA3222" w:rsidRPr="00246361">
        <w:rPr>
          <w:rFonts w:ascii="Arial" w:hAnsi="Arial" w:cs="Arial"/>
          <w:bCs/>
          <w:iCs/>
          <w:szCs w:val="22"/>
        </w:rPr>
        <w:t>improve</w:t>
      </w:r>
      <w:proofErr w:type="spellEnd"/>
      <w:r w:rsidR="00CA3222" w:rsidRPr="00246361">
        <w:rPr>
          <w:rFonts w:ascii="Arial" w:hAnsi="Arial" w:cs="Arial"/>
          <w:bCs/>
          <w:iCs/>
          <w:szCs w:val="22"/>
        </w:rPr>
        <w:t xml:space="preserve"> analyte </w:t>
      </w:r>
      <w:proofErr w:type="spellStart"/>
      <w:r w:rsidR="00CA3222" w:rsidRPr="00246361">
        <w:rPr>
          <w:rFonts w:ascii="Arial" w:hAnsi="Arial" w:cs="Arial"/>
          <w:bCs/>
          <w:iCs/>
          <w:szCs w:val="22"/>
        </w:rPr>
        <w:t>recoveries</w:t>
      </w:r>
      <w:proofErr w:type="spellEnd"/>
      <w:r w:rsidR="00CA3222" w:rsidRPr="00246361">
        <w:rPr>
          <w:rFonts w:ascii="Arial" w:hAnsi="Arial" w:cs="Arial"/>
          <w:bCs/>
          <w:iCs/>
          <w:szCs w:val="22"/>
        </w:rPr>
        <w:t>.</w:t>
      </w:r>
      <w:r w:rsidR="00F432A2" w:rsidRPr="00246361">
        <w:rPr>
          <w:rFonts w:ascii="Arial" w:hAnsi="Arial" w:cs="Arial"/>
          <w:bCs/>
          <w:iCs/>
          <w:lang w:val="en-GB"/>
        </w:rPr>
        <w:t xml:space="preserve"> </w:t>
      </w:r>
      <w:bookmarkEnd w:id="19"/>
      <w:r w:rsidRPr="00246361">
        <w:rPr>
          <w:rFonts w:ascii="Arial" w:hAnsi="Arial" w:cs="Arial"/>
          <w:iCs/>
          <w:lang w:val="en-GB"/>
        </w:rPr>
        <w:t xml:space="preserve">Hence, the potential to assemble a specific array based on the combination that yields the highest recoveries for a particular sample type is clearly beneficial, demonstrating the highly advantageous nature of such a flexible approach. </w:t>
      </w:r>
      <w:bookmarkStart w:id="20" w:name="_Hlk48301441"/>
      <w:r w:rsidRPr="00246361">
        <w:rPr>
          <w:rFonts w:ascii="Arial" w:hAnsi="Arial" w:cs="Arial"/>
          <w:iCs/>
          <w:lang w:val="en-GB"/>
        </w:rPr>
        <w:t>Once all final amendments were implemented, mean recoveries improved for dried blood, oil residue and soil matrices to 79 ± 24%, 71 ± 16% and 76 ± 24%, respectively</w:t>
      </w:r>
      <w:r w:rsidR="00F803D9" w:rsidRPr="00246361">
        <w:rPr>
          <w:rFonts w:ascii="Arial" w:hAnsi="Arial" w:cs="Arial"/>
          <w:iCs/>
          <w:lang w:val="en-GB"/>
        </w:rPr>
        <w:t xml:space="preserve">, and, for dried blood and oil residue, were comparable to those observed using conventional cartridges </w:t>
      </w:r>
      <w:r w:rsidR="00F803D9" w:rsidRPr="00246361">
        <w:rPr>
          <w:rFonts w:ascii="Arial" w:hAnsi="Arial" w:cs="Arial"/>
          <w:iCs/>
          <w:lang w:val="en-GB"/>
        </w:rPr>
        <w:fldChar w:fldCharType="begin"/>
      </w:r>
      <w:r w:rsidR="00F803D9" w:rsidRPr="00246361">
        <w:rPr>
          <w:rFonts w:ascii="Arial" w:hAnsi="Arial" w:cs="Arial"/>
          <w:iCs/>
          <w:lang w:val="en-GB"/>
        </w:rPr>
        <w:instrText xml:space="preserve"> ADDIN EN.CITE &lt;EndNote&gt;&lt;Cite&gt;&lt;Author&gt;Irlam&lt;/Author&gt;&lt;Year&gt;2019&lt;/Year&gt;&lt;RecNum&gt;388&lt;/RecNum&gt;&lt;DisplayText&gt;[7]&lt;/DisplayText&gt;&lt;record&gt;&lt;rec-number&gt;388&lt;/rec-number&gt;&lt;foreign-keys&gt;&lt;key app="EN" db-id="wf9eaw5e2rw5syepvt55pftup5d2e5vedzxx" timestamp="1559656181"&gt;388&lt;/key&gt;&lt;/foreign-keys&gt;&lt;ref-type name="Journal Article"&gt;17&lt;/ref-type&gt;&lt;contributors&gt;&lt;authors&gt;&lt;author&gt;Irlam, Rachel C.&lt;/author&gt;&lt;author&gt;Parkin, Mark C.&lt;/author&gt;&lt;author&gt;Brabazon, Dermot P.&lt;/author&gt;&lt;author&gt;Beardah, Matthew S.&lt;/author&gt;&lt;author&gt;O&amp;apos;Donnell, Michael&lt;/author&gt;&lt;author&gt;Barron, Leon P.&lt;/author&gt;&lt;/authors&gt;&lt;/contributors&gt;&lt;titles&gt;&lt;title&gt;Improved determination of femtogram-level organic explosives in multiple matrices using dual-sorbent solid phase extraction and liquid chromatography-high resolution accurate mass spectrometry&lt;/title&gt;&lt;secondary-title&gt;Talanta&lt;/secondary-title&gt;&lt;/titles&gt;&lt;periodical&gt;&lt;full-title&gt;Talanta&lt;/full-title&gt;&lt;/periodical&gt;&lt;pages&gt;65-76&lt;/pages&gt;&lt;volume&gt;203&lt;/volume&gt;&lt;keywords&gt;&lt;keyword&gt;High resolution accurate mass spectrometry&lt;/keyword&gt;&lt;keyword&gt;Explosives&lt;/keyword&gt;&lt;keyword&gt;Sample preparation&lt;/keyword&gt;&lt;keyword&gt;Complex matrices&lt;/keyword&gt;&lt;keyword&gt;Solid phase extraction&lt;/keyword&gt;&lt;/keywords&gt;&lt;dates&gt;&lt;year&gt;2019&lt;/year&gt;&lt;pub-dates&gt;&lt;date&gt;2019/10/01/&lt;/date&gt;&lt;/pub-dates&gt;&lt;/dates&gt;&lt;isbn&gt;0039-9140&lt;/isbn&gt;&lt;urls&gt;&lt;related-urls&gt;&lt;url&gt;http://www.sciencedirect.com/science/article/pii/S0039914019305314&lt;/url&gt;&lt;/related-urls&gt;&lt;/urls&gt;&lt;electronic-resource-num&gt;https://doi.org/10.1016/j.talanta.2019.05.047&lt;/electronic-resource-num&gt;&lt;/record&gt;&lt;/Cite&gt;&lt;/EndNote&gt;</w:instrText>
      </w:r>
      <w:r w:rsidR="00F803D9" w:rsidRPr="00246361">
        <w:rPr>
          <w:rFonts w:ascii="Arial" w:hAnsi="Arial" w:cs="Arial"/>
          <w:iCs/>
          <w:lang w:val="en-GB"/>
        </w:rPr>
        <w:fldChar w:fldCharType="separate"/>
      </w:r>
      <w:r w:rsidR="00F803D9" w:rsidRPr="00246361">
        <w:rPr>
          <w:rFonts w:ascii="Arial" w:hAnsi="Arial" w:cs="Arial"/>
          <w:iCs/>
          <w:noProof/>
          <w:lang w:val="en-GB"/>
        </w:rPr>
        <w:t>[</w:t>
      </w:r>
      <w:hyperlink w:anchor="_ENREF_7" w:tooltip="Irlam, 2019 #388" w:history="1">
        <w:r w:rsidR="00F803D9" w:rsidRPr="00246361">
          <w:rPr>
            <w:rFonts w:ascii="Arial" w:hAnsi="Arial" w:cs="Arial"/>
            <w:iCs/>
            <w:noProof/>
            <w:lang w:val="en-GB"/>
          </w:rPr>
          <w:t>7</w:t>
        </w:r>
      </w:hyperlink>
      <w:r w:rsidR="00F803D9" w:rsidRPr="00246361">
        <w:rPr>
          <w:rFonts w:ascii="Arial" w:hAnsi="Arial" w:cs="Arial"/>
          <w:iCs/>
          <w:noProof/>
          <w:lang w:val="en-GB"/>
        </w:rPr>
        <w:t>]</w:t>
      </w:r>
      <w:r w:rsidR="00F803D9" w:rsidRPr="00246361">
        <w:rPr>
          <w:rFonts w:ascii="Arial" w:hAnsi="Arial" w:cs="Arial"/>
          <w:iCs/>
          <w:lang w:val="en-GB"/>
        </w:rPr>
        <w:fldChar w:fldCharType="end"/>
      </w:r>
      <w:bookmarkEnd w:id="20"/>
      <w:r w:rsidR="00F803D9" w:rsidRPr="00246361">
        <w:rPr>
          <w:rFonts w:ascii="Arial" w:hAnsi="Arial" w:cs="Arial"/>
          <w:iCs/>
          <w:lang w:val="en-GB"/>
        </w:rPr>
        <w:t xml:space="preserve">. </w:t>
      </w:r>
      <w:r w:rsidRPr="00246361">
        <w:rPr>
          <w:rFonts w:ascii="Arial" w:hAnsi="Arial" w:cs="Arial"/>
          <w:iCs/>
          <w:lang w:val="en-GB"/>
        </w:rPr>
        <w:t xml:space="preserve">No connective tubing was </w:t>
      </w:r>
      <w:proofErr w:type="gramStart"/>
      <w:r w:rsidRPr="00246361">
        <w:rPr>
          <w:rFonts w:ascii="Arial" w:hAnsi="Arial" w:cs="Arial"/>
          <w:iCs/>
          <w:lang w:val="en-GB"/>
        </w:rPr>
        <w:t>needed</w:t>
      </w:r>
      <w:proofErr w:type="gramEnd"/>
      <w:r w:rsidRPr="00246361">
        <w:rPr>
          <w:rFonts w:ascii="Arial" w:hAnsi="Arial" w:cs="Arial"/>
          <w:iCs/>
          <w:lang w:val="en-GB"/>
        </w:rPr>
        <w:t xml:space="preserve"> and all extractions could be performed using a handheld syringe fitted directly to the 3D-printed block inlet. The backpressures </w:t>
      </w:r>
      <w:r w:rsidRPr="00246361">
        <w:rPr>
          <w:rFonts w:ascii="Arial" w:hAnsi="Arial" w:cs="Arial"/>
          <w:iCs/>
          <w:lang w:val="en-GB"/>
        </w:rPr>
        <w:lastRenderedPageBreak/>
        <w:t>generated across coupled cartridges were enough to enable satisfactory manual control of the sample and eluting solvent flow rate</w:t>
      </w:r>
      <w:r w:rsidR="002B096F" w:rsidRPr="00246361">
        <w:rPr>
          <w:rFonts w:ascii="Arial" w:hAnsi="Arial" w:cs="Arial"/>
          <w:iCs/>
          <w:lang w:val="en-GB"/>
        </w:rPr>
        <w:t>s</w:t>
      </w:r>
      <w:r w:rsidRPr="00246361">
        <w:rPr>
          <w:rFonts w:ascii="Arial" w:hAnsi="Arial" w:cs="Arial"/>
          <w:iCs/>
          <w:lang w:val="en-GB"/>
        </w:rPr>
        <w:t>.</w:t>
      </w:r>
      <w:r w:rsidR="009D6B2C" w:rsidRPr="00246361">
        <w:rPr>
          <w:rFonts w:ascii="Arial" w:hAnsi="Arial" w:cs="Arial"/>
          <w:iCs/>
          <w:lang w:val="en-GB"/>
        </w:rPr>
        <w:t xml:space="preserve"> In addition to coupling identical blocks together, this approach offers the user much more control of how much sorbent packing is required in each block for the specific application</w:t>
      </w:r>
      <w:r w:rsidR="002B096F" w:rsidRPr="00246361">
        <w:rPr>
          <w:rFonts w:ascii="Arial" w:hAnsi="Arial" w:cs="Arial"/>
          <w:iCs/>
          <w:lang w:val="en-GB"/>
        </w:rPr>
        <w:t>,</w:t>
      </w:r>
      <w:r w:rsidR="009D6B2C" w:rsidRPr="00246361">
        <w:rPr>
          <w:rFonts w:ascii="Arial" w:hAnsi="Arial" w:cs="Arial"/>
          <w:iCs/>
          <w:lang w:val="en-GB"/>
        </w:rPr>
        <w:t xml:space="preserve"> to minimise waste if more tailoring is needed</w:t>
      </w:r>
      <w:r w:rsidR="00E2575E" w:rsidRPr="00246361">
        <w:rPr>
          <w:rFonts w:ascii="Arial" w:hAnsi="Arial" w:cs="Arial"/>
          <w:iCs/>
          <w:lang w:val="en-GB"/>
        </w:rPr>
        <w:t xml:space="preserve"> and in a simplified manner</w:t>
      </w:r>
      <w:r w:rsidR="009D6B2C" w:rsidRPr="00246361">
        <w:rPr>
          <w:rFonts w:ascii="Arial" w:hAnsi="Arial" w:cs="Arial"/>
          <w:iCs/>
          <w:lang w:val="en-GB"/>
        </w:rPr>
        <w:t>.</w:t>
      </w:r>
    </w:p>
    <w:p w14:paraId="43D23FF6" w14:textId="77777777" w:rsidR="00C17FB1" w:rsidRPr="00246361" w:rsidRDefault="00C17FB1" w:rsidP="00CC6408">
      <w:pPr>
        <w:spacing w:line="480" w:lineRule="auto"/>
        <w:jc w:val="both"/>
        <w:outlineLvl w:val="1"/>
        <w:rPr>
          <w:rFonts w:ascii="Arial" w:hAnsi="Arial" w:cs="Arial"/>
          <w:iCs/>
          <w:lang w:val="en-GB"/>
        </w:rPr>
      </w:pPr>
    </w:p>
    <w:p w14:paraId="24646264" w14:textId="5E89B459" w:rsidR="00CA58D6" w:rsidRPr="00246361" w:rsidRDefault="00CA58D6" w:rsidP="00CC6408">
      <w:pPr>
        <w:spacing w:line="480" w:lineRule="auto"/>
        <w:jc w:val="both"/>
        <w:outlineLvl w:val="1"/>
        <w:rPr>
          <w:rFonts w:ascii="Arial" w:hAnsi="Arial" w:cs="Arial"/>
          <w:iCs/>
          <w:lang w:val="en-GB"/>
        </w:rPr>
      </w:pPr>
      <w:r w:rsidRPr="00246361">
        <w:rPr>
          <w:rFonts w:ascii="Arial" w:hAnsi="Arial" w:cs="Arial"/>
          <w:b/>
          <w:bCs/>
          <w:iCs/>
          <w:lang w:val="en-GB"/>
        </w:rPr>
        <w:t xml:space="preserve">On-cartridge analyte stability. </w:t>
      </w:r>
      <w:r w:rsidR="00E2575E" w:rsidRPr="00246361">
        <w:rPr>
          <w:rFonts w:ascii="Arial" w:hAnsi="Arial" w:cs="Arial"/>
          <w:iCs/>
          <w:lang w:val="en-GB"/>
        </w:rPr>
        <w:t>To test the ability for these SPE cartridges to be used in the fie</w:t>
      </w:r>
      <w:r w:rsidR="0085202D" w:rsidRPr="00246361">
        <w:rPr>
          <w:rFonts w:ascii="Arial" w:hAnsi="Arial" w:cs="Arial"/>
          <w:iCs/>
          <w:lang w:val="en-GB"/>
        </w:rPr>
        <w:t>l</w:t>
      </w:r>
      <w:r w:rsidR="00E2575E" w:rsidRPr="00246361">
        <w:rPr>
          <w:rFonts w:ascii="Arial" w:hAnsi="Arial" w:cs="Arial"/>
          <w:iCs/>
          <w:lang w:val="en-GB"/>
        </w:rPr>
        <w:t>d, the</w:t>
      </w:r>
      <w:r w:rsidR="00E2575E" w:rsidRPr="00246361">
        <w:rPr>
          <w:rFonts w:ascii="Arial" w:hAnsi="Arial" w:cs="Arial"/>
          <w:b/>
          <w:bCs/>
          <w:iCs/>
          <w:lang w:val="en-GB"/>
        </w:rPr>
        <w:t xml:space="preserve"> </w:t>
      </w:r>
      <w:r w:rsidR="00E2575E" w:rsidRPr="00246361">
        <w:rPr>
          <w:rFonts w:ascii="Arial" w:hAnsi="Arial" w:cs="Arial"/>
          <w:iCs/>
          <w:lang w:val="en-GB"/>
        </w:rPr>
        <w:t xml:space="preserve">stability </w:t>
      </w:r>
      <w:r w:rsidRPr="00246361">
        <w:rPr>
          <w:rFonts w:ascii="Arial" w:hAnsi="Arial" w:cs="Arial"/>
          <w:iCs/>
          <w:lang w:val="en-GB"/>
        </w:rPr>
        <w:t>of dried</w:t>
      </w:r>
      <w:r w:rsidR="00CF7F30" w:rsidRPr="00246361">
        <w:rPr>
          <w:rFonts w:ascii="Arial" w:hAnsi="Arial" w:cs="Arial"/>
          <w:iCs/>
          <w:lang w:val="en-GB"/>
        </w:rPr>
        <w:t>,</w:t>
      </w:r>
      <w:r w:rsidRPr="00246361">
        <w:rPr>
          <w:rFonts w:ascii="Arial" w:hAnsi="Arial" w:cs="Arial"/>
          <w:iCs/>
          <w:lang w:val="en-GB"/>
        </w:rPr>
        <w:t xml:space="preserve"> extracted residues on SPE blocks was examined over 10 days using LC-UV at room temperature (~25 ⁰C) for a selection of explosives (Fig. </w:t>
      </w:r>
      <w:r w:rsidR="001E6C53" w:rsidRPr="00246361">
        <w:rPr>
          <w:rFonts w:ascii="Arial" w:hAnsi="Arial" w:cs="Arial"/>
          <w:iCs/>
          <w:lang w:val="en-GB"/>
        </w:rPr>
        <w:t>6</w:t>
      </w:r>
      <w:r w:rsidRPr="00246361">
        <w:rPr>
          <w:rFonts w:ascii="Arial" w:hAnsi="Arial" w:cs="Arial"/>
          <w:iCs/>
          <w:lang w:val="en-GB"/>
        </w:rPr>
        <w:t xml:space="preserve">). </w:t>
      </w:r>
      <w:r w:rsidR="00286B29" w:rsidRPr="00246361">
        <w:rPr>
          <w:rFonts w:ascii="Arial" w:hAnsi="Arial" w:cs="Arial"/>
          <w:iCs/>
          <w:lang w:val="en-GB"/>
        </w:rPr>
        <w:t>To our knowledge</w:t>
      </w:r>
      <w:r w:rsidR="002B096F" w:rsidRPr="00246361">
        <w:rPr>
          <w:rFonts w:ascii="Arial" w:hAnsi="Arial" w:cs="Arial"/>
          <w:iCs/>
          <w:lang w:val="en-GB"/>
        </w:rPr>
        <w:t>,</w:t>
      </w:r>
      <w:r w:rsidR="00286B29" w:rsidRPr="00246361">
        <w:rPr>
          <w:rFonts w:ascii="Arial" w:hAnsi="Arial" w:cs="Arial"/>
          <w:iCs/>
          <w:lang w:val="en-GB"/>
        </w:rPr>
        <w:t xml:space="preserve"> this work is the first to</w:t>
      </w:r>
      <w:r w:rsidR="00E2575E" w:rsidRPr="00246361">
        <w:rPr>
          <w:rFonts w:ascii="Arial" w:hAnsi="Arial" w:cs="Arial"/>
          <w:iCs/>
          <w:lang w:val="en-GB"/>
        </w:rPr>
        <w:t xml:space="preserve"> </w:t>
      </w:r>
      <w:r w:rsidR="00C70A4A" w:rsidRPr="00246361">
        <w:rPr>
          <w:rFonts w:ascii="Arial" w:hAnsi="Arial" w:cs="Arial"/>
          <w:iCs/>
          <w:lang w:val="en-GB"/>
        </w:rPr>
        <w:t>evaluat</w:t>
      </w:r>
      <w:r w:rsidR="00286B29" w:rsidRPr="00246361">
        <w:rPr>
          <w:rFonts w:ascii="Arial" w:hAnsi="Arial" w:cs="Arial"/>
          <w:iCs/>
          <w:lang w:val="en-GB"/>
        </w:rPr>
        <w:t>e</w:t>
      </w:r>
      <w:r w:rsidR="00C70A4A" w:rsidRPr="00246361">
        <w:rPr>
          <w:rFonts w:ascii="Arial" w:hAnsi="Arial" w:cs="Arial"/>
          <w:iCs/>
          <w:lang w:val="en-GB"/>
        </w:rPr>
        <w:t xml:space="preserve"> </w:t>
      </w:r>
      <w:r w:rsidR="00286B29" w:rsidRPr="00246361">
        <w:rPr>
          <w:rFonts w:ascii="Arial" w:hAnsi="Arial" w:cs="Arial"/>
          <w:iCs/>
          <w:lang w:val="en-GB"/>
        </w:rPr>
        <w:t>any</w:t>
      </w:r>
      <w:r w:rsidR="00C70A4A" w:rsidRPr="00246361">
        <w:rPr>
          <w:rFonts w:ascii="Arial" w:hAnsi="Arial" w:cs="Arial"/>
          <w:iCs/>
          <w:lang w:val="en-GB"/>
        </w:rPr>
        <w:t xml:space="preserve"> </w:t>
      </w:r>
      <w:r w:rsidR="00E2575E" w:rsidRPr="00246361">
        <w:rPr>
          <w:rFonts w:ascii="Arial" w:hAnsi="Arial" w:cs="Arial"/>
          <w:iCs/>
          <w:lang w:val="en-GB"/>
        </w:rPr>
        <w:t xml:space="preserve">added stability arising from storage on </w:t>
      </w:r>
      <w:r w:rsidR="00286B29" w:rsidRPr="00246361">
        <w:rPr>
          <w:rFonts w:ascii="Arial" w:hAnsi="Arial" w:cs="Arial"/>
          <w:iCs/>
          <w:lang w:val="en-GB"/>
        </w:rPr>
        <w:t xml:space="preserve">the SPE </w:t>
      </w:r>
      <w:r w:rsidR="00E2575E" w:rsidRPr="00246361">
        <w:rPr>
          <w:rFonts w:ascii="Arial" w:hAnsi="Arial" w:cs="Arial"/>
          <w:iCs/>
          <w:lang w:val="en-GB"/>
        </w:rPr>
        <w:t>cartridge</w:t>
      </w:r>
      <w:r w:rsidR="00C70A4A" w:rsidRPr="00246361">
        <w:rPr>
          <w:rFonts w:ascii="Arial" w:hAnsi="Arial" w:cs="Arial"/>
          <w:iCs/>
          <w:lang w:val="en-GB"/>
        </w:rPr>
        <w:t xml:space="preserve"> for explosives</w:t>
      </w:r>
      <w:r w:rsidR="00286B29" w:rsidRPr="00246361">
        <w:rPr>
          <w:rFonts w:ascii="Arial" w:hAnsi="Arial" w:cs="Arial"/>
          <w:iCs/>
          <w:lang w:val="en-GB"/>
        </w:rPr>
        <w:t xml:space="preserve"> residues</w:t>
      </w:r>
      <w:r w:rsidR="00E2575E" w:rsidRPr="00246361">
        <w:rPr>
          <w:rFonts w:ascii="Arial" w:hAnsi="Arial" w:cs="Arial"/>
          <w:iCs/>
          <w:lang w:val="en-GB"/>
        </w:rPr>
        <w:t xml:space="preserve">. </w:t>
      </w:r>
      <w:r w:rsidRPr="00246361">
        <w:rPr>
          <w:rFonts w:ascii="Arial" w:hAnsi="Arial" w:cs="Arial"/>
          <w:iCs/>
          <w:lang w:val="en-GB"/>
        </w:rPr>
        <w:t xml:space="preserve">The recovery and stability </w:t>
      </w:r>
      <w:r w:rsidR="00E2575E" w:rsidRPr="00246361">
        <w:rPr>
          <w:rFonts w:ascii="Arial" w:hAnsi="Arial" w:cs="Arial"/>
          <w:iCs/>
          <w:lang w:val="en-GB"/>
        </w:rPr>
        <w:t xml:space="preserve">on the 3D-printed SPE cartridges </w:t>
      </w:r>
      <w:r w:rsidR="00C70A4A" w:rsidRPr="00246361">
        <w:rPr>
          <w:rFonts w:ascii="Arial" w:hAnsi="Arial" w:cs="Arial"/>
          <w:iCs/>
          <w:lang w:val="en-GB"/>
        </w:rPr>
        <w:t xml:space="preserve">here </w:t>
      </w:r>
      <w:r w:rsidRPr="00246361">
        <w:rPr>
          <w:rFonts w:ascii="Arial" w:hAnsi="Arial" w:cs="Arial"/>
          <w:iCs/>
          <w:lang w:val="en-GB"/>
        </w:rPr>
        <w:t xml:space="preserve">were compared to the standard protocol </w:t>
      </w:r>
      <w:r w:rsidR="00E2575E" w:rsidRPr="00246361">
        <w:rPr>
          <w:rFonts w:ascii="Arial" w:hAnsi="Arial" w:cs="Arial"/>
          <w:iCs/>
          <w:lang w:val="en-GB"/>
        </w:rPr>
        <w:t xml:space="preserve">using </w:t>
      </w:r>
      <w:r w:rsidRPr="00246361">
        <w:rPr>
          <w:rFonts w:ascii="Arial" w:hAnsi="Arial" w:cs="Arial"/>
          <w:iCs/>
          <w:lang w:val="en-GB"/>
        </w:rPr>
        <w:t xml:space="preserve">swabs stored in 5 mL </w:t>
      </w:r>
      <w:r w:rsidR="002B096F" w:rsidRPr="00246361">
        <w:rPr>
          <w:rFonts w:ascii="Arial" w:hAnsi="Arial" w:cs="Arial"/>
          <w:iCs/>
          <w:lang w:val="en-GB"/>
        </w:rPr>
        <w:t>Et</w:t>
      </w:r>
      <w:r w:rsidRPr="00246361">
        <w:rPr>
          <w:rFonts w:ascii="Arial" w:hAnsi="Arial" w:cs="Arial"/>
          <w:iCs/>
          <w:lang w:val="en-GB"/>
        </w:rPr>
        <w:t>OH</w:t>
      </w:r>
      <w:r w:rsidR="002B096F" w:rsidRPr="00246361">
        <w:rPr>
          <w:rFonts w:ascii="Arial" w:hAnsi="Arial" w:cs="Arial"/>
          <w:iCs/>
          <w:lang w:val="en-GB"/>
        </w:rPr>
        <w:t>:H</w:t>
      </w:r>
      <w:r w:rsidR="002B096F" w:rsidRPr="00246361">
        <w:rPr>
          <w:rFonts w:ascii="Arial" w:hAnsi="Arial" w:cs="Arial"/>
          <w:iCs/>
          <w:vertAlign w:val="subscript"/>
          <w:lang w:val="en-GB"/>
        </w:rPr>
        <w:t>2</w:t>
      </w:r>
      <w:r w:rsidR="002B096F" w:rsidRPr="00246361">
        <w:rPr>
          <w:rFonts w:ascii="Arial" w:hAnsi="Arial" w:cs="Arial"/>
          <w:iCs/>
          <w:lang w:val="en-GB"/>
        </w:rPr>
        <w:t>O</w:t>
      </w:r>
      <w:r w:rsidRPr="00246361">
        <w:rPr>
          <w:rFonts w:ascii="Arial" w:hAnsi="Arial" w:cs="Arial"/>
          <w:iCs/>
          <w:lang w:val="en-GB"/>
        </w:rPr>
        <w:t xml:space="preserve"> </w:t>
      </w:r>
      <w:r w:rsidR="002B096F" w:rsidRPr="00246361">
        <w:rPr>
          <w:rFonts w:ascii="Arial" w:hAnsi="Arial" w:cs="Arial"/>
          <w:iCs/>
          <w:lang w:val="en-GB"/>
        </w:rPr>
        <w:t xml:space="preserve">(50:50 %v/v) </w:t>
      </w:r>
      <w:r w:rsidR="00E2575E" w:rsidRPr="00246361">
        <w:rPr>
          <w:rFonts w:ascii="Arial" w:hAnsi="Arial" w:cs="Arial"/>
          <w:iCs/>
          <w:lang w:val="en-GB"/>
        </w:rPr>
        <w:t xml:space="preserve">and </w:t>
      </w:r>
      <w:r w:rsidRPr="00246361">
        <w:rPr>
          <w:rFonts w:ascii="Arial" w:hAnsi="Arial" w:cs="Arial"/>
          <w:iCs/>
          <w:lang w:val="en-GB"/>
        </w:rPr>
        <w:t>stored under the same conditions (analytes spiked at 5 mg L</w:t>
      </w:r>
      <w:r w:rsidRPr="00246361">
        <w:rPr>
          <w:rFonts w:ascii="Arial" w:hAnsi="Arial" w:cs="Arial"/>
          <w:iCs/>
          <w:vertAlign w:val="superscript"/>
          <w:lang w:val="en-GB"/>
        </w:rPr>
        <w:t>-1</w:t>
      </w:r>
      <w:r w:rsidRPr="00246361">
        <w:rPr>
          <w:rFonts w:ascii="Arial" w:hAnsi="Arial" w:cs="Arial"/>
          <w:iCs/>
          <w:lang w:val="en-GB"/>
        </w:rPr>
        <w:t xml:space="preserve">). In general, good stability was observed for most analytes across this period using both approaches. Relative standard deviations </w:t>
      </w:r>
      <w:r w:rsidR="002B096F" w:rsidRPr="00246361">
        <w:rPr>
          <w:rFonts w:ascii="Arial" w:hAnsi="Arial" w:cs="Arial"/>
          <w:iCs/>
          <w:lang w:val="en-GB"/>
        </w:rPr>
        <w:t xml:space="preserve">of the </w:t>
      </w:r>
      <w:r w:rsidRPr="00246361">
        <w:rPr>
          <w:rFonts w:ascii="Arial" w:hAnsi="Arial" w:cs="Arial"/>
          <w:iCs/>
          <w:lang w:val="en-GB"/>
        </w:rPr>
        <w:t>peak area for all compounds on the 3D-printed SPE blocks w</w:t>
      </w:r>
      <w:r w:rsidR="00CF7F30" w:rsidRPr="00246361">
        <w:rPr>
          <w:rFonts w:ascii="Arial" w:hAnsi="Arial" w:cs="Arial"/>
          <w:iCs/>
          <w:lang w:val="en-GB"/>
        </w:rPr>
        <w:t>ere</w:t>
      </w:r>
      <w:r w:rsidRPr="00246361">
        <w:rPr>
          <w:rFonts w:ascii="Arial" w:hAnsi="Arial" w:cs="Arial"/>
          <w:iCs/>
          <w:lang w:val="en-GB"/>
        </w:rPr>
        <w:t xml:space="preserve"> &lt;8%. Recovery for polar compounds HMX, RDX and DMDNB was lower</w:t>
      </w:r>
      <w:r w:rsidR="002B096F" w:rsidRPr="00246361">
        <w:rPr>
          <w:rFonts w:ascii="Arial" w:hAnsi="Arial" w:cs="Arial"/>
          <w:iCs/>
          <w:lang w:val="en-GB"/>
        </w:rPr>
        <w:t>,</w:t>
      </w:r>
      <w:r w:rsidRPr="00246361">
        <w:rPr>
          <w:rFonts w:ascii="Arial" w:hAnsi="Arial" w:cs="Arial"/>
          <w:iCs/>
          <w:lang w:val="en-GB"/>
        </w:rPr>
        <w:t xml:space="preserve"> as expected</w:t>
      </w:r>
      <w:r w:rsidR="002B096F" w:rsidRPr="00246361">
        <w:rPr>
          <w:rFonts w:ascii="Arial" w:hAnsi="Arial" w:cs="Arial"/>
          <w:iCs/>
          <w:lang w:val="en-GB"/>
        </w:rPr>
        <w:t>,</w:t>
      </w:r>
      <w:r w:rsidRPr="00246361">
        <w:rPr>
          <w:rFonts w:ascii="Arial" w:hAnsi="Arial" w:cs="Arial"/>
          <w:iCs/>
          <w:lang w:val="en-GB"/>
        </w:rPr>
        <w:t xml:space="preserve"> on SPE blocks</w:t>
      </w:r>
      <w:r w:rsidR="002B096F" w:rsidRPr="00246361">
        <w:rPr>
          <w:rFonts w:ascii="Arial" w:hAnsi="Arial" w:cs="Arial"/>
          <w:iCs/>
          <w:lang w:val="en-GB"/>
        </w:rPr>
        <w:t>,</w:t>
      </w:r>
      <w:r w:rsidRPr="00246361">
        <w:rPr>
          <w:rFonts w:ascii="Arial" w:hAnsi="Arial" w:cs="Arial"/>
          <w:iCs/>
          <w:lang w:val="en-GB"/>
        </w:rPr>
        <w:t xml:space="preserve"> due to poorer sorbent interactions. On the other hand, recover</w:t>
      </w:r>
      <w:r w:rsidR="002B096F" w:rsidRPr="00246361">
        <w:rPr>
          <w:rFonts w:ascii="Arial" w:hAnsi="Arial" w:cs="Arial"/>
          <w:iCs/>
          <w:lang w:val="en-GB"/>
        </w:rPr>
        <w:t>ies</w:t>
      </w:r>
      <w:r w:rsidRPr="00246361">
        <w:rPr>
          <w:rFonts w:ascii="Arial" w:hAnsi="Arial" w:cs="Arial"/>
          <w:iCs/>
          <w:lang w:val="en-GB"/>
        </w:rPr>
        <w:t xml:space="preserve"> </w:t>
      </w:r>
      <w:r w:rsidR="002B096F" w:rsidRPr="00246361">
        <w:rPr>
          <w:rFonts w:ascii="Arial" w:hAnsi="Arial" w:cs="Arial"/>
          <w:iCs/>
          <w:lang w:val="en-GB"/>
        </w:rPr>
        <w:t xml:space="preserve">for ETN and TNT </w:t>
      </w:r>
      <w:r w:rsidRPr="00246361">
        <w:rPr>
          <w:rFonts w:ascii="Arial" w:hAnsi="Arial" w:cs="Arial"/>
          <w:iCs/>
          <w:lang w:val="en-GB"/>
        </w:rPr>
        <w:t>w</w:t>
      </w:r>
      <w:r w:rsidR="002B096F" w:rsidRPr="00246361">
        <w:rPr>
          <w:rFonts w:ascii="Arial" w:hAnsi="Arial" w:cs="Arial"/>
          <w:iCs/>
          <w:lang w:val="en-GB"/>
        </w:rPr>
        <w:t>ere</w:t>
      </w:r>
      <w:r w:rsidRPr="00246361">
        <w:rPr>
          <w:rFonts w:ascii="Arial" w:hAnsi="Arial" w:cs="Arial"/>
          <w:iCs/>
          <w:lang w:val="en-GB"/>
        </w:rPr>
        <w:t xml:space="preserve"> markedly higher and more stable on SPE blocks. In stored swabs</w:t>
      </w:r>
      <w:r w:rsidR="002B096F" w:rsidRPr="00246361">
        <w:rPr>
          <w:rFonts w:ascii="Arial" w:hAnsi="Arial" w:cs="Arial"/>
          <w:iCs/>
          <w:lang w:val="en-GB"/>
        </w:rPr>
        <w:t>,</w:t>
      </w:r>
      <w:r w:rsidR="00E2575E" w:rsidRPr="00246361">
        <w:rPr>
          <w:rFonts w:ascii="Arial" w:hAnsi="Arial" w:cs="Arial"/>
          <w:iCs/>
          <w:lang w:val="en-GB"/>
        </w:rPr>
        <w:t xml:space="preserve"> on the other hand</w:t>
      </w:r>
      <w:r w:rsidRPr="00246361">
        <w:rPr>
          <w:rFonts w:ascii="Arial" w:hAnsi="Arial" w:cs="Arial"/>
          <w:iCs/>
          <w:lang w:val="en-GB"/>
        </w:rPr>
        <w:t>, a gradual loss of both compounds was observed (35% for ETN and 63% for TNT). Sisco et al. showed that out of six selected explosives, TNT and ETN transformed over relatively short periods of time under a variety of environment</w:t>
      </w:r>
      <w:r w:rsidR="002B096F" w:rsidRPr="00246361">
        <w:rPr>
          <w:rFonts w:ascii="Arial" w:hAnsi="Arial" w:cs="Arial"/>
          <w:iCs/>
          <w:lang w:val="en-GB"/>
        </w:rPr>
        <w:t>al</w:t>
      </w:r>
      <w:r w:rsidRPr="00246361">
        <w:rPr>
          <w:rFonts w:ascii="Arial" w:hAnsi="Arial" w:cs="Arial"/>
          <w:iCs/>
          <w:lang w:val="en-GB"/>
        </w:rPr>
        <w:t xml:space="preserve"> conditions</w:t>
      </w:r>
      <w:r w:rsidR="00727329" w:rsidRPr="00246361">
        <w:rPr>
          <w:rFonts w:ascii="Arial" w:hAnsi="Arial" w:cs="Arial"/>
          <w:iCs/>
          <w:lang w:val="en-GB"/>
        </w:rPr>
        <w:t xml:space="preserve"> </w:t>
      </w:r>
      <w:r w:rsidR="00727329" w:rsidRPr="00246361">
        <w:rPr>
          <w:rFonts w:ascii="Arial" w:hAnsi="Arial" w:cs="Arial"/>
          <w:iCs/>
          <w:lang w:val="en-GB"/>
        </w:rPr>
        <w:fldChar w:fldCharType="begin"/>
      </w:r>
      <w:r w:rsidR="002F5BEB" w:rsidRPr="00246361">
        <w:rPr>
          <w:rFonts w:ascii="Arial" w:hAnsi="Arial" w:cs="Arial"/>
          <w:iCs/>
          <w:lang w:val="en-GB"/>
        </w:rPr>
        <w:instrText xml:space="preserve"> ADDIN EN.CITE &lt;EndNote&gt;&lt;Cite&gt;&lt;Author&gt;Sisco&lt;/Author&gt;&lt;Year&gt;2017&lt;/Year&gt;&lt;RecNum&gt;448&lt;/RecNum&gt;&lt;DisplayText&gt;[61]&lt;/DisplayText&gt;&lt;record&gt;&lt;rec-number&gt;448&lt;/rec-number&gt;&lt;foreign-keys&gt;&lt;key app="EN" db-id="wf9eaw5e2rw5syepvt55pftup5d2e5vedzxx" timestamp="1563790761"&gt;448&lt;/key&gt;&lt;/foreign-keys&gt;&lt;ref-type name="Journal Article"&gt;17&lt;/ref-type&gt;&lt;contributors&gt;&lt;authors&gt;&lt;author&gt;Sisco, Edward&lt;/author&gt;&lt;author&gt;Najarro, Marcela&lt;/author&gt;&lt;author&gt;Samarov, Daniel&lt;/author&gt;&lt;author&gt;Lawrence, Jeffrey&lt;/author&gt;&lt;/authors&gt;&lt;/contributors&gt;&lt;titles&gt;&lt;title&gt;Quantifying the stability of trace explosives under different environmental conditions using electrospray ionization mass spectrometry&lt;/title&gt;&lt;secondary-title&gt;Talanta&lt;/secondary-title&gt;&lt;/titles&gt;&lt;periodical&gt;&lt;full-title&gt;Talanta&lt;/full-title&gt;&lt;/periodical&gt;&lt;pages&gt;10-17&lt;/pages&gt;&lt;volume&gt;165&lt;/volume&gt;&lt;keywords&gt;&lt;keyword&gt;Trace explosives&lt;/keyword&gt;&lt;keyword&gt;Mass spectrometry&lt;/keyword&gt;&lt;keyword&gt;Degradation&lt;/keyword&gt;&lt;keyword&gt;Environmental stability&lt;/keyword&gt;&lt;/keywords&gt;&lt;dates&gt;&lt;year&gt;2017&lt;/year&gt;&lt;pub-dates&gt;&lt;date&gt;2017/04/01/&lt;/date&gt;&lt;/pub-dates&gt;&lt;/dates&gt;&lt;isbn&gt;0039-9140&lt;/isbn&gt;&lt;urls&gt;&lt;related-urls&gt;&lt;url&gt;http://www.sciencedirect.com/science/article/pii/S0039914016309705&lt;/url&gt;&lt;/related-urls&gt;&lt;/urls&gt;&lt;electronic-resource-num&gt;https://doi.org/10.1016/j.talanta.2016.12.029&lt;/electronic-resource-num&gt;&lt;/record&gt;&lt;/Cite&gt;&lt;/EndNote&gt;</w:instrText>
      </w:r>
      <w:r w:rsidR="00727329" w:rsidRPr="00246361">
        <w:rPr>
          <w:rFonts w:ascii="Arial" w:hAnsi="Arial" w:cs="Arial"/>
          <w:iCs/>
          <w:lang w:val="en-GB"/>
        </w:rPr>
        <w:fldChar w:fldCharType="separate"/>
      </w:r>
      <w:r w:rsidR="002F5BEB" w:rsidRPr="00246361">
        <w:rPr>
          <w:rFonts w:ascii="Arial" w:hAnsi="Arial" w:cs="Arial"/>
          <w:iCs/>
          <w:noProof/>
          <w:lang w:val="en-GB"/>
        </w:rPr>
        <w:t>[</w:t>
      </w:r>
      <w:hyperlink w:anchor="_ENREF_61" w:tooltip="Sisco, 2017 #448" w:history="1">
        <w:r w:rsidR="00F803D9" w:rsidRPr="00246361">
          <w:rPr>
            <w:rFonts w:ascii="Arial" w:hAnsi="Arial" w:cs="Arial"/>
            <w:iCs/>
            <w:noProof/>
            <w:lang w:val="en-GB"/>
          </w:rPr>
          <w:t>61</w:t>
        </w:r>
      </w:hyperlink>
      <w:r w:rsidR="002F5BEB" w:rsidRPr="00246361">
        <w:rPr>
          <w:rFonts w:ascii="Arial" w:hAnsi="Arial" w:cs="Arial"/>
          <w:iCs/>
          <w:noProof/>
          <w:lang w:val="en-GB"/>
        </w:rPr>
        <w:t>]</w:t>
      </w:r>
      <w:r w:rsidR="00727329" w:rsidRPr="00246361">
        <w:rPr>
          <w:rFonts w:ascii="Arial" w:hAnsi="Arial" w:cs="Arial"/>
          <w:iCs/>
          <w:lang w:val="en-GB"/>
        </w:rPr>
        <w:fldChar w:fldCharType="end"/>
      </w:r>
      <w:r w:rsidRPr="00246361">
        <w:rPr>
          <w:rFonts w:ascii="Arial" w:hAnsi="Arial" w:cs="Arial"/>
          <w:iCs/>
          <w:lang w:val="en-GB"/>
        </w:rPr>
        <w:t xml:space="preserve"> and that their volatilit</w:t>
      </w:r>
      <w:r w:rsidR="002B096F" w:rsidRPr="00246361">
        <w:rPr>
          <w:rFonts w:ascii="Arial" w:hAnsi="Arial" w:cs="Arial"/>
          <w:iCs/>
          <w:lang w:val="en-GB"/>
        </w:rPr>
        <w:t>ies</w:t>
      </w:r>
      <w:r w:rsidRPr="00246361">
        <w:rPr>
          <w:rFonts w:ascii="Arial" w:hAnsi="Arial" w:cs="Arial"/>
          <w:iCs/>
          <w:lang w:val="en-GB"/>
        </w:rPr>
        <w:t xml:space="preserve"> explained similar losses at 25 </w:t>
      </w:r>
      <w:r w:rsidR="00727329" w:rsidRPr="00246361">
        <w:rPr>
          <w:rFonts w:ascii="Arial" w:hAnsi="Arial" w:cs="Arial"/>
          <w:iCs/>
          <w:lang w:val="en-GB"/>
        </w:rPr>
        <w:t>⁰</w:t>
      </w:r>
      <w:r w:rsidRPr="00246361">
        <w:rPr>
          <w:rFonts w:ascii="Arial" w:hAnsi="Arial" w:cs="Arial"/>
          <w:iCs/>
          <w:lang w:val="en-GB"/>
        </w:rPr>
        <w:t>C (vapour pressure ETN = 3.19 x 10</w:t>
      </w:r>
      <w:r w:rsidRPr="00246361">
        <w:rPr>
          <w:rFonts w:ascii="Cambria Math" w:hAnsi="Cambria Math" w:cs="Cambria Math"/>
          <w:iCs/>
          <w:vertAlign w:val="superscript"/>
          <w:lang w:val="en-GB"/>
        </w:rPr>
        <w:t>‐</w:t>
      </w:r>
      <w:r w:rsidRPr="00246361">
        <w:rPr>
          <w:rFonts w:ascii="Arial" w:hAnsi="Arial" w:cs="Arial"/>
          <w:iCs/>
          <w:vertAlign w:val="superscript"/>
          <w:lang w:val="en-GB"/>
        </w:rPr>
        <w:t>3</w:t>
      </w:r>
      <w:r w:rsidRPr="00246361">
        <w:rPr>
          <w:rFonts w:ascii="Arial" w:hAnsi="Arial" w:cs="Arial"/>
          <w:iCs/>
          <w:lang w:val="en-GB"/>
        </w:rPr>
        <w:t xml:space="preserve"> </w:t>
      </w:r>
      <w:r w:rsidR="00727329" w:rsidRPr="00246361">
        <w:rPr>
          <w:rFonts w:ascii="Arial" w:hAnsi="Arial" w:cs="Arial"/>
          <w:iCs/>
          <w:lang w:val="en-GB"/>
        </w:rPr>
        <w:fldChar w:fldCharType="begin"/>
      </w:r>
      <w:r w:rsidR="002F5BEB" w:rsidRPr="00246361">
        <w:rPr>
          <w:rFonts w:ascii="Arial" w:hAnsi="Arial" w:cs="Arial"/>
          <w:iCs/>
          <w:lang w:val="en-GB"/>
        </w:rPr>
        <w:instrText xml:space="preserve"> ADDIN EN.CITE &lt;EndNote&gt;&lt;Cite&gt;&lt;Author&gt;Oxley&lt;/Author&gt;&lt;Year&gt;2012&lt;/Year&gt;&lt;RecNum&gt;449&lt;/RecNum&gt;&lt;DisplayText&gt;[62]&lt;/DisplayText&gt;&lt;record&gt;&lt;rec-number&gt;449&lt;/rec-number&gt;&lt;foreign-keys&gt;&lt;key app="EN" db-id="wf9eaw5e2rw5syepvt55pftup5d2e5vedzxx" timestamp="1563790878"&gt;449&lt;/key&gt;&lt;/foreign-keys&gt;&lt;ref-type name="Journal Article"&gt;17&lt;/ref-type&gt;&lt;contributors&gt;&lt;authors&gt;&lt;author&gt;Oxley, Jimmie C.&lt;/author&gt;&lt;author&gt;Smith, James L.&lt;/author&gt;&lt;author&gt;Brady IV, Joseph E.&lt;/author&gt;&lt;author&gt;Brown, Austin C.&lt;/author&gt;&lt;/authors&gt;&lt;/contributors&gt;&lt;titles&gt;&lt;title&gt;Characterization and analysis of tetranitrate esters&lt;/title&gt;&lt;secondary-title&gt;Propellants, Explosives, Pyrotechnics&lt;/secondary-title&gt;&lt;/titles&gt;&lt;periodical&gt;&lt;full-title&gt;Propellants, Explosives, Pyrotechnics&lt;/full-title&gt;&lt;/periodical&gt;&lt;pages&gt;24-39&lt;/pages&gt;&lt;volume&gt;37&lt;/volume&gt;&lt;number&gt;1&lt;/number&gt;&lt;dates&gt;&lt;year&gt;2012&lt;/year&gt;&lt;/dates&gt;&lt;isbn&gt;0721-3115&lt;/isbn&gt;&lt;urls&gt;&lt;related-urls&gt;&lt;url&gt;https://onlinelibrary.wiley.com/doi/abs/10.1002/prep.201100059&lt;/url&gt;&lt;/related-urls&gt;&lt;/urls&gt;&lt;electronic-resource-num&gt;10.1002/prep.201100059&lt;/electronic-resource-num&gt;&lt;/record&gt;&lt;/Cite&gt;&lt;/EndNote&gt;</w:instrText>
      </w:r>
      <w:r w:rsidR="00727329" w:rsidRPr="00246361">
        <w:rPr>
          <w:rFonts w:ascii="Arial" w:hAnsi="Arial" w:cs="Arial"/>
          <w:iCs/>
          <w:lang w:val="en-GB"/>
        </w:rPr>
        <w:fldChar w:fldCharType="separate"/>
      </w:r>
      <w:r w:rsidR="002F5BEB" w:rsidRPr="00246361">
        <w:rPr>
          <w:rFonts w:ascii="Arial" w:hAnsi="Arial" w:cs="Arial"/>
          <w:iCs/>
          <w:noProof/>
          <w:lang w:val="en-GB"/>
        </w:rPr>
        <w:t>[</w:t>
      </w:r>
      <w:hyperlink w:anchor="_ENREF_62" w:tooltip="Oxley, 2012 #449" w:history="1">
        <w:r w:rsidR="00F803D9" w:rsidRPr="00246361">
          <w:rPr>
            <w:rFonts w:ascii="Arial" w:hAnsi="Arial" w:cs="Arial"/>
            <w:iCs/>
            <w:noProof/>
            <w:lang w:val="en-GB"/>
          </w:rPr>
          <w:t>62</w:t>
        </w:r>
      </w:hyperlink>
      <w:r w:rsidR="002F5BEB" w:rsidRPr="00246361">
        <w:rPr>
          <w:rFonts w:ascii="Arial" w:hAnsi="Arial" w:cs="Arial"/>
          <w:iCs/>
          <w:noProof/>
          <w:lang w:val="en-GB"/>
        </w:rPr>
        <w:t>]</w:t>
      </w:r>
      <w:r w:rsidR="00727329" w:rsidRPr="00246361">
        <w:rPr>
          <w:rFonts w:ascii="Arial" w:hAnsi="Arial" w:cs="Arial"/>
          <w:iCs/>
          <w:lang w:val="en-GB"/>
        </w:rPr>
        <w:fldChar w:fldCharType="end"/>
      </w:r>
      <w:r w:rsidRPr="00246361">
        <w:rPr>
          <w:rFonts w:ascii="Arial" w:hAnsi="Arial" w:cs="Arial"/>
          <w:iCs/>
          <w:lang w:val="en-GB"/>
        </w:rPr>
        <w:t xml:space="preserve"> and TNT = 9.15 × 10</w:t>
      </w:r>
      <w:r w:rsidRPr="00246361">
        <w:rPr>
          <w:rFonts w:ascii="Arial" w:hAnsi="Arial" w:cs="Arial"/>
          <w:iCs/>
          <w:vertAlign w:val="superscript"/>
          <w:lang w:val="en-GB"/>
        </w:rPr>
        <w:t xml:space="preserve">−9 </w:t>
      </w:r>
      <w:r w:rsidR="00727329" w:rsidRPr="00246361">
        <w:rPr>
          <w:rFonts w:ascii="Arial" w:hAnsi="Arial" w:cs="Arial"/>
          <w:iCs/>
          <w:lang w:val="en-GB"/>
        </w:rPr>
        <w:fldChar w:fldCharType="begin"/>
      </w:r>
      <w:r w:rsidR="002F5BEB" w:rsidRPr="00246361">
        <w:rPr>
          <w:rFonts w:ascii="Arial" w:hAnsi="Arial" w:cs="Arial"/>
          <w:iCs/>
          <w:lang w:val="en-GB"/>
        </w:rPr>
        <w:instrText xml:space="preserve"> ADDIN EN.CITE &lt;EndNote&gt;&lt;Cite&gt;&lt;Author&gt;Ewing&lt;/Author&gt;&lt;Year&gt;2013&lt;/Year&gt;&lt;RecNum&gt;141&lt;/RecNum&gt;&lt;DisplayText&gt;[63]&lt;/DisplayText&gt;&lt;record&gt;&lt;rec-number&gt;141&lt;/rec-number&gt;&lt;foreign-keys&gt;&lt;key app="EN" db-id="wf9eaw5e2rw5syepvt55pftup5d2e5vedzxx" timestamp="1493721775"&gt;141&lt;/key&gt;&lt;/foreign-keys&gt;&lt;ref-type name="Journal Article"&gt;17&lt;/ref-type&gt;&lt;contributors&gt;&lt;authors&gt;&lt;author&gt;Ewing, R. G.&lt;/author&gt;&lt;author&gt;Waltman, M. J.&lt;/author&gt;&lt;author&gt;Atkinson, D. A.&lt;/author&gt;&lt;author&gt;Grate, J. W.&lt;/author&gt;&lt;author&gt;Hotchkiss, P. J.&lt;/author&gt;&lt;/authors&gt;&lt;/contributors&gt;&lt;titles&gt;&lt;title&gt;The vapor pressures of explosives&lt;/title&gt;&lt;secondary-title&gt;Trac-Trends in Analytical Chemistry&lt;/secondary-title&gt;&lt;/titles&gt;&lt;periodical&gt;&lt;full-title&gt;Trac-Trends in Analytical Chemistry&lt;/full-title&gt;&lt;/periodical&gt;&lt;pages&gt;35-48&lt;/pages&gt;&lt;volume&gt;42&lt;/volume&gt;&lt;dates&gt;&lt;year&gt;2013&lt;/year&gt;&lt;pub-dates&gt;&lt;date&gt;Jan&lt;/date&gt;&lt;/pub-dates&gt;&lt;/dates&gt;&lt;isbn&gt;0165-9936&lt;/isbn&gt;&lt;accession-num&gt;WOS:000315607400013&lt;/accession-num&gt;&lt;urls&gt;&lt;related-urls&gt;&lt;url&gt;&amp;lt;Go to ISI&amp;gt;://WOS:000315607400013&lt;/url&gt;&lt;/related-urls&gt;&lt;/urls&gt;&lt;electronic-resource-num&gt;10.1016/j.trac.2012.09.010&lt;/electronic-resource-num&gt;&lt;/record&gt;&lt;/Cite&gt;&lt;/EndNote&gt;</w:instrText>
      </w:r>
      <w:r w:rsidR="00727329" w:rsidRPr="00246361">
        <w:rPr>
          <w:rFonts w:ascii="Arial" w:hAnsi="Arial" w:cs="Arial"/>
          <w:iCs/>
          <w:lang w:val="en-GB"/>
        </w:rPr>
        <w:fldChar w:fldCharType="separate"/>
      </w:r>
      <w:r w:rsidR="002F5BEB" w:rsidRPr="00246361">
        <w:rPr>
          <w:rFonts w:ascii="Arial" w:hAnsi="Arial" w:cs="Arial"/>
          <w:iCs/>
          <w:noProof/>
          <w:lang w:val="en-GB"/>
        </w:rPr>
        <w:t>[</w:t>
      </w:r>
      <w:hyperlink w:anchor="_ENREF_63" w:tooltip="Ewing, 2013 #141" w:history="1">
        <w:r w:rsidR="00F803D9" w:rsidRPr="00246361">
          <w:rPr>
            <w:rFonts w:ascii="Arial" w:hAnsi="Arial" w:cs="Arial"/>
            <w:iCs/>
            <w:noProof/>
            <w:lang w:val="en-GB"/>
          </w:rPr>
          <w:t>63</w:t>
        </w:r>
      </w:hyperlink>
      <w:r w:rsidR="002F5BEB" w:rsidRPr="00246361">
        <w:rPr>
          <w:rFonts w:ascii="Arial" w:hAnsi="Arial" w:cs="Arial"/>
          <w:iCs/>
          <w:noProof/>
          <w:lang w:val="en-GB"/>
        </w:rPr>
        <w:t>]</w:t>
      </w:r>
      <w:r w:rsidR="00727329" w:rsidRPr="00246361">
        <w:rPr>
          <w:rFonts w:ascii="Arial" w:hAnsi="Arial" w:cs="Arial"/>
          <w:iCs/>
          <w:lang w:val="en-GB"/>
        </w:rPr>
        <w:fldChar w:fldCharType="end"/>
      </w:r>
      <w:r w:rsidRPr="00246361">
        <w:rPr>
          <w:rFonts w:ascii="Arial" w:hAnsi="Arial" w:cs="Arial"/>
          <w:iCs/>
          <w:lang w:val="en-GB"/>
        </w:rPr>
        <w:t>). Therefore, the 3D-printed SPE cartridges offered enhanced stability overall</w:t>
      </w:r>
      <w:r w:rsidR="002B096F" w:rsidRPr="00246361">
        <w:rPr>
          <w:rFonts w:ascii="Arial" w:hAnsi="Arial" w:cs="Arial"/>
          <w:iCs/>
          <w:lang w:val="en-GB"/>
        </w:rPr>
        <w:t>,</w:t>
      </w:r>
      <w:r w:rsidRPr="00246361">
        <w:rPr>
          <w:rFonts w:ascii="Arial" w:hAnsi="Arial" w:cs="Arial"/>
          <w:iCs/>
          <w:lang w:val="en-GB"/>
        </w:rPr>
        <w:t xml:space="preserve"> combined with extra convenience</w:t>
      </w:r>
      <w:r w:rsidR="002B096F" w:rsidRPr="00246361">
        <w:rPr>
          <w:rFonts w:ascii="Arial" w:hAnsi="Arial" w:cs="Arial"/>
          <w:iCs/>
          <w:lang w:val="en-GB"/>
        </w:rPr>
        <w:t>,</w:t>
      </w:r>
      <w:r w:rsidRPr="00246361">
        <w:rPr>
          <w:rFonts w:ascii="Arial" w:hAnsi="Arial" w:cs="Arial"/>
          <w:iCs/>
          <w:lang w:val="en-GB"/>
        </w:rPr>
        <w:t xml:space="preserve"> for ambient transport and storage over longer periods of time.</w:t>
      </w:r>
      <w:r w:rsidR="00653E67" w:rsidRPr="00246361">
        <w:rPr>
          <w:rFonts w:ascii="Arial" w:hAnsi="Arial" w:cs="Arial"/>
          <w:iCs/>
          <w:lang w:val="en-GB"/>
        </w:rPr>
        <w:t xml:space="preserve"> Whil</w:t>
      </w:r>
      <w:r w:rsidR="003911E2" w:rsidRPr="00246361">
        <w:rPr>
          <w:rFonts w:ascii="Arial" w:hAnsi="Arial" w:cs="Arial"/>
          <w:iCs/>
          <w:lang w:val="en-GB"/>
        </w:rPr>
        <w:t>st</w:t>
      </w:r>
      <w:r w:rsidR="00653E67" w:rsidRPr="00246361">
        <w:rPr>
          <w:rFonts w:ascii="Arial" w:hAnsi="Arial" w:cs="Arial"/>
          <w:iCs/>
          <w:lang w:val="en-GB"/>
        </w:rPr>
        <w:t xml:space="preserve"> sufficient repeats have been performed to confirm </w:t>
      </w:r>
      <w:r w:rsidR="00653E67" w:rsidRPr="00246361">
        <w:rPr>
          <w:rFonts w:ascii="Arial" w:hAnsi="Arial" w:cs="Arial"/>
          <w:iCs/>
          <w:lang w:val="en-GB"/>
        </w:rPr>
        <w:lastRenderedPageBreak/>
        <w:t>the reliability of the method, additional storage and transport conditions would be useful to study in greater detail but lay outside of the scope of the current work.</w:t>
      </w:r>
    </w:p>
    <w:p w14:paraId="46A319D5" w14:textId="77777777" w:rsidR="00EB72A9" w:rsidRPr="00246361" w:rsidRDefault="00EB72A9" w:rsidP="00CC6408">
      <w:pPr>
        <w:spacing w:line="480" w:lineRule="auto"/>
        <w:jc w:val="both"/>
        <w:outlineLvl w:val="1"/>
        <w:rPr>
          <w:rFonts w:ascii="Arial" w:hAnsi="Arial" w:cs="Arial"/>
          <w:iCs/>
          <w:lang w:val="en-GB"/>
        </w:rPr>
      </w:pPr>
    </w:p>
    <w:p w14:paraId="6AD5214B" w14:textId="63D8AFBE" w:rsidR="00CA58D6" w:rsidRPr="00246361" w:rsidRDefault="00CA58D6" w:rsidP="00CC6408">
      <w:pPr>
        <w:spacing w:line="480" w:lineRule="auto"/>
        <w:jc w:val="both"/>
        <w:outlineLvl w:val="1"/>
        <w:rPr>
          <w:rFonts w:ascii="Arial" w:hAnsi="Arial" w:cs="Arial"/>
          <w:iCs/>
          <w:lang w:val="en-GB"/>
        </w:rPr>
      </w:pPr>
      <w:r w:rsidRPr="00246361">
        <w:rPr>
          <w:rFonts w:ascii="Arial" w:hAnsi="Arial" w:cs="Arial"/>
          <w:b/>
          <w:bCs/>
          <w:iCs/>
          <w:lang w:val="en-GB"/>
        </w:rPr>
        <w:t xml:space="preserve">Other analytical performance characteristics. </w:t>
      </w:r>
      <w:r w:rsidR="00531463" w:rsidRPr="00246361">
        <w:rPr>
          <w:rFonts w:ascii="Arial" w:hAnsi="Arial" w:cs="Arial"/>
          <w:iCs/>
          <w:lang w:val="en-GB"/>
        </w:rPr>
        <w:t xml:space="preserve">Excellent method performance (Table 1) was obtained across all three matrices and example extracted ion chromatograms in each matrix at low spiking concentrations are shown in Fig. </w:t>
      </w:r>
      <w:r w:rsidR="001E6C53" w:rsidRPr="00246361">
        <w:rPr>
          <w:rFonts w:ascii="Arial" w:hAnsi="Arial" w:cs="Arial"/>
          <w:iCs/>
          <w:lang w:val="en-GB"/>
        </w:rPr>
        <w:t>5</w:t>
      </w:r>
      <w:r w:rsidR="00531463" w:rsidRPr="00246361">
        <w:rPr>
          <w:rFonts w:ascii="Arial" w:hAnsi="Arial" w:cs="Arial"/>
          <w:iCs/>
          <w:lang w:val="en-GB"/>
        </w:rPr>
        <w:t>. Measurements of linearity, range and limits of detection (LOD) were accrued according to International Council for Harmonisation of Technical Requirements for Pharmaceuticals for Human Use (ICH) method validation guidelines</w:t>
      </w:r>
      <w:r w:rsidR="00727329" w:rsidRPr="00246361">
        <w:rPr>
          <w:rFonts w:ascii="Arial" w:hAnsi="Arial" w:cs="Arial"/>
          <w:iCs/>
          <w:lang w:val="en-GB"/>
        </w:rPr>
        <w:t xml:space="preserve"> </w:t>
      </w:r>
      <w:r w:rsidR="00727329" w:rsidRPr="00246361">
        <w:rPr>
          <w:rFonts w:ascii="Arial" w:hAnsi="Arial" w:cs="Arial"/>
          <w:iCs/>
          <w:lang w:val="en-GB"/>
        </w:rPr>
        <w:fldChar w:fldCharType="begin"/>
      </w:r>
      <w:r w:rsidR="002F5BEB" w:rsidRPr="00246361">
        <w:rPr>
          <w:rFonts w:ascii="Arial" w:hAnsi="Arial" w:cs="Arial"/>
          <w:iCs/>
          <w:lang w:val="en-GB"/>
        </w:rPr>
        <w:instrText xml:space="preserve"> ADDIN EN.CITE &lt;EndNote&gt;&lt;Cite&gt;&lt;Author&gt;ICH&lt;/Author&gt;&lt;Year&gt;2005&lt;/Year&gt;&lt;RecNum&gt;273&lt;/RecNum&gt;&lt;DisplayText&gt;[64]&lt;/DisplayText&gt;&lt;record&gt;&lt;rec-number&gt;273&lt;/rec-number&gt;&lt;foreign-keys&gt;&lt;key app="EN" db-id="wf9eaw5e2rw5syepvt55pftup5d2e5vedzxx" timestamp="1526302758"&gt;273&lt;/key&gt;&lt;/foreign-keys&gt;&lt;ref-type name="Journal Article"&gt;17&lt;/ref-type&gt;&lt;contributors&gt;&lt;authors&gt;&lt;author&gt;ICH&lt;/author&gt;&lt;/authors&gt;&lt;/contributors&gt;&lt;titles&gt;&lt;title&gt;International Council for Harmonisation ICH Harmonised Tripartite Guidelines&lt;/title&gt;&lt;/titles&gt;&lt;volume&gt;Validation of Analytical Procedures: Text and Methodology&lt;/volume&gt;&lt;dates&gt;&lt;year&gt;2005&lt;/year&gt;&lt;/dates&gt;&lt;urls&gt;&lt;/urls&gt;&lt;/record&gt;&lt;/Cite&gt;&lt;/EndNote&gt;</w:instrText>
      </w:r>
      <w:r w:rsidR="00727329" w:rsidRPr="00246361">
        <w:rPr>
          <w:rFonts w:ascii="Arial" w:hAnsi="Arial" w:cs="Arial"/>
          <w:iCs/>
          <w:lang w:val="en-GB"/>
        </w:rPr>
        <w:fldChar w:fldCharType="separate"/>
      </w:r>
      <w:r w:rsidR="002F5BEB" w:rsidRPr="00246361">
        <w:rPr>
          <w:rFonts w:ascii="Arial" w:hAnsi="Arial" w:cs="Arial"/>
          <w:iCs/>
          <w:noProof/>
          <w:lang w:val="en-GB"/>
        </w:rPr>
        <w:t>[</w:t>
      </w:r>
      <w:hyperlink w:anchor="_ENREF_64" w:tooltip="ICH, 2005 #273" w:history="1">
        <w:r w:rsidR="00F803D9" w:rsidRPr="00246361">
          <w:rPr>
            <w:rFonts w:ascii="Arial" w:hAnsi="Arial" w:cs="Arial"/>
            <w:iCs/>
            <w:noProof/>
            <w:lang w:val="en-GB"/>
          </w:rPr>
          <w:t>64</w:t>
        </w:r>
      </w:hyperlink>
      <w:r w:rsidR="002F5BEB" w:rsidRPr="00246361">
        <w:rPr>
          <w:rFonts w:ascii="Arial" w:hAnsi="Arial" w:cs="Arial"/>
          <w:iCs/>
          <w:noProof/>
          <w:lang w:val="en-GB"/>
        </w:rPr>
        <w:t>]</w:t>
      </w:r>
      <w:r w:rsidR="00727329" w:rsidRPr="00246361">
        <w:rPr>
          <w:rFonts w:ascii="Arial" w:hAnsi="Arial" w:cs="Arial"/>
          <w:iCs/>
          <w:lang w:val="en-GB"/>
        </w:rPr>
        <w:fldChar w:fldCharType="end"/>
      </w:r>
      <w:r w:rsidR="00531463" w:rsidRPr="00246361">
        <w:rPr>
          <w:rFonts w:ascii="Arial" w:hAnsi="Arial" w:cs="Arial"/>
          <w:iCs/>
          <w:lang w:val="en-GB"/>
        </w:rPr>
        <w:t>.</w:t>
      </w:r>
    </w:p>
    <w:p w14:paraId="5C3BBB59" w14:textId="5D105940" w:rsidR="00531463" w:rsidRPr="00246361" w:rsidRDefault="00531463" w:rsidP="00531463">
      <w:pPr>
        <w:spacing w:line="480" w:lineRule="auto"/>
        <w:jc w:val="both"/>
        <w:outlineLvl w:val="1"/>
        <w:rPr>
          <w:rFonts w:ascii="Arial" w:hAnsi="Arial" w:cs="Arial"/>
          <w:iCs/>
          <w:lang w:val="en-GB"/>
        </w:rPr>
      </w:pPr>
      <w:r w:rsidRPr="00246361">
        <w:rPr>
          <w:rFonts w:ascii="Arial" w:hAnsi="Arial" w:cs="Arial"/>
          <w:iCs/>
          <w:lang w:val="en-GB"/>
        </w:rPr>
        <w:tab/>
        <w:t xml:space="preserve">For most compounds, the method was linear over three orders of magnitude, with </w:t>
      </w:r>
      <w:r w:rsidRPr="00246361">
        <w:rPr>
          <w:rFonts w:ascii="Arial" w:hAnsi="Arial" w:cs="Arial"/>
          <w:i/>
          <w:lang w:val="en-GB"/>
        </w:rPr>
        <w:t>R</w:t>
      </w:r>
      <w:r w:rsidRPr="00246361">
        <w:rPr>
          <w:rFonts w:ascii="Arial" w:hAnsi="Arial" w:cs="Arial"/>
          <w:iCs/>
          <w:vertAlign w:val="superscript"/>
          <w:lang w:val="en-GB"/>
        </w:rPr>
        <w:t>2</w:t>
      </w:r>
      <w:r w:rsidRPr="00246361">
        <w:rPr>
          <w:rFonts w:ascii="Arial" w:hAnsi="Arial" w:cs="Arial"/>
          <w:iCs/>
          <w:lang w:val="en-GB"/>
        </w:rPr>
        <w:t xml:space="preserve"> generally ≥0.99, and LODs at the </w:t>
      </w:r>
      <w:proofErr w:type="spellStart"/>
      <w:r w:rsidRPr="00246361">
        <w:rPr>
          <w:rFonts w:ascii="Arial" w:hAnsi="Arial" w:cs="Arial"/>
          <w:iCs/>
          <w:lang w:val="en-GB"/>
        </w:rPr>
        <w:t>fg</w:t>
      </w:r>
      <w:proofErr w:type="spellEnd"/>
      <w:r w:rsidRPr="00246361">
        <w:rPr>
          <w:rFonts w:ascii="Arial" w:hAnsi="Arial" w:cs="Arial"/>
          <w:iCs/>
          <w:lang w:val="en-GB"/>
        </w:rPr>
        <w:t xml:space="preserve"> – </w:t>
      </w:r>
      <w:proofErr w:type="spellStart"/>
      <w:r w:rsidRPr="00246361">
        <w:rPr>
          <w:rFonts w:ascii="Arial" w:hAnsi="Arial" w:cs="Arial"/>
          <w:iCs/>
          <w:lang w:val="en-GB"/>
        </w:rPr>
        <w:t>pg</w:t>
      </w:r>
      <w:proofErr w:type="spellEnd"/>
      <w:r w:rsidRPr="00246361">
        <w:rPr>
          <w:rFonts w:ascii="Arial" w:hAnsi="Arial" w:cs="Arial"/>
          <w:iCs/>
          <w:lang w:val="en-GB"/>
        </w:rPr>
        <w:t xml:space="preserve"> on column range were achieved. </w:t>
      </w:r>
      <w:r w:rsidR="00CF7F30" w:rsidRPr="00246361">
        <w:rPr>
          <w:rFonts w:ascii="Arial" w:hAnsi="Arial" w:cs="Arial"/>
          <w:iCs/>
          <w:lang w:val="en-GB"/>
        </w:rPr>
        <w:t>S</w:t>
      </w:r>
      <w:r w:rsidRPr="00246361">
        <w:rPr>
          <w:rFonts w:ascii="Arial" w:hAnsi="Arial" w:cs="Arial"/>
          <w:iCs/>
          <w:lang w:val="en-GB"/>
        </w:rPr>
        <w:t>ignal intensity for EGDN</w:t>
      </w:r>
      <w:r w:rsidR="00CF7F30" w:rsidRPr="00246361">
        <w:rPr>
          <w:rFonts w:ascii="Arial" w:hAnsi="Arial" w:cs="Arial"/>
          <w:iCs/>
          <w:lang w:val="en-GB"/>
        </w:rPr>
        <w:t>, however,</w:t>
      </w:r>
      <w:r w:rsidRPr="00246361">
        <w:rPr>
          <w:rFonts w:ascii="Arial" w:hAnsi="Arial" w:cs="Arial"/>
          <w:iCs/>
          <w:lang w:val="en-GB"/>
        </w:rPr>
        <w:t xml:space="preserve"> was poor across the board and the method did not display sufficient analytical performance. The monitored </w:t>
      </w:r>
      <w:r w:rsidRPr="00246361">
        <w:rPr>
          <w:rFonts w:ascii="Arial" w:hAnsi="Arial" w:cs="Arial"/>
          <w:i/>
          <w:lang w:val="en-GB"/>
        </w:rPr>
        <w:t>m/z</w:t>
      </w:r>
      <w:r w:rsidRPr="00246361">
        <w:rPr>
          <w:rFonts w:ascii="Arial" w:hAnsi="Arial" w:cs="Arial"/>
          <w:iCs/>
          <w:lang w:val="en-GB"/>
        </w:rPr>
        <w:t xml:space="preserve"> for EGDN corresponded to the nitrate anion and no other fragment was detectable, which made it unsuitable for confirmatory analysis. Recovery by 3D-printed SPE blocks was not the major cause</w:t>
      </w:r>
      <w:r w:rsidR="002B096F" w:rsidRPr="00246361">
        <w:rPr>
          <w:rFonts w:ascii="Arial" w:hAnsi="Arial" w:cs="Arial"/>
          <w:iCs/>
          <w:lang w:val="en-GB"/>
        </w:rPr>
        <w:t>,</w:t>
      </w:r>
      <w:r w:rsidRPr="00246361">
        <w:rPr>
          <w:rFonts w:ascii="Arial" w:hAnsi="Arial" w:cs="Arial"/>
          <w:iCs/>
          <w:lang w:val="en-GB"/>
        </w:rPr>
        <w:t xml:space="preserve"> as shown in Fig. </w:t>
      </w:r>
      <w:r w:rsidR="001E6C53" w:rsidRPr="00246361">
        <w:rPr>
          <w:rFonts w:ascii="Arial" w:hAnsi="Arial" w:cs="Arial"/>
          <w:iCs/>
          <w:lang w:val="en-GB"/>
        </w:rPr>
        <w:t xml:space="preserve">3 </w:t>
      </w:r>
      <w:r w:rsidRPr="00246361">
        <w:rPr>
          <w:rFonts w:ascii="Arial" w:hAnsi="Arial" w:cs="Arial"/>
          <w:iCs/>
          <w:lang w:val="en-GB"/>
        </w:rPr>
        <w:t xml:space="preserve">and </w:t>
      </w:r>
      <w:r w:rsidR="001E6C53" w:rsidRPr="00246361">
        <w:rPr>
          <w:rFonts w:ascii="Arial" w:hAnsi="Arial" w:cs="Arial"/>
          <w:iCs/>
          <w:lang w:val="en-GB"/>
        </w:rPr>
        <w:t>4</w:t>
      </w:r>
      <w:r w:rsidRPr="00246361">
        <w:rPr>
          <w:rFonts w:ascii="Arial" w:hAnsi="Arial" w:cs="Arial"/>
          <w:iCs/>
          <w:lang w:val="en-GB"/>
        </w:rPr>
        <w:t xml:space="preserve">. For all other compounds and across </w:t>
      </w:r>
      <w:r w:rsidR="002B096F" w:rsidRPr="00246361">
        <w:rPr>
          <w:rFonts w:ascii="Arial" w:hAnsi="Arial" w:cs="Arial"/>
          <w:iCs/>
          <w:lang w:val="en-GB"/>
        </w:rPr>
        <w:t xml:space="preserve">the three </w:t>
      </w:r>
      <w:r w:rsidRPr="00246361">
        <w:rPr>
          <w:rFonts w:ascii="Arial" w:hAnsi="Arial" w:cs="Arial"/>
          <w:iCs/>
          <w:lang w:val="en-GB"/>
        </w:rPr>
        <w:t xml:space="preserve">sample types, LODs were moderately higher </w:t>
      </w:r>
      <w:r w:rsidR="00C70A4A" w:rsidRPr="00246361">
        <w:rPr>
          <w:rFonts w:ascii="Arial" w:hAnsi="Arial" w:cs="Arial"/>
          <w:iCs/>
          <w:lang w:val="en-GB"/>
        </w:rPr>
        <w:t xml:space="preserve">in </w:t>
      </w:r>
      <w:r w:rsidRPr="00246361">
        <w:rPr>
          <w:rFonts w:ascii="Arial" w:hAnsi="Arial" w:cs="Arial"/>
          <w:iCs/>
          <w:lang w:val="en-GB"/>
        </w:rPr>
        <w:t xml:space="preserve">soils (~22 </w:t>
      </w:r>
      <w:proofErr w:type="spellStart"/>
      <w:r w:rsidRPr="00246361">
        <w:rPr>
          <w:rFonts w:ascii="Arial" w:hAnsi="Arial" w:cs="Arial"/>
          <w:iCs/>
          <w:lang w:val="en-GB"/>
        </w:rPr>
        <w:t>pg</w:t>
      </w:r>
      <w:proofErr w:type="spellEnd"/>
      <w:r w:rsidRPr="00246361">
        <w:rPr>
          <w:rFonts w:ascii="Arial" w:hAnsi="Arial" w:cs="Arial"/>
          <w:iCs/>
          <w:lang w:val="en-GB"/>
        </w:rPr>
        <w:t xml:space="preserve"> on average). That said, 3,5-DNA had the best LOD in soil </w:t>
      </w:r>
      <w:r w:rsidR="00C70A4A" w:rsidRPr="00246361">
        <w:rPr>
          <w:rFonts w:ascii="Arial" w:hAnsi="Arial" w:cs="Arial"/>
          <w:iCs/>
          <w:lang w:val="en-GB"/>
        </w:rPr>
        <w:t xml:space="preserve">across </w:t>
      </w:r>
      <w:r w:rsidRPr="00246361">
        <w:rPr>
          <w:rFonts w:ascii="Arial" w:hAnsi="Arial" w:cs="Arial"/>
          <w:iCs/>
          <w:lang w:val="en-GB"/>
        </w:rPr>
        <w:t>all sample types</w:t>
      </w:r>
      <w:r w:rsidR="002B096F" w:rsidRPr="00246361">
        <w:rPr>
          <w:rFonts w:ascii="Arial" w:hAnsi="Arial" w:cs="Arial"/>
          <w:iCs/>
          <w:lang w:val="en-GB"/>
        </w:rPr>
        <w:t>,</w:t>
      </w:r>
      <w:r w:rsidRPr="00246361">
        <w:rPr>
          <w:rFonts w:ascii="Arial" w:hAnsi="Arial" w:cs="Arial"/>
          <w:iCs/>
          <w:lang w:val="en-GB"/>
        </w:rPr>
        <w:t xml:space="preserve"> tested at 60 </w:t>
      </w:r>
      <w:proofErr w:type="spellStart"/>
      <w:r w:rsidRPr="00246361">
        <w:rPr>
          <w:rFonts w:ascii="Arial" w:hAnsi="Arial" w:cs="Arial"/>
          <w:iCs/>
          <w:lang w:val="en-GB"/>
        </w:rPr>
        <w:t>fg</w:t>
      </w:r>
      <w:proofErr w:type="spellEnd"/>
      <w:r w:rsidRPr="00246361">
        <w:rPr>
          <w:rFonts w:ascii="Arial" w:hAnsi="Arial" w:cs="Arial"/>
          <w:iCs/>
          <w:lang w:val="en-GB"/>
        </w:rPr>
        <w:t>. Sensitive, confirmatory methods using SPE and LC-MS for the quantitative determination of large numbers of explosives from soils are rare, especially for improvised explosives such as peroxides. LODs were</w:t>
      </w:r>
      <w:r w:rsidR="00CF7F30" w:rsidRPr="00246361">
        <w:rPr>
          <w:rFonts w:ascii="Arial" w:hAnsi="Arial" w:cs="Arial"/>
          <w:iCs/>
          <w:lang w:val="en-GB"/>
        </w:rPr>
        <w:t>, however,</w:t>
      </w:r>
      <w:r w:rsidRPr="00246361">
        <w:rPr>
          <w:rFonts w:ascii="Arial" w:hAnsi="Arial" w:cs="Arial"/>
          <w:iCs/>
          <w:lang w:val="en-GB"/>
        </w:rPr>
        <w:t xml:space="preserve"> much poorer for PETN, NG and ETN and</w:t>
      </w:r>
      <w:r w:rsidR="00CF7F30" w:rsidRPr="00246361">
        <w:rPr>
          <w:rFonts w:ascii="Arial" w:hAnsi="Arial" w:cs="Arial"/>
          <w:iCs/>
          <w:lang w:val="en-GB"/>
        </w:rPr>
        <w:t>,</w:t>
      </w:r>
      <w:r w:rsidRPr="00246361">
        <w:rPr>
          <w:rFonts w:ascii="Arial" w:hAnsi="Arial" w:cs="Arial"/>
          <w:iCs/>
          <w:lang w:val="en-GB"/>
        </w:rPr>
        <w:t xml:space="preserve"> for PETN and NG, only four calibrants could be used to assess linearity in cooking oil. Recovery was generally good in soil using 3D-printed SPE for these compounds</w:t>
      </w:r>
      <w:r w:rsidR="002B096F" w:rsidRPr="00246361">
        <w:rPr>
          <w:rFonts w:ascii="Arial" w:hAnsi="Arial" w:cs="Arial"/>
          <w:iCs/>
          <w:lang w:val="en-GB"/>
        </w:rPr>
        <w:t>. T</w:t>
      </w:r>
      <w:r w:rsidRPr="00246361">
        <w:rPr>
          <w:rFonts w:ascii="Arial" w:hAnsi="Arial" w:cs="Arial"/>
          <w:iCs/>
          <w:lang w:val="en-GB"/>
        </w:rPr>
        <w:t>his was</w:t>
      </w:r>
      <w:r w:rsidR="00CF7F30" w:rsidRPr="00246361">
        <w:rPr>
          <w:rFonts w:ascii="Arial" w:hAnsi="Arial" w:cs="Arial"/>
          <w:iCs/>
          <w:lang w:val="en-GB"/>
        </w:rPr>
        <w:t>, therefore,</w:t>
      </w:r>
      <w:r w:rsidRPr="00246361">
        <w:rPr>
          <w:rFonts w:ascii="Arial" w:hAnsi="Arial" w:cs="Arial"/>
          <w:iCs/>
          <w:lang w:val="en-GB"/>
        </w:rPr>
        <w:t xml:space="preserve"> attributed</w:t>
      </w:r>
      <w:r w:rsidR="002B096F" w:rsidRPr="00246361">
        <w:rPr>
          <w:rFonts w:ascii="Arial" w:hAnsi="Arial" w:cs="Arial"/>
          <w:iCs/>
          <w:lang w:val="en-GB"/>
        </w:rPr>
        <w:t>, instead,</w:t>
      </w:r>
      <w:r w:rsidRPr="00246361">
        <w:rPr>
          <w:rFonts w:ascii="Arial" w:hAnsi="Arial" w:cs="Arial"/>
          <w:iCs/>
          <w:lang w:val="en-GB"/>
        </w:rPr>
        <w:t xml:space="preserve"> to lower HRMS sensitivity and this effect was observed across all three sample types tested. Two methods employing GC coupled to electron capture detection (ECD) were also selected for comparison. In particular, a method by Thomas et al. </w:t>
      </w:r>
      <w:r w:rsidRPr="00246361">
        <w:rPr>
          <w:rFonts w:ascii="Arial" w:hAnsi="Arial" w:cs="Arial"/>
          <w:iCs/>
          <w:lang w:val="en-GB"/>
        </w:rPr>
        <w:lastRenderedPageBreak/>
        <w:t>displayed excellent detection limits that were several orders of magnitude better in several different types of soil than this approach</w:t>
      </w:r>
      <w:r w:rsidR="00727329" w:rsidRPr="00246361">
        <w:rPr>
          <w:rFonts w:ascii="Arial" w:hAnsi="Arial" w:cs="Arial"/>
          <w:iCs/>
          <w:lang w:val="en-GB"/>
        </w:rPr>
        <w:t xml:space="preserve"> </w:t>
      </w:r>
      <w:r w:rsidR="00727329" w:rsidRPr="00246361">
        <w:rPr>
          <w:rFonts w:ascii="Arial" w:hAnsi="Arial" w:cs="Arial"/>
          <w:iCs/>
          <w:lang w:val="en-GB"/>
        </w:rPr>
        <w:fldChar w:fldCharType="begin"/>
      </w:r>
      <w:r w:rsidR="00676DB9" w:rsidRPr="00246361">
        <w:rPr>
          <w:rFonts w:ascii="Arial" w:hAnsi="Arial" w:cs="Arial"/>
          <w:iCs/>
          <w:lang w:val="en-GB"/>
        </w:rPr>
        <w:instrText xml:space="preserve"> ADDIN EN.CITE &lt;EndNote&gt;&lt;Cite&gt;&lt;Author&gt;Thomas&lt;/Author&gt;&lt;Year&gt;2018&lt;/Year&gt;&lt;RecNum&gt;300&lt;/RecNum&gt;&lt;DisplayText&gt;[4]&lt;/DisplayText&gt;&lt;record&gt;&lt;rec-number&gt;300&lt;/rec-number&gt;&lt;foreign-keys&gt;&lt;key app="EN" db-id="wf9eaw5e2rw5syepvt55pftup5d2e5vedzxx" timestamp="1531297986"&gt;300&lt;/key&gt;&lt;/foreign-keys&gt;&lt;ref-type name="Journal Article"&gt;17&lt;/ref-type&gt;&lt;contributors&gt;&lt;authors&gt;&lt;author&gt;Thomas, J. L.&lt;/author&gt;&lt;author&gt;Donnelly, C. C.&lt;/author&gt;&lt;author&gt;Lloyd, E. W.&lt;/author&gt;&lt;author&gt;Mothershead, R. F.&lt;/author&gt;&lt;author&gt;Miller, M. L.&lt;/author&gt;&lt;/authors&gt;&lt;/contributors&gt;&lt;titles&gt;&lt;title&gt;Development and validation of a solid phase extraction sample cleanup procedure for the recovery of trace levels of nitro-organic explosives in soil&lt;/title&gt;&lt;secondary-title&gt;Forensic Science International&lt;/secondary-title&gt;&lt;/titles&gt;&lt;periodical&gt;&lt;full-title&gt;Forensic Science International&lt;/full-title&gt;&lt;/periodical&gt;&lt;pages&gt;65-77&lt;/pages&gt;&lt;volume&gt;284&lt;/volume&gt;&lt;dates&gt;&lt;year&gt;2018&lt;/year&gt;&lt;pub-dates&gt;&lt;date&gt;Mar&lt;/date&gt;&lt;/pub-dates&gt;&lt;/dates&gt;&lt;isbn&gt;0379-0738&lt;/isbn&gt;&lt;accession-num&gt;WOS:000425880700009&lt;/accession-num&gt;&lt;urls&gt;&lt;related-urls&gt;&lt;url&gt;&amp;lt;Go to ISI&amp;gt;://WOS:000425880700009&lt;/url&gt;&lt;/related-urls&gt;&lt;/urls&gt;&lt;electronic-resource-num&gt;10.1016/j.forsciint.2017.12.018&lt;/electronic-resource-num&gt;&lt;/record&gt;&lt;/Cite&gt;&lt;/EndNote&gt;</w:instrText>
      </w:r>
      <w:r w:rsidR="00727329" w:rsidRPr="00246361">
        <w:rPr>
          <w:rFonts w:ascii="Arial" w:hAnsi="Arial" w:cs="Arial"/>
          <w:iCs/>
          <w:lang w:val="en-GB"/>
        </w:rPr>
        <w:fldChar w:fldCharType="separate"/>
      </w:r>
      <w:r w:rsidR="0017547C" w:rsidRPr="00246361">
        <w:rPr>
          <w:rFonts w:ascii="Arial" w:hAnsi="Arial" w:cs="Arial"/>
          <w:iCs/>
          <w:noProof/>
          <w:lang w:val="en-GB"/>
        </w:rPr>
        <w:t>[</w:t>
      </w:r>
      <w:hyperlink w:anchor="_ENREF_4" w:tooltip="Thomas, 2018 #300" w:history="1">
        <w:r w:rsidR="00F803D9" w:rsidRPr="00246361">
          <w:rPr>
            <w:rFonts w:ascii="Arial" w:hAnsi="Arial" w:cs="Arial"/>
            <w:iCs/>
            <w:noProof/>
            <w:lang w:val="en-GB"/>
          </w:rPr>
          <w:t>4</w:t>
        </w:r>
      </w:hyperlink>
      <w:r w:rsidR="0017547C" w:rsidRPr="00246361">
        <w:rPr>
          <w:rFonts w:ascii="Arial" w:hAnsi="Arial" w:cs="Arial"/>
          <w:iCs/>
          <w:noProof/>
          <w:lang w:val="en-GB"/>
        </w:rPr>
        <w:t>]</w:t>
      </w:r>
      <w:r w:rsidR="00727329" w:rsidRPr="00246361">
        <w:rPr>
          <w:rFonts w:ascii="Arial" w:hAnsi="Arial" w:cs="Arial"/>
          <w:iCs/>
          <w:lang w:val="en-GB"/>
        </w:rPr>
        <w:fldChar w:fldCharType="end"/>
      </w:r>
      <w:r w:rsidRPr="00246361">
        <w:rPr>
          <w:rFonts w:ascii="Arial" w:hAnsi="Arial" w:cs="Arial"/>
          <w:iCs/>
          <w:lang w:val="en-GB"/>
        </w:rPr>
        <w:t>. This method employed liquid extraction into acetone and was followed by SPE. The added sensitivit</w:t>
      </w:r>
      <w:r w:rsidR="00CF7F30" w:rsidRPr="00246361">
        <w:rPr>
          <w:rFonts w:ascii="Arial" w:hAnsi="Arial" w:cs="Arial"/>
          <w:iCs/>
          <w:lang w:val="en-GB"/>
        </w:rPr>
        <w:t>y that was observed here</w:t>
      </w:r>
      <w:r w:rsidRPr="00246361">
        <w:rPr>
          <w:rFonts w:ascii="Arial" w:hAnsi="Arial" w:cs="Arial"/>
          <w:iCs/>
          <w:lang w:val="en-GB"/>
        </w:rPr>
        <w:t xml:space="preserve"> </w:t>
      </w:r>
      <w:r w:rsidR="00CF7F30" w:rsidRPr="00246361">
        <w:rPr>
          <w:rFonts w:ascii="Arial" w:hAnsi="Arial" w:cs="Arial"/>
          <w:iCs/>
          <w:lang w:val="en-GB"/>
        </w:rPr>
        <w:t>wa</w:t>
      </w:r>
      <w:r w:rsidRPr="00246361">
        <w:rPr>
          <w:rFonts w:ascii="Arial" w:hAnsi="Arial" w:cs="Arial"/>
          <w:iCs/>
          <w:lang w:val="en-GB"/>
        </w:rPr>
        <w:t>s likely due to ECD, as average recoveries from soil were relatively low (48 ± 7%). Therefore, the dual 3D-printed blocks could potentially add even more sensitivity to such a method, though the use of a confirmatory analytical detection technique, such as MS, is more desirable for forensic application.</w:t>
      </w:r>
    </w:p>
    <w:p w14:paraId="104D27FF" w14:textId="6453947A" w:rsidR="00531463" w:rsidRPr="00246361" w:rsidRDefault="00531463" w:rsidP="00196C59">
      <w:pPr>
        <w:spacing w:line="480" w:lineRule="auto"/>
        <w:ind w:firstLine="357"/>
        <w:jc w:val="both"/>
        <w:outlineLvl w:val="1"/>
        <w:rPr>
          <w:rFonts w:ascii="Arial" w:hAnsi="Arial" w:cs="Arial"/>
          <w:iCs/>
          <w:lang w:val="en-GB"/>
        </w:rPr>
      </w:pPr>
      <w:r w:rsidRPr="00246361">
        <w:rPr>
          <w:rFonts w:ascii="Arial" w:hAnsi="Arial" w:cs="Arial"/>
          <w:iCs/>
          <w:lang w:val="en-GB"/>
        </w:rPr>
        <w:t>For swabbed samples of contaminated cooking oil and dried blood, our previous work using the same analytical method but commercially available SPE pre-treatment was used as a direct comparator</w:t>
      </w:r>
      <w:r w:rsidR="00C70A4A" w:rsidRPr="00246361">
        <w:rPr>
          <w:rFonts w:ascii="Arial" w:hAnsi="Arial" w:cs="Arial"/>
          <w:iCs/>
          <w:lang w:val="en-GB"/>
        </w:rPr>
        <w:t xml:space="preserve"> </w:t>
      </w:r>
      <w:r w:rsidR="00676DB9" w:rsidRPr="00246361">
        <w:rPr>
          <w:rFonts w:ascii="Arial" w:hAnsi="Arial" w:cs="Arial"/>
          <w:iCs/>
          <w:lang w:val="en-GB"/>
        </w:rPr>
        <w:fldChar w:fldCharType="begin"/>
      </w:r>
      <w:r w:rsidR="005C036F" w:rsidRPr="00246361">
        <w:rPr>
          <w:rFonts w:ascii="Arial" w:hAnsi="Arial" w:cs="Arial"/>
          <w:iCs/>
          <w:lang w:val="en-GB"/>
        </w:rPr>
        <w:instrText xml:space="preserve"> ADDIN EN.CITE &lt;EndNote&gt;&lt;Cite&gt;&lt;Author&gt;Irlam&lt;/Author&gt;&lt;Year&gt;2019&lt;/Year&gt;&lt;RecNum&gt;388&lt;/RecNum&gt;&lt;DisplayText&gt;[7]&lt;/DisplayText&gt;&lt;record&gt;&lt;rec-number&gt;388&lt;/rec-number&gt;&lt;foreign-keys&gt;&lt;key app="EN" db-id="wf9eaw5e2rw5syepvt55pftup5d2e5vedzxx" timestamp="1559656181"&gt;388&lt;/key&gt;&lt;/foreign-keys&gt;&lt;ref-type name="Journal Article"&gt;17&lt;/ref-type&gt;&lt;contributors&gt;&lt;authors&gt;&lt;author&gt;Irlam, Rachel C.&lt;/author&gt;&lt;author&gt;Parkin, Mark C.&lt;/author&gt;&lt;author&gt;Brabazon, Dermot P.&lt;/author&gt;&lt;author&gt;Beardah, Matthew S.&lt;/author&gt;&lt;author&gt;O&amp;apos;Donnell, Michael&lt;/author&gt;&lt;author&gt;Barron, Leon P.&lt;/author&gt;&lt;/authors&gt;&lt;/contributors&gt;&lt;titles&gt;&lt;title&gt;Improved determination of femtogram-level organic explosives in multiple matrices using dual-sorbent solid phase extraction and liquid chromatography-high resolution accurate mass spectrometry&lt;/title&gt;&lt;secondary-title&gt;Talanta&lt;/secondary-title&gt;&lt;/titles&gt;&lt;periodical&gt;&lt;full-title&gt;Talanta&lt;/full-title&gt;&lt;/periodical&gt;&lt;pages&gt;65-76&lt;/pages&gt;&lt;volume&gt;203&lt;/volume&gt;&lt;keywords&gt;&lt;keyword&gt;High resolution accurate mass spectrometry&lt;/keyword&gt;&lt;keyword&gt;Explosives&lt;/keyword&gt;&lt;keyword&gt;Sample preparation&lt;/keyword&gt;&lt;keyword&gt;Complex matrices&lt;/keyword&gt;&lt;keyword&gt;Solid phase extraction&lt;/keyword&gt;&lt;/keywords&gt;&lt;dates&gt;&lt;year&gt;2019&lt;/year&gt;&lt;pub-dates&gt;&lt;date&gt;2019/10/01/&lt;/date&gt;&lt;/pub-dates&gt;&lt;/dates&gt;&lt;isbn&gt;0039-9140&lt;/isbn&gt;&lt;urls&gt;&lt;related-urls&gt;&lt;url&gt;http://www.sciencedirect.com/science/article/pii/S0039914019305314&lt;/url&gt;&lt;/related-urls&gt;&lt;/urls&gt;&lt;electronic-resource-num&gt;https://doi.org/10.1016/j.talanta.2019.05.047&lt;/electronic-resource-num&gt;&lt;/record&gt;&lt;/Cite&gt;&lt;/EndNote&gt;</w:instrText>
      </w:r>
      <w:r w:rsidR="00676DB9" w:rsidRPr="00246361">
        <w:rPr>
          <w:rFonts w:ascii="Arial" w:hAnsi="Arial" w:cs="Arial"/>
          <w:iCs/>
          <w:lang w:val="en-GB"/>
        </w:rPr>
        <w:fldChar w:fldCharType="separate"/>
      </w:r>
      <w:r w:rsidR="00196C59" w:rsidRPr="00246361">
        <w:rPr>
          <w:rFonts w:ascii="Arial" w:hAnsi="Arial" w:cs="Arial"/>
          <w:iCs/>
          <w:noProof/>
          <w:lang w:val="en-GB"/>
        </w:rPr>
        <w:t>[</w:t>
      </w:r>
      <w:hyperlink w:anchor="_ENREF_7" w:tooltip="Irlam, 2019 #388" w:history="1">
        <w:r w:rsidR="00F803D9" w:rsidRPr="00246361">
          <w:rPr>
            <w:rFonts w:ascii="Arial" w:hAnsi="Arial" w:cs="Arial"/>
            <w:iCs/>
            <w:noProof/>
            <w:lang w:val="en-GB"/>
          </w:rPr>
          <w:t>7</w:t>
        </w:r>
      </w:hyperlink>
      <w:r w:rsidR="00196C59" w:rsidRPr="00246361">
        <w:rPr>
          <w:rFonts w:ascii="Arial" w:hAnsi="Arial" w:cs="Arial"/>
          <w:iCs/>
          <w:noProof/>
          <w:lang w:val="en-GB"/>
        </w:rPr>
        <w:t>]</w:t>
      </w:r>
      <w:r w:rsidR="00676DB9" w:rsidRPr="00246361">
        <w:rPr>
          <w:rFonts w:ascii="Arial" w:hAnsi="Arial" w:cs="Arial"/>
          <w:iCs/>
          <w:lang w:val="en-GB"/>
        </w:rPr>
        <w:fldChar w:fldCharType="end"/>
      </w:r>
      <w:r w:rsidRPr="00246361">
        <w:rPr>
          <w:rFonts w:ascii="Arial" w:hAnsi="Arial" w:cs="Arial"/>
          <w:iCs/>
          <w:lang w:val="en-GB"/>
        </w:rPr>
        <w:t xml:space="preserve">. Both </w:t>
      </w:r>
      <w:r w:rsidR="005D1E42" w:rsidRPr="00246361">
        <w:rPr>
          <w:rFonts w:ascii="Arial" w:hAnsi="Arial" w:cs="Arial"/>
          <w:iCs/>
          <w:lang w:val="en-GB"/>
        </w:rPr>
        <w:t xml:space="preserve">approaches </w:t>
      </w:r>
      <w:r w:rsidRPr="00246361">
        <w:rPr>
          <w:rFonts w:ascii="Arial" w:hAnsi="Arial" w:cs="Arial"/>
          <w:iCs/>
          <w:lang w:val="en-GB"/>
        </w:rPr>
        <w:t xml:space="preserve">achieved LODs in the </w:t>
      </w:r>
      <w:proofErr w:type="spellStart"/>
      <w:r w:rsidRPr="00246361">
        <w:rPr>
          <w:rFonts w:ascii="Arial" w:hAnsi="Arial" w:cs="Arial"/>
          <w:iCs/>
          <w:lang w:val="en-GB"/>
        </w:rPr>
        <w:t>fg</w:t>
      </w:r>
      <w:proofErr w:type="spellEnd"/>
      <w:r w:rsidRPr="00246361">
        <w:rPr>
          <w:rFonts w:ascii="Arial" w:hAnsi="Arial" w:cs="Arial"/>
          <w:iCs/>
          <w:lang w:val="en-GB"/>
        </w:rPr>
        <w:t xml:space="preserve"> on</w:t>
      </w:r>
      <w:r w:rsidR="002B096F" w:rsidRPr="00246361">
        <w:rPr>
          <w:rFonts w:ascii="Arial" w:hAnsi="Arial" w:cs="Arial"/>
          <w:iCs/>
          <w:lang w:val="en-GB"/>
        </w:rPr>
        <w:t>-</w:t>
      </w:r>
      <w:r w:rsidRPr="00246361">
        <w:rPr>
          <w:rFonts w:ascii="Arial" w:hAnsi="Arial" w:cs="Arial"/>
          <w:iCs/>
          <w:lang w:val="en-GB"/>
        </w:rPr>
        <w:t>column level for the majority of compounds</w:t>
      </w:r>
      <w:r w:rsidR="005D1E42" w:rsidRPr="00246361">
        <w:rPr>
          <w:rFonts w:ascii="Arial" w:hAnsi="Arial" w:cs="Arial"/>
          <w:iCs/>
          <w:lang w:val="en-GB"/>
        </w:rPr>
        <w:t xml:space="preserve"> and were</w:t>
      </w:r>
      <w:r w:rsidR="00D26382" w:rsidRPr="00246361">
        <w:rPr>
          <w:rFonts w:ascii="Arial" w:hAnsi="Arial" w:cs="Arial"/>
          <w:iCs/>
          <w:lang w:val="en-GB"/>
        </w:rPr>
        <w:t xml:space="preserve"> </w:t>
      </w:r>
      <w:r w:rsidR="00C5568D" w:rsidRPr="00246361">
        <w:rPr>
          <w:rFonts w:ascii="Arial" w:hAnsi="Arial" w:cs="Arial"/>
          <w:iCs/>
          <w:lang w:val="en-GB"/>
        </w:rPr>
        <w:t xml:space="preserve">comparable or </w:t>
      </w:r>
      <w:r w:rsidR="005D1E42" w:rsidRPr="00246361">
        <w:rPr>
          <w:rFonts w:ascii="Arial" w:hAnsi="Arial" w:cs="Arial"/>
          <w:iCs/>
          <w:lang w:val="en-GB"/>
        </w:rPr>
        <w:t xml:space="preserve">better than other works </w:t>
      </w:r>
      <w:r w:rsidR="00D26382" w:rsidRPr="00246361">
        <w:rPr>
          <w:rFonts w:ascii="Arial" w:hAnsi="Arial" w:cs="Arial"/>
          <w:iCs/>
          <w:lang w:val="en-GB"/>
        </w:rPr>
        <w:t xml:space="preserve">for some compounds </w:t>
      </w:r>
      <w:r w:rsidR="005D1E42" w:rsidRPr="00246361">
        <w:rPr>
          <w:rFonts w:ascii="Arial" w:hAnsi="Arial" w:cs="Arial"/>
          <w:iCs/>
          <w:lang w:val="en-GB"/>
        </w:rPr>
        <w:t>(Table 1)</w:t>
      </w:r>
      <w:r w:rsidRPr="00246361">
        <w:rPr>
          <w:rFonts w:ascii="Arial" w:hAnsi="Arial" w:cs="Arial"/>
          <w:iCs/>
          <w:lang w:val="en-GB"/>
        </w:rPr>
        <w:t xml:space="preserve">. </w:t>
      </w:r>
      <w:r w:rsidR="00D26382" w:rsidRPr="00246361">
        <w:rPr>
          <w:rFonts w:ascii="Arial" w:hAnsi="Arial" w:cs="Arial"/>
          <w:iCs/>
          <w:lang w:val="en-GB"/>
        </w:rPr>
        <w:t>For example</w:t>
      </w:r>
      <w:r w:rsidR="005D1E42" w:rsidRPr="00246361">
        <w:rPr>
          <w:rFonts w:ascii="Arial" w:hAnsi="Arial" w:cs="Arial"/>
          <w:iCs/>
          <w:lang w:val="en-GB"/>
        </w:rPr>
        <w:t xml:space="preserve">, </w:t>
      </w:r>
      <w:r w:rsidRPr="00246361">
        <w:rPr>
          <w:rFonts w:ascii="Arial" w:hAnsi="Arial" w:cs="Arial"/>
          <w:iCs/>
          <w:lang w:val="en-GB"/>
        </w:rPr>
        <w:t xml:space="preserve">LODs were </w:t>
      </w:r>
      <w:proofErr w:type="spellStart"/>
      <w:r w:rsidRPr="00246361">
        <w:rPr>
          <w:rFonts w:ascii="Arial" w:hAnsi="Arial" w:cs="Arial"/>
          <w:iCs/>
          <w:lang w:val="en-GB"/>
        </w:rPr>
        <w:t>were</w:t>
      </w:r>
      <w:proofErr w:type="spellEnd"/>
      <w:r w:rsidRPr="00246361">
        <w:rPr>
          <w:rFonts w:ascii="Arial" w:hAnsi="Arial" w:cs="Arial"/>
          <w:iCs/>
          <w:lang w:val="en-GB"/>
        </w:rPr>
        <w:t xml:space="preserve"> 6- to 14-fold better for PETN, ETN and TATP </w:t>
      </w:r>
      <w:r w:rsidR="00A92FC2" w:rsidRPr="00246361">
        <w:rPr>
          <w:rFonts w:ascii="Arial" w:hAnsi="Arial" w:cs="Arial"/>
          <w:iCs/>
          <w:lang w:val="en-GB"/>
        </w:rPr>
        <w:t xml:space="preserve">in particular </w:t>
      </w:r>
      <w:r w:rsidRPr="00246361">
        <w:rPr>
          <w:rFonts w:ascii="Arial" w:hAnsi="Arial" w:cs="Arial"/>
          <w:iCs/>
          <w:lang w:val="en-GB"/>
        </w:rPr>
        <w:t>using the 3D-printed blocks</w:t>
      </w:r>
      <w:r w:rsidR="005D1E42" w:rsidRPr="00246361">
        <w:rPr>
          <w:rFonts w:ascii="Arial" w:hAnsi="Arial" w:cs="Arial"/>
          <w:iCs/>
          <w:lang w:val="en-GB"/>
        </w:rPr>
        <w:t xml:space="preserve"> in blood</w:t>
      </w:r>
      <w:r w:rsidRPr="00246361">
        <w:rPr>
          <w:rFonts w:ascii="Arial" w:hAnsi="Arial" w:cs="Arial"/>
          <w:iCs/>
          <w:lang w:val="en-GB"/>
        </w:rPr>
        <w:t>. The latter two compounds are regularly used in improvised</w:t>
      </w:r>
      <w:r w:rsidR="00A92FC2" w:rsidRPr="00246361">
        <w:rPr>
          <w:rFonts w:ascii="Arial" w:hAnsi="Arial" w:cs="Arial"/>
          <w:iCs/>
          <w:lang w:val="en-GB"/>
        </w:rPr>
        <w:t xml:space="preserve"> </w:t>
      </w:r>
      <w:r w:rsidRPr="00246361">
        <w:rPr>
          <w:rFonts w:ascii="Arial" w:hAnsi="Arial" w:cs="Arial"/>
          <w:iCs/>
          <w:lang w:val="en-GB"/>
        </w:rPr>
        <w:t>explosive</w:t>
      </w:r>
      <w:r w:rsidR="00A92FC2" w:rsidRPr="00246361">
        <w:rPr>
          <w:rFonts w:ascii="Arial" w:hAnsi="Arial" w:cs="Arial"/>
          <w:iCs/>
          <w:lang w:val="en-GB"/>
        </w:rPr>
        <w:t xml:space="preserve"> devices</w:t>
      </w:r>
      <w:r w:rsidR="00D26382" w:rsidRPr="00246361">
        <w:rPr>
          <w:rFonts w:ascii="Arial" w:hAnsi="Arial" w:cs="Arial"/>
          <w:iCs/>
          <w:lang w:val="en-GB"/>
        </w:rPr>
        <w:t xml:space="preserve"> in major terrorist incidents</w:t>
      </w:r>
      <w:r w:rsidR="00CF7F30" w:rsidRPr="00246361">
        <w:rPr>
          <w:rFonts w:ascii="Arial" w:hAnsi="Arial" w:cs="Arial"/>
          <w:iCs/>
          <w:lang w:val="en-GB"/>
        </w:rPr>
        <w:t>,</w:t>
      </w:r>
      <w:r w:rsidR="00D26382" w:rsidRPr="00246361">
        <w:rPr>
          <w:rFonts w:ascii="Arial" w:hAnsi="Arial" w:cs="Arial"/>
          <w:iCs/>
          <w:lang w:val="en-GB"/>
        </w:rPr>
        <w:t xml:space="preserve"> including the 2015 Paris and 2007 London attacks</w:t>
      </w:r>
      <w:r w:rsidRPr="00246361">
        <w:rPr>
          <w:rFonts w:ascii="Arial" w:hAnsi="Arial" w:cs="Arial"/>
          <w:iCs/>
          <w:lang w:val="en-GB"/>
        </w:rPr>
        <w:t>. Furthermore, several peroxides like TATP have a high vapour pressure and sublime at room temperature. Therefore, sensitive methods are critical for this explosive type. The advantages of a rapidly assembled, sample specific and low-cost 3D-printed SPE array was therefore realised here, with the added benefit of potential at-scene use. Furthermore, this technology is also likely to benefit other field-based investigations, such as environmental monitoring and toxicology, for example.</w:t>
      </w:r>
    </w:p>
    <w:p w14:paraId="769DBB10" w14:textId="77777777" w:rsidR="004E7CBF" w:rsidRPr="00246361" w:rsidRDefault="004E7CBF" w:rsidP="00531463">
      <w:pPr>
        <w:spacing w:line="480" w:lineRule="auto"/>
        <w:jc w:val="both"/>
        <w:outlineLvl w:val="1"/>
        <w:rPr>
          <w:rFonts w:ascii="Arial" w:hAnsi="Arial" w:cs="Arial"/>
          <w:iCs/>
          <w:lang w:val="en-GB"/>
        </w:rPr>
      </w:pPr>
    </w:p>
    <w:p w14:paraId="5C52119C" w14:textId="144BA50E" w:rsidR="001F3E50" w:rsidRPr="00246361" w:rsidRDefault="001F3E50" w:rsidP="001F3E50">
      <w:pPr>
        <w:pStyle w:val="ListParagraph"/>
        <w:numPr>
          <w:ilvl w:val="1"/>
          <w:numId w:val="1"/>
        </w:numPr>
        <w:spacing w:line="480" w:lineRule="auto"/>
        <w:ind w:left="357" w:hanging="357"/>
        <w:jc w:val="both"/>
        <w:outlineLvl w:val="1"/>
        <w:rPr>
          <w:rFonts w:ascii="Arial" w:hAnsi="Arial" w:cs="Arial"/>
          <w:i/>
          <w:lang w:val="en-GB"/>
        </w:rPr>
      </w:pPr>
      <w:r w:rsidRPr="00246361">
        <w:rPr>
          <w:rFonts w:ascii="Arial" w:hAnsi="Arial" w:cs="Arial"/>
          <w:i/>
          <w:lang w:val="en-GB"/>
        </w:rPr>
        <w:t>Application to real soil samples</w:t>
      </w:r>
    </w:p>
    <w:p w14:paraId="3507C0DC" w14:textId="7E9A8B8A" w:rsidR="001F3E50" w:rsidRPr="00246361" w:rsidRDefault="004E7CBF" w:rsidP="008308D0">
      <w:pPr>
        <w:spacing w:line="480" w:lineRule="auto"/>
        <w:jc w:val="both"/>
        <w:rPr>
          <w:rFonts w:ascii="Arial" w:hAnsi="Arial" w:cs="Arial"/>
          <w:iCs/>
          <w:lang w:val="en-GB"/>
        </w:rPr>
      </w:pPr>
      <w:r w:rsidRPr="00246361">
        <w:rPr>
          <w:rFonts w:ascii="Arial" w:hAnsi="Arial" w:cs="Arial"/>
          <w:iCs/>
          <w:lang w:val="en-GB"/>
        </w:rPr>
        <w:t>Application to</w:t>
      </w:r>
      <w:r w:rsidR="002451DE" w:rsidRPr="00246361">
        <w:rPr>
          <w:rFonts w:ascii="Arial" w:hAnsi="Arial" w:cs="Arial"/>
          <w:iCs/>
          <w:lang w:val="en-GB"/>
        </w:rPr>
        <w:t xml:space="preserve"> contaminated soil samples from six different locations </w:t>
      </w:r>
      <w:r w:rsidRPr="00246361">
        <w:rPr>
          <w:rFonts w:ascii="Arial" w:hAnsi="Arial" w:cs="Arial"/>
          <w:iCs/>
          <w:lang w:val="en-GB"/>
        </w:rPr>
        <w:t xml:space="preserve">(Table 2) </w:t>
      </w:r>
      <w:r w:rsidR="008308D0" w:rsidRPr="00246361">
        <w:rPr>
          <w:rFonts w:ascii="Arial" w:hAnsi="Arial" w:cs="Arial"/>
          <w:iCs/>
          <w:lang w:val="en-GB"/>
        </w:rPr>
        <w:t>show</w:t>
      </w:r>
      <w:r w:rsidRPr="00246361">
        <w:rPr>
          <w:rFonts w:ascii="Arial" w:hAnsi="Arial" w:cs="Arial"/>
          <w:iCs/>
          <w:lang w:val="en-GB"/>
        </w:rPr>
        <w:t>ed that several</w:t>
      </w:r>
      <w:r w:rsidR="008308D0" w:rsidRPr="00246361">
        <w:rPr>
          <w:rFonts w:ascii="Arial" w:hAnsi="Arial" w:cs="Arial"/>
          <w:iCs/>
          <w:lang w:val="en-GB"/>
        </w:rPr>
        <w:t xml:space="preserve"> analytes </w:t>
      </w:r>
      <w:r w:rsidRPr="00246361">
        <w:rPr>
          <w:rFonts w:ascii="Arial" w:hAnsi="Arial" w:cs="Arial"/>
          <w:iCs/>
          <w:lang w:val="en-GB"/>
        </w:rPr>
        <w:t>could be</w:t>
      </w:r>
      <w:r w:rsidR="008308D0" w:rsidRPr="00246361">
        <w:rPr>
          <w:rFonts w:ascii="Arial" w:hAnsi="Arial" w:cs="Arial"/>
          <w:iCs/>
          <w:lang w:val="en-GB"/>
        </w:rPr>
        <w:t xml:space="preserve"> detected </w:t>
      </w:r>
      <w:r w:rsidRPr="00246361">
        <w:rPr>
          <w:rFonts w:ascii="Arial" w:hAnsi="Arial" w:cs="Arial"/>
          <w:iCs/>
          <w:lang w:val="en-GB"/>
        </w:rPr>
        <w:t xml:space="preserve">with varying degrees of assurance </w:t>
      </w:r>
      <w:r w:rsidR="00262F05" w:rsidRPr="00246361">
        <w:rPr>
          <w:rFonts w:ascii="Arial" w:hAnsi="Arial" w:cs="Arial"/>
          <w:iCs/>
          <w:lang w:val="en-GB"/>
        </w:rPr>
        <w:t>(full information is given in Tables S3 and S4)</w:t>
      </w:r>
      <w:r w:rsidR="008308D0" w:rsidRPr="00246361">
        <w:rPr>
          <w:rFonts w:ascii="Arial" w:hAnsi="Arial" w:cs="Arial"/>
          <w:iCs/>
          <w:lang w:val="en-GB"/>
        </w:rPr>
        <w:t>. The retention times of all peaks deviated by &lt;</w:t>
      </w:r>
      <w:r w:rsidR="0027623A" w:rsidRPr="00246361">
        <w:rPr>
          <w:rFonts w:ascii="Arial" w:hAnsi="Arial" w:cs="Arial"/>
          <w:iCs/>
          <w:lang w:val="en-GB"/>
        </w:rPr>
        <w:t>2</w:t>
      </w:r>
      <w:r w:rsidR="008308D0" w:rsidRPr="00246361">
        <w:rPr>
          <w:rFonts w:ascii="Arial" w:hAnsi="Arial" w:cs="Arial"/>
          <w:iCs/>
          <w:lang w:val="en-GB"/>
        </w:rPr>
        <w:t xml:space="preserve">% from the </w:t>
      </w:r>
      <w:r w:rsidR="008308D0" w:rsidRPr="00246361">
        <w:rPr>
          <w:rFonts w:ascii="Arial" w:hAnsi="Arial" w:cs="Arial"/>
          <w:iCs/>
          <w:lang w:val="en-GB"/>
        </w:rPr>
        <w:lastRenderedPageBreak/>
        <w:t>expected retention time and all ac</w:t>
      </w:r>
      <w:r w:rsidR="00F0789F" w:rsidRPr="00246361">
        <w:rPr>
          <w:rFonts w:ascii="Arial" w:hAnsi="Arial" w:cs="Arial"/>
          <w:iCs/>
          <w:lang w:val="en-GB"/>
        </w:rPr>
        <w:t>curate mass inaccuracies were &lt;3</w:t>
      </w:r>
      <w:r w:rsidR="008308D0" w:rsidRPr="00246361">
        <w:rPr>
          <w:rFonts w:ascii="Arial" w:hAnsi="Arial" w:cs="Arial"/>
          <w:iCs/>
          <w:lang w:val="en-GB"/>
        </w:rPr>
        <w:t xml:space="preserve"> ppm, in line with standard procedures at FEL. The minimum criteria for identification at FEL </w:t>
      </w:r>
      <w:r w:rsidR="00313CD2" w:rsidRPr="00246361">
        <w:rPr>
          <w:rFonts w:ascii="Arial" w:hAnsi="Arial" w:cs="Arial"/>
          <w:iCs/>
          <w:lang w:val="en-GB"/>
        </w:rPr>
        <w:t xml:space="preserve">include </w:t>
      </w:r>
      <w:r w:rsidR="008308D0" w:rsidRPr="00246361">
        <w:rPr>
          <w:rFonts w:ascii="Arial" w:hAnsi="Arial" w:cs="Arial"/>
          <w:iCs/>
          <w:lang w:val="en-GB"/>
        </w:rPr>
        <w:t xml:space="preserve">retention time and the primary ion </w:t>
      </w:r>
      <w:r w:rsidR="0067381B" w:rsidRPr="00246361">
        <w:rPr>
          <w:rFonts w:ascii="Arial" w:hAnsi="Arial" w:cs="Arial"/>
          <w:iCs/>
          <w:lang w:val="en-GB"/>
        </w:rPr>
        <w:t>and analyte occurrence is normally then confirmed using a second method</w:t>
      </w:r>
      <w:r w:rsidR="008308D0" w:rsidRPr="00246361">
        <w:rPr>
          <w:rFonts w:ascii="Arial" w:hAnsi="Arial" w:cs="Arial"/>
          <w:iCs/>
          <w:lang w:val="en-GB"/>
        </w:rPr>
        <w:t xml:space="preserve">. However, </w:t>
      </w:r>
      <w:r w:rsidR="001428FA" w:rsidRPr="00246361">
        <w:rPr>
          <w:rFonts w:ascii="Arial" w:hAnsi="Arial" w:cs="Arial"/>
          <w:iCs/>
          <w:lang w:val="en-GB"/>
        </w:rPr>
        <w:t>in the absence of a second, confirmatory technique</w:t>
      </w:r>
      <w:r w:rsidR="00313CD2" w:rsidRPr="00246361">
        <w:rPr>
          <w:rFonts w:ascii="Arial" w:hAnsi="Arial" w:cs="Arial"/>
          <w:iCs/>
          <w:lang w:val="en-GB"/>
        </w:rPr>
        <w:t xml:space="preserve"> here</w:t>
      </w:r>
      <w:r w:rsidR="001428FA" w:rsidRPr="00246361">
        <w:rPr>
          <w:rFonts w:ascii="Arial" w:hAnsi="Arial" w:cs="Arial"/>
          <w:iCs/>
          <w:lang w:val="en-GB"/>
        </w:rPr>
        <w:t xml:space="preserve">, </w:t>
      </w:r>
      <w:r w:rsidR="008308D0" w:rsidRPr="00246361">
        <w:rPr>
          <w:rFonts w:ascii="Arial" w:hAnsi="Arial" w:cs="Arial"/>
          <w:iCs/>
          <w:lang w:val="en-GB"/>
        </w:rPr>
        <w:t xml:space="preserve">additional ions for the majority of detected compounds were </w:t>
      </w:r>
      <w:r w:rsidR="001428FA" w:rsidRPr="00246361">
        <w:rPr>
          <w:rFonts w:ascii="Arial" w:hAnsi="Arial" w:cs="Arial"/>
          <w:iCs/>
          <w:lang w:val="en-GB"/>
        </w:rPr>
        <w:t xml:space="preserve">searched </w:t>
      </w:r>
      <w:r w:rsidR="00B95FC0" w:rsidRPr="00246361">
        <w:rPr>
          <w:rFonts w:ascii="Arial" w:hAnsi="Arial" w:cs="Arial"/>
          <w:iCs/>
          <w:lang w:val="en-GB"/>
        </w:rPr>
        <w:t xml:space="preserve">for </w:t>
      </w:r>
      <w:r w:rsidR="001428FA" w:rsidRPr="00246361">
        <w:rPr>
          <w:rFonts w:ascii="Arial" w:hAnsi="Arial" w:cs="Arial"/>
          <w:iCs/>
          <w:lang w:val="en-GB"/>
        </w:rPr>
        <w:t>to add</w:t>
      </w:r>
      <w:r w:rsidR="008308D0" w:rsidRPr="00246361">
        <w:rPr>
          <w:rFonts w:ascii="Arial" w:hAnsi="Arial" w:cs="Arial"/>
          <w:iCs/>
          <w:lang w:val="en-GB"/>
        </w:rPr>
        <w:t xml:space="preserve"> assurance. The detection of only one ion</w:t>
      </w:r>
      <w:r w:rsidR="001428FA" w:rsidRPr="00246361">
        <w:rPr>
          <w:rFonts w:ascii="Arial" w:hAnsi="Arial" w:cs="Arial"/>
          <w:iCs/>
          <w:lang w:val="en-GB"/>
        </w:rPr>
        <w:t xml:space="preserve"> </w:t>
      </w:r>
      <w:r w:rsidR="008308D0" w:rsidRPr="00246361">
        <w:rPr>
          <w:rFonts w:ascii="Arial" w:hAnsi="Arial" w:cs="Arial"/>
          <w:iCs/>
          <w:lang w:val="en-GB"/>
        </w:rPr>
        <w:t>could potentially</w:t>
      </w:r>
      <w:r w:rsidR="001428FA" w:rsidRPr="00246361">
        <w:rPr>
          <w:rFonts w:ascii="Arial" w:hAnsi="Arial" w:cs="Arial"/>
          <w:iCs/>
          <w:lang w:val="en-GB"/>
        </w:rPr>
        <w:t>, in many cases,</w:t>
      </w:r>
      <w:r w:rsidR="008308D0" w:rsidRPr="00246361">
        <w:rPr>
          <w:rFonts w:ascii="Arial" w:hAnsi="Arial" w:cs="Arial"/>
          <w:iCs/>
          <w:lang w:val="en-GB"/>
        </w:rPr>
        <w:t xml:space="preserve"> be as a result of a low concentration, e.g.</w:t>
      </w:r>
      <w:r w:rsidR="0067381B" w:rsidRPr="00246361">
        <w:rPr>
          <w:rFonts w:ascii="Arial" w:hAnsi="Arial" w:cs="Arial"/>
          <w:iCs/>
          <w:lang w:val="en-GB"/>
        </w:rPr>
        <w:t>,</w:t>
      </w:r>
      <w:r w:rsidR="008308D0" w:rsidRPr="00246361">
        <w:rPr>
          <w:rFonts w:ascii="Arial" w:hAnsi="Arial" w:cs="Arial"/>
          <w:iCs/>
          <w:lang w:val="en-GB"/>
        </w:rPr>
        <w:t xml:space="preserve"> for DEDPU in </w:t>
      </w:r>
      <w:r w:rsidR="0067381B" w:rsidRPr="00246361">
        <w:rPr>
          <w:rFonts w:ascii="Arial" w:hAnsi="Arial" w:cs="Arial"/>
          <w:iCs/>
          <w:lang w:val="en-GB"/>
        </w:rPr>
        <w:t>L</w:t>
      </w:r>
      <w:r w:rsidR="008308D0" w:rsidRPr="00246361">
        <w:rPr>
          <w:rFonts w:ascii="Arial" w:hAnsi="Arial" w:cs="Arial"/>
          <w:iCs/>
          <w:lang w:val="en-GB"/>
        </w:rPr>
        <w:t xml:space="preserve">ocation </w:t>
      </w:r>
      <w:r w:rsidR="0067381B" w:rsidRPr="00246361">
        <w:rPr>
          <w:rFonts w:ascii="Arial" w:hAnsi="Arial" w:cs="Arial"/>
          <w:iCs/>
          <w:lang w:val="en-GB"/>
        </w:rPr>
        <w:t>4</w:t>
      </w:r>
      <w:r w:rsidR="008308D0" w:rsidRPr="00246361">
        <w:rPr>
          <w:rFonts w:ascii="Arial" w:hAnsi="Arial" w:cs="Arial"/>
          <w:iCs/>
          <w:lang w:val="en-GB"/>
        </w:rPr>
        <w:t>. Table S</w:t>
      </w:r>
      <w:r w:rsidR="00262F05" w:rsidRPr="00246361">
        <w:rPr>
          <w:rFonts w:ascii="Arial" w:hAnsi="Arial" w:cs="Arial"/>
          <w:iCs/>
          <w:lang w:val="en-GB"/>
        </w:rPr>
        <w:t>5</w:t>
      </w:r>
      <w:r w:rsidR="008308D0" w:rsidRPr="00246361">
        <w:rPr>
          <w:rFonts w:ascii="Arial" w:hAnsi="Arial" w:cs="Arial"/>
          <w:iCs/>
          <w:lang w:val="en-GB"/>
        </w:rPr>
        <w:t xml:space="preserve"> shows the extracted ion chromatograms of nine detected analytes in the soil. Tetryl, though a legacy explosive compound</w:t>
      </w:r>
      <w:r w:rsidR="001428FA" w:rsidRPr="00246361">
        <w:rPr>
          <w:rFonts w:ascii="Arial" w:hAnsi="Arial" w:cs="Arial"/>
          <w:iCs/>
          <w:lang w:val="en-GB"/>
        </w:rPr>
        <w:t>,</w:t>
      </w:r>
      <w:r w:rsidR="008308D0" w:rsidRPr="00246361">
        <w:rPr>
          <w:rFonts w:ascii="Arial" w:hAnsi="Arial" w:cs="Arial"/>
          <w:iCs/>
          <w:lang w:val="en-GB"/>
        </w:rPr>
        <w:t xml:space="preserve"> was not detected, but has been shown to transform rapidly in soil environments in &lt;30 days </w:t>
      </w:r>
      <w:r w:rsidR="001428FA" w:rsidRPr="00246361">
        <w:rPr>
          <w:rFonts w:ascii="Arial" w:hAnsi="Arial" w:cs="Arial"/>
          <w:iCs/>
          <w:lang w:val="en-GB"/>
        </w:rPr>
        <w:fldChar w:fldCharType="begin">
          <w:fldData xml:space="preserve">PEVuZE5vdGU+PENpdGU+PEF1dGhvcj5Cb29wYXRoeTwvQXV0aG9yPjxZZWFyPjE5OTg8L1llYXI+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</w:fldData>
        </w:fldChar>
      </w:r>
      <w:r w:rsidR="002F5BEB" w:rsidRPr="00246361">
        <w:rPr>
          <w:rFonts w:ascii="Arial" w:hAnsi="Arial" w:cs="Arial"/>
          <w:iCs/>
          <w:lang w:val="en-GB"/>
        </w:rPr>
        <w:instrText xml:space="preserve"> ADDIN EN.CITE </w:instrText>
      </w:r>
      <w:r w:rsidR="002F5BEB" w:rsidRPr="00246361">
        <w:rPr>
          <w:rFonts w:ascii="Arial" w:hAnsi="Arial" w:cs="Arial"/>
          <w:iCs/>
          <w:lang w:val="en-GB"/>
        </w:rPr>
        <w:fldChar w:fldCharType="begin">
          <w:fldData xml:space="preserve">PEVuZE5vdGU+PENpdGU+PEF1dGhvcj5Cb29wYXRoeTwvQXV0aG9yPjxZZWFyPjE5OTg8L1llYXI+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</w:fldData>
        </w:fldChar>
      </w:r>
      <w:r w:rsidR="002F5BEB" w:rsidRPr="00246361">
        <w:rPr>
          <w:rFonts w:ascii="Arial" w:hAnsi="Arial" w:cs="Arial"/>
          <w:iCs/>
          <w:lang w:val="en-GB"/>
        </w:rPr>
        <w:instrText xml:space="preserve"> ADDIN EN.CITE.DATA </w:instrText>
      </w:r>
      <w:r w:rsidR="002F5BEB" w:rsidRPr="00246361">
        <w:rPr>
          <w:rFonts w:ascii="Arial" w:hAnsi="Arial" w:cs="Arial"/>
          <w:iCs/>
          <w:lang w:val="en-GB"/>
        </w:rPr>
      </w:r>
      <w:r w:rsidR="002F5BEB" w:rsidRPr="00246361">
        <w:rPr>
          <w:rFonts w:ascii="Arial" w:hAnsi="Arial" w:cs="Arial"/>
          <w:iCs/>
          <w:lang w:val="en-GB"/>
        </w:rPr>
        <w:fldChar w:fldCharType="end"/>
      </w:r>
      <w:r w:rsidR="001428FA" w:rsidRPr="00246361">
        <w:rPr>
          <w:rFonts w:ascii="Arial" w:hAnsi="Arial" w:cs="Arial"/>
          <w:iCs/>
          <w:lang w:val="en-GB"/>
        </w:rPr>
      </w:r>
      <w:r w:rsidR="001428FA" w:rsidRPr="00246361">
        <w:rPr>
          <w:rFonts w:ascii="Arial" w:hAnsi="Arial" w:cs="Arial"/>
          <w:iCs/>
          <w:lang w:val="en-GB"/>
        </w:rPr>
        <w:fldChar w:fldCharType="separate"/>
      </w:r>
      <w:r w:rsidR="002F5BEB" w:rsidRPr="00246361">
        <w:rPr>
          <w:rFonts w:ascii="Arial" w:hAnsi="Arial" w:cs="Arial"/>
          <w:iCs/>
          <w:noProof/>
          <w:lang w:val="en-GB"/>
        </w:rPr>
        <w:t>[</w:t>
      </w:r>
      <w:hyperlink w:anchor="_ENREF_65" w:tooltip="Boopathy, 1998 #491" w:history="1">
        <w:r w:rsidR="00F803D9" w:rsidRPr="00246361">
          <w:rPr>
            <w:rFonts w:ascii="Arial" w:hAnsi="Arial" w:cs="Arial"/>
            <w:iCs/>
            <w:noProof/>
            <w:lang w:val="en-GB"/>
          </w:rPr>
          <w:t>65</w:t>
        </w:r>
      </w:hyperlink>
      <w:r w:rsidR="002F5BEB" w:rsidRPr="00246361">
        <w:rPr>
          <w:rFonts w:ascii="Arial" w:hAnsi="Arial" w:cs="Arial"/>
          <w:iCs/>
          <w:noProof/>
          <w:lang w:val="en-GB"/>
        </w:rPr>
        <w:t xml:space="preserve">, </w:t>
      </w:r>
      <w:hyperlink w:anchor="_ENREF_66" w:tooltip="Harvey, 1992 #631" w:history="1">
        <w:r w:rsidR="00F803D9" w:rsidRPr="00246361">
          <w:rPr>
            <w:rFonts w:ascii="Arial" w:hAnsi="Arial" w:cs="Arial"/>
            <w:iCs/>
            <w:noProof/>
            <w:lang w:val="en-GB"/>
          </w:rPr>
          <w:t>66</w:t>
        </w:r>
      </w:hyperlink>
      <w:r w:rsidR="002F5BEB" w:rsidRPr="00246361">
        <w:rPr>
          <w:rFonts w:ascii="Arial" w:hAnsi="Arial" w:cs="Arial"/>
          <w:iCs/>
          <w:noProof/>
          <w:lang w:val="en-GB"/>
        </w:rPr>
        <w:t>]</w:t>
      </w:r>
      <w:r w:rsidR="001428FA" w:rsidRPr="00246361">
        <w:rPr>
          <w:rFonts w:ascii="Arial" w:hAnsi="Arial" w:cs="Arial"/>
          <w:iCs/>
          <w:lang w:val="en-GB"/>
        </w:rPr>
        <w:fldChar w:fldCharType="end"/>
      </w:r>
      <w:r w:rsidR="008308D0" w:rsidRPr="00246361">
        <w:rPr>
          <w:rFonts w:ascii="Arial" w:hAnsi="Arial" w:cs="Arial"/>
          <w:iCs/>
          <w:lang w:val="en-GB"/>
        </w:rPr>
        <w:t xml:space="preserve">. </w:t>
      </w:r>
      <w:r w:rsidR="00525BE3" w:rsidRPr="00246361">
        <w:rPr>
          <w:rFonts w:ascii="Arial" w:hAnsi="Arial" w:cs="Arial"/>
          <w:iCs/>
          <w:lang w:val="en-GB"/>
        </w:rPr>
        <w:t xml:space="preserve">Walsh et al. extracted thousands of soil samples from sites potentially contaminated with explosives, including manufacturing plants, load and pack facilities and depots, and found that the major energetic-related compounds detected were TNT, RDX, TNB, 2,4-DNT, 1,3-DNB, 2-Am-4,6-DNT, 4-Am-2,6-DNT, HMX and </w:t>
      </w:r>
      <w:r w:rsidR="00B95FC0" w:rsidRPr="00246361">
        <w:rPr>
          <w:rFonts w:ascii="Arial" w:hAnsi="Arial" w:cs="Arial"/>
          <w:iCs/>
          <w:lang w:val="en-GB"/>
        </w:rPr>
        <w:t>t</w:t>
      </w:r>
      <w:r w:rsidR="00525BE3" w:rsidRPr="00246361">
        <w:rPr>
          <w:rFonts w:ascii="Arial" w:hAnsi="Arial" w:cs="Arial"/>
          <w:iCs/>
          <w:lang w:val="en-GB"/>
        </w:rPr>
        <w:t xml:space="preserve">etryl </w:t>
      </w:r>
      <w:r w:rsidR="00525BE3" w:rsidRPr="00246361">
        <w:rPr>
          <w:rFonts w:ascii="Arial" w:hAnsi="Arial" w:cs="Arial"/>
          <w:iCs/>
          <w:lang w:val="en-GB"/>
        </w:rPr>
        <w:fldChar w:fldCharType="begin"/>
      </w:r>
      <w:r w:rsidR="002F5BEB" w:rsidRPr="00246361">
        <w:rPr>
          <w:rFonts w:ascii="Arial" w:hAnsi="Arial" w:cs="Arial"/>
          <w:iCs/>
          <w:lang w:val="en-GB"/>
        </w:rPr>
        <w:instrText xml:space="preserve"> ADDIN EN.CITE &lt;EndNote&gt;&lt;Cite&gt;&lt;Author&gt;Walsh&lt;/Author&gt;&lt;Year&gt;1993&lt;/Year&gt;&lt;RecNum&gt;566&lt;/RecNum&gt;&lt;DisplayText&gt;[67]&lt;/DisplayText&gt;&lt;record&gt;&lt;rec-number&gt;566&lt;/rec-number&gt;&lt;foreign-keys&gt;&lt;key app="EN" db-id="wf9eaw5e2rw5syepvt55pftup5d2e5vedzxx" timestamp="1568191431"&gt;566&lt;/key&gt;&lt;/foreign-keys&gt;&lt;ref-type name="Report"&gt;27&lt;/ref-type&gt;&lt;contributors&gt;&lt;authors&gt;&lt;author&gt;Walsh, M. E.&lt;/author&gt;&lt;author&gt;Jenkins, T. F.&lt;/author&gt;&lt;author&gt;Schnitker, S.&lt;/author&gt;&lt;author&gt;Elwell, J. W.&lt;/author&gt;&lt;author&gt;Stutz, M. H.&lt;/author&gt;&lt;/authors&gt;&lt;/contributors&gt;&lt;titles&gt;&lt;title&gt;Evaluation of SW846 Method 8330 for characterisation of sites contaminated with residues of high explosives&lt;/title&gt;&lt;/titles&gt;&lt;dates&gt;&lt;year&gt;1993&lt;/year&gt;&lt;/dates&gt;&lt;publisher&gt;US Army Corps of Engineers&lt;/publisher&gt;&lt;urls&gt;&lt;/urls&gt;&lt;/record&gt;&lt;/Cite&gt;&lt;/EndNote&gt;</w:instrText>
      </w:r>
      <w:r w:rsidR="00525BE3" w:rsidRPr="00246361">
        <w:rPr>
          <w:rFonts w:ascii="Arial" w:hAnsi="Arial" w:cs="Arial"/>
          <w:iCs/>
          <w:lang w:val="en-GB"/>
        </w:rPr>
        <w:fldChar w:fldCharType="separate"/>
      </w:r>
      <w:r w:rsidR="002F5BEB" w:rsidRPr="00246361">
        <w:rPr>
          <w:rFonts w:ascii="Arial" w:hAnsi="Arial" w:cs="Arial"/>
          <w:iCs/>
          <w:noProof/>
          <w:lang w:val="en-GB"/>
        </w:rPr>
        <w:t>[</w:t>
      </w:r>
      <w:hyperlink w:anchor="_ENREF_67" w:tooltip="Walsh, 1993 #566" w:history="1">
        <w:r w:rsidR="00F803D9" w:rsidRPr="00246361">
          <w:rPr>
            <w:rFonts w:ascii="Arial" w:hAnsi="Arial" w:cs="Arial"/>
            <w:iCs/>
            <w:noProof/>
            <w:lang w:val="en-GB"/>
          </w:rPr>
          <w:t>67</w:t>
        </w:r>
      </w:hyperlink>
      <w:r w:rsidR="002F5BEB" w:rsidRPr="00246361">
        <w:rPr>
          <w:rFonts w:ascii="Arial" w:hAnsi="Arial" w:cs="Arial"/>
          <w:iCs/>
          <w:noProof/>
          <w:lang w:val="en-GB"/>
        </w:rPr>
        <w:t>]</w:t>
      </w:r>
      <w:r w:rsidR="00525BE3" w:rsidRPr="00246361">
        <w:rPr>
          <w:rFonts w:ascii="Arial" w:hAnsi="Arial" w:cs="Arial"/>
          <w:iCs/>
          <w:lang w:val="en-GB"/>
        </w:rPr>
        <w:fldChar w:fldCharType="end"/>
      </w:r>
      <w:r w:rsidR="00525BE3" w:rsidRPr="00246361">
        <w:rPr>
          <w:rFonts w:ascii="Arial" w:hAnsi="Arial" w:cs="Arial"/>
          <w:iCs/>
          <w:lang w:val="en-GB"/>
        </w:rPr>
        <w:t xml:space="preserve">, showing good agreement with the results presented here. </w:t>
      </w:r>
      <w:r w:rsidR="008308D0" w:rsidRPr="00246361">
        <w:rPr>
          <w:rFonts w:ascii="Arial" w:hAnsi="Arial" w:cs="Arial"/>
          <w:iCs/>
          <w:lang w:val="en-GB"/>
        </w:rPr>
        <w:t>The health hazards</w:t>
      </w:r>
      <w:r w:rsidR="00313CD2" w:rsidRPr="00246361">
        <w:rPr>
          <w:rFonts w:ascii="Arial" w:hAnsi="Arial" w:cs="Arial"/>
          <w:iCs/>
          <w:lang w:val="en-GB"/>
        </w:rPr>
        <w:t xml:space="preserve"> </w:t>
      </w:r>
      <w:r w:rsidR="008308D0" w:rsidRPr="00246361">
        <w:rPr>
          <w:rFonts w:ascii="Arial" w:hAnsi="Arial" w:cs="Arial"/>
          <w:iCs/>
          <w:lang w:val="en-GB"/>
        </w:rPr>
        <w:t>associated with TNT and RDX</w:t>
      </w:r>
      <w:r w:rsidR="00313CD2" w:rsidRPr="00246361">
        <w:rPr>
          <w:rFonts w:ascii="Arial" w:hAnsi="Arial" w:cs="Arial"/>
          <w:iCs/>
          <w:lang w:val="en-GB"/>
        </w:rPr>
        <w:t>, such as carcinogenicity and mutagenicity,</w:t>
      </w:r>
      <w:r w:rsidR="008308D0" w:rsidRPr="00246361">
        <w:rPr>
          <w:rFonts w:ascii="Arial" w:hAnsi="Arial" w:cs="Arial"/>
          <w:iCs/>
          <w:lang w:val="en-GB"/>
        </w:rPr>
        <w:t xml:space="preserve"> have made them, as well as their metabolites and related compounds, including the DNTs, Am-DNTS, DNBs, TNB and HMX, a priority for environmental monitoring programmes </w:t>
      </w:r>
      <w:r w:rsidR="001428FA" w:rsidRPr="00246361">
        <w:rPr>
          <w:rFonts w:ascii="Arial" w:hAnsi="Arial" w:cs="Arial"/>
          <w:iCs/>
          <w:lang w:val="en-GB"/>
        </w:rPr>
        <w:fldChar w:fldCharType="begin">
          <w:fldData xml:space="preserve">PEVuZE5vdGU+PENpdGU+PEF1dGhvcj5TdGVldmVuczwvQXV0aG9yPjxZZWFyPjIwMDI8L1llYXI+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</w:fldData>
        </w:fldChar>
      </w:r>
      <w:r w:rsidR="002F5BEB" w:rsidRPr="00246361">
        <w:rPr>
          <w:rFonts w:ascii="Arial" w:hAnsi="Arial" w:cs="Arial"/>
          <w:iCs/>
          <w:lang w:val="en-GB"/>
        </w:rPr>
        <w:instrText xml:space="preserve"> ADDIN EN.CITE </w:instrText>
      </w:r>
      <w:r w:rsidR="002F5BEB" w:rsidRPr="00246361">
        <w:rPr>
          <w:rFonts w:ascii="Arial" w:hAnsi="Arial" w:cs="Arial"/>
          <w:iCs/>
          <w:lang w:val="en-GB"/>
        </w:rPr>
        <w:fldChar w:fldCharType="begin">
          <w:fldData xml:space="preserve">PEVuZE5vdGU+PENpdGU+PEF1dGhvcj5TdGVldmVuczwvQXV0aG9yPjxZZWFyPjIwMDI8L1llYXI+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</w:fldData>
        </w:fldChar>
      </w:r>
      <w:r w:rsidR="002F5BEB" w:rsidRPr="00246361">
        <w:rPr>
          <w:rFonts w:ascii="Arial" w:hAnsi="Arial" w:cs="Arial"/>
          <w:iCs/>
          <w:lang w:val="en-GB"/>
        </w:rPr>
        <w:instrText xml:space="preserve"> ADDIN EN.CITE.DATA </w:instrText>
      </w:r>
      <w:r w:rsidR="002F5BEB" w:rsidRPr="00246361">
        <w:rPr>
          <w:rFonts w:ascii="Arial" w:hAnsi="Arial" w:cs="Arial"/>
          <w:iCs/>
          <w:lang w:val="en-GB"/>
        </w:rPr>
      </w:r>
      <w:r w:rsidR="002F5BEB" w:rsidRPr="00246361">
        <w:rPr>
          <w:rFonts w:ascii="Arial" w:hAnsi="Arial" w:cs="Arial"/>
          <w:iCs/>
          <w:lang w:val="en-GB"/>
        </w:rPr>
        <w:fldChar w:fldCharType="end"/>
      </w:r>
      <w:r w:rsidR="001428FA" w:rsidRPr="00246361">
        <w:rPr>
          <w:rFonts w:ascii="Arial" w:hAnsi="Arial" w:cs="Arial"/>
          <w:iCs/>
          <w:lang w:val="en-GB"/>
        </w:rPr>
      </w:r>
      <w:r w:rsidR="001428FA" w:rsidRPr="00246361">
        <w:rPr>
          <w:rFonts w:ascii="Arial" w:hAnsi="Arial" w:cs="Arial"/>
          <w:iCs/>
          <w:lang w:val="en-GB"/>
        </w:rPr>
        <w:fldChar w:fldCharType="separate"/>
      </w:r>
      <w:r w:rsidR="002F5BEB" w:rsidRPr="00246361">
        <w:rPr>
          <w:rFonts w:ascii="Arial" w:hAnsi="Arial" w:cs="Arial"/>
          <w:iCs/>
          <w:noProof/>
          <w:lang w:val="en-GB"/>
        </w:rPr>
        <w:t>[</w:t>
      </w:r>
      <w:hyperlink w:anchor="_ENREF_68" w:tooltip="Steevens, 2002 #627" w:history="1">
        <w:r w:rsidR="00F803D9" w:rsidRPr="00246361">
          <w:rPr>
            <w:rFonts w:ascii="Arial" w:hAnsi="Arial" w:cs="Arial"/>
            <w:iCs/>
            <w:noProof/>
            <w:lang w:val="en-GB"/>
          </w:rPr>
          <w:t>68-72</w:t>
        </w:r>
      </w:hyperlink>
      <w:r w:rsidR="002F5BEB" w:rsidRPr="00246361">
        <w:rPr>
          <w:rFonts w:ascii="Arial" w:hAnsi="Arial" w:cs="Arial"/>
          <w:iCs/>
          <w:noProof/>
          <w:lang w:val="en-GB"/>
        </w:rPr>
        <w:t>]</w:t>
      </w:r>
      <w:r w:rsidR="001428FA" w:rsidRPr="00246361">
        <w:rPr>
          <w:rFonts w:ascii="Arial" w:hAnsi="Arial" w:cs="Arial"/>
          <w:iCs/>
          <w:lang w:val="en-GB"/>
        </w:rPr>
        <w:fldChar w:fldCharType="end"/>
      </w:r>
      <w:r w:rsidR="008308D0" w:rsidRPr="00246361">
        <w:rPr>
          <w:rFonts w:ascii="Arial" w:hAnsi="Arial" w:cs="Arial"/>
          <w:iCs/>
          <w:lang w:val="en-GB"/>
        </w:rPr>
        <w:t xml:space="preserve">. </w:t>
      </w:r>
      <w:r w:rsidR="00534491" w:rsidRPr="00246361">
        <w:rPr>
          <w:rFonts w:ascii="Arial" w:hAnsi="Arial" w:cs="Arial"/>
          <w:iCs/>
          <w:lang w:val="en-GB"/>
        </w:rPr>
        <w:t>Consequently, it is crucial that they can be detected in matrix using current analytical methodologies, as successfully demonstrated here.</w:t>
      </w:r>
      <w:r w:rsidR="006D6726" w:rsidRPr="00246361">
        <w:rPr>
          <w:rFonts w:ascii="Arial" w:hAnsi="Arial" w:cs="Arial"/>
          <w:iCs/>
          <w:lang w:val="en-GB"/>
        </w:rPr>
        <w:t xml:space="preserve"> This is the first time that </w:t>
      </w:r>
      <w:r w:rsidR="009A19C9" w:rsidRPr="00246361">
        <w:rPr>
          <w:rFonts w:ascii="Arial" w:hAnsi="Arial" w:cs="Arial"/>
          <w:iCs/>
          <w:lang w:val="en-GB"/>
        </w:rPr>
        <w:t>a</w:t>
      </w:r>
      <w:r w:rsidR="00F016D9" w:rsidRPr="00246361">
        <w:rPr>
          <w:rFonts w:ascii="Arial" w:hAnsi="Arial" w:cs="Arial"/>
          <w:iCs/>
          <w:lang w:val="en-GB"/>
        </w:rPr>
        <w:t xml:space="preserve"> 3D-printed sample preparation technique has been implemented for the successful detection of trace concentrations of explosives compounds in soil. This harmonisation of analytical chemistry with 3D printing represents a pivotal point for flexible, multi-sorbent solid phase extraction approaches and could pave the way for further exploitation of additive manufacturing technology in the analytical arena. </w:t>
      </w:r>
    </w:p>
    <w:p w14:paraId="2F11FAB2" w14:textId="68B382F1" w:rsidR="00B46464" w:rsidRPr="00246361" w:rsidRDefault="00B46464" w:rsidP="008A1B81">
      <w:pPr>
        <w:pStyle w:val="ListParagraph"/>
        <w:numPr>
          <w:ilvl w:val="0"/>
          <w:numId w:val="1"/>
        </w:numPr>
        <w:spacing w:before="240" w:after="120" w:line="480" w:lineRule="auto"/>
        <w:ind w:left="567" w:hanging="567"/>
        <w:jc w:val="both"/>
        <w:outlineLvl w:val="0"/>
        <w:rPr>
          <w:rFonts w:ascii="Arial" w:hAnsi="Arial" w:cs="Arial"/>
          <w:b/>
          <w:bCs/>
          <w:lang w:val="en-GB"/>
        </w:rPr>
      </w:pPr>
      <w:r w:rsidRPr="00246361">
        <w:rPr>
          <w:rFonts w:ascii="Arial" w:hAnsi="Arial" w:cs="Arial"/>
          <w:b/>
          <w:bCs/>
          <w:lang w:val="en-GB"/>
        </w:rPr>
        <w:t>Conclusion</w:t>
      </w:r>
    </w:p>
    <w:p w14:paraId="49B34F70" w14:textId="527CCD91" w:rsidR="00531463" w:rsidRPr="00246361" w:rsidRDefault="00531463" w:rsidP="00531463">
      <w:pPr>
        <w:spacing w:before="240" w:after="120" w:line="480" w:lineRule="auto"/>
        <w:jc w:val="both"/>
        <w:outlineLvl w:val="0"/>
        <w:rPr>
          <w:rFonts w:ascii="Arial" w:hAnsi="Arial" w:cs="Arial"/>
          <w:lang w:val="en-GB"/>
        </w:rPr>
      </w:pPr>
      <w:r w:rsidRPr="00246361">
        <w:rPr>
          <w:rFonts w:ascii="Arial" w:hAnsi="Arial" w:cs="Arial"/>
          <w:lang w:val="en-GB"/>
        </w:rPr>
        <w:lastRenderedPageBreak/>
        <w:t xml:space="preserve">Successful manufacture of field-deployable and miniaturised sample preparation devices for trace explosives residue recovery using a low-cost benchtop 3D printer was demonstrated </w:t>
      </w:r>
      <w:r w:rsidR="00153A35" w:rsidRPr="00246361">
        <w:rPr>
          <w:rFonts w:ascii="Arial" w:hAnsi="Arial" w:cs="Arial"/>
          <w:lang w:val="en-GB"/>
        </w:rPr>
        <w:t xml:space="preserve">and applied to </w:t>
      </w:r>
      <w:r w:rsidR="006754D2" w:rsidRPr="00246361">
        <w:rPr>
          <w:rFonts w:ascii="Arial" w:hAnsi="Arial" w:cs="Arial"/>
          <w:lang w:val="en-GB"/>
        </w:rPr>
        <w:t xml:space="preserve">multiple </w:t>
      </w:r>
      <w:r w:rsidR="00153A35" w:rsidRPr="00246361">
        <w:rPr>
          <w:rFonts w:ascii="Arial" w:hAnsi="Arial" w:cs="Arial"/>
          <w:lang w:val="en-GB"/>
        </w:rPr>
        <w:t xml:space="preserve">complex matrices </w:t>
      </w:r>
      <w:r w:rsidRPr="00246361">
        <w:rPr>
          <w:rFonts w:ascii="Arial" w:hAnsi="Arial" w:cs="Arial"/>
          <w:lang w:val="en-GB"/>
        </w:rPr>
        <w:t xml:space="preserve">for the first time. Using a </w:t>
      </w:r>
      <w:proofErr w:type="spellStart"/>
      <w:r w:rsidRPr="00246361">
        <w:rPr>
          <w:rFonts w:ascii="Arial" w:hAnsi="Arial" w:cs="Arial"/>
          <w:lang w:val="en-GB"/>
        </w:rPr>
        <w:t>diurethane</w:t>
      </w:r>
      <w:proofErr w:type="spellEnd"/>
      <w:r w:rsidRPr="00246361">
        <w:rPr>
          <w:rFonts w:ascii="Arial" w:hAnsi="Arial" w:cs="Arial"/>
          <w:lang w:val="en-GB"/>
        </w:rPr>
        <w:t xml:space="preserve"> </w:t>
      </w:r>
      <w:proofErr w:type="spellStart"/>
      <w:r w:rsidRPr="00246361">
        <w:rPr>
          <w:rFonts w:ascii="Arial" w:hAnsi="Arial" w:cs="Arial"/>
          <w:lang w:val="en-GB"/>
        </w:rPr>
        <w:t>dimethacrylate</w:t>
      </w:r>
      <w:proofErr w:type="spellEnd"/>
      <w:r w:rsidRPr="00246361">
        <w:rPr>
          <w:rFonts w:ascii="Arial" w:hAnsi="Arial" w:cs="Arial"/>
          <w:lang w:val="en-GB"/>
        </w:rPr>
        <w:t>-based resin (</w:t>
      </w:r>
      <w:proofErr w:type="spellStart"/>
      <w:r w:rsidRPr="00246361">
        <w:rPr>
          <w:rFonts w:ascii="Arial" w:hAnsi="Arial" w:cs="Arial"/>
          <w:lang w:val="en-GB"/>
        </w:rPr>
        <w:t>PlasCLEAR</w:t>
      </w:r>
      <w:proofErr w:type="spellEnd"/>
      <w:r w:rsidRPr="00246361">
        <w:rPr>
          <w:rFonts w:ascii="Arial" w:hAnsi="Arial" w:cs="Arial"/>
          <w:lang w:val="en-GB"/>
        </w:rPr>
        <w:t xml:space="preserve">), frit-free 3D-printed SPE blocks were packed with different particulate sorbents and could be directly connected for both matrix removal and analyte concentration </w:t>
      </w:r>
      <w:r w:rsidRPr="00246361">
        <w:rPr>
          <w:rFonts w:ascii="Arial" w:hAnsi="Arial" w:cs="Arial"/>
          <w:i/>
          <w:iCs/>
          <w:lang w:val="en-GB"/>
        </w:rPr>
        <w:t>via</w:t>
      </w:r>
      <w:r w:rsidRPr="00246361">
        <w:rPr>
          <w:rFonts w:ascii="Arial" w:hAnsi="Arial" w:cs="Arial"/>
          <w:lang w:val="en-GB"/>
        </w:rPr>
        <w:t xml:space="preserve"> a hand-held syringe. </w:t>
      </w:r>
      <w:bookmarkStart w:id="21" w:name="_Hlk38375009"/>
      <w:r w:rsidR="00286B29" w:rsidRPr="00246361">
        <w:rPr>
          <w:rFonts w:ascii="Arial" w:hAnsi="Arial" w:cs="Arial"/>
          <w:lang w:val="en-GB"/>
        </w:rPr>
        <w:t xml:space="preserve">Recoveries of selected explosives using the 3D-printed devices were comparable to commercially available coupled SPE cartridges </w:t>
      </w:r>
      <w:r w:rsidR="009A113F" w:rsidRPr="00246361">
        <w:rPr>
          <w:rFonts w:ascii="Arial" w:hAnsi="Arial" w:cs="Arial"/>
          <w:lang w:val="en-GB"/>
        </w:rPr>
        <w:t>for</w:t>
      </w:r>
      <w:r w:rsidR="00286B29" w:rsidRPr="00246361">
        <w:rPr>
          <w:rFonts w:ascii="Arial" w:hAnsi="Arial" w:cs="Arial"/>
          <w:lang w:val="en-GB"/>
        </w:rPr>
        <w:t xml:space="preserve"> soil, dried blood and cooking oil matrices but offered several additional</w:t>
      </w:r>
      <w:r w:rsidR="00B179BE" w:rsidRPr="00246361">
        <w:rPr>
          <w:rFonts w:ascii="Arial" w:hAnsi="Arial" w:cs="Arial"/>
          <w:lang w:val="en-GB"/>
        </w:rPr>
        <w:t xml:space="preserve"> advantages </w:t>
      </w:r>
      <w:r w:rsidR="00286B29" w:rsidRPr="00246361">
        <w:rPr>
          <w:rFonts w:ascii="Arial" w:hAnsi="Arial" w:cs="Arial"/>
          <w:lang w:val="en-GB"/>
        </w:rPr>
        <w:t>including</w:t>
      </w:r>
      <w:r w:rsidR="006D676A" w:rsidRPr="00246361">
        <w:rPr>
          <w:rFonts w:ascii="Arial" w:hAnsi="Arial" w:cs="Arial"/>
          <w:lang w:val="en-GB"/>
        </w:rPr>
        <w:t>: (</w:t>
      </w:r>
      <w:r w:rsidR="00B179BE" w:rsidRPr="00246361">
        <w:rPr>
          <w:rFonts w:ascii="Arial" w:hAnsi="Arial" w:cs="Arial"/>
          <w:lang w:val="en-GB"/>
        </w:rPr>
        <w:t xml:space="preserve">a) </w:t>
      </w:r>
      <w:r w:rsidR="00B95FC0" w:rsidRPr="00246361">
        <w:rPr>
          <w:rFonts w:ascii="Arial" w:hAnsi="Arial" w:cs="Arial"/>
          <w:lang w:val="en-GB"/>
        </w:rPr>
        <w:t>greater</w:t>
      </w:r>
      <w:r w:rsidR="00286B29" w:rsidRPr="00246361">
        <w:rPr>
          <w:rFonts w:ascii="Arial" w:hAnsi="Arial" w:cs="Arial"/>
          <w:lang w:val="en-GB"/>
        </w:rPr>
        <w:t xml:space="preserve"> </w:t>
      </w:r>
      <w:r w:rsidR="00B179BE" w:rsidRPr="00246361">
        <w:rPr>
          <w:rFonts w:ascii="Arial" w:hAnsi="Arial" w:cs="Arial"/>
          <w:lang w:val="en-GB"/>
        </w:rPr>
        <w:t xml:space="preserve">flexibility to be packed with </w:t>
      </w:r>
      <w:r w:rsidR="00286B29" w:rsidRPr="00246361">
        <w:rPr>
          <w:rFonts w:ascii="Arial" w:hAnsi="Arial" w:cs="Arial"/>
          <w:lang w:val="en-GB"/>
        </w:rPr>
        <w:t>the</w:t>
      </w:r>
      <w:r w:rsidR="006754D2" w:rsidRPr="00246361">
        <w:rPr>
          <w:rFonts w:ascii="Arial" w:hAnsi="Arial" w:cs="Arial"/>
          <w:lang w:val="en-GB"/>
        </w:rPr>
        <w:t xml:space="preserve"> amount </w:t>
      </w:r>
      <w:r w:rsidR="00286B29" w:rsidRPr="00246361">
        <w:rPr>
          <w:rFonts w:ascii="Arial" w:hAnsi="Arial" w:cs="Arial"/>
          <w:lang w:val="en-GB"/>
        </w:rPr>
        <w:t xml:space="preserve">and sorbent of choice </w:t>
      </w:r>
      <w:r w:rsidR="006754D2" w:rsidRPr="00246361">
        <w:rPr>
          <w:rFonts w:ascii="Arial" w:hAnsi="Arial" w:cs="Arial"/>
          <w:lang w:val="en-GB"/>
        </w:rPr>
        <w:t>by the user</w:t>
      </w:r>
      <w:r w:rsidR="00B179BE" w:rsidRPr="00246361">
        <w:rPr>
          <w:rFonts w:ascii="Arial" w:hAnsi="Arial" w:cs="Arial"/>
          <w:lang w:val="en-GB"/>
        </w:rPr>
        <w:t xml:space="preserve">, </w:t>
      </w:r>
      <w:r w:rsidR="00286B29" w:rsidRPr="00246361">
        <w:rPr>
          <w:rFonts w:ascii="Arial" w:hAnsi="Arial" w:cs="Arial"/>
          <w:lang w:val="en-GB"/>
        </w:rPr>
        <w:t>(</w:t>
      </w:r>
      <w:r w:rsidR="00B179BE" w:rsidRPr="00246361">
        <w:rPr>
          <w:rFonts w:ascii="Arial" w:hAnsi="Arial" w:cs="Arial"/>
          <w:lang w:val="en-GB"/>
        </w:rPr>
        <w:t>b) potential to multiplex</w:t>
      </w:r>
      <w:r w:rsidR="006D676A" w:rsidRPr="00246361">
        <w:rPr>
          <w:rFonts w:ascii="Arial" w:hAnsi="Arial" w:cs="Arial"/>
          <w:lang w:val="en-GB"/>
        </w:rPr>
        <w:t xml:space="preserve"> and modify</w:t>
      </w:r>
      <w:r w:rsidR="00494E39" w:rsidRPr="00246361">
        <w:rPr>
          <w:rFonts w:ascii="Arial" w:hAnsi="Arial" w:cs="Arial"/>
          <w:lang w:val="en-GB"/>
        </w:rPr>
        <w:t xml:space="preserve"> parts</w:t>
      </w:r>
      <w:r w:rsidR="00B179BE" w:rsidRPr="00246361">
        <w:rPr>
          <w:rFonts w:ascii="Arial" w:hAnsi="Arial" w:cs="Arial"/>
          <w:lang w:val="en-GB"/>
        </w:rPr>
        <w:t xml:space="preserve"> </w:t>
      </w:r>
      <w:r w:rsidR="006D676A" w:rsidRPr="00246361">
        <w:rPr>
          <w:rFonts w:ascii="Arial" w:hAnsi="Arial" w:cs="Arial"/>
          <w:lang w:val="en-GB"/>
        </w:rPr>
        <w:t>to</w:t>
      </w:r>
      <w:r w:rsidR="00B179BE" w:rsidRPr="00246361">
        <w:rPr>
          <w:rFonts w:ascii="Arial" w:hAnsi="Arial" w:cs="Arial"/>
          <w:lang w:val="en-GB"/>
        </w:rPr>
        <w:t xml:space="preserve"> generate tailored arrays </w:t>
      </w:r>
      <w:r w:rsidR="006D676A" w:rsidRPr="00246361">
        <w:rPr>
          <w:rFonts w:ascii="Arial" w:hAnsi="Arial" w:cs="Arial"/>
          <w:lang w:val="en-GB"/>
        </w:rPr>
        <w:t>for a particular</w:t>
      </w:r>
      <w:r w:rsidR="00B179BE" w:rsidRPr="00246361">
        <w:rPr>
          <w:rFonts w:ascii="Arial" w:hAnsi="Arial" w:cs="Arial"/>
          <w:lang w:val="en-GB"/>
        </w:rPr>
        <w:t xml:space="preserve"> sample type, with no additional tubing or connecting parts,</w:t>
      </w:r>
      <w:r w:rsidR="00286B29" w:rsidRPr="00246361">
        <w:rPr>
          <w:rFonts w:ascii="Arial" w:hAnsi="Arial" w:cs="Arial"/>
          <w:lang w:val="en-GB"/>
        </w:rPr>
        <w:t xml:space="preserve"> </w:t>
      </w:r>
      <w:r w:rsidR="006754D2" w:rsidRPr="00246361">
        <w:rPr>
          <w:rFonts w:ascii="Arial" w:hAnsi="Arial" w:cs="Arial"/>
          <w:lang w:val="en-GB"/>
        </w:rPr>
        <w:t>(</w:t>
      </w:r>
      <w:r w:rsidR="00B179BE" w:rsidRPr="00246361">
        <w:rPr>
          <w:rFonts w:ascii="Arial" w:hAnsi="Arial" w:cs="Arial"/>
          <w:lang w:val="en-GB"/>
        </w:rPr>
        <w:t xml:space="preserve">c) low-cost </w:t>
      </w:r>
      <w:r w:rsidR="006754D2" w:rsidRPr="00246361">
        <w:rPr>
          <w:rFonts w:ascii="Arial" w:hAnsi="Arial" w:cs="Arial"/>
          <w:lang w:val="en-GB"/>
        </w:rPr>
        <w:t xml:space="preserve">and </w:t>
      </w:r>
      <w:r w:rsidR="00B179BE" w:rsidRPr="00246361">
        <w:rPr>
          <w:rFonts w:ascii="Arial" w:hAnsi="Arial" w:cs="Arial"/>
          <w:lang w:val="en-GB"/>
        </w:rPr>
        <w:t xml:space="preserve">easy accessibility for laboratories, </w:t>
      </w:r>
      <w:r w:rsidR="006754D2" w:rsidRPr="00246361">
        <w:rPr>
          <w:rFonts w:ascii="Arial" w:hAnsi="Arial" w:cs="Arial"/>
          <w:lang w:val="en-GB"/>
        </w:rPr>
        <w:t>(</w:t>
      </w:r>
      <w:r w:rsidR="00B179BE" w:rsidRPr="00246361">
        <w:rPr>
          <w:rFonts w:ascii="Arial" w:hAnsi="Arial" w:cs="Arial"/>
          <w:lang w:val="en-GB"/>
        </w:rPr>
        <w:t xml:space="preserve">d) on-demand nature, </w:t>
      </w:r>
      <w:r w:rsidR="00286B29" w:rsidRPr="00246361">
        <w:rPr>
          <w:rFonts w:ascii="Arial" w:hAnsi="Arial" w:cs="Arial"/>
          <w:lang w:val="en-GB"/>
        </w:rPr>
        <w:t>enabling</w:t>
      </w:r>
      <w:r w:rsidR="00494E39" w:rsidRPr="00246361">
        <w:rPr>
          <w:rFonts w:ascii="Arial" w:hAnsi="Arial" w:cs="Arial"/>
          <w:lang w:val="en-GB"/>
        </w:rPr>
        <w:t xml:space="preserve"> </w:t>
      </w:r>
      <w:r w:rsidR="00B179BE" w:rsidRPr="00246361">
        <w:rPr>
          <w:rFonts w:ascii="Arial" w:hAnsi="Arial" w:cs="Arial"/>
          <w:lang w:val="en-GB"/>
        </w:rPr>
        <w:t xml:space="preserve">rapid production of parts, as required, with no ordering delay, </w:t>
      </w:r>
      <w:r w:rsidR="006754D2" w:rsidRPr="00246361">
        <w:rPr>
          <w:rFonts w:ascii="Arial" w:hAnsi="Arial" w:cs="Arial"/>
          <w:lang w:val="en-GB"/>
        </w:rPr>
        <w:t>(</w:t>
      </w:r>
      <w:r w:rsidR="00B179BE" w:rsidRPr="00246361">
        <w:rPr>
          <w:rFonts w:ascii="Arial" w:hAnsi="Arial" w:cs="Arial"/>
          <w:lang w:val="en-GB"/>
        </w:rPr>
        <w:t>e) easy connection with syringes for on-site use</w:t>
      </w:r>
      <w:r w:rsidR="00494E39" w:rsidRPr="00246361">
        <w:rPr>
          <w:rFonts w:ascii="Arial" w:hAnsi="Arial" w:cs="Arial"/>
          <w:lang w:val="en-GB"/>
        </w:rPr>
        <w:t xml:space="preserve">, </w:t>
      </w:r>
      <w:r w:rsidR="006754D2" w:rsidRPr="00246361">
        <w:rPr>
          <w:rFonts w:ascii="Arial" w:hAnsi="Arial" w:cs="Arial"/>
          <w:lang w:val="en-GB"/>
        </w:rPr>
        <w:t>(</w:t>
      </w:r>
      <w:r w:rsidR="00494E39" w:rsidRPr="00246361">
        <w:rPr>
          <w:rFonts w:ascii="Arial" w:hAnsi="Arial" w:cs="Arial"/>
          <w:lang w:val="en-GB"/>
        </w:rPr>
        <w:t xml:space="preserve">f) good stability in a broad range of common organic solvents, which could allow application to extraction in other </w:t>
      </w:r>
      <w:r w:rsidR="00286B29" w:rsidRPr="00246361">
        <w:rPr>
          <w:rFonts w:ascii="Arial" w:hAnsi="Arial" w:cs="Arial"/>
          <w:lang w:val="en-GB"/>
        </w:rPr>
        <w:t xml:space="preserve">scientific </w:t>
      </w:r>
      <w:r w:rsidR="00494E39" w:rsidRPr="00246361">
        <w:rPr>
          <w:rFonts w:ascii="Arial" w:hAnsi="Arial" w:cs="Arial"/>
          <w:lang w:val="en-GB"/>
        </w:rPr>
        <w:t xml:space="preserve">fields, </w:t>
      </w:r>
      <w:r w:rsidR="006754D2" w:rsidRPr="00246361">
        <w:rPr>
          <w:rFonts w:ascii="Arial" w:hAnsi="Arial" w:cs="Arial"/>
          <w:lang w:val="en-GB"/>
        </w:rPr>
        <w:t>(</w:t>
      </w:r>
      <w:r w:rsidR="00FC24D0" w:rsidRPr="00246361">
        <w:rPr>
          <w:rFonts w:ascii="Arial" w:hAnsi="Arial" w:cs="Arial"/>
          <w:lang w:val="en-GB"/>
        </w:rPr>
        <w:t xml:space="preserve">g) ability to both preserve the sample and speed up the overall analytical process chain </w:t>
      </w:r>
      <w:r w:rsidR="00494E39" w:rsidRPr="00246361">
        <w:rPr>
          <w:rFonts w:ascii="Arial" w:hAnsi="Arial" w:cs="Arial"/>
          <w:lang w:val="en-GB"/>
        </w:rPr>
        <w:t xml:space="preserve">and </w:t>
      </w:r>
      <w:r w:rsidR="00286B29" w:rsidRPr="00246361">
        <w:rPr>
          <w:rFonts w:ascii="Arial" w:hAnsi="Arial" w:cs="Arial"/>
          <w:lang w:val="en-GB"/>
        </w:rPr>
        <w:t>(</w:t>
      </w:r>
      <w:r w:rsidR="00FC24D0" w:rsidRPr="00246361">
        <w:rPr>
          <w:rFonts w:ascii="Arial" w:hAnsi="Arial" w:cs="Arial"/>
          <w:lang w:val="en-GB"/>
        </w:rPr>
        <w:t>h</w:t>
      </w:r>
      <w:r w:rsidR="00494E39" w:rsidRPr="00246361">
        <w:rPr>
          <w:rFonts w:ascii="Arial" w:hAnsi="Arial" w:cs="Arial"/>
          <w:lang w:val="en-GB"/>
        </w:rPr>
        <w:t xml:space="preserve">) </w:t>
      </w:r>
      <w:r w:rsidR="00B179BE" w:rsidRPr="00246361">
        <w:rPr>
          <w:rFonts w:ascii="Arial" w:hAnsi="Arial" w:cs="Arial"/>
          <w:lang w:val="en-GB"/>
        </w:rPr>
        <w:t>comparable performance with conventional SPE cartridges</w:t>
      </w:r>
      <w:r w:rsidR="00494E39" w:rsidRPr="00246361">
        <w:rPr>
          <w:rFonts w:ascii="Arial" w:hAnsi="Arial" w:cs="Arial"/>
          <w:lang w:val="en-GB"/>
        </w:rPr>
        <w:t xml:space="preserve"> for the trace extraction of organic explosives.</w:t>
      </w:r>
      <w:r w:rsidR="00B179BE" w:rsidRPr="00246361">
        <w:rPr>
          <w:rFonts w:ascii="Arial" w:hAnsi="Arial" w:cs="Arial"/>
          <w:lang w:val="en-GB"/>
        </w:rPr>
        <w:t xml:space="preserve"> </w:t>
      </w:r>
      <w:bookmarkEnd w:id="21"/>
      <w:r w:rsidR="009A113F" w:rsidRPr="00246361">
        <w:rPr>
          <w:rFonts w:ascii="Arial" w:hAnsi="Arial" w:cs="Arial"/>
          <w:lang w:val="en-GB"/>
        </w:rPr>
        <w:t>To our knowledge this approach is the first to show added</w:t>
      </w:r>
      <w:r w:rsidRPr="00246361">
        <w:rPr>
          <w:rFonts w:ascii="Arial" w:hAnsi="Arial" w:cs="Arial"/>
          <w:lang w:val="en-GB"/>
        </w:rPr>
        <w:t xml:space="preserve"> stability of up to </w:t>
      </w:r>
      <w:r w:rsidR="00AC051F" w:rsidRPr="00246361">
        <w:rPr>
          <w:rFonts w:ascii="Arial" w:hAnsi="Arial" w:cs="Arial"/>
          <w:lang w:val="en-GB"/>
        </w:rPr>
        <w:t>ten</w:t>
      </w:r>
      <w:r w:rsidRPr="00246361">
        <w:rPr>
          <w:rFonts w:ascii="Arial" w:hAnsi="Arial" w:cs="Arial"/>
          <w:lang w:val="en-GB"/>
        </w:rPr>
        <w:t xml:space="preserve"> days </w:t>
      </w:r>
      <w:r w:rsidR="009A113F" w:rsidRPr="00246361">
        <w:rPr>
          <w:rFonts w:ascii="Arial" w:hAnsi="Arial" w:cs="Arial"/>
          <w:lang w:val="en-GB"/>
        </w:rPr>
        <w:t>f</w:t>
      </w:r>
      <w:r w:rsidRPr="00246361">
        <w:rPr>
          <w:rFonts w:ascii="Arial" w:hAnsi="Arial" w:cs="Arial"/>
          <w:lang w:val="en-GB"/>
        </w:rPr>
        <w:t>or all analytes when extracted onto SPE blocks and particularly for selected volatile explosives</w:t>
      </w:r>
      <w:r w:rsidR="00AC051F" w:rsidRPr="00246361">
        <w:rPr>
          <w:rFonts w:ascii="Arial" w:hAnsi="Arial" w:cs="Arial"/>
          <w:lang w:val="en-GB"/>
        </w:rPr>
        <w:t>,</w:t>
      </w:r>
      <w:r w:rsidRPr="00246361">
        <w:rPr>
          <w:rFonts w:ascii="Arial" w:hAnsi="Arial" w:cs="Arial"/>
          <w:lang w:val="en-GB"/>
        </w:rPr>
        <w:t xml:space="preserve"> such as TNT and ETN</w:t>
      </w:r>
      <w:r w:rsidR="00B95FC0" w:rsidRPr="00246361">
        <w:rPr>
          <w:rFonts w:ascii="Arial" w:hAnsi="Arial" w:cs="Arial"/>
          <w:lang w:val="en-GB"/>
        </w:rPr>
        <w:t>,</w:t>
      </w:r>
      <w:r w:rsidR="009A113F" w:rsidRPr="00246361">
        <w:rPr>
          <w:rFonts w:ascii="Arial" w:hAnsi="Arial" w:cs="Arial"/>
          <w:lang w:val="en-GB"/>
        </w:rPr>
        <w:t xml:space="preserve"> rather than storage on wetted swabs</w:t>
      </w:r>
      <w:r w:rsidRPr="00246361">
        <w:rPr>
          <w:rFonts w:ascii="Arial" w:hAnsi="Arial" w:cs="Arial"/>
          <w:lang w:val="en-GB"/>
        </w:rPr>
        <w:t xml:space="preserve">. Determination at the low-sub </w:t>
      </w:r>
      <w:proofErr w:type="spellStart"/>
      <w:r w:rsidRPr="00246361">
        <w:rPr>
          <w:rFonts w:ascii="Arial" w:hAnsi="Arial" w:cs="Arial"/>
          <w:lang w:val="en-GB"/>
        </w:rPr>
        <w:t>pg</w:t>
      </w:r>
      <w:proofErr w:type="spellEnd"/>
      <w:r w:rsidRPr="00246361">
        <w:rPr>
          <w:rFonts w:ascii="Arial" w:hAnsi="Arial" w:cs="Arial"/>
          <w:lang w:val="en-GB"/>
        </w:rPr>
        <w:t xml:space="preserve"> level in-matrix was possible for almost all analytes. </w:t>
      </w:r>
      <w:r w:rsidR="002451DE" w:rsidRPr="00246361">
        <w:rPr>
          <w:rFonts w:ascii="Arial" w:hAnsi="Arial" w:cs="Arial"/>
          <w:lang w:val="en-GB"/>
        </w:rPr>
        <w:t>Furthermore, a total of 11 organic explosives and related compounds were successfully detected</w:t>
      </w:r>
      <w:r w:rsidR="00B95FC0" w:rsidRPr="00246361">
        <w:rPr>
          <w:rFonts w:ascii="Arial" w:hAnsi="Arial" w:cs="Arial"/>
          <w:lang w:val="en-GB"/>
        </w:rPr>
        <w:t xml:space="preserve"> in soils</w:t>
      </w:r>
      <w:r w:rsidR="002451DE" w:rsidRPr="00246361">
        <w:rPr>
          <w:rFonts w:ascii="Arial" w:hAnsi="Arial" w:cs="Arial"/>
          <w:lang w:val="en-GB"/>
        </w:rPr>
        <w:t xml:space="preserve">, demonstrating the applicability of the novel SPE approach in real situations. </w:t>
      </w:r>
      <w:r w:rsidRPr="00246361">
        <w:rPr>
          <w:rFonts w:ascii="Arial" w:hAnsi="Arial" w:cs="Arial"/>
          <w:lang w:val="en-GB"/>
        </w:rPr>
        <w:t>Ultimately, this approach offers new capability to forensic providers for on-demand</w:t>
      </w:r>
      <w:r w:rsidR="00AC051F" w:rsidRPr="00246361">
        <w:rPr>
          <w:rFonts w:ascii="Arial" w:hAnsi="Arial" w:cs="Arial"/>
          <w:lang w:val="en-GB"/>
        </w:rPr>
        <w:t>,</w:t>
      </w:r>
      <w:r w:rsidRPr="00246361">
        <w:rPr>
          <w:rFonts w:ascii="Arial" w:hAnsi="Arial" w:cs="Arial"/>
          <w:lang w:val="en-GB"/>
        </w:rPr>
        <w:t xml:space="preserve"> bespoke component manufacture to help increase throughput and reliability for complex sample analysis.</w:t>
      </w:r>
    </w:p>
    <w:p w14:paraId="7EDFBD49" w14:textId="207A12BE" w:rsidR="00A14B5C" w:rsidRPr="00246361" w:rsidRDefault="00A14B5C" w:rsidP="008A1B81">
      <w:pPr>
        <w:pStyle w:val="ListParagraph"/>
        <w:numPr>
          <w:ilvl w:val="0"/>
          <w:numId w:val="1"/>
        </w:numPr>
        <w:spacing w:before="240" w:after="120" w:line="480" w:lineRule="auto"/>
        <w:ind w:left="567" w:hanging="567"/>
        <w:jc w:val="both"/>
        <w:outlineLvl w:val="0"/>
        <w:rPr>
          <w:rFonts w:ascii="Arial" w:hAnsi="Arial" w:cs="Arial"/>
          <w:b/>
          <w:bCs/>
          <w:lang w:val="en-GB"/>
        </w:rPr>
      </w:pPr>
      <w:r w:rsidRPr="00246361">
        <w:rPr>
          <w:rFonts w:ascii="Arial" w:hAnsi="Arial" w:cs="Arial"/>
          <w:b/>
          <w:bCs/>
          <w:lang w:val="en-GB"/>
        </w:rPr>
        <w:lastRenderedPageBreak/>
        <w:t>Acknowledgements</w:t>
      </w:r>
    </w:p>
    <w:p w14:paraId="062DCCC2" w14:textId="6D263B75" w:rsidR="00531463" w:rsidRPr="00AE0DAF" w:rsidRDefault="00531463" w:rsidP="00531463">
      <w:pPr>
        <w:spacing w:before="240" w:after="120" w:line="480" w:lineRule="auto"/>
        <w:jc w:val="both"/>
        <w:outlineLvl w:val="0"/>
        <w:rPr>
          <w:rFonts w:ascii="Arial" w:hAnsi="Arial" w:cs="Arial"/>
          <w:lang w:val="en-GB"/>
        </w:rPr>
      </w:pPr>
      <w:r w:rsidRPr="00246361">
        <w:rPr>
          <w:rFonts w:ascii="Arial" w:hAnsi="Arial" w:cs="Arial"/>
          <w:lang w:val="en-GB"/>
        </w:rPr>
        <w:t xml:space="preserve">This work was approved by the BDM Research Ethics Subcommittee of King’s College London (reference no. HR-17/18-4078) and has been kindly funded by the Environmental and Physical Sciences Research Council (Project Reference: 1812614) and Dstl (contract reference: DSTLX-1000106427). This research is supported in part by a research grant from Science Foundation Ireland (SFI) under Grant Number 16/RC/3872 and is co-funded under the European Regional Development </w:t>
      </w:r>
      <w:r w:rsidRPr="00AE0DAF">
        <w:rPr>
          <w:rFonts w:ascii="Arial" w:hAnsi="Arial" w:cs="Arial"/>
          <w:lang w:val="en-GB"/>
        </w:rPr>
        <w:t xml:space="preserve">Fund. </w:t>
      </w:r>
      <w:proofErr w:type="gramStart"/>
      <w:r w:rsidRPr="00AE0DAF">
        <w:rPr>
          <w:rFonts w:ascii="Arial" w:hAnsi="Arial" w:cs="Arial"/>
          <w:lang w:val="en-GB"/>
        </w:rPr>
        <w:t>Thanks</w:t>
      </w:r>
      <w:proofErr w:type="gramEnd"/>
      <w:r w:rsidRPr="00AE0DAF">
        <w:rPr>
          <w:rFonts w:ascii="Arial" w:hAnsi="Arial" w:cs="Arial"/>
          <w:lang w:val="en-GB"/>
        </w:rPr>
        <w:t xml:space="preserve"> are also extended to Claire Lock for her assistance with forensic explosives analysis training. The authors would also like to thank the Metropolitan Police Service (UK) for their invaluable advice and assistance with PLA/PHA 3D-printing. The authors declare no competing interests. LEGO</w:t>
      </w:r>
      <w:r w:rsidRPr="00AE0DAF">
        <w:rPr>
          <w:rFonts w:ascii="Arial" w:hAnsi="Arial" w:cs="Arial"/>
          <w:vertAlign w:val="superscript"/>
          <w:lang w:val="en-GB"/>
        </w:rPr>
        <w:t>®</w:t>
      </w:r>
      <w:r w:rsidR="00AE0DAF">
        <w:rPr>
          <w:rFonts w:ascii="Arial" w:hAnsi="Arial" w:cs="Arial"/>
          <w:vertAlign w:val="superscript"/>
          <w:lang w:val="en-GB"/>
        </w:rPr>
        <w:t xml:space="preserve"> </w:t>
      </w:r>
      <w:r w:rsidRPr="00AE0DAF">
        <w:rPr>
          <w:rFonts w:ascii="Arial" w:hAnsi="Arial" w:cs="Arial"/>
          <w:lang w:val="en-GB"/>
        </w:rPr>
        <w:t>is a trademark of the LEGO Group of companies which does not sponsor, authorize or endorse this research.</w:t>
      </w:r>
    </w:p>
    <w:p w14:paraId="40B2BCC9" w14:textId="02552885" w:rsidR="009871CC" w:rsidRPr="00727329" w:rsidRDefault="0050744B" w:rsidP="00B80335">
      <w:pPr>
        <w:pStyle w:val="ListParagraph"/>
        <w:numPr>
          <w:ilvl w:val="0"/>
          <w:numId w:val="1"/>
        </w:numPr>
        <w:spacing w:before="240" w:after="120" w:line="480" w:lineRule="auto"/>
        <w:ind w:left="567" w:hanging="567"/>
        <w:jc w:val="both"/>
        <w:outlineLvl w:val="0"/>
        <w:rPr>
          <w:rFonts w:ascii="Arial" w:hAnsi="Arial" w:cs="Arial"/>
          <w:b/>
          <w:bCs/>
          <w:lang w:val="en-GB"/>
        </w:rPr>
      </w:pPr>
      <w:r w:rsidRPr="00AE0DAF">
        <w:rPr>
          <w:rFonts w:ascii="Arial" w:hAnsi="Arial" w:cs="Arial"/>
          <w:b/>
          <w:bCs/>
          <w:lang w:val="en-GB"/>
        </w:rPr>
        <w:t>Bibliography</w:t>
      </w:r>
      <w:r w:rsidR="00AB112A" w:rsidRPr="00AE0DAF">
        <w:rPr>
          <w:rFonts w:ascii="Arial" w:hAnsi="Arial" w:cs="Arial"/>
          <w:b/>
          <w:bCs/>
          <w:lang w:val="en-GB"/>
        </w:rPr>
        <w:fldChar w:fldCharType="begin"/>
      </w:r>
      <w:r w:rsidR="00AB112A" w:rsidRPr="00AE0DAF">
        <w:rPr>
          <w:rFonts w:ascii="Arial" w:hAnsi="Arial" w:cs="Arial"/>
          <w:b/>
          <w:bCs/>
          <w:lang w:val="en-GB"/>
        </w:rPr>
        <w:instrText xml:space="preserve"> ADDIN </w:instrText>
      </w:r>
      <w:r w:rsidR="00AB112A" w:rsidRPr="00AE0DAF">
        <w:rPr>
          <w:rFonts w:ascii="Arial" w:hAnsi="Arial" w:cs="Arial"/>
          <w:b/>
          <w:bCs/>
          <w:lang w:val="en-GB"/>
        </w:rPr>
        <w:fldChar w:fldCharType="end"/>
      </w:r>
    </w:p>
    <w:p w14:paraId="658E2A3D" w14:textId="77777777" w:rsidR="00F803D9" w:rsidRPr="00F803D9" w:rsidRDefault="009871CC" w:rsidP="00F803D9">
      <w:pPr>
        <w:pStyle w:val="EndNoteBibliography"/>
        <w:spacing w:after="240"/>
      </w:pPr>
      <w:r>
        <w:rPr>
          <w:lang w:val="en-GB"/>
        </w:rPr>
        <w:fldChar w:fldCharType="begin"/>
      </w:r>
      <w:r>
        <w:rPr>
          <w:lang w:val="en-GB"/>
        </w:rPr>
        <w:instrText xml:space="preserve"> ADDIN EN.REFLIST </w:instrText>
      </w:r>
      <w:r>
        <w:rPr>
          <w:lang w:val="en-GB"/>
        </w:rPr>
        <w:fldChar w:fldCharType="separate"/>
      </w:r>
      <w:bookmarkStart w:id="22" w:name="_ENREF_1"/>
      <w:r w:rsidR="00F803D9" w:rsidRPr="00F803D9">
        <w:t>[1] K. Szomborg, F. Jongekrijg, E. Gilchrist, T. Webb, D. Wood, L. Barron, Residues from low-order energetic materials: The comparative performance of a range of sampling approaches prior to analysis by ion chromatography, Forensic Science International, 233 (2013) 55-62.</w:t>
      </w:r>
      <w:bookmarkEnd w:id="22"/>
    </w:p>
    <w:p w14:paraId="53605F6A" w14:textId="77777777" w:rsidR="00F803D9" w:rsidRPr="00F803D9" w:rsidRDefault="00F803D9" w:rsidP="00F803D9">
      <w:pPr>
        <w:pStyle w:val="EndNoteBibliography"/>
        <w:spacing w:after="240"/>
      </w:pPr>
      <w:bookmarkStart w:id="23" w:name="_ENREF_2"/>
      <w:r w:rsidRPr="00F803D9">
        <w:t>[2] G.L. McEneff, B. Murphy, T. Webb, D. Wood, R. Irlam, J. Mills, D. Green, L.P. Barron, Sorbent film-coated passive samplers for explosives vapour detection part A: materials optimisation and integration with analytical technologies, Scientific Reports, 8 (2018).</w:t>
      </w:r>
      <w:bookmarkEnd w:id="23"/>
    </w:p>
    <w:p w14:paraId="047E2E61" w14:textId="77777777" w:rsidR="00F803D9" w:rsidRPr="00F803D9" w:rsidRDefault="00F803D9" w:rsidP="00F803D9">
      <w:pPr>
        <w:pStyle w:val="EndNoteBibliography"/>
        <w:spacing w:after="240"/>
      </w:pPr>
      <w:bookmarkStart w:id="24" w:name="_ENREF_3"/>
      <w:r w:rsidRPr="00F803D9">
        <w:t xml:space="preserve">[3] G.L. McEneff, A. Richardson, T. Webb, D. Wood, B. Murphy, R. Irlam, J. Mills, D. Green, L.P. Barron, Sorbent film-coated passive samplers for explosives vapour detection </w:t>
      </w:r>
      <w:r w:rsidRPr="00F803D9">
        <w:lastRenderedPageBreak/>
        <w:t>part B: deployment in semi-operational environments and alternative applications, Scientific Reports, 8 (2018).</w:t>
      </w:r>
      <w:bookmarkEnd w:id="24"/>
    </w:p>
    <w:p w14:paraId="3F94B2B6" w14:textId="77777777" w:rsidR="00F803D9" w:rsidRPr="00F803D9" w:rsidRDefault="00F803D9" w:rsidP="00F803D9">
      <w:pPr>
        <w:pStyle w:val="EndNoteBibliography"/>
        <w:spacing w:after="240"/>
      </w:pPr>
      <w:bookmarkStart w:id="25" w:name="_ENREF_4"/>
      <w:r w:rsidRPr="00F803D9">
        <w:t>[4] J.L. Thomas, C.C. Donnelly, E.W. Lloyd, R.F. Mothershead, M.L. Miller, Development and validation of a solid phase extraction sample cleanup procedure for the recovery of trace levels of nitro-organic explosives in soil, Forensic Science International, 284 (2018) 65-77.</w:t>
      </w:r>
      <w:bookmarkEnd w:id="25"/>
    </w:p>
    <w:p w14:paraId="2F1F330E" w14:textId="77777777" w:rsidR="00F803D9" w:rsidRPr="00F803D9" w:rsidRDefault="00F803D9" w:rsidP="00F803D9">
      <w:pPr>
        <w:pStyle w:val="EndNoteBibliography"/>
        <w:spacing w:after="240"/>
      </w:pPr>
      <w:bookmarkStart w:id="26" w:name="_ENREF_5"/>
      <w:r w:rsidRPr="00F803D9">
        <w:t>[5] R. Tachon, V. Pichon, M.B. Le Borgne, J.J. Minet, Comparison of solid-phase extraction sorbents for sample clean-up in the analysis of organic explosives, Journal of Chromatography A, 1185 (2008) 1-8.</w:t>
      </w:r>
      <w:bookmarkEnd w:id="26"/>
    </w:p>
    <w:p w14:paraId="42BBE63B" w14:textId="77777777" w:rsidR="00F803D9" w:rsidRPr="00F803D9" w:rsidRDefault="00F803D9" w:rsidP="00F803D9">
      <w:pPr>
        <w:pStyle w:val="EndNoteBibliography"/>
        <w:spacing w:after="240"/>
      </w:pPr>
      <w:bookmarkStart w:id="27" w:name="_ENREF_6"/>
      <w:r w:rsidRPr="00F803D9">
        <w:t>[6] K. Levsen, P. Mussmann, E. Bergerpreiss, A. Preiss, D. Volmer, G. Wunsch, Analysis of nitroaromatics and nitramines in ammunition wastewater and in aqueous samples from former ammunition plants and other military sites, Acta Hydrochimica Et Hydrobiologica, 21 (1993) 153-166.</w:t>
      </w:r>
      <w:bookmarkEnd w:id="27"/>
    </w:p>
    <w:p w14:paraId="720D9632" w14:textId="77777777" w:rsidR="00F803D9" w:rsidRPr="00F803D9" w:rsidRDefault="00F803D9" w:rsidP="00F803D9">
      <w:pPr>
        <w:pStyle w:val="EndNoteBibliography"/>
        <w:spacing w:after="240"/>
      </w:pPr>
      <w:bookmarkStart w:id="28" w:name="_ENREF_7"/>
      <w:r w:rsidRPr="00F803D9">
        <w:t>[7] R.C. Irlam, M.C. Parkin, D.P. Brabazon, M.S. Beardah, M. O'Donnell, L.P. Barron, Improved determination of femtogram-level organic explosives in multiple matrices using dual-sorbent solid phase extraction and liquid chromatography-high resolution accurate mass spectrometry, Talanta, 203 (2019) 65-76.</w:t>
      </w:r>
      <w:bookmarkEnd w:id="28"/>
    </w:p>
    <w:p w14:paraId="26FF764A" w14:textId="77777777" w:rsidR="00F803D9" w:rsidRPr="00F803D9" w:rsidRDefault="00F803D9" w:rsidP="00F803D9">
      <w:pPr>
        <w:pStyle w:val="EndNoteBibliography"/>
        <w:spacing w:after="240"/>
      </w:pPr>
      <w:bookmarkStart w:id="29" w:name="_ENREF_8"/>
      <w:r w:rsidRPr="00F803D9">
        <w:t>[8] H. Rapp-Wright, G. McEneff, B. Murphy, S. Gamble, R. Morgan, M. Beardah, L. Barron, Suspect screening and quantification of trace organic explosives in wastewater using solid phase extraction and liquid chromatography-high resolution accurate mass spectrometry, Journal of Hazardous Materials, 329 (2017) 11-21.</w:t>
      </w:r>
      <w:bookmarkEnd w:id="29"/>
    </w:p>
    <w:p w14:paraId="4FC034A0" w14:textId="77777777" w:rsidR="00F803D9" w:rsidRPr="00F803D9" w:rsidRDefault="00F803D9" w:rsidP="00F803D9">
      <w:pPr>
        <w:pStyle w:val="EndNoteBibliography"/>
        <w:spacing w:after="240"/>
      </w:pPr>
      <w:bookmarkStart w:id="30" w:name="_ENREF_9"/>
      <w:r w:rsidRPr="00F803D9">
        <w:t xml:space="preserve">[9] G. Dhingra, P. Bansal, N. Dhingra, S. Rani, A.K. Malik, Development of a microextraction by packed sorbent with gas chromatography-mass spectrometry method </w:t>
      </w:r>
      <w:r w:rsidRPr="00F803D9">
        <w:lastRenderedPageBreak/>
        <w:t>for quantification of nitroexplosives in aqueous and fluidic biological samples, Journal of Separation Science, 41 (2018) 639-647.</w:t>
      </w:r>
      <w:bookmarkEnd w:id="30"/>
    </w:p>
    <w:p w14:paraId="3E15D545" w14:textId="77777777" w:rsidR="00F803D9" w:rsidRPr="00F803D9" w:rsidRDefault="00F803D9" w:rsidP="00F803D9">
      <w:pPr>
        <w:pStyle w:val="EndNoteBibliography"/>
        <w:spacing w:after="240"/>
      </w:pPr>
      <w:bookmarkStart w:id="31" w:name="_ENREF_10"/>
      <w:r w:rsidRPr="00F803D9">
        <w:t>[10] M. Smith, G.E. Collins, J. Wang, Microscale solid-phase extraction system for explosives, Journal of Chromatography A, 991 (2003) 159-167.</w:t>
      </w:r>
      <w:bookmarkEnd w:id="31"/>
    </w:p>
    <w:p w14:paraId="01B6253F" w14:textId="77777777" w:rsidR="00F803D9" w:rsidRPr="00F803D9" w:rsidRDefault="00F803D9" w:rsidP="00F803D9">
      <w:pPr>
        <w:pStyle w:val="EndNoteBibliography"/>
        <w:spacing w:after="240"/>
      </w:pPr>
      <w:bookmarkStart w:id="32" w:name="_ENREF_11"/>
      <w:r w:rsidRPr="00F803D9">
        <w:t>[11] R.L. Marple, W.R. LaCourse, A platform for on-site environmental analysis of explosives using high performance liquid chromatography with UV absorbance and photo-assisted electrochemical detection, Talanta, 66 (2005) 581-590.</w:t>
      </w:r>
      <w:bookmarkEnd w:id="32"/>
    </w:p>
    <w:p w14:paraId="3821CBF1" w14:textId="77777777" w:rsidR="00F803D9" w:rsidRPr="00F803D9" w:rsidRDefault="00F803D9" w:rsidP="00F803D9">
      <w:pPr>
        <w:pStyle w:val="EndNoteBibliography"/>
        <w:spacing w:after="240"/>
      </w:pPr>
      <w:bookmarkStart w:id="33" w:name="_ENREF_12"/>
      <w:r w:rsidRPr="00F803D9">
        <w:t>[12] S. Rodriguez-Mozaz, M.J.L. de Alda, D. Barcelo, Advantages and limitations of on-line solid phase extraction coupled to liquid chromatography-mass spectrometry technologies versus biosensors for monitoring of emerging contaminants in water, Journal of Chromatography A, 1152 (2007) 97-115.</w:t>
      </w:r>
      <w:bookmarkEnd w:id="33"/>
    </w:p>
    <w:p w14:paraId="4DCB50CD" w14:textId="77777777" w:rsidR="00F803D9" w:rsidRPr="00F803D9" w:rsidRDefault="00F803D9" w:rsidP="00F803D9">
      <w:pPr>
        <w:pStyle w:val="EndNoteBibliography"/>
        <w:spacing w:after="240"/>
      </w:pPr>
      <w:bookmarkStart w:id="34" w:name="_ENREF_13"/>
      <w:r w:rsidRPr="00F803D9">
        <w:t>[13] H.R. Sobhi, H. Farahani, A. Kashtiaray, M.R. Farahani, Tandem use of solid-phase extraction and dispersive liquid-liquid microextraction for the determination of mononitrotoluenes in aquatic environment, Journal of Separation Science, 34 (2011) 1035-1040.</w:t>
      </w:r>
      <w:bookmarkEnd w:id="34"/>
    </w:p>
    <w:p w14:paraId="5D1EF1C0" w14:textId="77777777" w:rsidR="00F803D9" w:rsidRPr="00F803D9" w:rsidRDefault="00F803D9" w:rsidP="00F803D9">
      <w:pPr>
        <w:pStyle w:val="EndNoteBibliography"/>
        <w:spacing w:after="240"/>
      </w:pPr>
      <w:bookmarkStart w:id="35" w:name="_ENREF_14"/>
      <w:r w:rsidRPr="00F803D9">
        <w:t>[14] Q.A. Sun, Z.L. Chen, D.X. Yuan, C.P. Yu, M. Mallavarapu, R. Naidu, On-line SPE coupled with LC-APCI-MS for the determination of trace explosives in water, Chromatographia, 73 (2011) 631-637.</w:t>
      </w:r>
      <w:bookmarkEnd w:id="35"/>
    </w:p>
    <w:p w14:paraId="4EC161B3" w14:textId="77777777" w:rsidR="00F803D9" w:rsidRPr="00F803D9" w:rsidRDefault="00F803D9" w:rsidP="00F803D9">
      <w:pPr>
        <w:pStyle w:val="EndNoteBibliography"/>
        <w:spacing w:after="240"/>
      </w:pPr>
      <w:bookmarkStart w:id="36" w:name="_ENREF_15"/>
      <w:r w:rsidRPr="00F803D9">
        <w:t>[15] U. Ochsenbein, M. Zeh, J.D. Berset, Comparing solid phase extraction and direct injection for the analysis of ultra-trace levels of relevant explosives in lake water and tributaries using liquid chromatography-electrospray tandem mass spectrometry, Chemosphere, 72 (2008) 974-980.</w:t>
      </w:r>
      <w:bookmarkEnd w:id="36"/>
    </w:p>
    <w:p w14:paraId="43187D64" w14:textId="77777777" w:rsidR="00F803D9" w:rsidRPr="00F803D9" w:rsidRDefault="00F803D9" w:rsidP="00F803D9">
      <w:pPr>
        <w:pStyle w:val="EndNoteBibliography"/>
        <w:spacing w:after="240"/>
      </w:pPr>
      <w:bookmarkStart w:id="37" w:name="_ENREF_16"/>
      <w:r w:rsidRPr="00F803D9">
        <w:lastRenderedPageBreak/>
        <w:t>[16] S. Schramm, D. Leonco, C. Hubert, J.C. Tabet, M. Bridoux, Development and validation of an isotope dilution ultra-high performance liquid chromatography tandem mass spectrometry method for the reliable quantification of 1,3,5-Triamino-2,4,6-trinitrobenzene (TATB) and 14 other explosives and their degradation products in environmental water samples, Talanta, 143 (2015) 271-278.</w:t>
      </w:r>
      <w:bookmarkEnd w:id="37"/>
    </w:p>
    <w:p w14:paraId="5109CE8D" w14:textId="77777777" w:rsidR="00F803D9" w:rsidRPr="00F803D9" w:rsidRDefault="00F803D9" w:rsidP="00F803D9">
      <w:pPr>
        <w:pStyle w:val="EndNoteBibliography"/>
        <w:spacing w:after="240"/>
      </w:pPr>
      <w:bookmarkStart w:id="38" w:name="_ENREF_17"/>
      <w:r w:rsidRPr="00F803D9">
        <w:t>[17] R. Martel, A. Bellavance-Godin, R. Levesque, S. Cote, Determination of nitroglycerin and its degradation products by solid-phase extraction and LC-UV, Chromatographia, 71 (2010) 285-289.</w:t>
      </w:r>
      <w:bookmarkEnd w:id="38"/>
    </w:p>
    <w:p w14:paraId="740C8703" w14:textId="77777777" w:rsidR="00F803D9" w:rsidRPr="00F803D9" w:rsidRDefault="00F803D9" w:rsidP="00F803D9">
      <w:pPr>
        <w:pStyle w:val="EndNoteBibliography"/>
        <w:spacing w:after="240"/>
      </w:pPr>
      <w:bookmarkStart w:id="39" w:name="_ENREF_18"/>
      <w:r w:rsidRPr="00F803D9">
        <w:t>[18] A. Halasz, C. Groom, E. Zhou, L. Paquet, C. Beaulieu, S. Deschamps, A. Corriveau, S. Thiboutot, G. Ampleman, C. Dubois, J. Hawari, Detection of explosives and their degradation products in soil environments, Journal of Chromatography A, 963 (2002) 411-418.</w:t>
      </w:r>
      <w:bookmarkEnd w:id="39"/>
    </w:p>
    <w:p w14:paraId="471456E0" w14:textId="77777777" w:rsidR="00F803D9" w:rsidRPr="00F803D9" w:rsidRDefault="00F803D9" w:rsidP="00F803D9">
      <w:pPr>
        <w:pStyle w:val="EndNoteBibliography"/>
        <w:spacing w:after="240"/>
      </w:pPr>
      <w:bookmarkStart w:id="40" w:name="_ENREF_19"/>
      <w:r w:rsidRPr="00F803D9">
        <w:t>[19] J. Pachman, R. Matyáš, Study of TATP: stability of TATP solutions, Forensic Science International, 207 (2011) 212-214.</w:t>
      </w:r>
      <w:bookmarkEnd w:id="40"/>
    </w:p>
    <w:p w14:paraId="5E1DE272" w14:textId="77777777" w:rsidR="00F803D9" w:rsidRPr="00F803D9" w:rsidRDefault="00F803D9" w:rsidP="00F803D9">
      <w:pPr>
        <w:pStyle w:val="EndNoteBibliography"/>
        <w:spacing w:after="240"/>
      </w:pPr>
      <w:bookmarkStart w:id="41" w:name="_ENREF_20"/>
      <w:r w:rsidRPr="00F803D9">
        <w:t>[20] C. Chen, Y. Wang, S.Y. Lockwood, D.M. Spence, 3D-printed fluidic devices enable quantitative evaluation of blood components in modified storage solutions for use in transfusion medicine, Analyst, 139 (2014) 3219-3226.</w:t>
      </w:r>
      <w:bookmarkEnd w:id="41"/>
    </w:p>
    <w:p w14:paraId="35D5914D" w14:textId="77777777" w:rsidR="00F803D9" w:rsidRPr="00F803D9" w:rsidRDefault="00F803D9" w:rsidP="00F803D9">
      <w:pPr>
        <w:pStyle w:val="EndNoteBibliography"/>
        <w:spacing w:after="240"/>
      </w:pPr>
      <w:bookmarkStart w:id="42" w:name="_ENREF_21"/>
      <w:r w:rsidRPr="00F803D9">
        <w:t>[21] P.K. Yuen, SmartBuild-A truly plug-n-play modular microfluidic system, Lab on a Chip, 8 (2008) 1374-1378.</w:t>
      </w:r>
      <w:bookmarkEnd w:id="42"/>
    </w:p>
    <w:p w14:paraId="46C04DE6" w14:textId="77777777" w:rsidR="00F803D9" w:rsidRPr="00F803D9" w:rsidRDefault="00F803D9" w:rsidP="00F803D9">
      <w:pPr>
        <w:pStyle w:val="EndNoteBibliography"/>
        <w:spacing w:after="240"/>
      </w:pPr>
      <w:bookmarkStart w:id="43" w:name="_ENREF_22"/>
      <w:r w:rsidRPr="00F803D9">
        <w:t>[22] K.B. Anderson, S.Y. Lockwood, R.S. Martin, D.M. Spence, A 3D-printed fluidic device that enables integrated features, Analytical Chemistry, 85 (2013) 5622-5626.</w:t>
      </w:r>
      <w:bookmarkEnd w:id="43"/>
    </w:p>
    <w:p w14:paraId="7AD16EBB" w14:textId="77777777" w:rsidR="00F803D9" w:rsidRPr="00F803D9" w:rsidRDefault="00F803D9" w:rsidP="00F803D9">
      <w:pPr>
        <w:pStyle w:val="EndNoteBibliography"/>
        <w:spacing w:after="240"/>
      </w:pPr>
      <w:bookmarkStart w:id="44" w:name="_ENREF_23"/>
      <w:r w:rsidRPr="00F803D9">
        <w:lastRenderedPageBreak/>
        <w:t>[23] H.N. Chan, Y.F. Chen, Y.W. Shu, Y. Chen, Q. Tian, H.K. Wu, Direct, one-step molding of 3D-printed structures for convenient fabrication of truly 3D PDMS microfluidic chips, Microfluidics and Nanofluidics, 19 (2015) 9-18.</w:t>
      </w:r>
      <w:bookmarkEnd w:id="44"/>
    </w:p>
    <w:p w14:paraId="487A50ED" w14:textId="77777777" w:rsidR="00F803D9" w:rsidRPr="00F803D9" w:rsidRDefault="00F803D9" w:rsidP="00F803D9">
      <w:pPr>
        <w:pStyle w:val="EndNoteBibliography"/>
        <w:spacing w:after="240"/>
      </w:pPr>
      <w:bookmarkStart w:id="45" w:name="_ENREF_24"/>
      <w:r w:rsidRPr="00F803D9">
        <w:t>[24] H. Gong, A.T. Woolley, G.P. Nordin, 3D printed high density, reversible, chip-to-chip microfluidic interconnects, Lab on a Chip, 18 (2018) 639-647.</w:t>
      </w:r>
      <w:bookmarkEnd w:id="45"/>
    </w:p>
    <w:p w14:paraId="5FF54D27" w14:textId="77777777" w:rsidR="00F803D9" w:rsidRPr="00F803D9" w:rsidRDefault="00F803D9" w:rsidP="00F803D9">
      <w:pPr>
        <w:pStyle w:val="EndNoteBibliography"/>
        <w:spacing w:after="240"/>
      </w:pPr>
      <w:bookmarkStart w:id="46" w:name="_ENREF_25"/>
      <w:r w:rsidRPr="00F803D9">
        <w:t>[25] F. Li, N.P. Macdonald, R.M. Guijt, M.C. Breadmore, Using Printing Orientation for Tuning Fluidic Behavior in Microfluidic Chips Made by Fused Deposition Modeling 3D Printing, Analytical Chemistry, (2017).</w:t>
      </w:r>
      <w:bookmarkEnd w:id="46"/>
    </w:p>
    <w:p w14:paraId="01CE30A1" w14:textId="77777777" w:rsidR="00F803D9" w:rsidRPr="00F803D9" w:rsidRDefault="00F803D9" w:rsidP="00F803D9">
      <w:pPr>
        <w:pStyle w:val="EndNoteBibliography"/>
        <w:spacing w:after="240"/>
      </w:pPr>
      <w:bookmarkStart w:id="47" w:name="_ENREF_26"/>
      <w:r w:rsidRPr="00F803D9">
        <w:t>[26] M. Villegas, Z. Cetinic, A. Shakeri, T.F. Didar, Fabricating smooth PDMS microfluidic channels from low-resolution 3D printed molds using an omniphobic lubricant-infused coating, Analytica Chimica Acta, 1000 (2018) 248-255.</w:t>
      </w:r>
      <w:bookmarkEnd w:id="47"/>
    </w:p>
    <w:p w14:paraId="08F228A0" w14:textId="77777777" w:rsidR="00F803D9" w:rsidRPr="00F803D9" w:rsidRDefault="00F803D9" w:rsidP="00F803D9">
      <w:pPr>
        <w:pStyle w:val="EndNoteBibliography"/>
        <w:spacing w:after="240"/>
      </w:pPr>
      <w:bookmarkStart w:id="48" w:name="_ENREF_27"/>
      <w:r w:rsidRPr="00F803D9">
        <w:t>[27] J. Wang, C. McMullen, P. Yao, N. Jiao, M. Kim, J.-W. Kim, L. Liu, S. Tung, 3D-printed peristaltic microfluidic systems fabricated from thermoplastic elastomer, Microfluidics and Nanofluidics, 21 (2017) 105.</w:t>
      </w:r>
      <w:bookmarkEnd w:id="48"/>
    </w:p>
    <w:p w14:paraId="0EFC248D" w14:textId="77777777" w:rsidR="00F803D9" w:rsidRPr="00F803D9" w:rsidRDefault="00F803D9" w:rsidP="00F803D9">
      <w:pPr>
        <w:pStyle w:val="EndNoteBibliography"/>
        <w:spacing w:after="240"/>
      </w:pPr>
      <w:bookmarkStart w:id="49" w:name="_ENREF_28"/>
      <w:r w:rsidRPr="00F803D9">
        <w:t>[28] P.K. Yuen, A reconfigurable stick-n-play modular microfluidic system using magnetic interconnects, Lab on a Chip, 16 (2016) 3700-3707.</w:t>
      </w:r>
      <w:bookmarkEnd w:id="49"/>
    </w:p>
    <w:p w14:paraId="32FB7D54" w14:textId="77777777" w:rsidR="00F803D9" w:rsidRPr="00F803D9" w:rsidRDefault="00F803D9" w:rsidP="00F803D9">
      <w:pPr>
        <w:pStyle w:val="EndNoteBibliography"/>
        <w:spacing w:after="240"/>
      </w:pPr>
      <w:bookmarkStart w:id="50" w:name="_ENREF_29"/>
      <w:r w:rsidRPr="00F803D9">
        <w:t>[29] C. Calderilla, F. Maya, V. Cerdà, L.O. Leal, 3D-printed device for the automated preconcentration and determination of chromium (VI), Talanta, 184 (2018) 15-22.</w:t>
      </w:r>
      <w:bookmarkEnd w:id="50"/>
    </w:p>
    <w:p w14:paraId="2FF866C2" w14:textId="77777777" w:rsidR="00F803D9" w:rsidRPr="00F803D9" w:rsidRDefault="00F803D9" w:rsidP="00F803D9">
      <w:pPr>
        <w:pStyle w:val="EndNoteBibliography"/>
        <w:spacing w:after="240"/>
      </w:pPr>
      <w:bookmarkStart w:id="51" w:name="_ENREF_30"/>
      <w:r w:rsidRPr="00F803D9">
        <w:t>[30] C.K. Su, P.J. Peng, Y.C. Sun, Fully 3D-printed preconcentrator for selective extraction of trace elements in seawater, Analytical Chemistry, 87 (2015) 6945-6950.</w:t>
      </w:r>
      <w:bookmarkEnd w:id="51"/>
    </w:p>
    <w:p w14:paraId="1C86225F" w14:textId="77777777" w:rsidR="00F803D9" w:rsidRPr="00F803D9" w:rsidRDefault="00F803D9" w:rsidP="00F803D9">
      <w:pPr>
        <w:pStyle w:val="EndNoteBibliography"/>
        <w:spacing w:after="240"/>
      </w:pPr>
      <w:bookmarkStart w:id="52" w:name="_ENREF_31"/>
      <w:r w:rsidRPr="00F803D9">
        <w:lastRenderedPageBreak/>
        <w:t>[31] V. Gupta, S. Beirne, P.N. Nesterenko, B. Paull, Investigating the effect of column geometry on separation efficiency using 3D-printed liquid chromatographic columns containing polymer monolithic phases, Analytical Chemistry, 90 (2017) 1186-1194.</w:t>
      </w:r>
      <w:bookmarkEnd w:id="52"/>
    </w:p>
    <w:p w14:paraId="6AA2E302" w14:textId="77777777" w:rsidR="00F803D9" w:rsidRPr="00F803D9" w:rsidRDefault="00F803D9" w:rsidP="00F803D9">
      <w:pPr>
        <w:pStyle w:val="EndNoteBibliography"/>
        <w:spacing w:after="240"/>
      </w:pPr>
      <w:bookmarkStart w:id="53" w:name="_ENREF_32"/>
      <w:r w:rsidRPr="00F803D9">
        <w:t>[32] V. Gupta, P. Mahbub, P.N. Nesterenko, B. Paull, A new 3D printed radial flow-cell for chemiluminescence detection: Application in ion chromatographic determination of hydrogen peroxide in urine and coffee extracts, Analytica Chimica Acta, 1005 (2018) 81-92.</w:t>
      </w:r>
      <w:bookmarkEnd w:id="53"/>
    </w:p>
    <w:p w14:paraId="3B8AB71A" w14:textId="77777777" w:rsidR="00F803D9" w:rsidRPr="00F803D9" w:rsidRDefault="00F803D9" w:rsidP="00F803D9">
      <w:pPr>
        <w:pStyle w:val="EndNoteBibliography"/>
        <w:spacing w:after="240"/>
      </w:pPr>
      <w:bookmarkStart w:id="54" w:name="_ENREF_33"/>
      <w:r w:rsidRPr="00F803D9">
        <w:t>[33] E.M. Kataoka, R.C. Murer, J.M. Santos, R.M. Carvalho, M.N. Eberlin, F. Augusto, R.J. Poppi, A.L. Gobbi, L.W. Hantao, Simple, expendable, 3D-printed microfluidic systems for sample preparation of petroleum, Analytical Chemistry, 89 (2017) 3460-3467.</w:t>
      </w:r>
      <w:bookmarkEnd w:id="54"/>
    </w:p>
    <w:p w14:paraId="2CE85003" w14:textId="77777777" w:rsidR="00F803D9" w:rsidRPr="00F803D9" w:rsidRDefault="00F803D9" w:rsidP="00F803D9">
      <w:pPr>
        <w:pStyle w:val="EndNoteBibliography"/>
        <w:spacing w:after="240"/>
      </w:pPr>
      <w:bookmarkStart w:id="55" w:name="_ENREF_34"/>
      <w:r w:rsidRPr="00F803D9">
        <w:t>[34] P.J. Kitson, M.D. Symes, V. Dragone, L. Cronin, Combining 3D printing and liquid handling to produce user-friendly reactionware for chemical synthesis and purification, Chemical Science, 4 (2013) 3099-3103.</w:t>
      </w:r>
      <w:bookmarkEnd w:id="55"/>
    </w:p>
    <w:p w14:paraId="2A8332D4" w14:textId="77777777" w:rsidR="00F803D9" w:rsidRPr="00F803D9" w:rsidRDefault="00F803D9" w:rsidP="00F803D9">
      <w:pPr>
        <w:pStyle w:val="EndNoteBibliography"/>
        <w:spacing w:after="240"/>
      </w:pPr>
      <w:bookmarkStart w:id="56" w:name="_ENREF_35"/>
      <w:r w:rsidRPr="00F803D9">
        <w:t>[35] L. Konieczna, M. Belka, M. Okońska, M. Pyszka, T. Bączek, New 3D-printed sorbent for extraction of steroids from human plasma preceding LC–MS analysis, Journal of Chromatography A, 1545  1-11.</w:t>
      </w:r>
      <w:bookmarkEnd w:id="56"/>
    </w:p>
    <w:p w14:paraId="5E5D403A" w14:textId="77777777" w:rsidR="00F803D9" w:rsidRPr="00F803D9" w:rsidRDefault="00F803D9" w:rsidP="00F803D9">
      <w:pPr>
        <w:pStyle w:val="EndNoteBibliography"/>
        <w:spacing w:after="240"/>
      </w:pPr>
      <w:bookmarkStart w:id="57" w:name="_ENREF_36"/>
      <w:r w:rsidRPr="00F803D9">
        <w:t>[36] P.J. Kitson, M.H. Rosnes, V. Sans, V. Dragone, L. Cronin, Configurable 3D-printed millifluidic and microfluidic ‘lab on a chip’ reactionware devices, Lab on a Chip, 12 (2012) 3267-3271.</w:t>
      </w:r>
      <w:bookmarkEnd w:id="57"/>
    </w:p>
    <w:p w14:paraId="37773FE2" w14:textId="77777777" w:rsidR="00F803D9" w:rsidRPr="00F803D9" w:rsidRDefault="00F803D9" w:rsidP="00F803D9">
      <w:pPr>
        <w:pStyle w:val="EndNoteBibliography"/>
        <w:spacing w:after="240"/>
      </w:pPr>
      <w:bookmarkStart w:id="58" w:name="_ENREF_37"/>
      <w:r w:rsidRPr="00F803D9">
        <w:t>[37] K.B. Spilstead, J.J. Learey, E.H. Doeven, G.J. Barbante, S. Mohr, N.W. Barnett, J.M. Terry, R.M. Hall, P.S. Francis, 3D-printed and CNC milled flow-cells for chemiluminescence detection, Talanta, 126 (2014) 110-115.</w:t>
      </w:r>
      <w:bookmarkEnd w:id="58"/>
    </w:p>
    <w:p w14:paraId="58BC0D6E" w14:textId="77777777" w:rsidR="00F803D9" w:rsidRPr="00F803D9" w:rsidRDefault="00F803D9" w:rsidP="00F803D9">
      <w:pPr>
        <w:pStyle w:val="EndNoteBibliography"/>
        <w:spacing w:after="240"/>
      </w:pPr>
      <w:bookmarkStart w:id="59" w:name="_ENREF_38"/>
      <w:r w:rsidRPr="00F803D9">
        <w:lastRenderedPageBreak/>
        <w:t>[38] M.D. Symes, P.J. Kitson, J. Yan, C.J. Richmond, G.J.T. Cooper, R.W. Bowman, T. Vilbrandt, L. Cronin, Integrated 3D-printed reactionware for chemical synthesis and analysis, Nature Chemistry, 4 (2012) 349-354.</w:t>
      </w:r>
      <w:bookmarkEnd w:id="59"/>
    </w:p>
    <w:p w14:paraId="05208F98" w14:textId="77777777" w:rsidR="00F803D9" w:rsidRPr="00F803D9" w:rsidRDefault="00F803D9" w:rsidP="00F803D9">
      <w:pPr>
        <w:pStyle w:val="EndNoteBibliography"/>
        <w:spacing w:after="240"/>
      </w:pPr>
      <w:bookmarkStart w:id="60" w:name="_ENREF_39"/>
      <w:r w:rsidRPr="00F803D9">
        <w:t>[39] C. Tan, M.Z.M. Nasir, A. Ambrosi, M. Pumera, 3D Printed Electrodes for Detection of Nitroaromatic Explosives and Nerve Agents, Analytical Chemistry, (2017).</w:t>
      </w:r>
      <w:bookmarkEnd w:id="60"/>
    </w:p>
    <w:p w14:paraId="4EFC8E4B" w14:textId="77777777" w:rsidR="00F803D9" w:rsidRPr="00F803D9" w:rsidRDefault="00F803D9" w:rsidP="00F803D9">
      <w:pPr>
        <w:pStyle w:val="EndNoteBibliography"/>
        <w:spacing w:after="240"/>
      </w:pPr>
      <w:bookmarkStart w:id="61" w:name="_ENREF_40"/>
      <w:r w:rsidRPr="00F803D9">
        <w:t>[40] G. De Middeleer, P. Dubruel, S. De Saeger, Molecularly imprinted polymers immobilized on 3D printed scaffolds as novel solid phase extraction sorbent for metergoline, Analytica Chimica Acta, 986 (2017) 57-70.</w:t>
      </w:r>
      <w:bookmarkEnd w:id="61"/>
    </w:p>
    <w:p w14:paraId="50AB8745" w14:textId="77777777" w:rsidR="00F803D9" w:rsidRPr="00F803D9" w:rsidRDefault="00F803D9" w:rsidP="00F803D9">
      <w:pPr>
        <w:pStyle w:val="EndNoteBibliography"/>
        <w:spacing w:after="240"/>
      </w:pPr>
      <w:bookmarkStart w:id="62" w:name="_ENREF_41"/>
      <w:r w:rsidRPr="00F803D9">
        <w:t>[41] U. Kalsoom, C.K. Hasan, L. Tedone, C. Desire, F. Li, M.C. Breadmore, P.N. Nesterenko, B. Paull, Low-cost passive sampling device with integrated porous membrane produced using multimaterial 3D printing, Analytical Chemistry, 90 (2018) 12081-12089.</w:t>
      </w:r>
      <w:bookmarkEnd w:id="62"/>
    </w:p>
    <w:p w14:paraId="32832181" w14:textId="77777777" w:rsidR="00F803D9" w:rsidRPr="00F803D9" w:rsidRDefault="00F803D9" w:rsidP="00F803D9">
      <w:pPr>
        <w:pStyle w:val="EndNoteBibliography"/>
        <w:spacing w:after="240"/>
      </w:pPr>
      <w:bookmarkStart w:id="63" w:name="_ENREF_42"/>
      <w:r w:rsidRPr="00F803D9">
        <w:t>[42] P. Grodzinski, J. Yang, R.H. Liu, M.D. Ward, A modular microfluidic system for cell pre-concentration and genetic sample preparation, Biomedical Microdevices, 5 (2003) 303-310.</w:t>
      </w:r>
      <w:bookmarkEnd w:id="63"/>
    </w:p>
    <w:p w14:paraId="50E22DE3" w14:textId="77777777" w:rsidR="00F803D9" w:rsidRPr="00F803D9" w:rsidRDefault="00F803D9" w:rsidP="00F803D9">
      <w:pPr>
        <w:pStyle w:val="EndNoteBibliography"/>
        <w:spacing w:after="240"/>
      </w:pPr>
      <w:bookmarkStart w:id="64" w:name="_ENREF_43"/>
      <w:r w:rsidRPr="00F803D9">
        <w:t>[43] S.M. Langelier, E. Livak-Dahl, A.J. Manzo, B.N. Johnson, N.G. Walter, M.A. Burns, Flexible casting of modular self-aligning microfluidic assembly blocks, Lab on a Chip, 11 (2011) 1679-1687.</w:t>
      </w:r>
      <w:bookmarkEnd w:id="64"/>
    </w:p>
    <w:p w14:paraId="08C3C955" w14:textId="77777777" w:rsidR="00F803D9" w:rsidRPr="00F803D9" w:rsidRDefault="00F803D9" w:rsidP="00F803D9">
      <w:pPr>
        <w:pStyle w:val="EndNoteBibliography"/>
        <w:spacing w:after="240"/>
      </w:pPr>
      <w:bookmarkStart w:id="65" w:name="_ENREF_44"/>
      <w:r w:rsidRPr="00F803D9">
        <w:t>[44] C.E. Owens, A.J. Hart, High-precision modular microfluidics by micromilling of interlocking injection-molded blocks, Lab on a Chip, 18 (2018) 890-901.</w:t>
      </w:r>
      <w:bookmarkEnd w:id="65"/>
    </w:p>
    <w:p w14:paraId="208E5948" w14:textId="77777777" w:rsidR="00F803D9" w:rsidRPr="00F803D9" w:rsidRDefault="00F803D9" w:rsidP="00F803D9">
      <w:pPr>
        <w:pStyle w:val="EndNoteBibliography"/>
        <w:spacing w:after="240"/>
      </w:pPr>
      <w:bookmarkStart w:id="66" w:name="_ENREF_45"/>
      <w:r w:rsidRPr="00F803D9">
        <w:t>[45] M. Rhee, M.A. Burns, Microfluidic assembly blocks, Lab on a Chip, 8 (2008) 1365-1373.</w:t>
      </w:r>
      <w:bookmarkEnd w:id="66"/>
    </w:p>
    <w:p w14:paraId="2E95EDBE" w14:textId="77777777" w:rsidR="00F803D9" w:rsidRPr="00F803D9" w:rsidRDefault="00F803D9" w:rsidP="00F803D9">
      <w:pPr>
        <w:pStyle w:val="EndNoteBibliography"/>
        <w:spacing w:after="240"/>
      </w:pPr>
      <w:bookmarkStart w:id="67" w:name="_ENREF_46"/>
      <w:r w:rsidRPr="00F803D9">
        <w:lastRenderedPageBreak/>
        <w:t>[46] K.A. Shaikh, K.S. Ryu, E.D. Goluch, J.-M. Nam, J. Liu, C.S. Thaxton, T.N. Chiesl, A.E. Barron, Y. Lu, C.A. Mirkin, C. Liu, A modular microfluidic architecture for integrated biochemical analysis, Proceedings of the National Academy of Sciences of the United States of America, 102 (2005) 9745-9750.</w:t>
      </w:r>
      <w:bookmarkEnd w:id="67"/>
    </w:p>
    <w:p w14:paraId="32ADC7B7" w14:textId="77777777" w:rsidR="00F803D9" w:rsidRPr="00F803D9" w:rsidRDefault="00F803D9" w:rsidP="00F803D9">
      <w:pPr>
        <w:pStyle w:val="EndNoteBibliography"/>
        <w:spacing w:after="240"/>
      </w:pPr>
      <w:bookmarkStart w:id="68" w:name="_ENREF_47"/>
      <w:r w:rsidRPr="00F803D9">
        <w:t>[47] P.J. Kitson, S. Glatzel, W. Chen, C.-G. Lin, Y.-F. Song, L. Cronin, 3D printing of versatile reactionware for chemical synthesis, Nature Protocols, 11 (2016) 920.</w:t>
      </w:r>
      <w:bookmarkEnd w:id="68"/>
    </w:p>
    <w:p w14:paraId="338F65CA" w14:textId="77777777" w:rsidR="00F803D9" w:rsidRPr="00F803D9" w:rsidRDefault="00F803D9" w:rsidP="00F803D9">
      <w:pPr>
        <w:pStyle w:val="EndNoteBibliography"/>
        <w:spacing w:after="240"/>
      </w:pPr>
      <w:bookmarkStart w:id="69" w:name="_ENREF_48"/>
      <w:r w:rsidRPr="00F803D9">
        <w:t>[48] B.C. Gross, J.L. Erkal, S.Y. Lockwood, C. Chen, D.M. Spence, Evaluation of 3D Printing and Its Potential Impact on Biotechnology and the Chemical Sciences, Analytical Chemistry, 86 (2014) 3240-3253.</w:t>
      </w:r>
      <w:bookmarkEnd w:id="69"/>
    </w:p>
    <w:p w14:paraId="48888586" w14:textId="77777777" w:rsidR="00F803D9" w:rsidRPr="00F803D9" w:rsidRDefault="00F803D9" w:rsidP="00F803D9">
      <w:pPr>
        <w:pStyle w:val="EndNoteBibliography"/>
        <w:spacing w:after="240"/>
      </w:pPr>
      <w:bookmarkStart w:id="70" w:name="_ENREF_49"/>
      <w:r w:rsidRPr="00F803D9">
        <w:t>[49] P.J. Kitson, R.J. Marshall, D. Long, R.S. Forgan, L. Cronin, 3D-printed high-throughput hydrothermal reactionware for discovery, optimization, and scale-up, Angewandte Chemie International Edition, 53 (2014) 12723-12728.</w:t>
      </w:r>
      <w:bookmarkEnd w:id="70"/>
    </w:p>
    <w:p w14:paraId="36060E1C" w14:textId="77777777" w:rsidR="00F803D9" w:rsidRPr="00F803D9" w:rsidRDefault="00F803D9" w:rsidP="00F803D9">
      <w:pPr>
        <w:pStyle w:val="EndNoteBibliography"/>
        <w:spacing w:after="240"/>
      </w:pPr>
      <w:bookmarkStart w:id="71" w:name="_ENREF_50"/>
      <w:r w:rsidRPr="00F803D9">
        <w:t>[50] G.L. Siparsky, K.J. Voorhees, F. Miao, Hydrolysis of polylactic acid (PLA) and polycaprolactone (PCL) in aqueous acetonitrile solutions: autocatalysis, Journal of Environmental Polymer Degradation, 6 (1998) 31-41.</w:t>
      </w:r>
      <w:bookmarkEnd w:id="71"/>
    </w:p>
    <w:p w14:paraId="2A753728" w14:textId="77777777" w:rsidR="00F803D9" w:rsidRPr="00F803D9" w:rsidRDefault="00F803D9" w:rsidP="00F803D9">
      <w:pPr>
        <w:pStyle w:val="EndNoteBibliography"/>
        <w:spacing w:after="240"/>
      </w:pPr>
      <w:bookmarkStart w:id="72" w:name="_ENREF_51"/>
      <w:r w:rsidRPr="00F803D9">
        <w:t>[51] I.H. Šrámková, B. Horstkotte, J. Erben, J. Chvojka, F. Švec, P. Solich, D. Šatínský, 3D-printed magnetic stirring cages for semidispersive extraction of bisphenols from water using polymer micro- and nanofibers, Analytical Chemistry, 92 (2020) 3964-3971.</w:t>
      </w:r>
      <w:bookmarkEnd w:id="72"/>
    </w:p>
    <w:p w14:paraId="212BC8C9" w14:textId="77777777" w:rsidR="00F803D9" w:rsidRPr="00F803D9" w:rsidRDefault="00F803D9" w:rsidP="00F803D9">
      <w:pPr>
        <w:pStyle w:val="EndNoteBibliography"/>
        <w:spacing w:after="240"/>
      </w:pPr>
      <w:bookmarkStart w:id="73" w:name="_ENREF_52"/>
      <w:r w:rsidRPr="00F803D9">
        <w:t>[52] E.K. Sackmann, A.L. Fulton, D.J. Beebe, The present and future role of microfluidics in biomedical research, Nature, 507 (2014) 181.</w:t>
      </w:r>
      <w:bookmarkEnd w:id="73"/>
    </w:p>
    <w:p w14:paraId="51A3D5EB" w14:textId="77777777" w:rsidR="00F803D9" w:rsidRPr="00F803D9" w:rsidRDefault="00F803D9" w:rsidP="00F803D9">
      <w:pPr>
        <w:pStyle w:val="EndNoteBibliography"/>
        <w:spacing w:after="240"/>
      </w:pPr>
      <w:bookmarkStart w:id="74" w:name="_ENREF_53"/>
      <w:r w:rsidRPr="00F803D9">
        <w:t>[53] H. Gong, B.P. Bickham, A.T. Woolley, G.P. Nordin, Custom 3D printer and resin for 18 μm × 20 μm microfluidic flow channels, Lab on a Chip, 17 (2017) 2899-2909.</w:t>
      </w:r>
      <w:bookmarkEnd w:id="74"/>
    </w:p>
    <w:p w14:paraId="3C1EFDAE" w14:textId="77777777" w:rsidR="00F803D9" w:rsidRPr="00F803D9" w:rsidRDefault="00F803D9" w:rsidP="00F803D9">
      <w:pPr>
        <w:pStyle w:val="EndNoteBibliography"/>
        <w:spacing w:after="240"/>
      </w:pPr>
      <w:bookmarkStart w:id="75" w:name="_ENREF_54"/>
      <w:r w:rsidRPr="00F803D9">
        <w:lastRenderedPageBreak/>
        <w:t>[54] H. Gong, M. Beauchamp, S. Perry, A.T. Woolley, G.P. Nordin, Optical approach to resin formulation for 3D printed microfluidics, RSC Advances, 5 (2015) 106621-106632.</w:t>
      </w:r>
      <w:bookmarkEnd w:id="75"/>
    </w:p>
    <w:p w14:paraId="1484C4AB" w14:textId="77777777" w:rsidR="00F803D9" w:rsidRPr="00F803D9" w:rsidRDefault="00F803D9" w:rsidP="00F803D9">
      <w:pPr>
        <w:pStyle w:val="EndNoteBibliography"/>
        <w:spacing w:after="240"/>
      </w:pPr>
      <w:bookmarkStart w:id="76" w:name="_ENREF_55"/>
      <w:r w:rsidRPr="00F803D9">
        <w:t>[55] P.F. O'Neill, N. Kent, D. Brabazon, Mitigation and control of the overcuring effect in mask projection micro-stereolithography, AIP Conference Proceedings, 1896 (2017) 200012.</w:t>
      </w:r>
      <w:bookmarkEnd w:id="76"/>
    </w:p>
    <w:p w14:paraId="58995987" w14:textId="77777777" w:rsidR="00F803D9" w:rsidRPr="00F803D9" w:rsidRDefault="00F803D9" w:rsidP="00F803D9">
      <w:pPr>
        <w:pStyle w:val="EndNoteBibliography"/>
        <w:spacing w:after="240"/>
      </w:pPr>
      <w:bookmarkStart w:id="77" w:name="_ENREF_56"/>
      <w:r w:rsidRPr="00F803D9">
        <w:t>[56] J.C. Jokerst, J.M. Emory, C.S. Henry, Advances in microfluidics for environmental analysis, Analyst, 137 (2012) 24-34.</w:t>
      </w:r>
      <w:bookmarkEnd w:id="77"/>
    </w:p>
    <w:p w14:paraId="6983BED9" w14:textId="77777777" w:rsidR="00F803D9" w:rsidRPr="00F803D9" w:rsidRDefault="00F803D9" w:rsidP="00F803D9">
      <w:pPr>
        <w:pStyle w:val="EndNoteBibliography"/>
        <w:spacing w:after="240"/>
      </w:pPr>
      <w:bookmarkStart w:id="78" w:name="_ENREF_57"/>
      <w:r w:rsidRPr="00F803D9">
        <w:t>[57] B. Zhang, E.T. Bergström, D.M. Goodall, P. Myers, Single-particle fritting technology for capillary electrochromatography, Analytical Chemistry, 79 (2007) 9229-9233.</w:t>
      </w:r>
      <w:bookmarkEnd w:id="78"/>
    </w:p>
    <w:p w14:paraId="1784E70B" w14:textId="77777777" w:rsidR="00F803D9" w:rsidRPr="00F803D9" w:rsidRDefault="00F803D9" w:rsidP="00F803D9">
      <w:pPr>
        <w:pStyle w:val="EndNoteBibliography"/>
        <w:spacing w:after="240"/>
      </w:pPr>
      <w:bookmarkStart w:id="79" w:name="_ENREF_58"/>
      <w:r w:rsidRPr="00F803D9">
        <w:t>[58] G.A. Lord, D.B. Gordon, P. Myers, B.W. King, Tapers and restrictors for capillary electrochromatography and capillary electrochromatography-mass spectrometry, Journal of Chromatography A, 768 (1997) 9-16.</w:t>
      </w:r>
      <w:bookmarkEnd w:id="79"/>
    </w:p>
    <w:p w14:paraId="4C0C8FE9" w14:textId="77777777" w:rsidR="00F803D9" w:rsidRPr="00F803D9" w:rsidRDefault="00F803D9" w:rsidP="00F803D9">
      <w:pPr>
        <w:pStyle w:val="EndNoteBibliography"/>
        <w:spacing w:after="240"/>
      </w:pPr>
      <w:bookmarkStart w:id="80" w:name="_ENREF_59"/>
      <w:r w:rsidRPr="00F803D9">
        <w:t>[59] A.I. Shallan, P. Smejkal, M. Corban, R.M. Guijt, M.C. Breadmore, Cost-effective three-dimensional printing of visibly transparent microchips within minutes, Analytical Chemistry, 86 (2014) 3124-3130.</w:t>
      </w:r>
      <w:bookmarkEnd w:id="80"/>
    </w:p>
    <w:p w14:paraId="7A2B8A85" w14:textId="77777777" w:rsidR="00F803D9" w:rsidRPr="00F803D9" w:rsidRDefault="00F803D9" w:rsidP="00F803D9">
      <w:pPr>
        <w:pStyle w:val="EndNoteBibliography"/>
        <w:spacing w:after="240"/>
      </w:pPr>
      <w:bookmarkStart w:id="81" w:name="_ENREF_60"/>
      <w:r w:rsidRPr="00F803D9">
        <w:t>[60] K.C. Bhargava, B. Thompson, N. Malmstadt, Discrete elements for 3D microfluidics, Proceedings of the National Academy of Sciences of the United States of America, 111 (2014) 15013-15018.</w:t>
      </w:r>
      <w:bookmarkEnd w:id="81"/>
    </w:p>
    <w:p w14:paraId="2812EEBD" w14:textId="77777777" w:rsidR="00F803D9" w:rsidRPr="00F803D9" w:rsidRDefault="00F803D9" w:rsidP="00F803D9">
      <w:pPr>
        <w:pStyle w:val="EndNoteBibliography"/>
        <w:spacing w:after="240"/>
      </w:pPr>
      <w:bookmarkStart w:id="82" w:name="_ENREF_61"/>
      <w:r w:rsidRPr="00F803D9">
        <w:t>[61] E. Sisco, M. Najarro, D. Samarov, J. Lawrence, Quantifying the stability of trace explosives under different environmental conditions using electrospray ionization mass spectrometry, Talanta, 165 (2017) 10-17.</w:t>
      </w:r>
      <w:bookmarkEnd w:id="82"/>
    </w:p>
    <w:p w14:paraId="15CB95B9" w14:textId="77777777" w:rsidR="00F803D9" w:rsidRPr="00F803D9" w:rsidRDefault="00F803D9" w:rsidP="00F803D9">
      <w:pPr>
        <w:pStyle w:val="EndNoteBibliography"/>
        <w:spacing w:after="240"/>
      </w:pPr>
      <w:bookmarkStart w:id="83" w:name="_ENREF_62"/>
      <w:r w:rsidRPr="00F803D9">
        <w:lastRenderedPageBreak/>
        <w:t>[62] J.C. Oxley, J.L. Smith, J.E. Brady IV, A.C. Brown, Characterization and analysis of tetranitrate esters, Propellants, Explosives, Pyrotechnics, 37 (2012) 24-39.</w:t>
      </w:r>
      <w:bookmarkEnd w:id="83"/>
    </w:p>
    <w:p w14:paraId="5C9AB17E" w14:textId="77777777" w:rsidR="00F803D9" w:rsidRPr="00F803D9" w:rsidRDefault="00F803D9" w:rsidP="00F803D9">
      <w:pPr>
        <w:pStyle w:val="EndNoteBibliography"/>
        <w:spacing w:after="240"/>
      </w:pPr>
      <w:bookmarkStart w:id="84" w:name="_ENREF_63"/>
      <w:r w:rsidRPr="00F803D9">
        <w:t>[63] R.G. Ewing, M.J. Waltman, D.A. Atkinson, J.W. Grate, P.J. Hotchkiss, The vapor pressures of explosives, Trac-Trends in Analytical Chemistry, 42 (2013) 35-48.</w:t>
      </w:r>
      <w:bookmarkEnd w:id="84"/>
    </w:p>
    <w:p w14:paraId="481F6431" w14:textId="77777777" w:rsidR="00F803D9" w:rsidRPr="00F803D9" w:rsidRDefault="00F803D9" w:rsidP="00F803D9">
      <w:pPr>
        <w:pStyle w:val="EndNoteBibliography"/>
        <w:spacing w:after="240"/>
      </w:pPr>
      <w:bookmarkStart w:id="85" w:name="_ENREF_64"/>
      <w:r w:rsidRPr="00F803D9">
        <w:t>[64] ICH, International Council for Harmonisation ICH Harmonised Tripartite Guidelines, Validation of Analytical Procedures: Text and Methodology (2005).</w:t>
      </w:r>
      <w:bookmarkEnd w:id="85"/>
    </w:p>
    <w:p w14:paraId="5A0138D6" w14:textId="77777777" w:rsidR="00F803D9" w:rsidRPr="00F803D9" w:rsidRDefault="00F803D9" w:rsidP="00F803D9">
      <w:pPr>
        <w:pStyle w:val="EndNoteBibliography"/>
        <w:spacing w:after="240"/>
      </w:pPr>
      <w:bookmarkStart w:id="86" w:name="_ENREF_65"/>
      <w:r w:rsidRPr="00F803D9">
        <w:t>[65] R. Boopathy, J. Manning, Biodegradation of tetryl (2,4,6-trinitrophenylmethylnitramine) in a soil-slurry reactor, Water Environment Research, 70 (1998) 1049-1055.</w:t>
      </w:r>
      <w:bookmarkEnd w:id="86"/>
    </w:p>
    <w:p w14:paraId="64C56623" w14:textId="77777777" w:rsidR="00F803D9" w:rsidRPr="00F803D9" w:rsidRDefault="00F803D9" w:rsidP="00F803D9">
      <w:pPr>
        <w:pStyle w:val="EndNoteBibliography"/>
        <w:spacing w:after="240"/>
      </w:pPr>
      <w:bookmarkStart w:id="87" w:name="_ENREF_66"/>
      <w:r w:rsidRPr="00F803D9">
        <w:t>[66] S.D. Harvey, R.J. Fellows, J.A. Campbell, D.A. Cataldo, Determination of the explosive 2,4,6-trinitrophenylmethylnitramine (tetryl) and its transformation products in soil, Journal of Chromatography A, 605 (1992) 227-240.</w:t>
      </w:r>
      <w:bookmarkEnd w:id="87"/>
    </w:p>
    <w:p w14:paraId="2879CD82" w14:textId="77777777" w:rsidR="00F803D9" w:rsidRPr="00F803D9" w:rsidRDefault="00F803D9" w:rsidP="00F803D9">
      <w:pPr>
        <w:pStyle w:val="EndNoteBibliography"/>
        <w:spacing w:after="240"/>
      </w:pPr>
      <w:bookmarkStart w:id="88" w:name="_ENREF_67"/>
      <w:r w:rsidRPr="00F803D9">
        <w:t>[67] M.E. Walsh, T.F. Jenkins, S. Schnitker, J.W. Elwell, M.H. Stutz, Evaluation of SW846 Method 8330 for characterisation of sites contaminated with residues of high explosives, in, US Army Corps of Engineers, 1993.</w:t>
      </w:r>
      <w:bookmarkEnd w:id="88"/>
    </w:p>
    <w:p w14:paraId="14C268AA" w14:textId="77777777" w:rsidR="00F803D9" w:rsidRPr="00F803D9" w:rsidRDefault="00F803D9" w:rsidP="00F803D9">
      <w:pPr>
        <w:pStyle w:val="EndNoteBibliography"/>
        <w:spacing w:after="240"/>
      </w:pPr>
      <w:bookmarkStart w:id="89" w:name="_ENREF_68"/>
      <w:r w:rsidRPr="00F803D9">
        <w:t>[68] J.A. Steevens, B.M. Duke, G.R. Lotufo, T.S. Bridges, Toxicity of the explosives 2,4,6-trinitrotoluene, hexahydro-1,3,5-trinitro-1,3,5-triazine, and octahydro-1,3,5,7-tetranitro-1,3,5,7-tetrazocine in sediments to Chironomus tentans and Hyalella azteca: Low-dose hormesis and high-dose mortality, Environmental Toxicology and Chemistry, 21 (2002) 1475-1482.</w:t>
      </w:r>
      <w:bookmarkEnd w:id="89"/>
    </w:p>
    <w:p w14:paraId="687C925F" w14:textId="77777777" w:rsidR="00F803D9" w:rsidRPr="00F803D9" w:rsidRDefault="00F803D9" w:rsidP="00F803D9">
      <w:pPr>
        <w:pStyle w:val="EndNoteBibliography"/>
        <w:spacing w:after="240"/>
      </w:pPr>
      <w:bookmarkStart w:id="90" w:name="_ENREF_69"/>
      <w:r w:rsidRPr="00F803D9">
        <w:t>[69] S. Homma-Takeda, Y. Hiraku, Y. Ohkuma, S. Oikawa, M. Murata, K. Ogawa, T. Iwamuro, S. Li, G.F. Sun, Y. Kumagai, N. Shimojo, S. Kawanishi, 2,4,6-Trinitrotoluene-</w:t>
      </w:r>
      <w:r w:rsidRPr="00F803D9">
        <w:lastRenderedPageBreak/>
        <w:t>induced reproductive toxicity via oxidative DNA damage by its metabolite, Free Radical Research, 36 (2002) 555-566.</w:t>
      </w:r>
      <w:bookmarkEnd w:id="90"/>
    </w:p>
    <w:p w14:paraId="6207E19A" w14:textId="77777777" w:rsidR="00F803D9" w:rsidRPr="00F803D9" w:rsidRDefault="00F803D9" w:rsidP="00F803D9">
      <w:pPr>
        <w:pStyle w:val="EndNoteBibliography"/>
        <w:spacing w:after="240"/>
      </w:pPr>
      <w:bookmarkStart w:id="91" w:name="_ENREF_70"/>
      <w:r w:rsidRPr="00F803D9">
        <w:t>[70] G.I. Sunahara, S. Dodard, M. Sarrazin, L. Paquet, G. Ampleman, S. Thiboutot, J. Hawari, A.Y. Renoux, Development of a soil extraction procedure for ecotoxicity characterization of energetic compounds, Ecotoxicology and Environmental Safety, 39 (1998) 185-194.</w:t>
      </w:r>
      <w:bookmarkEnd w:id="91"/>
    </w:p>
    <w:p w14:paraId="2568BF24" w14:textId="77777777" w:rsidR="00F803D9" w:rsidRPr="00F803D9" w:rsidRDefault="00F803D9" w:rsidP="00F803D9">
      <w:pPr>
        <w:pStyle w:val="EndNoteBibliography"/>
        <w:spacing w:after="240"/>
      </w:pPr>
      <w:bookmarkStart w:id="92" w:name="_ENREF_71"/>
      <w:r w:rsidRPr="00F803D9">
        <w:t>[71] B. Lachance, P.Y. Robidoux, J. Hawari, G. Ampleman, S. Thiboutot, G.I. Sunahara, Cytotoxic and genotoxic effects of energetic compounds on bacterial and mammalian cells in vitro, Mutation Research/Genetic Toxicology and Environmental Mutagenesis, 444 (1999) 25-39.</w:t>
      </w:r>
      <w:bookmarkEnd w:id="92"/>
    </w:p>
    <w:p w14:paraId="5A095444" w14:textId="77777777" w:rsidR="00F803D9" w:rsidRPr="00F803D9" w:rsidRDefault="00F803D9" w:rsidP="00F803D9">
      <w:pPr>
        <w:pStyle w:val="EndNoteBibliography"/>
        <w:spacing w:after="240"/>
      </w:pPr>
      <w:bookmarkStart w:id="93" w:name="_ENREF_72"/>
      <w:r w:rsidRPr="00F803D9">
        <w:t>[72] M.E. Honeycutt, A.S. Jarvis, V.A. McFarland, Cytotoxicity and mutagenicity of 2,4,6-trinitrotoluene and its metabolites, Ecotoxicology and Environmental Safety, 35 (1996) 282-287.</w:t>
      </w:r>
      <w:bookmarkEnd w:id="93"/>
    </w:p>
    <w:p w14:paraId="23A8AFDB" w14:textId="77777777" w:rsidR="00F803D9" w:rsidRPr="00F803D9" w:rsidRDefault="00F803D9" w:rsidP="00F803D9">
      <w:pPr>
        <w:pStyle w:val="EndNoteBibliography"/>
        <w:spacing w:after="240"/>
      </w:pPr>
      <w:bookmarkStart w:id="94" w:name="_ENREF_73"/>
      <w:r w:rsidRPr="00F803D9">
        <w:t>[73] B. Gilbert-López, F.J. Lara-Ortega, J. Robles-Molina, S. Brandt, A. Schütz, D. Moreno-González, J.F. García-Reyes, A. Molina-Díaz, J. Franzke, Detection of multiclass explosives and related compounds in soil and water by liquid chromatography-dielectric barrier discharge ionization-mass spectrometry, Analytical and Bioanalytical Chemistry, 411 (2019) 4785-4796.</w:t>
      </w:r>
      <w:bookmarkEnd w:id="94"/>
    </w:p>
    <w:p w14:paraId="20F02375" w14:textId="77777777" w:rsidR="00F803D9" w:rsidRPr="00F803D9" w:rsidRDefault="00F803D9" w:rsidP="00F803D9">
      <w:pPr>
        <w:pStyle w:val="EndNoteBibliography"/>
        <w:spacing w:after="240"/>
      </w:pPr>
      <w:bookmarkStart w:id="95" w:name="_ENREF_74"/>
      <w:r w:rsidRPr="00F803D9">
        <w:t>[74] E. Holmgren, S. Ek, A. Colmsjo, Extraction of explosives from soil followed by gas chromatography-mass spectrometry analysis with negative chemical ionization, Journal of Chromatography A, 1222 (2012) 109-115.</w:t>
      </w:r>
      <w:bookmarkEnd w:id="95"/>
    </w:p>
    <w:p w14:paraId="39B0868C" w14:textId="77777777" w:rsidR="00F803D9" w:rsidRPr="00F803D9" w:rsidRDefault="00F803D9" w:rsidP="00F803D9">
      <w:pPr>
        <w:pStyle w:val="EndNoteBibliography"/>
      </w:pPr>
      <w:bookmarkStart w:id="96" w:name="_ENREF_75"/>
      <w:r w:rsidRPr="00F803D9">
        <w:t>[75] M.E. Walsh, Determination of nitroaromatic, nitramine, and nitrate ester explosives in soil by gas chromatography and an electron capture detector, Talanta, 54 (2001) 427-438.</w:t>
      </w:r>
      <w:bookmarkEnd w:id="96"/>
    </w:p>
    <w:p w14:paraId="1671CB8D" w14:textId="378D1021" w:rsidR="001C3276" w:rsidRDefault="009871CC" w:rsidP="00F75BE2">
      <w:pPr>
        <w:keepNext/>
        <w:spacing w:after="160" w:line="259" w:lineRule="auto"/>
        <w:rPr>
          <w:lang w:val="en-GB"/>
        </w:rPr>
      </w:pPr>
      <w:r>
        <w:rPr>
          <w:lang w:val="en-GB"/>
        </w:rPr>
        <w:lastRenderedPageBreak/>
        <w:fldChar w:fldCharType="end"/>
      </w:r>
    </w:p>
    <w:p w14:paraId="24B5F224" w14:textId="77777777" w:rsidR="001C3276" w:rsidRDefault="001C3276">
      <w:pPr>
        <w:rPr>
          <w:lang w:val="en-GB"/>
        </w:rPr>
      </w:pPr>
      <w:r>
        <w:rPr>
          <w:lang w:val="en-GB"/>
        </w:rPr>
        <w:br w:type="page"/>
      </w:r>
    </w:p>
    <w:p w14:paraId="2A2F43AA" w14:textId="77777777" w:rsidR="00852A3C" w:rsidRDefault="00852A3C" w:rsidP="00F75BE2">
      <w:pPr>
        <w:keepNext/>
        <w:spacing w:after="160" w:line="259" w:lineRule="auto"/>
        <w:rPr>
          <w:lang w:val="en-GB"/>
        </w:rPr>
      </w:pPr>
    </w:p>
    <w:p w14:paraId="13FCF6D8" w14:textId="7FDE3949" w:rsidR="00852A3C" w:rsidRDefault="00852A3C">
      <w:pPr>
        <w:rPr>
          <w:lang w:val="en-GB"/>
        </w:rPr>
      </w:pPr>
    </w:p>
    <w:p w14:paraId="33B3BD83" w14:textId="724CC6AB" w:rsidR="00852A3C" w:rsidRDefault="00BF681B" w:rsidP="00F75BE2">
      <w:pPr>
        <w:keepNext/>
        <w:spacing w:after="160" w:line="259" w:lineRule="auto"/>
        <w:rPr>
          <w:lang w:val="en-GB"/>
        </w:rPr>
      </w:pPr>
      <w:r w:rsidRPr="00B67263">
        <w:rPr>
          <w:noProof/>
          <w:lang w:val="en-GB" w:eastAsia="en-GB"/>
        </w:rPr>
        <w:drawing>
          <wp:inline distT="0" distB="0" distL="0" distR="0" wp14:anchorId="066E86E9" wp14:editId="593A44A0">
            <wp:extent cx="5605153" cy="392113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10852" cy="3925122"/>
                    </a:xfrm>
                    <a:prstGeom prst="rect">
                      <a:avLst/>
                    </a:prstGeom>
                    <a:noFill/>
                    <a:ln>
                      <a:noFill/>
                    </a:ln>
                  </pic:spPr>
                </pic:pic>
              </a:graphicData>
            </a:graphic>
          </wp:inline>
        </w:drawing>
      </w:r>
    </w:p>
    <w:p w14:paraId="7633414E" w14:textId="3AECCCD6" w:rsidR="00F75BE2" w:rsidRPr="00F75BE2" w:rsidRDefault="00F75BE2" w:rsidP="00F75BE2">
      <w:pPr>
        <w:keepNext/>
        <w:spacing w:after="160" w:line="259" w:lineRule="auto"/>
      </w:pPr>
      <w:r w:rsidRPr="00F75BE2">
        <w:rPr>
          <w:rFonts w:ascii="Arial" w:hAnsi="Arial" w:cs="Arial"/>
          <w:b/>
          <w:bCs/>
        </w:rPr>
        <w:t xml:space="preserve">Figure </w:t>
      </w:r>
      <w:r w:rsidRPr="00F75BE2">
        <w:rPr>
          <w:rFonts w:ascii="Arial" w:hAnsi="Arial" w:cs="Arial"/>
          <w:b/>
          <w:bCs/>
          <w:i/>
          <w:iCs/>
        </w:rPr>
        <w:fldChar w:fldCharType="begin"/>
      </w:r>
      <w:r w:rsidRPr="00F75BE2">
        <w:rPr>
          <w:rFonts w:ascii="Arial" w:hAnsi="Arial" w:cs="Arial"/>
          <w:b/>
          <w:bCs/>
        </w:rPr>
        <w:instrText xml:space="preserve"> SEQ Figure \* ARABIC </w:instrText>
      </w:r>
      <w:r w:rsidRPr="00F75BE2">
        <w:rPr>
          <w:rFonts w:ascii="Arial" w:hAnsi="Arial" w:cs="Arial"/>
          <w:b/>
          <w:bCs/>
          <w:i/>
          <w:iCs/>
        </w:rPr>
        <w:fldChar w:fldCharType="separate"/>
      </w:r>
      <w:r w:rsidRPr="00F75BE2">
        <w:rPr>
          <w:rFonts w:ascii="Arial" w:hAnsi="Arial" w:cs="Arial"/>
          <w:b/>
          <w:bCs/>
          <w:noProof/>
        </w:rPr>
        <w:t>1</w:t>
      </w:r>
      <w:r w:rsidRPr="00F75BE2">
        <w:rPr>
          <w:rFonts w:ascii="Arial" w:hAnsi="Arial" w:cs="Arial"/>
          <w:b/>
          <w:bCs/>
          <w:i/>
          <w:iCs/>
        </w:rPr>
        <w:fldChar w:fldCharType="end"/>
      </w:r>
      <w:r w:rsidRPr="00F75BE2">
        <w:rPr>
          <w:rFonts w:ascii="Arial" w:hAnsi="Arial" w:cs="Arial"/>
          <w:b/>
          <w:bCs/>
        </w:rPr>
        <w:t>:</w:t>
      </w:r>
      <w:r w:rsidRPr="00F75BE2">
        <w:rPr>
          <w:rFonts w:ascii="Arial" w:hAnsi="Arial" w:cs="Arial"/>
        </w:rPr>
        <w:t xml:space="preserve"> </w:t>
      </w:r>
      <w:proofErr w:type="spellStart"/>
      <w:proofErr w:type="gramStart"/>
      <w:r w:rsidRPr="00F75BE2">
        <w:rPr>
          <w:rFonts w:ascii="Arial" w:hAnsi="Arial" w:cs="Arial"/>
        </w:rPr>
        <w:t>Left</w:t>
      </w:r>
      <w:proofErr w:type="spellEnd"/>
      <w:r w:rsidRPr="00F75BE2">
        <w:rPr>
          <w:rFonts w:ascii="Arial" w:hAnsi="Arial" w:cs="Arial"/>
        </w:rPr>
        <w:t>:</w:t>
      </w:r>
      <w:proofErr w:type="gramEnd"/>
      <w:r w:rsidRPr="00F75BE2">
        <w:rPr>
          <w:rFonts w:ascii="Arial" w:hAnsi="Arial" w:cs="Arial"/>
        </w:rPr>
        <w:t xml:space="preserve"> </w:t>
      </w:r>
      <w:proofErr w:type="spellStart"/>
      <w:r w:rsidRPr="00F75BE2">
        <w:rPr>
          <w:rFonts w:ascii="Arial" w:hAnsi="Arial" w:cs="Arial"/>
        </w:rPr>
        <w:t>Overlaid</w:t>
      </w:r>
      <w:proofErr w:type="spellEnd"/>
      <w:r w:rsidRPr="00F75BE2">
        <w:rPr>
          <w:rFonts w:ascii="Arial" w:hAnsi="Arial" w:cs="Arial"/>
        </w:rPr>
        <w:t xml:space="preserve"> LC-UV </w:t>
      </w:r>
      <w:proofErr w:type="spellStart"/>
      <w:r w:rsidRPr="00F75BE2">
        <w:rPr>
          <w:rFonts w:ascii="Arial" w:hAnsi="Arial" w:cs="Arial"/>
        </w:rPr>
        <w:t>chromatograms</w:t>
      </w:r>
      <w:proofErr w:type="spellEnd"/>
      <w:r w:rsidRPr="00F75BE2">
        <w:rPr>
          <w:rFonts w:ascii="Arial" w:hAnsi="Arial" w:cs="Arial"/>
        </w:rPr>
        <w:t xml:space="preserve"> of </w:t>
      </w:r>
      <w:proofErr w:type="spellStart"/>
      <w:r w:rsidRPr="00F75BE2">
        <w:rPr>
          <w:rFonts w:ascii="Arial" w:hAnsi="Arial" w:cs="Arial"/>
        </w:rPr>
        <w:t>leachate</w:t>
      </w:r>
      <w:proofErr w:type="spellEnd"/>
      <w:r w:rsidRPr="00F75BE2">
        <w:rPr>
          <w:rFonts w:ascii="Arial" w:hAnsi="Arial" w:cs="Arial"/>
        </w:rPr>
        <w:t xml:space="preserve"> </w:t>
      </w:r>
      <w:proofErr w:type="spellStart"/>
      <w:r w:rsidRPr="00F75BE2">
        <w:rPr>
          <w:rFonts w:ascii="Arial" w:hAnsi="Arial" w:cs="Arial"/>
        </w:rPr>
        <w:t>from</w:t>
      </w:r>
      <w:proofErr w:type="spellEnd"/>
      <w:r w:rsidRPr="00F75BE2">
        <w:rPr>
          <w:rFonts w:ascii="Arial" w:hAnsi="Arial" w:cs="Arial"/>
        </w:rPr>
        <w:t xml:space="preserve"> ten </w:t>
      </w:r>
      <w:proofErr w:type="spellStart"/>
      <w:r w:rsidRPr="00F75BE2">
        <w:rPr>
          <w:rFonts w:ascii="Arial" w:hAnsi="Arial" w:cs="Arial"/>
        </w:rPr>
        <w:t>different</w:t>
      </w:r>
      <w:proofErr w:type="spellEnd"/>
      <w:r w:rsidRPr="00F75BE2">
        <w:rPr>
          <w:rFonts w:ascii="Arial" w:hAnsi="Arial" w:cs="Arial"/>
        </w:rPr>
        <w:t xml:space="preserve"> 1 cm</w:t>
      </w:r>
      <w:r w:rsidRPr="00F75BE2">
        <w:rPr>
          <w:rFonts w:ascii="Arial" w:hAnsi="Arial" w:cs="Arial"/>
          <w:vertAlign w:val="superscript"/>
        </w:rPr>
        <w:t>3</w:t>
      </w:r>
      <w:r w:rsidRPr="00F75BE2">
        <w:rPr>
          <w:rFonts w:ascii="Arial" w:hAnsi="Arial" w:cs="Arial"/>
        </w:rPr>
        <w:t xml:space="preserve"> 3D-printed blocks </w:t>
      </w:r>
      <w:proofErr w:type="spellStart"/>
      <w:r w:rsidRPr="00F75BE2">
        <w:rPr>
          <w:rFonts w:ascii="Arial" w:hAnsi="Arial" w:cs="Arial"/>
        </w:rPr>
        <w:t>following</w:t>
      </w:r>
      <w:proofErr w:type="spellEnd"/>
      <w:r w:rsidRPr="00F75BE2">
        <w:rPr>
          <w:rFonts w:ascii="Arial" w:hAnsi="Arial" w:cs="Arial"/>
        </w:rPr>
        <w:t xml:space="preserve"> </w:t>
      </w:r>
      <w:proofErr w:type="spellStart"/>
      <w:r w:rsidRPr="00F75BE2">
        <w:rPr>
          <w:rFonts w:ascii="Arial" w:hAnsi="Arial" w:cs="Arial"/>
        </w:rPr>
        <w:t>treatment</w:t>
      </w:r>
      <w:proofErr w:type="spellEnd"/>
      <w:r w:rsidRPr="00F75BE2">
        <w:rPr>
          <w:rFonts w:ascii="Arial" w:hAnsi="Arial" w:cs="Arial"/>
        </w:rPr>
        <w:t xml:space="preserve"> </w:t>
      </w:r>
      <w:proofErr w:type="spellStart"/>
      <w:r w:rsidRPr="00F75BE2">
        <w:rPr>
          <w:rFonts w:ascii="Arial" w:hAnsi="Arial" w:cs="Arial"/>
        </w:rPr>
        <w:t>in</w:t>
      </w:r>
      <w:proofErr w:type="spellEnd"/>
      <w:r w:rsidRPr="00F75BE2">
        <w:rPr>
          <w:rFonts w:ascii="Arial" w:hAnsi="Arial" w:cs="Arial"/>
        </w:rPr>
        <w:t xml:space="preserve"> 50:50 EtOH:H</w:t>
      </w:r>
      <w:r w:rsidRPr="00F75BE2">
        <w:rPr>
          <w:rFonts w:ascii="Arial" w:hAnsi="Arial" w:cs="Arial"/>
          <w:vertAlign w:val="subscript"/>
        </w:rPr>
        <w:t>2</w:t>
      </w:r>
      <w:r w:rsidRPr="00F75BE2">
        <w:rPr>
          <w:rFonts w:ascii="Arial" w:hAnsi="Arial" w:cs="Arial"/>
        </w:rPr>
        <w:t xml:space="preserve">O. </w:t>
      </w:r>
      <w:proofErr w:type="gramStart"/>
      <w:r w:rsidRPr="00F75BE2">
        <w:rPr>
          <w:rFonts w:ascii="Arial" w:hAnsi="Arial" w:cs="Arial"/>
        </w:rPr>
        <w:t>Key:</w:t>
      </w:r>
      <w:proofErr w:type="gramEnd"/>
      <w:r w:rsidRPr="00F75BE2">
        <w:rPr>
          <w:rFonts w:ascii="Arial" w:hAnsi="Arial" w:cs="Arial"/>
        </w:rPr>
        <w:t xml:space="preserve"> a – </w:t>
      </w:r>
      <w:r w:rsidR="00266852">
        <w:rPr>
          <w:rFonts w:ascii="Arial" w:hAnsi="Arial" w:cs="Arial"/>
        </w:rPr>
        <w:t>RGD450</w:t>
      </w:r>
      <w:r w:rsidRPr="00F75BE2">
        <w:rPr>
          <w:rFonts w:ascii="Arial" w:hAnsi="Arial" w:cs="Arial"/>
        </w:rPr>
        <w:t xml:space="preserve">; b – </w:t>
      </w:r>
      <w:r w:rsidR="00266852">
        <w:rPr>
          <w:rFonts w:ascii="Arial" w:hAnsi="Arial" w:cs="Arial"/>
        </w:rPr>
        <w:t>DURUS</w:t>
      </w:r>
      <w:r w:rsidRPr="00F75BE2">
        <w:rPr>
          <w:rFonts w:ascii="Arial" w:hAnsi="Arial" w:cs="Arial"/>
        </w:rPr>
        <w:t xml:space="preserve">; c – </w:t>
      </w:r>
      <w:proofErr w:type="spellStart"/>
      <w:r w:rsidR="00266852">
        <w:rPr>
          <w:rFonts w:ascii="Arial" w:hAnsi="Arial" w:cs="Arial"/>
        </w:rPr>
        <w:t>Formlabs</w:t>
      </w:r>
      <w:proofErr w:type="spellEnd"/>
      <w:r w:rsidR="00266852">
        <w:rPr>
          <w:rFonts w:ascii="Arial" w:hAnsi="Arial" w:cs="Arial"/>
        </w:rPr>
        <w:t xml:space="preserve"> Clear</w:t>
      </w:r>
      <w:r w:rsidRPr="00F75BE2">
        <w:rPr>
          <w:rFonts w:ascii="Arial" w:hAnsi="Arial" w:cs="Arial"/>
        </w:rPr>
        <w:t xml:space="preserve">; d – </w:t>
      </w:r>
      <w:proofErr w:type="spellStart"/>
      <w:r w:rsidR="00266852">
        <w:rPr>
          <w:rFonts w:ascii="Arial" w:hAnsi="Arial" w:cs="Arial"/>
        </w:rPr>
        <w:t>Freeprint</w:t>
      </w:r>
      <w:proofErr w:type="spellEnd"/>
      <w:r w:rsidR="00266852">
        <w:rPr>
          <w:rFonts w:ascii="Arial" w:hAnsi="Arial" w:cs="Arial"/>
        </w:rPr>
        <w:t xml:space="preserve"> Clear</w:t>
      </w:r>
      <w:r w:rsidRPr="00F75BE2">
        <w:rPr>
          <w:rFonts w:ascii="Arial" w:hAnsi="Arial" w:cs="Arial"/>
        </w:rPr>
        <w:t xml:space="preserve">; e – </w:t>
      </w:r>
      <w:proofErr w:type="spellStart"/>
      <w:r w:rsidR="00266852">
        <w:rPr>
          <w:rFonts w:ascii="Arial" w:hAnsi="Arial" w:cs="Arial"/>
        </w:rPr>
        <w:t>Formlabs</w:t>
      </w:r>
      <w:proofErr w:type="spellEnd"/>
      <w:r w:rsidR="00266852">
        <w:rPr>
          <w:rFonts w:ascii="Arial" w:hAnsi="Arial" w:cs="Arial"/>
        </w:rPr>
        <w:t xml:space="preserve"> Black</w:t>
      </w:r>
      <w:r w:rsidRPr="00F75BE2">
        <w:rPr>
          <w:rFonts w:ascii="Arial" w:hAnsi="Arial" w:cs="Arial"/>
        </w:rPr>
        <w:t xml:space="preserve">; f – </w:t>
      </w:r>
      <w:proofErr w:type="spellStart"/>
      <w:r w:rsidR="00266852">
        <w:rPr>
          <w:rFonts w:ascii="Arial" w:hAnsi="Arial" w:cs="Arial"/>
        </w:rPr>
        <w:t>Verowhite</w:t>
      </w:r>
      <w:proofErr w:type="spellEnd"/>
      <w:r w:rsidRPr="00F75BE2">
        <w:rPr>
          <w:rFonts w:ascii="Arial" w:hAnsi="Arial" w:cs="Arial"/>
        </w:rPr>
        <w:t xml:space="preserve">; g – </w:t>
      </w:r>
      <w:proofErr w:type="spellStart"/>
      <w:r w:rsidR="00266852">
        <w:rPr>
          <w:rFonts w:ascii="Arial" w:hAnsi="Arial" w:cs="Arial"/>
        </w:rPr>
        <w:t>Veroblack</w:t>
      </w:r>
      <w:proofErr w:type="spellEnd"/>
      <w:r w:rsidRPr="00F75BE2">
        <w:rPr>
          <w:rFonts w:ascii="Arial" w:hAnsi="Arial" w:cs="Arial"/>
        </w:rPr>
        <w:t xml:space="preserve">; h – </w:t>
      </w:r>
      <w:proofErr w:type="spellStart"/>
      <w:r w:rsidR="00266852">
        <w:rPr>
          <w:rFonts w:ascii="Arial" w:hAnsi="Arial" w:cs="Arial"/>
        </w:rPr>
        <w:t>PlasCLEAR</w:t>
      </w:r>
      <w:proofErr w:type="spellEnd"/>
      <w:r w:rsidRPr="00F75BE2">
        <w:rPr>
          <w:rFonts w:ascii="Arial" w:hAnsi="Arial" w:cs="Arial"/>
        </w:rPr>
        <w:t xml:space="preserve">; I – </w:t>
      </w:r>
      <w:r w:rsidR="00266852">
        <w:rPr>
          <w:rFonts w:ascii="Arial" w:hAnsi="Arial" w:cs="Arial"/>
        </w:rPr>
        <w:t>Nylon</w:t>
      </w:r>
      <w:r w:rsidRPr="00F75BE2">
        <w:rPr>
          <w:rFonts w:ascii="Arial" w:hAnsi="Arial" w:cs="Arial"/>
        </w:rPr>
        <w:t xml:space="preserve">; j – </w:t>
      </w:r>
      <w:r w:rsidR="00266852">
        <w:rPr>
          <w:rFonts w:ascii="Arial" w:hAnsi="Arial" w:cs="Arial"/>
        </w:rPr>
        <w:t>PLA/PHA</w:t>
      </w:r>
      <w:r w:rsidRPr="00F75BE2">
        <w:rPr>
          <w:rFonts w:ascii="Arial" w:hAnsi="Arial" w:cs="Arial"/>
        </w:rPr>
        <w:t xml:space="preserve">. </w:t>
      </w:r>
      <w:proofErr w:type="gramStart"/>
      <w:r w:rsidRPr="00F75BE2">
        <w:rPr>
          <w:rFonts w:ascii="Arial" w:hAnsi="Arial" w:cs="Arial"/>
        </w:rPr>
        <w:t>Right:</w:t>
      </w:r>
      <w:proofErr w:type="gramEnd"/>
      <w:r w:rsidRPr="00F75BE2">
        <w:rPr>
          <w:rFonts w:ascii="Arial" w:hAnsi="Arial" w:cs="Arial"/>
        </w:rPr>
        <w:t xml:space="preserve"> Example PLA/PHA and </w:t>
      </w:r>
      <w:proofErr w:type="spellStart"/>
      <w:r w:rsidRPr="00F75BE2">
        <w:rPr>
          <w:rFonts w:ascii="Arial" w:hAnsi="Arial" w:cs="Arial"/>
        </w:rPr>
        <w:t>PlasCLEAR</w:t>
      </w:r>
      <w:proofErr w:type="spellEnd"/>
      <w:r w:rsidRPr="00F75BE2">
        <w:rPr>
          <w:rFonts w:ascii="Arial" w:hAnsi="Arial" w:cs="Arial"/>
        </w:rPr>
        <w:t xml:space="preserve"> blocks </w:t>
      </w:r>
      <w:proofErr w:type="spellStart"/>
      <w:r w:rsidRPr="00F75BE2">
        <w:rPr>
          <w:rFonts w:ascii="Arial" w:hAnsi="Arial" w:cs="Arial"/>
        </w:rPr>
        <w:t>before</w:t>
      </w:r>
      <w:proofErr w:type="spellEnd"/>
      <w:r w:rsidRPr="00F75BE2">
        <w:rPr>
          <w:rFonts w:ascii="Arial" w:hAnsi="Arial" w:cs="Arial"/>
        </w:rPr>
        <w:t xml:space="preserve"> </w:t>
      </w:r>
      <w:proofErr w:type="spellStart"/>
      <w:r w:rsidRPr="00F75BE2">
        <w:rPr>
          <w:rFonts w:ascii="Arial" w:hAnsi="Arial" w:cs="Arial"/>
        </w:rPr>
        <w:t>treatment</w:t>
      </w:r>
      <w:proofErr w:type="spellEnd"/>
      <w:r w:rsidRPr="00F75BE2">
        <w:rPr>
          <w:rFonts w:ascii="Arial" w:hAnsi="Arial" w:cs="Arial"/>
        </w:rPr>
        <w:t xml:space="preserve"> </w:t>
      </w:r>
      <w:proofErr w:type="spellStart"/>
      <w:r w:rsidRPr="00F75BE2">
        <w:rPr>
          <w:rFonts w:ascii="Arial" w:hAnsi="Arial" w:cs="Arial"/>
        </w:rPr>
        <w:t>followed</w:t>
      </w:r>
      <w:proofErr w:type="spellEnd"/>
      <w:r w:rsidRPr="00F75BE2">
        <w:rPr>
          <w:rFonts w:ascii="Arial" w:hAnsi="Arial" w:cs="Arial"/>
        </w:rPr>
        <w:t xml:space="preserve"> by agitation in </w:t>
      </w:r>
      <w:proofErr w:type="spellStart"/>
      <w:r w:rsidRPr="00F75BE2">
        <w:rPr>
          <w:rFonts w:ascii="Arial" w:hAnsi="Arial" w:cs="Arial"/>
        </w:rPr>
        <w:t>MeCN</w:t>
      </w:r>
      <w:proofErr w:type="spellEnd"/>
      <w:r w:rsidRPr="00F75BE2">
        <w:rPr>
          <w:rFonts w:ascii="Arial" w:hAnsi="Arial" w:cs="Arial"/>
        </w:rPr>
        <w:t xml:space="preserve"> and </w:t>
      </w:r>
      <w:proofErr w:type="spellStart"/>
      <w:r w:rsidRPr="00F75BE2">
        <w:rPr>
          <w:rFonts w:ascii="Arial" w:hAnsi="Arial" w:cs="Arial"/>
        </w:rPr>
        <w:t>EtOH</w:t>
      </w:r>
      <w:proofErr w:type="spellEnd"/>
      <w:r w:rsidRPr="00F75BE2">
        <w:rPr>
          <w:rFonts w:ascii="Arial" w:hAnsi="Arial" w:cs="Arial"/>
        </w:rPr>
        <w:t xml:space="preserve"> for 1 h.</w:t>
      </w:r>
    </w:p>
    <w:p w14:paraId="34FD91A1" w14:textId="77777777" w:rsidR="00F75BE2" w:rsidRDefault="00F75BE2" w:rsidP="008308D0">
      <w:pPr>
        <w:spacing w:after="160" w:line="259" w:lineRule="auto"/>
        <w:jc w:val="center"/>
        <w:rPr>
          <w:rFonts w:ascii="Arial" w:hAnsi="Arial" w:cs="Arial"/>
          <w:bCs/>
          <w:noProof/>
          <w:sz w:val="20"/>
          <w:szCs w:val="20"/>
          <w:lang w:val="en-GB" w:eastAsia="it-CH"/>
        </w:rPr>
        <w:sectPr w:rsidR="00F75BE2" w:rsidSect="00DF5916">
          <w:footerReference w:type="default" r:id="rId10"/>
          <w:footerReference w:type="first" r:id="rId11"/>
          <w:pgSz w:w="11906" w:h="16838"/>
          <w:pgMar w:top="1418" w:right="1134" w:bottom="1134" w:left="1134" w:header="709" w:footer="709" w:gutter="0"/>
          <w:lnNumType w:countBy="1" w:restart="continuous"/>
          <w:pgNumType w:chapStyle="1"/>
          <w:cols w:space="708"/>
          <w:titlePg/>
          <w:docGrid w:linePitch="360"/>
        </w:sectPr>
      </w:pPr>
    </w:p>
    <w:p w14:paraId="70C58A56" w14:textId="6099DB9B" w:rsidR="00F75BE2" w:rsidRDefault="00262171" w:rsidP="00F75BE2">
      <w:pPr>
        <w:spacing w:after="160" w:line="259" w:lineRule="auto"/>
        <w:jc w:val="center"/>
        <w:rPr>
          <w:rFonts w:ascii="Arial" w:hAnsi="Arial" w:cs="Arial"/>
          <w:noProof/>
          <w:sz w:val="20"/>
          <w:szCs w:val="20"/>
          <w:lang w:val="en-GB" w:eastAsia="it-CH"/>
        </w:rPr>
        <w:sectPr w:rsidR="00F75BE2" w:rsidSect="00F75BE2">
          <w:pgSz w:w="16838" w:h="11906" w:orient="landscape"/>
          <w:pgMar w:top="1134" w:right="1418" w:bottom="1134" w:left="1134" w:header="709" w:footer="709" w:gutter="0"/>
          <w:lnNumType w:countBy="1" w:restart="continuous"/>
          <w:pgNumType w:chapStyle="1"/>
          <w:cols w:space="708"/>
          <w:titlePg/>
          <w:docGrid w:linePitch="360"/>
        </w:sectPr>
      </w:pPr>
      <w:r w:rsidRPr="00F75BE2">
        <w:rPr>
          <w:rFonts w:ascii="Arial" w:hAnsi="Arial" w:cs="Arial"/>
          <w:b/>
          <w:bCs/>
          <w:noProof/>
          <w:sz w:val="20"/>
          <w:szCs w:val="20"/>
          <w:lang w:val="en-GB" w:eastAsia="en-GB"/>
        </w:rPr>
        <w:lastRenderedPageBreak/>
        <mc:AlternateContent>
          <mc:Choice Requires="wpg">
            <w:drawing>
              <wp:anchor distT="0" distB="0" distL="114300" distR="114300" simplePos="0" relativeHeight="251657216" behindDoc="0" locked="0" layoutInCell="1" allowOverlap="1" wp14:anchorId="3E671335" wp14:editId="66205959">
                <wp:simplePos x="0" y="0"/>
                <wp:positionH relativeFrom="margin">
                  <wp:align>left</wp:align>
                </wp:positionH>
                <wp:positionV relativeFrom="paragraph">
                  <wp:posOffset>2540</wp:posOffset>
                </wp:positionV>
                <wp:extent cx="8782050" cy="4295140"/>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8782050" cy="4295140"/>
                          <a:chOff x="0" y="0"/>
                          <a:chExt cx="6120130" cy="2927985"/>
                        </a:xfrm>
                      </wpg:grpSpPr>
                      <pic:pic xmlns:pic="http://schemas.openxmlformats.org/drawingml/2006/picture">
                        <pic:nvPicPr>
                          <pic:cNvPr id="28" name="Picture 28"/>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0130" cy="2686685"/>
                          </a:xfrm>
                          <a:prstGeom prst="rect">
                            <a:avLst/>
                          </a:prstGeom>
                          <a:noFill/>
                          <a:ln>
                            <a:noFill/>
                          </a:ln>
                        </pic:spPr>
                      </pic:pic>
                      <wps:wsp>
                        <wps:cNvPr id="3" name="Text Box 3"/>
                        <wps:cNvSpPr txBox="1"/>
                        <wps:spPr>
                          <a:xfrm>
                            <a:off x="0" y="2752725"/>
                            <a:ext cx="6120130" cy="175260"/>
                          </a:xfrm>
                          <a:prstGeom prst="rect">
                            <a:avLst/>
                          </a:prstGeom>
                          <a:solidFill>
                            <a:prstClr val="white"/>
                          </a:solidFill>
                          <a:ln>
                            <a:noFill/>
                          </a:ln>
                        </wps:spPr>
                        <wps:txbx>
                          <w:txbxContent>
                            <w:p w14:paraId="76707A00" w14:textId="77777777" w:rsidR="00F803D9" w:rsidRPr="00F75BE2" w:rsidRDefault="00F803D9" w:rsidP="00F75BE2">
                              <w:pPr>
                                <w:rPr>
                                  <w:lang w:val="it-CH"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671335" id="Group 4" o:spid="_x0000_s1026" style="position:absolute;left:0;text-align:left;margin-left:0;margin-top:.2pt;width:691.5pt;height:338.2pt;z-index:251657216;mso-position-horizontal:left;mso-position-horizontal-relative:margin;mso-width-relative:margin;mso-height-relative:margin" coordsize="61201,292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style="position:absolute;width:61201;height:268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">
                  <v:imagedata r:id="rId13" o:title=""/>
                </v:shape>
                <v:shapetype id="_x0000_t202" coordsize="21600,21600" o:spt="202" path="m,l,21600r21600,l21600,xe">
                  <v:stroke joinstyle="miter"/>
                  <v:path gradientshapeok="t" o:connecttype="rect"/>
                </v:shapetype>
                <v:shape id="Text Box 3" o:spid="_x0000_s1028" type="#_x0000_t202" style="position:absolute;top:27527;width:61201;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zVwgAAANoAAAAPAAAAZHJzL2Rvd25yZXYueG1sRI9Pi8Iw&#10;FMTvC36H8AQvi6Yq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Cxe4zVwgAAANoAAAAPAAAA&#10;AAAAAAAAAAAAAAcCAABkcnMvZG93bnJldi54bWxQSwUGAAAAAAMAAwC3AAAA9gIAAAAA&#10;" stroked="f">
                  <v:textbox inset="0,0,0,0">
                    <w:txbxContent>
                      <w:p w14:paraId="76707A00" w14:textId="77777777" w:rsidR="00F803D9" w:rsidRPr="00F75BE2" w:rsidRDefault="00F803D9" w:rsidP="00F75BE2">
                        <w:pPr>
                          <w:rPr>
                            <w:lang w:val="it-CH" w:eastAsia="en-US"/>
                          </w:rPr>
                        </w:pPr>
                      </w:p>
                    </w:txbxContent>
                  </v:textbox>
                </v:shape>
                <w10:wrap type="square" anchorx="margin"/>
              </v:group>
            </w:pict>
          </mc:Fallback>
        </mc:AlternateContent>
      </w:r>
      <w:r w:rsidR="00F75BE2" w:rsidRPr="00F75BE2">
        <w:rPr>
          <w:rFonts w:ascii="Arial" w:hAnsi="Arial" w:cs="Arial"/>
          <w:b/>
          <w:bCs/>
        </w:rPr>
        <w:t xml:space="preserve">Figure </w:t>
      </w:r>
      <w:r w:rsidR="00F75BE2" w:rsidRPr="00F75BE2">
        <w:rPr>
          <w:rFonts w:ascii="Arial" w:hAnsi="Arial" w:cs="Arial"/>
          <w:b/>
          <w:bCs/>
          <w:i/>
          <w:iCs/>
        </w:rPr>
        <w:fldChar w:fldCharType="begin"/>
      </w:r>
      <w:r w:rsidR="00F75BE2" w:rsidRPr="00F75BE2">
        <w:rPr>
          <w:rFonts w:ascii="Arial" w:hAnsi="Arial" w:cs="Arial"/>
          <w:b/>
          <w:bCs/>
        </w:rPr>
        <w:instrText xml:space="preserve"> SEQ Figure \* ARABIC </w:instrText>
      </w:r>
      <w:r w:rsidR="00F75BE2" w:rsidRPr="00F75BE2">
        <w:rPr>
          <w:rFonts w:ascii="Arial" w:hAnsi="Arial" w:cs="Arial"/>
          <w:b/>
          <w:bCs/>
          <w:i/>
          <w:iCs/>
        </w:rPr>
        <w:fldChar w:fldCharType="separate"/>
      </w:r>
      <w:r w:rsidR="00F75BE2" w:rsidRPr="00F75BE2">
        <w:rPr>
          <w:rFonts w:ascii="Arial" w:hAnsi="Arial" w:cs="Arial"/>
          <w:b/>
          <w:bCs/>
          <w:noProof/>
        </w:rPr>
        <w:t>2</w:t>
      </w:r>
      <w:r w:rsidR="00F75BE2" w:rsidRPr="00F75BE2">
        <w:rPr>
          <w:rFonts w:ascii="Arial" w:hAnsi="Arial" w:cs="Arial"/>
          <w:b/>
          <w:bCs/>
          <w:i/>
          <w:iCs/>
        </w:rPr>
        <w:fldChar w:fldCharType="end"/>
      </w:r>
      <w:r w:rsidR="00F75BE2">
        <w:rPr>
          <w:rFonts w:ascii="Arial" w:hAnsi="Arial" w:cs="Arial"/>
          <w:b/>
          <w:bCs/>
          <w:i/>
          <w:iCs/>
        </w:rPr>
        <w:t> </w:t>
      </w:r>
      <w:r w:rsidR="00F75BE2">
        <w:rPr>
          <w:rFonts w:ascii="Arial" w:hAnsi="Arial" w:cs="Arial"/>
          <w:b/>
          <w:bCs/>
        </w:rPr>
        <w:t>:</w:t>
      </w:r>
      <w:r w:rsidR="00F75BE2" w:rsidRPr="00F75BE2">
        <w:rPr>
          <w:rFonts w:ascii="Arial" w:hAnsi="Arial" w:cs="Arial"/>
        </w:rPr>
        <w:t xml:space="preserve"> 3D-printed SPE block </w:t>
      </w:r>
      <w:proofErr w:type="spellStart"/>
      <w:r w:rsidR="00F75BE2" w:rsidRPr="00F75BE2">
        <w:rPr>
          <w:rFonts w:ascii="Arial" w:hAnsi="Arial" w:cs="Arial"/>
        </w:rPr>
        <w:t>housing</w:t>
      </w:r>
      <w:proofErr w:type="spellEnd"/>
      <w:r w:rsidR="00F75BE2" w:rsidRPr="00F75BE2">
        <w:rPr>
          <w:rFonts w:ascii="Arial" w:hAnsi="Arial" w:cs="Arial"/>
        </w:rPr>
        <w:t xml:space="preserve"> </w:t>
      </w:r>
      <w:proofErr w:type="spellStart"/>
      <w:r w:rsidR="00F75BE2" w:rsidRPr="00F75BE2">
        <w:rPr>
          <w:rFonts w:ascii="Arial" w:hAnsi="Arial" w:cs="Arial"/>
        </w:rPr>
        <w:t>manufactured</w:t>
      </w:r>
      <w:proofErr w:type="spellEnd"/>
      <w:r w:rsidR="00F75BE2" w:rsidRPr="00F75BE2">
        <w:rPr>
          <w:rFonts w:ascii="Arial" w:hAnsi="Arial" w:cs="Arial"/>
        </w:rPr>
        <w:t xml:space="preserve"> in </w:t>
      </w:r>
      <w:proofErr w:type="spellStart"/>
      <w:r w:rsidR="00F75BE2" w:rsidRPr="00F75BE2">
        <w:rPr>
          <w:rFonts w:ascii="Arial" w:hAnsi="Arial" w:cs="Arial"/>
        </w:rPr>
        <w:t>PlasCLEAR</w:t>
      </w:r>
      <w:proofErr w:type="spellEnd"/>
      <w:r w:rsidR="00F75BE2" w:rsidRPr="00F75BE2">
        <w:rPr>
          <w:rFonts w:ascii="Arial" w:hAnsi="Arial" w:cs="Arial"/>
        </w:rPr>
        <w:t xml:space="preserve"> for the extraction of explosives </w:t>
      </w:r>
      <w:proofErr w:type="spellStart"/>
      <w:r w:rsidR="00F75BE2" w:rsidRPr="00F75BE2">
        <w:rPr>
          <w:rFonts w:ascii="Arial" w:hAnsi="Arial" w:cs="Arial"/>
        </w:rPr>
        <w:t>residues</w:t>
      </w:r>
      <w:proofErr w:type="spellEnd"/>
      <w:r w:rsidR="00F75BE2" w:rsidRPr="00F75BE2">
        <w:rPr>
          <w:rFonts w:ascii="Arial" w:hAnsi="Arial" w:cs="Arial"/>
        </w:rPr>
        <w:t xml:space="preserve"> </w:t>
      </w:r>
      <w:proofErr w:type="spellStart"/>
      <w:r w:rsidR="00F75BE2" w:rsidRPr="00F75BE2">
        <w:rPr>
          <w:rFonts w:ascii="Arial" w:hAnsi="Arial" w:cs="Arial"/>
        </w:rPr>
        <w:t>from</w:t>
      </w:r>
      <w:proofErr w:type="spellEnd"/>
      <w:r w:rsidR="00F75BE2" w:rsidRPr="00F75BE2">
        <w:rPr>
          <w:rFonts w:ascii="Arial" w:hAnsi="Arial" w:cs="Arial"/>
        </w:rPr>
        <w:t xml:space="preserve"> </w:t>
      </w:r>
      <w:proofErr w:type="spellStart"/>
      <w:r w:rsidR="00F75BE2" w:rsidRPr="00F75BE2">
        <w:rPr>
          <w:rFonts w:ascii="Arial" w:hAnsi="Arial" w:cs="Arial"/>
        </w:rPr>
        <w:t>complex</w:t>
      </w:r>
      <w:proofErr w:type="spellEnd"/>
      <w:r w:rsidR="00F75BE2" w:rsidRPr="00F75BE2">
        <w:rPr>
          <w:rFonts w:ascii="Arial" w:hAnsi="Arial" w:cs="Arial"/>
        </w:rPr>
        <w:t xml:space="preserve"> matrices </w:t>
      </w:r>
      <w:proofErr w:type="spellStart"/>
      <w:r w:rsidR="00F75BE2" w:rsidRPr="00F75BE2">
        <w:rPr>
          <w:rFonts w:ascii="Arial" w:hAnsi="Arial" w:cs="Arial"/>
        </w:rPr>
        <w:t>including</w:t>
      </w:r>
      <w:proofErr w:type="spellEnd"/>
      <w:r w:rsidR="00F75BE2" w:rsidRPr="00F75BE2">
        <w:rPr>
          <w:rFonts w:ascii="Arial" w:hAnsi="Arial" w:cs="Arial"/>
        </w:rPr>
        <w:t xml:space="preserve"> (a) the matrix </w:t>
      </w:r>
      <w:proofErr w:type="spellStart"/>
      <w:r w:rsidR="00F75BE2" w:rsidRPr="00F75BE2">
        <w:rPr>
          <w:rFonts w:ascii="Arial" w:hAnsi="Arial" w:cs="Arial"/>
        </w:rPr>
        <w:t>removal</w:t>
      </w:r>
      <w:proofErr w:type="spellEnd"/>
      <w:r w:rsidR="00F75BE2" w:rsidRPr="00F75BE2">
        <w:rPr>
          <w:rFonts w:ascii="Arial" w:hAnsi="Arial" w:cs="Arial"/>
        </w:rPr>
        <w:t xml:space="preserve"> block design, and (b) analyte extraction blocks. In (c) the </w:t>
      </w:r>
      <w:proofErr w:type="spellStart"/>
      <w:r w:rsidR="00F75BE2" w:rsidRPr="00F75BE2">
        <w:rPr>
          <w:rFonts w:ascii="Arial" w:hAnsi="Arial" w:cs="Arial"/>
        </w:rPr>
        <w:t>complete</w:t>
      </w:r>
      <w:proofErr w:type="spellEnd"/>
      <w:r w:rsidR="00F75BE2" w:rsidRPr="00F75BE2">
        <w:rPr>
          <w:rFonts w:ascii="Arial" w:hAnsi="Arial" w:cs="Arial"/>
        </w:rPr>
        <w:t xml:space="preserve"> 3D-printed SPE </w:t>
      </w:r>
      <w:proofErr w:type="spellStart"/>
      <w:r w:rsidR="00F75BE2" w:rsidRPr="00F75BE2">
        <w:rPr>
          <w:rFonts w:ascii="Arial" w:hAnsi="Arial" w:cs="Arial"/>
        </w:rPr>
        <w:t>array</w:t>
      </w:r>
      <w:proofErr w:type="spellEnd"/>
      <w:r w:rsidR="00F75BE2" w:rsidRPr="00F75BE2">
        <w:rPr>
          <w:rFonts w:ascii="Arial" w:hAnsi="Arial" w:cs="Arial"/>
        </w:rPr>
        <w:t xml:space="preserve"> </w:t>
      </w:r>
      <w:proofErr w:type="spellStart"/>
      <w:r w:rsidR="00F75BE2" w:rsidRPr="00F75BE2">
        <w:rPr>
          <w:rFonts w:ascii="Arial" w:hAnsi="Arial" w:cs="Arial"/>
        </w:rPr>
        <w:t>is</w:t>
      </w:r>
      <w:proofErr w:type="spellEnd"/>
      <w:r w:rsidR="00F75BE2" w:rsidRPr="00F75BE2">
        <w:rPr>
          <w:rFonts w:ascii="Arial" w:hAnsi="Arial" w:cs="Arial"/>
        </w:rPr>
        <w:t xml:space="preserve"> </w:t>
      </w:r>
      <w:proofErr w:type="spellStart"/>
      <w:r w:rsidR="00F75BE2" w:rsidRPr="00F75BE2">
        <w:rPr>
          <w:rFonts w:ascii="Arial" w:hAnsi="Arial" w:cs="Arial"/>
        </w:rPr>
        <w:t>shown</w:t>
      </w:r>
      <w:proofErr w:type="spellEnd"/>
      <w:r w:rsidR="00F75BE2" w:rsidRPr="00F75BE2">
        <w:rPr>
          <w:rFonts w:ascii="Arial" w:hAnsi="Arial" w:cs="Arial"/>
        </w:rPr>
        <w:t xml:space="preserve"> </w:t>
      </w:r>
      <w:proofErr w:type="spellStart"/>
      <w:r w:rsidR="00F75BE2" w:rsidRPr="00F75BE2">
        <w:rPr>
          <w:rFonts w:ascii="Arial" w:hAnsi="Arial" w:cs="Arial"/>
        </w:rPr>
        <w:t>with</w:t>
      </w:r>
      <w:proofErr w:type="spellEnd"/>
      <w:r w:rsidR="00F75BE2" w:rsidRPr="00F75BE2">
        <w:rPr>
          <w:rFonts w:ascii="Arial" w:hAnsi="Arial" w:cs="Arial"/>
        </w:rPr>
        <w:t xml:space="preserve"> </w:t>
      </w:r>
      <w:proofErr w:type="spellStart"/>
      <w:r w:rsidR="00F75BE2" w:rsidRPr="00F75BE2">
        <w:rPr>
          <w:rFonts w:ascii="Arial" w:hAnsi="Arial" w:cs="Arial"/>
        </w:rPr>
        <w:t>two</w:t>
      </w:r>
      <w:proofErr w:type="spellEnd"/>
      <w:r w:rsidR="00F75BE2" w:rsidRPr="00F75BE2">
        <w:rPr>
          <w:rFonts w:ascii="Arial" w:hAnsi="Arial" w:cs="Arial"/>
        </w:rPr>
        <w:t xml:space="preserve"> </w:t>
      </w:r>
      <w:proofErr w:type="spellStart"/>
      <w:r w:rsidR="00F75BE2" w:rsidRPr="00F75BE2">
        <w:rPr>
          <w:rFonts w:ascii="Arial" w:hAnsi="Arial" w:cs="Arial"/>
        </w:rPr>
        <w:t>connected</w:t>
      </w:r>
      <w:proofErr w:type="spellEnd"/>
      <w:r w:rsidR="00F75BE2" w:rsidRPr="00F75BE2">
        <w:rPr>
          <w:rFonts w:ascii="Arial" w:hAnsi="Arial" w:cs="Arial"/>
        </w:rPr>
        <w:t xml:space="preserve"> blocks in </w:t>
      </w:r>
      <w:proofErr w:type="spellStart"/>
      <w:r w:rsidR="00F75BE2" w:rsidRPr="00F75BE2">
        <w:rPr>
          <w:rFonts w:ascii="Arial" w:hAnsi="Arial" w:cs="Arial"/>
        </w:rPr>
        <w:t>series</w:t>
      </w:r>
      <w:proofErr w:type="spellEnd"/>
      <w:r w:rsidR="00F75BE2" w:rsidRPr="00F75BE2">
        <w:rPr>
          <w:rFonts w:ascii="Arial" w:hAnsi="Arial" w:cs="Arial"/>
        </w:rPr>
        <w:t xml:space="preserve"> and </w:t>
      </w:r>
      <w:proofErr w:type="spellStart"/>
      <w:r w:rsidR="00F75BE2" w:rsidRPr="00F75BE2">
        <w:rPr>
          <w:rFonts w:ascii="Arial" w:hAnsi="Arial" w:cs="Arial"/>
        </w:rPr>
        <w:t>configured</w:t>
      </w:r>
      <w:proofErr w:type="spellEnd"/>
      <w:r w:rsidR="00F75BE2" w:rsidRPr="00F75BE2">
        <w:rPr>
          <w:rFonts w:ascii="Arial" w:hAnsi="Arial" w:cs="Arial"/>
        </w:rPr>
        <w:t xml:space="preserve"> </w:t>
      </w:r>
      <w:proofErr w:type="spellStart"/>
      <w:r w:rsidR="00F75BE2" w:rsidRPr="00F75BE2">
        <w:rPr>
          <w:rFonts w:ascii="Arial" w:hAnsi="Arial" w:cs="Arial"/>
        </w:rPr>
        <w:t>directly</w:t>
      </w:r>
      <w:proofErr w:type="spellEnd"/>
      <w:r w:rsidR="00F75BE2" w:rsidRPr="00F75BE2">
        <w:rPr>
          <w:rFonts w:ascii="Arial" w:hAnsi="Arial" w:cs="Arial"/>
        </w:rPr>
        <w:t xml:space="preserve"> to a 10 </w:t>
      </w:r>
      <w:proofErr w:type="spellStart"/>
      <w:r w:rsidR="00F75BE2" w:rsidRPr="00F75BE2">
        <w:rPr>
          <w:rFonts w:ascii="Arial" w:hAnsi="Arial" w:cs="Arial"/>
        </w:rPr>
        <w:t>mL</w:t>
      </w:r>
      <w:proofErr w:type="spellEnd"/>
      <w:r w:rsidR="00F75BE2" w:rsidRPr="00F75BE2">
        <w:rPr>
          <w:rFonts w:ascii="Arial" w:hAnsi="Arial" w:cs="Arial"/>
        </w:rPr>
        <w:t xml:space="preserve"> syringe </w:t>
      </w:r>
      <w:proofErr w:type="spellStart"/>
      <w:r w:rsidR="00F75BE2" w:rsidRPr="00F75BE2">
        <w:rPr>
          <w:rFonts w:ascii="Arial" w:hAnsi="Arial" w:cs="Arial"/>
        </w:rPr>
        <w:t>with</w:t>
      </w:r>
      <w:proofErr w:type="spellEnd"/>
      <w:r w:rsidR="00F75BE2" w:rsidRPr="00F75BE2">
        <w:rPr>
          <w:rFonts w:ascii="Arial" w:hAnsi="Arial" w:cs="Arial"/>
        </w:rPr>
        <w:t xml:space="preserve"> a solution of </w:t>
      </w:r>
      <w:proofErr w:type="spellStart"/>
      <w:r w:rsidR="00F75BE2" w:rsidRPr="00F75BE2">
        <w:rPr>
          <w:rFonts w:ascii="Arial" w:hAnsi="Arial" w:cs="Arial"/>
        </w:rPr>
        <w:t>red</w:t>
      </w:r>
      <w:proofErr w:type="spellEnd"/>
      <w:r w:rsidR="00F75BE2" w:rsidRPr="00F75BE2">
        <w:rPr>
          <w:rFonts w:ascii="Arial" w:hAnsi="Arial" w:cs="Arial"/>
        </w:rPr>
        <w:t xml:space="preserve"> </w:t>
      </w:r>
      <w:proofErr w:type="spellStart"/>
      <w:r w:rsidR="00F75BE2" w:rsidRPr="00F75BE2">
        <w:rPr>
          <w:rFonts w:ascii="Arial" w:hAnsi="Arial" w:cs="Arial"/>
        </w:rPr>
        <w:t>dye</w:t>
      </w:r>
      <w:proofErr w:type="spellEnd"/>
      <w:r w:rsidR="00F75BE2" w:rsidRPr="00F75BE2">
        <w:rPr>
          <w:rFonts w:ascii="Arial" w:hAnsi="Arial" w:cs="Arial"/>
        </w:rPr>
        <w:t xml:space="preserve"> to show the </w:t>
      </w:r>
      <w:proofErr w:type="spellStart"/>
      <w:r w:rsidR="00F75BE2" w:rsidRPr="00F75BE2">
        <w:rPr>
          <w:rFonts w:ascii="Arial" w:hAnsi="Arial" w:cs="Arial"/>
        </w:rPr>
        <w:t>leak</w:t>
      </w:r>
      <w:proofErr w:type="spellEnd"/>
      <w:r w:rsidR="00F75BE2" w:rsidRPr="00F75BE2">
        <w:rPr>
          <w:rFonts w:ascii="Arial" w:hAnsi="Arial" w:cs="Arial"/>
        </w:rPr>
        <w:t xml:space="preserve">-free flow </w:t>
      </w:r>
      <w:proofErr w:type="spellStart"/>
      <w:r w:rsidR="00F75BE2" w:rsidRPr="00F75BE2">
        <w:rPr>
          <w:rFonts w:ascii="Arial" w:hAnsi="Arial" w:cs="Arial"/>
        </w:rPr>
        <w:t>path</w:t>
      </w:r>
      <w:proofErr w:type="spellEnd"/>
      <w:r w:rsidR="00F75BE2" w:rsidRPr="00F75BE2">
        <w:rPr>
          <w:rFonts w:ascii="Arial" w:hAnsi="Arial" w:cs="Arial"/>
        </w:rPr>
        <w:t xml:space="preserve"> design. Components </w:t>
      </w:r>
      <w:proofErr w:type="spellStart"/>
      <w:r w:rsidR="00F75BE2" w:rsidRPr="00F75BE2">
        <w:rPr>
          <w:rFonts w:ascii="Arial" w:hAnsi="Arial" w:cs="Arial"/>
        </w:rPr>
        <w:t>with</w:t>
      </w:r>
      <w:proofErr w:type="spellEnd"/>
      <w:r w:rsidR="00F75BE2" w:rsidRPr="00F75BE2">
        <w:rPr>
          <w:rFonts w:ascii="Arial" w:hAnsi="Arial" w:cs="Arial"/>
        </w:rPr>
        <w:t xml:space="preserve"> </w:t>
      </w:r>
      <w:proofErr w:type="spellStart"/>
      <w:r w:rsidR="00F75BE2" w:rsidRPr="00F75BE2">
        <w:rPr>
          <w:rFonts w:ascii="Arial" w:hAnsi="Arial" w:cs="Arial"/>
        </w:rPr>
        <w:t>both</w:t>
      </w:r>
      <w:proofErr w:type="spellEnd"/>
      <w:r w:rsidR="00F75BE2" w:rsidRPr="00F75BE2">
        <w:rPr>
          <w:rFonts w:ascii="Arial" w:hAnsi="Arial" w:cs="Arial"/>
        </w:rPr>
        <w:t xml:space="preserve"> </w:t>
      </w:r>
      <w:proofErr w:type="spellStart"/>
      <w:r w:rsidR="00F75BE2" w:rsidRPr="00F75BE2">
        <w:rPr>
          <w:rFonts w:ascii="Arial" w:hAnsi="Arial" w:cs="Arial"/>
        </w:rPr>
        <w:t>Luer</w:t>
      </w:r>
      <w:proofErr w:type="spellEnd"/>
      <w:r w:rsidR="00F75BE2" w:rsidRPr="00F75BE2">
        <w:rPr>
          <w:rFonts w:ascii="Arial" w:hAnsi="Arial" w:cs="Arial"/>
        </w:rPr>
        <w:t xml:space="preserve"> and 10-32 </w:t>
      </w:r>
      <w:proofErr w:type="spellStart"/>
      <w:r w:rsidR="00F75BE2" w:rsidRPr="00F75BE2">
        <w:rPr>
          <w:rFonts w:ascii="Arial" w:hAnsi="Arial" w:cs="Arial"/>
        </w:rPr>
        <w:t>threaded</w:t>
      </w:r>
      <w:proofErr w:type="spellEnd"/>
      <w:r w:rsidR="00F75BE2" w:rsidRPr="00F75BE2">
        <w:rPr>
          <w:rFonts w:ascii="Arial" w:hAnsi="Arial" w:cs="Arial"/>
        </w:rPr>
        <w:t xml:space="preserve"> </w:t>
      </w:r>
      <w:proofErr w:type="spellStart"/>
      <w:r w:rsidR="00F75BE2" w:rsidRPr="00F75BE2">
        <w:rPr>
          <w:rFonts w:ascii="Arial" w:hAnsi="Arial" w:cs="Arial"/>
        </w:rPr>
        <w:t>fittings</w:t>
      </w:r>
      <w:proofErr w:type="spellEnd"/>
      <w:r w:rsidR="00F75BE2" w:rsidRPr="00F75BE2">
        <w:rPr>
          <w:rFonts w:ascii="Arial" w:hAnsi="Arial" w:cs="Arial"/>
        </w:rPr>
        <w:t xml:space="preserve"> </w:t>
      </w:r>
      <w:proofErr w:type="spellStart"/>
      <w:r w:rsidR="00F75BE2" w:rsidRPr="00F75BE2">
        <w:rPr>
          <w:rFonts w:ascii="Arial" w:hAnsi="Arial" w:cs="Arial"/>
        </w:rPr>
        <w:t>could</w:t>
      </w:r>
      <w:proofErr w:type="spellEnd"/>
      <w:r w:rsidR="00F75BE2" w:rsidRPr="00F75BE2">
        <w:rPr>
          <w:rFonts w:ascii="Arial" w:hAnsi="Arial" w:cs="Arial"/>
        </w:rPr>
        <w:t xml:space="preserve"> </w:t>
      </w:r>
      <w:proofErr w:type="spellStart"/>
      <w:r w:rsidR="00F75BE2" w:rsidRPr="00F75BE2">
        <w:rPr>
          <w:rFonts w:ascii="Arial" w:hAnsi="Arial" w:cs="Arial"/>
        </w:rPr>
        <w:t>be</w:t>
      </w:r>
      <w:proofErr w:type="spellEnd"/>
      <w:r w:rsidR="00F75BE2" w:rsidRPr="00F75BE2">
        <w:rPr>
          <w:rFonts w:ascii="Arial" w:hAnsi="Arial" w:cs="Arial"/>
        </w:rPr>
        <w:t xml:space="preserve"> </w:t>
      </w:r>
      <w:proofErr w:type="spellStart"/>
      <w:r w:rsidR="00F75BE2" w:rsidRPr="00F75BE2">
        <w:rPr>
          <w:rFonts w:ascii="Arial" w:hAnsi="Arial" w:cs="Arial"/>
        </w:rPr>
        <w:t>configured</w:t>
      </w:r>
      <w:proofErr w:type="spellEnd"/>
      <w:r w:rsidR="00F75BE2" w:rsidRPr="00F75BE2">
        <w:rPr>
          <w:rFonts w:ascii="Arial" w:hAnsi="Arial" w:cs="Arial"/>
        </w:rPr>
        <w:t xml:space="preserve"> </w:t>
      </w:r>
      <w:proofErr w:type="spellStart"/>
      <w:r w:rsidR="00F75BE2" w:rsidRPr="00F75BE2">
        <w:rPr>
          <w:rFonts w:ascii="Arial" w:hAnsi="Arial" w:cs="Arial"/>
        </w:rPr>
        <w:t>directly</w:t>
      </w:r>
      <w:proofErr w:type="spellEnd"/>
      <w:r w:rsidR="00F75BE2" w:rsidRPr="00F75BE2">
        <w:rPr>
          <w:rFonts w:ascii="Arial" w:hAnsi="Arial" w:cs="Arial"/>
        </w:rPr>
        <w:t xml:space="preserve"> to all </w:t>
      </w:r>
      <w:proofErr w:type="spellStart"/>
      <w:r w:rsidR="00F75BE2" w:rsidRPr="00F75BE2">
        <w:rPr>
          <w:rFonts w:ascii="Arial" w:hAnsi="Arial" w:cs="Arial"/>
        </w:rPr>
        <w:t>inlets</w:t>
      </w:r>
      <w:proofErr w:type="spellEnd"/>
      <w:r w:rsidR="00F75BE2" w:rsidRPr="00F75BE2">
        <w:rPr>
          <w:rFonts w:ascii="Arial" w:hAnsi="Arial" w:cs="Arial"/>
        </w:rPr>
        <w:t>.</w:t>
      </w:r>
    </w:p>
    <w:p w14:paraId="69834D25" w14:textId="39B1ADD0" w:rsidR="00F75BE2" w:rsidRPr="00F75BE2" w:rsidRDefault="00F75BE2" w:rsidP="00B20062">
      <w:pPr>
        <w:jc w:val="center"/>
        <w:rPr>
          <w:i/>
          <w:iCs/>
          <w:noProof/>
        </w:rPr>
      </w:pPr>
    </w:p>
    <w:p w14:paraId="305142CE" w14:textId="6C39061E" w:rsidR="00F75BE2" w:rsidRDefault="00F75BE2" w:rsidP="00F75BE2">
      <w:pPr>
        <w:pStyle w:val="Caption"/>
        <w:jc w:val="center"/>
        <w:rPr>
          <w:rFonts w:ascii="Arial" w:hAnsi="Arial" w:cs="Arial"/>
          <w:color w:val="auto"/>
          <w:sz w:val="24"/>
          <w:szCs w:val="24"/>
        </w:rPr>
      </w:pPr>
      <w:r>
        <w:rPr>
          <w:rFonts w:ascii="Arial" w:hAnsi="Arial" w:cs="Arial"/>
          <w:noProof/>
          <w:sz w:val="20"/>
          <w:szCs w:val="20"/>
          <w:lang w:val="en-GB" w:eastAsia="en-GB"/>
        </w:rPr>
        <w:drawing>
          <wp:inline distT="0" distB="0" distL="0" distR="0" wp14:anchorId="6DE540E1" wp14:editId="02C377C7">
            <wp:extent cx="4299045" cy="7783452"/>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06864" cy="7797608"/>
                    </a:xfrm>
                    <a:prstGeom prst="rect">
                      <a:avLst/>
                    </a:prstGeom>
                    <a:noFill/>
                    <a:ln>
                      <a:noFill/>
                    </a:ln>
                  </pic:spPr>
                </pic:pic>
              </a:graphicData>
            </a:graphic>
          </wp:inline>
        </w:drawing>
      </w:r>
    </w:p>
    <w:p w14:paraId="0410F918" w14:textId="7065E66B" w:rsidR="00262171" w:rsidRPr="00F75BE2" w:rsidRDefault="00F75BE2" w:rsidP="00F75BE2">
      <w:pPr>
        <w:pStyle w:val="Caption"/>
        <w:jc w:val="center"/>
        <w:rPr>
          <w:rFonts w:ascii="Arial" w:hAnsi="Arial" w:cs="Arial"/>
          <w:b w:val="0"/>
          <w:bCs w:val="0"/>
          <w:i/>
          <w:iCs/>
          <w:color w:val="auto"/>
          <w:sz w:val="24"/>
          <w:szCs w:val="24"/>
        </w:rPr>
      </w:pPr>
      <w:r w:rsidRPr="005F751D">
        <w:rPr>
          <w:rFonts w:ascii="Arial" w:hAnsi="Arial" w:cs="Arial"/>
          <w:color w:val="auto"/>
          <w:sz w:val="24"/>
          <w:szCs w:val="24"/>
        </w:rPr>
        <w:t xml:space="preserve">Figure </w:t>
      </w:r>
      <w:r w:rsidR="00AA5EB6">
        <w:rPr>
          <w:rFonts w:ascii="Arial" w:hAnsi="Arial" w:cs="Arial"/>
          <w:color w:val="auto"/>
          <w:sz w:val="24"/>
          <w:szCs w:val="24"/>
        </w:rPr>
        <w:t>3</w:t>
      </w:r>
      <w:r w:rsidRPr="005F751D">
        <w:rPr>
          <w:rFonts w:ascii="Arial" w:hAnsi="Arial" w:cs="Arial"/>
          <w:color w:val="auto"/>
          <w:sz w:val="24"/>
          <w:szCs w:val="24"/>
        </w:rPr>
        <w:t xml:space="preserve">: </w:t>
      </w:r>
      <w:r w:rsidRPr="00262171">
        <w:rPr>
          <w:rFonts w:ascii="Arial" w:hAnsi="Arial" w:cs="Arial"/>
          <w:b w:val="0"/>
          <w:bCs w:val="0"/>
          <w:color w:val="auto"/>
          <w:sz w:val="24"/>
          <w:szCs w:val="24"/>
        </w:rPr>
        <w:t xml:space="preserve">Comparison of matrix effects on 13 selected explosives observed in </w:t>
      </w:r>
      <w:r w:rsidRPr="00262171">
        <w:rPr>
          <w:rFonts w:ascii="Arial" w:hAnsi="Arial" w:cs="Arial"/>
          <w:color w:val="auto"/>
          <w:sz w:val="24"/>
          <w:szCs w:val="24"/>
        </w:rPr>
        <w:t>(a)</w:t>
      </w:r>
      <w:r w:rsidRPr="00262171">
        <w:rPr>
          <w:rFonts w:ascii="Arial" w:hAnsi="Arial" w:cs="Arial"/>
          <w:b w:val="0"/>
          <w:bCs w:val="0"/>
          <w:color w:val="auto"/>
          <w:sz w:val="24"/>
          <w:szCs w:val="24"/>
        </w:rPr>
        <w:t xml:space="preserve"> extracted soil, </w:t>
      </w:r>
      <w:r w:rsidRPr="00262171">
        <w:rPr>
          <w:rFonts w:ascii="Arial" w:hAnsi="Arial" w:cs="Arial"/>
          <w:color w:val="auto"/>
          <w:sz w:val="24"/>
          <w:szCs w:val="24"/>
        </w:rPr>
        <w:t>(b)</w:t>
      </w:r>
      <w:r w:rsidRPr="00262171">
        <w:rPr>
          <w:rFonts w:ascii="Arial" w:hAnsi="Arial" w:cs="Arial"/>
          <w:b w:val="0"/>
          <w:bCs w:val="0"/>
          <w:color w:val="auto"/>
          <w:sz w:val="24"/>
          <w:szCs w:val="24"/>
        </w:rPr>
        <w:t xml:space="preserve"> extracted swabs of cooking oil and </w:t>
      </w:r>
      <w:r w:rsidRPr="00262171">
        <w:rPr>
          <w:rFonts w:ascii="Arial" w:hAnsi="Arial" w:cs="Arial"/>
          <w:color w:val="auto"/>
          <w:sz w:val="24"/>
          <w:szCs w:val="24"/>
        </w:rPr>
        <w:t>(c)</w:t>
      </w:r>
      <w:r w:rsidRPr="00262171">
        <w:rPr>
          <w:rFonts w:ascii="Arial" w:hAnsi="Arial" w:cs="Arial"/>
          <w:b w:val="0"/>
          <w:bCs w:val="0"/>
          <w:color w:val="auto"/>
          <w:sz w:val="24"/>
          <w:szCs w:val="24"/>
        </w:rPr>
        <w:t xml:space="preserve"> extracted swabs of dried blood for both coupled 3D-printed SPE blocks and commercially available cartridges. The sample loading solvent was EtOH:H</w:t>
      </w:r>
      <w:r w:rsidRPr="00262171">
        <w:rPr>
          <w:rFonts w:ascii="Arial" w:hAnsi="Arial" w:cs="Arial"/>
          <w:b w:val="0"/>
          <w:bCs w:val="0"/>
          <w:color w:val="auto"/>
          <w:sz w:val="24"/>
          <w:szCs w:val="24"/>
          <w:vertAlign w:val="subscript"/>
        </w:rPr>
        <w:t>2</w:t>
      </w:r>
      <w:r w:rsidRPr="00262171">
        <w:rPr>
          <w:rFonts w:ascii="Arial" w:hAnsi="Arial" w:cs="Arial"/>
          <w:b w:val="0"/>
          <w:bCs w:val="0"/>
          <w:color w:val="auto"/>
          <w:sz w:val="24"/>
          <w:szCs w:val="24"/>
        </w:rPr>
        <w:t>O (25:75 v/v).</w:t>
      </w:r>
    </w:p>
    <w:p w14:paraId="0DD691C0" w14:textId="0BF6193E" w:rsidR="00F75BE2" w:rsidRDefault="00F75BE2" w:rsidP="00F75BE2">
      <w:pPr>
        <w:pStyle w:val="Caption"/>
        <w:jc w:val="center"/>
        <w:rPr>
          <w:rFonts w:ascii="Arial" w:hAnsi="Arial" w:cs="Arial"/>
          <w:color w:val="auto"/>
          <w:sz w:val="24"/>
          <w:szCs w:val="24"/>
        </w:rPr>
      </w:pPr>
      <w:r>
        <w:rPr>
          <w:rFonts w:ascii="Arial" w:hAnsi="Arial" w:cs="Arial"/>
          <w:noProof/>
          <w:color w:val="auto"/>
          <w:sz w:val="24"/>
          <w:szCs w:val="24"/>
          <w:lang w:val="en-GB" w:eastAsia="en-GB"/>
        </w:rPr>
        <w:lastRenderedPageBreak/>
        <w:drawing>
          <wp:inline distT="0" distB="0" distL="0" distR="0" wp14:anchorId="502F687B" wp14:editId="22E18215">
            <wp:extent cx="4886325" cy="72580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86325" cy="7258050"/>
                    </a:xfrm>
                    <a:prstGeom prst="rect">
                      <a:avLst/>
                    </a:prstGeom>
                    <a:noFill/>
                    <a:ln>
                      <a:noFill/>
                    </a:ln>
                  </pic:spPr>
                </pic:pic>
              </a:graphicData>
            </a:graphic>
          </wp:inline>
        </w:drawing>
      </w:r>
    </w:p>
    <w:p w14:paraId="36554266" w14:textId="10457941" w:rsidR="00F75BE2" w:rsidRPr="00897672" w:rsidRDefault="00F75BE2" w:rsidP="00F75BE2">
      <w:pPr>
        <w:pStyle w:val="Caption"/>
        <w:jc w:val="center"/>
        <w:rPr>
          <w:rFonts w:ascii="Arial" w:hAnsi="Arial" w:cs="Arial"/>
          <w:i/>
          <w:iCs/>
          <w:color w:val="auto"/>
          <w:sz w:val="24"/>
          <w:szCs w:val="24"/>
        </w:rPr>
      </w:pPr>
      <w:r w:rsidRPr="00897672">
        <w:rPr>
          <w:rFonts w:ascii="Arial" w:hAnsi="Arial" w:cs="Arial"/>
          <w:color w:val="auto"/>
          <w:sz w:val="24"/>
          <w:szCs w:val="24"/>
        </w:rPr>
        <w:t xml:space="preserve">Figure </w:t>
      </w:r>
      <w:r w:rsidR="00AA5EB6">
        <w:rPr>
          <w:rFonts w:ascii="Arial" w:hAnsi="Arial" w:cs="Arial"/>
          <w:color w:val="auto"/>
          <w:sz w:val="24"/>
          <w:szCs w:val="24"/>
        </w:rPr>
        <w:t>4</w:t>
      </w:r>
      <w:r w:rsidRPr="00897672">
        <w:rPr>
          <w:rFonts w:ascii="Arial" w:hAnsi="Arial" w:cs="Arial"/>
          <w:color w:val="auto"/>
          <w:sz w:val="24"/>
          <w:szCs w:val="24"/>
        </w:rPr>
        <w:t xml:space="preserve">: </w:t>
      </w:r>
      <w:r w:rsidRPr="00262171">
        <w:rPr>
          <w:rFonts w:ascii="Arial" w:hAnsi="Arial" w:cs="Arial"/>
          <w:b w:val="0"/>
          <w:bCs w:val="0"/>
          <w:color w:val="auto"/>
          <w:sz w:val="24"/>
          <w:szCs w:val="24"/>
        </w:rPr>
        <w:t xml:space="preserve">Comparison of the recovery of 13 selected explosives using both sorbent-packed, 3D-printed, coupled SPE coupled blocks and coupled commercially available coupled cartridges for </w:t>
      </w:r>
      <w:r w:rsidRPr="00262171">
        <w:rPr>
          <w:rFonts w:ascii="Arial" w:hAnsi="Arial" w:cs="Arial"/>
          <w:color w:val="auto"/>
          <w:sz w:val="24"/>
          <w:szCs w:val="24"/>
        </w:rPr>
        <w:t>(a)</w:t>
      </w:r>
      <w:r w:rsidRPr="00262171">
        <w:rPr>
          <w:rFonts w:ascii="Arial" w:hAnsi="Arial" w:cs="Arial"/>
          <w:b w:val="0"/>
          <w:bCs w:val="0"/>
          <w:color w:val="auto"/>
          <w:sz w:val="24"/>
          <w:szCs w:val="24"/>
        </w:rPr>
        <w:t xml:space="preserve"> extracted soil, </w:t>
      </w:r>
      <w:r w:rsidRPr="00262171">
        <w:rPr>
          <w:rFonts w:ascii="Arial" w:hAnsi="Arial" w:cs="Arial"/>
          <w:color w:val="auto"/>
          <w:sz w:val="24"/>
          <w:szCs w:val="24"/>
        </w:rPr>
        <w:t>(b)</w:t>
      </w:r>
      <w:r w:rsidRPr="00262171">
        <w:rPr>
          <w:rFonts w:ascii="Arial" w:hAnsi="Arial" w:cs="Arial"/>
          <w:b w:val="0"/>
          <w:bCs w:val="0"/>
          <w:color w:val="auto"/>
          <w:sz w:val="24"/>
          <w:szCs w:val="24"/>
        </w:rPr>
        <w:t xml:space="preserve"> extracted swabs of cooking oil and </w:t>
      </w:r>
      <w:r w:rsidRPr="00262171">
        <w:rPr>
          <w:rFonts w:ascii="Arial" w:hAnsi="Arial" w:cs="Arial"/>
          <w:color w:val="auto"/>
          <w:sz w:val="24"/>
          <w:szCs w:val="24"/>
        </w:rPr>
        <w:t xml:space="preserve">(c) </w:t>
      </w:r>
      <w:r w:rsidRPr="00262171">
        <w:rPr>
          <w:rFonts w:ascii="Arial" w:hAnsi="Arial" w:cs="Arial"/>
          <w:b w:val="0"/>
          <w:bCs w:val="0"/>
          <w:color w:val="auto"/>
          <w:sz w:val="24"/>
          <w:szCs w:val="24"/>
        </w:rPr>
        <w:t>extracted swabs of dried blood. The sample loading solvent composition for SPE was 27:75 v/v EtOH:H</w:t>
      </w:r>
      <w:r w:rsidRPr="00262171">
        <w:rPr>
          <w:rFonts w:ascii="Arial" w:hAnsi="Arial" w:cs="Arial"/>
          <w:b w:val="0"/>
          <w:bCs w:val="0"/>
          <w:color w:val="auto"/>
          <w:sz w:val="24"/>
          <w:szCs w:val="24"/>
          <w:vertAlign w:val="subscript"/>
        </w:rPr>
        <w:t>2</w:t>
      </w:r>
      <w:r w:rsidRPr="00262171">
        <w:rPr>
          <w:rFonts w:ascii="Arial" w:hAnsi="Arial" w:cs="Arial"/>
          <w:b w:val="0"/>
          <w:bCs w:val="0"/>
          <w:color w:val="auto"/>
          <w:sz w:val="24"/>
          <w:szCs w:val="24"/>
        </w:rPr>
        <w:t>O. For soil, extracted mass reduction from 5</w:t>
      </w:r>
      <w:r>
        <w:rPr>
          <w:rFonts w:ascii="Arial" w:hAnsi="Arial" w:cs="Arial"/>
          <w:b w:val="0"/>
          <w:bCs w:val="0"/>
          <w:color w:val="auto"/>
          <w:sz w:val="24"/>
          <w:szCs w:val="24"/>
        </w:rPr>
        <w:t xml:space="preserve"> g to </w:t>
      </w:r>
      <w:r w:rsidRPr="00262171">
        <w:rPr>
          <w:rFonts w:ascii="Arial" w:hAnsi="Arial" w:cs="Arial"/>
          <w:b w:val="0"/>
          <w:bCs w:val="0"/>
          <w:color w:val="auto"/>
          <w:sz w:val="24"/>
          <w:szCs w:val="24"/>
        </w:rPr>
        <w:t>3 g is shown to demonstrate improved recovery. For cooking oil, the addition of a second analyte extraction 3D-printed block is shown for a selection of 7 explosives to demonstrate improved capacity (those marked with * were not included).</w:t>
      </w:r>
    </w:p>
    <w:p w14:paraId="1A30AEEA" w14:textId="5C0F467C" w:rsidR="00262171" w:rsidRPr="00F75BE2" w:rsidRDefault="00262171" w:rsidP="008308D0">
      <w:pPr>
        <w:rPr>
          <w:rFonts w:ascii="Arial" w:hAnsi="Arial" w:cs="Arial"/>
          <w:sz w:val="20"/>
          <w:szCs w:val="20"/>
          <w:lang w:val="it-CH" w:eastAsia="it-CH"/>
        </w:rPr>
      </w:pPr>
    </w:p>
    <w:p w14:paraId="21F96BF6" w14:textId="2209E8AF" w:rsidR="00057523" w:rsidRPr="00F75BE2" w:rsidRDefault="00262171" w:rsidP="00F75BE2">
      <w:pPr>
        <w:rPr>
          <w:rFonts w:ascii="Arial" w:hAnsi="Arial" w:cs="Arial"/>
          <w:b/>
          <w:bCs/>
          <w:sz w:val="20"/>
          <w:szCs w:val="20"/>
          <w:lang w:val="en-GB" w:eastAsia="it-CH"/>
        </w:rPr>
      </w:pPr>
      <w:r>
        <w:rPr>
          <w:rFonts w:ascii="Arial" w:hAnsi="Arial" w:cs="Arial"/>
          <w:noProof/>
          <w:sz w:val="20"/>
          <w:szCs w:val="20"/>
          <w:lang w:val="en-GB" w:eastAsia="en-GB"/>
        </w:rPr>
        <mc:AlternateContent>
          <mc:Choice Requires="wpg">
            <w:drawing>
              <wp:inline distT="0" distB="0" distL="0" distR="0" wp14:anchorId="79AA0720" wp14:editId="626CDC98">
                <wp:extent cx="6120130" cy="5788660"/>
                <wp:effectExtent l="0" t="0" r="0" b="2540"/>
                <wp:docPr id="17" name="Group 17"/>
                <wp:cNvGraphicFramePr/>
                <a:graphic xmlns:a="http://schemas.openxmlformats.org/drawingml/2006/main">
                  <a:graphicData uri="http://schemas.microsoft.com/office/word/2010/wordprocessingGroup">
                    <wpg:wgp>
                      <wpg:cNvGrpSpPr/>
                      <wpg:grpSpPr>
                        <a:xfrm>
                          <a:off x="0" y="0"/>
                          <a:ext cx="6120130" cy="5788660"/>
                          <a:chOff x="0" y="0"/>
                          <a:chExt cx="6120130" cy="5788660"/>
                        </a:xfrm>
                      </wpg:grpSpPr>
                      <pic:pic xmlns:pic="http://schemas.openxmlformats.org/drawingml/2006/picture">
                        <pic:nvPicPr>
                          <pic:cNvPr id="29" name="Picture 29"/>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5425440"/>
                          </a:xfrm>
                          <a:prstGeom prst="rect">
                            <a:avLst/>
                          </a:prstGeom>
                          <a:noFill/>
                          <a:ln>
                            <a:noFill/>
                          </a:ln>
                        </pic:spPr>
                      </pic:pic>
                      <wps:wsp>
                        <wps:cNvPr id="16" name="Text Box 16"/>
                        <wps:cNvSpPr txBox="1"/>
                        <wps:spPr>
                          <a:xfrm>
                            <a:off x="0" y="5486400"/>
                            <a:ext cx="6120130" cy="302260"/>
                          </a:xfrm>
                          <a:prstGeom prst="rect">
                            <a:avLst/>
                          </a:prstGeom>
                          <a:solidFill>
                            <a:prstClr val="white"/>
                          </a:solidFill>
                          <a:ln>
                            <a:noFill/>
                          </a:ln>
                        </wps:spPr>
                        <wps:txbx>
                          <w:txbxContent>
                            <w:p w14:paraId="4E446703" w14:textId="38741231" w:rsidR="00F803D9" w:rsidRPr="00897672" w:rsidRDefault="00F803D9" w:rsidP="008308D0">
                              <w:pPr>
                                <w:pStyle w:val="Caption"/>
                                <w:jc w:val="both"/>
                                <w:rPr>
                                  <w:rFonts w:ascii="Arial" w:hAnsi="Arial" w:cs="Arial"/>
                                  <w:i/>
                                  <w:iCs/>
                                  <w:noProof/>
                                  <w:color w:val="auto"/>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79AA0720" id="Group 17" o:spid="_x0000_s1029" style="width:481.9pt;height:455.8pt;mso-position-horizontal-relative:char;mso-position-vertical-relative:line" coordsize="61201,5788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">
                <v:shape id="Picture 29" o:spid="_x0000_s1030" type="#_x0000_t75" style="position:absolute;width:61201;height:542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">
                  <v:imagedata r:id="rId17" o:title=""/>
                </v:shape>
                <v:shape id="Text Box 16" o:spid="_x0000_s1031" type="#_x0000_t202" style="position:absolute;top:54864;width:61201;height:30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14:paraId="4E446703" w14:textId="38741231" w:rsidR="00F803D9" w:rsidRPr="00897672" w:rsidRDefault="00F803D9" w:rsidP="008308D0">
                        <w:pPr>
                          <w:pStyle w:val="Caption"/>
                          <w:jc w:val="both"/>
                          <w:rPr>
                            <w:rFonts w:ascii="Arial" w:hAnsi="Arial" w:cs="Arial"/>
                            <w:i/>
                            <w:iCs/>
                            <w:noProof/>
                            <w:color w:val="auto"/>
                            <w:sz w:val="24"/>
                            <w:szCs w:val="24"/>
                          </w:rPr>
                        </w:pPr>
                      </w:p>
                    </w:txbxContent>
                  </v:textbox>
                </v:shape>
                <w10:anchorlock/>
              </v:group>
            </w:pict>
          </mc:Fallback>
        </mc:AlternateContent>
      </w:r>
    </w:p>
    <w:p w14:paraId="374F0D58" w14:textId="5449791F" w:rsidR="00F75BE2" w:rsidRPr="00897672" w:rsidRDefault="00F75BE2" w:rsidP="00F75BE2">
      <w:pPr>
        <w:pStyle w:val="Caption"/>
        <w:jc w:val="center"/>
        <w:rPr>
          <w:rFonts w:ascii="Arial" w:hAnsi="Arial" w:cs="Arial"/>
          <w:i/>
          <w:iCs/>
          <w:noProof/>
          <w:color w:val="auto"/>
          <w:sz w:val="24"/>
          <w:szCs w:val="24"/>
        </w:rPr>
      </w:pPr>
      <w:r w:rsidRPr="00897672">
        <w:rPr>
          <w:rFonts w:ascii="Arial" w:hAnsi="Arial" w:cs="Arial"/>
          <w:color w:val="auto"/>
          <w:sz w:val="24"/>
          <w:szCs w:val="24"/>
        </w:rPr>
        <w:t xml:space="preserve">Figure </w:t>
      </w:r>
      <w:r w:rsidR="00AA5EB6">
        <w:rPr>
          <w:rFonts w:ascii="Arial" w:hAnsi="Arial" w:cs="Arial"/>
          <w:color w:val="auto"/>
          <w:sz w:val="24"/>
          <w:szCs w:val="24"/>
        </w:rPr>
        <w:t>5</w:t>
      </w:r>
      <w:r w:rsidRPr="00897672">
        <w:rPr>
          <w:rFonts w:ascii="Arial" w:hAnsi="Arial" w:cs="Arial"/>
          <w:color w:val="auto"/>
          <w:sz w:val="24"/>
          <w:szCs w:val="24"/>
        </w:rPr>
        <w:t xml:space="preserve">: </w:t>
      </w:r>
      <w:r w:rsidRPr="00262171">
        <w:rPr>
          <w:rFonts w:ascii="Arial" w:hAnsi="Arial" w:cs="Arial"/>
          <w:b w:val="0"/>
          <w:bCs w:val="0"/>
          <w:color w:val="auto"/>
          <w:sz w:val="24"/>
          <w:szCs w:val="24"/>
        </w:rPr>
        <w:t>A selection of extracted ion chromatograms of explosives residue in soil, cooking oil and dried blood matrices.</w:t>
      </w:r>
    </w:p>
    <w:p w14:paraId="1791291F" w14:textId="77777777" w:rsidR="00F75BE2" w:rsidRDefault="00F75BE2" w:rsidP="00F75BE2">
      <w:pPr>
        <w:rPr>
          <w:lang w:val="it-CH" w:eastAsia="en-US"/>
        </w:rPr>
      </w:pPr>
    </w:p>
    <w:p w14:paraId="18B9DFC9" w14:textId="77777777" w:rsidR="00F75BE2" w:rsidRDefault="00F75BE2" w:rsidP="00F75BE2">
      <w:pPr>
        <w:rPr>
          <w:lang w:val="it-CH" w:eastAsia="en-US"/>
        </w:rPr>
      </w:pPr>
    </w:p>
    <w:p w14:paraId="3A97E05F" w14:textId="77777777" w:rsidR="00F75BE2" w:rsidRDefault="00F75BE2" w:rsidP="00F75BE2">
      <w:pPr>
        <w:rPr>
          <w:lang w:val="it-CH" w:eastAsia="en-US"/>
        </w:rPr>
      </w:pPr>
    </w:p>
    <w:p w14:paraId="33E7E932" w14:textId="21B8712E" w:rsidR="00F75BE2" w:rsidRPr="00F75BE2" w:rsidRDefault="00F75BE2" w:rsidP="009B744A">
      <w:pPr>
        <w:jc w:val="center"/>
        <w:rPr>
          <w:lang w:val="it-CH" w:eastAsia="en-US"/>
        </w:rPr>
      </w:pPr>
      <w:r>
        <w:rPr>
          <w:rFonts w:ascii="Arial" w:hAnsi="Arial" w:cs="Arial"/>
          <w:noProof/>
          <w:sz w:val="20"/>
          <w:szCs w:val="20"/>
          <w:lang w:val="en-GB" w:eastAsia="en-GB"/>
        </w:rPr>
        <w:lastRenderedPageBreak/>
        <w:drawing>
          <wp:inline distT="0" distB="0" distL="0" distR="0" wp14:anchorId="386C9DF6" wp14:editId="58B76AEC">
            <wp:extent cx="5939155" cy="40830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39155" cy="4083050"/>
                    </a:xfrm>
                    <a:prstGeom prst="rect">
                      <a:avLst/>
                    </a:prstGeom>
                    <a:noFill/>
                  </pic:spPr>
                </pic:pic>
              </a:graphicData>
            </a:graphic>
          </wp:inline>
        </w:drawing>
      </w:r>
      <w:r w:rsidRPr="00F75BE2">
        <w:rPr>
          <w:rFonts w:ascii="Arial" w:hAnsi="Arial" w:cs="Arial"/>
          <w:b/>
          <w:bCs/>
        </w:rPr>
        <w:t xml:space="preserve">Figure </w:t>
      </w:r>
      <w:proofErr w:type="gramStart"/>
      <w:r w:rsidR="00AA5EB6">
        <w:rPr>
          <w:rFonts w:ascii="Arial" w:hAnsi="Arial" w:cs="Arial"/>
          <w:b/>
          <w:bCs/>
        </w:rPr>
        <w:t>6</w:t>
      </w:r>
      <w:r w:rsidRPr="00F75BE2">
        <w:rPr>
          <w:rFonts w:ascii="Arial" w:hAnsi="Arial" w:cs="Arial"/>
          <w:b/>
          <w:bCs/>
        </w:rPr>
        <w:t>:</w:t>
      </w:r>
      <w:proofErr w:type="gramEnd"/>
      <w:r w:rsidRPr="00F75BE2">
        <w:rPr>
          <w:rFonts w:ascii="Arial" w:hAnsi="Arial" w:cs="Arial"/>
        </w:rPr>
        <w:t xml:space="preserve"> </w:t>
      </w:r>
      <w:proofErr w:type="spellStart"/>
      <w:r w:rsidRPr="00F75BE2">
        <w:rPr>
          <w:rFonts w:ascii="Arial" w:hAnsi="Arial" w:cs="Arial"/>
        </w:rPr>
        <w:t>Stability</w:t>
      </w:r>
      <w:proofErr w:type="spellEnd"/>
      <w:r w:rsidRPr="00F75BE2">
        <w:rPr>
          <w:rFonts w:ascii="Arial" w:hAnsi="Arial" w:cs="Arial"/>
        </w:rPr>
        <w:t xml:space="preserve"> of </w:t>
      </w:r>
      <w:proofErr w:type="spellStart"/>
      <w:r w:rsidRPr="00F75BE2">
        <w:rPr>
          <w:rFonts w:ascii="Arial" w:hAnsi="Arial" w:cs="Arial"/>
        </w:rPr>
        <w:t>selected</w:t>
      </w:r>
      <w:proofErr w:type="spellEnd"/>
      <w:r w:rsidRPr="00F75BE2">
        <w:rPr>
          <w:rFonts w:ascii="Arial" w:hAnsi="Arial" w:cs="Arial"/>
        </w:rPr>
        <w:t xml:space="preserve"> explosives on (a) </w:t>
      </w:r>
      <w:proofErr w:type="spellStart"/>
      <w:r w:rsidRPr="00F75BE2">
        <w:rPr>
          <w:rFonts w:ascii="Arial" w:hAnsi="Arial" w:cs="Arial"/>
        </w:rPr>
        <w:t>spiked</w:t>
      </w:r>
      <w:proofErr w:type="spellEnd"/>
      <w:r w:rsidRPr="00F75BE2">
        <w:rPr>
          <w:rFonts w:ascii="Arial" w:hAnsi="Arial" w:cs="Arial"/>
        </w:rPr>
        <w:t xml:space="preserve"> </w:t>
      </w:r>
      <w:proofErr w:type="spellStart"/>
      <w:r w:rsidRPr="00F75BE2">
        <w:rPr>
          <w:rFonts w:ascii="Arial" w:hAnsi="Arial" w:cs="Arial"/>
        </w:rPr>
        <w:t>swabs</w:t>
      </w:r>
      <w:proofErr w:type="spellEnd"/>
      <w:r w:rsidRPr="00F75BE2">
        <w:rPr>
          <w:rFonts w:ascii="Arial" w:hAnsi="Arial" w:cs="Arial"/>
        </w:rPr>
        <w:t xml:space="preserve"> </w:t>
      </w:r>
      <w:proofErr w:type="spellStart"/>
      <w:r w:rsidRPr="00F75BE2">
        <w:rPr>
          <w:rFonts w:ascii="Arial" w:hAnsi="Arial" w:cs="Arial"/>
        </w:rPr>
        <w:t>stored</w:t>
      </w:r>
      <w:proofErr w:type="spellEnd"/>
      <w:r w:rsidRPr="00F75BE2">
        <w:rPr>
          <w:rFonts w:ascii="Arial" w:hAnsi="Arial" w:cs="Arial"/>
        </w:rPr>
        <w:t xml:space="preserve"> in EtOH:H</w:t>
      </w:r>
      <w:r w:rsidRPr="00F75BE2">
        <w:rPr>
          <w:rFonts w:ascii="Arial" w:hAnsi="Arial" w:cs="Arial"/>
          <w:vertAlign w:val="subscript"/>
        </w:rPr>
        <w:t>2</w:t>
      </w:r>
      <w:r w:rsidRPr="00F75BE2">
        <w:rPr>
          <w:rFonts w:ascii="Arial" w:hAnsi="Arial" w:cs="Arial"/>
        </w:rPr>
        <w:t xml:space="preserve">O and (b) 3D-printed SPE blocks over 10 </w:t>
      </w:r>
      <w:proofErr w:type="spellStart"/>
      <w:r w:rsidRPr="00F75BE2">
        <w:rPr>
          <w:rFonts w:ascii="Arial" w:hAnsi="Arial" w:cs="Arial"/>
        </w:rPr>
        <w:t>days</w:t>
      </w:r>
      <w:proofErr w:type="spellEnd"/>
      <w:r w:rsidRPr="00F75BE2">
        <w:rPr>
          <w:rFonts w:ascii="Arial" w:hAnsi="Arial" w:cs="Arial"/>
        </w:rPr>
        <w:t xml:space="preserve"> at room </w:t>
      </w:r>
      <w:proofErr w:type="spellStart"/>
      <w:r w:rsidRPr="00F75BE2">
        <w:rPr>
          <w:rFonts w:ascii="Arial" w:hAnsi="Arial" w:cs="Arial"/>
        </w:rPr>
        <w:t>temperature</w:t>
      </w:r>
      <w:proofErr w:type="spellEnd"/>
      <w:r w:rsidRPr="00F75BE2">
        <w:rPr>
          <w:rFonts w:ascii="Arial" w:hAnsi="Arial" w:cs="Arial"/>
        </w:rPr>
        <w:t xml:space="preserve"> in model solutions </w:t>
      </w:r>
      <w:proofErr w:type="spellStart"/>
      <w:r w:rsidRPr="00F75BE2">
        <w:rPr>
          <w:rFonts w:ascii="Arial" w:hAnsi="Arial" w:cs="Arial"/>
        </w:rPr>
        <w:t>following</w:t>
      </w:r>
      <w:proofErr w:type="spellEnd"/>
      <w:r w:rsidRPr="00F75BE2">
        <w:rPr>
          <w:rFonts w:ascii="Arial" w:hAnsi="Arial" w:cs="Arial"/>
        </w:rPr>
        <w:t xml:space="preserve"> extraction. Analyte concentrations </w:t>
      </w:r>
      <w:proofErr w:type="spellStart"/>
      <w:r w:rsidRPr="00F75BE2">
        <w:rPr>
          <w:rFonts w:ascii="Arial" w:hAnsi="Arial" w:cs="Arial"/>
        </w:rPr>
        <w:t>were</w:t>
      </w:r>
      <w:proofErr w:type="spellEnd"/>
      <w:r w:rsidRPr="00F75BE2">
        <w:rPr>
          <w:rFonts w:ascii="Arial" w:hAnsi="Arial" w:cs="Arial"/>
        </w:rPr>
        <w:t xml:space="preserve"> 5 µg mL</w:t>
      </w:r>
      <w:r w:rsidRPr="00F75BE2">
        <w:rPr>
          <w:rFonts w:ascii="Arial" w:hAnsi="Arial" w:cs="Arial"/>
          <w:vertAlign w:val="superscript"/>
        </w:rPr>
        <w:t>-1</w:t>
      </w:r>
      <w:r w:rsidRPr="00F75BE2">
        <w:rPr>
          <w:rFonts w:ascii="Arial" w:hAnsi="Arial" w:cs="Arial"/>
        </w:rPr>
        <w:t xml:space="preserve">. </w:t>
      </w:r>
      <w:proofErr w:type="spellStart"/>
      <w:r w:rsidRPr="00F75BE2">
        <w:rPr>
          <w:rFonts w:ascii="Arial" w:hAnsi="Arial" w:cs="Arial"/>
        </w:rPr>
        <w:t>Swabs</w:t>
      </w:r>
      <w:proofErr w:type="spellEnd"/>
      <w:r w:rsidRPr="00F75BE2">
        <w:rPr>
          <w:rFonts w:ascii="Arial" w:hAnsi="Arial" w:cs="Arial"/>
        </w:rPr>
        <w:t xml:space="preserve"> </w:t>
      </w:r>
      <w:proofErr w:type="spellStart"/>
      <w:r w:rsidRPr="00F75BE2">
        <w:rPr>
          <w:rFonts w:ascii="Arial" w:hAnsi="Arial" w:cs="Arial"/>
        </w:rPr>
        <w:t>were</w:t>
      </w:r>
      <w:proofErr w:type="spellEnd"/>
      <w:r w:rsidRPr="00F75BE2">
        <w:rPr>
          <w:rFonts w:ascii="Arial" w:hAnsi="Arial" w:cs="Arial"/>
        </w:rPr>
        <w:t xml:space="preserve"> </w:t>
      </w:r>
      <w:proofErr w:type="spellStart"/>
      <w:r w:rsidRPr="00F75BE2">
        <w:rPr>
          <w:rFonts w:ascii="Arial" w:hAnsi="Arial" w:cs="Arial"/>
        </w:rPr>
        <w:t>stored</w:t>
      </w:r>
      <w:proofErr w:type="spellEnd"/>
      <w:r w:rsidRPr="00F75BE2">
        <w:rPr>
          <w:rFonts w:ascii="Arial" w:hAnsi="Arial" w:cs="Arial"/>
        </w:rPr>
        <w:t xml:space="preserve"> </w:t>
      </w:r>
      <w:proofErr w:type="spellStart"/>
      <w:r w:rsidRPr="00F75BE2">
        <w:rPr>
          <w:rFonts w:ascii="Arial" w:hAnsi="Arial" w:cs="Arial"/>
        </w:rPr>
        <w:t>in</w:t>
      </w:r>
      <w:proofErr w:type="spellEnd"/>
      <w:r w:rsidRPr="00F75BE2">
        <w:rPr>
          <w:rFonts w:ascii="Arial" w:hAnsi="Arial" w:cs="Arial"/>
        </w:rPr>
        <w:t xml:space="preserve"> 5 </w:t>
      </w:r>
      <w:proofErr w:type="spellStart"/>
      <w:r w:rsidRPr="00F75BE2">
        <w:rPr>
          <w:rFonts w:ascii="Arial" w:hAnsi="Arial" w:cs="Arial"/>
        </w:rPr>
        <w:t>mL</w:t>
      </w:r>
      <w:proofErr w:type="spellEnd"/>
      <w:r w:rsidRPr="00F75BE2">
        <w:rPr>
          <w:rFonts w:ascii="Arial" w:hAnsi="Arial" w:cs="Arial"/>
        </w:rPr>
        <w:t xml:space="preserve"> </w:t>
      </w:r>
      <w:proofErr w:type="spellStart"/>
      <w:r w:rsidRPr="00F75BE2">
        <w:rPr>
          <w:rFonts w:ascii="Arial" w:hAnsi="Arial" w:cs="Arial"/>
        </w:rPr>
        <w:t>MeCN</w:t>
      </w:r>
      <w:proofErr w:type="spellEnd"/>
      <w:r w:rsidRPr="00F75BE2">
        <w:rPr>
          <w:rFonts w:ascii="Arial" w:hAnsi="Arial" w:cs="Arial"/>
        </w:rPr>
        <w:t xml:space="preserve"> over </w:t>
      </w:r>
      <w:proofErr w:type="spellStart"/>
      <w:r w:rsidRPr="00F75BE2">
        <w:rPr>
          <w:rFonts w:ascii="Arial" w:hAnsi="Arial" w:cs="Arial"/>
        </w:rPr>
        <w:t>this</w:t>
      </w:r>
      <w:proofErr w:type="spellEnd"/>
      <w:r w:rsidRPr="00F75BE2">
        <w:rPr>
          <w:rFonts w:ascii="Arial" w:hAnsi="Arial" w:cs="Arial"/>
        </w:rPr>
        <w:t xml:space="preserve"> </w:t>
      </w:r>
      <w:proofErr w:type="spellStart"/>
      <w:r w:rsidRPr="00F75BE2">
        <w:rPr>
          <w:rFonts w:ascii="Arial" w:hAnsi="Arial" w:cs="Arial"/>
        </w:rPr>
        <w:t>period</w:t>
      </w:r>
      <w:proofErr w:type="spellEnd"/>
      <w:r w:rsidRPr="00F75BE2">
        <w:rPr>
          <w:rFonts w:ascii="Arial" w:hAnsi="Arial" w:cs="Arial"/>
        </w:rPr>
        <w:t>.</w:t>
      </w:r>
    </w:p>
    <w:p w14:paraId="7DAF0749" w14:textId="603CCB08" w:rsidR="00F75BE2" w:rsidRPr="00F75BE2" w:rsidRDefault="00F75BE2" w:rsidP="00F75BE2">
      <w:pPr>
        <w:rPr>
          <w:lang w:val="it-CH" w:eastAsia="en-US"/>
        </w:rPr>
        <w:sectPr w:rsidR="00F75BE2" w:rsidRPr="00F75BE2" w:rsidSect="00DF5916">
          <w:pgSz w:w="11906" w:h="16838"/>
          <w:pgMar w:top="1418" w:right="1134" w:bottom="1134" w:left="1134" w:header="709" w:footer="709" w:gutter="0"/>
          <w:lnNumType w:countBy="1" w:restart="continuous"/>
          <w:pgNumType w:chapStyle="1"/>
          <w:cols w:space="708"/>
          <w:titlePg/>
          <w:docGrid w:linePitch="360"/>
        </w:sectPr>
      </w:pPr>
    </w:p>
    <w:p w14:paraId="77C176B7" w14:textId="2E2C89CB" w:rsidR="00262171" w:rsidRPr="00897672" w:rsidRDefault="00262171" w:rsidP="008308D0">
      <w:pPr>
        <w:pStyle w:val="Caption"/>
        <w:keepNext/>
        <w:jc w:val="both"/>
        <w:rPr>
          <w:rFonts w:ascii="Arial" w:hAnsi="Arial" w:cs="Arial"/>
          <w:i/>
          <w:iCs/>
          <w:color w:val="auto"/>
          <w:sz w:val="24"/>
          <w:szCs w:val="24"/>
        </w:rPr>
      </w:pPr>
      <w:r w:rsidRPr="00897672">
        <w:rPr>
          <w:rFonts w:ascii="Arial" w:hAnsi="Arial" w:cs="Arial"/>
          <w:color w:val="auto"/>
          <w:sz w:val="24"/>
          <w:szCs w:val="24"/>
        </w:rPr>
        <w:lastRenderedPageBreak/>
        <w:t xml:space="preserve">Table </w:t>
      </w:r>
      <w:r w:rsidRPr="00897672">
        <w:rPr>
          <w:rFonts w:ascii="Arial" w:hAnsi="Arial" w:cs="Arial"/>
          <w:b w:val="0"/>
          <w:bCs w:val="0"/>
          <w:i/>
          <w:iCs/>
          <w:color w:val="auto"/>
          <w:sz w:val="24"/>
          <w:szCs w:val="24"/>
        </w:rPr>
        <w:fldChar w:fldCharType="begin"/>
      </w:r>
      <w:r w:rsidRPr="00897672">
        <w:rPr>
          <w:rFonts w:ascii="Arial" w:hAnsi="Arial" w:cs="Arial"/>
          <w:color w:val="auto"/>
          <w:sz w:val="24"/>
          <w:szCs w:val="24"/>
        </w:rPr>
        <w:instrText xml:space="preserve"> SEQ Table \* ARABIC </w:instrText>
      </w:r>
      <w:r w:rsidRPr="00897672">
        <w:rPr>
          <w:rFonts w:ascii="Arial" w:hAnsi="Arial" w:cs="Arial"/>
          <w:b w:val="0"/>
          <w:bCs w:val="0"/>
          <w:i/>
          <w:iCs/>
          <w:color w:val="auto"/>
          <w:sz w:val="24"/>
          <w:szCs w:val="24"/>
        </w:rPr>
        <w:fldChar w:fldCharType="separate"/>
      </w:r>
      <w:r w:rsidR="00886C08">
        <w:rPr>
          <w:rFonts w:ascii="Arial" w:hAnsi="Arial" w:cs="Arial"/>
          <w:noProof/>
          <w:color w:val="auto"/>
          <w:sz w:val="24"/>
          <w:szCs w:val="24"/>
        </w:rPr>
        <w:t>1</w:t>
      </w:r>
      <w:r w:rsidRPr="00897672">
        <w:rPr>
          <w:rFonts w:ascii="Arial" w:hAnsi="Arial" w:cs="Arial"/>
          <w:b w:val="0"/>
          <w:bCs w:val="0"/>
          <w:i/>
          <w:iCs/>
          <w:color w:val="auto"/>
          <w:sz w:val="24"/>
          <w:szCs w:val="24"/>
        </w:rPr>
        <w:fldChar w:fldCharType="end"/>
      </w:r>
      <w:r w:rsidRPr="00897672">
        <w:rPr>
          <w:rFonts w:ascii="Arial" w:hAnsi="Arial" w:cs="Arial"/>
          <w:color w:val="auto"/>
          <w:sz w:val="24"/>
          <w:szCs w:val="24"/>
        </w:rPr>
        <w:t xml:space="preserve">: </w:t>
      </w:r>
      <w:r w:rsidRPr="00262171">
        <w:rPr>
          <w:rFonts w:ascii="Arial" w:hAnsi="Arial" w:cs="Arial"/>
          <w:b w:val="0"/>
          <w:bCs w:val="0"/>
          <w:color w:val="auto"/>
          <w:sz w:val="24"/>
          <w:szCs w:val="24"/>
        </w:rPr>
        <w:t>Analytical performance characteristics according to ICH method validation guidelines for 3D-printed SPE and LC-HRMS of explosives in three different complex matrices and comparison to published methods. All SPE was performed using a hand-held syringe for sample and solvent delivery.</w:t>
      </w:r>
    </w:p>
    <w:tbl>
      <w:tblPr>
        <w:tblpPr w:leftFromText="180" w:rightFromText="180" w:vertAnchor="text" w:horzAnchor="margin" w:tblpY="83"/>
        <w:tblW w:w="5000" w:type="pct"/>
        <w:tblLook w:val="04A0" w:firstRow="1" w:lastRow="0" w:firstColumn="1" w:lastColumn="0" w:noHBand="0" w:noVBand="1"/>
      </w:tblPr>
      <w:tblGrid>
        <w:gridCol w:w="1067"/>
        <w:gridCol w:w="1166"/>
        <w:gridCol w:w="1166"/>
        <w:gridCol w:w="1054"/>
        <w:gridCol w:w="700"/>
        <w:gridCol w:w="1051"/>
        <w:gridCol w:w="831"/>
        <w:gridCol w:w="954"/>
        <w:gridCol w:w="1057"/>
        <w:gridCol w:w="1191"/>
        <w:gridCol w:w="1709"/>
        <w:gridCol w:w="1034"/>
        <w:gridCol w:w="1306"/>
      </w:tblGrid>
      <w:tr w:rsidR="00262171" w:rsidRPr="00C534E3" w14:paraId="4DD4D1B3" w14:textId="77777777" w:rsidTr="00F75BE2">
        <w:trPr>
          <w:trHeight w:val="660"/>
        </w:trPr>
        <w:tc>
          <w:tcPr>
            <w:tcW w:w="373" w:type="pct"/>
            <w:vMerge w:val="restart"/>
            <w:tcBorders>
              <w:top w:val="single" w:sz="4" w:space="0" w:color="auto"/>
              <w:left w:val="nil"/>
              <w:bottom w:val="single" w:sz="4" w:space="0" w:color="000000"/>
              <w:right w:val="nil"/>
            </w:tcBorders>
            <w:shd w:val="clear" w:color="auto" w:fill="auto"/>
            <w:noWrap/>
            <w:vAlign w:val="center"/>
            <w:hideMark/>
          </w:tcPr>
          <w:p w14:paraId="53F4436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Analyte</w:t>
            </w:r>
          </w:p>
        </w:tc>
        <w:tc>
          <w:tcPr>
            <w:tcW w:w="1185" w:type="pct"/>
            <w:gridSpan w:val="3"/>
            <w:tcBorders>
              <w:top w:val="single" w:sz="4" w:space="0" w:color="auto"/>
              <w:left w:val="nil"/>
              <w:bottom w:val="single" w:sz="4" w:space="0" w:color="auto"/>
              <w:right w:val="nil"/>
            </w:tcBorders>
            <w:shd w:val="clear" w:color="auto" w:fill="auto"/>
            <w:vAlign w:val="center"/>
            <w:hideMark/>
          </w:tcPr>
          <w:p w14:paraId="5CCB19F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Quantitative Range</w:t>
            </w:r>
            <w:r w:rsidRPr="00897672">
              <w:rPr>
                <w:rFonts w:ascii="Arial" w:eastAsia="Times New Roman" w:hAnsi="Arial" w:cs="Arial"/>
                <w:color w:val="000000"/>
                <w:sz w:val="16"/>
                <w:szCs w:val="16"/>
                <w:vertAlign w:val="superscript"/>
                <w:lang w:eastAsia="ja-JP"/>
              </w:rPr>
              <w:t>a</w:t>
            </w:r>
            <w:r w:rsidRPr="00897672">
              <w:rPr>
                <w:rFonts w:ascii="Arial" w:eastAsia="Times New Roman" w:hAnsi="Arial" w:cs="Arial"/>
                <w:color w:val="000000"/>
                <w:sz w:val="16"/>
                <w:szCs w:val="16"/>
                <w:lang w:eastAsia="ja-JP"/>
              </w:rPr>
              <w:br/>
              <w:t>(</w:t>
            </w:r>
            <w:proofErr w:type="spellStart"/>
            <w:r w:rsidRPr="00897672">
              <w:rPr>
                <w:rFonts w:ascii="Arial" w:eastAsia="Times New Roman" w:hAnsi="Arial" w:cs="Arial"/>
                <w:color w:val="000000"/>
                <w:sz w:val="16"/>
                <w:szCs w:val="16"/>
                <w:lang w:eastAsia="ja-JP"/>
              </w:rPr>
              <w:t>pg</w:t>
            </w:r>
            <w:proofErr w:type="spellEnd"/>
            <w:r w:rsidRPr="00897672">
              <w:rPr>
                <w:rFonts w:ascii="Arial" w:eastAsia="Times New Roman" w:hAnsi="Arial" w:cs="Arial"/>
                <w:color w:val="000000"/>
                <w:sz w:val="16"/>
                <w:szCs w:val="16"/>
                <w:lang w:eastAsia="ja-JP"/>
              </w:rPr>
              <w:t xml:space="preserve"> on </w:t>
            </w:r>
            <w:proofErr w:type="spellStart"/>
            <w:r w:rsidRPr="00897672">
              <w:rPr>
                <w:rFonts w:ascii="Arial" w:eastAsia="Times New Roman" w:hAnsi="Arial" w:cs="Arial"/>
                <w:color w:val="000000"/>
                <w:sz w:val="16"/>
                <w:szCs w:val="16"/>
                <w:lang w:eastAsia="ja-JP"/>
              </w:rPr>
              <w:t>column</w:t>
            </w:r>
            <w:proofErr w:type="spellEnd"/>
            <w:r w:rsidRPr="00897672">
              <w:rPr>
                <w:rFonts w:ascii="Arial" w:eastAsia="Times New Roman" w:hAnsi="Arial" w:cs="Arial"/>
                <w:color w:val="000000"/>
                <w:sz w:val="16"/>
                <w:szCs w:val="16"/>
                <w:lang w:eastAsia="ja-JP"/>
              </w:rPr>
              <w:t>)</w:t>
            </w:r>
          </w:p>
        </w:tc>
        <w:tc>
          <w:tcPr>
            <w:tcW w:w="903" w:type="pct"/>
            <w:gridSpan w:val="3"/>
            <w:tcBorders>
              <w:top w:val="single" w:sz="4" w:space="0" w:color="auto"/>
              <w:left w:val="nil"/>
              <w:bottom w:val="single" w:sz="4" w:space="0" w:color="auto"/>
              <w:right w:val="nil"/>
            </w:tcBorders>
            <w:shd w:val="clear" w:color="auto" w:fill="auto"/>
            <w:vAlign w:val="center"/>
            <w:hideMark/>
          </w:tcPr>
          <w:p w14:paraId="76AF039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 xml:space="preserve">Coefficient of </w:t>
            </w:r>
            <w:proofErr w:type="spellStart"/>
            <w:r w:rsidRPr="00897672">
              <w:rPr>
                <w:rFonts w:ascii="Arial" w:eastAsia="Times New Roman" w:hAnsi="Arial" w:cs="Arial"/>
                <w:color w:val="000000"/>
                <w:sz w:val="16"/>
                <w:szCs w:val="16"/>
                <w:lang w:eastAsia="ja-JP"/>
              </w:rPr>
              <w:t>Determination</w:t>
            </w:r>
            <w:proofErr w:type="spellEnd"/>
            <w:r w:rsidRPr="00897672">
              <w:rPr>
                <w:rFonts w:ascii="Arial" w:eastAsia="Times New Roman" w:hAnsi="Arial" w:cs="Arial"/>
                <w:color w:val="000000"/>
                <w:sz w:val="16"/>
                <w:szCs w:val="16"/>
                <w:lang w:eastAsia="ja-JP"/>
              </w:rPr>
              <w:t xml:space="preserve"> </w:t>
            </w:r>
            <w:r w:rsidRPr="00897672">
              <w:rPr>
                <w:rFonts w:ascii="Arial" w:eastAsia="Times New Roman" w:hAnsi="Arial" w:cs="Arial"/>
                <w:color w:val="000000"/>
                <w:sz w:val="16"/>
                <w:szCs w:val="16"/>
                <w:lang w:eastAsia="ja-JP"/>
              </w:rPr>
              <w:br/>
              <w:t>(</w:t>
            </w:r>
            <w:r w:rsidRPr="00897672">
              <w:rPr>
                <w:rFonts w:ascii="Arial" w:eastAsia="Times New Roman" w:hAnsi="Arial" w:cs="Arial"/>
                <w:i/>
                <w:iCs/>
                <w:color w:val="000000"/>
                <w:sz w:val="16"/>
                <w:szCs w:val="16"/>
                <w:lang w:eastAsia="ja-JP"/>
              </w:rPr>
              <w:t>R</w:t>
            </w:r>
            <w:proofErr w:type="gramStart"/>
            <w:r w:rsidRPr="00897672">
              <w:rPr>
                <w:rFonts w:ascii="Arial" w:eastAsia="Times New Roman" w:hAnsi="Arial" w:cs="Arial"/>
                <w:i/>
                <w:iCs/>
                <w:color w:val="000000"/>
                <w:sz w:val="16"/>
                <w:szCs w:val="16"/>
                <w:vertAlign w:val="superscript"/>
                <w:lang w:eastAsia="ja-JP"/>
              </w:rPr>
              <w:t>2</w:t>
            </w:r>
            <w:r w:rsidRPr="00897672">
              <w:rPr>
                <w:rFonts w:ascii="Arial" w:eastAsia="Times New Roman" w:hAnsi="Arial" w:cs="Arial"/>
                <w:color w:val="000000"/>
                <w:sz w:val="16"/>
                <w:szCs w:val="16"/>
                <w:lang w:eastAsia="ja-JP"/>
              </w:rPr>
              <w:t>)</w:t>
            </w:r>
            <w:r w:rsidRPr="00897672">
              <w:rPr>
                <w:rFonts w:ascii="Arial" w:eastAsia="Times New Roman" w:hAnsi="Arial" w:cs="Arial"/>
                <w:i/>
                <w:iCs/>
                <w:color w:val="000000"/>
                <w:sz w:val="16"/>
                <w:szCs w:val="16"/>
                <w:vertAlign w:val="superscript"/>
                <w:lang w:eastAsia="ja-JP"/>
              </w:rPr>
              <w:t>b</w:t>
            </w:r>
            <w:proofErr w:type="gramEnd"/>
          </w:p>
        </w:tc>
        <w:tc>
          <w:tcPr>
            <w:tcW w:w="1121" w:type="pct"/>
            <w:gridSpan w:val="3"/>
            <w:tcBorders>
              <w:top w:val="single" w:sz="4" w:space="0" w:color="auto"/>
              <w:left w:val="nil"/>
              <w:bottom w:val="single" w:sz="4" w:space="0" w:color="auto"/>
              <w:right w:val="nil"/>
            </w:tcBorders>
            <w:shd w:val="clear" w:color="auto" w:fill="auto"/>
            <w:vAlign w:val="center"/>
            <w:hideMark/>
          </w:tcPr>
          <w:p w14:paraId="332AD92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 xml:space="preserve">Limit of </w:t>
            </w:r>
            <w:proofErr w:type="spellStart"/>
            <w:r w:rsidRPr="00897672">
              <w:rPr>
                <w:rFonts w:ascii="Arial" w:eastAsia="Times New Roman" w:hAnsi="Arial" w:cs="Arial"/>
                <w:color w:val="000000"/>
                <w:sz w:val="16"/>
                <w:szCs w:val="16"/>
                <w:lang w:eastAsia="ja-JP"/>
              </w:rPr>
              <w:t>Detection</w:t>
            </w:r>
            <w:proofErr w:type="spellEnd"/>
            <w:r w:rsidRPr="00897672">
              <w:rPr>
                <w:rFonts w:ascii="Arial" w:eastAsia="Times New Roman" w:hAnsi="Arial" w:cs="Arial"/>
                <w:color w:val="000000"/>
                <w:sz w:val="16"/>
                <w:szCs w:val="16"/>
                <w:lang w:eastAsia="ja-JP"/>
              </w:rPr>
              <w:t xml:space="preserve"> (LOD)</w:t>
            </w:r>
            <w:r w:rsidRPr="00897672">
              <w:rPr>
                <w:rFonts w:ascii="Arial" w:eastAsia="Times New Roman" w:hAnsi="Arial" w:cs="Arial"/>
                <w:i/>
                <w:iCs/>
                <w:color w:val="000000"/>
                <w:sz w:val="16"/>
                <w:szCs w:val="16"/>
                <w:vertAlign w:val="superscript"/>
                <w:lang w:eastAsia="ja-JP"/>
              </w:rPr>
              <w:t>c</w:t>
            </w:r>
            <w:r w:rsidRPr="00897672">
              <w:rPr>
                <w:rFonts w:ascii="Arial" w:eastAsia="Times New Roman" w:hAnsi="Arial" w:cs="Arial"/>
                <w:i/>
                <w:iCs/>
                <w:color w:val="000000"/>
                <w:sz w:val="16"/>
                <w:szCs w:val="16"/>
                <w:lang w:eastAsia="ja-JP"/>
              </w:rPr>
              <w:t xml:space="preserve"> </w:t>
            </w:r>
            <w:r w:rsidRPr="00897672">
              <w:rPr>
                <w:rFonts w:ascii="Arial" w:eastAsia="Times New Roman" w:hAnsi="Arial" w:cs="Arial"/>
                <w:i/>
                <w:iCs/>
                <w:color w:val="000000"/>
                <w:sz w:val="16"/>
                <w:szCs w:val="16"/>
                <w:lang w:eastAsia="ja-JP"/>
              </w:rPr>
              <w:br/>
            </w:r>
            <w:r w:rsidRPr="00897672">
              <w:rPr>
                <w:rFonts w:ascii="Arial" w:eastAsia="Times New Roman" w:hAnsi="Arial" w:cs="Arial"/>
                <w:color w:val="000000"/>
                <w:sz w:val="16"/>
                <w:szCs w:val="16"/>
                <w:lang w:eastAsia="ja-JP"/>
              </w:rPr>
              <w:t>(</w:t>
            </w:r>
            <w:proofErr w:type="spellStart"/>
            <w:r w:rsidRPr="00897672">
              <w:rPr>
                <w:rFonts w:ascii="Arial" w:eastAsia="Times New Roman" w:hAnsi="Arial" w:cs="Arial"/>
                <w:color w:val="000000"/>
                <w:sz w:val="16"/>
                <w:szCs w:val="16"/>
                <w:lang w:eastAsia="ja-JP"/>
              </w:rPr>
              <w:t>this</w:t>
            </w:r>
            <w:proofErr w:type="spellEnd"/>
            <w:r w:rsidRPr="00897672">
              <w:rPr>
                <w:rFonts w:ascii="Arial" w:eastAsia="Times New Roman" w:hAnsi="Arial" w:cs="Arial"/>
                <w:color w:val="000000"/>
                <w:sz w:val="16"/>
                <w:szCs w:val="16"/>
                <w:lang w:eastAsia="ja-JP"/>
              </w:rPr>
              <w:t xml:space="preserve"> </w:t>
            </w:r>
            <w:proofErr w:type="spellStart"/>
            <w:r w:rsidRPr="00897672">
              <w:rPr>
                <w:rFonts w:ascii="Arial" w:eastAsia="Times New Roman" w:hAnsi="Arial" w:cs="Arial"/>
                <w:color w:val="000000"/>
                <w:sz w:val="16"/>
                <w:szCs w:val="16"/>
                <w:lang w:eastAsia="ja-JP"/>
              </w:rPr>
              <w:t>work</w:t>
            </w:r>
            <w:proofErr w:type="spellEnd"/>
            <w:r w:rsidRPr="00897672">
              <w:rPr>
                <w:rFonts w:ascii="Arial" w:eastAsia="Times New Roman" w:hAnsi="Arial" w:cs="Arial"/>
                <w:color w:val="000000"/>
                <w:sz w:val="16"/>
                <w:szCs w:val="16"/>
                <w:lang w:eastAsia="ja-JP"/>
              </w:rPr>
              <w:t xml:space="preserve">, </w:t>
            </w:r>
            <w:proofErr w:type="spellStart"/>
            <w:r w:rsidRPr="00897672">
              <w:rPr>
                <w:rFonts w:ascii="Arial" w:eastAsia="Times New Roman" w:hAnsi="Arial" w:cs="Arial"/>
                <w:color w:val="000000"/>
                <w:sz w:val="16"/>
                <w:szCs w:val="16"/>
                <w:lang w:eastAsia="ja-JP"/>
              </w:rPr>
              <w:t>pg</w:t>
            </w:r>
            <w:proofErr w:type="spellEnd"/>
            <w:r w:rsidRPr="00897672">
              <w:rPr>
                <w:rFonts w:ascii="Arial" w:eastAsia="Times New Roman" w:hAnsi="Arial" w:cs="Arial"/>
                <w:color w:val="000000"/>
                <w:sz w:val="16"/>
                <w:szCs w:val="16"/>
                <w:lang w:eastAsia="ja-JP"/>
              </w:rPr>
              <w:t xml:space="preserve"> on </w:t>
            </w:r>
            <w:proofErr w:type="spellStart"/>
            <w:r w:rsidRPr="00897672">
              <w:rPr>
                <w:rFonts w:ascii="Arial" w:eastAsia="Times New Roman" w:hAnsi="Arial" w:cs="Arial"/>
                <w:color w:val="000000"/>
                <w:sz w:val="16"/>
                <w:szCs w:val="16"/>
                <w:lang w:eastAsia="ja-JP"/>
              </w:rPr>
              <w:t>column</w:t>
            </w:r>
            <w:proofErr w:type="spellEnd"/>
            <w:r w:rsidRPr="00897672">
              <w:rPr>
                <w:rFonts w:ascii="Arial" w:eastAsia="Times New Roman" w:hAnsi="Arial" w:cs="Arial"/>
                <w:color w:val="000000"/>
                <w:sz w:val="16"/>
                <w:szCs w:val="16"/>
                <w:lang w:eastAsia="ja-JP"/>
              </w:rPr>
              <w:t>)</w:t>
            </w:r>
          </w:p>
        </w:tc>
        <w:tc>
          <w:tcPr>
            <w:tcW w:w="1418" w:type="pct"/>
            <w:gridSpan w:val="3"/>
            <w:tcBorders>
              <w:top w:val="single" w:sz="4" w:space="0" w:color="auto"/>
              <w:left w:val="nil"/>
              <w:bottom w:val="single" w:sz="4" w:space="0" w:color="auto"/>
              <w:right w:val="nil"/>
            </w:tcBorders>
            <w:shd w:val="clear" w:color="auto" w:fill="auto"/>
            <w:vAlign w:val="center"/>
            <w:hideMark/>
          </w:tcPr>
          <w:p w14:paraId="0DD8B643"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Previously</w:t>
            </w:r>
            <w:proofErr w:type="spellEnd"/>
            <w:r w:rsidRPr="00897672">
              <w:rPr>
                <w:rFonts w:ascii="Arial" w:eastAsia="Times New Roman" w:hAnsi="Arial" w:cs="Arial"/>
                <w:color w:val="000000"/>
                <w:sz w:val="16"/>
                <w:szCs w:val="16"/>
                <w:lang w:eastAsia="ja-JP"/>
              </w:rPr>
              <w:t xml:space="preserve"> </w:t>
            </w:r>
            <w:proofErr w:type="spellStart"/>
            <w:r w:rsidRPr="00897672">
              <w:rPr>
                <w:rFonts w:ascii="Arial" w:eastAsia="Times New Roman" w:hAnsi="Arial" w:cs="Arial"/>
                <w:color w:val="000000"/>
                <w:sz w:val="16"/>
                <w:szCs w:val="16"/>
                <w:lang w:eastAsia="ja-JP"/>
              </w:rPr>
              <w:t>Published</w:t>
            </w:r>
            <w:proofErr w:type="spellEnd"/>
            <w:r w:rsidRPr="00897672">
              <w:rPr>
                <w:rFonts w:ascii="Arial" w:eastAsia="Times New Roman" w:hAnsi="Arial" w:cs="Arial"/>
                <w:color w:val="000000"/>
                <w:sz w:val="16"/>
                <w:szCs w:val="16"/>
                <w:lang w:eastAsia="ja-JP"/>
              </w:rPr>
              <w:t xml:space="preserve"> LOD </w:t>
            </w:r>
            <w:r w:rsidRPr="00897672">
              <w:rPr>
                <w:rFonts w:ascii="Arial" w:eastAsia="Times New Roman" w:hAnsi="Arial" w:cs="Arial"/>
                <w:color w:val="000000"/>
                <w:sz w:val="16"/>
                <w:szCs w:val="16"/>
                <w:lang w:eastAsia="ja-JP"/>
              </w:rPr>
              <w:br/>
              <w:t>(</w:t>
            </w:r>
            <w:proofErr w:type="spellStart"/>
            <w:r w:rsidRPr="00897672">
              <w:rPr>
                <w:rFonts w:ascii="Arial" w:eastAsia="Times New Roman" w:hAnsi="Arial" w:cs="Arial"/>
                <w:color w:val="000000"/>
                <w:sz w:val="16"/>
                <w:szCs w:val="16"/>
                <w:lang w:eastAsia="ja-JP"/>
              </w:rPr>
              <w:t>pg</w:t>
            </w:r>
            <w:proofErr w:type="spellEnd"/>
            <w:r w:rsidRPr="00897672">
              <w:rPr>
                <w:rFonts w:ascii="Arial" w:eastAsia="Times New Roman" w:hAnsi="Arial" w:cs="Arial"/>
                <w:color w:val="000000"/>
                <w:sz w:val="16"/>
                <w:szCs w:val="16"/>
                <w:lang w:eastAsia="ja-JP"/>
              </w:rPr>
              <w:t xml:space="preserve"> on </w:t>
            </w:r>
            <w:proofErr w:type="spellStart"/>
            <w:r w:rsidRPr="00897672">
              <w:rPr>
                <w:rFonts w:ascii="Arial" w:eastAsia="Times New Roman" w:hAnsi="Arial" w:cs="Arial"/>
                <w:color w:val="000000"/>
                <w:sz w:val="16"/>
                <w:szCs w:val="16"/>
                <w:lang w:eastAsia="ja-JP"/>
              </w:rPr>
              <w:t>column</w:t>
            </w:r>
            <w:proofErr w:type="spellEnd"/>
            <w:r w:rsidRPr="00897672">
              <w:rPr>
                <w:rFonts w:ascii="Arial" w:eastAsia="Times New Roman" w:hAnsi="Arial" w:cs="Arial"/>
                <w:color w:val="000000"/>
                <w:sz w:val="16"/>
                <w:szCs w:val="16"/>
                <w:lang w:eastAsia="ja-JP"/>
              </w:rPr>
              <w:t>)</w:t>
            </w:r>
          </w:p>
        </w:tc>
      </w:tr>
      <w:tr w:rsidR="00262171" w:rsidRPr="00C534E3" w14:paraId="4B2F6FB9" w14:textId="77777777" w:rsidTr="00F75BE2">
        <w:trPr>
          <w:trHeight w:val="509"/>
        </w:trPr>
        <w:tc>
          <w:tcPr>
            <w:tcW w:w="373" w:type="pct"/>
            <w:vMerge/>
            <w:tcBorders>
              <w:top w:val="single" w:sz="4" w:space="0" w:color="auto"/>
              <w:left w:val="nil"/>
              <w:bottom w:val="single" w:sz="4" w:space="0" w:color="000000"/>
              <w:right w:val="nil"/>
            </w:tcBorders>
            <w:vAlign w:val="center"/>
            <w:hideMark/>
          </w:tcPr>
          <w:p w14:paraId="787DA40E" w14:textId="77777777" w:rsidR="00262171" w:rsidRPr="00897672" w:rsidRDefault="00262171" w:rsidP="008308D0">
            <w:pPr>
              <w:rPr>
                <w:rFonts w:ascii="Arial" w:eastAsia="Times New Roman" w:hAnsi="Arial" w:cs="Arial"/>
                <w:color w:val="000000"/>
                <w:sz w:val="16"/>
                <w:szCs w:val="16"/>
                <w:lang w:eastAsia="ja-JP"/>
              </w:rPr>
            </w:pPr>
          </w:p>
        </w:tc>
        <w:tc>
          <w:tcPr>
            <w:tcW w:w="408" w:type="pct"/>
            <w:vMerge w:val="restart"/>
            <w:tcBorders>
              <w:top w:val="nil"/>
              <w:left w:val="nil"/>
              <w:bottom w:val="single" w:sz="4" w:space="0" w:color="000000"/>
              <w:right w:val="nil"/>
            </w:tcBorders>
            <w:shd w:val="clear" w:color="auto" w:fill="auto"/>
            <w:noWrap/>
            <w:vAlign w:val="center"/>
            <w:hideMark/>
          </w:tcPr>
          <w:p w14:paraId="070B99BC"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Soil</w:t>
            </w:r>
            <w:proofErr w:type="spellEnd"/>
            <w:r w:rsidRPr="00897672">
              <w:rPr>
                <w:rFonts w:ascii="Arial" w:eastAsia="Times New Roman" w:hAnsi="Arial" w:cs="Arial"/>
                <w:color w:val="000000"/>
                <w:sz w:val="16"/>
                <w:szCs w:val="16"/>
                <w:lang w:eastAsia="ja-JP"/>
              </w:rPr>
              <w:t xml:space="preserve"> </w:t>
            </w:r>
          </w:p>
        </w:tc>
        <w:tc>
          <w:tcPr>
            <w:tcW w:w="408" w:type="pct"/>
            <w:vMerge w:val="restart"/>
            <w:tcBorders>
              <w:top w:val="nil"/>
              <w:left w:val="nil"/>
              <w:bottom w:val="single" w:sz="4" w:space="0" w:color="000000"/>
              <w:right w:val="nil"/>
            </w:tcBorders>
            <w:shd w:val="clear" w:color="auto" w:fill="auto"/>
            <w:vAlign w:val="center"/>
            <w:hideMark/>
          </w:tcPr>
          <w:p w14:paraId="6315837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 xml:space="preserve">Cooking </w:t>
            </w:r>
            <w:proofErr w:type="spellStart"/>
            <w:r w:rsidRPr="00897672">
              <w:rPr>
                <w:rFonts w:ascii="Arial" w:eastAsia="Times New Roman" w:hAnsi="Arial" w:cs="Arial"/>
                <w:color w:val="000000"/>
                <w:sz w:val="16"/>
                <w:szCs w:val="16"/>
                <w:lang w:eastAsia="ja-JP"/>
              </w:rPr>
              <w:t>Oil</w:t>
            </w:r>
            <w:proofErr w:type="spellEnd"/>
          </w:p>
        </w:tc>
        <w:tc>
          <w:tcPr>
            <w:tcW w:w="368" w:type="pct"/>
            <w:vMerge w:val="restart"/>
            <w:tcBorders>
              <w:top w:val="nil"/>
              <w:left w:val="nil"/>
              <w:bottom w:val="single" w:sz="4" w:space="0" w:color="000000"/>
              <w:right w:val="nil"/>
            </w:tcBorders>
            <w:shd w:val="clear" w:color="auto" w:fill="auto"/>
            <w:vAlign w:val="center"/>
            <w:hideMark/>
          </w:tcPr>
          <w:p w14:paraId="4B610841"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Dried</w:t>
            </w:r>
            <w:proofErr w:type="spellEnd"/>
            <w:r w:rsidRPr="00897672">
              <w:rPr>
                <w:rFonts w:ascii="Arial" w:eastAsia="Times New Roman" w:hAnsi="Arial" w:cs="Arial"/>
                <w:color w:val="000000"/>
                <w:sz w:val="16"/>
                <w:szCs w:val="16"/>
                <w:lang w:eastAsia="ja-JP"/>
              </w:rPr>
              <w:t xml:space="preserve"> Blood</w:t>
            </w:r>
          </w:p>
        </w:tc>
        <w:tc>
          <w:tcPr>
            <w:tcW w:w="245" w:type="pct"/>
            <w:vMerge w:val="restart"/>
            <w:tcBorders>
              <w:top w:val="nil"/>
              <w:left w:val="nil"/>
              <w:bottom w:val="single" w:sz="4" w:space="0" w:color="000000"/>
              <w:right w:val="nil"/>
            </w:tcBorders>
            <w:shd w:val="clear" w:color="auto" w:fill="auto"/>
            <w:noWrap/>
            <w:vAlign w:val="center"/>
            <w:hideMark/>
          </w:tcPr>
          <w:p w14:paraId="64867CE7"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Soil</w:t>
            </w:r>
            <w:proofErr w:type="spellEnd"/>
            <w:r w:rsidRPr="00897672">
              <w:rPr>
                <w:rFonts w:ascii="Arial" w:eastAsia="Times New Roman" w:hAnsi="Arial" w:cs="Arial"/>
                <w:color w:val="000000"/>
                <w:sz w:val="16"/>
                <w:szCs w:val="16"/>
                <w:lang w:eastAsia="ja-JP"/>
              </w:rPr>
              <w:t xml:space="preserve"> </w:t>
            </w:r>
          </w:p>
        </w:tc>
        <w:tc>
          <w:tcPr>
            <w:tcW w:w="368" w:type="pct"/>
            <w:vMerge w:val="restart"/>
            <w:tcBorders>
              <w:top w:val="nil"/>
              <w:left w:val="nil"/>
              <w:bottom w:val="single" w:sz="4" w:space="0" w:color="000000"/>
              <w:right w:val="nil"/>
            </w:tcBorders>
            <w:shd w:val="clear" w:color="auto" w:fill="auto"/>
            <w:vAlign w:val="center"/>
            <w:hideMark/>
          </w:tcPr>
          <w:p w14:paraId="16729B3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 xml:space="preserve">Cooking </w:t>
            </w:r>
            <w:proofErr w:type="spellStart"/>
            <w:r w:rsidRPr="00897672">
              <w:rPr>
                <w:rFonts w:ascii="Arial" w:eastAsia="Times New Roman" w:hAnsi="Arial" w:cs="Arial"/>
                <w:color w:val="000000"/>
                <w:sz w:val="16"/>
                <w:szCs w:val="16"/>
                <w:lang w:eastAsia="ja-JP"/>
              </w:rPr>
              <w:t>Oil</w:t>
            </w:r>
            <w:proofErr w:type="spellEnd"/>
          </w:p>
        </w:tc>
        <w:tc>
          <w:tcPr>
            <w:tcW w:w="291" w:type="pct"/>
            <w:vMerge w:val="restart"/>
            <w:tcBorders>
              <w:top w:val="nil"/>
              <w:left w:val="nil"/>
              <w:bottom w:val="single" w:sz="4" w:space="0" w:color="000000"/>
              <w:right w:val="nil"/>
            </w:tcBorders>
            <w:shd w:val="clear" w:color="auto" w:fill="auto"/>
            <w:vAlign w:val="center"/>
            <w:hideMark/>
          </w:tcPr>
          <w:p w14:paraId="45B932AB"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Dried</w:t>
            </w:r>
            <w:proofErr w:type="spellEnd"/>
            <w:r w:rsidRPr="00897672">
              <w:rPr>
                <w:rFonts w:ascii="Arial" w:eastAsia="Times New Roman" w:hAnsi="Arial" w:cs="Arial"/>
                <w:color w:val="000000"/>
                <w:sz w:val="16"/>
                <w:szCs w:val="16"/>
                <w:lang w:eastAsia="ja-JP"/>
              </w:rPr>
              <w:t xml:space="preserve"> Blood</w:t>
            </w:r>
          </w:p>
        </w:tc>
        <w:tc>
          <w:tcPr>
            <w:tcW w:w="334" w:type="pct"/>
            <w:vMerge w:val="restart"/>
            <w:tcBorders>
              <w:top w:val="nil"/>
              <w:left w:val="nil"/>
              <w:bottom w:val="single" w:sz="4" w:space="0" w:color="000000"/>
              <w:right w:val="nil"/>
            </w:tcBorders>
            <w:shd w:val="clear" w:color="auto" w:fill="auto"/>
            <w:noWrap/>
            <w:vAlign w:val="center"/>
            <w:hideMark/>
          </w:tcPr>
          <w:p w14:paraId="6CD9B1F8"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Soil</w:t>
            </w:r>
            <w:proofErr w:type="spellEnd"/>
            <w:r w:rsidRPr="00897672">
              <w:rPr>
                <w:rFonts w:ascii="Arial" w:eastAsia="Times New Roman" w:hAnsi="Arial" w:cs="Arial"/>
                <w:color w:val="000000"/>
                <w:sz w:val="16"/>
                <w:szCs w:val="16"/>
                <w:lang w:eastAsia="ja-JP"/>
              </w:rPr>
              <w:t xml:space="preserve"> </w:t>
            </w:r>
          </w:p>
        </w:tc>
        <w:tc>
          <w:tcPr>
            <w:tcW w:w="370" w:type="pct"/>
            <w:vMerge w:val="restart"/>
            <w:tcBorders>
              <w:top w:val="nil"/>
              <w:left w:val="nil"/>
              <w:bottom w:val="single" w:sz="4" w:space="0" w:color="000000"/>
              <w:right w:val="nil"/>
            </w:tcBorders>
            <w:shd w:val="clear" w:color="auto" w:fill="auto"/>
            <w:vAlign w:val="center"/>
            <w:hideMark/>
          </w:tcPr>
          <w:p w14:paraId="768D6DD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 xml:space="preserve">Cooking </w:t>
            </w:r>
            <w:proofErr w:type="spellStart"/>
            <w:r w:rsidRPr="00897672">
              <w:rPr>
                <w:rFonts w:ascii="Arial" w:eastAsia="Times New Roman" w:hAnsi="Arial" w:cs="Arial"/>
                <w:color w:val="000000"/>
                <w:sz w:val="16"/>
                <w:szCs w:val="16"/>
                <w:lang w:eastAsia="ja-JP"/>
              </w:rPr>
              <w:t>Oil</w:t>
            </w:r>
            <w:proofErr w:type="spellEnd"/>
          </w:p>
        </w:tc>
        <w:tc>
          <w:tcPr>
            <w:tcW w:w="416" w:type="pct"/>
            <w:vMerge w:val="restart"/>
            <w:tcBorders>
              <w:top w:val="nil"/>
              <w:left w:val="nil"/>
              <w:bottom w:val="single" w:sz="4" w:space="0" w:color="000000"/>
              <w:right w:val="nil"/>
            </w:tcBorders>
            <w:shd w:val="clear" w:color="auto" w:fill="auto"/>
            <w:vAlign w:val="center"/>
            <w:hideMark/>
          </w:tcPr>
          <w:p w14:paraId="2ABC40A7"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Dried</w:t>
            </w:r>
            <w:proofErr w:type="spellEnd"/>
            <w:r w:rsidRPr="00897672">
              <w:rPr>
                <w:rFonts w:ascii="Arial" w:eastAsia="Times New Roman" w:hAnsi="Arial" w:cs="Arial"/>
                <w:color w:val="000000"/>
                <w:sz w:val="16"/>
                <w:szCs w:val="16"/>
                <w:lang w:eastAsia="ja-JP"/>
              </w:rPr>
              <w:t xml:space="preserve"> Blood</w:t>
            </w:r>
          </w:p>
        </w:tc>
        <w:tc>
          <w:tcPr>
            <w:tcW w:w="598" w:type="pct"/>
            <w:vMerge w:val="restart"/>
            <w:tcBorders>
              <w:top w:val="nil"/>
              <w:left w:val="nil"/>
              <w:bottom w:val="single" w:sz="4" w:space="0" w:color="000000"/>
              <w:right w:val="nil"/>
            </w:tcBorders>
            <w:shd w:val="clear" w:color="auto" w:fill="auto"/>
            <w:vAlign w:val="center"/>
            <w:hideMark/>
          </w:tcPr>
          <w:p w14:paraId="13091545"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Soil</w:t>
            </w:r>
            <w:proofErr w:type="spellEnd"/>
            <w:r w:rsidRPr="00897672">
              <w:rPr>
                <w:rFonts w:ascii="Arial" w:eastAsia="Times New Roman" w:hAnsi="Arial" w:cs="Arial"/>
                <w:color w:val="000000"/>
                <w:sz w:val="16"/>
                <w:szCs w:val="16"/>
                <w:lang w:eastAsia="ja-JP"/>
              </w:rPr>
              <w:t xml:space="preserve"> </w:t>
            </w:r>
          </w:p>
        </w:tc>
        <w:tc>
          <w:tcPr>
            <w:tcW w:w="362" w:type="pct"/>
            <w:vMerge w:val="restart"/>
            <w:tcBorders>
              <w:top w:val="nil"/>
              <w:left w:val="nil"/>
              <w:bottom w:val="single" w:sz="4" w:space="0" w:color="000000"/>
              <w:right w:val="nil"/>
            </w:tcBorders>
            <w:shd w:val="clear" w:color="auto" w:fill="auto"/>
            <w:vAlign w:val="center"/>
            <w:hideMark/>
          </w:tcPr>
          <w:p w14:paraId="5E81C04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 xml:space="preserve">Cooking </w:t>
            </w:r>
            <w:proofErr w:type="spellStart"/>
            <w:r w:rsidRPr="00897672">
              <w:rPr>
                <w:rFonts w:ascii="Arial" w:eastAsia="Times New Roman" w:hAnsi="Arial" w:cs="Arial"/>
                <w:color w:val="000000"/>
                <w:sz w:val="16"/>
                <w:szCs w:val="16"/>
                <w:lang w:eastAsia="ja-JP"/>
              </w:rPr>
              <w:t>Oil</w:t>
            </w:r>
            <w:r w:rsidRPr="00897672">
              <w:rPr>
                <w:rFonts w:ascii="Arial" w:eastAsia="Times New Roman" w:hAnsi="Arial" w:cs="Arial"/>
                <w:color w:val="000000"/>
                <w:sz w:val="16"/>
                <w:szCs w:val="16"/>
                <w:vertAlign w:val="superscript"/>
                <w:lang w:eastAsia="ja-JP"/>
              </w:rPr>
              <w:t>e</w:t>
            </w:r>
            <w:proofErr w:type="spellEnd"/>
          </w:p>
        </w:tc>
        <w:tc>
          <w:tcPr>
            <w:tcW w:w="458" w:type="pct"/>
            <w:vMerge w:val="restart"/>
            <w:tcBorders>
              <w:top w:val="nil"/>
              <w:left w:val="nil"/>
              <w:bottom w:val="single" w:sz="4" w:space="0" w:color="000000"/>
              <w:right w:val="nil"/>
            </w:tcBorders>
            <w:shd w:val="clear" w:color="auto" w:fill="auto"/>
            <w:vAlign w:val="center"/>
            <w:hideMark/>
          </w:tcPr>
          <w:p w14:paraId="32BB0159"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Dried</w:t>
            </w:r>
            <w:proofErr w:type="spellEnd"/>
            <w:r w:rsidRPr="00897672">
              <w:rPr>
                <w:rFonts w:ascii="Arial" w:eastAsia="Times New Roman" w:hAnsi="Arial" w:cs="Arial"/>
                <w:color w:val="000000"/>
                <w:sz w:val="16"/>
                <w:szCs w:val="16"/>
                <w:lang w:eastAsia="ja-JP"/>
              </w:rPr>
              <w:t xml:space="preserve"> </w:t>
            </w:r>
            <w:proofErr w:type="spellStart"/>
            <w:r w:rsidRPr="00897672">
              <w:rPr>
                <w:rFonts w:ascii="Arial" w:eastAsia="Times New Roman" w:hAnsi="Arial" w:cs="Arial"/>
                <w:color w:val="000000"/>
                <w:sz w:val="16"/>
                <w:szCs w:val="16"/>
                <w:lang w:eastAsia="ja-JP"/>
              </w:rPr>
              <w:t>Blood</w:t>
            </w:r>
            <w:r w:rsidRPr="00897672">
              <w:rPr>
                <w:rFonts w:ascii="Arial" w:eastAsia="Times New Roman" w:hAnsi="Arial" w:cs="Arial"/>
                <w:color w:val="000000"/>
                <w:sz w:val="16"/>
                <w:szCs w:val="16"/>
                <w:vertAlign w:val="superscript"/>
                <w:lang w:eastAsia="ja-JP"/>
              </w:rPr>
              <w:t>e</w:t>
            </w:r>
            <w:proofErr w:type="spellEnd"/>
          </w:p>
        </w:tc>
      </w:tr>
      <w:tr w:rsidR="00262171" w:rsidRPr="00C534E3" w14:paraId="29F3949D" w14:textId="77777777" w:rsidTr="00F75BE2">
        <w:trPr>
          <w:trHeight w:val="276"/>
        </w:trPr>
        <w:tc>
          <w:tcPr>
            <w:tcW w:w="373" w:type="pct"/>
            <w:vMerge/>
            <w:tcBorders>
              <w:top w:val="single" w:sz="4" w:space="0" w:color="auto"/>
              <w:left w:val="nil"/>
              <w:bottom w:val="single" w:sz="4" w:space="0" w:color="000000"/>
              <w:right w:val="nil"/>
            </w:tcBorders>
            <w:vAlign w:val="center"/>
            <w:hideMark/>
          </w:tcPr>
          <w:p w14:paraId="75DDF57A" w14:textId="77777777" w:rsidR="00262171" w:rsidRPr="00897672" w:rsidRDefault="00262171" w:rsidP="008308D0">
            <w:pPr>
              <w:rPr>
                <w:rFonts w:ascii="Arial" w:eastAsia="Times New Roman" w:hAnsi="Arial" w:cs="Arial"/>
                <w:color w:val="000000"/>
                <w:sz w:val="16"/>
                <w:szCs w:val="16"/>
                <w:lang w:eastAsia="ja-JP"/>
              </w:rPr>
            </w:pPr>
          </w:p>
        </w:tc>
        <w:tc>
          <w:tcPr>
            <w:tcW w:w="408" w:type="pct"/>
            <w:vMerge/>
            <w:tcBorders>
              <w:top w:val="nil"/>
              <w:left w:val="nil"/>
              <w:bottom w:val="single" w:sz="4" w:space="0" w:color="000000"/>
              <w:right w:val="nil"/>
            </w:tcBorders>
            <w:vAlign w:val="center"/>
            <w:hideMark/>
          </w:tcPr>
          <w:p w14:paraId="5F1F5163" w14:textId="77777777" w:rsidR="00262171" w:rsidRPr="00897672" w:rsidRDefault="00262171" w:rsidP="008308D0">
            <w:pPr>
              <w:rPr>
                <w:rFonts w:ascii="Arial" w:eastAsia="Times New Roman" w:hAnsi="Arial" w:cs="Arial"/>
                <w:color w:val="000000"/>
                <w:sz w:val="16"/>
                <w:szCs w:val="16"/>
                <w:lang w:eastAsia="ja-JP"/>
              </w:rPr>
            </w:pPr>
          </w:p>
        </w:tc>
        <w:tc>
          <w:tcPr>
            <w:tcW w:w="408" w:type="pct"/>
            <w:vMerge/>
            <w:tcBorders>
              <w:top w:val="nil"/>
              <w:left w:val="nil"/>
              <w:bottom w:val="single" w:sz="4" w:space="0" w:color="000000"/>
              <w:right w:val="nil"/>
            </w:tcBorders>
            <w:vAlign w:val="center"/>
            <w:hideMark/>
          </w:tcPr>
          <w:p w14:paraId="4F823DC6" w14:textId="77777777" w:rsidR="00262171" w:rsidRPr="00897672" w:rsidRDefault="00262171" w:rsidP="008308D0">
            <w:pPr>
              <w:rPr>
                <w:rFonts w:ascii="Arial" w:eastAsia="Times New Roman" w:hAnsi="Arial" w:cs="Arial"/>
                <w:color w:val="000000"/>
                <w:sz w:val="16"/>
                <w:szCs w:val="16"/>
                <w:lang w:eastAsia="ja-JP"/>
              </w:rPr>
            </w:pPr>
          </w:p>
        </w:tc>
        <w:tc>
          <w:tcPr>
            <w:tcW w:w="368" w:type="pct"/>
            <w:vMerge/>
            <w:tcBorders>
              <w:top w:val="nil"/>
              <w:left w:val="nil"/>
              <w:bottom w:val="single" w:sz="4" w:space="0" w:color="000000"/>
              <w:right w:val="nil"/>
            </w:tcBorders>
            <w:vAlign w:val="center"/>
            <w:hideMark/>
          </w:tcPr>
          <w:p w14:paraId="5288A39B" w14:textId="77777777" w:rsidR="00262171" w:rsidRPr="00897672" w:rsidRDefault="00262171" w:rsidP="008308D0">
            <w:pPr>
              <w:rPr>
                <w:rFonts w:ascii="Arial" w:eastAsia="Times New Roman" w:hAnsi="Arial" w:cs="Arial"/>
                <w:color w:val="000000"/>
                <w:sz w:val="16"/>
                <w:szCs w:val="16"/>
                <w:lang w:eastAsia="ja-JP"/>
              </w:rPr>
            </w:pPr>
          </w:p>
        </w:tc>
        <w:tc>
          <w:tcPr>
            <w:tcW w:w="245" w:type="pct"/>
            <w:vMerge/>
            <w:tcBorders>
              <w:top w:val="nil"/>
              <w:left w:val="nil"/>
              <w:bottom w:val="single" w:sz="4" w:space="0" w:color="000000"/>
              <w:right w:val="nil"/>
            </w:tcBorders>
            <w:vAlign w:val="center"/>
            <w:hideMark/>
          </w:tcPr>
          <w:p w14:paraId="5EF94082" w14:textId="77777777" w:rsidR="00262171" w:rsidRPr="00897672" w:rsidRDefault="00262171" w:rsidP="008308D0">
            <w:pPr>
              <w:rPr>
                <w:rFonts w:ascii="Arial" w:eastAsia="Times New Roman" w:hAnsi="Arial" w:cs="Arial"/>
                <w:color w:val="000000"/>
                <w:sz w:val="16"/>
                <w:szCs w:val="16"/>
                <w:lang w:eastAsia="ja-JP"/>
              </w:rPr>
            </w:pPr>
          </w:p>
        </w:tc>
        <w:tc>
          <w:tcPr>
            <w:tcW w:w="368" w:type="pct"/>
            <w:vMerge/>
            <w:tcBorders>
              <w:top w:val="nil"/>
              <w:left w:val="nil"/>
              <w:bottom w:val="single" w:sz="4" w:space="0" w:color="000000"/>
              <w:right w:val="nil"/>
            </w:tcBorders>
            <w:vAlign w:val="center"/>
            <w:hideMark/>
          </w:tcPr>
          <w:p w14:paraId="1B2C94D8" w14:textId="77777777" w:rsidR="00262171" w:rsidRPr="00897672" w:rsidRDefault="00262171" w:rsidP="008308D0">
            <w:pPr>
              <w:rPr>
                <w:rFonts w:ascii="Arial" w:eastAsia="Times New Roman" w:hAnsi="Arial" w:cs="Arial"/>
                <w:color w:val="000000"/>
                <w:sz w:val="16"/>
                <w:szCs w:val="16"/>
                <w:lang w:eastAsia="ja-JP"/>
              </w:rPr>
            </w:pPr>
          </w:p>
        </w:tc>
        <w:tc>
          <w:tcPr>
            <w:tcW w:w="291" w:type="pct"/>
            <w:vMerge/>
            <w:tcBorders>
              <w:top w:val="nil"/>
              <w:left w:val="nil"/>
              <w:bottom w:val="single" w:sz="4" w:space="0" w:color="000000"/>
              <w:right w:val="nil"/>
            </w:tcBorders>
            <w:vAlign w:val="center"/>
            <w:hideMark/>
          </w:tcPr>
          <w:p w14:paraId="1856DF3D" w14:textId="77777777" w:rsidR="00262171" w:rsidRPr="00897672" w:rsidRDefault="00262171" w:rsidP="008308D0">
            <w:pPr>
              <w:rPr>
                <w:rFonts w:ascii="Arial" w:eastAsia="Times New Roman" w:hAnsi="Arial" w:cs="Arial"/>
                <w:color w:val="000000"/>
                <w:sz w:val="16"/>
                <w:szCs w:val="16"/>
                <w:lang w:eastAsia="ja-JP"/>
              </w:rPr>
            </w:pPr>
          </w:p>
        </w:tc>
        <w:tc>
          <w:tcPr>
            <w:tcW w:w="334" w:type="pct"/>
            <w:vMerge/>
            <w:tcBorders>
              <w:top w:val="nil"/>
              <w:left w:val="nil"/>
              <w:bottom w:val="single" w:sz="4" w:space="0" w:color="000000"/>
              <w:right w:val="nil"/>
            </w:tcBorders>
            <w:vAlign w:val="center"/>
            <w:hideMark/>
          </w:tcPr>
          <w:p w14:paraId="57BEE68C" w14:textId="77777777" w:rsidR="00262171" w:rsidRPr="00897672" w:rsidRDefault="00262171" w:rsidP="008308D0">
            <w:pPr>
              <w:rPr>
                <w:rFonts w:ascii="Arial" w:eastAsia="Times New Roman" w:hAnsi="Arial" w:cs="Arial"/>
                <w:color w:val="000000"/>
                <w:sz w:val="16"/>
                <w:szCs w:val="16"/>
                <w:lang w:eastAsia="ja-JP"/>
              </w:rPr>
            </w:pPr>
          </w:p>
        </w:tc>
        <w:tc>
          <w:tcPr>
            <w:tcW w:w="370" w:type="pct"/>
            <w:vMerge/>
            <w:tcBorders>
              <w:top w:val="nil"/>
              <w:left w:val="nil"/>
              <w:bottom w:val="single" w:sz="4" w:space="0" w:color="000000"/>
              <w:right w:val="nil"/>
            </w:tcBorders>
            <w:vAlign w:val="center"/>
            <w:hideMark/>
          </w:tcPr>
          <w:p w14:paraId="519F7C53" w14:textId="77777777" w:rsidR="00262171" w:rsidRPr="00897672" w:rsidRDefault="00262171" w:rsidP="008308D0">
            <w:pPr>
              <w:rPr>
                <w:rFonts w:ascii="Arial" w:eastAsia="Times New Roman" w:hAnsi="Arial" w:cs="Arial"/>
                <w:color w:val="000000"/>
                <w:sz w:val="16"/>
                <w:szCs w:val="16"/>
                <w:lang w:eastAsia="ja-JP"/>
              </w:rPr>
            </w:pPr>
          </w:p>
        </w:tc>
        <w:tc>
          <w:tcPr>
            <w:tcW w:w="416" w:type="pct"/>
            <w:vMerge/>
            <w:tcBorders>
              <w:top w:val="nil"/>
              <w:left w:val="nil"/>
              <w:bottom w:val="single" w:sz="4" w:space="0" w:color="000000"/>
              <w:right w:val="nil"/>
            </w:tcBorders>
            <w:vAlign w:val="center"/>
            <w:hideMark/>
          </w:tcPr>
          <w:p w14:paraId="6E715278" w14:textId="77777777" w:rsidR="00262171" w:rsidRPr="00897672" w:rsidRDefault="00262171" w:rsidP="008308D0">
            <w:pPr>
              <w:rPr>
                <w:rFonts w:ascii="Arial" w:eastAsia="Times New Roman" w:hAnsi="Arial" w:cs="Arial"/>
                <w:color w:val="000000"/>
                <w:sz w:val="16"/>
                <w:szCs w:val="16"/>
                <w:lang w:eastAsia="ja-JP"/>
              </w:rPr>
            </w:pPr>
          </w:p>
        </w:tc>
        <w:tc>
          <w:tcPr>
            <w:tcW w:w="598" w:type="pct"/>
            <w:vMerge/>
            <w:tcBorders>
              <w:top w:val="nil"/>
              <w:left w:val="nil"/>
              <w:bottom w:val="single" w:sz="4" w:space="0" w:color="000000"/>
              <w:right w:val="nil"/>
            </w:tcBorders>
            <w:vAlign w:val="center"/>
            <w:hideMark/>
          </w:tcPr>
          <w:p w14:paraId="0C75A907" w14:textId="77777777" w:rsidR="00262171" w:rsidRPr="00897672" w:rsidRDefault="00262171" w:rsidP="008308D0">
            <w:pPr>
              <w:rPr>
                <w:rFonts w:ascii="Arial" w:eastAsia="Times New Roman" w:hAnsi="Arial" w:cs="Arial"/>
                <w:color w:val="000000"/>
                <w:sz w:val="16"/>
                <w:szCs w:val="16"/>
                <w:lang w:eastAsia="ja-JP"/>
              </w:rPr>
            </w:pPr>
          </w:p>
        </w:tc>
        <w:tc>
          <w:tcPr>
            <w:tcW w:w="362" w:type="pct"/>
            <w:vMerge/>
            <w:tcBorders>
              <w:top w:val="nil"/>
              <w:left w:val="nil"/>
              <w:bottom w:val="single" w:sz="4" w:space="0" w:color="000000"/>
              <w:right w:val="nil"/>
            </w:tcBorders>
            <w:vAlign w:val="center"/>
            <w:hideMark/>
          </w:tcPr>
          <w:p w14:paraId="18E22685" w14:textId="77777777" w:rsidR="00262171" w:rsidRPr="00897672" w:rsidRDefault="00262171" w:rsidP="008308D0">
            <w:pPr>
              <w:rPr>
                <w:rFonts w:ascii="Arial" w:eastAsia="Times New Roman" w:hAnsi="Arial" w:cs="Arial"/>
                <w:color w:val="000000"/>
                <w:sz w:val="16"/>
                <w:szCs w:val="16"/>
                <w:lang w:eastAsia="ja-JP"/>
              </w:rPr>
            </w:pPr>
          </w:p>
        </w:tc>
        <w:tc>
          <w:tcPr>
            <w:tcW w:w="458" w:type="pct"/>
            <w:vMerge/>
            <w:tcBorders>
              <w:top w:val="nil"/>
              <w:left w:val="nil"/>
              <w:bottom w:val="single" w:sz="4" w:space="0" w:color="000000"/>
              <w:right w:val="nil"/>
            </w:tcBorders>
            <w:vAlign w:val="center"/>
            <w:hideMark/>
          </w:tcPr>
          <w:p w14:paraId="36EC7FE7" w14:textId="77777777" w:rsidR="00262171" w:rsidRPr="00897672" w:rsidRDefault="00262171" w:rsidP="008308D0">
            <w:pPr>
              <w:rPr>
                <w:rFonts w:ascii="Arial" w:eastAsia="Times New Roman" w:hAnsi="Arial" w:cs="Arial"/>
                <w:color w:val="000000"/>
                <w:sz w:val="16"/>
                <w:szCs w:val="16"/>
                <w:lang w:eastAsia="ja-JP"/>
              </w:rPr>
            </w:pPr>
          </w:p>
        </w:tc>
      </w:tr>
      <w:tr w:rsidR="00262171" w:rsidRPr="00C534E3" w14:paraId="5B6FF59C" w14:textId="77777777" w:rsidTr="00F75BE2">
        <w:trPr>
          <w:trHeight w:val="285"/>
        </w:trPr>
        <w:tc>
          <w:tcPr>
            <w:tcW w:w="373" w:type="pct"/>
            <w:tcBorders>
              <w:top w:val="nil"/>
              <w:left w:val="nil"/>
              <w:bottom w:val="nil"/>
              <w:right w:val="nil"/>
            </w:tcBorders>
            <w:shd w:val="clear" w:color="auto" w:fill="auto"/>
            <w:noWrap/>
            <w:vAlign w:val="center"/>
            <w:hideMark/>
          </w:tcPr>
          <w:p w14:paraId="009920C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DMDNB</w:t>
            </w:r>
          </w:p>
        </w:tc>
        <w:tc>
          <w:tcPr>
            <w:tcW w:w="408" w:type="pct"/>
            <w:tcBorders>
              <w:top w:val="nil"/>
              <w:left w:val="nil"/>
              <w:bottom w:val="nil"/>
              <w:right w:val="nil"/>
            </w:tcBorders>
            <w:shd w:val="clear" w:color="auto" w:fill="auto"/>
            <w:noWrap/>
            <w:vAlign w:val="center"/>
            <w:hideMark/>
          </w:tcPr>
          <w:p w14:paraId="0D8A5E2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41-1000</w:t>
            </w:r>
          </w:p>
        </w:tc>
        <w:tc>
          <w:tcPr>
            <w:tcW w:w="408" w:type="pct"/>
            <w:tcBorders>
              <w:top w:val="nil"/>
              <w:left w:val="nil"/>
              <w:bottom w:val="nil"/>
              <w:right w:val="nil"/>
            </w:tcBorders>
            <w:shd w:val="clear" w:color="auto" w:fill="auto"/>
            <w:noWrap/>
            <w:vAlign w:val="center"/>
            <w:hideMark/>
          </w:tcPr>
          <w:p w14:paraId="104B20C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33-1000</w:t>
            </w:r>
          </w:p>
        </w:tc>
        <w:tc>
          <w:tcPr>
            <w:tcW w:w="368" w:type="pct"/>
            <w:tcBorders>
              <w:top w:val="nil"/>
              <w:left w:val="nil"/>
              <w:bottom w:val="nil"/>
              <w:right w:val="nil"/>
            </w:tcBorders>
            <w:shd w:val="clear" w:color="auto" w:fill="auto"/>
            <w:noWrap/>
            <w:vAlign w:val="center"/>
            <w:hideMark/>
          </w:tcPr>
          <w:p w14:paraId="2D34C45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10-1000</w:t>
            </w:r>
          </w:p>
        </w:tc>
        <w:tc>
          <w:tcPr>
            <w:tcW w:w="245" w:type="pct"/>
            <w:tcBorders>
              <w:top w:val="nil"/>
              <w:left w:val="nil"/>
              <w:bottom w:val="nil"/>
              <w:right w:val="nil"/>
            </w:tcBorders>
            <w:shd w:val="clear" w:color="auto" w:fill="auto"/>
            <w:noWrap/>
            <w:vAlign w:val="center"/>
            <w:hideMark/>
          </w:tcPr>
          <w:p w14:paraId="5C5C806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0.97</w:t>
            </w:r>
          </w:p>
        </w:tc>
        <w:tc>
          <w:tcPr>
            <w:tcW w:w="368" w:type="pct"/>
            <w:tcBorders>
              <w:top w:val="nil"/>
              <w:left w:val="nil"/>
              <w:bottom w:val="nil"/>
              <w:right w:val="nil"/>
            </w:tcBorders>
            <w:shd w:val="clear" w:color="auto" w:fill="auto"/>
            <w:noWrap/>
            <w:vAlign w:val="center"/>
            <w:hideMark/>
          </w:tcPr>
          <w:p w14:paraId="63B7B6B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291" w:type="pct"/>
            <w:tcBorders>
              <w:top w:val="nil"/>
              <w:left w:val="nil"/>
              <w:bottom w:val="nil"/>
              <w:right w:val="nil"/>
            </w:tcBorders>
            <w:shd w:val="clear" w:color="auto" w:fill="auto"/>
            <w:noWrap/>
            <w:vAlign w:val="center"/>
            <w:hideMark/>
          </w:tcPr>
          <w:p w14:paraId="19EA70C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334" w:type="pct"/>
            <w:tcBorders>
              <w:top w:val="nil"/>
              <w:left w:val="nil"/>
              <w:bottom w:val="nil"/>
              <w:right w:val="nil"/>
            </w:tcBorders>
            <w:shd w:val="clear" w:color="auto" w:fill="auto"/>
            <w:noWrap/>
            <w:vAlign w:val="center"/>
            <w:hideMark/>
          </w:tcPr>
          <w:p w14:paraId="51F5C01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12.4</w:t>
            </w:r>
          </w:p>
        </w:tc>
        <w:tc>
          <w:tcPr>
            <w:tcW w:w="370" w:type="pct"/>
            <w:tcBorders>
              <w:top w:val="nil"/>
              <w:left w:val="nil"/>
              <w:bottom w:val="nil"/>
              <w:right w:val="nil"/>
            </w:tcBorders>
            <w:shd w:val="clear" w:color="auto" w:fill="auto"/>
            <w:noWrap/>
            <w:vAlign w:val="center"/>
            <w:hideMark/>
          </w:tcPr>
          <w:p w14:paraId="5BD6E98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9.81</w:t>
            </w:r>
          </w:p>
        </w:tc>
        <w:tc>
          <w:tcPr>
            <w:tcW w:w="416" w:type="pct"/>
            <w:tcBorders>
              <w:top w:val="nil"/>
              <w:left w:val="nil"/>
              <w:bottom w:val="nil"/>
              <w:right w:val="nil"/>
            </w:tcBorders>
            <w:shd w:val="clear" w:color="auto" w:fill="auto"/>
            <w:noWrap/>
            <w:vAlign w:val="center"/>
            <w:hideMark/>
          </w:tcPr>
          <w:p w14:paraId="5EC8C7B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3.12</w:t>
            </w:r>
          </w:p>
        </w:tc>
        <w:tc>
          <w:tcPr>
            <w:tcW w:w="598" w:type="pct"/>
            <w:tcBorders>
              <w:top w:val="nil"/>
              <w:left w:val="nil"/>
              <w:bottom w:val="nil"/>
              <w:right w:val="nil"/>
            </w:tcBorders>
            <w:shd w:val="clear" w:color="auto" w:fill="auto"/>
            <w:vAlign w:val="center"/>
            <w:hideMark/>
          </w:tcPr>
          <w:p w14:paraId="57A286C1"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0.001</w:t>
            </w:r>
            <w:r w:rsidRPr="00897672">
              <w:rPr>
                <w:rFonts w:ascii="Arial" w:eastAsia="Times New Roman" w:hAnsi="Arial" w:cs="Arial"/>
                <w:color w:val="000000"/>
                <w:sz w:val="16"/>
                <w:szCs w:val="16"/>
                <w:vertAlign w:val="superscript"/>
                <w:lang w:eastAsia="ja-JP"/>
              </w:rPr>
              <w:t>f</w:t>
            </w:r>
          </w:p>
        </w:tc>
        <w:tc>
          <w:tcPr>
            <w:tcW w:w="362" w:type="pct"/>
            <w:tcBorders>
              <w:top w:val="nil"/>
              <w:left w:val="nil"/>
              <w:bottom w:val="nil"/>
              <w:right w:val="nil"/>
            </w:tcBorders>
            <w:shd w:val="clear" w:color="auto" w:fill="auto"/>
            <w:noWrap/>
            <w:vAlign w:val="center"/>
            <w:hideMark/>
          </w:tcPr>
          <w:p w14:paraId="11187AB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21.2</w:t>
            </w:r>
          </w:p>
        </w:tc>
        <w:tc>
          <w:tcPr>
            <w:tcW w:w="458" w:type="pct"/>
            <w:tcBorders>
              <w:top w:val="nil"/>
              <w:left w:val="nil"/>
              <w:bottom w:val="nil"/>
              <w:right w:val="nil"/>
            </w:tcBorders>
            <w:shd w:val="clear" w:color="auto" w:fill="auto"/>
            <w:noWrap/>
            <w:vAlign w:val="center"/>
            <w:hideMark/>
          </w:tcPr>
          <w:p w14:paraId="7327DDA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33.8</w:t>
            </w:r>
          </w:p>
        </w:tc>
      </w:tr>
      <w:tr w:rsidR="00262171" w:rsidRPr="00C534E3" w14:paraId="5EF9C520" w14:textId="77777777" w:rsidTr="00F75BE2">
        <w:trPr>
          <w:trHeight w:val="285"/>
        </w:trPr>
        <w:tc>
          <w:tcPr>
            <w:tcW w:w="373" w:type="pct"/>
            <w:tcBorders>
              <w:top w:val="nil"/>
              <w:left w:val="nil"/>
              <w:bottom w:val="nil"/>
              <w:right w:val="nil"/>
            </w:tcBorders>
            <w:shd w:val="clear" w:color="auto" w:fill="auto"/>
            <w:noWrap/>
            <w:vAlign w:val="center"/>
            <w:hideMark/>
          </w:tcPr>
          <w:p w14:paraId="712E51B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HMTD</w:t>
            </w:r>
          </w:p>
        </w:tc>
        <w:tc>
          <w:tcPr>
            <w:tcW w:w="408" w:type="pct"/>
            <w:tcBorders>
              <w:top w:val="nil"/>
              <w:left w:val="nil"/>
              <w:bottom w:val="nil"/>
              <w:right w:val="nil"/>
            </w:tcBorders>
            <w:shd w:val="clear" w:color="auto" w:fill="auto"/>
            <w:noWrap/>
            <w:vAlign w:val="center"/>
            <w:hideMark/>
          </w:tcPr>
          <w:p w14:paraId="1900BBF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26-1000</w:t>
            </w:r>
          </w:p>
        </w:tc>
        <w:tc>
          <w:tcPr>
            <w:tcW w:w="408" w:type="pct"/>
            <w:tcBorders>
              <w:top w:val="nil"/>
              <w:left w:val="nil"/>
              <w:bottom w:val="nil"/>
              <w:right w:val="nil"/>
            </w:tcBorders>
            <w:shd w:val="clear" w:color="auto" w:fill="auto"/>
            <w:noWrap/>
            <w:vAlign w:val="center"/>
            <w:hideMark/>
          </w:tcPr>
          <w:p w14:paraId="4C386D8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27-500</w:t>
            </w:r>
          </w:p>
        </w:tc>
        <w:tc>
          <w:tcPr>
            <w:tcW w:w="368" w:type="pct"/>
            <w:tcBorders>
              <w:top w:val="nil"/>
              <w:left w:val="nil"/>
              <w:bottom w:val="nil"/>
              <w:right w:val="nil"/>
            </w:tcBorders>
            <w:shd w:val="clear" w:color="auto" w:fill="auto"/>
            <w:noWrap/>
            <w:vAlign w:val="center"/>
            <w:hideMark/>
          </w:tcPr>
          <w:p w14:paraId="2BCE38E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72-500</w:t>
            </w:r>
          </w:p>
        </w:tc>
        <w:tc>
          <w:tcPr>
            <w:tcW w:w="245" w:type="pct"/>
            <w:tcBorders>
              <w:top w:val="nil"/>
              <w:left w:val="nil"/>
              <w:bottom w:val="nil"/>
              <w:right w:val="nil"/>
            </w:tcBorders>
            <w:shd w:val="clear" w:color="auto" w:fill="auto"/>
            <w:noWrap/>
            <w:vAlign w:val="center"/>
            <w:hideMark/>
          </w:tcPr>
          <w:p w14:paraId="216A72A7"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68" w:type="pct"/>
            <w:tcBorders>
              <w:top w:val="nil"/>
              <w:left w:val="nil"/>
              <w:bottom w:val="nil"/>
              <w:right w:val="nil"/>
            </w:tcBorders>
            <w:shd w:val="clear" w:color="auto" w:fill="auto"/>
            <w:noWrap/>
            <w:vAlign w:val="center"/>
            <w:hideMark/>
          </w:tcPr>
          <w:p w14:paraId="0BBD3DF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291" w:type="pct"/>
            <w:tcBorders>
              <w:top w:val="nil"/>
              <w:left w:val="nil"/>
              <w:bottom w:val="nil"/>
              <w:right w:val="nil"/>
            </w:tcBorders>
            <w:shd w:val="clear" w:color="auto" w:fill="auto"/>
            <w:noWrap/>
            <w:vAlign w:val="center"/>
            <w:hideMark/>
          </w:tcPr>
          <w:p w14:paraId="7600247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0.98</w:t>
            </w:r>
          </w:p>
        </w:tc>
        <w:tc>
          <w:tcPr>
            <w:tcW w:w="334" w:type="pct"/>
            <w:tcBorders>
              <w:top w:val="nil"/>
              <w:left w:val="nil"/>
              <w:bottom w:val="nil"/>
              <w:right w:val="nil"/>
            </w:tcBorders>
            <w:shd w:val="clear" w:color="auto" w:fill="auto"/>
            <w:noWrap/>
            <w:vAlign w:val="center"/>
            <w:hideMark/>
          </w:tcPr>
          <w:p w14:paraId="7E84F33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7.83</w:t>
            </w:r>
          </w:p>
        </w:tc>
        <w:tc>
          <w:tcPr>
            <w:tcW w:w="370" w:type="pct"/>
            <w:tcBorders>
              <w:top w:val="nil"/>
              <w:left w:val="nil"/>
              <w:bottom w:val="nil"/>
              <w:right w:val="nil"/>
            </w:tcBorders>
            <w:shd w:val="clear" w:color="auto" w:fill="auto"/>
            <w:noWrap/>
            <w:vAlign w:val="center"/>
            <w:hideMark/>
          </w:tcPr>
          <w:p w14:paraId="4D72EE6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8.17</w:t>
            </w:r>
          </w:p>
        </w:tc>
        <w:tc>
          <w:tcPr>
            <w:tcW w:w="416" w:type="pct"/>
            <w:tcBorders>
              <w:top w:val="nil"/>
              <w:left w:val="nil"/>
              <w:bottom w:val="nil"/>
              <w:right w:val="nil"/>
            </w:tcBorders>
            <w:shd w:val="clear" w:color="auto" w:fill="auto"/>
            <w:noWrap/>
            <w:vAlign w:val="center"/>
            <w:hideMark/>
          </w:tcPr>
          <w:p w14:paraId="4D31B20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21.7</w:t>
            </w:r>
          </w:p>
        </w:tc>
        <w:tc>
          <w:tcPr>
            <w:tcW w:w="598" w:type="pct"/>
            <w:tcBorders>
              <w:top w:val="nil"/>
              <w:left w:val="nil"/>
              <w:bottom w:val="nil"/>
              <w:right w:val="nil"/>
            </w:tcBorders>
            <w:shd w:val="clear" w:color="auto" w:fill="auto"/>
            <w:vAlign w:val="center"/>
            <w:hideMark/>
          </w:tcPr>
          <w:p w14:paraId="068775A3"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n.a</w:t>
            </w:r>
            <w:proofErr w:type="spellEnd"/>
            <w:r w:rsidRPr="00897672">
              <w:rPr>
                <w:rFonts w:ascii="Arial" w:eastAsia="Times New Roman" w:hAnsi="Arial" w:cs="Arial"/>
                <w:color w:val="000000"/>
                <w:sz w:val="16"/>
                <w:szCs w:val="16"/>
                <w:lang w:eastAsia="ja-JP"/>
              </w:rPr>
              <w:t>.</w:t>
            </w:r>
          </w:p>
        </w:tc>
        <w:tc>
          <w:tcPr>
            <w:tcW w:w="362" w:type="pct"/>
            <w:tcBorders>
              <w:top w:val="nil"/>
              <w:left w:val="nil"/>
              <w:bottom w:val="nil"/>
              <w:right w:val="nil"/>
            </w:tcBorders>
            <w:shd w:val="clear" w:color="auto" w:fill="auto"/>
            <w:noWrap/>
            <w:vAlign w:val="center"/>
            <w:hideMark/>
          </w:tcPr>
          <w:p w14:paraId="15B89F7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13.1</w:t>
            </w:r>
          </w:p>
        </w:tc>
        <w:tc>
          <w:tcPr>
            <w:tcW w:w="458" w:type="pct"/>
            <w:tcBorders>
              <w:top w:val="nil"/>
              <w:left w:val="nil"/>
              <w:bottom w:val="nil"/>
              <w:right w:val="nil"/>
            </w:tcBorders>
            <w:shd w:val="clear" w:color="auto" w:fill="auto"/>
            <w:noWrap/>
            <w:vAlign w:val="center"/>
            <w:hideMark/>
          </w:tcPr>
          <w:p w14:paraId="66C998D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19.4</w:t>
            </w:r>
          </w:p>
        </w:tc>
      </w:tr>
      <w:tr w:rsidR="00262171" w:rsidRPr="00C534E3" w14:paraId="3C770593" w14:textId="77777777" w:rsidTr="00F75BE2">
        <w:trPr>
          <w:trHeight w:val="285"/>
        </w:trPr>
        <w:tc>
          <w:tcPr>
            <w:tcW w:w="373" w:type="pct"/>
            <w:tcBorders>
              <w:top w:val="nil"/>
              <w:left w:val="nil"/>
              <w:bottom w:val="nil"/>
              <w:right w:val="nil"/>
            </w:tcBorders>
            <w:shd w:val="clear" w:color="auto" w:fill="auto"/>
            <w:noWrap/>
            <w:vAlign w:val="center"/>
            <w:hideMark/>
          </w:tcPr>
          <w:p w14:paraId="2F0C45F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TATP</w:t>
            </w:r>
          </w:p>
        </w:tc>
        <w:tc>
          <w:tcPr>
            <w:tcW w:w="408" w:type="pct"/>
            <w:tcBorders>
              <w:top w:val="nil"/>
              <w:left w:val="nil"/>
              <w:bottom w:val="nil"/>
              <w:right w:val="nil"/>
            </w:tcBorders>
            <w:shd w:val="clear" w:color="auto" w:fill="auto"/>
            <w:noWrap/>
            <w:vAlign w:val="center"/>
            <w:hideMark/>
          </w:tcPr>
          <w:p w14:paraId="04E54A2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5-1000</w:t>
            </w:r>
          </w:p>
        </w:tc>
        <w:tc>
          <w:tcPr>
            <w:tcW w:w="408" w:type="pct"/>
            <w:tcBorders>
              <w:top w:val="nil"/>
              <w:left w:val="nil"/>
              <w:bottom w:val="nil"/>
              <w:right w:val="nil"/>
            </w:tcBorders>
            <w:shd w:val="clear" w:color="auto" w:fill="auto"/>
            <w:noWrap/>
            <w:vAlign w:val="center"/>
            <w:hideMark/>
          </w:tcPr>
          <w:p w14:paraId="6B59CAA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20-500</w:t>
            </w:r>
          </w:p>
        </w:tc>
        <w:tc>
          <w:tcPr>
            <w:tcW w:w="368" w:type="pct"/>
            <w:tcBorders>
              <w:top w:val="nil"/>
              <w:left w:val="nil"/>
              <w:bottom w:val="nil"/>
              <w:right w:val="nil"/>
            </w:tcBorders>
            <w:shd w:val="clear" w:color="auto" w:fill="auto"/>
            <w:noWrap/>
            <w:vAlign w:val="center"/>
            <w:hideMark/>
          </w:tcPr>
          <w:p w14:paraId="6EC11DE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12-500</w:t>
            </w:r>
          </w:p>
        </w:tc>
        <w:tc>
          <w:tcPr>
            <w:tcW w:w="245" w:type="pct"/>
            <w:tcBorders>
              <w:top w:val="nil"/>
              <w:left w:val="nil"/>
              <w:bottom w:val="nil"/>
              <w:right w:val="nil"/>
            </w:tcBorders>
            <w:shd w:val="clear" w:color="auto" w:fill="auto"/>
            <w:noWrap/>
            <w:vAlign w:val="center"/>
            <w:hideMark/>
          </w:tcPr>
          <w:p w14:paraId="01A4CC5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0.96</w:t>
            </w:r>
          </w:p>
        </w:tc>
        <w:tc>
          <w:tcPr>
            <w:tcW w:w="368" w:type="pct"/>
            <w:tcBorders>
              <w:top w:val="nil"/>
              <w:left w:val="nil"/>
              <w:bottom w:val="nil"/>
              <w:right w:val="nil"/>
            </w:tcBorders>
            <w:shd w:val="clear" w:color="auto" w:fill="auto"/>
            <w:noWrap/>
            <w:vAlign w:val="center"/>
            <w:hideMark/>
          </w:tcPr>
          <w:p w14:paraId="2A3EBEC1"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291" w:type="pct"/>
            <w:tcBorders>
              <w:top w:val="nil"/>
              <w:left w:val="nil"/>
              <w:bottom w:val="nil"/>
              <w:right w:val="nil"/>
            </w:tcBorders>
            <w:shd w:val="clear" w:color="auto" w:fill="auto"/>
            <w:noWrap/>
            <w:vAlign w:val="center"/>
            <w:hideMark/>
          </w:tcPr>
          <w:p w14:paraId="4428B39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0.97</w:t>
            </w:r>
          </w:p>
        </w:tc>
        <w:tc>
          <w:tcPr>
            <w:tcW w:w="334" w:type="pct"/>
            <w:tcBorders>
              <w:top w:val="nil"/>
              <w:left w:val="nil"/>
              <w:bottom w:val="nil"/>
              <w:right w:val="nil"/>
            </w:tcBorders>
            <w:shd w:val="clear" w:color="auto" w:fill="auto"/>
            <w:noWrap/>
            <w:vAlign w:val="center"/>
            <w:hideMark/>
          </w:tcPr>
          <w:p w14:paraId="687EF6D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1.60</w:t>
            </w:r>
          </w:p>
        </w:tc>
        <w:tc>
          <w:tcPr>
            <w:tcW w:w="370" w:type="pct"/>
            <w:tcBorders>
              <w:top w:val="nil"/>
              <w:left w:val="nil"/>
              <w:bottom w:val="nil"/>
              <w:right w:val="nil"/>
            </w:tcBorders>
            <w:shd w:val="clear" w:color="auto" w:fill="auto"/>
            <w:noWrap/>
            <w:vAlign w:val="center"/>
            <w:hideMark/>
          </w:tcPr>
          <w:p w14:paraId="69D0A12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6.01</w:t>
            </w:r>
          </w:p>
        </w:tc>
        <w:tc>
          <w:tcPr>
            <w:tcW w:w="416" w:type="pct"/>
            <w:tcBorders>
              <w:top w:val="nil"/>
              <w:left w:val="nil"/>
              <w:bottom w:val="nil"/>
              <w:right w:val="nil"/>
            </w:tcBorders>
            <w:shd w:val="clear" w:color="auto" w:fill="auto"/>
            <w:noWrap/>
            <w:vAlign w:val="center"/>
            <w:hideMark/>
          </w:tcPr>
          <w:p w14:paraId="03C3F39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3.71</w:t>
            </w:r>
          </w:p>
        </w:tc>
        <w:tc>
          <w:tcPr>
            <w:tcW w:w="598" w:type="pct"/>
            <w:tcBorders>
              <w:top w:val="nil"/>
              <w:left w:val="nil"/>
              <w:bottom w:val="nil"/>
              <w:right w:val="nil"/>
            </w:tcBorders>
            <w:shd w:val="clear" w:color="auto" w:fill="auto"/>
            <w:vAlign w:val="center"/>
            <w:hideMark/>
          </w:tcPr>
          <w:p w14:paraId="0F65DE0D"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n.a</w:t>
            </w:r>
            <w:proofErr w:type="spellEnd"/>
            <w:r w:rsidRPr="00897672">
              <w:rPr>
                <w:rFonts w:ascii="Arial" w:eastAsia="Times New Roman" w:hAnsi="Arial" w:cs="Arial"/>
                <w:color w:val="000000"/>
                <w:sz w:val="16"/>
                <w:szCs w:val="16"/>
                <w:lang w:eastAsia="ja-JP"/>
              </w:rPr>
              <w:t>.</w:t>
            </w:r>
          </w:p>
        </w:tc>
        <w:tc>
          <w:tcPr>
            <w:tcW w:w="362" w:type="pct"/>
            <w:tcBorders>
              <w:top w:val="nil"/>
              <w:left w:val="nil"/>
              <w:bottom w:val="nil"/>
              <w:right w:val="nil"/>
            </w:tcBorders>
            <w:shd w:val="clear" w:color="auto" w:fill="auto"/>
            <w:noWrap/>
            <w:vAlign w:val="center"/>
            <w:hideMark/>
          </w:tcPr>
          <w:p w14:paraId="5204508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0.41</w:t>
            </w:r>
          </w:p>
        </w:tc>
        <w:tc>
          <w:tcPr>
            <w:tcW w:w="458" w:type="pct"/>
            <w:tcBorders>
              <w:top w:val="nil"/>
              <w:left w:val="nil"/>
              <w:bottom w:val="nil"/>
              <w:right w:val="nil"/>
            </w:tcBorders>
            <w:shd w:val="clear" w:color="auto" w:fill="auto"/>
            <w:noWrap/>
            <w:vAlign w:val="center"/>
            <w:hideMark/>
          </w:tcPr>
          <w:p w14:paraId="0A92CAB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20.6</w:t>
            </w:r>
          </w:p>
        </w:tc>
      </w:tr>
      <w:tr w:rsidR="00262171" w:rsidRPr="00C534E3" w14:paraId="313AEB48" w14:textId="77777777" w:rsidTr="00F75BE2">
        <w:trPr>
          <w:trHeight w:val="321"/>
        </w:trPr>
        <w:tc>
          <w:tcPr>
            <w:tcW w:w="373" w:type="pct"/>
            <w:tcBorders>
              <w:top w:val="nil"/>
              <w:left w:val="nil"/>
              <w:bottom w:val="nil"/>
              <w:right w:val="nil"/>
            </w:tcBorders>
            <w:shd w:val="clear" w:color="auto" w:fill="auto"/>
            <w:noWrap/>
            <w:vAlign w:val="center"/>
            <w:hideMark/>
          </w:tcPr>
          <w:p w14:paraId="3D1DBC5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HMX</w:t>
            </w:r>
          </w:p>
        </w:tc>
        <w:tc>
          <w:tcPr>
            <w:tcW w:w="408" w:type="pct"/>
            <w:tcBorders>
              <w:top w:val="nil"/>
              <w:left w:val="nil"/>
              <w:bottom w:val="nil"/>
              <w:right w:val="nil"/>
            </w:tcBorders>
            <w:shd w:val="clear" w:color="auto" w:fill="auto"/>
            <w:noWrap/>
            <w:vAlign w:val="center"/>
            <w:hideMark/>
          </w:tcPr>
          <w:p w14:paraId="38CFD4B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3-1000</w:t>
            </w:r>
          </w:p>
        </w:tc>
        <w:tc>
          <w:tcPr>
            <w:tcW w:w="408" w:type="pct"/>
            <w:tcBorders>
              <w:top w:val="nil"/>
              <w:left w:val="nil"/>
              <w:bottom w:val="nil"/>
              <w:right w:val="nil"/>
            </w:tcBorders>
            <w:shd w:val="clear" w:color="auto" w:fill="auto"/>
            <w:noWrap/>
            <w:vAlign w:val="center"/>
            <w:hideMark/>
          </w:tcPr>
          <w:p w14:paraId="18211CC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39-500</w:t>
            </w:r>
          </w:p>
        </w:tc>
        <w:tc>
          <w:tcPr>
            <w:tcW w:w="368" w:type="pct"/>
            <w:tcBorders>
              <w:top w:val="nil"/>
              <w:left w:val="nil"/>
              <w:bottom w:val="nil"/>
              <w:right w:val="nil"/>
            </w:tcBorders>
            <w:shd w:val="clear" w:color="auto" w:fill="auto"/>
            <w:noWrap/>
            <w:vAlign w:val="center"/>
            <w:hideMark/>
          </w:tcPr>
          <w:p w14:paraId="495A722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0.4-500</w:t>
            </w:r>
          </w:p>
        </w:tc>
        <w:tc>
          <w:tcPr>
            <w:tcW w:w="245" w:type="pct"/>
            <w:tcBorders>
              <w:top w:val="nil"/>
              <w:left w:val="nil"/>
              <w:bottom w:val="nil"/>
              <w:right w:val="nil"/>
            </w:tcBorders>
            <w:shd w:val="clear" w:color="auto" w:fill="auto"/>
            <w:noWrap/>
            <w:vAlign w:val="center"/>
            <w:hideMark/>
          </w:tcPr>
          <w:p w14:paraId="2DDB5821"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68" w:type="pct"/>
            <w:tcBorders>
              <w:top w:val="nil"/>
              <w:left w:val="nil"/>
              <w:bottom w:val="nil"/>
              <w:right w:val="nil"/>
            </w:tcBorders>
            <w:shd w:val="clear" w:color="auto" w:fill="auto"/>
            <w:noWrap/>
            <w:vAlign w:val="center"/>
            <w:hideMark/>
          </w:tcPr>
          <w:p w14:paraId="52D0C8C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291" w:type="pct"/>
            <w:tcBorders>
              <w:top w:val="nil"/>
              <w:left w:val="nil"/>
              <w:bottom w:val="nil"/>
              <w:right w:val="nil"/>
            </w:tcBorders>
            <w:shd w:val="clear" w:color="auto" w:fill="auto"/>
            <w:noWrap/>
            <w:vAlign w:val="center"/>
            <w:hideMark/>
          </w:tcPr>
          <w:p w14:paraId="2EB32527"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334" w:type="pct"/>
            <w:tcBorders>
              <w:top w:val="nil"/>
              <w:left w:val="nil"/>
              <w:bottom w:val="nil"/>
              <w:right w:val="nil"/>
            </w:tcBorders>
            <w:shd w:val="clear" w:color="auto" w:fill="auto"/>
            <w:noWrap/>
            <w:vAlign w:val="center"/>
            <w:hideMark/>
          </w:tcPr>
          <w:p w14:paraId="29A51F1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0.97</w:t>
            </w:r>
          </w:p>
        </w:tc>
        <w:tc>
          <w:tcPr>
            <w:tcW w:w="370" w:type="pct"/>
            <w:tcBorders>
              <w:top w:val="nil"/>
              <w:left w:val="nil"/>
              <w:bottom w:val="nil"/>
              <w:right w:val="nil"/>
            </w:tcBorders>
            <w:shd w:val="clear" w:color="auto" w:fill="auto"/>
            <w:noWrap/>
            <w:vAlign w:val="center"/>
            <w:hideMark/>
          </w:tcPr>
          <w:p w14:paraId="3EA75C2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11.73</w:t>
            </w:r>
          </w:p>
        </w:tc>
        <w:tc>
          <w:tcPr>
            <w:tcW w:w="416" w:type="pct"/>
            <w:tcBorders>
              <w:top w:val="nil"/>
              <w:left w:val="nil"/>
              <w:bottom w:val="nil"/>
              <w:right w:val="nil"/>
            </w:tcBorders>
            <w:shd w:val="clear" w:color="auto" w:fill="auto"/>
            <w:noWrap/>
            <w:vAlign w:val="center"/>
            <w:hideMark/>
          </w:tcPr>
          <w:p w14:paraId="35860121"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0.11</w:t>
            </w:r>
          </w:p>
        </w:tc>
        <w:tc>
          <w:tcPr>
            <w:tcW w:w="598" w:type="pct"/>
            <w:tcBorders>
              <w:top w:val="nil"/>
              <w:left w:val="nil"/>
              <w:bottom w:val="nil"/>
              <w:right w:val="nil"/>
            </w:tcBorders>
            <w:shd w:val="clear" w:color="auto" w:fill="auto"/>
            <w:vAlign w:val="center"/>
            <w:hideMark/>
          </w:tcPr>
          <w:p w14:paraId="70E6301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0.1</w:t>
            </w:r>
            <w:r w:rsidRPr="00897672">
              <w:rPr>
                <w:rFonts w:ascii="Arial" w:eastAsia="Times New Roman" w:hAnsi="Arial" w:cs="Arial"/>
                <w:color w:val="000000"/>
                <w:sz w:val="16"/>
                <w:szCs w:val="16"/>
                <w:vertAlign w:val="superscript"/>
                <w:lang w:eastAsia="ja-JP"/>
              </w:rPr>
              <w:t>f</w:t>
            </w:r>
            <w:r w:rsidRPr="00897672">
              <w:rPr>
                <w:rFonts w:ascii="Arial" w:eastAsia="Times New Roman" w:hAnsi="Arial" w:cs="Arial"/>
                <w:color w:val="000000"/>
                <w:sz w:val="16"/>
                <w:szCs w:val="16"/>
                <w:lang w:eastAsia="ja-JP"/>
              </w:rPr>
              <w:t>; 8.0</w:t>
            </w:r>
            <w:r w:rsidRPr="00897672">
              <w:rPr>
                <w:rFonts w:ascii="Arial" w:eastAsia="Times New Roman" w:hAnsi="Arial" w:cs="Arial"/>
                <w:color w:val="000000"/>
                <w:sz w:val="16"/>
                <w:szCs w:val="16"/>
                <w:vertAlign w:val="superscript"/>
                <w:lang w:eastAsia="ja-JP"/>
              </w:rPr>
              <w:t>g</w:t>
            </w:r>
            <w:r w:rsidRPr="00897672">
              <w:rPr>
                <w:rFonts w:ascii="Arial" w:eastAsia="Times New Roman" w:hAnsi="Arial" w:cs="Arial"/>
                <w:color w:val="000000"/>
                <w:sz w:val="16"/>
                <w:szCs w:val="16"/>
                <w:lang w:eastAsia="ja-JP"/>
              </w:rPr>
              <w:t>; 23.9</w:t>
            </w:r>
            <w:r w:rsidRPr="00897672">
              <w:rPr>
                <w:rFonts w:ascii="Arial" w:eastAsia="Times New Roman" w:hAnsi="Arial" w:cs="Arial"/>
                <w:color w:val="000000"/>
                <w:sz w:val="16"/>
                <w:szCs w:val="16"/>
                <w:vertAlign w:val="superscript"/>
                <w:lang w:eastAsia="ja-JP"/>
              </w:rPr>
              <w:t>h</w:t>
            </w:r>
          </w:p>
        </w:tc>
        <w:tc>
          <w:tcPr>
            <w:tcW w:w="362" w:type="pct"/>
            <w:tcBorders>
              <w:top w:val="nil"/>
              <w:left w:val="nil"/>
              <w:bottom w:val="nil"/>
              <w:right w:val="nil"/>
            </w:tcBorders>
            <w:shd w:val="clear" w:color="auto" w:fill="auto"/>
            <w:noWrap/>
            <w:vAlign w:val="center"/>
            <w:hideMark/>
          </w:tcPr>
          <w:p w14:paraId="49CFF22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0.04</w:t>
            </w:r>
          </w:p>
        </w:tc>
        <w:tc>
          <w:tcPr>
            <w:tcW w:w="458" w:type="pct"/>
            <w:tcBorders>
              <w:top w:val="nil"/>
              <w:left w:val="nil"/>
              <w:bottom w:val="nil"/>
              <w:right w:val="nil"/>
            </w:tcBorders>
            <w:shd w:val="clear" w:color="auto" w:fill="auto"/>
            <w:noWrap/>
            <w:vAlign w:val="center"/>
            <w:hideMark/>
          </w:tcPr>
          <w:p w14:paraId="49893EC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0.04</w:t>
            </w:r>
          </w:p>
        </w:tc>
      </w:tr>
      <w:tr w:rsidR="00262171" w:rsidRPr="00C534E3" w14:paraId="2ECD990B" w14:textId="77777777" w:rsidTr="00F75BE2">
        <w:trPr>
          <w:trHeight w:val="285"/>
        </w:trPr>
        <w:tc>
          <w:tcPr>
            <w:tcW w:w="373" w:type="pct"/>
            <w:tcBorders>
              <w:top w:val="nil"/>
              <w:left w:val="nil"/>
              <w:bottom w:val="nil"/>
              <w:right w:val="nil"/>
            </w:tcBorders>
            <w:shd w:val="clear" w:color="auto" w:fill="auto"/>
            <w:noWrap/>
            <w:vAlign w:val="center"/>
            <w:hideMark/>
          </w:tcPr>
          <w:p w14:paraId="3C60F47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TNB</w:t>
            </w:r>
          </w:p>
        </w:tc>
        <w:tc>
          <w:tcPr>
            <w:tcW w:w="408" w:type="pct"/>
            <w:tcBorders>
              <w:top w:val="nil"/>
              <w:left w:val="nil"/>
              <w:bottom w:val="nil"/>
              <w:right w:val="nil"/>
            </w:tcBorders>
            <w:shd w:val="clear" w:color="auto" w:fill="auto"/>
            <w:noWrap/>
            <w:vAlign w:val="center"/>
            <w:hideMark/>
          </w:tcPr>
          <w:p w14:paraId="6E8F1B6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1-1000</w:t>
            </w:r>
          </w:p>
        </w:tc>
        <w:tc>
          <w:tcPr>
            <w:tcW w:w="408" w:type="pct"/>
            <w:tcBorders>
              <w:top w:val="nil"/>
              <w:left w:val="nil"/>
              <w:bottom w:val="nil"/>
              <w:right w:val="nil"/>
            </w:tcBorders>
            <w:shd w:val="clear" w:color="auto" w:fill="auto"/>
            <w:noWrap/>
            <w:vAlign w:val="center"/>
            <w:hideMark/>
          </w:tcPr>
          <w:p w14:paraId="031AEB4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1-500</w:t>
            </w:r>
          </w:p>
        </w:tc>
        <w:tc>
          <w:tcPr>
            <w:tcW w:w="368" w:type="pct"/>
            <w:tcBorders>
              <w:top w:val="nil"/>
              <w:left w:val="nil"/>
              <w:bottom w:val="nil"/>
              <w:right w:val="nil"/>
            </w:tcBorders>
            <w:shd w:val="clear" w:color="auto" w:fill="auto"/>
            <w:noWrap/>
            <w:vAlign w:val="center"/>
            <w:hideMark/>
          </w:tcPr>
          <w:p w14:paraId="3AC1BB5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0.3-500</w:t>
            </w:r>
          </w:p>
        </w:tc>
        <w:tc>
          <w:tcPr>
            <w:tcW w:w="245" w:type="pct"/>
            <w:tcBorders>
              <w:top w:val="nil"/>
              <w:left w:val="nil"/>
              <w:bottom w:val="nil"/>
              <w:right w:val="nil"/>
            </w:tcBorders>
            <w:shd w:val="clear" w:color="auto" w:fill="auto"/>
            <w:noWrap/>
            <w:vAlign w:val="center"/>
            <w:hideMark/>
          </w:tcPr>
          <w:p w14:paraId="353C042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68" w:type="pct"/>
            <w:tcBorders>
              <w:top w:val="nil"/>
              <w:left w:val="nil"/>
              <w:bottom w:val="nil"/>
              <w:right w:val="nil"/>
            </w:tcBorders>
            <w:shd w:val="clear" w:color="auto" w:fill="auto"/>
            <w:noWrap/>
            <w:vAlign w:val="center"/>
            <w:hideMark/>
          </w:tcPr>
          <w:p w14:paraId="5A78CC1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291" w:type="pct"/>
            <w:tcBorders>
              <w:top w:val="nil"/>
              <w:left w:val="nil"/>
              <w:bottom w:val="nil"/>
              <w:right w:val="nil"/>
            </w:tcBorders>
            <w:shd w:val="clear" w:color="auto" w:fill="auto"/>
            <w:noWrap/>
            <w:vAlign w:val="center"/>
            <w:hideMark/>
          </w:tcPr>
          <w:p w14:paraId="673BADA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34" w:type="pct"/>
            <w:tcBorders>
              <w:top w:val="nil"/>
              <w:left w:val="nil"/>
              <w:bottom w:val="nil"/>
              <w:right w:val="nil"/>
            </w:tcBorders>
            <w:shd w:val="clear" w:color="auto" w:fill="auto"/>
            <w:noWrap/>
            <w:vAlign w:val="center"/>
            <w:hideMark/>
          </w:tcPr>
          <w:p w14:paraId="7782E60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0.32</w:t>
            </w:r>
          </w:p>
        </w:tc>
        <w:tc>
          <w:tcPr>
            <w:tcW w:w="370" w:type="pct"/>
            <w:tcBorders>
              <w:top w:val="nil"/>
              <w:left w:val="nil"/>
              <w:bottom w:val="nil"/>
              <w:right w:val="nil"/>
            </w:tcBorders>
            <w:shd w:val="clear" w:color="auto" w:fill="auto"/>
            <w:noWrap/>
            <w:vAlign w:val="center"/>
            <w:hideMark/>
          </w:tcPr>
          <w:p w14:paraId="73C01B2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0.21</w:t>
            </w:r>
          </w:p>
        </w:tc>
        <w:tc>
          <w:tcPr>
            <w:tcW w:w="416" w:type="pct"/>
            <w:tcBorders>
              <w:top w:val="nil"/>
              <w:left w:val="nil"/>
              <w:bottom w:val="nil"/>
              <w:right w:val="nil"/>
            </w:tcBorders>
            <w:shd w:val="clear" w:color="auto" w:fill="auto"/>
            <w:noWrap/>
            <w:vAlign w:val="center"/>
            <w:hideMark/>
          </w:tcPr>
          <w:p w14:paraId="2BDF457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0.09</w:t>
            </w:r>
          </w:p>
        </w:tc>
        <w:tc>
          <w:tcPr>
            <w:tcW w:w="598" w:type="pct"/>
            <w:tcBorders>
              <w:top w:val="nil"/>
              <w:left w:val="nil"/>
              <w:bottom w:val="nil"/>
              <w:right w:val="nil"/>
            </w:tcBorders>
            <w:shd w:val="clear" w:color="auto" w:fill="auto"/>
            <w:vAlign w:val="center"/>
            <w:hideMark/>
          </w:tcPr>
          <w:p w14:paraId="2F78E86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1.82</w:t>
            </w:r>
            <w:r w:rsidRPr="00897672">
              <w:rPr>
                <w:rFonts w:ascii="Arial" w:eastAsia="Times New Roman" w:hAnsi="Arial" w:cs="Arial"/>
                <w:color w:val="000000"/>
                <w:sz w:val="16"/>
                <w:szCs w:val="16"/>
                <w:vertAlign w:val="superscript"/>
                <w:lang w:eastAsia="ja-JP"/>
              </w:rPr>
              <w:t>h</w:t>
            </w:r>
          </w:p>
        </w:tc>
        <w:tc>
          <w:tcPr>
            <w:tcW w:w="362" w:type="pct"/>
            <w:tcBorders>
              <w:top w:val="nil"/>
              <w:left w:val="nil"/>
              <w:bottom w:val="nil"/>
              <w:right w:val="nil"/>
            </w:tcBorders>
            <w:shd w:val="clear" w:color="auto" w:fill="auto"/>
            <w:noWrap/>
            <w:vAlign w:val="center"/>
            <w:hideMark/>
          </w:tcPr>
          <w:p w14:paraId="4C77BEA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0.09</w:t>
            </w:r>
          </w:p>
        </w:tc>
        <w:tc>
          <w:tcPr>
            <w:tcW w:w="458" w:type="pct"/>
            <w:tcBorders>
              <w:top w:val="nil"/>
              <w:left w:val="nil"/>
              <w:bottom w:val="nil"/>
              <w:right w:val="nil"/>
            </w:tcBorders>
            <w:shd w:val="clear" w:color="auto" w:fill="auto"/>
            <w:noWrap/>
            <w:vAlign w:val="center"/>
            <w:hideMark/>
          </w:tcPr>
          <w:p w14:paraId="28D92E2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0.02</w:t>
            </w:r>
          </w:p>
        </w:tc>
      </w:tr>
      <w:tr w:rsidR="00262171" w:rsidRPr="00C534E3" w14:paraId="0529FE8E" w14:textId="77777777" w:rsidTr="00F75BE2">
        <w:trPr>
          <w:trHeight w:val="285"/>
        </w:trPr>
        <w:tc>
          <w:tcPr>
            <w:tcW w:w="373" w:type="pct"/>
            <w:tcBorders>
              <w:top w:val="nil"/>
              <w:left w:val="nil"/>
              <w:bottom w:val="nil"/>
              <w:right w:val="nil"/>
            </w:tcBorders>
            <w:shd w:val="clear" w:color="auto" w:fill="auto"/>
            <w:noWrap/>
            <w:vAlign w:val="center"/>
            <w:hideMark/>
          </w:tcPr>
          <w:p w14:paraId="2074F7E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3,5-DNA</w:t>
            </w:r>
          </w:p>
        </w:tc>
        <w:tc>
          <w:tcPr>
            <w:tcW w:w="408" w:type="pct"/>
            <w:tcBorders>
              <w:top w:val="nil"/>
              <w:left w:val="nil"/>
              <w:bottom w:val="nil"/>
              <w:right w:val="nil"/>
            </w:tcBorders>
            <w:shd w:val="clear" w:color="auto" w:fill="auto"/>
            <w:noWrap/>
            <w:vAlign w:val="center"/>
            <w:hideMark/>
          </w:tcPr>
          <w:p w14:paraId="4257995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0.2-1000</w:t>
            </w:r>
          </w:p>
        </w:tc>
        <w:tc>
          <w:tcPr>
            <w:tcW w:w="408" w:type="pct"/>
            <w:tcBorders>
              <w:top w:val="nil"/>
              <w:left w:val="nil"/>
              <w:bottom w:val="nil"/>
              <w:right w:val="nil"/>
            </w:tcBorders>
            <w:shd w:val="clear" w:color="auto" w:fill="auto"/>
            <w:noWrap/>
            <w:vAlign w:val="center"/>
            <w:hideMark/>
          </w:tcPr>
          <w:p w14:paraId="35A23D1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1-500</w:t>
            </w:r>
          </w:p>
        </w:tc>
        <w:tc>
          <w:tcPr>
            <w:tcW w:w="368" w:type="pct"/>
            <w:tcBorders>
              <w:top w:val="nil"/>
              <w:left w:val="nil"/>
              <w:bottom w:val="nil"/>
              <w:right w:val="nil"/>
            </w:tcBorders>
            <w:shd w:val="clear" w:color="auto" w:fill="auto"/>
            <w:noWrap/>
            <w:vAlign w:val="center"/>
            <w:hideMark/>
          </w:tcPr>
          <w:p w14:paraId="2C0EE58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1-500</w:t>
            </w:r>
          </w:p>
        </w:tc>
        <w:tc>
          <w:tcPr>
            <w:tcW w:w="245" w:type="pct"/>
            <w:tcBorders>
              <w:top w:val="nil"/>
              <w:left w:val="nil"/>
              <w:bottom w:val="nil"/>
              <w:right w:val="nil"/>
            </w:tcBorders>
            <w:shd w:val="clear" w:color="auto" w:fill="auto"/>
            <w:noWrap/>
            <w:vAlign w:val="center"/>
            <w:hideMark/>
          </w:tcPr>
          <w:p w14:paraId="5287AEF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368" w:type="pct"/>
            <w:tcBorders>
              <w:top w:val="nil"/>
              <w:left w:val="nil"/>
              <w:bottom w:val="nil"/>
              <w:right w:val="nil"/>
            </w:tcBorders>
            <w:shd w:val="clear" w:color="auto" w:fill="auto"/>
            <w:noWrap/>
            <w:vAlign w:val="center"/>
            <w:hideMark/>
          </w:tcPr>
          <w:p w14:paraId="3A50853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291" w:type="pct"/>
            <w:tcBorders>
              <w:top w:val="nil"/>
              <w:left w:val="nil"/>
              <w:bottom w:val="nil"/>
              <w:right w:val="nil"/>
            </w:tcBorders>
            <w:shd w:val="clear" w:color="auto" w:fill="auto"/>
            <w:noWrap/>
            <w:vAlign w:val="center"/>
            <w:hideMark/>
          </w:tcPr>
          <w:p w14:paraId="3E14358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34" w:type="pct"/>
            <w:tcBorders>
              <w:top w:val="nil"/>
              <w:left w:val="nil"/>
              <w:bottom w:val="nil"/>
              <w:right w:val="nil"/>
            </w:tcBorders>
            <w:shd w:val="clear" w:color="auto" w:fill="auto"/>
            <w:noWrap/>
            <w:vAlign w:val="center"/>
            <w:hideMark/>
          </w:tcPr>
          <w:p w14:paraId="285630A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0.06</w:t>
            </w:r>
          </w:p>
        </w:tc>
        <w:tc>
          <w:tcPr>
            <w:tcW w:w="370" w:type="pct"/>
            <w:tcBorders>
              <w:top w:val="nil"/>
              <w:left w:val="nil"/>
              <w:bottom w:val="nil"/>
              <w:right w:val="nil"/>
            </w:tcBorders>
            <w:shd w:val="clear" w:color="auto" w:fill="auto"/>
            <w:noWrap/>
            <w:vAlign w:val="center"/>
            <w:hideMark/>
          </w:tcPr>
          <w:p w14:paraId="0D94F10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0.32</w:t>
            </w:r>
          </w:p>
        </w:tc>
        <w:tc>
          <w:tcPr>
            <w:tcW w:w="416" w:type="pct"/>
            <w:tcBorders>
              <w:top w:val="nil"/>
              <w:left w:val="nil"/>
              <w:bottom w:val="nil"/>
              <w:right w:val="nil"/>
            </w:tcBorders>
            <w:shd w:val="clear" w:color="auto" w:fill="auto"/>
            <w:noWrap/>
            <w:vAlign w:val="center"/>
            <w:hideMark/>
          </w:tcPr>
          <w:p w14:paraId="25F041A9"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0.19</w:t>
            </w:r>
          </w:p>
        </w:tc>
        <w:tc>
          <w:tcPr>
            <w:tcW w:w="598" w:type="pct"/>
            <w:tcBorders>
              <w:top w:val="nil"/>
              <w:left w:val="nil"/>
              <w:bottom w:val="nil"/>
              <w:right w:val="nil"/>
            </w:tcBorders>
            <w:shd w:val="clear" w:color="auto" w:fill="auto"/>
            <w:vAlign w:val="center"/>
            <w:hideMark/>
          </w:tcPr>
          <w:p w14:paraId="0D13C43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0.20</w:t>
            </w:r>
            <w:r w:rsidRPr="00897672">
              <w:rPr>
                <w:rFonts w:ascii="Arial" w:eastAsia="Times New Roman" w:hAnsi="Arial" w:cs="Arial"/>
                <w:color w:val="000000"/>
                <w:sz w:val="16"/>
                <w:szCs w:val="16"/>
                <w:vertAlign w:val="superscript"/>
                <w:lang w:eastAsia="ja-JP"/>
              </w:rPr>
              <w:t>i</w:t>
            </w:r>
          </w:p>
        </w:tc>
        <w:tc>
          <w:tcPr>
            <w:tcW w:w="362" w:type="pct"/>
            <w:tcBorders>
              <w:top w:val="nil"/>
              <w:left w:val="nil"/>
              <w:bottom w:val="nil"/>
              <w:right w:val="nil"/>
            </w:tcBorders>
            <w:shd w:val="clear" w:color="auto" w:fill="auto"/>
            <w:noWrap/>
            <w:vAlign w:val="center"/>
            <w:hideMark/>
          </w:tcPr>
          <w:p w14:paraId="4A5C3BD1"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0.03</w:t>
            </w:r>
          </w:p>
        </w:tc>
        <w:tc>
          <w:tcPr>
            <w:tcW w:w="458" w:type="pct"/>
            <w:tcBorders>
              <w:top w:val="nil"/>
              <w:left w:val="nil"/>
              <w:bottom w:val="nil"/>
              <w:right w:val="nil"/>
            </w:tcBorders>
            <w:shd w:val="clear" w:color="auto" w:fill="auto"/>
            <w:noWrap/>
            <w:vAlign w:val="center"/>
            <w:hideMark/>
          </w:tcPr>
          <w:p w14:paraId="4F6F8AB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0.07</w:t>
            </w:r>
          </w:p>
        </w:tc>
      </w:tr>
      <w:tr w:rsidR="00262171" w:rsidRPr="00C534E3" w14:paraId="08471B87" w14:textId="77777777" w:rsidTr="00F75BE2">
        <w:trPr>
          <w:trHeight w:val="285"/>
        </w:trPr>
        <w:tc>
          <w:tcPr>
            <w:tcW w:w="373" w:type="pct"/>
            <w:tcBorders>
              <w:top w:val="nil"/>
              <w:left w:val="nil"/>
              <w:bottom w:val="nil"/>
              <w:right w:val="nil"/>
            </w:tcBorders>
            <w:shd w:val="clear" w:color="auto" w:fill="auto"/>
            <w:noWrap/>
            <w:vAlign w:val="center"/>
            <w:hideMark/>
          </w:tcPr>
          <w:p w14:paraId="3717402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PETN</w:t>
            </w:r>
          </w:p>
        </w:tc>
        <w:tc>
          <w:tcPr>
            <w:tcW w:w="408" w:type="pct"/>
            <w:tcBorders>
              <w:top w:val="nil"/>
              <w:left w:val="nil"/>
              <w:bottom w:val="nil"/>
              <w:right w:val="nil"/>
            </w:tcBorders>
            <w:shd w:val="clear" w:color="auto" w:fill="auto"/>
            <w:noWrap/>
            <w:vAlign w:val="center"/>
            <w:hideMark/>
          </w:tcPr>
          <w:p w14:paraId="1205560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113-1000</w:t>
            </w:r>
          </w:p>
        </w:tc>
        <w:tc>
          <w:tcPr>
            <w:tcW w:w="408" w:type="pct"/>
            <w:tcBorders>
              <w:top w:val="nil"/>
              <w:left w:val="nil"/>
              <w:bottom w:val="nil"/>
              <w:right w:val="nil"/>
            </w:tcBorders>
            <w:shd w:val="clear" w:color="auto" w:fill="auto"/>
            <w:noWrap/>
            <w:vAlign w:val="center"/>
            <w:hideMark/>
          </w:tcPr>
          <w:p w14:paraId="71C27BB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24-1000</w:t>
            </w:r>
            <w:r w:rsidRPr="00897672">
              <w:rPr>
                <w:rFonts w:ascii="Arial" w:eastAsia="Times New Roman" w:hAnsi="Arial" w:cs="Arial"/>
                <w:color w:val="000000"/>
                <w:sz w:val="16"/>
                <w:szCs w:val="16"/>
                <w:vertAlign w:val="superscript"/>
                <w:lang w:eastAsia="ja-JP"/>
              </w:rPr>
              <w:t>d</w:t>
            </w:r>
          </w:p>
        </w:tc>
        <w:tc>
          <w:tcPr>
            <w:tcW w:w="368" w:type="pct"/>
            <w:tcBorders>
              <w:top w:val="nil"/>
              <w:left w:val="nil"/>
              <w:bottom w:val="nil"/>
              <w:right w:val="nil"/>
            </w:tcBorders>
            <w:shd w:val="clear" w:color="auto" w:fill="auto"/>
            <w:noWrap/>
            <w:vAlign w:val="center"/>
            <w:hideMark/>
          </w:tcPr>
          <w:p w14:paraId="4D123E7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8-1000</w:t>
            </w:r>
          </w:p>
        </w:tc>
        <w:tc>
          <w:tcPr>
            <w:tcW w:w="245" w:type="pct"/>
            <w:tcBorders>
              <w:top w:val="nil"/>
              <w:left w:val="nil"/>
              <w:bottom w:val="nil"/>
              <w:right w:val="nil"/>
            </w:tcBorders>
            <w:shd w:val="clear" w:color="auto" w:fill="auto"/>
            <w:noWrap/>
            <w:vAlign w:val="center"/>
            <w:hideMark/>
          </w:tcPr>
          <w:p w14:paraId="4FF3C45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0.98</w:t>
            </w:r>
          </w:p>
        </w:tc>
        <w:tc>
          <w:tcPr>
            <w:tcW w:w="368" w:type="pct"/>
            <w:tcBorders>
              <w:top w:val="nil"/>
              <w:left w:val="nil"/>
              <w:bottom w:val="nil"/>
              <w:right w:val="nil"/>
            </w:tcBorders>
            <w:shd w:val="clear" w:color="auto" w:fill="auto"/>
            <w:noWrap/>
            <w:vAlign w:val="center"/>
            <w:hideMark/>
          </w:tcPr>
          <w:p w14:paraId="55BFCDF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291" w:type="pct"/>
            <w:tcBorders>
              <w:top w:val="nil"/>
              <w:left w:val="nil"/>
              <w:bottom w:val="nil"/>
              <w:right w:val="nil"/>
            </w:tcBorders>
            <w:shd w:val="clear" w:color="auto" w:fill="auto"/>
            <w:noWrap/>
            <w:vAlign w:val="center"/>
            <w:hideMark/>
          </w:tcPr>
          <w:p w14:paraId="3A4C60F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334" w:type="pct"/>
            <w:tcBorders>
              <w:top w:val="nil"/>
              <w:left w:val="nil"/>
              <w:bottom w:val="nil"/>
              <w:right w:val="nil"/>
            </w:tcBorders>
            <w:shd w:val="clear" w:color="auto" w:fill="auto"/>
            <w:noWrap/>
            <w:vAlign w:val="center"/>
            <w:hideMark/>
          </w:tcPr>
          <w:p w14:paraId="1F3058A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34.0</w:t>
            </w:r>
          </w:p>
        </w:tc>
        <w:tc>
          <w:tcPr>
            <w:tcW w:w="370" w:type="pct"/>
            <w:tcBorders>
              <w:top w:val="nil"/>
              <w:left w:val="nil"/>
              <w:bottom w:val="nil"/>
              <w:right w:val="nil"/>
            </w:tcBorders>
            <w:shd w:val="clear" w:color="auto" w:fill="auto"/>
            <w:noWrap/>
            <w:vAlign w:val="center"/>
            <w:hideMark/>
          </w:tcPr>
          <w:p w14:paraId="1CC569E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7.11</w:t>
            </w:r>
          </w:p>
        </w:tc>
        <w:tc>
          <w:tcPr>
            <w:tcW w:w="416" w:type="pct"/>
            <w:tcBorders>
              <w:top w:val="nil"/>
              <w:left w:val="nil"/>
              <w:bottom w:val="nil"/>
              <w:right w:val="nil"/>
            </w:tcBorders>
            <w:shd w:val="clear" w:color="auto" w:fill="auto"/>
            <w:noWrap/>
            <w:vAlign w:val="center"/>
            <w:hideMark/>
          </w:tcPr>
          <w:p w14:paraId="5C7D03C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2.38</w:t>
            </w:r>
          </w:p>
        </w:tc>
        <w:tc>
          <w:tcPr>
            <w:tcW w:w="598" w:type="pct"/>
            <w:tcBorders>
              <w:top w:val="nil"/>
              <w:left w:val="nil"/>
              <w:bottom w:val="nil"/>
              <w:right w:val="nil"/>
            </w:tcBorders>
            <w:shd w:val="clear" w:color="auto" w:fill="auto"/>
            <w:vAlign w:val="center"/>
            <w:hideMark/>
          </w:tcPr>
          <w:p w14:paraId="4306FE5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0.01</w:t>
            </w:r>
            <w:r w:rsidRPr="00897672">
              <w:rPr>
                <w:rFonts w:ascii="Arial" w:eastAsia="Times New Roman" w:hAnsi="Arial" w:cs="Arial"/>
                <w:color w:val="000000"/>
                <w:sz w:val="16"/>
                <w:szCs w:val="16"/>
                <w:vertAlign w:val="superscript"/>
                <w:lang w:eastAsia="ja-JP"/>
              </w:rPr>
              <w:t>f</w:t>
            </w:r>
            <w:r w:rsidRPr="00897672">
              <w:rPr>
                <w:rFonts w:ascii="Arial" w:eastAsia="Times New Roman" w:hAnsi="Arial" w:cs="Arial"/>
                <w:color w:val="000000"/>
                <w:sz w:val="16"/>
                <w:szCs w:val="16"/>
                <w:lang w:eastAsia="ja-JP"/>
              </w:rPr>
              <w:t>, 3.16</w:t>
            </w:r>
            <w:r w:rsidRPr="00897672">
              <w:rPr>
                <w:rFonts w:ascii="Arial" w:eastAsia="Times New Roman" w:hAnsi="Arial" w:cs="Arial"/>
                <w:color w:val="000000"/>
                <w:sz w:val="16"/>
                <w:szCs w:val="16"/>
                <w:vertAlign w:val="superscript"/>
                <w:lang w:eastAsia="ja-JP"/>
              </w:rPr>
              <w:t>h</w:t>
            </w:r>
          </w:p>
        </w:tc>
        <w:tc>
          <w:tcPr>
            <w:tcW w:w="362" w:type="pct"/>
            <w:tcBorders>
              <w:top w:val="nil"/>
              <w:left w:val="nil"/>
              <w:bottom w:val="nil"/>
              <w:right w:val="nil"/>
            </w:tcBorders>
            <w:shd w:val="clear" w:color="auto" w:fill="auto"/>
            <w:noWrap/>
            <w:vAlign w:val="center"/>
            <w:hideMark/>
          </w:tcPr>
          <w:p w14:paraId="7E579AD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0.54</w:t>
            </w:r>
          </w:p>
        </w:tc>
        <w:tc>
          <w:tcPr>
            <w:tcW w:w="458" w:type="pct"/>
            <w:tcBorders>
              <w:top w:val="nil"/>
              <w:left w:val="nil"/>
              <w:bottom w:val="nil"/>
              <w:right w:val="nil"/>
            </w:tcBorders>
            <w:shd w:val="clear" w:color="auto" w:fill="auto"/>
            <w:noWrap/>
            <w:vAlign w:val="center"/>
            <w:hideMark/>
          </w:tcPr>
          <w:p w14:paraId="01DCA23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25.7</w:t>
            </w:r>
          </w:p>
        </w:tc>
      </w:tr>
      <w:tr w:rsidR="00262171" w:rsidRPr="00C534E3" w14:paraId="07827779" w14:textId="77777777" w:rsidTr="00F75BE2">
        <w:trPr>
          <w:trHeight w:val="280"/>
        </w:trPr>
        <w:tc>
          <w:tcPr>
            <w:tcW w:w="373" w:type="pct"/>
            <w:tcBorders>
              <w:top w:val="nil"/>
              <w:left w:val="nil"/>
              <w:bottom w:val="nil"/>
              <w:right w:val="nil"/>
            </w:tcBorders>
            <w:shd w:val="clear" w:color="auto" w:fill="auto"/>
            <w:noWrap/>
            <w:vAlign w:val="center"/>
            <w:hideMark/>
          </w:tcPr>
          <w:p w14:paraId="2AF7C8D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NG</w:t>
            </w:r>
          </w:p>
        </w:tc>
        <w:tc>
          <w:tcPr>
            <w:tcW w:w="408" w:type="pct"/>
            <w:tcBorders>
              <w:top w:val="nil"/>
              <w:left w:val="nil"/>
              <w:bottom w:val="nil"/>
              <w:right w:val="nil"/>
            </w:tcBorders>
            <w:shd w:val="clear" w:color="auto" w:fill="auto"/>
            <w:noWrap/>
            <w:vAlign w:val="center"/>
            <w:hideMark/>
          </w:tcPr>
          <w:p w14:paraId="7EE08C7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513-2000</w:t>
            </w:r>
          </w:p>
        </w:tc>
        <w:tc>
          <w:tcPr>
            <w:tcW w:w="408" w:type="pct"/>
            <w:tcBorders>
              <w:top w:val="nil"/>
              <w:left w:val="nil"/>
              <w:bottom w:val="nil"/>
              <w:right w:val="nil"/>
            </w:tcBorders>
            <w:shd w:val="clear" w:color="auto" w:fill="auto"/>
            <w:noWrap/>
            <w:vAlign w:val="center"/>
            <w:hideMark/>
          </w:tcPr>
          <w:p w14:paraId="07791D1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5-1000</w:t>
            </w:r>
            <w:r w:rsidRPr="00897672">
              <w:rPr>
                <w:rFonts w:ascii="Arial" w:eastAsia="Times New Roman" w:hAnsi="Arial" w:cs="Arial"/>
                <w:color w:val="000000"/>
                <w:sz w:val="16"/>
                <w:szCs w:val="16"/>
                <w:vertAlign w:val="superscript"/>
                <w:lang w:eastAsia="ja-JP"/>
              </w:rPr>
              <w:t>d</w:t>
            </w:r>
          </w:p>
        </w:tc>
        <w:tc>
          <w:tcPr>
            <w:tcW w:w="368" w:type="pct"/>
            <w:tcBorders>
              <w:top w:val="nil"/>
              <w:left w:val="nil"/>
              <w:bottom w:val="nil"/>
              <w:right w:val="nil"/>
            </w:tcBorders>
            <w:shd w:val="clear" w:color="auto" w:fill="auto"/>
            <w:noWrap/>
            <w:vAlign w:val="center"/>
            <w:hideMark/>
          </w:tcPr>
          <w:p w14:paraId="4C5EB109"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66-1000</w:t>
            </w:r>
          </w:p>
        </w:tc>
        <w:tc>
          <w:tcPr>
            <w:tcW w:w="245" w:type="pct"/>
            <w:tcBorders>
              <w:top w:val="nil"/>
              <w:left w:val="nil"/>
              <w:bottom w:val="nil"/>
              <w:right w:val="nil"/>
            </w:tcBorders>
            <w:shd w:val="clear" w:color="auto" w:fill="auto"/>
            <w:noWrap/>
            <w:vAlign w:val="center"/>
            <w:hideMark/>
          </w:tcPr>
          <w:p w14:paraId="67BA756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68" w:type="pct"/>
            <w:tcBorders>
              <w:top w:val="nil"/>
              <w:left w:val="nil"/>
              <w:bottom w:val="nil"/>
              <w:right w:val="nil"/>
            </w:tcBorders>
            <w:shd w:val="clear" w:color="auto" w:fill="auto"/>
            <w:noWrap/>
            <w:vAlign w:val="center"/>
            <w:hideMark/>
          </w:tcPr>
          <w:p w14:paraId="7736765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291" w:type="pct"/>
            <w:tcBorders>
              <w:top w:val="nil"/>
              <w:left w:val="nil"/>
              <w:bottom w:val="nil"/>
              <w:right w:val="nil"/>
            </w:tcBorders>
            <w:shd w:val="clear" w:color="auto" w:fill="auto"/>
            <w:noWrap/>
            <w:vAlign w:val="center"/>
            <w:hideMark/>
          </w:tcPr>
          <w:p w14:paraId="7F66A87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34" w:type="pct"/>
            <w:tcBorders>
              <w:top w:val="nil"/>
              <w:left w:val="nil"/>
              <w:bottom w:val="nil"/>
              <w:right w:val="nil"/>
            </w:tcBorders>
            <w:shd w:val="clear" w:color="auto" w:fill="auto"/>
            <w:noWrap/>
            <w:vAlign w:val="center"/>
            <w:hideMark/>
          </w:tcPr>
          <w:p w14:paraId="205ACF4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153.9</w:t>
            </w:r>
          </w:p>
        </w:tc>
        <w:tc>
          <w:tcPr>
            <w:tcW w:w="370" w:type="pct"/>
            <w:tcBorders>
              <w:top w:val="nil"/>
              <w:left w:val="nil"/>
              <w:bottom w:val="nil"/>
              <w:right w:val="nil"/>
            </w:tcBorders>
            <w:shd w:val="clear" w:color="auto" w:fill="auto"/>
            <w:noWrap/>
            <w:vAlign w:val="center"/>
            <w:hideMark/>
          </w:tcPr>
          <w:p w14:paraId="56CF9B9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1.63</w:t>
            </w:r>
          </w:p>
        </w:tc>
        <w:tc>
          <w:tcPr>
            <w:tcW w:w="416" w:type="pct"/>
            <w:tcBorders>
              <w:top w:val="nil"/>
              <w:left w:val="nil"/>
              <w:bottom w:val="nil"/>
              <w:right w:val="nil"/>
            </w:tcBorders>
            <w:shd w:val="clear" w:color="auto" w:fill="auto"/>
            <w:noWrap/>
            <w:vAlign w:val="center"/>
            <w:hideMark/>
          </w:tcPr>
          <w:p w14:paraId="759172F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19.9</w:t>
            </w:r>
          </w:p>
        </w:tc>
        <w:tc>
          <w:tcPr>
            <w:tcW w:w="598" w:type="pct"/>
            <w:tcBorders>
              <w:top w:val="nil"/>
              <w:left w:val="nil"/>
              <w:bottom w:val="nil"/>
              <w:right w:val="nil"/>
            </w:tcBorders>
            <w:shd w:val="clear" w:color="auto" w:fill="auto"/>
            <w:vAlign w:val="center"/>
            <w:hideMark/>
          </w:tcPr>
          <w:p w14:paraId="67F3FF3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0.001</w:t>
            </w:r>
            <w:r w:rsidRPr="00897672">
              <w:rPr>
                <w:rFonts w:ascii="Arial" w:eastAsia="Times New Roman" w:hAnsi="Arial" w:cs="Arial"/>
                <w:color w:val="000000"/>
                <w:sz w:val="16"/>
                <w:szCs w:val="16"/>
                <w:vertAlign w:val="superscript"/>
                <w:lang w:eastAsia="ja-JP"/>
              </w:rPr>
              <w:t>f</w:t>
            </w:r>
            <w:r w:rsidRPr="00897672">
              <w:rPr>
                <w:rFonts w:ascii="Arial" w:eastAsia="Times New Roman" w:hAnsi="Arial" w:cs="Arial"/>
                <w:color w:val="000000"/>
                <w:sz w:val="16"/>
                <w:szCs w:val="16"/>
                <w:lang w:eastAsia="ja-JP"/>
              </w:rPr>
              <w:t>, 4.43</w:t>
            </w:r>
            <w:r w:rsidRPr="00897672">
              <w:rPr>
                <w:rFonts w:ascii="Arial" w:eastAsia="Times New Roman" w:hAnsi="Arial" w:cs="Arial"/>
                <w:color w:val="000000"/>
                <w:sz w:val="16"/>
                <w:szCs w:val="16"/>
                <w:vertAlign w:val="superscript"/>
                <w:lang w:eastAsia="ja-JP"/>
              </w:rPr>
              <w:t>h</w:t>
            </w:r>
          </w:p>
        </w:tc>
        <w:tc>
          <w:tcPr>
            <w:tcW w:w="362" w:type="pct"/>
            <w:tcBorders>
              <w:top w:val="nil"/>
              <w:left w:val="nil"/>
              <w:bottom w:val="nil"/>
              <w:right w:val="nil"/>
            </w:tcBorders>
            <w:shd w:val="clear" w:color="auto" w:fill="auto"/>
            <w:noWrap/>
            <w:vAlign w:val="center"/>
            <w:hideMark/>
          </w:tcPr>
          <w:p w14:paraId="1691BAB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70.3</w:t>
            </w:r>
          </w:p>
        </w:tc>
        <w:tc>
          <w:tcPr>
            <w:tcW w:w="458" w:type="pct"/>
            <w:tcBorders>
              <w:top w:val="nil"/>
              <w:left w:val="nil"/>
              <w:bottom w:val="nil"/>
              <w:right w:val="nil"/>
            </w:tcBorders>
            <w:shd w:val="clear" w:color="auto" w:fill="auto"/>
            <w:noWrap/>
            <w:vAlign w:val="center"/>
            <w:hideMark/>
          </w:tcPr>
          <w:p w14:paraId="6FB4D5F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51.1</w:t>
            </w:r>
          </w:p>
        </w:tc>
      </w:tr>
      <w:tr w:rsidR="00262171" w:rsidRPr="00C534E3" w14:paraId="177E076E" w14:textId="77777777" w:rsidTr="00F75BE2">
        <w:trPr>
          <w:trHeight w:val="285"/>
        </w:trPr>
        <w:tc>
          <w:tcPr>
            <w:tcW w:w="373" w:type="pct"/>
            <w:tcBorders>
              <w:top w:val="nil"/>
              <w:left w:val="nil"/>
              <w:bottom w:val="nil"/>
              <w:right w:val="nil"/>
            </w:tcBorders>
            <w:shd w:val="clear" w:color="auto" w:fill="auto"/>
            <w:noWrap/>
            <w:vAlign w:val="center"/>
            <w:hideMark/>
          </w:tcPr>
          <w:p w14:paraId="332E1CB9"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ETN</w:t>
            </w:r>
          </w:p>
        </w:tc>
        <w:tc>
          <w:tcPr>
            <w:tcW w:w="408" w:type="pct"/>
            <w:tcBorders>
              <w:top w:val="nil"/>
              <w:left w:val="nil"/>
              <w:bottom w:val="nil"/>
              <w:right w:val="nil"/>
            </w:tcBorders>
            <w:shd w:val="clear" w:color="auto" w:fill="auto"/>
            <w:noWrap/>
            <w:vAlign w:val="center"/>
            <w:hideMark/>
          </w:tcPr>
          <w:p w14:paraId="0B10AEC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183-2000</w:t>
            </w:r>
          </w:p>
        </w:tc>
        <w:tc>
          <w:tcPr>
            <w:tcW w:w="408" w:type="pct"/>
            <w:tcBorders>
              <w:top w:val="nil"/>
              <w:left w:val="nil"/>
              <w:bottom w:val="nil"/>
              <w:right w:val="nil"/>
            </w:tcBorders>
            <w:shd w:val="clear" w:color="auto" w:fill="auto"/>
            <w:noWrap/>
            <w:vAlign w:val="center"/>
            <w:hideMark/>
          </w:tcPr>
          <w:p w14:paraId="1A0E3D19"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122-1000</w:t>
            </w:r>
          </w:p>
        </w:tc>
        <w:tc>
          <w:tcPr>
            <w:tcW w:w="368" w:type="pct"/>
            <w:tcBorders>
              <w:top w:val="nil"/>
              <w:left w:val="nil"/>
              <w:bottom w:val="nil"/>
              <w:right w:val="nil"/>
            </w:tcBorders>
            <w:shd w:val="clear" w:color="auto" w:fill="auto"/>
            <w:noWrap/>
            <w:vAlign w:val="center"/>
            <w:hideMark/>
          </w:tcPr>
          <w:p w14:paraId="2F4AA70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7-1000</w:t>
            </w:r>
          </w:p>
        </w:tc>
        <w:tc>
          <w:tcPr>
            <w:tcW w:w="245" w:type="pct"/>
            <w:tcBorders>
              <w:top w:val="nil"/>
              <w:left w:val="nil"/>
              <w:bottom w:val="nil"/>
              <w:right w:val="nil"/>
            </w:tcBorders>
            <w:shd w:val="clear" w:color="auto" w:fill="auto"/>
            <w:noWrap/>
            <w:vAlign w:val="center"/>
            <w:hideMark/>
          </w:tcPr>
          <w:p w14:paraId="5DF65AD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0.98</w:t>
            </w:r>
          </w:p>
        </w:tc>
        <w:tc>
          <w:tcPr>
            <w:tcW w:w="368" w:type="pct"/>
            <w:tcBorders>
              <w:top w:val="nil"/>
              <w:left w:val="nil"/>
              <w:bottom w:val="nil"/>
              <w:right w:val="nil"/>
            </w:tcBorders>
            <w:shd w:val="clear" w:color="auto" w:fill="auto"/>
            <w:noWrap/>
            <w:vAlign w:val="center"/>
            <w:hideMark/>
          </w:tcPr>
          <w:p w14:paraId="4F078C6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0.98</w:t>
            </w:r>
          </w:p>
        </w:tc>
        <w:tc>
          <w:tcPr>
            <w:tcW w:w="291" w:type="pct"/>
            <w:tcBorders>
              <w:top w:val="nil"/>
              <w:left w:val="nil"/>
              <w:bottom w:val="nil"/>
              <w:right w:val="nil"/>
            </w:tcBorders>
            <w:shd w:val="clear" w:color="auto" w:fill="auto"/>
            <w:noWrap/>
            <w:vAlign w:val="center"/>
            <w:hideMark/>
          </w:tcPr>
          <w:p w14:paraId="6FA2EC6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34" w:type="pct"/>
            <w:tcBorders>
              <w:top w:val="nil"/>
              <w:left w:val="nil"/>
              <w:bottom w:val="nil"/>
              <w:right w:val="nil"/>
            </w:tcBorders>
            <w:shd w:val="clear" w:color="auto" w:fill="auto"/>
            <w:noWrap/>
            <w:vAlign w:val="center"/>
            <w:hideMark/>
          </w:tcPr>
          <w:p w14:paraId="58548EE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55.0</w:t>
            </w:r>
          </w:p>
        </w:tc>
        <w:tc>
          <w:tcPr>
            <w:tcW w:w="370" w:type="pct"/>
            <w:tcBorders>
              <w:top w:val="nil"/>
              <w:left w:val="nil"/>
              <w:bottom w:val="nil"/>
              <w:right w:val="nil"/>
            </w:tcBorders>
            <w:shd w:val="clear" w:color="auto" w:fill="auto"/>
            <w:noWrap/>
            <w:vAlign w:val="center"/>
            <w:hideMark/>
          </w:tcPr>
          <w:p w14:paraId="3EFAF91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36.5</w:t>
            </w:r>
          </w:p>
        </w:tc>
        <w:tc>
          <w:tcPr>
            <w:tcW w:w="416" w:type="pct"/>
            <w:tcBorders>
              <w:top w:val="nil"/>
              <w:left w:val="nil"/>
              <w:bottom w:val="nil"/>
              <w:right w:val="nil"/>
            </w:tcBorders>
            <w:shd w:val="clear" w:color="auto" w:fill="auto"/>
            <w:noWrap/>
            <w:vAlign w:val="center"/>
            <w:hideMark/>
          </w:tcPr>
          <w:p w14:paraId="3D3240D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2.20</w:t>
            </w:r>
          </w:p>
        </w:tc>
        <w:tc>
          <w:tcPr>
            <w:tcW w:w="598" w:type="pct"/>
            <w:tcBorders>
              <w:top w:val="nil"/>
              <w:left w:val="nil"/>
              <w:bottom w:val="nil"/>
              <w:right w:val="nil"/>
            </w:tcBorders>
            <w:shd w:val="clear" w:color="auto" w:fill="auto"/>
            <w:vAlign w:val="center"/>
            <w:hideMark/>
          </w:tcPr>
          <w:p w14:paraId="4BEE6A5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0.001</w:t>
            </w:r>
            <w:r w:rsidRPr="00897672">
              <w:rPr>
                <w:rFonts w:ascii="Arial" w:eastAsia="Times New Roman" w:hAnsi="Arial" w:cs="Arial"/>
                <w:color w:val="000000"/>
                <w:sz w:val="16"/>
                <w:szCs w:val="16"/>
                <w:vertAlign w:val="superscript"/>
                <w:lang w:eastAsia="ja-JP"/>
              </w:rPr>
              <w:t>f</w:t>
            </w:r>
          </w:p>
        </w:tc>
        <w:tc>
          <w:tcPr>
            <w:tcW w:w="362" w:type="pct"/>
            <w:tcBorders>
              <w:top w:val="nil"/>
              <w:left w:val="nil"/>
              <w:bottom w:val="nil"/>
              <w:right w:val="nil"/>
            </w:tcBorders>
            <w:shd w:val="clear" w:color="auto" w:fill="auto"/>
            <w:noWrap/>
            <w:vAlign w:val="center"/>
            <w:hideMark/>
          </w:tcPr>
          <w:p w14:paraId="1473986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14.5</w:t>
            </w:r>
          </w:p>
        </w:tc>
        <w:tc>
          <w:tcPr>
            <w:tcW w:w="458" w:type="pct"/>
            <w:tcBorders>
              <w:top w:val="nil"/>
              <w:left w:val="nil"/>
              <w:bottom w:val="nil"/>
              <w:right w:val="nil"/>
            </w:tcBorders>
            <w:shd w:val="clear" w:color="auto" w:fill="auto"/>
            <w:noWrap/>
            <w:vAlign w:val="center"/>
            <w:hideMark/>
          </w:tcPr>
          <w:p w14:paraId="31AB663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31.7</w:t>
            </w:r>
          </w:p>
        </w:tc>
      </w:tr>
      <w:tr w:rsidR="00262171" w:rsidRPr="00C534E3" w14:paraId="3AEE992C" w14:textId="77777777" w:rsidTr="00F75BE2">
        <w:trPr>
          <w:trHeight w:val="430"/>
        </w:trPr>
        <w:tc>
          <w:tcPr>
            <w:tcW w:w="373" w:type="pct"/>
            <w:tcBorders>
              <w:top w:val="nil"/>
              <w:left w:val="nil"/>
              <w:bottom w:val="nil"/>
              <w:right w:val="nil"/>
            </w:tcBorders>
            <w:shd w:val="clear" w:color="auto" w:fill="auto"/>
            <w:noWrap/>
            <w:vAlign w:val="center"/>
            <w:hideMark/>
          </w:tcPr>
          <w:p w14:paraId="58EFD58F"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TNT</w:t>
            </w:r>
          </w:p>
        </w:tc>
        <w:tc>
          <w:tcPr>
            <w:tcW w:w="408" w:type="pct"/>
            <w:tcBorders>
              <w:top w:val="nil"/>
              <w:left w:val="nil"/>
              <w:bottom w:val="nil"/>
              <w:right w:val="nil"/>
            </w:tcBorders>
            <w:shd w:val="clear" w:color="auto" w:fill="auto"/>
            <w:noWrap/>
            <w:vAlign w:val="center"/>
            <w:hideMark/>
          </w:tcPr>
          <w:p w14:paraId="03E0BD8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3-1000</w:t>
            </w:r>
          </w:p>
        </w:tc>
        <w:tc>
          <w:tcPr>
            <w:tcW w:w="408" w:type="pct"/>
            <w:tcBorders>
              <w:top w:val="nil"/>
              <w:left w:val="nil"/>
              <w:bottom w:val="nil"/>
              <w:right w:val="nil"/>
            </w:tcBorders>
            <w:shd w:val="clear" w:color="auto" w:fill="auto"/>
            <w:noWrap/>
            <w:vAlign w:val="center"/>
            <w:hideMark/>
          </w:tcPr>
          <w:p w14:paraId="5FD45B3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3-500</w:t>
            </w:r>
          </w:p>
        </w:tc>
        <w:tc>
          <w:tcPr>
            <w:tcW w:w="368" w:type="pct"/>
            <w:tcBorders>
              <w:top w:val="nil"/>
              <w:left w:val="nil"/>
              <w:bottom w:val="nil"/>
              <w:right w:val="nil"/>
            </w:tcBorders>
            <w:shd w:val="clear" w:color="auto" w:fill="auto"/>
            <w:noWrap/>
            <w:vAlign w:val="center"/>
            <w:hideMark/>
          </w:tcPr>
          <w:p w14:paraId="70BCC93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1-500</w:t>
            </w:r>
          </w:p>
        </w:tc>
        <w:tc>
          <w:tcPr>
            <w:tcW w:w="245" w:type="pct"/>
            <w:tcBorders>
              <w:top w:val="nil"/>
              <w:left w:val="nil"/>
              <w:bottom w:val="nil"/>
              <w:right w:val="nil"/>
            </w:tcBorders>
            <w:shd w:val="clear" w:color="auto" w:fill="auto"/>
            <w:noWrap/>
            <w:vAlign w:val="center"/>
            <w:hideMark/>
          </w:tcPr>
          <w:p w14:paraId="157F1FB7"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68" w:type="pct"/>
            <w:tcBorders>
              <w:top w:val="nil"/>
              <w:left w:val="nil"/>
              <w:bottom w:val="nil"/>
              <w:right w:val="nil"/>
            </w:tcBorders>
            <w:shd w:val="clear" w:color="auto" w:fill="auto"/>
            <w:noWrap/>
            <w:vAlign w:val="center"/>
            <w:hideMark/>
          </w:tcPr>
          <w:p w14:paraId="48F06AE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291" w:type="pct"/>
            <w:tcBorders>
              <w:top w:val="nil"/>
              <w:left w:val="nil"/>
              <w:bottom w:val="nil"/>
              <w:right w:val="nil"/>
            </w:tcBorders>
            <w:shd w:val="clear" w:color="auto" w:fill="auto"/>
            <w:noWrap/>
            <w:vAlign w:val="center"/>
            <w:hideMark/>
          </w:tcPr>
          <w:p w14:paraId="4A41D4F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0.98</w:t>
            </w:r>
          </w:p>
        </w:tc>
        <w:tc>
          <w:tcPr>
            <w:tcW w:w="334" w:type="pct"/>
            <w:tcBorders>
              <w:top w:val="nil"/>
              <w:left w:val="nil"/>
              <w:bottom w:val="nil"/>
              <w:right w:val="nil"/>
            </w:tcBorders>
            <w:shd w:val="clear" w:color="auto" w:fill="auto"/>
            <w:noWrap/>
            <w:vAlign w:val="center"/>
            <w:hideMark/>
          </w:tcPr>
          <w:p w14:paraId="5A93F8A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0.97</w:t>
            </w:r>
          </w:p>
        </w:tc>
        <w:tc>
          <w:tcPr>
            <w:tcW w:w="370" w:type="pct"/>
            <w:tcBorders>
              <w:top w:val="nil"/>
              <w:left w:val="nil"/>
              <w:bottom w:val="nil"/>
              <w:right w:val="nil"/>
            </w:tcBorders>
            <w:shd w:val="clear" w:color="auto" w:fill="auto"/>
            <w:noWrap/>
            <w:vAlign w:val="center"/>
            <w:hideMark/>
          </w:tcPr>
          <w:p w14:paraId="79B6C7E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0.77</w:t>
            </w:r>
          </w:p>
        </w:tc>
        <w:tc>
          <w:tcPr>
            <w:tcW w:w="416" w:type="pct"/>
            <w:tcBorders>
              <w:top w:val="nil"/>
              <w:left w:val="nil"/>
              <w:bottom w:val="nil"/>
              <w:right w:val="nil"/>
            </w:tcBorders>
            <w:shd w:val="clear" w:color="auto" w:fill="auto"/>
            <w:noWrap/>
            <w:vAlign w:val="center"/>
            <w:hideMark/>
          </w:tcPr>
          <w:p w14:paraId="741ED8D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0.17</w:t>
            </w:r>
          </w:p>
        </w:tc>
        <w:tc>
          <w:tcPr>
            <w:tcW w:w="598" w:type="pct"/>
            <w:tcBorders>
              <w:top w:val="nil"/>
              <w:left w:val="nil"/>
              <w:bottom w:val="nil"/>
              <w:right w:val="nil"/>
            </w:tcBorders>
            <w:shd w:val="clear" w:color="auto" w:fill="auto"/>
            <w:vAlign w:val="center"/>
            <w:hideMark/>
          </w:tcPr>
          <w:p w14:paraId="5E7131F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0.001</w:t>
            </w:r>
            <w:r w:rsidRPr="00897672">
              <w:rPr>
                <w:rFonts w:ascii="Arial" w:eastAsia="Times New Roman" w:hAnsi="Arial" w:cs="Arial"/>
                <w:color w:val="000000"/>
                <w:sz w:val="16"/>
                <w:szCs w:val="16"/>
                <w:vertAlign w:val="superscript"/>
                <w:lang w:eastAsia="ja-JP"/>
              </w:rPr>
              <w:t>f</w:t>
            </w:r>
            <w:proofErr w:type="gramStart"/>
            <w:r w:rsidRPr="00897672">
              <w:rPr>
                <w:rFonts w:ascii="Arial" w:eastAsia="Times New Roman" w:hAnsi="Arial" w:cs="Arial"/>
                <w:color w:val="000000"/>
                <w:sz w:val="16"/>
                <w:szCs w:val="16"/>
                <w:lang w:eastAsia="ja-JP"/>
              </w:rPr>
              <w:t>;</w:t>
            </w:r>
            <w:r w:rsidRPr="00897672">
              <w:rPr>
                <w:rFonts w:ascii="Arial" w:eastAsia="Times New Roman" w:hAnsi="Arial" w:cs="Arial"/>
                <w:color w:val="000000"/>
                <w:sz w:val="16"/>
                <w:szCs w:val="16"/>
                <w:vertAlign w:val="superscript"/>
                <w:lang w:eastAsia="ja-JP"/>
              </w:rPr>
              <w:t xml:space="preserve">  </w:t>
            </w:r>
            <w:r w:rsidRPr="00897672">
              <w:rPr>
                <w:rFonts w:ascii="Arial" w:eastAsia="Times New Roman" w:hAnsi="Arial" w:cs="Arial"/>
                <w:color w:val="000000"/>
                <w:sz w:val="16"/>
                <w:szCs w:val="16"/>
                <w:lang w:eastAsia="ja-JP"/>
              </w:rPr>
              <w:t>3.0</w:t>
            </w:r>
            <w:r w:rsidRPr="00897672">
              <w:rPr>
                <w:rFonts w:ascii="Arial" w:eastAsia="Times New Roman" w:hAnsi="Arial" w:cs="Arial"/>
                <w:color w:val="000000"/>
                <w:sz w:val="16"/>
                <w:szCs w:val="16"/>
                <w:vertAlign w:val="superscript"/>
                <w:lang w:eastAsia="ja-JP"/>
              </w:rPr>
              <w:t>g</w:t>
            </w:r>
            <w:proofErr w:type="gramEnd"/>
            <w:r w:rsidRPr="00897672">
              <w:rPr>
                <w:rFonts w:ascii="Arial" w:eastAsia="Times New Roman" w:hAnsi="Arial" w:cs="Arial"/>
                <w:color w:val="000000"/>
                <w:sz w:val="16"/>
                <w:szCs w:val="16"/>
                <w:lang w:eastAsia="ja-JP"/>
              </w:rPr>
              <w:t>; 1.53</w:t>
            </w:r>
            <w:r w:rsidRPr="00897672">
              <w:rPr>
                <w:rFonts w:ascii="Arial" w:eastAsia="Times New Roman" w:hAnsi="Arial" w:cs="Arial"/>
                <w:color w:val="000000"/>
                <w:sz w:val="16"/>
                <w:szCs w:val="16"/>
                <w:vertAlign w:val="superscript"/>
                <w:lang w:eastAsia="ja-JP"/>
              </w:rPr>
              <w:t>h</w:t>
            </w:r>
          </w:p>
        </w:tc>
        <w:tc>
          <w:tcPr>
            <w:tcW w:w="362" w:type="pct"/>
            <w:tcBorders>
              <w:top w:val="nil"/>
              <w:left w:val="nil"/>
              <w:bottom w:val="nil"/>
              <w:right w:val="nil"/>
            </w:tcBorders>
            <w:shd w:val="clear" w:color="auto" w:fill="auto"/>
            <w:noWrap/>
            <w:vAlign w:val="center"/>
            <w:hideMark/>
          </w:tcPr>
          <w:p w14:paraId="3797327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0.03</w:t>
            </w:r>
          </w:p>
        </w:tc>
        <w:tc>
          <w:tcPr>
            <w:tcW w:w="458" w:type="pct"/>
            <w:tcBorders>
              <w:top w:val="nil"/>
              <w:left w:val="nil"/>
              <w:bottom w:val="nil"/>
              <w:right w:val="nil"/>
            </w:tcBorders>
            <w:shd w:val="clear" w:color="auto" w:fill="auto"/>
            <w:noWrap/>
            <w:vAlign w:val="center"/>
            <w:hideMark/>
          </w:tcPr>
          <w:p w14:paraId="3E78CA1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0.15</w:t>
            </w:r>
          </w:p>
        </w:tc>
      </w:tr>
      <w:tr w:rsidR="00262171" w:rsidRPr="00C534E3" w14:paraId="4DF94057" w14:textId="77777777" w:rsidTr="00F75BE2">
        <w:trPr>
          <w:trHeight w:val="139"/>
        </w:trPr>
        <w:tc>
          <w:tcPr>
            <w:tcW w:w="373" w:type="pct"/>
            <w:tcBorders>
              <w:top w:val="nil"/>
              <w:left w:val="nil"/>
              <w:bottom w:val="nil"/>
              <w:right w:val="nil"/>
            </w:tcBorders>
            <w:shd w:val="clear" w:color="auto" w:fill="auto"/>
            <w:noWrap/>
            <w:vAlign w:val="center"/>
            <w:hideMark/>
          </w:tcPr>
          <w:p w14:paraId="6E76F04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3,4-DNT</w:t>
            </w:r>
          </w:p>
        </w:tc>
        <w:tc>
          <w:tcPr>
            <w:tcW w:w="408" w:type="pct"/>
            <w:tcBorders>
              <w:top w:val="nil"/>
              <w:left w:val="nil"/>
              <w:bottom w:val="nil"/>
              <w:right w:val="nil"/>
            </w:tcBorders>
            <w:shd w:val="clear" w:color="auto" w:fill="auto"/>
            <w:noWrap/>
            <w:vAlign w:val="center"/>
            <w:hideMark/>
          </w:tcPr>
          <w:p w14:paraId="63EC654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2-1000</w:t>
            </w:r>
          </w:p>
        </w:tc>
        <w:tc>
          <w:tcPr>
            <w:tcW w:w="408" w:type="pct"/>
            <w:tcBorders>
              <w:top w:val="nil"/>
              <w:left w:val="nil"/>
              <w:bottom w:val="nil"/>
              <w:right w:val="nil"/>
            </w:tcBorders>
            <w:shd w:val="clear" w:color="auto" w:fill="auto"/>
            <w:noWrap/>
            <w:vAlign w:val="center"/>
            <w:hideMark/>
          </w:tcPr>
          <w:p w14:paraId="7EF52E8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4-500</w:t>
            </w:r>
          </w:p>
        </w:tc>
        <w:tc>
          <w:tcPr>
            <w:tcW w:w="368" w:type="pct"/>
            <w:tcBorders>
              <w:top w:val="nil"/>
              <w:left w:val="nil"/>
              <w:bottom w:val="nil"/>
              <w:right w:val="nil"/>
            </w:tcBorders>
            <w:shd w:val="clear" w:color="auto" w:fill="auto"/>
            <w:noWrap/>
            <w:vAlign w:val="center"/>
            <w:hideMark/>
          </w:tcPr>
          <w:p w14:paraId="1F06C890"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2-500</w:t>
            </w:r>
          </w:p>
        </w:tc>
        <w:tc>
          <w:tcPr>
            <w:tcW w:w="245" w:type="pct"/>
            <w:tcBorders>
              <w:top w:val="nil"/>
              <w:left w:val="nil"/>
              <w:bottom w:val="nil"/>
              <w:right w:val="nil"/>
            </w:tcBorders>
            <w:shd w:val="clear" w:color="auto" w:fill="auto"/>
            <w:noWrap/>
            <w:vAlign w:val="center"/>
            <w:hideMark/>
          </w:tcPr>
          <w:p w14:paraId="6248F5C8"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0.99</w:t>
            </w:r>
          </w:p>
        </w:tc>
        <w:tc>
          <w:tcPr>
            <w:tcW w:w="368" w:type="pct"/>
            <w:tcBorders>
              <w:top w:val="nil"/>
              <w:left w:val="nil"/>
              <w:bottom w:val="nil"/>
              <w:right w:val="nil"/>
            </w:tcBorders>
            <w:shd w:val="clear" w:color="auto" w:fill="auto"/>
            <w:noWrap/>
            <w:vAlign w:val="center"/>
            <w:hideMark/>
          </w:tcPr>
          <w:p w14:paraId="2409DFB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291" w:type="pct"/>
            <w:tcBorders>
              <w:top w:val="nil"/>
              <w:left w:val="nil"/>
              <w:bottom w:val="nil"/>
              <w:right w:val="nil"/>
            </w:tcBorders>
            <w:shd w:val="clear" w:color="auto" w:fill="auto"/>
            <w:noWrap/>
            <w:vAlign w:val="center"/>
            <w:hideMark/>
          </w:tcPr>
          <w:p w14:paraId="29D80BB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0.98</w:t>
            </w:r>
          </w:p>
        </w:tc>
        <w:tc>
          <w:tcPr>
            <w:tcW w:w="334" w:type="pct"/>
            <w:tcBorders>
              <w:top w:val="nil"/>
              <w:left w:val="nil"/>
              <w:bottom w:val="nil"/>
              <w:right w:val="nil"/>
            </w:tcBorders>
            <w:shd w:val="clear" w:color="auto" w:fill="auto"/>
            <w:noWrap/>
            <w:vAlign w:val="center"/>
            <w:hideMark/>
          </w:tcPr>
          <w:p w14:paraId="6046CAC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0.66</w:t>
            </w:r>
          </w:p>
        </w:tc>
        <w:tc>
          <w:tcPr>
            <w:tcW w:w="370" w:type="pct"/>
            <w:tcBorders>
              <w:top w:val="nil"/>
              <w:left w:val="nil"/>
              <w:bottom w:val="nil"/>
              <w:right w:val="nil"/>
            </w:tcBorders>
            <w:shd w:val="clear" w:color="auto" w:fill="auto"/>
            <w:noWrap/>
            <w:vAlign w:val="center"/>
            <w:hideMark/>
          </w:tcPr>
          <w:p w14:paraId="16DDA62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1.09</w:t>
            </w:r>
          </w:p>
        </w:tc>
        <w:tc>
          <w:tcPr>
            <w:tcW w:w="416" w:type="pct"/>
            <w:tcBorders>
              <w:top w:val="nil"/>
              <w:left w:val="nil"/>
              <w:bottom w:val="nil"/>
              <w:right w:val="nil"/>
            </w:tcBorders>
            <w:shd w:val="clear" w:color="auto" w:fill="auto"/>
            <w:noWrap/>
            <w:vAlign w:val="center"/>
            <w:hideMark/>
          </w:tcPr>
          <w:p w14:paraId="503B3387"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0.61</w:t>
            </w:r>
          </w:p>
        </w:tc>
        <w:tc>
          <w:tcPr>
            <w:tcW w:w="598" w:type="pct"/>
            <w:tcBorders>
              <w:top w:val="nil"/>
              <w:left w:val="nil"/>
              <w:bottom w:val="nil"/>
              <w:right w:val="nil"/>
            </w:tcBorders>
            <w:shd w:val="clear" w:color="auto" w:fill="auto"/>
            <w:vAlign w:val="center"/>
            <w:hideMark/>
          </w:tcPr>
          <w:p w14:paraId="0A349F5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1.22</w:t>
            </w:r>
            <w:r w:rsidRPr="00897672">
              <w:rPr>
                <w:rFonts w:ascii="Arial" w:eastAsia="Times New Roman" w:hAnsi="Arial" w:cs="Arial"/>
                <w:color w:val="000000"/>
                <w:sz w:val="16"/>
                <w:szCs w:val="16"/>
                <w:vertAlign w:val="superscript"/>
                <w:lang w:eastAsia="ja-JP"/>
              </w:rPr>
              <w:t>h</w:t>
            </w:r>
          </w:p>
        </w:tc>
        <w:tc>
          <w:tcPr>
            <w:tcW w:w="362" w:type="pct"/>
            <w:tcBorders>
              <w:top w:val="nil"/>
              <w:left w:val="nil"/>
              <w:bottom w:val="nil"/>
              <w:right w:val="nil"/>
            </w:tcBorders>
            <w:shd w:val="clear" w:color="auto" w:fill="auto"/>
            <w:noWrap/>
            <w:vAlign w:val="center"/>
            <w:hideMark/>
          </w:tcPr>
          <w:p w14:paraId="1FD138D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0.13</w:t>
            </w:r>
          </w:p>
        </w:tc>
        <w:tc>
          <w:tcPr>
            <w:tcW w:w="458" w:type="pct"/>
            <w:tcBorders>
              <w:top w:val="nil"/>
              <w:left w:val="nil"/>
              <w:bottom w:val="nil"/>
              <w:right w:val="nil"/>
            </w:tcBorders>
            <w:shd w:val="clear" w:color="auto" w:fill="auto"/>
            <w:noWrap/>
            <w:vAlign w:val="center"/>
            <w:hideMark/>
          </w:tcPr>
          <w:p w14:paraId="387DD24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0.12</w:t>
            </w:r>
          </w:p>
        </w:tc>
      </w:tr>
      <w:tr w:rsidR="00262171" w:rsidRPr="00C534E3" w14:paraId="5CE7FA94" w14:textId="77777777" w:rsidTr="00F75BE2">
        <w:trPr>
          <w:trHeight w:val="245"/>
        </w:trPr>
        <w:tc>
          <w:tcPr>
            <w:tcW w:w="373" w:type="pct"/>
            <w:tcBorders>
              <w:top w:val="nil"/>
              <w:left w:val="nil"/>
              <w:bottom w:val="nil"/>
              <w:right w:val="nil"/>
            </w:tcBorders>
            <w:shd w:val="clear" w:color="auto" w:fill="auto"/>
            <w:noWrap/>
            <w:vAlign w:val="center"/>
            <w:hideMark/>
          </w:tcPr>
          <w:p w14:paraId="6E26332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RDX</w:t>
            </w:r>
          </w:p>
        </w:tc>
        <w:tc>
          <w:tcPr>
            <w:tcW w:w="408" w:type="pct"/>
            <w:tcBorders>
              <w:top w:val="nil"/>
              <w:left w:val="nil"/>
              <w:bottom w:val="nil"/>
              <w:right w:val="nil"/>
            </w:tcBorders>
            <w:shd w:val="clear" w:color="auto" w:fill="auto"/>
            <w:noWrap/>
            <w:vAlign w:val="center"/>
            <w:hideMark/>
          </w:tcPr>
          <w:p w14:paraId="4A8642E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2-1000</w:t>
            </w:r>
          </w:p>
        </w:tc>
        <w:tc>
          <w:tcPr>
            <w:tcW w:w="408" w:type="pct"/>
            <w:tcBorders>
              <w:top w:val="nil"/>
              <w:left w:val="nil"/>
              <w:bottom w:val="nil"/>
              <w:right w:val="nil"/>
            </w:tcBorders>
            <w:shd w:val="clear" w:color="auto" w:fill="auto"/>
            <w:noWrap/>
            <w:vAlign w:val="center"/>
            <w:hideMark/>
          </w:tcPr>
          <w:p w14:paraId="1BC2686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2-500</w:t>
            </w:r>
          </w:p>
        </w:tc>
        <w:tc>
          <w:tcPr>
            <w:tcW w:w="368" w:type="pct"/>
            <w:tcBorders>
              <w:top w:val="nil"/>
              <w:left w:val="nil"/>
              <w:bottom w:val="nil"/>
              <w:right w:val="nil"/>
            </w:tcBorders>
            <w:shd w:val="clear" w:color="auto" w:fill="auto"/>
            <w:noWrap/>
            <w:vAlign w:val="center"/>
            <w:hideMark/>
          </w:tcPr>
          <w:p w14:paraId="0C2CC769"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1-500</w:t>
            </w:r>
          </w:p>
        </w:tc>
        <w:tc>
          <w:tcPr>
            <w:tcW w:w="245" w:type="pct"/>
            <w:tcBorders>
              <w:top w:val="nil"/>
              <w:left w:val="nil"/>
              <w:bottom w:val="nil"/>
              <w:right w:val="nil"/>
            </w:tcBorders>
            <w:shd w:val="clear" w:color="auto" w:fill="auto"/>
            <w:noWrap/>
            <w:vAlign w:val="center"/>
            <w:hideMark/>
          </w:tcPr>
          <w:p w14:paraId="2CEAC84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0.98</w:t>
            </w:r>
          </w:p>
        </w:tc>
        <w:tc>
          <w:tcPr>
            <w:tcW w:w="368" w:type="pct"/>
            <w:tcBorders>
              <w:top w:val="nil"/>
              <w:left w:val="nil"/>
              <w:bottom w:val="nil"/>
              <w:right w:val="nil"/>
            </w:tcBorders>
            <w:shd w:val="clear" w:color="auto" w:fill="auto"/>
            <w:noWrap/>
            <w:vAlign w:val="center"/>
            <w:hideMark/>
          </w:tcPr>
          <w:p w14:paraId="46115FE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291" w:type="pct"/>
            <w:tcBorders>
              <w:top w:val="nil"/>
              <w:left w:val="nil"/>
              <w:bottom w:val="nil"/>
              <w:right w:val="nil"/>
            </w:tcBorders>
            <w:shd w:val="clear" w:color="auto" w:fill="auto"/>
            <w:noWrap/>
            <w:vAlign w:val="center"/>
            <w:hideMark/>
          </w:tcPr>
          <w:p w14:paraId="2398BED1"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334" w:type="pct"/>
            <w:tcBorders>
              <w:top w:val="nil"/>
              <w:left w:val="nil"/>
              <w:bottom w:val="nil"/>
              <w:right w:val="nil"/>
            </w:tcBorders>
            <w:shd w:val="clear" w:color="auto" w:fill="auto"/>
            <w:noWrap/>
            <w:vAlign w:val="center"/>
            <w:hideMark/>
          </w:tcPr>
          <w:p w14:paraId="35DD1D9C"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0.72</w:t>
            </w:r>
          </w:p>
        </w:tc>
        <w:tc>
          <w:tcPr>
            <w:tcW w:w="370" w:type="pct"/>
            <w:tcBorders>
              <w:top w:val="nil"/>
              <w:left w:val="nil"/>
              <w:bottom w:val="nil"/>
              <w:right w:val="nil"/>
            </w:tcBorders>
            <w:shd w:val="clear" w:color="auto" w:fill="auto"/>
            <w:noWrap/>
            <w:vAlign w:val="center"/>
            <w:hideMark/>
          </w:tcPr>
          <w:p w14:paraId="7EC5C0A9"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0.46</w:t>
            </w:r>
          </w:p>
        </w:tc>
        <w:tc>
          <w:tcPr>
            <w:tcW w:w="416" w:type="pct"/>
            <w:tcBorders>
              <w:top w:val="nil"/>
              <w:left w:val="nil"/>
              <w:bottom w:val="nil"/>
              <w:right w:val="nil"/>
            </w:tcBorders>
            <w:shd w:val="clear" w:color="auto" w:fill="auto"/>
            <w:noWrap/>
            <w:vAlign w:val="center"/>
            <w:hideMark/>
          </w:tcPr>
          <w:p w14:paraId="037D0F2E"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0.40</w:t>
            </w:r>
          </w:p>
        </w:tc>
        <w:tc>
          <w:tcPr>
            <w:tcW w:w="598" w:type="pct"/>
            <w:tcBorders>
              <w:top w:val="nil"/>
              <w:left w:val="nil"/>
              <w:bottom w:val="nil"/>
              <w:right w:val="nil"/>
            </w:tcBorders>
            <w:shd w:val="clear" w:color="auto" w:fill="auto"/>
            <w:vAlign w:val="center"/>
            <w:hideMark/>
          </w:tcPr>
          <w:p w14:paraId="6FBC0DE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0.01</w:t>
            </w:r>
            <w:r w:rsidRPr="00897672">
              <w:rPr>
                <w:rFonts w:ascii="Arial" w:eastAsia="Times New Roman" w:hAnsi="Arial" w:cs="Arial"/>
                <w:color w:val="000000"/>
                <w:sz w:val="16"/>
                <w:szCs w:val="16"/>
                <w:vertAlign w:val="superscript"/>
                <w:lang w:eastAsia="ja-JP"/>
              </w:rPr>
              <w:t>f</w:t>
            </w:r>
            <w:r w:rsidRPr="00897672">
              <w:rPr>
                <w:rFonts w:ascii="Arial" w:eastAsia="Times New Roman" w:hAnsi="Arial" w:cs="Arial"/>
                <w:color w:val="000000"/>
                <w:sz w:val="16"/>
                <w:szCs w:val="16"/>
                <w:lang w:eastAsia="ja-JP"/>
              </w:rPr>
              <w:t>; 36.0</w:t>
            </w:r>
            <w:r w:rsidRPr="00897672">
              <w:rPr>
                <w:rFonts w:ascii="Arial" w:eastAsia="Times New Roman" w:hAnsi="Arial" w:cs="Arial"/>
                <w:color w:val="000000"/>
                <w:sz w:val="16"/>
                <w:szCs w:val="16"/>
                <w:vertAlign w:val="superscript"/>
                <w:lang w:eastAsia="ja-JP"/>
              </w:rPr>
              <w:t>g</w:t>
            </w:r>
            <w:r w:rsidRPr="00897672">
              <w:rPr>
                <w:rFonts w:ascii="Arial" w:eastAsia="Times New Roman" w:hAnsi="Arial" w:cs="Arial"/>
                <w:color w:val="000000"/>
                <w:sz w:val="16"/>
                <w:szCs w:val="16"/>
                <w:lang w:eastAsia="ja-JP"/>
              </w:rPr>
              <w:t>; 8.80</w:t>
            </w:r>
            <w:r w:rsidRPr="00897672">
              <w:rPr>
                <w:rFonts w:ascii="Arial" w:eastAsia="Times New Roman" w:hAnsi="Arial" w:cs="Arial"/>
                <w:color w:val="000000"/>
                <w:sz w:val="16"/>
                <w:szCs w:val="16"/>
                <w:vertAlign w:val="superscript"/>
                <w:lang w:eastAsia="ja-JP"/>
              </w:rPr>
              <w:t>h</w:t>
            </w:r>
            <w:r w:rsidRPr="00897672">
              <w:rPr>
                <w:rFonts w:ascii="Arial" w:eastAsia="Times New Roman" w:hAnsi="Arial" w:cs="Arial"/>
                <w:color w:val="000000"/>
                <w:sz w:val="16"/>
                <w:szCs w:val="16"/>
                <w:lang w:eastAsia="ja-JP"/>
              </w:rPr>
              <w:t>; 0.62</w:t>
            </w:r>
            <w:r w:rsidRPr="00897672">
              <w:rPr>
                <w:rFonts w:ascii="Arial" w:eastAsia="Times New Roman" w:hAnsi="Arial" w:cs="Arial"/>
                <w:color w:val="000000"/>
                <w:sz w:val="16"/>
                <w:szCs w:val="16"/>
                <w:vertAlign w:val="superscript"/>
                <w:lang w:eastAsia="ja-JP"/>
              </w:rPr>
              <w:t>i</w:t>
            </w:r>
          </w:p>
        </w:tc>
        <w:tc>
          <w:tcPr>
            <w:tcW w:w="362" w:type="pct"/>
            <w:tcBorders>
              <w:top w:val="nil"/>
              <w:left w:val="nil"/>
              <w:bottom w:val="nil"/>
              <w:right w:val="nil"/>
            </w:tcBorders>
            <w:shd w:val="clear" w:color="auto" w:fill="auto"/>
            <w:noWrap/>
            <w:vAlign w:val="center"/>
            <w:hideMark/>
          </w:tcPr>
          <w:p w14:paraId="1C6D7D75"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0.01</w:t>
            </w:r>
          </w:p>
        </w:tc>
        <w:tc>
          <w:tcPr>
            <w:tcW w:w="458" w:type="pct"/>
            <w:tcBorders>
              <w:top w:val="nil"/>
              <w:left w:val="nil"/>
              <w:bottom w:val="nil"/>
              <w:right w:val="nil"/>
            </w:tcBorders>
            <w:shd w:val="clear" w:color="auto" w:fill="auto"/>
            <w:noWrap/>
            <w:vAlign w:val="center"/>
            <w:hideMark/>
          </w:tcPr>
          <w:p w14:paraId="2F72A9C7"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0.03</w:t>
            </w:r>
          </w:p>
        </w:tc>
      </w:tr>
      <w:tr w:rsidR="00262171" w:rsidRPr="00C534E3" w14:paraId="3EC89919" w14:textId="77777777" w:rsidTr="00F75BE2">
        <w:trPr>
          <w:trHeight w:val="264"/>
        </w:trPr>
        <w:tc>
          <w:tcPr>
            <w:tcW w:w="373" w:type="pct"/>
            <w:tcBorders>
              <w:top w:val="nil"/>
              <w:left w:val="nil"/>
              <w:bottom w:val="nil"/>
              <w:right w:val="nil"/>
            </w:tcBorders>
            <w:shd w:val="clear" w:color="auto" w:fill="auto"/>
            <w:noWrap/>
            <w:vAlign w:val="center"/>
          </w:tcPr>
          <w:p w14:paraId="4A84DDF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EGDN</w:t>
            </w:r>
          </w:p>
        </w:tc>
        <w:tc>
          <w:tcPr>
            <w:tcW w:w="408" w:type="pct"/>
            <w:tcBorders>
              <w:top w:val="nil"/>
              <w:left w:val="nil"/>
              <w:bottom w:val="nil"/>
              <w:right w:val="nil"/>
            </w:tcBorders>
            <w:shd w:val="clear" w:color="auto" w:fill="auto"/>
            <w:noWrap/>
            <w:vAlign w:val="center"/>
          </w:tcPr>
          <w:p w14:paraId="6643997A"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312-2000</w:t>
            </w:r>
          </w:p>
        </w:tc>
        <w:tc>
          <w:tcPr>
            <w:tcW w:w="408" w:type="pct"/>
            <w:tcBorders>
              <w:top w:val="nil"/>
              <w:left w:val="nil"/>
              <w:bottom w:val="nil"/>
              <w:right w:val="nil"/>
            </w:tcBorders>
            <w:shd w:val="clear" w:color="auto" w:fill="auto"/>
            <w:noWrap/>
            <w:vAlign w:val="center"/>
          </w:tcPr>
          <w:p w14:paraId="4A63D43B"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n.d</w:t>
            </w:r>
            <w:proofErr w:type="spellEnd"/>
            <w:r w:rsidRPr="00897672">
              <w:rPr>
                <w:rFonts w:ascii="Arial" w:eastAsia="Times New Roman" w:hAnsi="Arial" w:cs="Arial"/>
                <w:color w:val="000000"/>
                <w:sz w:val="16"/>
                <w:szCs w:val="16"/>
                <w:lang w:eastAsia="ja-JP"/>
              </w:rPr>
              <w:t>.</w:t>
            </w:r>
          </w:p>
        </w:tc>
        <w:tc>
          <w:tcPr>
            <w:tcW w:w="368" w:type="pct"/>
            <w:tcBorders>
              <w:top w:val="nil"/>
              <w:left w:val="nil"/>
              <w:bottom w:val="nil"/>
              <w:right w:val="nil"/>
            </w:tcBorders>
            <w:shd w:val="clear" w:color="auto" w:fill="auto"/>
            <w:noWrap/>
            <w:vAlign w:val="center"/>
          </w:tcPr>
          <w:p w14:paraId="72D1BF63"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304-1000</w:t>
            </w:r>
            <w:r w:rsidRPr="00897672">
              <w:rPr>
                <w:rFonts w:ascii="Arial" w:eastAsia="Times New Roman" w:hAnsi="Arial" w:cs="Arial"/>
                <w:color w:val="000000"/>
                <w:sz w:val="16"/>
                <w:szCs w:val="16"/>
                <w:vertAlign w:val="superscript"/>
                <w:lang w:eastAsia="ja-JP"/>
              </w:rPr>
              <w:t>d</w:t>
            </w:r>
          </w:p>
        </w:tc>
        <w:tc>
          <w:tcPr>
            <w:tcW w:w="245" w:type="pct"/>
            <w:tcBorders>
              <w:top w:val="nil"/>
              <w:left w:val="nil"/>
              <w:bottom w:val="nil"/>
              <w:right w:val="nil"/>
            </w:tcBorders>
            <w:shd w:val="clear" w:color="auto" w:fill="auto"/>
            <w:noWrap/>
            <w:vAlign w:val="center"/>
          </w:tcPr>
          <w:p w14:paraId="73A81EA4"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1.00</w:t>
            </w:r>
          </w:p>
        </w:tc>
        <w:tc>
          <w:tcPr>
            <w:tcW w:w="368" w:type="pct"/>
            <w:tcBorders>
              <w:top w:val="nil"/>
              <w:left w:val="nil"/>
              <w:bottom w:val="nil"/>
              <w:right w:val="nil"/>
            </w:tcBorders>
            <w:shd w:val="clear" w:color="auto" w:fill="auto"/>
            <w:noWrap/>
            <w:vAlign w:val="center"/>
          </w:tcPr>
          <w:p w14:paraId="13AC6627" w14:textId="77777777" w:rsidR="00262171" w:rsidRPr="00897672" w:rsidRDefault="00262171" w:rsidP="008308D0">
            <w:pPr>
              <w:jc w:val="center"/>
              <w:rPr>
                <w:rFonts w:ascii="Arial" w:eastAsia="Times New Roman" w:hAnsi="Arial" w:cs="Arial"/>
                <w:color w:val="000000"/>
                <w:sz w:val="16"/>
                <w:szCs w:val="16"/>
                <w:lang w:eastAsia="ja-JP"/>
              </w:rPr>
            </w:pPr>
            <w:proofErr w:type="spellStart"/>
            <w:r w:rsidRPr="00897672">
              <w:rPr>
                <w:rFonts w:ascii="Arial" w:eastAsia="Times New Roman" w:hAnsi="Arial" w:cs="Arial"/>
                <w:color w:val="000000"/>
                <w:sz w:val="16"/>
                <w:szCs w:val="16"/>
                <w:lang w:eastAsia="ja-JP"/>
              </w:rPr>
              <w:t>n.d</w:t>
            </w:r>
            <w:proofErr w:type="spellEnd"/>
            <w:r w:rsidRPr="00897672">
              <w:rPr>
                <w:rFonts w:ascii="Arial" w:eastAsia="Times New Roman" w:hAnsi="Arial" w:cs="Arial"/>
                <w:color w:val="000000"/>
                <w:sz w:val="16"/>
                <w:szCs w:val="16"/>
                <w:lang w:eastAsia="ja-JP"/>
              </w:rPr>
              <w:t>.</w:t>
            </w:r>
          </w:p>
        </w:tc>
        <w:tc>
          <w:tcPr>
            <w:tcW w:w="291" w:type="pct"/>
            <w:tcBorders>
              <w:top w:val="nil"/>
              <w:left w:val="nil"/>
              <w:bottom w:val="nil"/>
              <w:right w:val="nil"/>
            </w:tcBorders>
            <w:shd w:val="clear" w:color="auto" w:fill="auto"/>
            <w:noWrap/>
            <w:vAlign w:val="center"/>
          </w:tcPr>
          <w:p w14:paraId="57D7A149"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0.96</w:t>
            </w:r>
            <w:r w:rsidRPr="00897672">
              <w:rPr>
                <w:rFonts w:ascii="Arial" w:eastAsia="Times New Roman" w:hAnsi="Arial" w:cs="Arial"/>
                <w:color w:val="000000"/>
                <w:sz w:val="16"/>
                <w:szCs w:val="16"/>
                <w:vertAlign w:val="superscript"/>
                <w:lang w:eastAsia="ja-JP"/>
              </w:rPr>
              <w:t>d</w:t>
            </w:r>
          </w:p>
        </w:tc>
        <w:tc>
          <w:tcPr>
            <w:tcW w:w="334" w:type="pct"/>
            <w:tcBorders>
              <w:top w:val="nil"/>
              <w:left w:val="nil"/>
              <w:bottom w:val="nil"/>
              <w:right w:val="nil"/>
            </w:tcBorders>
            <w:shd w:val="clear" w:color="auto" w:fill="auto"/>
            <w:noWrap/>
            <w:vAlign w:val="center"/>
          </w:tcPr>
          <w:p w14:paraId="0653536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93.7</w:t>
            </w:r>
          </w:p>
        </w:tc>
        <w:tc>
          <w:tcPr>
            <w:tcW w:w="370" w:type="pct"/>
            <w:tcBorders>
              <w:top w:val="nil"/>
              <w:left w:val="nil"/>
              <w:bottom w:val="nil"/>
              <w:right w:val="nil"/>
            </w:tcBorders>
            <w:shd w:val="clear" w:color="auto" w:fill="auto"/>
            <w:noWrap/>
            <w:vAlign w:val="center"/>
          </w:tcPr>
          <w:p w14:paraId="45B43146"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240</w:t>
            </w:r>
          </w:p>
        </w:tc>
        <w:tc>
          <w:tcPr>
            <w:tcW w:w="416" w:type="pct"/>
            <w:tcBorders>
              <w:top w:val="nil"/>
              <w:left w:val="nil"/>
              <w:bottom w:val="nil"/>
              <w:right w:val="nil"/>
            </w:tcBorders>
            <w:shd w:val="clear" w:color="auto" w:fill="auto"/>
            <w:noWrap/>
            <w:vAlign w:val="center"/>
          </w:tcPr>
          <w:p w14:paraId="2CD31882"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91.2</w:t>
            </w:r>
          </w:p>
        </w:tc>
        <w:tc>
          <w:tcPr>
            <w:tcW w:w="598" w:type="pct"/>
            <w:tcBorders>
              <w:top w:val="nil"/>
              <w:left w:val="nil"/>
              <w:bottom w:val="nil"/>
              <w:right w:val="nil"/>
            </w:tcBorders>
            <w:shd w:val="clear" w:color="auto" w:fill="auto"/>
            <w:vAlign w:val="center"/>
          </w:tcPr>
          <w:p w14:paraId="395FF10B"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0.001</w:t>
            </w:r>
            <w:r w:rsidRPr="00897672">
              <w:rPr>
                <w:rFonts w:ascii="Arial" w:eastAsia="Times New Roman" w:hAnsi="Arial" w:cs="Arial"/>
                <w:color w:val="000000"/>
                <w:sz w:val="16"/>
                <w:szCs w:val="16"/>
                <w:vertAlign w:val="superscript"/>
                <w:lang w:eastAsia="ja-JP"/>
              </w:rPr>
              <w:t>f</w:t>
            </w:r>
            <w:r w:rsidRPr="00897672">
              <w:rPr>
                <w:rFonts w:ascii="Arial" w:eastAsia="Times New Roman" w:hAnsi="Arial" w:cs="Arial"/>
                <w:color w:val="000000"/>
                <w:sz w:val="16"/>
                <w:szCs w:val="16"/>
                <w:lang w:eastAsia="ja-JP"/>
              </w:rPr>
              <w:t>; 1.17</w:t>
            </w:r>
            <w:r w:rsidRPr="00897672">
              <w:rPr>
                <w:rFonts w:ascii="Arial" w:eastAsia="Times New Roman" w:hAnsi="Arial" w:cs="Arial"/>
                <w:color w:val="000000"/>
                <w:sz w:val="16"/>
                <w:szCs w:val="16"/>
                <w:vertAlign w:val="superscript"/>
                <w:lang w:eastAsia="ja-JP"/>
              </w:rPr>
              <w:t>h</w:t>
            </w:r>
          </w:p>
        </w:tc>
        <w:tc>
          <w:tcPr>
            <w:tcW w:w="362" w:type="pct"/>
            <w:tcBorders>
              <w:top w:val="nil"/>
              <w:left w:val="nil"/>
              <w:bottom w:val="nil"/>
              <w:right w:val="nil"/>
            </w:tcBorders>
            <w:shd w:val="clear" w:color="auto" w:fill="auto"/>
            <w:noWrap/>
            <w:vAlign w:val="center"/>
          </w:tcPr>
          <w:p w14:paraId="30AF0737"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48.8</w:t>
            </w:r>
          </w:p>
        </w:tc>
        <w:tc>
          <w:tcPr>
            <w:tcW w:w="458" w:type="pct"/>
            <w:tcBorders>
              <w:top w:val="nil"/>
              <w:left w:val="nil"/>
              <w:bottom w:val="nil"/>
              <w:right w:val="nil"/>
            </w:tcBorders>
            <w:shd w:val="clear" w:color="auto" w:fill="auto"/>
            <w:noWrap/>
            <w:vAlign w:val="center"/>
          </w:tcPr>
          <w:p w14:paraId="45B4A91D" w14:textId="77777777" w:rsidR="00262171" w:rsidRPr="00897672" w:rsidRDefault="00262171" w:rsidP="008308D0">
            <w:pPr>
              <w:jc w:val="center"/>
              <w:rPr>
                <w:rFonts w:ascii="Arial" w:eastAsia="Times New Roman" w:hAnsi="Arial" w:cs="Arial"/>
                <w:color w:val="000000"/>
                <w:sz w:val="16"/>
                <w:szCs w:val="16"/>
                <w:lang w:eastAsia="ja-JP"/>
              </w:rPr>
            </w:pPr>
            <w:r w:rsidRPr="00897672">
              <w:rPr>
                <w:rFonts w:ascii="Arial" w:eastAsia="Times New Roman" w:hAnsi="Arial" w:cs="Arial"/>
                <w:color w:val="000000"/>
                <w:sz w:val="16"/>
                <w:szCs w:val="16"/>
                <w:lang w:eastAsia="ja-JP"/>
              </w:rPr>
              <w:t>55.0</w:t>
            </w:r>
          </w:p>
        </w:tc>
      </w:tr>
      <w:tr w:rsidR="00262171" w:rsidRPr="00C534E3" w14:paraId="7C1AEDB9" w14:textId="77777777" w:rsidTr="00F75BE2">
        <w:trPr>
          <w:trHeight w:val="63"/>
        </w:trPr>
        <w:tc>
          <w:tcPr>
            <w:tcW w:w="373" w:type="pct"/>
            <w:tcBorders>
              <w:top w:val="nil"/>
              <w:left w:val="nil"/>
              <w:bottom w:val="single" w:sz="4" w:space="0" w:color="auto"/>
              <w:right w:val="nil"/>
            </w:tcBorders>
            <w:shd w:val="clear" w:color="auto" w:fill="auto"/>
            <w:noWrap/>
            <w:vAlign w:val="center"/>
            <w:hideMark/>
          </w:tcPr>
          <w:p w14:paraId="30A62C93"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408" w:type="pct"/>
            <w:tcBorders>
              <w:top w:val="nil"/>
              <w:left w:val="nil"/>
              <w:bottom w:val="single" w:sz="4" w:space="0" w:color="auto"/>
              <w:right w:val="nil"/>
            </w:tcBorders>
            <w:shd w:val="clear" w:color="auto" w:fill="auto"/>
            <w:noWrap/>
            <w:vAlign w:val="center"/>
            <w:hideMark/>
          </w:tcPr>
          <w:p w14:paraId="7208CABB"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408" w:type="pct"/>
            <w:tcBorders>
              <w:top w:val="nil"/>
              <w:left w:val="nil"/>
              <w:bottom w:val="single" w:sz="4" w:space="0" w:color="auto"/>
              <w:right w:val="nil"/>
            </w:tcBorders>
            <w:shd w:val="clear" w:color="auto" w:fill="auto"/>
            <w:noWrap/>
            <w:vAlign w:val="center"/>
            <w:hideMark/>
          </w:tcPr>
          <w:p w14:paraId="56566523"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368" w:type="pct"/>
            <w:tcBorders>
              <w:top w:val="nil"/>
              <w:left w:val="nil"/>
              <w:bottom w:val="single" w:sz="4" w:space="0" w:color="auto"/>
              <w:right w:val="nil"/>
            </w:tcBorders>
            <w:shd w:val="clear" w:color="auto" w:fill="auto"/>
            <w:noWrap/>
            <w:vAlign w:val="center"/>
            <w:hideMark/>
          </w:tcPr>
          <w:p w14:paraId="4B72DDA2"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245" w:type="pct"/>
            <w:tcBorders>
              <w:top w:val="nil"/>
              <w:left w:val="nil"/>
              <w:bottom w:val="single" w:sz="4" w:space="0" w:color="auto"/>
              <w:right w:val="nil"/>
            </w:tcBorders>
            <w:shd w:val="clear" w:color="auto" w:fill="auto"/>
            <w:noWrap/>
            <w:vAlign w:val="center"/>
            <w:hideMark/>
          </w:tcPr>
          <w:p w14:paraId="10AD7B9A"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368" w:type="pct"/>
            <w:tcBorders>
              <w:top w:val="nil"/>
              <w:left w:val="nil"/>
              <w:bottom w:val="single" w:sz="4" w:space="0" w:color="auto"/>
              <w:right w:val="nil"/>
            </w:tcBorders>
            <w:shd w:val="clear" w:color="auto" w:fill="auto"/>
            <w:noWrap/>
            <w:vAlign w:val="center"/>
            <w:hideMark/>
          </w:tcPr>
          <w:p w14:paraId="6A6B7E10"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291" w:type="pct"/>
            <w:tcBorders>
              <w:top w:val="nil"/>
              <w:left w:val="nil"/>
              <w:bottom w:val="single" w:sz="4" w:space="0" w:color="auto"/>
              <w:right w:val="nil"/>
            </w:tcBorders>
            <w:shd w:val="clear" w:color="auto" w:fill="auto"/>
            <w:noWrap/>
            <w:vAlign w:val="center"/>
            <w:hideMark/>
          </w:tcPr>
          <w:p w14:paraId="38D011B7"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334" w:type="pct"/>
            <w:tcBorders>
              <w:top w:val="nil"/>
              <w:left w:val="nil"/>
              <w:bottom w:val="single" w:sz="4" w:space="0" w:color="auto"/>
              <w:right w:val="nil"/>
            </w:tcBorders>
            <w:shd w:val="clear" w:color="auto" w:fill="auto"/>
            <w:noWrap/>
            <w:vAlign w:val="center"/>
            <w:hideMark/>
          </w:tcPr>
          <w:p w14:paraId="21447485"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370" w:type="pct"/>
            <w:tcBorders>
              <w:top w:val="nil"/>
              <w:left w:val="nil"/>
              <w:bottom w:val="single" w:sz="4" w:space="0" w:color="auto"/>
              <w:right w:val="nil"/>
            </w:tcBorders>
            <w:shd w:val="clear" w:color="auto" w:fill="auto"/>
            <w:noWrap/>
            <w:vAlign w:val="center"/>
            <w:hideMark/>
          </w:tcPr>
          <w:p w14:paraId="5A36E064"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416" w:type="pct"/>
            <w:tcBorders>
              <w:top w:val="nil"/>
              <w:left w:val="nil"/>
              <w:bottom w:val="single" w:sz="4" w:space="0" w:color="auto"/>
              <w:right w:val="nil"/>
            </w:tcBorders>
            <w:shd w:val="clear" w:color="auto" w:fill="auto"/>
            <w:noWrap/>
            <w:vAlign w:val="center"/>
            <w:hideMark/>
          </w:tcPr>
          <w:p w14:paraId="064B4083"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598" w:type="pct"/>
            <w:tcBorders>
              <w:top w:val="nil"/>
              <w:left w:val="nil"/>
              <w:bottom w:val="single" w:sz="4" w:space="0" w:color="auto"/>
              <w:right w:val="nil"/>
            </w:tcBorders>
            <w:shd w:val="clear" w:color="auto" w:fill="auto"/>
            <w:vAlign w:val="center"/>
            <w:hideMark/>
          </w:tcPr>
          <w:p w14:paraId="0FF68F73" w14:textId="77777777" w:rsidR="00262171" w:rsidRPr="00545D52" w:rsidRDefault="00262171" w:rsidP="008308D0">
            <w:pPr>
              <w:jc w:val="cente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362" w:type="pct"/>
            <w:tcBorders>
              <w:top w:val="nil"/>
              <w:left w:val="nil"/>
              <w:bottom w:val="single" w:sz="4" w:space="0" w:color="auto"/>
              <w:right w:val="nil"/>
            </w:tcBorders>
            <w:shd w:val="clear" w:color="auto" w:fill="auto"/>
            <w:noWrap/>
            <w:vAlign w:val="bottom"/>
            <w:hideMark/>
          </w:tcPr>
          <w:p w14:paraId="00E9E88D" w14:textId="77777777" w:rsidR="00262171" w:rsidRPr="00545D52" w:rsidRDefault="00262171" w:rsidP="008308D0">
            <w:pP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c>
          <w:tcPr>
            <w:tcW w:w="458" w:type="pct"/>
            <w:tcBorders>
              <w:top w:val="nil"/>
              <w:left w:val="nil"/>
              <w:bottom w:val="single" w:sz="4" w:space="0" w:color="auto"/>
              <w:right w:val="nil"/>
            </w:tcBorders>
            <w:shd w:val="clear" w:color="auto" w:fill="auto"/>
            <w:noWrap/>
            <w:vAlign w:val="bottom"/>
            <w:hideMark/>
          </w:tcPr>
          <w:p w14:paraId="288B1E6C" w14:textId="77777777" w:rsidR="00262171" w:rsidRPr="00545D52" w:rsidRDefault="00262171" w:rsidP="008308D0">
            <w:pPr>
              <w:rPr>
                <w:rFonts w:eastAsia="Times New Roman" w:cstheme="minorHAnsi"/>
                <w:color w:val="000000"/>
                <w:sz w:val="16"/>
                <w:szCs w:val="16"/>
                <w:lang w:eastAsia="ja-JP"/>
              </w:rPr>
            </w:pPr>
            <w:r w:rsidRPr="00545D52">
              <w:rPr>
                <w:rFonts w:eastAsia="Times New Roman" w:cstheme="minorHAnsi"/>
                <w:color w:val="000000"/>
                <w:sz w:val="16"/>
                <w:szCs w:val="16"/>
                <w:lang w:eastAsia="ja-JP"/>
              </w:rPr>
              <w:t> </w:t>
            </w:r>
          </w:p>
        </w:tc>
      </w:tr>
    </w:tbl>
    <w:p w14:paraId="301ECB68" w14:textId="38ACC46B"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a</w:t>
      </w:r>
      <w:r w:rsidRPr="00897672">
        <w:rPr>
          <w:rFonts w:ascii="Arial" w:hAnsi="Arial" w:cs="Arial"/>
          <w:b w:val="0"/>
          <w:bCs/>
          <w:sz w:val="16"/>
          <w:szCs w:val="16"/>
          <w:vertAlign w:val="superscript"/>
        </w:rPr>
        <w:tab/>
      </w:r>
      <w:r w:rsidRPr="00897672">
        <w:rPr>
          <w:rFonts w:ascii="Arial" w:hAnsi="Arial" w:cs="Arial"/>
          <w:b w:val="0"/>
          <w:bCs/>
          <w:sz w:val="16"/>
          <w:szCs w:val="16"/>
        </w:rPr>
        <w:t>Lower value is the LOQ, determined using 10 x standard deviation of the peak area of n = 3 replicates of the lower range concentration tested divided by the slope of the calibration line in matrix. Higher value is the upper concentration tested in the range</w:t>
      </w:r>
    </w:p>
    <w:p w14:paraId="286E13F3" w14:textId="77777777"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 xml:space="preserve">b </w:t>
      </w:r>
      <w:r w:rsidRPr="00897672">
        <w:rPr>
          <w:rFonts w:ascii="Arial" w:hAnsi="Arial" w:cs="Arial"/>
          <w:b w:val="0"/>
          <w:bCs/>
          <w:sz w:val="16"/>
          <w:szCs w:val="16"/>
          <w:vertAlign w:val="superscript"/>
        </w:rPr>
        <w:tab/>
      </w:r>
      <w:r w:rsidRPr="00897672">
        <w:rPr>
          <w:rFonts w:ascii="Arial" w:hAnsi="Arial" w:cs="Arial"/>
          <w:b w:val="0"/>
          <w:bCs/>
          <w:sz w:val="16"/>
          <w:szCs w:val="16"/>
        </w:rPr>
        <w:t>Based on N≥5 concentrations and processed by the optimised 3D-printed SPE, LC-HRMS method for each matrix unless otherwise indicated. Neat extracts were blank and background subtraction not required.</w:t>
      </w:r>
    </w:p>
    <w:p w14:paraId="2200097A" w14:textId="77777777"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 xml:space="preserve">c </w:t>
      </w:r>
      <w:r w:rsidRPr="00897672">
        <w:rPr>
          <w:rFonts w:ascii="Arial" w:hAnsi="Arial" w:cs="Arial"/>
          <w:b w:val="0"/>
          <w:bCs/>
          <w:sz w:val="16"/>
          <w:szCs w:val="16"/>
          <w:vertAlign w:val="superscript"/>
        </w:rPr>
        <w:tab/>
      </w:r>
      <w:r w:rsidRPr="00897672">
        <w:rPr>
          <w:rFonts w:ascii="Arial" w:hAnsi="Arial" w:cs="Arial"/>
          <w:b w:val="0"/>
          <w:bCs/>
          <w:sz w:val="16"/>
          <w:szCs w:val="16"/>
        </w:rPr>
        <w:t xml:space="preserve">Determined using 3 x standard deviation of the peak area of n = 3 replicates of the lower range concentration limit divided by the slope of the calibration line in matrix </w:t>
      </w:r>
    </w:p>
    <w:p w14:paraId="767849A2" w14:textId="77777777"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d</w:t>
      </w:r>
      <w:r w:rsidRPr="00897672">
        <w:rPr>
          <w:rFonts w:ascii="Arial" w:hAnsi="Arial" w:cs="Arial"/>
          <w:b w:val="0"/>
          <w:bCs/>
          <w:sz w:val="16"/>
          <w:szCs w:val="16"/>
          <w:vertAlign w:val="superscript"/>
        </w:rPr>
        <w:tab/>
      </w:r>
      <w:r w:rsidRPr="00897672">
        <w:rPr>
          <w:rFonts w:ascii="Arial" w:hAnsi="Arial" w:cs="Arial"/>
          <w:b w:val="0"/>
          <w:bCs/>
          <w:sz w:val="16"/>
          <w:szCs w:val="16"/>
        </w:rPr>
        <w:t>N=4 concentrations</w:t>
      </w:r>
    </w:p>
    <w:p w14:paraId="7FADD484" w14:textId="12D86930"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e</w:t>
      </w:r>
      <w:r w:rsidRPr="00897672">
        <w:rPr>
          <w:rFonts w:ascii="Arial" w:hAnsi="Arial" w:cs="Arial"/>
          <w:b w:val="0"/>
          <w:bCs/>
          <w:sz w:val="16"/>
          <w:szCs w:val="16"/>
          <w:vertAlign w:val="superscript"/>
        </w:rPr>
        <w:tab/>
      </w:r>
      <w:r w:rsidRPr="00897672">
        <w:rPr>
          <w:rFonts w:ascii="Arial" w:hAnsi="Arial" w:cs="Arial"/>
          <w:b w:val="0"/>
          <w:bCs/>
          <w:sz w:val="16"/>
          <w:szCs w:val="16"/>
        </w:rPr>
        <w:t xml:space="preserve">Previous work in our laboratory using liquid extraction, dual sorbent commercially available SPE and the same LC-HRMS method </w:t>
      </w:r>
      <w:r w:rsidRPr="00262171">
        <w:rPr>
          <w:rFonts w:ascii="Arial" w:hAnsi="Arial" w:cs="Arial"/>
          <w:b w:val="0"/>
          <w:bCs/>
          <w:sz w:val="16"/>
          <w:szCs w:val="16"/>
          <w:vertAlign w:val="superscript"/>
        </w:rPr>
        <w:fldChar w:fldCharType="begin"/>
      </w:r>
      <w:r w:rsidR="005C036F">
        <w:rPr>
          <w:rFonts w:ascii="Arial" w:hAnsi="Arial" w:cs="Arial"/>
          <w:b w:val="0"/>
          <w:bCs/>
          <w:sz w:val="16"/>
          <w:szCs w:val="16"/>
          <w:vertAlign w:val="superscript"/>
        </w:rPr>
        <w:instrText xml:space="preserve"> ADDIN EN.CITE &lt;EndNote&gt;&lt;Cite&gt;&lt;Author&gt;Irlam&lt;/Author&gt;&lt;Year&gt;2019&lt;/Year&gt;&lt;RecNum&gt;388&lt;/RecNum&gt;&lt;DisplayText&gt;[7]&lt;/DisplayText&gt;&lt;record&gt;&lt;rec-number&gt;388&lt;/rec-number&gt;&lt;foreign-keys&gt;&lt;key app="EN" db-id="wf9eaw5e2rw5syepvt55pftup5d2e5vedzxx" timestamp="1559656181"&gt;388&lt;/key&gt;&lt;/foreign-keys&gt;&lt;ref-type name="Journal Article"&gt;17&lt;/ref-type&gt;&lt;contributors&gt;&lt;authors&gt;&lt;author&gt;Irlam, Rachel C.&lt;/author&gt;&lt;author&gt;Parkin, Mark C.&lt;/author&gt;&lt;author&gt;Brabazon, Dermot P.&lt;/author&gt;&lt;author&gt;Beardah, Matthew S.&lt;/author&gt;&lt;author&gt;O&amp;apos;Donnell, Michael&lt;/author&gt;&lt;author&gt;Barron, Leon P.&lt;/author&gt;&lt;/authors&gt;&lt;/contributors&gt;&lt;titles&gt;&lt;title&gt;Improved determination of femtogram-level organic explosives in multiple matrices using dual-sorbent solid phase extraction and liquid chromatography-high resolution accurate mass spectrometry&lt;/title&gt;&lt;secondary-title&gt;Talanta&lt;/secondary-title&gt;&lt;/titles&gt;&lt;periodical&gt;&lt;full-title&gt;Talanta&lt;/full-title&gt;&lt;/periodical&gt;&lt;pages&gt;65-76&lt;/pages&gt;&lt;volume&gt;203&lt;/volume&gt;&lt;keywords&gt;&lt;keyword&gt;High resolution accurate mass spectrometry&lt;/keyword&gt;&lt;keyword&gt;Explosives&lt;/keyword&gt;&lt;keyword&gt;Sample preparation&lt;/keyword&gt;&lt;keyword&gt;Complex matrices&lt;/keyword&gt;&lt;keyword&gt;Solid phase extraction&lt;/keyword&gt;&lt;/keywords&gt;&lt;dates&gt;&lt;year&gt;2019&lt;/year&gt;&lt;pub-dates&gt;&lt;date&gt;2019/10/01/&lt;/date&gt;&lt;/pub-dates&gt;&lt;/dates&gt;&lt;isbn&gt;0039-9140&lt;/isbn&gt;&lt;urls&gt;&lt;related-urls&gt;&lt;url&gt;http://www.sciencedirect.com/science/article/pii/S0039914019305314&lt;/url&gt;&lt;/related-urls&gt;&lt;/urls&gt;&lt;electronic-resource-num&gt;https://doi.org/10.1016/j.talanta.2019.05.047&lt;/electronic-resource-num&gt;&lt;/record&gt;&lt;/Cite&gt;&lt;/EndNote&gt;</w:instrText>
      </w:r>
      <w:r w:rsidRPr="00262171">
        <w:rPr>
          <w:rFonts w:ascii="Arial" w:hAnsi="Arial" w:cs="Arial"/>
          <w:b w:val="0"/>
          <w:bCs/>
          <w:sz w:val="16"/>
          <w:szCs w:val="16"/>
          <w:vertAlign w:val="superscript"/>
        </w:rPr>
        <w:fldChar w:fldCharType="separate"/>
      </w:r>
      <w:r w:rsidR="00196C59">
        <w:rPr>
          <w:rFonts w:ascii="Arial" w:hAnsi="Arial" w:cs="Arial"/>
          <w:b w:val="0"/>
          <w:bCs/>
          <w:noProof/>
          <w:sz w:val="16"/>
          <w:szCs w:val="16"/>
          <w:vertAlign w:val="superscript"/>
        </w:rPr>
        <w:t>[</w:t>
      </w:r>
      <w:hyperlink w:anchor="_ENREF_7" w:tooltip="Irlam, 2019 #388" w:history="1">
        <w:r w:rsidR="00F803D9">
          <w:rPr>
            <w:rFonts w:ascii="Arial" w:hAnsi="Arial" w:cs="Arial"/>
            <w:b w:val="0"/>
            <w:bCs/>
            <w:noProof/>
            <w:sz w:val="16"/>
            <w:szCs w:val="16"/>
            <w:vertAlign w:val="superscript"/>
          </w:rPr>
          <w:t>7</w:t>
        </w:r>
      </w:hyperlink>
      <w:r w:rsidR="00196C59">
        <w:rPr>
          <w:rFonts w:ascii="Arial" w:hAnsi="Arial" w:cs="Arial"/>
          <w:b w:val="0"/>
          <w:bCs/>
          <w:noProof/>
          <w:sz w:val="16"/>
          <w:szCs w:val="16"/>
          <w:vertAlign w:val="superscript"/>
        </w:rPr>
        <w:t>]</w:t>
      </w:r>
      <w:r w:rsidRPr="00262171">
        <w:rPr>
          <w:rFonts w:ascii="Arial" w:hAnsi="Arial" w:cs="Arial"/>
          <w:b w:val="0"/>
          <w:bCs/>
          <w:sz w:val="16"/>
          <w:szCs w:val="16"/>
          <w:vertAlign w:val="superscript"/>
        </w:rPr>
        <w:fldChar w:fldCharType="end"/>
      </w:r>
    </w:p>
    <w:p w14:paraId="4ABED825" w14:textId="5EE7CC2A" w:rsidR="00262171" w:rsidRPr="00897672" w:rsidRDefault="00262171" w:rsidP="008308D0">
      <w:pPr>
        <w:pStyle w:val="RSCB04AHeadingSection"/>
        <w:spacing w:before="0" w:after="0"/>
        <w:ind w:left="567" w:hanging="283"/>
        <w:jc w:val="both"/>
        <w:rPr>
          <w:rFonts w:ascii="Arial" w:hAnsi="Arial" w:cs="Arial"/>
          <w:b w:val="0"/>
          <w:bCs/>
          <w:sz w:val="16"/>
          <w:szCs w:val="16"/>
          <w:vertAlign w:val="superscript"/>
        </w:rPr>
      </w:pPr>
      <w:r w:rsidRPr="00897672">
        <w:rPr>
          <w:rFonts w:ascii="Arial" w:hAnsi="Arial" w:cs="Arial"/>
          <w:b w:val="0"/>
          <w:bCs/>
          <w:sz w:val="16"/>
          <w:szCs w:val="16"/>
          <w:vertAlign w:val="superscript"/>
        </w:rPr>
        <w:t>f</w:t>
      </w:r>
      <w:r w:rsidRPr="00897672">
        <w:rPr>
          <w:rFonts w:ascii="Arial" w:hAnsi="Arial" w:cs="Arial"/>
          <w:b w:val="0"/>
          <w:bCs/>
          <w:sz w:val="16"/>
          <w:szCs w:val="16"/>
          <w:vertAlign w:val="superscript"/>
        </w:rPr>
        <w:tab/>
      </w:r>
      <w:r w:rsidRPr="00897672">
        <w:rPr>
          <w:rFonts w:ascii="Arial" w:hAnsi="Arial" w:cs="Arial"/>
          <w:b w:val="0"/>
          <w:bCs/>
          <w:sz w:val="16"/>
          <w:szCs w:val="16"/>
        </w:rPr>
        <w:t xml:space="preserve">Liquid extraction, SPE with gas chromatography-electron capture detection (GC-ECD) </w:t>
      </w:r>
      <w:r w:rsidRPr="00262171">
        <w:rPr>
          <w:rFonts w:ascii="Arial" w:hAnsi="Arial" w:cs="Arial"/>
          <w:b w:val="0"/>
          <w:bCs/>
          <w:sz w:val="16"/>
          <w:szCs w:val="16"/>
          <w:vertAlign w:val="superscript"/>
        </w:rPr>
        <w:fldChar w:fldCharType="begin"/>
      </w:r>
      <w:r w:rsidR="00676DB9">
        <w:rPr>
          <w:rFonts w:ascii="Arial" w:hAnsi="Arial" w:cs="Arial"/>
          <w:b w:val="0"/>
          <w:bCs/>
          <w:sz w:val="16"/>
          <w:szCs w:val="16"/>
          <w:vertAlign w:val="superscript"/>
        </w:rPr>
        <w:instrText xml:space="preserve"> ADDIN EN.CITE &lt;EndNote&gt;&lt;Cite&gt;&lt;Author&gt;Thomas&lt;/Author&gt;&lt;Year&gt;2018&lt;/Year&gt;&lt;RecNum&gt;300&lt;/RecNum&gt;&lt;DisplayText&gt;[4]&lt;/DisplayText&gt;&lt;record&gt;&lt;rec-number&gt;300&lt;/rec-number&gt;&lt;foreign-keys&gt;&lt;key app="EN" db-id="wf9eaw5e2rw5syepvt55pftup5d2e5vedzxx" timestamp="1531297986"&gt;300&lt;/key&gt;&lt;/foreign-keys&gt;&lt;ref-type name="Journal Article"&gt;17&lt;/ref-type&gt;&lt;contributors&gt;&lt;authors&gt;&lt;author&gt;Thomas, J. L.&lt;/author&gt;&lt;author&gt;Donnelly, C. C.&lt;/author&gt;&lt;author&gt;Lloyd, E. W.&lt;/author&gt;&lt;author&gt;Mothershead, R. F.&lt;/author&gt;&lt;author&gt;Miller, M. L.&lt;/author&gt;&lt;/authors&gt;&lt;/contributors&gt;&lt;titles&gt;&lt;title&gt;Development and validation of a solid phase extraction sample cleanup procedure for the recovery of trace levels of nitro-organic explosives in soil&lt;/title&gt;&lt;secondary-title&gt;Forensic Science International&lt;/secondary-title&gt;&lt;/titles&gt;&lt;periodical&gt;&lt;full-title&gt;Forensic Science International&lt;/full-title&gt;&lt;/periodical&gt;&lt;pages&gt;65-77&lt;/pages&gt;&lt;volume&gt;284&lt;/volume&gt;&lt;dates&gt;&lt;year&gt;2018&lt;/year&gt;&lt;pub-dates&gt;&lt;date&gt;Mar&lt;/date&gt;&lt;/pub-dates&gt;&lt;/dates&gt;&lt;isbn&gt;0379-0738&lt;/isbn&gt;&lt;accession-num&gt;WOS:000425880700009&lt;/accession-num&gt;&lt;urls&gt;&lt;related-urls&gt;&lt;url&gt;&amp;lt;Go to ISI&amp;gt;://WOS:000425880700009&lt;/url&gt;&lt;/related-urls&gt;&lt;/urls&gt;&lt;electronic-resource-num&gt;10.1016/j.forsciint.2017.12.018&lt;/electronic-resource-num&gt;&lt;/record&gt;&lt;/Cite&gt;&lt;/EndNote&gt;</w:instrText>
      </w:r>
      <w:r w:rsidRPr="00262171">
        <w:rPr>
          <w:rFonts w:ascii="Arial" w:hAnsi="Arial" w:cs="Arial"/>
          <w:b w:val="0"/>
          <w:bCs/>
          <w:sz w:val="16"/>
          <w:szCs w:val="16"/>
          <w:vertAlign w:val="superscript"/>
        </w:rPr>
        <w:fldChar w:fldCharType="separate"/>
      </w:r>
      <w:r w:rsidR="0017547C">
        <w:rPr>
          <w:rFonts w:ascii="Arial" w:hAnsi="Arial" w:cs="Arial"/>
          <w:b w:val="0"/>
          <w:bCs/>
          <w:noProof/>
          <w:sz w:val="16"/>
          <w:szCs w:val="16"/>
          <w:vertAlign w:val="superscript"/>
        </w:rPr>
        <w:t>[</w:t>
      </w:r>
      <w:hyperlink w:anchor="_ENREF_4" w:tooltip="Thomas, 2018 #300" w:history="1">
        <w:r w:rsidR="00F803D9">
          <w:rPr>
            <w:rFonts w:ascii="Arial" w:hAnsi="Arial" w:cs="Arial"/>
            <w:b w:val="0"/>
            <w:bCs/>
            <w:noProof/>
            <w:sz w:val="16"/>
            <w:szCs w:val="16"/>
            <w:vertAlign w:val="superscript"/>
          </w:rPr>
          <w:t>4</w:t>
        </w:r>
      </w:hyperlink>
      <w:r w:rsidR="0017547C">
        <w:rPr>
          <w:rFonts w:ascii="Arial" w:hAnsi="Arial" w:cs="Arial"/>
          <w:b w:val="0"/>
          <w:bCs/>
          <w:noProof/>
          <w:sz w:val="16"/>
          <w:szCs w:val="16"/>
          <w:vertAlign w:val="superscript"/>
        </w:rPr>
        <w:t>]</w:t>
      </w:r>
      <w:r w:rsidRPr="00262171">
        <w:rPr>
          <w:rFonts w:ascii="Arial" w:hAnsi="Arial" w:cs="Arial"/>
          <w:b w:val="0"/>
          <w:bCs/>
          <w:sz w:val="16"/>
          <w:szCs w:val="16"/>
          <w:vertAlign w:val="superscript"/>
        </w:rPr>
        <w:fldChar w:fldCharType="end"/>
      </w:r>
    </w:p>
    <w:p w14:paraId="1676D797" w14:textId="04478952"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g</w:t>
      </w:r>
      <w:r w:rsidRPr="00897672">
        <w:rPr>
          <w:rFonts w:ascii="Arial" w:hAnsi="Arial" w:cs="Arial"/>
          <w:b w:val="0"/>
          <w:bCs/>
          <w:sz w:val="16"/>
          <w:szCs w:val="16"/>
          <w:vertAlign w:val="superscript"/>
        </w:rPr>
        <w:tab/>
      </w:r>
      <w:r w:rsidRPr="00897672">
        <w:rPr>
          <w:rFonts w:ascii="Arial" w:hAnsi="Arial" w:cs="Arial"/>
          <w:b w:val="0"/>
          <w:bCs/>
          <w:sz w:val="16"/>
          <w:szCs w:val="16"/>
        </w:rPr>
        <w:t>Ultrasonication, SPE and liquid chromatography-dielectric barrier discharge ionization-time of flight-mass spectrometry</w:t>
      </w:r>
      <w:r>
        <w:rPr>
          <w:rFonts w:ascii="Arial" w:hAnsi="Arial" w:cs="Arial"/>
          <w:b w:val="0"/>
          <w:bCs/>
          <w:sz w:val="16"/>
          <w:szCs w:val="16"/>
        </w:rPr>
        <w:t xml:space="preserve"> </w:t>
      </w:r>
      <w:r w:rsidRPr="00262171">
        <w:rPr>
          <w:rFonts w:ascii="Arial" w:hAnsi="Arial" w:cs="Arial"/>
          <w:b w:val="0"/>
          <w:bCs/>
          <w:sz w:val="16"/>
          <w:szCs w:val="16"/>
          <w:vertAlign w:val="superscript"/>
        </w:rPr>
        <w:fldChar w:fldCharType="begin"/>
      </w:r>
      <w:r w:rsidR="002F5BEB">
        <w:rPr>
          <w:rFonts w:ascii="Arial" w:hAnsi="Arial" w:cs="Arial"/>
          <w:b w:val="0"/>
          <w:bCs/>
          <w:sz w:val="16"/>
          <w:szCs w:val="16"/>
          <w:vertAlign w:val="superscript"/>
        </w:rPr>
        <w:instrText xml:space="preserve"> ADDIN EN.CITE &lt;EndNote&gt;&lt;Cite&gt;&lt;Author&gt;Gilbert-López&lt;/Author&gt;&lt;Year&gt;2019&lt;/Year&gt;&lt;RecNum&gt;447&lt;/RecNum&gt;&lt;DisplayText&gt;[73]&lt;/DisplayText&gt;&lt;record&gt;&lt;rec-number&gt;447&lt;/rec-number&gt;&lt;foreign-keys&gt;&lt;key app="EN" db-id="wf9eaw5e2rw5syepvt55pftup5d2e5vedzxx" timestamp="1563789985"&gt;447&lt;/key&gt;&lt;/foreign-keys&gt;&lt;ref-type name="Journal Article"&gt;17&lt;/ref-type&gt;&lt;contributors&gt;&lt;authors&gt;&lt;author&gt;Gilbert-López, Bienvenida&lt;/author&gt;&lt;author&gt;Lara-Ortega, Felipe J.&lt;/author&gt;&lt;author&gt;Robles-Molina, José&lt;/author&gt;&lt;author&gt;Brandt, Sebastian&lt;/author&gt;&lt;author&gt;Schütz, Alexander&lt;/author&gt;&lt;author&gt;Moreno-González, David&lt;/author&gt;&lt;author&gt;García-Reyes, Juan F.&lt;/author&gt;&lt;author&gt;Molina-Díaz, Antonio&lt;/author&gt;&lt;author&gt;Franzke, Joachim&lt;/author&gt;&lt;/authors&gt;&lt;/contributors&gt;&lt;titles&gt;&lt;title&gt;Detection of multiclass explosives and related compounds in soil and water by liquid chromatography-dielectric barrier discharge ionization-mass spectrometry&lt;/title&gt;&lt;secondary-title&gt;Analytical and Bioanalytical Chemistry&lt;/secondary-title&gt;&lt;/titles&gt;&lt;periodical&gt;&lt;full-title&gt;Analytical and Bioanalytical Chemistry&lt;/full-title&gt;&lt;/periodical&gt;&lt;pages&gt;4785-4796&lt;/pages&gt;&lt;volume&gt;411&lt;/volume&gt;&lt;number&gt;19&lt;/number&gt;&lt;dates&gt;&lt;year&gt;2019&lt;/year&gt;&lt;pub-dates&gt;&lt;date&gt;July 01&lt;/date&gt;&lt;/pub-dates&gt;&lt;/dates&gt;&lt;isbn&gt;1618-2650&lt;/isbn&gt;&lt;label&gt;Gilbert-López2019&lt;/label&gt;&lt;work-type&gt;journal article&lt;/work-type&gt;&lt;urls&gt;&lt;related-urls&gt;&lt;url&gt;https://doi.org/10.1007/s00216-019-01627-2&lt;/url&gt;&lt;/related-urls&gt;&lt;/urls&gt;&lt;electronic-resource-num&gt;10.1007/s00216-019-01627-2&lt;/electronic-resource-num&gt;&lt;/record&gt;&lt;/Cite&gt;&lt;/EndNote&gt;</w:instrText>
      </w:r>
      <w:r w:rsidRPr="00262171">
        <w:rPr>
          <w:rFonts w:ascii="Arial" w:hAnsi="Arial" w:cs="Arial"/>
          <w:b w:val="0"/>
          <w:bCs/>
          <w:sz w:val="16"/>
          <w:szCs w:val="16"/>
          <w:vertAlign w:val="superscript"/>
        </w:rPr>
        <w:fldChar w:fldCharType="separate"/>
      </w:r>
      <w:r w:rsidR="002F5BEB">
        <w:rPr>
          <w:rFonts w:ascii="Arial" w:hAnsi="Arial" w:cs="Arial"/>
          <w:b w:val="0"/>
          <w:bCs/>
          <w:noProof/>
          <w:sz w:val="16"/>
          <w:szCs w:val="16"/>
          <w:vertAlign w:val="superscript"/>
        </w:rPr>
        <w:t>[</w:t>
      </w:r>
      <w:hyperlink w:anchor="_ENREF_73" w:tooltip="Gilbert-López, 2019 #447" w:history="1">
        <w:r w:rsidR="00F803D9">
          <w:rPr>
            <w:rFonts w:ascii="Arial" w:hAnsi="Arial" w:cs="Arial"/>
            <w:b w:val="0"/>
            <w:bCs/>
            <w:noProof/>
            <w:sz w:val="16"/>
            <w:szCs w:val="16"/>
            <w:vertAlign w:val="superscript"/>
          </w:rPr>
          <w:t>73</w:t>
        </w:r>
      </w:hyperlink>
      <w:r w:rsidR="002F5BEB">
        <w:rPr>
          <w:rFonts w:ascii="Arial" w:hAnsi="Arial" w:cs="Arial"/>
          <w:b w:val="0"/>
          <w:bCs/>
          <w:noProof/>
          <w:sz w:val="16"/>
          <w:szCs w:val="16"/>
          <w:vertAlign w:val="superscript"/>
        </w:rPr>
        <w:t>]</w:t>
      </w:r>
      <w:r w:rsidRPr="00262171">
        <w:rPr>
          <w:rFonts w:ascii="Arial" w:hAnsi="Arial" w:cs="Arial"/>
          <w:b w:val="0"/>
          <w:bCs/>
          <w:sz w:val="16"/>
          <w:szCs w:val="16"/>
          <w:vertAlign w:val="superscript"/>
        </w:rPr>
        <w:fldChar w:fldCharType="end"/>
      </w:r>
      <w:r w:rsidRPr="00897672">
        <w:rPr>
          <w:rFonts w:ascii="Arial" w:hAnsi="Arial" w:cs="Arial"/>
          <w:b w:val="0"/>
          <w:bCs/>
          <w:sz w:val="16"/>
          <w:szCs w:val="16"/>
        </w:rPr>
        <w:t xml:space="preserve"> </w:t>
      </w:r>
    </w:p>
    <w:p w14:paraId="68396EA8" w14:textId="6742779A"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h</w:t>
      </w:r>
      <w:r w:rsidRPr="00897672">
        <w:rPr>
          <w:rFonts w:ascii="Arial" w:hAnsi="Arial" w:cs="Arial"/>
          <w:b w:val="0"/>
          <w:bCs/>
          <w:sz w:val="16"/>
          <w:szCs w:val="16"/>
          <w:vertAlign w:val="superscript"/>
        </w:rPr>
        <w:tab/>
      </w:r>
      <w:r w:rsidRPr="00897672">
        <w:rPr>
          <w:rFonts w:ascii="Arial" w:hAnsi="Arial" w:cs="Arial"/>
          <w:b w:val="0"/>
          <w:bCs/>
          <w:sz w:val="16"/>
          <w:szCs w:val="16"/>
        </w:rPr>
        <w:t xml:space="preserve">Liquid extraction and GC-MS </w:t>
      </w:r>
      <w:r w:rsidRPr="00262171">
        <w:rPr>
          <w:rFonts w:ascii="Arial" w:hAnsi="Arial" w:cs="Arial"/>
          <w:b w:val="0"/>
          <w:bCs/>
          <w:sz w:val="16"/>
          <w:szCs w:val="16"/>
          <w:vertAlign w:val="superscript"/>
        </w:rPr>
        <w:fldChar w:fldCharType="begin"/>
      </w:r>
      <w:r w:rsidR="002F5BEB">
        <w:rPr>
          <w:rFonts w:ascii="Arial" w:hAnsi="Arial" w:cs="Arial"/>
          <w:b w:val="0"/>
          <w:bCs/>
          <w:sz w:val="16"/>
          <w:szCs w:val="16"/>
          <w:vertAlign w:val="superscript"/>
        </w:rPr>
        <w:instrText xml:space="preserve"> ADDIN EN.CITE &lt;EndNote&gt;&lt;Cite&gt;&lt;Author&gt;Holmgren&lt;/Author&gt;&lt;Year&gt;2012&lt;/Year&gt;&lt;RecNum&gt;92&lt;/RecNum&gt;&lt;DisplayText&gt;[74]&lt;/DisplayText&gt;&lt;record&gt;&lt;rec-number&gt;92&lt;/rec-number&gt;&lt;foreign-keys&gt;&lt;key app="EN" db-id="wf9eaw5e2rw5syepvt55pftup5d2e5vedzxx" timestamp="1485354282"&gt;92&lt;/key&gt;&lt;/foreign-keys&gt;&lt;ref-type name="Journal Article"&gt;17&lt;/ref-type&gt;&lt;contributors&gt;&lt;authors&gt;&lt;author&gt;Holmgren, E.&lt;/author&gt;&lt;author&gt;Ek, S.&lt;/author&gt;&lt;author&gt;Colmsjo, A.&lt;/author&gt;&lt;/authors&gt;&lt;/contributors&gt;&lt;titles&gt;&lt;title&gt;Extraction of explosives from soil followed by gas chromatography-mass spectrometry analysis with negative chemical ionization&lt;/title&gt;&lt;secondary-title&gt;Journal of Chromatography A&lt;/secondary-title&gt;&lt;/titles&gt;&lt;periodical&gt;&lt;full-title&gt;Journal of Chromatography A&lt;/full-title&gt;&lt;/periodical&gt;&lt;pages&gt;109-115&lt;/pages&gt;&lt;volume&gt;1222&lt;/volume&gt;&lt;dates&gt;&lt;year&gt;2012&lt;/year&gt;&lt;pub-dates&gt;&lt;date&gt;Jan&lt;/date&gt;&lt;/pub-dates&gt;&lt;/dates&gt;&lt;isbn&gt;0021-9673&lt;/isbn&gt;&lt;accession-num&gt;WOS:000300115700013&lt;/accession-num&gt;&lt;urls&gt;&lt;related-urls&gt;&lt;url&gt;&amp;lt;Go to ISI&amp;gt;://WOS:000300115700013&lt;/url&gt;&lt;/related-urls&gt;&lt;/urls&gt;&lt;electronic-resource-num&gt;10.1016/j.chroma.2011.12.014&lt;/electronic-resource-num&gt;&lt;/record&gt;&lt;/Cite&gt;&lt;/EndNote&gt;</w:instrText>
      </w:r>
      <w:r w:rsidRPr="00262171">
        <w:rPr>
          <w:rFonts w:ascii="Arial" w:hAnsi="Arial" w:cs="Arial"/>
          <w:b w:val="0"/>
          <w:bCs/>
          <w:sz w:val="16"/>
          <w:szCs w:val="16"/>
          <w:vertAlign w:val="superscript"/>
        </w:rPr>
        <w:fldChar w:fldCharType="separate"/>
      </w:r>
      <w:r w:rsidR="002F5BEB">
        <w:rPr>
          <w:rFonts w:ascii="Arial" w:hAnsi="Arial" w:cs="Arial"/>
          <w:b w:val="0"/>
          <w:bCs/>
          <w:noProof/>
          <w:sz w:val="16"/>
          <w:szCs w:val="16"/>
          <w:vertAlign w:val="superscript"/>
        </w:rPr>
        <w:t>[</w:t>
      </w:r>
      <w:hyperlink w:anchor="_ENREF_74" w:tooltip="Holmgren, 2012 #92" w:history="1">
        <w:r w:rsidR="00F803D9">
          <w:rPr>
            <w:rFonts w:ascii="Arial" w:hAnsi="Arial" w:cs="Arial"/>
            <w:b w:val="0"/>
            <w:bCs/>
            <w:noProof/>
            <w:sz w:val="16"/>
            <w:szCs w:val="16"/>
            <w:vertAlign w:val="superscript"/>
          </w:rPr>
          <w:t>74</w:t>
        </w:r>
      </w:hyperlink>
      <w:r w:rsidR="002F5BEB">
        <w:rPr>
          <w:rFonts w:ascii="Arial" w:hAnsi="Arial" w:cs="Arial"/>
          <w:b w:val="0"/>
          <w:bCs/>
          <w:noProof/>
          <w:sz w:val="16"/>
          <w:szCs w:val="16"/>
          <w:vertAlign w:val="superscript"/>
        </w:rPr>
        <w:t>]</w:t>
      </w:r>
      <w:r w:rsidRPr="00262171">
        <w:rPr>
          <w:rFonts w:ascii="Arial" w:hAnsi="Arial" w:cs="Arial"/>
          <w:b w:val="0"/>
          <w:bCs/>
          <w:sz w:val="16"/>
          <w:szCs w:val="16"/>
          <w:vertAlign w:val="superscript"/>
        </w:rPr>
        <w:fldChar w:fldCharType="end"/>
      </w:r>
    </w:p>
    <w:p w14:paraId="7E5702B6" w14:textId="0E1AF816" w:rsidR="00262171" w:rsidRPr="00897672" w:rsidRDefault="00262171" w:rsidP="008308D0">
      <w:pPr>
        <w:pStyle w:val="RSCB04AHeadingSection"/>
        <w:spacing w:before="0" w:after="0"/>
        <w:ind w:left="567" w:hanging="283"/>
        <w:jc w:val="both"/>
        <w:rPr>
          <w:rFonts w:ascii="Arial" w:hAnsi="Arial" w:cs="Arial"/>
          <w:b w:val="0"/>
          <w:bCs/>
          <w:sz w:val="16"/>
          <w:szCs w:val="16"/>
        </w:rPr>
      </w:pPr>
      <w:r w:rsidRPr="00897672">
        <w:rPr>
          <w:rFonts w:ascii="Arial" w:hAnsi="Arial" w:cs="Arial"/>
          <w:b w:val="0"/>
          <w:bCs/>
          <w:sz w:val="16"/>
          <w:szCs w:val="16"/>
          <w:vertAlign w:val="superscript"/>
        </w:rPr>
        <w:t>i</w:t>
      </w:r>
      <w:r w:rsidRPr="00897672">
        <w:rPr>
          <w:rFonts w:ascii="Arial" w:hAnsi="Arial" w:cs="Arial"/>
          <w:b w:val="0"/>
          <w:bCs/>
          <w:sz w:val="16"/>
          <w:szCs w:val="16"/>
          <w:vertAlign w:val="superscript"/>
        </w:rPr>
        <w:tab/>
      </w:r>
      <w:r w:rsidRPr="00897672">
        <w:rPr>
          <w:rFonts w:ascii="Arial" w:hAnsi="Arial" w:cs="Arial"/>
          <w:b w:val="0"/>
          <w:bCs/>
          <w:sz w:val="16"/>
          <w:szCs w:val="16"/>
        </w:rPr>
        <w:t>Liquid extraction and GC-ECD</w:t>
      </w:r>
      <w:r>
        <w:rPr>
          <w:rFonts w:ascii="Arial" w:hAnsi="Arial" w:cs="Arial"/>
          <w:b w:val="0"/>
          <w:bCs/>
          <w:sz w:val="16"/>
          <w:szCs w:val="16"/>
        </w:rPr>
        <w:t xml:space="preserve"> </w:t>
      </w:r>
      <w:r w:rsidRPr="00262171">
        <w:rPr>
          <w:rFonts w:ascii="Arial" w:hAnsi="Arial" w:cs="Arial"/>
          <w:b w:val="0"/>
          <w:bCs/>
          <w:sz w:val="16"/>
          <w:szCs w:val="16"/>
          <w:vertAlign w:val="superscript"/>
        </w:rPr>
        <w:fldChar w:fldCharType="begin"/>
      </w:r>
      <w:r w:rsidR="002F5BEB">
        <w:rPr>
          <w:rFonts w:ascii="Arial" w:hAnsi="Arial" w:cs="Arial"/>
          <w:b w:val="0"/>
          <w:bCs/>
          <w:sz w:val="16"/>
          <w:szCs w:val="16"/>
          <w:vertAlign w:val="superscript"/>
        </w:rPr>
        <w:instrText xml:space="preserve"> ADDIN EN.CITE &lt;EndNote&gt;&lt;Cite&gt;&lt;Author&gt;Walsh&lt;/Author&gt;&lt;Year&gt;2001&lt;/Year&gt;&lt;RecNum&gt;30&lt;/RecNum&gt;&lt;DisplayText&gt;[75]&lt;/DisplayText&gt;&lt;record&gt;&lt;rec-number&gt;30&lt;/rec-number&gt;&lt;foreign-keys&gt;&lt;key app="EN" db-id="wf9eaw5e2rw5syepvt55pftup5d2e5vedzxx" timestamp="1476703572"&gt;30&lt;/key&gt;&lt;/foreign-keys&gt;&lt;ref-type name="Journal Article"&gt;17&lt;/ref-type&gt;&lt;contributors&gt;&lt;authors&gt;&lt;author&gt;Walsh, M. E.&lt;/author&gt;&lt;/authors&gt;&lt;/contributors&gt;&lt;titles&gt;&lt;title&gt;Determination of nitroaromatic, nitramine, and nitrate ester explosives in soil by gas chromatography and an electron capture detector&lt;/title&gt;&lt;secondary-title&gt;Talanta&lt;/secondary-title&gt;&lt;/titles&gt;&lt;periodical&gt;&lt;full-title&gt;Talanta&lt;/full-title&gt;&lt;/periodical&gt;&lt;pages&gt;427-438&lt;/pages&gt;&lt;volume&gt;54&lt;/volume&gt;&lt;number&gt;3&lt;/number&gt;&lt;dates&gt;&lt;year&gt;2001&lt;/year&gt;&lt;pub-dates&gt;&lt;date&gt;May&lt;/date&gt;&lt;/pub-dates&gt;&lt;/dates&gt;&lt;isbn&gt;0039-9140&lt;/isbn&gt;&lt;accession-num&gt;WOS:000168693400002&lt;/accession-num&gt;&lt;urls&gt;&lt;related-urls&gt;&lt;url&gt;&amp;lt;Go to ISI&amp;gt;://WOS:000168693400002&lt;/url&gt;&lt;/related-urls&gt;&lt;/urls&gt;&lt;electronic-resource-num&gt;10.1016/s0039-9140(00)00541-5&lt;/electronic-resource-num&gt;&lt;/record&gt;&lt;/Cite&gt;&lt;/EndNote&gt;</w:instrText>
      </w:r>
      <w:r w:rsidRPr="00262171">
        <w:rPr>
          <w:rFonts w:ascii="Arial" w:hAnsi="Arial" w:cs="Arial"/>
          <w:b w:val="0"/>
          <w:bCs/>
          <w:sz w:val="16"/>
          <w:szCs w:val="16"/>
          <w:vertAlign w:val="superscript"/>
        </w:rPr>
        <w:fldChar w:fldCharType="separate"/>
      </w:r>
      <w:r w:rsidR="002F5BEB">
        <w:rPr>
          <w:rFonts w:ascii="Arial" w:hAnsi="Arial" w:cs="Arial"/>
          <w:b w:val="0"/>
          <w:bCs/>
          <w:noProof/>
          <w:sz w:val="16"/>
          <w:szCs w:val="16"/>
          <w:vertAlign w:val="superscript"/>
        </w:rPr>
        <w:t>[</w:t>
      </w:r>
      <w:hyperlink w:anchor="_ENREF_75" w:tooltip="Walsh, 2001 #30" w:history="1">
        <w:r w:rsidR="00F803D9">
          <w:rPr>
            <w:rFonts w:ascii="Arial" w:hAnsi="Arial" w:cs="Arial"/>
            <w:b w:val="0"/>
            <w:bCs/>
            <w:noProof/>
            <w:sz w:val="16"/>
            <w:szCs w:val="16"/>
            <w:vertAlign w:val="superscript"/>
          </w:rPr>
          <w:t>75</w:t>
        </w:r>
      </w:hyperlink>
      <w:r w:rsidR="002F5BEB">
        <w:rPr>
          <w:rFonts w:ascii="Arial" w:hAnsi="Arial" w:cs="Arial"/>
          <w:b w:val="0"/>
          <w:bCs/>
          <w:noProof/>
          <w:sz w:val="16"/>
          <w:szCs w:val="16"/>
          <w:vertAlign w:val="superscript"/>
        </w:rPr>
        <w:t>]</w:t>
      </w:r>
      <w:r w:rsidRPr="00262171">
        <w:rPr>
          <w:rFonts w:ascii="Arial" w:hAnsi="Arial" w:cs="Arial"/>
          <w:b w:val="0"/>
          <w:bCs/>
          <w:sz w:val="16"/>
          <w:szCs w:val="16"/>
          <w:vertAlign w:val="superscript"/>
        </w:rPr>
        <w:fldChar w:fldCharType="end"/>
      </w:r>
    </w:p>
    <w:p w14:paraId="6B0FFE98" w14:textId="77777777" w:rsidR="00262171" w:rsidRPr="00897672" w:rsidRDefault="00262171" w:rsidP="008308D0">
      <w:pPr>
        <w:pStyle w:val="RSCB04AHeadingSection"/>
        <w:pBdr>
          <w:bottom w:val="single" w:sz="12" w:space="9" w:color="A6A6A6" w:themeColor="background1" w:themeShade="A6"/>
        </w:pBdr>
        <w:spacing w:before="0" w:after="0"/>
        <w:ind w:firstLine="284"/>
        <w:jc w:val="both"/>
        <w:rPr>
          <w:rFonts w:ascii="Arial" w:hAnsi="Arial" w:cs="Arial"/>
          <w:b w:val="0"/>
          <w:bCs/>
          <w:sz w:val="16"/>
          <w:szCs w:val="16"/>
        </w:rPr>
      </w:pPr>
      <w:r w:rsidRPr="00897672">
        <w:rPr>
          <w:rFonts w:ascii="Arial" w:hAnsi="Arial" w:cs="Arial"/>
          <w:b w:val="0"/>
          <w:bCs/>
          <w:sz w:val="16"/>
          <w:szCs w:val="16"/>
        </w:rPr>
        <w:t>n.d.</w:t>
      </w:r>
      <w:r w:rsidRPr="00897672">
        <w:rPr>
          <w:rFonts w:ascii="Arial" w:hAnsi="Arial" w:cs="Arial"/>
          <w:b w:val="0"/>
          <w:bCs/>
          <w:sz w:val="16"/>
          <w:szCs w:val="16"/>
        </w:rPr>
        <w:tab/>
        <w:t>Not determined</w:t>
      </w:r>
    </w:p>
    <w:p w14:paraId="1EE4679C" w14:textId="77777777" w:rsidR="00057523" w:rsidRDefault="00057523" w:rsidP="008308D0">
      <w:pPr>
        <w:rPr>
          <w:rFonts w:ascii="Arial" w:hAnsi="Arial" w:cs="Arial"/>
          <w:sz w:val="20"/>
          <w:szCs w:val="20"/>
          <w:lang w:val="en-GB" w:eastAsia="it-CH"/>
        </w:rPr>
        <w:sectPr w:rsidR="00057523" w:rsidSect="00057523">
          <w:pgSz w:w="16838" w:h="11906" w:orient="landscape"/>
          <w:pgMar w:top="1134" w:right="1418" w:bottom="1134" w:left="1134" w:header="709" w:footer="709" w:gutter="0"/>
          <w:lnNumType w:countBy="1" w:restart="continuous"/>
          <w:pgNumType w:chapStyle="1"/>
          <w:cols w:space="708"/>
          <w:titlePg/>
          <w:docGrid w:linePitch="360"/>
        </w:sectPr>
      </w:pPr>
    </w:p>
    <w:p w14:paraId="2B257C99" w14:textId="5C635DCA" w:rsidR="008308D0" w:rsidRPr="008308D0" w:rsidRDefault="008308D0" w:rsidP="008308D0">
      <w:pPr>
        <w:pStyle w:val="Caption"/>
        <w:keepNext/>
        <w:spacing w:after="0" w:line="360" w:lineRule="auto"/>
        <w:jc w:val="both"/>
        <w:rPr>
          <w:rFonts w:ascii="Arial" w:hAnsi="Arial" w:cs="Arial"/>
          <w:color w:val="auto"/>
          <w:sz w:val="24"/>
          <w:szCs w:val="24"/>
        </w:rPr>
      </w:pPr>
      <w:r w:rsidRPr="008308D0">
        <w:rPr>
          <w:rFonts w:ascii="Arial" w:hAnsi="Arial" w:cs="Arial"/>
          <w:color w:val="auto"/>
          <w:sz w:val="24"/>
          <w:szCs w:val="24"/>
        </w:rPr>
        <w:lastRenderedPageBreak/>
        <w:t xml:space="preserve">Table </w:t>
      </w:r>
      <w:r w:rsidRPr="008308D0">
        <w:rPr>
          <w:rFonts w:ascii="Arial" w:hAnsi="Arial" w:cs="Arial"/>
          <w:color w:val="auto"/>
          <w:sz w:val="24"/>
          <w:szCs w:val="24"/>
        </w:rPr>
        <w:fldChar w:fldCharType="begin"/>
      </w:r>
      <w:r w:rsidRPr="008308D0">
        <w:rPr>
          <w:rFonts w:ascii="Arial" w:hAnsi="Arial" w:cs="Arial"/>
          <w:color w:val="auto"/>
          <w:sz w:val="24"/>
          <w:szCs w:val="24"/>
        </w:rPr>
        <w:instrText xml:space="preserve"> SEQ Table \* ARABIC </w:instrText>
      </w:r>
      <w:r w:rsidRPr="008308D0">
        <w:rPr>
          <w:rFonts w:ascii="Arial" w:hAnsi="Arial" w:cs="Arial"/>
          <w:color w:val="auto"/>
          <w:sz w:val="24"/>
          <w:szCs w:val="24"/>
        </w:rPr>
        <w:fldChar w:fldCharType="separate"/>
      </w:r>
      <w:r w:rsidR="00886C08">
        <w:rPr>
          <w:rFonts w:ascii="Arial" w:hAnsi="Arial" w:cs="Arial"/>
          <w:noProof/>
          <w:color w:val="auto"/>
          <w:sz w:val="24"/>
          <w:szCs w:val="24"/>
        </w:rPr>
        <w:t>2</w:t>
      </w:r>
      <w:r w:rsidRPr="008308D0">
        <w:rPr>
          <w:rFonts w:ascii="Arial" w:hAnsi="Arial" w:cs="Arial"/>
          <w:color w:val="auto"/>
          <w:sz w:val="24"/>
          <w:szCs w:val="24"/>
        </w:rPr>
        <w:fldChar w:fldCharType="end"/>
      </w:r>
      <w:r w:rsidRPr="008308D0">
        <w:rPr>
          <w:rFonts w:ascii="Arial" w:hAnsi="Arial" w:cs="Arial"/>
          <w:color w:val="auto"/>
          <w:sz w:val="24"/>
          <w:szCs w:val="24"/>
        </w:rPr>
        <w:t>:</w:t>
      </w:r>
      <w:r>
        <w:rPr>
          <w:rFonts w:ascii="Arial" w:hAnsi="Arial" w:cs="Arial"/>
          <w:color w:val="auto"/>
          <w:sz w:val="24"/>
          <w:szCs w:val="24"/>
        </w:rPr>
        <w:t xml:space="preserve"> </w:t>
      </w:r>
      <w:r w:rsidRPr="008308D0">
        <w:rPr>
          <w:rFonts w:ascii="Arial" w:hAnsi="Arial" w:cs="Arial"/>
          <w:b w:val="0"/>
          <w:bCs w:val="0"/>
          <w:color w:val="auto"/>
          <w:sz w:val="24"/>
          <w:szCs w:val="24"/>
        </w:rPr>
        <w:t>Analytes detected in soil across all six locations</w:t>
      </w:r>
      <w:r w:rsidR="003C5A27">
        <w:rPr>
          <w:rFonts w:ascii="Arial" w:hAnsi="Arial" w:cs="Arial"/>
          <w:b w:val="0"/>
          <w:bCs w:val="0"/>
          <w:color w:val="auto"/>
          <w:sz w:val="24"/>
          <w:szCs w:val="24"/>
        </w:rPr>
        <w:t xml:space="preserve"> (colour</w:t>
      </w:r>
      <w:r w:rsidRPr="008308D0">
        <w:rPr>
          <w:rFonts w:ascii="Arial" w:hAnsi="Arial" w:cs="Arial"/>
          <w:b w:val="0"/>
          <w:bCs w:val="0"/>
          <w:color w:val="auto"/>
          <w:sz w:val="24"/>
          <w:szCs w:val="24"/>
        </w:rPr>
        <w:t xml:space="preserve"> key given below</w:t>
      </w:r>
      <w:r w:rsidR="003C5A27">
        <w:rPr>
          <w:rFonts w:ascii="Arial" w:hAnsi="Arial" w:cs="Arial"/>
          <w:b w:val="0"/>
          <w:bCs w:val="0"/>
          <w:color w:val="auto"/>
          <w:sz w:val="24"/>
          <w:szCs w:val="24"/>
        </w:rPr>
        <w:t>)</w:t>
      </w:r>
      <w:r w:rsidRPr="008308D0">
        <w:rPr>
          <w:rFonts w:ascii="Arial" w:hAnsi="Arial" w:cs="Arial"/>
          <w:b w:val="0"/>
          <w:bCs w:val="0"/>
          <w:color w:val="auto"/>
          <w:sz w:val="24"/>
          <w:szCs w:val="24"/>
        </w:rPr>
        <w:t>.</w:t>
      </w:r>
    </w:p>
    <w:tbl>
      <w:tblPr>
        <w:tblW w:w="4173" w:type="dxa"/>
        <w:jc w:val="center"/>
        <w:tblLook w:val="04A0" w:firstRow="1" w:lastRow="0" w:firstColumn="1" w:lastColumn="0" w:noHBand="0" w:noVBand="1"/>
      </w:tblPr>
      <w:tblGrid>
        <w:gridCol w:w="1660"/>
        <w:gridCol w:w="462"/>
        <w:gridCol w:w="425"/>
        <w:gridCol w:w="425"/>
        <w:gridCol w:w="425"/>
        <w:gridCol w:w="426"/>
        <w:gridCol w:w="350"/>
      </w:tblGrid>
      <w:tr w:rsidR="008308D0" w:rsidRPr="00123130" w14:paraId="4146A5AA" w14:textId="77777777" w:rsidTr="008308D0">
        <w:trPr>
          <w:trHeight w:val="600"/>
          <w:jc w:val="center"/>
        </w:trPr>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A76F7AB"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 xml:space="preserve">Analytes </w:t>
            </w:r>
            <w:r w:rsidRPr="00123130">
              <w:rPr>
                <w:rFonts w:ascii="Arial" w:eastAsia="Times New Roman" w:hAnsi="Arial" w:cs="Arial"/>
                <w:b/>
                <w:bCs/>
                <w:color w:val="000000"/>
                <w:lang w:eastAsia="en-GB"/>
              </w:rPr>
              <w:br/>
            </w:r>
            <w:proofErr w:type="spellStart"/>
            <w:r w:rsidRPr="00123130">
              <w:rPr>
                <w:rFonts w:ascii="Arial" w:eastAsia="Times New Roman" w:hAnsi="Arial" w:cs="Arial"/>
                <w:b/>
                <w:bCs/>
                <w:color w:val="000000"/>
                <w:lang w:eastAsia="en-GB"/>
              </w:rPr>
              <w:t>detected</w:t>
            </w:r>
            <w:proofErr w:type="spellEnd"/>
          </w:p>
        </w:tc>
        <w:tc>
          <w:tcPr>
            <w:tcW w:w="2513" w:type="dxa"/>
            <w:gridSpan w:val="6"/>
            <w:tcBorders>
              <w:top w:val="single" w:sz="4" w:space="0" w:color="auto"/>
              <w:left w:val="nil"/>
              <w:bottom w:val="single" w:sz="4" w:space="0" w:color="auto"/>
              <w:right w:val="single" w:sz="4" w:space="0" w:color="auto"/>
            </w:tcBorders>
            <w:shd w:val="clear" w:color="auto" w:fill="auto"/>
            <w:noWrap/>
            <w:vAlign w:val="center"/>
            <w:hideMark/>
          </w:tcPr>
          <w:p w14:paraId="51082A2B"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Location</w:t>
            </w:r>
          </w:p>
        </w:tc>
      </w:tr>
      <w:tr w:rsidR="008308D0" w:rsidRPr="00123130" w14:paraId="38013C56" w14:textId="77777777" w:rsidTr="008308D0">
        <w:trPr>
          <w:trHeight w:val="300"/>
          <w:jc w:val="center"/>
        </w:trPr>
        <w:tc>
          <w:tcPr>
            <w:tcW w:w="1660" w:type="dxa"/>
            <w:vMerge/>
            <w:tcBorders>
              <w:top w:val="single" w:sz="4" w:space="0" w:color="auto"/>
              <w:left w:val="single" w:sz="4" w:space="0" w:color="auto"/>
              <w:bottom w:val="single" w:sz="4" w:space="0" w:color="auto"/>
              <w:right w:val="single" w:sz="4" w:space="0" w:color="auto"/>
            </w:tcBorders>
            <w:vAlign w:val="center"/>
            <w:hideMark/>
          </w:tcPr>
          <w:p w14:paraId="4E4E2FC4" w14:textId="77777777" w:rsidR="008308D0" w:rsidRPr="00123130" w:rsidRDefault="008308D0" w:rsidP="008308D0">
            <w:pPr>
              <w:rPr>
                <w:rFonts w:ascii="Arial" w:eastAsia="Times New Roman" w:hAnsi="Arial" w:cs="Arial"/>
                <w:b/>
                <w:bCs/>
                <w:color w:val="000000"/>
                <w:lang w:eastAsia="en-GB"/>
              </w:rPr>
            </w:pPr>
          </w:p>
        </w:tc>
        <w:tc>
          <w:tcPr>
            <w:tcW w:w="462" w:type="dxa"/>
            <w:tcBorders>
              <w:top w:val="nil"/>
              <w:left w:val="nil"/>
              <w:bottom w:val="single" w:sz="4" w:space="0" w:color="auto"/>
              <w:right w:val="single" w:sz="4" w:space="0" w:color="auto"/>
            </w:tcBorders>
            <w:shd w:val="clear" w:color="auto" w:fill="auto"/>
            <w:noWrap/>
            <w:vAlign w:val="center"/>
            <w:hideMark/>
          </w:tcPr>
          <w:p w14:paraId="288B5735"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1</w:t>
            </w:r>
          </w:p>
        </w:tc>
        <w:tc>
          <w:tcPr>
            <w:tcW w:w="425" w:type="dxa"/>
            <w:tcBorders>
              <w:top w:val="nil"/>
              <w:left w:val="nil"/>
              <w:bottom w:val="single" w:sz="4" w:space="0" w:color="auto"/>
              <w:right w:val="single" w:sz="4" w:space="0" w:color="auto"/>
            </w:tcBorders>
            <w:shd w:val="clear" w:color="auto" w:fill="auto"/>
            <w:noWrap/>
            <w:vAlign w:val="center"/>
            <w:hideMark/>
          </w:tcPr>
          <w:p w14:paraId="049D6067"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2</w:t>
            </w:r>
          </w:p>
        </w:tc>
        <w:tc>
          <w:tcPr>
            <w:tcW w:w="425" w:type="dxa"/>
            <w:tcBorders>
              <w:top w:val="nil"/>
              <w:left w:val="nil"/>
              <w:bottom w:val="single" w:sz="4" w:space="0" w:color="auto"/>
              <w:right w:val="single" w:sz="4" w:space="0" w:color="auto"/>
            </w:tcBorders>
            <w:shd w:val="clear" w:color="auto" w:fill="auto"/>
            <w:noWrap/>
            <w:vAlign w:val="center"/>
            <w:hideMark/>
          </w:tcPr>
          <w:p w14:paraId="24880239"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3</w:t>
            </w:r>
          </w:p>
        </w:tc>
        <w:tc>
          <w:tcPr>
            <w:tcW w:w="425" w:type="dxa"/>
            <w:tcBorders>
              <w:top w:val="nil"/>
              <w:left w:val="nil"/>
              <w:bottom w:val="single" w:sz="4" w:space="0" w:color="auto"/>
              <w:right w:val="single" w:sz="4" w:space="0" w:color="auto"/>
            </w:tcBorders>
            <w:shd w:val="clear" w:color="auto" w:fill="auto"/>
            <w:noWrap/>
            <w:vAlign w:val="center"/>
            <w:hideMark/>
          </w:tcPr>
          <w:p w14:paraId="10C9FE08"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4</w:t>
            </w:r>
          </w:p>
        </w:tc>
        <w:tc>
          <w:tcPr>
            <w:tcW w:w="426" w:type="dxa"/>
            <w:tcBorders>
              <w:top w:val="nil"/>
              <w:left w:val="nil"/>
              <w:bottom w:val="single" w:sz="4" w:space="0" w:color="auto"/>
              <w:right w:val="single" w:sz="4" w:space="0" w:color="auto"/>
            </w:tcBorders>
            <w:shd w:val="clear" w:color="auto" w:fill="auto"/>
            <w:noWrap/>
            <w:vAlign w:val="center"/>
            <w:hideMark/>
          </w:tcPr>
          <w:p w14:paraId="30232AA9"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5</w:t>
            </w:r>
          </w:p>
        </w:tc>
        <w:tc>
          <w:tcPr>
            <w:tcW w:w="350" w:type="dxa"/>
            <w:tcBorders>
              <w:top w:val="nil"/>
              <w:left w:val="nil"/>
              <w:bottom w:val="single" w:sz="4" w:space="0" w:color="auto"/>
              <w:right w:val="single" w:sz="4" w:space="0" w:color="auto"/>
            </w:tcBorders>
            <w:shd w:val="clear" w:color="auto" w:fill="auto"/>
            <w:noWrap/>
            <w:vAlign w:val="center"/>
            <w:hideMark/>
          </w:tcPr>
          <w:p w14:paraId="5028603F" w14:textId="77777777"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6</w:t>
            </w:r>
          </w:p>
        </w:tc>
      </w:tr>
      <w:tr w:rsidR="008308D0" w:rsidRPr="00123130" w14:paraId="60C485F7"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227474DA"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DEDPU</w:t>
            </w:r>
          </w:p>
        </w:tc>
        <w:tc>
          <w:tcPr>
            <w:tcW w:w="462" w:type="dxa"/>
            <w:tcBorders>
              <w:top w:val="nil"/>
              <w:left w:val="nil"/>
              <w:bottom w:val="single" w:sz="4" w:space="0" w:color="auto"/>
              <w:right w:val="single" w:sz="4" w:space="0" w:color="auto"/>
            </w:tcBorders>
            <w:shd w:val="clear" w:color="000000" w:fill="FFC7CE"/>
            <w:noWrap/>
            <w:vAlign w:val="center"/>
            <w:hideMark/>
          </w:tcPr>
          <w:p w14:paraId="68B39F37"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4DF000E2"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0B5EBA44"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4C1C8637"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6" w:type="dxa"/>
            <w:tcBorders>
              <w:top w:val="nil"/>
              <w:left w:val="nil"/>
              <w:bottom w:val="single" w:sz="4" w:space="0" w:color="auto"/>
              <w:right w:val="single" w:sz="4" w:space="0" w:color="auto"/>
            </w:tcBorders>
            <w:shd w:val="clear" w:color="000000" w:fill="FFC7CE"/>
            <w:noWrap/>
            <w:vAlign w:val="center"/>
            <w:hideMark/>
          </w:tcPr>
          <w:p w14:paraId="7D55B8B4"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350" w:type="dxa"/>
            <w:tcBorders>
              <w:top w:val="nil"/>
              <w:left w:val="nil"/>
              <w:bottom w:val="single" w:sz="4" w:space="0" w:color="auto"/>
              <w:right w:val="single" w:sz="4" w:space="0" w:color="auto"/>
            </w:tcBorders>
            <w:shd w:val="clear" w:color="000000" w:fill="FFC7CE"/>
            <w:noWrap/>
            <w:vAlign w:val="center"/>
            <w:hideMark/>
          </w:tcPr>
          <w:p w14:paraId="5C9BD197"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r>
      <w:tr w:rsidR="008308D0" w:rsidRPr="00123130" w14:paraId="56F11499"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6E543516"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RDX</w:t>
            </w:r>
          </w:p>
        </w:tc>
        <w:tc>
          <w:tcPr>
            <w:tcW w:w="462" w:type="dxa"/>
            <w:tcBorders>
              <w:top w:val="nil"/>
              <w:left w:val="nil"/>
              <w:bottom w:val="single" w:sz="4" w:space="0" w:color="auto"/>
              <w:right w:val="single" w:sz="4" w:space="0" w:color="auto"/>
            </w:tcBorders>
            <w:shd w:val="clear" w:color="000000" w:fill="FF6161"/>
            <w:noWrap/>
            <w:vAlign w:val="center"/>
            <w:hideMark/>
          </w:tcPr>
          <w:p w14:paraId="2F857D76" w14:textId="77777777" w:rsidR="008308D0" w:rsidRPr="00123130" w:rsidRDefault="008308D0" w:rsidP="008308D0">
            <w:pPr>
              <w:jc w:val="center"/>
              <w:rPr>
                <w:rFonts w:ascii="Arial" w:eastAsia="Times New Roman" w:hAnsi="Arial" w:cs="Arial"/>
                <w:color w:val="FF4F4F"/>
                <w:lang w:eastAsia="en-GB"/>
              </w:rPr>
            </w:pPr>
            <w:r w:rsidRPr="00123130">
              <w:rPr>
                <w:rFonts w:ascii="Arial" w:eastAsia="Times New Roman" w:hAnsi="Arial" w:cs="Arial"/>
                <w:color w:val="FF4F4F"/>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2F2AE412"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1B7C55F7"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0BFAACE4"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6" w:type="dxa"/>
            <w:tcBorders>
              <w:top w:val="nil"/>
              <w:left w:val="nil"/>
              <w:bottom w:val="single" w:sz="4" w:space="0" w:color="auto"/>
              <w:right w:val="single" w:sz="4" w:space="0" w:color="auto"/>
            </w:tcBorders>
            <w:shd w:val="clear" w:color="000000" w:fill="FF0000"/>
            <w:noWrap/>
            <w:vAlign w:val="center"/>
            <w:hideMark/>
          </w:tcPr>
          <w:p w14:paraId="2AC7573C"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0000"/>
            <w:noWrap/>
            <w:vAlign w:val="center"/>
            <w:hideMark/>
          </w:tcPr>
          <w:p w14:paraId="3C6A5950"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r>
      <w:tr w:rsidR="008308D0" w:rsidRPr="00123130" w14:paraId="56EFCB09"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9B016CF"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HMX</w:t>
            </w:r>
          </w:p>
        </w:tc>
        <w:tc>
          <w:tcPr>
            <w:tcW w:w="462" w:type="dxa"/>
            <w:tcBorders>
              <w:top w:val="nil"/>
              <w:left w:val="nil"/>
              <w:bottom w:val="single" w:sz="4" w:space="0" w:color="auto"/>
              <w:right w:val="single" w:sz="4" w:space="0" w:color="auto"/>
            </w:tcBorders>
            <w:shd w:val="clear" w:color="000000" w:fill="FF0000"/>
            <w:noWrap/>
            <w:vAlign w:val="center"/>
            <w:hideMark/>
          </w:tcPr>
          <w:p w14:paraId="7367EC3F"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0000"/>
            <w:noWrap/>
            <w:vAlign w:val="center"/>
            <w:hideMark/>
          </w:tcPr>
          <w:p w14:paraId="74DF2033"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0000"/>
            <w:noWrap/>
            <w:vAlign w:val="center"/>
            <w:hideMark/>
          </w:tcPr>
          <w:p w14:paraId="2EE33359" w14:textId="77777777" w:rsidR="008308D0" w:rsidRPr="00123130" w:rsidRDefault="008308D0" w:rsidP="008308D0">
            <w:pPr>
              <w:jc w:val="center"/>
              <w:rPr>
                <w:rFonts w:ascii="Arial" w:eastAsia="Times New Roman" w:hAnsi="Arial" w:cs="Arial"/>
                <w:lang w:eastAsia="en-GB"/>
              </w:rPr>
            </w:pPr>
            <w:r w:rsidRPr="00123130">
              <w:rPr>
                <w:rFonts w:ascii="Arial" w:eastAsia="Times New Roman" w:hAnsi="Arial" w:cs="Arial"/>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5D35A9AF"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6" w:type="dxa"/>
            <w:tcBorders>
              <w:top w:val="nil"/>
              <w:left w:val="nil"/>
              <w:bottom w:val="single" w:sz="4" w:space="0" w:color="auto"/>
              <w:right w:val="single" w:sz="4" w:space="0" w:color="auto"/>
            </w:tcBorders>
            <w:shd w:val="clear" w:color="000000" w:fill="FF0000"/>
            <w:noWrap/>
            <w:vAlign w:val="center"/>
            <w:hideMark/>
          </w:tcPr>
          <w:p w14:paraId="6EBB7BEF"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0000"/>
            <w:noWrap/>
            <w:vAlign w:val="center"/>
            <w:hideMark/>
          </w:tcPr>
          <w:p w14:paraId="298E661A"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r>
      <w:tr w:rsidR="008308D0" w:rsidRPr="00123130" w14:paraId="4A8E8966"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484CFF12"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3,4-DNT</w:t>
            </w:r>
          </w:p>
        </w:tc>
        <w:tc>
          <w:tcPr>
            <w:tcW w:w="462" w:type="dxa"/>
            <w:tcBorders>
              <w:top w:val="nil"/>
              <w:left w:val="nil"/>
              <w:bottom w:val="single" w:sz="4" w:space="0" w:color="auto"/>
              <w:right w:val="single" w:sz="4" w:space="0" w:color="auto"/>
            </w:tcBorders>
            <w:shd w:val="clear" w:color="000000" w:fill="00B050"/>
            <w:noWrap/>
            <w:vAlign w:val="center"/>
            <w:hideMark/>
          </w:tcPr>
          <w:p w14:paraId="4CE23778"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1D76DFF2"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747A0939"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08C0C666"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6" w:type="dxa"/>
            <w:tcBorders>
              <w:top w:val="nil"/>
              <w:left w:val="nil"/>
              <w:bottom w:val="single" w:sz="4" w:space="0" w:color="auto"/>
              <w:right w:val="single" w:sz="4" w:space="0" w:color="auto"/>
            </w:tcBorders>
            <w:shd w:val="clear" w:color="000000" w:fill="00B050"/>
            <w:noWrap/>
            <w:vAlign w:val="center"/>
            <w:hideMark/>
          </w:tcPr>
          <w:p w14:paraId="6687DFBD"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C7CE"/>
            <w:noWrap/>
            <w:vAlign w:val="center"/>
            <w:hideMark/>
          </w:tcPr>
          <w:p w14:paraId="059F47B4"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r>
      <w:tr w:rsidR="008308D0" w:rsidRPr="00123130" w14:paraId="59DF83BB"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5939F30F"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2,6-DNT</w:t>
            </w:r>
          </w:p>
        </w:tc>
        <w:tc>
          <w:tcPr>
            <w:tcW w:w="462" w:type="dxa"/>
            <w:tcBorders>
              <w:top w:val="nil"/>
              <w:left w:val="nil"/>
              <w:bottom w:val="single" w:sz="4" w:space="0" w:color="auto"/>
              <w:right w:val="single" w:sz="4" w:space="0" w:color="auto"/>
            </w:tcBorders>
            <w:shd w:val="clear" w:color="000000" w:fill="00B050"/>
            <w:noWrap/>
            <w:vAlign w:val="center"/>
            <w:hideMark/>
          </w:tcPr>
          <w:p w14:paraId="1F2E5A99"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50565262"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1AA3594A"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07A51DA4"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6" w:type="dxa"/>
            <w:tcBorders>
              <w:top w:val="nil"/>
              <w:left w:val="nil"/>
              <w:bottom w:val="single" w:sz="4" w:space="0" w:color="auto"/>
              <w:right w:val="single" w:sz="4" w:space="0" w:color="auto"/>
            </w:tcBorders>
            <w:shd w:val="clear" w:color="000000" w:fill="FF0000"/>
            <w:noWrap/>
            <w:vAlign w:val="center"/>
            <w:hideMark/>
          </w:tcPr>
          <w:p w14:paraId="646EC111"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C7CE"/>
            <w:noWrap/>
            <w:vAlign w:val="center"/>
            <w:hideMark/>
          </w:tcPr>
          <w:p w14:paraId="07F194A0"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r>
      <w:tr w:rsidR="008308D0" w:rsidRPr="00123130" w14:paraId="702CA441"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6ECD9351"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2,4-DNT</w:t>
            </w:r>
          </w:p>
        </w:tc>
        <w:tc>
          <w:tcPr>
            <w:tcW w:w="462" w:type="dxa"/>
            <w:tcBorders>
              <w:top w:val="nil"/>
              <w:left w:val="nil"/>
              <w:bottom w:val="single" w:sz="4" w:space="0" w:color="auto"/>
              <w:right w:val="single" w:sz="4" w:space="0" w:color="auto"/>
            </w:tcBorders>
            <w:shd w:val="clear" w:color="000000" w:fill="00B050"/>
            <w:noWrap/>
            <w:vAlign w:val="center"/>
            <w:hideMark/>
          </w:tcPr>
          <w:p w14:paraId="5F998A54"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205C94C1"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1AC37A98"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5842E1D3"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6" w:type="dxa"/>
            <w:tcBorders>
              <w:top w:val="nil"/>
              <w:left w:val="nil"/>
              <w:bottom w:val="single" w:sz="4" w:space="0" w:color="auto"/>
              <w:right w:val="single" w:sz="4" w:space="0" w:color="auto"/>
            </w:tcBorders>
            <w:shd w:val="clear" w:color="000000" w:fill="00B050"/>
            <w:noWrap/>
            <w:vAlign w:val="center"/>
            <w:hideMark/>
          </w:tcPr>
          <w:p w14:paraId="18DE35DE"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00B050"/>
            <w:noWrap/>
            <w:vAlign w:val="center"/>
            <w:hideMark/>
          </w:tcPr>
          <w:p w14:paraId="1FC553CD"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r>
      <w:tr w:rsidR="008308D0" w:rsidRPr="00123130" w14:paraId="58D995AE" w14:textId="77777777" w:rsidTr="008308D0">
        <w:trPr>
          <w:trHeight w:val="28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7BA64812"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TNT</w:t>
            </w:r>
          </w:p>
        </w:tc>
        <w:tc>
          <w:tcPr>
            <w:tcW w:w="462" w:type="dxa"/>
            <w:tcBorders>
              <w:top w:val="nil"/>
              <w:left w:val="nil"/>
              <w:bottom w:val="single" w:sz="4" w:space="0" w:color="auto"/>
              <w:right w:val="single" w:sz="4" w:space="0" w:color="auto"/>
            </w:tcBorders>
            <w:shd w:val="clear" w:color="000000" w:fill="FF6161"/>
            <w:noWrap/>
            <w:vAlign w:val="center"/>
            <w:hideMark/>
          </w:tcPr>
          <w:p w14:paraId="3527E17C"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6161"/>
            <w:noWrap/>
            <w:vAlign w:val="center"/>
            <w:hideMark/>
          </w:tcPr>
          <w:p w14:paraId="56023121"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2D23AC16"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6161"/>
            <w:noWrap/>
            <w:vAlign w:val="center"/>
            <w:hideMark/>
          </w:tcPr>
          <w:p w14:paraId="4C8D8D73"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6" w:type="dxa"/>
            <w:tcBorders>
              <w:top w:val="nil"/>
              <w:left w:val="nil"/>
              <w:bottom w:val="single" w:sz="4" w:space="0" w:color="auto"/>
              <w:right w:val="single" w:sz="4" w:space="0" w:color="auto"/>
            </w:tcBorders>
            <w:shd w:val="clear" w:color="000000" w:fill="FF0000"/>
            <w:noWrap/>
            <w:vAlign w:val="center"/>
            <w:hideMark/>
          </w:tcPr>
          <w:p w14:paraId="6D785D3A"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0000"/>
            <w:noWrap/>
            <w:vAlign w:val="center"/>
            <w:hideMark/>
          </w:tcPr>
          <w:p w14:paraId="3D9D5BDA"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r>
      <w:tr w:rsidR="008308D0" w:rsidRPr="00123130" w14:paraId="09E535A4" w14:textId="77777777" w:rsidTr="008308D0">
        <w:trPr>
          <w:trHeight w:val="28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2E502C19"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4-Am-2,6-DNT</w:t>
            </w:r>
          </w:p>
        </w:tc>
        <w:tc>
          <w:tcPr>
            <w:tcW w:w="462" w:type="dxa"/>
            <w:tcBorders>
              <w:top w:val="nil"/>
              <w:left w:val="nil"/>
              <w:bottom w:val="single" w:sz="4" w:space="0" w:color="auto"/>
              <w:right w:val="single" w:sz="4" w:space="0" w:color="auto"/>
            </w:tcBorders>
            <w:shd w:val="clear" w:color="000000" w:fill="FF0000"/>
            <w:noWrap/>
            <w:vAlign w:val="center"/>
            <w:hideMark/>
          </w:tcPr>
          <w:p w14:paraId="54B88689"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460E0C3D"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23F84B2A"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07685D48"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6" w:type="dxa"/>
            <w:tcBorders>
              <w:top w:val="nil"/>
              <w:left w:val="nil"/>
              <w:bottom w:val="single" w:sz="4" w:space="0" w:color="auto"/>
              <w:right w:val="single" w:sz="4" w:space="0" w:color="auto"/>
            </w:tcBorders>
            <w:shd w:val="clear" w:color="000000" w:fill="FF0000"/>
            <w:noWrap/>
            <w:vAlign w:val="center"/>
            <w:hideMark/>
          </w:tcPr>
          <w:p w14:paraId="49CF5086"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0000"/>
            <w:noWrap/>
            <w:vAlign w:val="center"/>
            <w:hideMark/>
          </w:tcPr>
          <w:p w14:paraId="3150F574"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r>
      <w:tr w:rsidR="008308D0" w:rsidRPr="00123130" w14:paraId="575CEE3E" w14:textId="77777777" w:rsidTr="008308D0">
        <w:trPr>
          <w:trHeight w:val="28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39478788"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2-Am-4,6-DNT</w:t>
            </w:r>
          </w:p>
        </w:tc>
        <w:tc>
          <w:tcPr>
            <w:tcW w:w="462" w:type="dxa"/>
            <w:tcBorders>
              <w:top w:val="nil"/>
              <w:left w:val="nil"/>
              <w:bottom w:val="single" w:sz="4" w:space="0" w:color="auto"/>
              <w:right w:val="single" w:sz="4" w:space="0" w:color="auto"/>
            </w:tcBorders>
            <w:shd w:val="clear" w:color="000000" w:fill="FF6161"/>
            <w:noWrap/>
            <w:vAlign w:val="center"/>
            <w:hideMark/>
          </w:tcPr>
          <w:p w14:paraId="082733AB"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62F5D0A1"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0B51A275"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55D2208B"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6" w:type="dxa"/>
            <w:tcBorders>
              <w:top w:val="nil"/>
              <w:left w:val="nil"/>
              <w:bottom w:val="single" w:sz="4" w:space="0" w:color="auto"/>
              <w:right w:val="single" w:sz="4" w:space="0" w:color="auto"/>
            </w:tcBorders>
            <w:shd w:val="clear" w:color="000000" w:fill="FF6161"/>
            <w:noWrap/>
            <w:vAlign w:val="center"/>
            <w:hideMark/>
          </w:tcPr>
          <w:p w14:paraId="79375D9E"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6161"/>
            <w:noWrap/>
            <w:vAlign w:val="center"/>
            <w:hideMark/>
          </w:tcPr>
          <w:p w14:paraId="5C0F7088"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r>
      <w:tr w:rsidR="008308D0" w:rsidRPr="00123130" w14:paraId="7D975662"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232C9C63"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TNB</w:t>
            </w:r>
          </w:p>
        </w:tc>
        <w:tc>
          <w:tcPr>
            <w:tcW w:w="462" w:type="dxa"/>
            <w:tcBorders>
              <w:top w:val="nil"/>
              <w:left w:val="nil"/>
              <w:bottom w:val="single" w:sz="4" w:space="0" w:color="auto"/>
              <w:right w:val="single" w:sz="4" w:space="0" w:color="auto"/>
            </w:tcBorders>
            <w:shd w:val="clear" w:color="000000" w:fill="FFC7CE"/>
            <w:noWrap/>
            <w:vAlign w:val="center"/>
            <w:hideMark/>
          </w:tcPr>
          <w:p w14:paraId="01784FF8"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7FA093F0"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4E585CE4"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FFC7CE"/>
            <w:noWrap/>
            <w:vAlign w:val="center"/>
            <w:hideMark/>
          </w:tcPr>
          <w:p w14:paraId="2EF08234"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426" w:type="dxa"/>
            <w:tcBorders>
              <w:top w:val="nil"/>
              <w:left w:val="nil"/>
              <w:bottom w:val="single" w:sz="4" w:space="0" w:color="auto"/>
              <w:right w:val="single" w:sz="4" w:space="0" w:color="auto"/>
            </w:tcBorders>
            <w:shd w:val="clear" w:color="000000" w:fill="FF0000"/>
            <w:noWrap/>
            <w:vAlign w:val="center"/>
            <w:hideMark/>
          </w:tcPr>
          <w:p w14:paraId="5BBFC388"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350" w:type="dxa"/>
            <w:tcBorders>
              <w:top w:val="nil"/>
              <w:left w:val="nil"/>
              <w:bottom w:val="single" w:sz="4" w:space="0" w:color="auto"/>
              <w:right w:val="single" w:sz="4" w:space="0" w:color="auto"/>
            </w:tcBorders>
            <w:shd w:val="clear" w:color="000000" w:fill="FF6161"/>
            <w:noWrap/>
            <w:vAlign w:val="center"/>
            <w:hideMark/>
          </w:tcPr>
          <w:p w14:paraId="66BD0C8C"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r>
      <w:tr w:rsidR="008308D0" w:rsidRPr="00123130" w14:paraId="70119154" w14:textId="77777777" w:rsidTr="008308D0">
        <w:trPr>
          <w:trHeight w:val="300"/>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14:paraId="31D9F3A6"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1,3-DNB</w:t>
            </w:r>
          </w:p>
        </w:tc>
        <w:tc>
          <w:tcPr>
            <w:tcW w:w="462" w:type="dxa"/>
            <w:tcBorders>
              <w:top w:val="nil"/>
              <w:left w:val="nil"/>
              <w:bottom w:val="single" w:sz="4" w:space="0" w:color="auto"/>
              <w:right w:val="single" w:sz="4" w:space="0" w:color="auto"/>
            </w:tcBorders>
            <w:shd w:val="clear" w:color="000000" w:fill="00B050"/>
            <w:noWrap/>
            <w:vAlign w:val="center"/>
            <w:hideMark/>
          </w:tcPr>
          <w:p w14:paraId="1164FF80"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6AAA7CF5"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2988AA55"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5" w:type="dxa"/>
            <w:tcBorders>
              <w:top w:val="nil"/>
              <w:left w:val="nil"/>
              <w:bottom w:val="single" w:sz="4" w:space="0" w:color="auto"/>
              <w:right w:val="single" w:sz="4" w:space="0" w:color="auto"/>
            </w:tcBorders>
            <w:shd w:val="clear" w:color="000000" w:fill="00B050"/>
            <w:noWrap/>
            <w:vAlign w:val="center"/>
            <w:hideMark/>
          </w:tcPr>
          <w:p w14:paraId="7AFB44DC"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w:t>
            </w:r>
          </w:p>
        </w:tc>
        <w:tc>
          <w:tcPr>
            <w:tcW w:w="426" w:type="dxa"/>
            <w:tcBorders>
              <w:top w:val="nil"/>
              <w:left w:val="nil"/>
              <w:bottom w:val="single" w:sz="4" w:space="0" w:color="auto"/>
              <w:right w:val="single" w:sz="4" w:space="0" w:color="auto"/>
            </w:tcBorders>
            <w:shd w:val="clear" w:color="000000" w:fill="FFC7CE"/>
            <w:noWrap/>
            <w:vAlign w:val="center"/>
            <w:hideMark/>
          </w:tcPr>
          <w:p w14:paraId="148D9ECA"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c>
          <w:tcPr>
            <w:tcW w:w="350" w:type="dxa"/>
            <w:tcBorders>
              <w:top w:val="nil"/>
              <w:left w:val="nil"/>
              <w:bottom w:val="single" w:sz="4" w:space="0" w:color="auto"/>
              <w:right w:val="single" w:sz="4" w:space="0" w:color="auto"/>
            </w:tcBorders>
            <w:shd w:val="clear" w:color="000000" w:fill="FFC7CE"/>
            <w:noWrap/>
            <w:vAlign w:val="center"/>
            <w:hideMark/>
          </w:tcPr>
          <w:p w14:paraId="18117065" w14:textId="77777777" w:rsidR="008308D0" w:rsidRPr="00123130" w:rsidRDefault="008308D0" w:rsidP="008308D0">
            <w:pPr>
              <w:jc w:val="center"/>
              <w:rPr>
                <w:rFonts w:ascii="Calibri" w:eastAsia="Times New Roman" w:hAnsi="Calibri" w:cs="Calibri"/>
                <w:color w:val="9C0006"/>
                <w:lang w:eastAsia="en-GB"/>
              </w:rPr>
            </w:pPr>
            <w:r w:rsidRPr="00123130">
              <w:rPr>
                <w:rFonts w:ascii="Calibri" w:eastAsia="Times New Roman" w:hAnsi="Calibri" w:cs="Calibri"/>
                <w:color w:val="9C0006"/>
                <w:lang w:eastAsia="en-GB"/>
              </w:rPr>
              <w:t> </w:t>
            </w:r>
          </w:p>
        </w:tc>
      </w:tr>
    </w:tbl>
    <w:tbl>
      <w:tblPr>
        <w:tblpPr w:leftFromText="180" w:rightFromText="180" w:vertAnchor="text" w:horzAnchor="margin" w:tblpXSpec="center" w:tblpY="134"/>
        <w:tblW w:w="2689" w:type="dxa"/>
        <w:tblLook w:val="04A0" w:firstRow="1" w:lastRow="0" w:firstColumn="1" w:lastColumn="0" w:noHBand="0" w:noVBand="1"/>
      </w:tblPr>
      <w:tblGrid>
        <w:gridCol w:w="2689"/>
      </w:tblGrid>
      <w:tr w:rsidR="008308D0" w:rsidRPr="00123130" w14:paraId="27301ED0" w14:textId="77777777" w:rsidTr="008308D0">
        <w:trPr>
          <w:trHeight w:val="300"/>
        </w:trPr>
        <w:tc>
          <w:tcPr>
            <w:tcW w:w="268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E4453" w14:textId="66C47BA1" w:rsidR="008308D0" w:rsidRPr="00123130" w:rsidRDefault="008308D0" w:rsidP="008308D0">
            <w:pPr>
              <w:jc w:val="center"/>
              <w:rPr>
                <w:rFonts w:ascii="Arial" w:eastAsia="Times New Roman" w:hAnsi="Arial" w:cs="Arial"/>
                <w:b/>
                <w:bCs/>
                <w:color w:val="000000"/>
                <w:lang w:eastAsia="en-GB"/>
              </w:rPr>
            </w:pPr>
            <w:r w:rsidRPr="00123130">
              <w:rPr>
                <w:rFonts w:ascii="Arial" w:eastAsia="Times New Roman" w:hAnsi="Arial" w:cs="Arial"/>
                <w:b/>
                <w:bCs/>
                <w:color w:val="000000"/>
                <w:lang w:eastAsia="en-GB"/>
              </w:rPr>
              <w:t>Key</w:t>
            </w:r>
          </w:p>
        </w:tc>
      </w:tr>
      <w:tr w:rsidR="008308D0" w:rsidRPr="00123130" w14:paraId="2C02AB6A" w14:textId="77777777" w:rsidTr="008308D0">
        <w:trPr>
          <w:trHeight w:val="300"/>
        </w:trPr>
        <w:tc>
          <w:tcPr>
            <w:tcW w:w="2689" w:type="dxa"/>
            <w:tcBorders>
              <w:top w:val="nil"/>
              <w:left w:val="single" w:sz="4" w:space="0" w:color="auto"/>
              <w:bottom w:val="single" w:sz="4" w:space="0" w:color="auto"/>
              <w:right w:val="single" w:sz="4" w:space="0" w:color="auto"/>
            </w:tcBorders>
            <w:shd w:val="clear" w:color="000000" w:fill="FFC7CE"/>
            <w:noWrap/>
            <w:vAlign w:val="center"/>
            <w:hideMark/>
          </w:tcPr>
          <w:p w14:paraId="7C1AD24C" w14:textId="77777777" w:rsidR="008308D0" w:rsidRPr="00123130" w:rsidRDefault="008308D0" w:rsidP="008308D0">
            <w:pPr>
              <w:jc w:val="center"/>
              <w:rPr>
                <w:rFonts w:ascii="Arial" w:eastAsia="Times New Roman" w:hAnsi="Arial" w:cs="Arial"/>
                <w:lang w:eastAsia="en-GB"/>
              </w:rPr>
            </w:pPr>
            <w:proofErr w:type="spellStart"/>
            <w:proofErr w:type="gramStart"/>
            <w:r w:rsidRPr="007F37AD">
              <w:rPr>
                <w:rFonts w:ascii="Arial" w:eastAsia="Times New Roman" w:hAnsi="Arial" w:cs="Arial"/>
                <w:i/>
                <w:iCs/>
                <w:lang w:eastAsia="en-GB"/>
              </w:rPr>
              <w:t>t</w:t>
            </w:r>
            <w:r>
              <w:rPr>
                <w:rFonts w:ascii="Arial" w:eastAsia="Times New Roman" w:hAnsi="Arial" w:cs="Arial"/>
                <w:lang w:eastAsia="en-GB"/>
              </w:rPr>
              <w:softHyphen/>
            </w:r>
            <w:r w:rsidRPr="007F37AD">
              <w:rPr>
                <w:rFonts w:ascii="Arial" w:eastAsia="Times New Roman" w:hAnsi="Arial" w:cs="Arial"/>
                <w:vertAlign w:val="subscript"/>
                <w:lang w:eastAsia="en-GB"/>
              </w:rPr>
              <w:t>R</w:t>
            </w:r>
            <w:proofErr w:type="spellEnd"/>
            <w:proofErr w:type="gramEnd"/>
            <w:r>
              <w:rPr>
                <w:rFonts w:ascii="Arial" w:eastAsia="Times New Roman" w:hAnsi="Arial" w:cs="Arial"/>
                <w:lang w:eastAsia="en-GB"/>
              </w:rPr>
              <w:t xml:space="preserve"> + one</w:t>
            </w:r>
            <w:r w:rsidRPr="00123130">
              <w:rPr>
                <w:rFonts w:ascii="Arial" w:eastAsia="Times New Roman" w:hAnsi="Arial" w:cs="Arial"/>
                <w:lang w:eastAsia="en-GB"/>
              </w:rPr>
              <w:t xml:space="preserve"> ion </w:t>
            </w:r>
            <w:proofErr w:type="spellStart"/>
            <w:r w:rsidRPr="00123130">
              <w:rPr>
                <w:rFonts w:ascii="Arial" w:eastAsia="Times New Roman" w:hAnsi="Arial" w:cs="Arial"/>
                <w:lang w:eastAsia="en-GB"/>
              </w:rPr>
              <w:t>detected</w:t>
            </w:r>
            <w:proofErr w:type="spellEnd"/>
          </w:p>
        </w:tc>
      </w:tr>
      <w:tr w:rsidR="008308D0" w:rsidRPr="00123130" w14:paraId="53A7388E" w14:textId="77777777" w:rsidTr="008308D0">
        <w:trPr>
          <w:trHeight w:val="300"/>
        </w:trPr>
        <w:tc>
          <w:tcPr>
            <w:tcW w:w="2689" w:type="dxa"/>
            <w:tcBorders>
              <w:top w:val="nil"/>
              <w:left w:val="single" w:sz="4" w:space="0" w:color="auto"/>
              <w:bottom w:val="single" w:sz="4" w:space="0" w:color="auto"/>
              <w:right w:val="single" w:sz="4" w:space="0" w:color="auto"/>
            </w:tcBorders>
            <w:shd w:val="clear" w:color="000000" w:fill="FF6161"/>
            <w:noWrap/>
            <w:vAlign w:val="center"/>
            <w:hideMark/>
          </w:tcPr>
          <w:p w14:paraId="7D76DA72" w14:textId="77777777" w:rsidR="008308D0" w:rsidRPr="00123130" w:rsidRDefault="008308D0" w:rsidP="008308D0">
            <w:pPr>
              <w:jc w:val="center"/>
              <w:rPr>
                <w:rFonts w:ascii="Arial" w:eastAsia="Times New Roman" w:hAnsi="Arial" w:cs="Arial"/>
                <w:lang w:eastAsia="en-GB"/>
              </w:rPr>
            </w:pPr>
            <w:proofErr w:type="spellStart"/>
            <w:proofErr w:type="gramStart"/>
            <w:r w:rsidRPr="007F37AD">
              <w:rPr>
                <w:rFonts w:ascii="Arial" w:eastAsia="Times New Roman" w:hAnsi="Arial" w:cs="Arial"/>
                <w:i/>
                <w:iCs/>
                <w:lang w:eastAsia="en-GB"/>
              </w:rPr>
              <w:t>t</w:t>
            </w:r>
            <w:r>
              <w:rPr>
                <w:rFonts w:ascii="Arial" w:eastAsia="Times New Roman" w:hAnsi="Arial" w:cs="Arial"/>
                <w:lang w:eastAsia="en-GB"/>
              </w:rPr>
              <w:softHyphen/>
            </w:r>
            <w:r w:rsidRPr="007F37AD">
              <w:rPr>
                <w:rFonts w:ascii="Arial" w:eastAsia="Times New Roman" w:hAnsi="Arial" w:cs="Arial"/>
                <w:vertAlign w:val="subscript"/>
                <w:lang w:eastAsia="en-GB"/>
              </w:rPr>
              <w:t>R</w:t>
            </w:r>
            <w:proofErr w:type="spellEnd"/>
            <w:proofErr w:type="gramEnd"/>
            <w:r>
              <w:rPr>
                <w:rFonts w:ascii="Arial" w:eastAsia="Times New Roman" w:hAnsi="Arial" w:cs="Arial"/>
                <w:lang w:eastAsia="en-GB"/>
              </w:rPr>
              <w:t xml:space="preserve"> + </w:t>
            </w:r>
            <w:proofErr w:type="spellStart"/>
            <w:r>
              <w:rPr>
                <w:rFonts w:ascii="Arial" w:eastAsia="Times New Roman" w:hAnsi="Arial" w:cs="Arial"/>
                <w:lang w:eastAsia="en-GB"/>
              </w:rPr>
              <w:t>two</w:t>
            </w:r>
            <w:proofErr w:type="spellEnd"/>
            <w:r w:rsidRPr="00123130">
              <w:rPr>
                <w:rFonts w:ascii="Arial" w:eastAsia="Times New Roman" w:hAnsi="Arial" w:cs="Arial"/>
                <w:lang w:eastAsia="en-GB"/>
              </w:rPr>
              <w:t xml:space="preserve"> ion</w:t>
            </w:r>
            <w:r>
              <w:rPr>
                <w:rFonts w:ascii="Arial" w:eastAsia="Times New Roman" w:hAnsi="Arial" w:cs="Arial"/>
                <w:lang w:eastAsia="en-GB"/>
              </w:rPr>
              <w:t>s</w:t>
            </w:r>
            <w:r w:rsidRPr="00123130">
              <w:rPr>
                <w:rFonts w:ascii="Arial" w:eastAsia="Times New Roman" w:hAnsi="Arial" w:cs="Arial"/>
                <w:lang w:eastAsia="en-GB"/>
              </w:rPr>
              <w:t xml:space="preserve"> </w:t>
            </w:r>
            <w:proofErr w:type="spellStart"/>
            <w:r w:rsidRPr="00123130">
              <w:rPr>
                <w:rFonts w:ascii="Arial" w:eastAsia="Times New Roman" w:hAnsi="Arial" w:cs="Arial"/>
                <w:lang w:eastAsia="en-GB"/>
              </w:rPr>
              <w:t>detected</w:t>
            </w:r>
            <w:proofErr w:type="spellEnd"/>
          </w:p>
        </w:tc>
      </w:tr>
      <w:tr w:rsidR="008308D0" w:rsidRPr="00123130" w14:paraId="73AA09A5" w14:textId="77777777" w:rsidTr="008308D0">
        <w:trPr>
          <w:trHeight w:val="300"/>
        </w:trPr>
        <w:tc>
          <w:tcPr>
            <w:tcW w:w="2689" w:type="dxa"/>
            <w:tcBorders>
              <w:top w:val="nil"/>
              <w:left w:val="single" w:sz="4" w:space="0" w:color="auto"/>
              <w:bottom w:val="single" w:sz="4" w:space="0" w:color="auto"/>
              <w:right w:val="single" w:sz="4" w:space="0" w:color="auto"/>
            </w:tcBorders>
            <w:shd w:val="clear" w:color="000000" w:fill="FF0000"/>
            <w:noWrap/>
            <w:vAlign w:val="center"/>
            <w:hideMark/>
          </w:tcPr>
          <w:p w14:paraId="51318437" w14:textId="77777777" w:rsidR="008308D0" w:rsidRPr="00123130" w:rsidRDefault="008308D0" w:rsidP="008308D0">
            <w:pPr>
              <w:jc w:val="center"/>
              <w:rPr>
                <w:rFonts w:ascii="Arial" w:eastAsia="Times New Roman" w:hAnsi="Arial" w:cs="Arial"/>
                <w:lang w:eastAsia="en-GB"/>
              </w:rPr>
            </w:pPr>
            <w:proofErr w:type="spellStart"/>
            <w:proofErr w:type="gramStart"/>
            <w:r w:rsidRPr="007F37AD">
              <w:rPr>
                <w:rFonts w:ascii="Arial" w:eastAsia="Times New Roman" w:hAnsi="Arial" w:cs="Arial"/>
                <w:i/>
                <w:iCs/>
                <w:lang w:eastAsia="en-GB"/>
              </w:rPr>
              <w:t>t</w:t>
            </w:r>
            <w:r>
              <w:rPr>
                <w:rFonts w:ascii="Arial" w:eastAsia="Times New Roman" w:hAnsi="Arial" w:cs="Arial"/>
                <w:lang w:eastAsia="en-GB"/>
              </w:rPr>
              <w:softHyphen/>
            </w:r>
            <w:r w:rsidRPr="007F37AD">
              <w:rPr>
                <w:rFonts w:ascii="Arial" w:eastAsia="Times New Roman" w:hAnsi="Arial" w:cs="Arial"/>
                <w:vertAlign w:val="subscript"/>
                <w:lang w:eastAsia="en-GB"/>
              </w:rPr>
              <w:t>R</w:t>
            </w:r>
            <w:proofErr w:type="spellEnd"/>
            <w:proofErr w:type="gramEnd"/>
            <w:r>
              <w:rPr>
                <w:rFonts w:ascii="Arial" w:eastAsia="Times New Roman" w:hAnsi="Arial" w:cs="Arial"/>
                <w:lang w:eastAsia="en-GB"/>
              </w:rPr>
              <w:t xml:space="preserve"> + </w:t>
            </w:r>
            <w:proofErr w:type="spellStart"/>
            <w:r>
              <w:rPr>
                <w:rFonts w:ascii="Arial" w:eastAsia="Times New Roman" w:hAnsi="Arial" w:cs="Arial"/>
                <w:lang w:eastAsia="en-GB"/>
              </w:rPr>
              <w:t>three</w:t>
            </w:r>
            <w:proofErr w:type="spellEnd"/>
            <w:r w:rsidRPr="00123130">
              <w:rPr>
                <w:rFonts w:ascii="Arial" w:eastAsia="Times New Roman" w:hAnsi="Arial" w:cs="Arial"/>
                <w:lang w:eastAsia="en-GB"/>
              </w:rPr>
              <w:t xml:space="preserve"> ion </w:t>
            </w:r>
            <w:proofErr w:type="spellStart"/>
            <w:r w:rsidRPr="00123130">
              <w:rPr>
                <w:rFonts w:ascii="Arial" w:eastAsia="Times New Roman" w:hAnsi="Arial" w:cs="Arial"/>
                <w:lang w:eastAsia="en-GB"/>
              </w:rPr>
              <w:t>detected</w:t>
            </w:r>
            <w:proofErr w:type="spellEnd"/>
          </w:p>
        </w:tc>
      </w:tr>
      <w:tr w:rsidR="008308D0" w:rsidRPr="00123130" w14:paraId="1EC5E001" w14:textId="77777777" w:rsidTr="008308D0">
        <w:trPr>
          <w:trHeight w:val="285"/>
        </w:trPr>
        <w:tc>
          <w:tcPr>
            <w:tcW w:w="2689" w:type="dxa"/>
            <w:tcBorders>
              <w:top w:val="nil"/>
              <w:left w:val="single" w:sz="4" w:space="0" w:color="auto"/>
              <w:bottom w:val="single" w:sz="4" w:space="0" w:color="auto"/>
              <w:right w:val="single" w:sz="4" w:space="0" w:color="auto"/>
            </w:tcBorders>
            <w:shd w:val="clear" w:color="000000" w:fill="00B050"/>
            <w:noWrap/>
            <w:vAlign w:val="center"/>
            <w:hideMark/>
          </w:tcPr>
          <w:p w14:paraId="5D40ECB6" w14:textId="77777777" w:rsidR="008308D0" w:rsidRPr="00123130" w:rsidRDefault="008308D0" w:rsidP="008308D0">
            <w:pPr>
              <w:jc w:val="center"/>
              <w:rPr>
                <w:rFonts w:ascii="Arial" w:eastAsia="Times New Roman" w:hAnsi="Arial" w:cs="Arial"/>
                <w:color w:val="000000"/>
                <w:lang w:eastAsia="en-GB"/>
              </w:rPr>
            </w:pPr>
            <w:r w:rsidRPr="00123130">
              <w:rPr>
                <w:rFonts w:ascii="Arial" w:eastAsia="Times New Roman" w:hAnsi="Arial" w:cs="Arial"/>
                <w:color w:val="000000"/>
                <w:lang w:eastAsia="en-GB"/>
              </w:rPr>
              <w:t xml:space="preserve"> No </w:t>
            </w:r>
            <w:r>
              <w:rPr>
                <w:rFonts w:ascii="Arial" w:eastAsia="Times New Roman" w:hAnsi="Arial" w:cs="Arial"/>
                <w:color w:val="000000"/>
                <w:lang w:eastAsia="en-GB"/>
              </w:rPr>
              <w:t xml:space="preserve">ion </w:t>
            </w:r>
            <w:proofErr w:type="spellStart"/>
            <w:r>
              <w:rPr>
                <w:rFonts w:ascii="Arial" w:eastAsia="Times New Roman" w:hAnsi="Arial" w:cs="Arial"/>
                <w:color w:val="000000"/>
                <w:lang w:eastAsia="en-GB"/>
              </w:rPr>
              <w:t>detected</w:t>
            </w:r>
            <w:proofErr w:type="spellEnd"/>
          </w:p>
        </w:tc>
      </w:tr>
    </w:tbl>
    <w:p w14:paraId="59FE2110" w14:textId="458FCF89" w:rsidR="008308D0" w:rsidRPr="008308D0" w:rsidRDefault="008308D0" w:rsidP="008308D0">
      <w:pPr>
        <w:ind w:firstLine="708"/>
        <w:rPr>
          <w:lang w:val="en-GB"/>
        </w:rPr>
      </w:pPr>
    </w:p>
    <w:sectPr w:rsidR="008308D0" w:rsidRPr="008308D0" w:rsidSect="00DF5916">
      <w:pgSz w:w="11906" w:h="16838"/>
      <w:pgMar w:top="1418" w:right="1134" w:bottom="1134" w:left="1134" w:header="709" w:footer="709" w:gutter="0"/>
      <w:lnNumType w:countBy="1" w:restart="continuous"/>
      <w:pgNumType w:chapStyle="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DD7B1A" w14:textId="77777777" w:rsidR="00B92475" w:rsidRDefault="00B92475">
      <w:r>
        <w:separator/>
      </w:r>
    </w:p>
  </w:endnote>
  <w:endnote w:type="continuationSeparator" w:id="0">
    <w:p w14:paraId="33672D46" w14:textId="77777777" w:rsidR="00B92475" w:rsidRDefault="00B924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27B8D8" w14:textId="77777777" w:rsidR="00F803D9" w:rsidRDefault="00F803D9">
    <w:pPr>
      <w:pStyle w:val="Footer"/>
      <w:jc w:val="center"/>
    </w:pPr>
  </w:p>
  <w:p w14:paraId="31EB2510" w14:textId="28257594" w:rsidR="00F803D9" w:rsidRDefault="00F803D9">
    <w:pPr>
      <w:pStyle w:val="Footer"/>
      <w:jc w:val="center"/>
    </w:pPr>
    <w:r>
      <w:fldChar w:fldCharType="begin"/>
    </w:r>
    <w:r>
      <w:instrText xml:space="preserve"> PAGE   \* MERGEFORMAT </w:instrText>
    </w:r>
    <w:r>
      <w:fldChar w:fldCharType="separate"/>
    </w:r>
    <w:r>
      <w:rPr>
        <w:noProof/>
      </w:rPr>
      <w:t>2</w:t>
    </w:r>
    <w:r>
      <w:fldChar w:fldCharType="end"/>
    </w:r>
  </w:p>
  <w:p w14:paraId="24F9B48D" w14:textId="77777777" w:rsidR="00F803D9" w:rsidRDefault="00F803D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320D50" w14:textId="77777777" w:rsidR="00F803D9" w:rsidRDefault="00F803D9" w:rsidP="00DC678F">
    <w:pPr>
      <w:pStyle w:val="Footer"/>
    </w:pPr>
  </w:p>
  <w:p w14:paraId="3A357168" w14:textId="687A5B46" w:rsidR="00F803D9" w:rsidRDefault="00F803D9" w:rsidP="0087681B">
    <w:pPr>
      <w:pStyle w:val="Footer"/>
      <w:jc w:val="center"/>
    </w:pPr>
    <w:r>
      <w:fldChar w:fldCharType="begin"/>
    </w:r>
    <w:r>
      <w:instrText xml:space="preserve"> PAGE   \* MERGEFORMAT </w:instrText>
    </w:r>
    <w:r>
      <w:fldChar w:fldCharType="separate"/>
    </w:r>
    <w:r>
      <w:rPr>
        <w:noProof/>
      </w:rPr>
      <w:t>1</w:t>
    </w:r>
    <w:r>
      <w:fldChar w:fldCharType="end"/>
    </w:r>
  </w:p>
  <w:p w14:paraId="2F4C773A" w14:textId="77777777" w:rsidR="00F803D9" w:rsidRDefault="00F803D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28E3B34" w14:textId="77777777" w:rsidR="00B92475" w:rsidRDefault="00B92475">
      <w:r>
        <w:separator/>
      </w:r>
    </w:p>
  </w:footnote>
  <w:footnote w:type="continuationSeparator" w:id="0">
    <w:p w14:paraId="499DA5B8" w14:textId="77777777" w:rsidR="00B92475" w:rsidRDefault="00B9247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1974C4"/>
    <w:multiLevelType w:val="multilevel"/>
    <w:tmpl w:val="531A9EA0"/>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 w15:restartNumberingAfterBreak="0">
    <w:nsid w:val="01CB6AE5"/>
    <w:multiLevelType w:val="multilevel"/>
    <w:tmpl w:val="07ACD0DE"/>
    <w:lvl w:ilvl="0">
      <w:start w:val="5"/>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 w15:restartNumberingAfterBreak="0">
    <w:nsid w:val="08DE51A8"/>
    <w:multiLevelType w:val="multilevel"/>
    <w:tmpl w:val="91944D08"/>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3" w15:restartNumberingAfterBreak="0">
    <w:nsid w:val="0B7533AB"/>
    <w:multiLevelType w:val="hybridMultilevel"/>
    <w:tmpl w:val="6942622C"/>
    <w:lvl w:ilvl="0" w:tplc="08100011">
      <w:start w:val="1"/>
      <w:numFmt w:val="decimal"/>
      <w:lvlText w:val="%1)"/>
      <w:lvlJc w:val="left"/>
      <w:pPr>
        <w:ind w:left="720" w:hanging="360"/>
      </w:pPr>
      <w:rPr>
        <w:rFonts w:hint="default"/>
      </w:rPr>
    </w:lvl>
    <w:lvl w:ilvl="1" w:tplc="08100019" w:tentative="1">
      <w:start w:val="1"/>
      <w:numFmt w:val="lowerLetter"/>
      <w:lvlText w:val="%2."/>
      <w:lvlJc w:val="left"/>
      <w:pPr>
        <w:ind w:left="1440" w:hanging="360"/>
      </w:pPr>
    </w:lvl>
    <w:lvl w:ilvl="2" w:tplc="0810001B" w:tentative="1">
      <w:start w:val="1"/>
      <w:numFmt w:val="lowerRoman"/>
      <w:lvlText w:val="%3."/>
      <w:lvlJc w:val="right"/>
      <w:pPr>
        <w:ind w:left="2160" w:hanging="180"/>
      </w:pPr>
    </w:lvl>
    <w:lvl w:ilvl="3" w:tplc="0810000F" w:tentative="1">
      <w:start w:val="1"/>
      <w:numFmt w:val="decimal"/>
      <w:lvlText w:val="%4."/>
      <w:lvlJc w:val="left"/>
      <w:pPr>
        <w:ind w:left="2880" w:hanging="360"/>
      </w:pPr>
    </w:lvl>
    <w:lvl w:ilvl="4" w:tplc="08100019" w:tentative="1">
      <w:start w:val="1"/>
      <w:numFmt w:val="lowerLetter"/>
      <w:lvlText w:val="%5."/>
      <w:lvlJc w:val="left"/>
      <w:pPr>
        <w:ind w:left="3600" w:hanging="360"/>
      </w:pPr>
    </w:lvl>
    <w:lvl w:ilvl="5" w:tplc="0810001B" w:tentative="1">
      <w:start w:val="1"/>
      <w:numFmt w:val="lowerRoman"/>
      <w:lvlText w:val="%6."/>
      <w:lvlJc w:val="right"/>
      <w:pPr>
        <w:ind w:left="4320" w:hanging="180"/>
      </w:pPr>
    </w:lvl>
    <w:lvl w:ilvl="6" w:tplc="0810000F" w:tentative="1">
      <w:start w:val="1"/>
      <w:numFmt w:val="decimal"/>
      <w:lvlText w:val="%7."/>
      <w:lvlJc w:val="left"/>
      <w:pPr>
        <w:ind w:left="5040" w:hanging="360"/>
      </w:pPr>
    </w:lvl>
    <w:lvl w:ilvl="7" w:tplc="08100019" w:tentative="1">
      <w:start w:val="1"/>
      <w:numFmt w:val="lowerLetter"/>
      <w:lvlText w:val="%8."/>
      <w:lvlJc w:val="left"/>
      <w:pPr>
        <w:ind w:left="5760" w:hanging="360"/>
      </w:pPr>
    </w:lvl>
    <w:lvl w:ilvl="8" w:tplc="0810001B" w:tentative="1">
      <w:start w:val="1"/>
      <w:numFmt w:val="lowerRoman"/>
      <w:lvlText w:val="%9."/>
      <w:lvlJc w:val="right"/>
      <w:pPr>
        <w:ind w:left="6480" w:hanging="180"/>
      </w:pPr>
    </w:lvl>
  </w:abstractNum>
  <w:abstractNum w:abstractNumId="4" w15:restartNumberingAfterBreak="0">
    <w:nsid w:val="0D581FB9"/>
    <w:multiLevelType w:val="hybridMultilevel"/>
    <w:tmpl w:val="01E60F0C"/>
    <w:lvl w:ilvl="0" w:tplc="172EA388">
      <w:start w:val="3"/>
      <w:numFmt w:val="bullet"/>
      <w:lvlText w:val="-"/>
      <w:lvlJc w:val="left"/>
      <w:pPr>
        <w:ind w:left="720" w:hanging="360"/>
      </w:pPr>
      <w:rPr>
        <w:rFonts w:ascii="Arial" w:eastAsia="Calibri" w:hAnsi="Arial" w:cs="Arial" w:hint="default"/>
      </w:rPr>
    </w:lvl>
    <w:lvl w:ilvl="1" w:tplc="08100003" w:tentative="1">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abstractNum w:abstractNumId="5" w15:restartNumberingAfterBreak="0">
    <w:nsid w:val="10FD7771"/>
    <w:multiLevelType w:val="multilevel"/>
    <w:tmpl w:val="29BED77A"/>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6" w15:restartNumberingAfterBreak="0">
    <w:nsid w:val="18FF1960"/>
    <w:multiLevelType w:val="hybridMultilevel"/>
    <w:tmpl w:val="5B428BAA"/>
    <w:lvl w:ilvl="0" w:tplc="F948CFBE">
      <w:start w:val="1"/>
      <w:numFmt w:val="decimal"/>
      <w:lvlText w:val="(%1)"/>
      <w:lvlJc w:val="left"/>
      <w:pPr>
        <w:ind w:left="720" w:hanging="360"/>
      </w:pPr>
      <w:rPr>
        <w:rFonts w:hint="default"/>
      </w:rPr>
    </w:lvl>
    <w:lvl w:ilvl="1" w:tplc="08100019" w:tentative="1">
      <w:start w:val="1"/>
      <w:numFmt w:val="lowerLetter"/>
      <w:lvlText w:val="%2."/>
      <w:lvlJc w:val="left"/>
      <w:pPr>
        <w:ind w:left="1440" w:hanging="360"/>
      </w:pPr>
    </w:lvl>
    <w:lvl w:ilvl="2" w:tplc="0810001B" w:tentative="1">
      <w:start w:val="1"/>
      <w:numFmt w:val="lowerRoman"/>
      <w:lvlText w:val="%3."/>
      <w:lvlJc w:val="right"/>
      <w:pPr>
        <w:ind w:left="2160" w:hanging="180"/>
      </w:pPr>
    </w:lvl>
    <w:lvl w:ilvl="3" w:tplc="0810000F" w:tentative="1">
      <w:start w:val="1"/>
      <w:numFmt w:val="decimal"/>
      <w:lvlText w:val="%4."/>
      <w:lvlJc w:val="left"/>
      <w:pPr>
        <w:ind w:left="2880" w:hanging="360"/>
      </w:pPr>
    </w:lvl>
    <w:lvl w:ilvl="4" w:tplc="08100019" w:tentative="1">
      <w:start w:val="1"/>
      <w:numFmt w:val="lowerLetter"/>
      <w:lvlText w:val="%5."/>
      <w:lvlJc w:val="left"/>
      <w:pPr>
        <w:ind w:left="3600" w:hanging="360"/>
      </w:pPr>
    </w:lvl>
    <w:lvl w:ilvl="5" w:tplc="0810001B" w:tentative="1">
      <w:start w:val="1"/>
      <w:numFmt w:val="lowerRoman"/>
      <w:lvlText w:val="%6."/>
      <w:lvlJc w:val="right"/>
      <w:pPr>
        <w:ind w:left="4320" w:hanging="180"/>
      </w:pPr>
    </w:lvl>
    <w:lvl w:ilvl="6" w:tplc="0810000F" w:tentative="1">
      <w:start w:val="1"/>
      <w:numFmt w:val="decimal"/>
      <w:lvlText w:val="%7."/>
      <w:lvlJc w:val="left"/>
      <w:pPr>
        <w:ind w:left="5040" w:hanging="360"/>
      </w:pPr>
    </w:lvl>
    <w:lvl w:ilvl="7" w:tplc="08100019" w:tentative="1">
      <w:start w:val="1"/>
      <w:numFmt w:val="lowerLetter"/>
      <w:lvlText w:val="%8."/>
      <w:lvlJc w:val="left"/>
      <w:pPr>
        <w:ind w:left="5760" w:hanging="360"/>
      </w:pPr>
    </w:lvl>
    <w:lvl w:ilvl="8" w:tplc="0810001B" w:tentative="1">
      <w:start w:val="1"/>
      <w:numFmt w:val="lowerRoman"/>
      <w:lvlText w:val="%9."/>
      <w:lvlJc w:val="right"/>
      <w:pPr>
        <w:ind w:left="6480" w:hanging="180"/>
      </w:pPr>
    </w:lvl>
  </w:abstractNum>
  <w:abstractNum w:abstractNumId="7" w15:restartNumberingAfterBreak="0">
    <w:nsid w:val="19050A7D"/>
    <w:multiLevelType w:val="multilevel"/>
    <w:tmpl w:val="A2F072FC"/>
    <w:lvl w:ilvl="0">
      <w:start w:val="3"/>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8" w15:restartNumberingAfterBreak="0">
    <w:nsid w:val="1C483045"/>
    <w:multiLevelType w:val="hybridMultilevel"/>
    <w:tmpl w:val="0964BB10"/>
    <w:lvl w:ilvl="0" w:tplc="9EAE2B4A">
      <w:start w:val="1"/>
      <w:numFmt w:val="bullet"/>
      <w:lvlText w:val="-"/>
      <w:lvlJc w:val="left"/>
      <w:pPr>
        <w:ind w:left="720" w:hanging="360"/>
      </w:pPr>
      <w:rPr>
        <w:rFonts w:ascii="Times New Roman" w:eastAsiaTheme="minorHAnsi" w:hAnsi="Times New Roman" w:cs="Times New Roman" w:hint="default"/>
      </w:rPr>
    </w:lvl>
    <w:lvl w:ilvl="1" w:tplc="08100003" w:tentative="1">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abstractNum w:abstractNumId="9" w15:restartNumberingAfterBreak="0">
    <w:nsid w:val="1E2D67ED"/>
    <w:multiLevelType w:val="hybridMultilevel"/>
    <w:tmpl w:val="58703D04"/>
    <w:lvl w:ilvl="0" w:tplc="59C8DC3E">
      <w:start w:val="2"/>
      <w:numFmt w:val="bullet"/>
      <w:lvlText w:val="-"/>
      <w:lvlJc w:val="left"/>
      <w:pPr>
        <w:ind w:left="720" w:hanging="360"/>
      </w:pPr>
      <w:rPr>
        <w:rFonts w:ascii="Times New Roman" w:eastAsia="Calibri" w:hAnsi="Times New Roman" w:cs="Times New Roman" w:hint="default"/>
      </w:rPr>
    </w:lvl>
    <w:lvl w:ilvl="1" w:tplc="08100003">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abstractNum w:abstractNumId="10" w15:restartNumberingAfterBreak="0">
    <w:nsid w:val="1EBA075B"/>
    <w:multiLevelType w:val="multilevel"/>
    <w:tmpl w:val="C5BE820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59A2B75"/>
    <w:multiLevelType w:val="multilevel"/>
    <w:tmpl w:val="27F2DF6E"/>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2" w15:restartNumberingAfterBreak="0">
    <w:nsid w:val="2B6156EA"/>
    <w:multiLevelType w:val="hybridMultilevel"/>
    <w:tmpl w:val="1F323C30"/>
    <w:lvl w:ilvl="0" w:tplc="08100001">
      <w:start w:val="1"/>
      <w:numFmt w:val="bullet"/>
      <w:lvlText w:val=""/>
      <w:lvlJc w:val="left"/>
      <w:pPr>
        <w:ind w:left="1440" w:hanging="360"/>
      </w:pPr>
      <w:rPr>
        <w:rFonts w:ascii="Symbol" w:hAnsi="Symbol" w:hint="default"/>
      </w:rPr>
    </w:lvl>
    <w:lvl w:ilvl="1" w:tplc="08100003" w:tentative="1">
      <w:start w:val="1"/>
      <w:numFmt w:val="bullet"/>
      <w:lvlText w:val="o"/>
      <w:lvlJc w:val="left"/>
      <w:pPr>
        <w:ind w:left="2160" w:hanging="360"/>
      </w:pPr>
      <w:rPr>
        <w:rFonts w:ascii="Courier New" w:hAnsi="Courier New" w:cs="Courier New" w:hint="default"/>
      </w:rPr>
    </w:lvl>
    <w:lvl w:ilvl="2" w:tplc="08100005" w:tentative="1">
      <w:start w:val="1"/>
      <w:numFmt w:val="bullet"/>
      <w:lvlText w:val=""/>
      <w:lvlJc w:val="left"/>
      <w:pPr>
        <w:ind w:left="2880" w:hanging="360"/>
      </w:pPr>
      <w:rPr>
        <w:rFonts w:ascii="Wingdings" w:hAnsi="Wingdings" w:hint="default"/>
      </w:rPr>
    </w:lvl>
    <w:lvl w:ilvl="3" w:tplc="08100001" w:tentative="1">
      <w:start w:val="1"/>
      <w:numFmt w:val="bullet"/>
      <w:lvlText w:val=""/>
      <w:lvlJc w:val="left"/>
      <w:pPr>
        <w:ind w:left="3600" w:hanging="360"/>
      </w:pPr>
      <w:rPr>
        <w:rFonts w:ascii="Symbol" w:hAnsi="Symbol" w:hint="default"/>
      </w:rPr>
    </w:lvl>
    <w:lvl w:ilvl="4" w:tplc="08100003" w:tentative="1">
      <w:start w:val="1"/>
      <w:numFmt w:val="bullet"/>
      <w:lvlText w:val="o"/>
      <w:lvlJc w:val="left"/>
      <w:pPr>
        <w:ind w:left="4320" w:hanging="360"/>
      </w:pPr>
      <w:rPr>
        <w:rFonts w:ascii="Courier New" w:hAnsi="Courier New" w:cs="Courier New" w:hint="default"/>
      </w:rPr>
    </w:lvl>
    <w:lvl w:ilvl="5" w:tplc="08100005" w:tentative="1">
      <w:start w:val="1"/>
      <w:numFmt w:val="bullet"/>
      <w:lvlText w:val=""/>
      <w:lvlJc w:val="left"/>
      <w:pPr>
        <w:ind w:left="5040" w:hanging="360"/>
      </w:pPr>
      <w:rPr>
        <w:rFonts w:ascii="Wingdings" w:hAnsi="Wingdings" w:hint="default"/>
      </w:rPr>
    </w:lvl>
    <w:lvl w:ilvl="6" w:tplc="08100001" w:tentative="1">
      <w:start w:val="1"/>
      <w:numFmt w:val="bullet"/>
      <w:lvlText w:val=""/>
      <w:lvlJc w:val="left"/>
      <w:pPr>
        <w:ind w:left="5760" w:hanging="360"/>
      </w:pPr>
      <w:rPr>
        <w:rFonts w:ascii="Symbol" w:hAnsi="Symbol" w:hint="default"/>
      </w:rPr>
    </w:lvl>
    <w:lvl w:ilvl="7" w:tplc="08100003" w:tentative="1">
      <w:start w:val="1"/>
      <w:numFmt w:val="bullet"/>
      <w:lvlText w:val="o"/>
      <w:lvlJc w:val="left"/>
      <w:pPr>
        <w:ind w:left="6480" w:hanging="360"/>
      </w:pPr>
      <w:rPr>
        <w:rFonts w:ascii="Courier New" w:hAnsi="Courier New" w:cs="Courier New" w:hint="default"/>
      </w:rPr>
    </w:lvl>
    <w:lvl w:ilvl="8" w:tplc="08100005" w:tentative="1">
      <w:start w:val="1"/>
      <w:numFmt w:val="bullet"/>
      <w:lvlText w:val=""/>
      <w:lvlJc w:val="left"/>
      <w:pPr>
        <w:ind w:left="7200" w:hanging="360"/>
      </w:pPr>
      <w:rPr>
        <w:rFonts w:ascii="Wingdings" w:hAnsi="Wingdings" w:hint="default"/>
      </w:rPr>
    </w:lvl>
  </w:abstractNum>
  <w:abstractNum w:abstractNumId="13" w15:restartNumberingAfterBreak="0">
    <w:nsid w:val="331E53BF"/>
    <w:multiLevelType w:val="multilevel"/>
    <w:tmpl w:val="37DA0028"/>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4" w15:restartNumberingAfterBreak="0">
    <w:nsid w:val="33A7527D"/>
    <w:multiLevelType w:val="multilevel"/>
    <w:tmpl w:val="587ABC66"/>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5" w15:restartNumberingAfterBreak="0">
    <w:nsid w:val="35472F26"/>
    <w:multiLevelType w:val="hybridMultilevel"/>
    <w:tmpl w:val="8EAA815A"/>
    <w:lvl w:ilvl="0" w:tplc="B1CC89DE">
      <w:numFmt w:val="bullet"/>
      <w:lvlText w:val="-"/>
      <w:lvlJc w:val="left"/>
      <w:pPr>
        <w:ind w:left="720" w:hanging="360"/>
      </w:pPr>
      <w:rPr>
        <w:rFonts w:ascii="Times New Roman" w:eastAsia="Calibri" w:hAnsi="Times New Roman" w:cs="Times New Roman" w:hint="default"/>
      </w:rPr>
    </w:lvl>
    <w:lvl w:ilvl="1" w:tplc="08100003" w:tentative="1">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abstractNum w:abstractNumId="16" w15:restartNumberingAfterBreak="0">
    <w:nsid w:val="366907E4"/>
    <w:multiLevelType w:val="multilevel"/>
    <w:tmpl w:val="4928F532"/>
    <w:lvl w:ilvl="0">
      <w:start w:val="4"/>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7" w15:restartNumberingAfterBreak="0">
    <w:nsid w:val="40C75722"/>
    <w:multiLevelType w:val="hybridMultilevel"/>
    <w:tmpl w:val="0C0224E6"/>
    <w:lvl w:ilvl="0" w:tplc="08100001">
      <w:start w:val="1"/>
      <w:numFmt w:val="bullet"/>
      <w:lvlText w:val=""/>
      <w:lvlJc w:val="left"/>
      <w:pPr>
        <w:ind w:left="720" w:hanging="360"/>
      </w:pPr>
      <w:rPr>
        <w:rFonts w:ascii="Symbol" w:hAnsi="Symbol" w:hint="default"/>
      </w:rPr>
    </w:lvl>
    <w:lvl w:ilvl="1" w:tplc="08100003" w:tentative="1">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abstractNum w:abstractNumId="18" w15:restartNumberingAfterBreak="0">
    <w:nsid w:val="410A5A05"/>
    <w:multiLevelType w:val="multilevel"/>
    <w:tmpl w:val="5BB0D4CA"/>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9" w15:restartNumberingAfterBreak="0">
    <w:nsid w:val="42F166EF"/>
    <w:multiLevelType w:val="multilevel"/>
    <w:tmpl w:val="5492CED4"/>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0" w15:restartNumberingAfterBreak="0">
    <w:nsid w:val="57552A5F"/>
    <w:multiLevelType w:val="multilevel"/>
    <w:tmpl w:val="AE904E42"/>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i/>
        <w:iCs w:val="0"/>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1" w15:restartNumberingAfterBreak="0">
    <w:nsid w:val="5AE3745E"/>
    <w:multiLevelType w:val="multilevel"/>
    <w:tmpl w:val="A2F072FC"/>
    <w:lvl w:ilvl="0">
      <w:start w:val="3"/>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2" w15:restartNumberingAfterBreak="0">
    <w:nsid w:val="607648A5"/>
    <w:multiLevelType w:val="multilevel"/>
    <w:tmpl w:val="AF04DD1C"/>
    <w:lvl w:ilvl="0">
      <w:start w:val="4"/>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3" w15:restartNumberingAfterBreak="0">
    <w:nsid w:val="652D312A"/>
    <w:multiLevelType w:val="multilevel"/>
    <w:tmpl w:val="21F4D6B0"/>
    <w:lvl w:ilvl="0">
      <w:start w:val="1"/>
      <w:numFmt w:val="decimal"/>
      <w:lvlText w:val="%1."/>
      <w:lvlJc w:val="left"/>
      <w:pPr>
        <w:ind w:left="1440" w:hanging="360"/>
      </w:pPr>
      <w:rPr>
        <w:rFonts w:hint="default"/>
      </w:rPr>
    </w:lvl>
    <w:lvl w:ilvl="1">
      <w:start w:val="1"/>
      <w:numFmt w:val="decimal"/>
      <w:isLgl/>
      <w:lvlText w:val="%1.%2."/>
      <w:lvlJc w:val="left"/>
      <w:pPr>
        <w:ind w:left="144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4" w15:restartNumberingAfterBreak="0">
    <w:nsid w:val="670E5FFB"/>
    <w:multiLevelType w:val="hybridMultilevel"/>
    <w:tmpl w:val="32FC5F4E"/>
    <w:lvl w:ilvl="0" w:tplc="08100011">
      <w:start w:val="1"/>
      <w:numFmt w:val="decimal"/>
      <w:lvlText w:val="%1)"/>
      <w:lvlJc w:val="left"/>
      <w:pPr>
        <w:ind w:left="720" w:hanging="360"/>
      </w:pPr>
      <w:rPr>
        <w:rFonts w:hint="default"/>
      </w:rPr>
    </w:lvl>
    <w:lvl w:ilvl="1" w:tplc="08100019" w:tentative="1">
      <w:start w:val="1"/>
      <w:numFmt w:val="lowerLetter"/>
      <w:lvlText w:val="%2."/>
      <w:lvlJc w:val="left"/>
      <w:pPr>
        <w:ind w:left="1440" w:hanging="360"/>
      </w:pPr>
    </w:lvl>
    <w:lvl w:ilvl="2" w:tplc="0810001B" w:tentative="1">
      <w:start w:val="1"/>
      <w:numFmt w:val="lowerRoman"/>
      <w:lvlText w:val="%3."/>
      <w:lvlJc w:val="right"/>
      <w:pPr>
        <w:ind w:left="2160" w:hanging="180"/>
      </w:pPr>
    </w:lvl>
    <w:lvl w:ilvl="3" w:tplc="0810000F" w:tentative="1">
      <w:start w:val="1"/>
      <w:numFmt w:val="decimal"/>
      <w:lvlText w:val="%4."/>
      <w:lvlJc w:val="left"/>
      <w:pPr>
        <w:ind w:left="2880" w:hanging="360"/>
      </w:pPr>
    </w:lvl>
    <w:lvl w:ilvl="4" w:tplc="08100019" w:tentative="1">
      <w:start w:val="1"/>
      <w:numFmt w:val="lowerLetter"/>
      <w:lvlText w:val="%5."/>
      <w:lvlJc w:val="left"/>
      <w:pPr>
        <w:ind w:left="3600" w:hanging="360"/>
      </w:pPr>
    </w:lvl>
    <w:lvl w:ilvl="5" w:tplc="0810001B" w:tentative="1">
      <w:start w:val="1"/>
      <w:numFmt w:val="lowerRoman"/>
      <w:lvlText w:val="%6."/>
      <w:lvlJc w:val="right"/>
      <w:pPr>
        <w:ind w:left="4320" w:hanging="180"/>
      </w:pPr>
    </w:lvl>
    <w:lvl w:ilvl="6" w:tplc="0810000F" w:tentative="1">
      <w:start w:val="1"/>
      <w:numFmt w:val="decimal"/>
      <w:lvlText w:val="%7."/>
      <w:lvlJc w:val="left"/>
      <w:pPr>
        <w:ind w:left="5040" w:hanging="360"/>
      </w:pPr>
    </w:lvl>
    <w:lvl w:ilvl="7" w:tplc="08100019" w:tentative="1">
      <w:start w:val="1"/>
      <w:numFmt w:val="lowerLetter"/>
      <w:lvlText w:val="%8."/>
      <w:lvlJc w:val="left"/>
      <w:pPr>
        <w:ind w:left="5760" w:hanging="360"/>
      </w:pPr>
    </w:lvl>
    <w:lvl w:ilvl="8" w:tplc="0810001B" w:tentative="1">
      <w:start w:val="1"/>
      <w:numFmt w:val="lowerRoman"/>
      <w:lvlText w:val="%9."/>
      <w:lvlJc w:val="right"/>
      <w:pPr>
        <w:ind w:left="6480" w:hanging="180"/>
      </w:pPr>
    </w:lvl>
  </w:abstractNum>
  <w:abstractNum w:abstractNumId="25" w15:restartNumberingAfterBreak="0">
    <w:nsid w:val="6CDA33F4"/>
    <w:multiLevelType w:val="hybridMultilevel"/>
    <w:tmpl w:val="B3F4450C"/>
    <w:lvl w:ilvl="0" w:tplc="08100001">
      <w:start w:val="1"/>
      <w:numFmt w:val="bullet"/>
      <w:lvlText w:val=""/>
      <w:lvlJc w:val="left"/>
      <w:pPr>
        <w:ind w:left="720" w:hanging="360"/>
      </w:pPr>
      <w:rPr>
        <w:rFonts w:ascii="Symbol" w:hAnsi="Symbol" w:hint="default"/>
      </w:rPr>
    </w:lvl>
    <w:lvl w:ilvl="1" w:tplc="08100003" w:tentative="1">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abstractNum w:abstractNumId="26" w15:restartNumberingAfterBreak="0">
    <w:nsid w:val="74ED0BD9"/>
    <w:multiLevelType w:val="hybridMultilevel"/>
    <w:tmpl w:val="D8805D16"/>
    <w:lvl w:ilvl="0" w:tplc="34A05204">
      <w:numFmt w:val="bullet"/>
      <w:lvlText w:val="-"/>
      <w:lvlJc w:val="left"/>
      <w:pPr>
        <w:ind w:left="720" w:hanging="360"/>
      </w:pPr>
      <w:rPr>
        <w:rFonts w:ascii="Times New Roman" w:eastAsia="Calibri" w:hAnsi="Times New Roman" w:cs="Times New Roman" w:hint="default"/>
      </w:rPr>
    </w:lvl>
    <w:lvl w:ilvl="1" w:tplc="08100003" w:tentative="1">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abstractNum w:abstractNumId="27" w15:restartNumberingAfterBreak="0">
    <w:nsid w:val="77CE7ECC"/>
    <w:multiLevelType w:val="hybridMultilevel"/>
    <w:tmpl w:val="CAAA813E"/>
    <w:lvl w:ilvl="0" w:tplc="6C520F0E">
      <w:start w:val="3"/>
      <w:numFmt w:val="bullet"/>
      <w:lvlText w:val="-"/>
      <w:lvlJc w:val="left"/>
      <w:pPr>
        <w:ind w:left="720" w:hanging="360"/>
      </w:pPr>
      <w:rPr>
        <w:rFonts w:ascii="Times New Roman" w:eastAsia="Calibri" w:hAnsi="Times New Roman" w:cs="Times New Roman" w:hint="default"/>
      </w:rPr>
    </w:lvl>
    <w:lvl w:ilvl="1" w:tplc="08100003" w:tentative="1">
      <w:start w:val="1"/>
      <w:numFmt w:val="bullet"/>
      <w:lvlText w:val="o"/>
      <w:lvlJc w:val="left"/>
      <w:pPr>
        <w:ind w:left="1440" w:hanging="360"/>
      </w:pPr>
      <w:rPr>
        <w:rFonts w:ascii="Courier New" w:hAnsi="Courier New" w:cs="Courier New" w:hint="default"/>
      </w:rPr>
    </w:lvl>
    <w:lvl w:ilvl="2" w:tplc="08100005" w:tentative="1">
      <w:start w:val="1"/>
      <w:numFmt w:val="bullet"/>
      <w:lvlText w:val=""/>
      <w:lvlJc w:val="left"/>
      <w:pPr>
        <w:ind w:left="2160" w:hanging="360"/>
      </w:pPr>
      <w:rPr>
        <w:rFonts w:ascii="Wingdings" w:hAnsi="Wingdings" w:hint="default"/>
      </w:rPr>
    </w:lvl>
    <w:lvl w:ilvl="3" w:tplc="08100001" w:tentative="1">
      <w:start w:val="1"/>
      <w:numFmt w:val="bullet"/>
      <w:lvlText w:val=""/>
      <w:lvlJc w:val="left"/>
      <w:pPr>
        <w:ind w:left="2880" w:hanging="360"/>
      </w:pPr>
      <w:rPr>
        <w:rFonts w:ascii="Symbol" w:hAnsi="Symbol" w:hint="default"/>
      </w:rPr>
    </w:lvl>
    <w:lvl w:ilvl="4" w:tplc="08100003" w:tentative="1">
      <w:start w:val="1"/>
      <w:numFmt w:val="bullet"/>
      <w:lvlText w:val="o"/>
      <w:lvlJc w:val="left"/>
      <w:pPr>
        <w:ind w:left="3600" w:hanging="360"/>
      </w:pPr>
      <w:rPr>
        <w:rFonts w:ascii="Courier New" w:hAnsi="Courier New" w:cs="Courier New" w:hint="default"/>
      </w:rPr>
    </w:lvl>
    <w:lvl w:ilvl="5" w:tplc="08100005" w:tentative="1">
      <w:start w:val="1"/>
      <w:numFmt w:val="bullet"/>
      <w:lvlText w:val=""/>
      <w:lvlJc w:val="left"/>
      <w:pPr>
        <w:ind w:left="4320" w:hanging="360"/>
      </w:pPr>
      <w:rPr>
        <w:rFonts w:ascii="Wingdings" w:hAnsi="Wingdings" w:hint="default"/>
      </w:rPr>
    </w:lvl>
    <w:lvl w:ilvl="6" w:tplc="08100001" w:tentative="1">
      <w:start w:val="1"/>
      <w:numFmt w:val="bullet"/>
      <w:lvlText w:val=""/>
      <w:lvlJc w:val="left"/>
      <w:pPr>
        <w:ind w:left="5040" w:hanging="360"/>
      </w:pPr>
      <w:rPr>
        <w:rFonts w:ascii="Symbol" w:hAnsi="Symbol" w:hint="default"/>
      </w:rPr>
    </w:lvl>
    <w:lvl w:ilvl="7" w:tplc="08100003" w:tentative="1">
      <w:start w:val="1"/>
      <w:numFmt w:val="bullet"/>
      <w:lvlText w:val="o"/>
      <w:lvlJc w:val="left"/>
      <w:pPr>
        <w:ind w:left="5760" w:hanging="360"/>
      </w:pPr>
      <w:rPr>
        <w:rFonts w:ascii="Courier New" w:hAnsi="Courier New" w:cs="Courier New" w:hint="default"/>
      </w:rPr>
    </w:lvl>
    <w:lvl w:ilvl="8" w:tplc="08100005" w:tentative="1">
      <w:start w:val="1"/>
      <w:numFmt w:val="bullet"/>
      <w:lvlText w:val=""/>
      <w:lvlJc w:val="left"/>
      <w:pPr>
        <w:ind w:left="6480" w:hanging="360"/>
      </w:pPr>
      <w:rPr>
        <w:rFonts w:ascii="Wingdings" w:hAnsi="Wingdings" w:hint="default"/>
      </w:rPr>
    </w:lvl>
  </w:abstractNum>
  <w:num w:numId="1">
    <w:abstractNumId w:val="20"/>
  </w:num>
  <w:num w:numId="2">
    <w:abstractNumId w:val="9"/>
  </w:num>
  <w:num w:numId="3">
    <w:abstractNumId w:val="23"/>
  </w:num>
  <w:num w:numId="4">
    <w:abstractNumId w:val="5"/>
  </w:num>
  <w:num w:numId="5">
    <w:abstractNumId w:val="13"/>
  </w:num>
  <w:num w:numId="6">
    <w:abstractNumId w:val="2"/>
  </w:num>
  <w:num w:numId="7">
    <w:abstractNumId w:val="7"/>
  </w:num>
  <w:num w:numId="8">
    <w:abstractNumId w:val="17"/>
  </w:num>
  <w:num w:numId="9">
    <w:abstractNumId w:val="12"/>
  </w:num>
  <w:num w:numId="10">
    <w:abstractNumId w:val="25"/>
  </w:num>
  <w:num w:numId="11">
    <w:abstractNumId w:val="0"/>
  </w:num>
  <w:num w:numId="12">
    <w:abstractNumId w:val="15"/>
  </w:num>
  <w:num w:numId="13">
    <w:abstractNumId w:val="19"/>
  </w:num>
  <w:num w:numId="14">
    <w:abstractNumId w:val="16"/>
  </w:num>
  <w:num w:numId="15">
    <w:abstractNumId w:val="21"/>
  </w:num>
  <w:num w:numId="16">
    <w:abstractNumId w:val="24"/>
  </w:num>
  <w:num w:numId="17">
    <w:abstractNumId w:val="11"/>
  </w:num>
  <w:num w:numId="18">
    <w:abstractNumId w:val="3"/>
  </w:num>
  <w:num w:numId="19">
    <w:abstractNumId w:val="18"/>
  </w:num>
  <w:num w:numId="20">
    <w:abstractNumId w:val="27"/>
  </w:num>
  <w:num w:numId="21">
    <w:abstractNumId w:val="1"/>
  </w:num>
  <w:num w:numId="22">
    <w:abstractNumId w:val="6"/>
  </w:num>
  <w:num w:numId="23">
    <w:abstractNumId w:val="22"/>
  </w:num>
  <w:num w:numId="24">
    <w:abstractNumId w:val="14"/>
  </w:num>
  <w:num w:numId="25">
    <w:abstractNumId w:val="8"/>
  </w:num>
  <w:num w:numId="26">
    <w:abstractNumId w:val="10"/>
  </w:num>
  <w:num w:numId="27">
    <w:abstractNumId w:val="4"/>
  </w:num>
  <w:num w:numId="28">
    <w:abstractNumId w:val="26"/>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embedSystemFonts/>
  <w:activeWritingStyle w:appName="MSWord" w:lang="it-CH" w:vendorID="64" w:dllVersion="0" w:nlCheck="1" w:checkStyle="0"/>
  <w:activeWritingStyle w:appName="MSWord" w:lang="en-GB" w:vendorID="64" w:dllVersion="0" w:nlCheck="1" w:checkStyle="1"/>
  <w:activeWritingStyle w:appName="MSWord" w:lang="de-CH" w:vendorID="64" w:dllVersion="0" w:nlCheck="1" w:checkStyle="1"/>
  <w:activeWritingStyle w:appName="MSWord" w:lang="en-US" w:vendorID="64" w:dllVersion="0" w:nlCheck="1" w:checkStyle="1"/>
  <w:activeWritingStyle w:appName="MSWord" w:lang="fr-CH" w:vendorID="64" w:dllVersion="0" w:nlCheck="1" w:checkStyle="1"/>
  <w:activeWritingStyle w:appName="MSWord" w:lang="fr-FR" w:vendorID="64" w:dllVersion="0" w:nlCheck="1" w:checkStyle="0"/>
  <w:activeWritingStyle w:appName="MSWord" w:lang="de-DE" w:vendorID="64" w:dllVersion="0" w:nlCheck="1" w:checkStyle="1"/>
  <w:activeWritingStyle w:appName="MSWord" w:lang="en-GB" w:vendorID="64" w:dllVersion="6" w:nlCheck="1" w:checkStyle="1"/>
  <w:activeWritingStyle w:appName="MSWord" w:lang="fr-FR" w:vendorID="64" w:dllVersion="6" w:nlCheck="1" w:checkStyle="1"/>
  <w:activeWritingStyle w:appName="MSWord" w:lang="en-US" w:vendorID="64" w:dllVersion="6" w:nlCheck="1" w:checkStyle="1"/>
  <w:activeWritingStyle w:appName="MSWord" w:lang="fr-CH" w:vendorID="64" w:dllVersion="6" w:nlCheck="1" w:checkStyle="0"/>
  <w:activeWritingStyle w:appName="MSWord" w:lang="it-CH" w:vendorID="64" w:dllVersion="6" w:nlCheck="1" w:checkStyle="1"/>
  <w:activeWritingStyle w:appName="MSWord" w:lang="en-GB" w:vendorID="64" w:dllVersion="4096" w:nlCheck="1" w:checkStyle="0"/>
  <w:activeWritingStyle w:appName="MSWord" w:lang="fr-FR" w:vendorID="64" w:dllVersion="4096" w:nlCheck="1" w:checkStyle="0"/>
  <w:activeWritingStyle w:appName="MSWord" w:lang="en-US" w:vendorID="64" w:dllVersion="4096" w:nlCheck="1" w:checkStyle="0"/>
  <w:proofState w:spelling="clean" w:grammar="clean"/>
  <w:defaultTabStop w:val="708"/>
  <w:autoHyphenation/>
  <w:hyphenationZone w:val="284"/>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J Chromatography A &lt;/Style&gt;&lt;LeftDelim&gt;{&lt;/LeftDelim&gt;&lt;RightDelim&gt;}&lt;/RightDelim&gt;&lt;FontName&gt;Arial&lt;/FontName&gt;&lt;FontSize&gt;12&lt;/FontSize&gt;&lt;ReflistTitle&gt;&lt;/ReflistTitle&gt;&lt;StartingRefnum&gt;1&lt;/StartingRefnum&gt;&lt;FirstLineIndent&gt;0&lt;/FirstLineIndent&gt;&lt;HangingIndent&gt;720&lt;/HangingIndent&gt;&lt;LineSpacing&gt;2&lt;/LineSpacing&gt;&lt;SpaceAfter&gt;1&lt;/SpaceAfter&gt;&lt;HyperlinksEnabled&gt;1&lt;/HyperlinksEnabled&gt;&lt;HyperlinksVisible&gt;0&lt;/HyperlinksVisible&gt;&lt;EnableBibliographyCategories&gt;0&lt;/EnableBibliographyCategories&gt;&lt;/ENLayout&gt;"/>
    <w:docVar w:name="EN.Libraries" w:val="&lt;Libraries&gt;&lt;item db-id=&quot;wf9eaw5e2rw5syepvt55pftup5d2e5vedzxx&quot;&gt;Library_PhD Copy-Converted&lt;record-ids&gt;&lt;item&gt;10&lt;/item&gt;&lt;item&gt;14&lt;/item&gt;&lt;item&gt;16&lt;/item&gt;&lt;item&gt;18&lt;/item&gt;&lt;item&gt;20&lt;/item&gt;&lt;item&gt;23&lt;/item&gt;&lt;item&gt;24&lt;/item&gt;&lt;item&gt;30&lt;/item&gt;&lt;item&gt;40&lt;/item&gt;&lt;item&gt;41&lt;/item&gt;&lt;item&gt;42&lt;/item&gt;&lt;item&gt;43&lt;/item&gt;&lt;item&gt;92&lt;/item&gt;&lt;item&gt;94&lt;/item&gt;&lt;item&gt;106&lt;/item&gt;&lt;item&gt;113&lt;/item&gt;&lt;item&gt;141&lt;/item&gt;&lt;item&gt;168&lt;/item&gt;&lt;item&gt;170&lt;/item&gt;&lt;item&gt;171&lt;/item&gt;&lt;item&gt;172&lt;/item&gt;&lt;item&gt;177&lt;/item&gt;&lt;item&gt;220&lt;/item&gt;&lt;item&gt;226&lt;/item&gt;&lt;item&gt;227&lt;/item&gt;&lt;item&gt;239&lt;/item&gt;&lt;item&gt;242&lt;/item&gt;&lt;item&gt;249&lt;/item&gt;&lt;item&gt;250&lt;/item&gt;&lt;item&gt;256&lt;/item&gt;&lt;item&gt;257&lt;/item&gt;&lt;item&gt;258&lt;/item&gt;&lt;item&gt;260&lt;/item&gt;&lt;item&gt;261&lt;/item&gt;&lt;item&gt;262&lt;/item&gt;&lt;item&gt;263&lt;/item&gt;&lt;item&gt;264&lt;/item&gt;&lt;item&gt;267&lt;/item&gt;&lt;item&gt;273&lt;/item&gt;&lt;item&gt;294&lt;/item&gt;&lt;item&gt;299&lt;/item&gt;&lt;item&gt;300&lt;/item&gt;&lt;item&gt;307&lt;/item&gt;&lt;item&gt;309&lt;/item&gt;&lt;item&gt;310&lt;/item&gt;&lt;item&gt;311&lt;/item&gt;&lt;item&gt;312&lt;/item&gt;&lt;item&gt;313&lt;/item&gt;&lt;item&gt;314&lt;/item&gt;&lt;item&gt;322&lt;/item&gt;&lt;item&gt;327&lt;/item&gt;&lt;item&gt;331&lt;/item&gt;&lt;item&gt;332&lt;/item&gt;&lt;item&gt;381&lt;/item&gt;&lt;item&gt;382&lt;/item&gt;&lt;item&gt;388&lt;/item&gt;&lt;item&gt;420&lt;/item&gt;&lt;item&gt;421&lt;/item&gt;&lt;item&gt;424&lt;/item&gt;&lt;item&gt;425&lt;/item&gt;&lt;item&gt;426&lt;/item&gt;&lt;item&gt;427&lt;/item&gt;&lt;item&gt;429&lt;/item&gt;&lt;item&gt;447&lt;/item&gt;&lt;item&gt;448&lt;/item&gt;&lt;item&gt;449&lt;/item&gt;&lt;item&gt;464&lt;/item&gt;&lt;item&gt;491&lt;/item&gt;&lt;item&gt;566&lt;/item&gt;&lt;item&gt;626&lt;/item&gt;&lt;item&gt;627&lt;/item&gt;&lt;item&gt;631&lt;/item&gt;&lt;item&gt;633&lt;/item&gt;&lt;item&gt;764&lt;/item&gt;&lt;item&gt;765&lt;/item&gt;&lt;/record-ids&gt;&lt;/item&gt;&lt;/Libraries&gt;"/>
  </w:docVars>
  <w:rsids>
    <w:rsidRoot w:val="00AB2F20"/>
    <w:rsid w:val="000000B7"/>
    <w:rsid w:val="000000F6"/>
    <w:rsid w:val="00000215"/>
    <w:rsid w:val="0000024D"/>
    <w:rsid w:val="00000271"/>
    <w:rsid w:val="000002CA"/>
    <w:rsid w:val="000003D1"/>
    <w:rsid w:val="00000522"/>
    <w:rsid w:val="000005C4"/>
    <w:rsid w:val="0000069E"/>
    <w:rsid w:val="0000079E"/>
    <w:rsid w:val="00000A06"/>
    <w:rsid w:val="00000DE8"/>
    <w:rsid w:val="00000EE4"/>
    <w:rsid w:val="00000F2A"/>
    <w:rsid w:val="0000157B"/>
    <w:rsid w:val="000018B3"/>
    <w:rsid w:val="00002167"/>
    <w:rsid w:val="0000219D"/>
    <w:rsid w:val="00002204"/>
    <w:rsid w:val="000024A2"/>
    <w:rsid w:val="00002A1B"/>
    <w:rsid w:val="00002AA0"/>
    <w:rsid w:val="00002B10"/>
    <w:rsid w:val="00002DEB"/>
    <w:rsid w:val="00002E25"/>
    <w:rsid w:val="00003364"/>
    <w:rsid w:val="00003705"/>
    <w:rsid w:val="0000386B"/>
    <w:rsid w:val="00003A6B"/>
    <w:rsid w:val="00003C73"/>
    <w:rsid w:val="00003CBA"/>
    <w:rsid w:val="00003F3D"/>
    <w:rsid w:val="00003F9E"/>
    <w:rsid w:val="000041D3"/>
    <w:rsid w:val="000046ED"/>
    <w:rsid w:val="000047ED"/>
    <w:rsid w:val="00004A32"/>
    <w:rsid w:val="00004B68"/>
    <w:rsid w:val="00004C7D"/>
    <w:rsid w:val="00004DF9"/>
    <w:rsid w:val="00004EA4"/>
    <w:rsid w:val="00004F9F"/>
    <w:rsid w:val="0000502B"/>
    <w:rsid w:val="000050DA"/>
    <w:rsid w:val="0000522D"/>
    <w:rsid w:val="0000528A"/>
    <w:rsid w:val="00005310"/>
    <w:rsid w:val="00005461"/>
    <w:rsid w:val="00005590"/>
    <w:rsid w:val="00005644"/>
    <w:rsid w:val="000058B7"/>
    <w:rsid w:val="00005C0B"/>
    <w:rsid w:val="000061D2"/>
    <w:rsid w:val="00006302"/>
    <w:rsid w:val="00006304"/>
    <w:rsid w:val="00006419"/>
    <w:rsid w:val="000064E7"/>
    <w:rsid w:val="000066B9"/>
    <w:rsid w:val="000068F3"/>
    <w:rsid w:val="00006A13"/>
    <w:rsid w:val="00006C24"/>
    <w:rsid w:val="00006D09"/>
    <w:rsid w:val="00006F3D"/>
    <w:rsid w:val="000071A1"/>
    <w:rsid w:val="00007357"/>
    <w:rsid w:val="000073B4"/>
    <w:rsid w:val="000073D1"/>
    <w:rsid w:val="00007647"/>
    <w:rsid w:val="00007AC7"/>
    <w:rsid w:val="00007DC1"/>
    <w:rsid w:val="00007DFB"/>
    <w:rsid w:val="00007F8D"/>
    <w:rsid w:val="00007FA0"/>
    <w:rsid w:val="00010027"/>
    <w:rsid w:val="00010196"/>
    <w:rsid w:val="000101BE"/>
    <w:rsid w:val="0001026C"/>
    <w:rsid w:val="00010270"/>
    <w:rsid w:val="00010453"/>
    <w:rsid w:val="00010454"/>
    <w:rsid w:val="0001064A"/>
    <w:rsid w:val="00010915"/>
    <w:rsid w:val="00010ED7"/>
    <w:rsid w:val="00010FAF"/>
    <w:rsid w:val="00011A9C"/>
    <w:rsid w:val="00011AE1"/>
    <w:rsid w:val="00011CAD"/>
    <w:rsid w:val="00011D1B"/>
    <w:rsid w:val="00011D65"/>
    <w:rsid w:val="00011DA3"/>
    <w:rsid w:val="00011E1D"/>
    <w:rsid w:val="00011E2A"/>
    <w:rsid w:val="0001247C"/>
    <w:rsid w:val="000125CD"/>
    <w:rsid w:val="00012A94"/>
    <w:rsid w:val="00012DD5"/>
    <w:rsid w:val="00012F70"/>
    <w:rsid w:val="00012FE3"/>
    <w:rsid w:val="00013130"/>
    <w:rsid w:val="000133AD"/>
    <w:rsid w:val="00013519"/>
    <w:rsid w:val="0001353C"/>
    <w:rsid w:val="00013656"/>
    <w:rsid w:val="000137A7"/>
    <w:rsid w:val="00013958"/>
    <w:rsid w:val="00013D3D"/>
    <w:rsid w:val="00013D54"/>
    <w:rsid w:val="00013E63"/>
    <w:rsid w:val="00013E98"/>
    <w:rsid w:val="00013F55"/>
    <w:rsid w:val="00013FA9"/>
    <w:rsid w:val="00014005"/>
    <w:rsid w:val="0001400A"/>
    <w:rsid w:val="0001405F"/>
    <w:rsid w:val="00014233"/>
    <w:rsid w:val="00014310"/>
    <w:rsid w:val="000143CA"/>
    <w:rsid w:val="00014789"/>
    <w:rsid w:val="00014A16"/>
    <w:rsid w:val="00014BBF"/>
    <w:rsid w:val="00014C5A"/>
    <w:rsid w:val="00014C98"/>
    <w:rsid w:val="00014DE5"/>
    <w:rsid w:val="00014F1F"/>
    <w:rsid w:val="00014F45"/>
    <w:rsid w:val="00014F87"/>
    <w:rsid w:val="00015545"/>
    <w:rsid w:val="000156E0"/>
    <w:rsid w:val="000157DF"/>
    <w:rsid w:val="00015A3C"/>
    <w:rsid w:val="00015BD7"/>
    <w:rsid w:val="00015C33"/>
    <w:rsid w:val="00015C84"/>
    <w:rsid w:val="00015DFA"/>
    <w:rsid w:val="00015EB9"/>
    <w:rsid w:val="00016037"/>
    <w:rsid w:val="00016357"/>
    <w:rsid w:val="0001640D"/>
    <w:rsid w:val="00016864"/>
    <w:rsid w:val="000168B7"/>
    <w:rsid w:val="00016A2D"/>
    <w:rsid w:val="00016AC5"/>
    <w:rsid w:val="00016B5C"/>
    <w:rsid w:val="00016CE6"/>
    <w:rsid w:val="00016D82"/>
    <w:rsid w:val="00016DD5"/>
    <w:rsid w:val="0001701E"/>
    <w:rsid w:val="0001702B"/>
    <w:rsid w:val="00017543"/>
    <w:rsid w:val="00017846"/>
    <w:rsid w:val="00017CB2"/>
    <w:rsid w:val="00017F82"/>
    <w:rsid w:val="00020006"/>
    <w:rsid w:val="000201CB"/>
    <w:rsid w:val="000201E0"/>
    <w:rsid w:val="000201FC"/>
    <w:rsid w:val="000203D5"/>
    <w:rsid w:val="0002048F"/>
    <w:rsid w:val="00020511"/>
    <w:rsid w:val="0002097F"/>
    <w:rsid w:val="000209C9"/>
    <w:rsid w:val="000209D6"/>
    <w:rsid w:val="00020A40"/>
    <w:rsid w:val="00020A5F"/>
    <w:rsid w:val="00020BAF"/>
    <w:rsid w:val="00021134"/>
    <w:rsid w:val="000213F0"/>
    <w:rsid w:val="0002145D"/>
    <w:rsid w:val="00021518"/>
    <w:rsid w:val="00021631"/>
    <w:rsid w:val="00021BC3"/>
    <w:rsid w:val="00021E4D"/>
    <w:rsid w:val="00022573"/>
    <w:rsid w:val="0002274E"/>
    <w:rsid w:val="0002275D"/>
    <w:rsid w:val="00022853"/>
    <w:rsid w:val="000229A6"/>
    <w:rsid w:val="000229C5"/>
    <w:rsid w:val="00022B8B"/>
    <w:rsid w:val="00022F8B"/>
    <w:rsid w:val="0002338B"/>
    <w:rsid w:val="000238C7"/>
    <w:rsid w:val="00023B0A"/>
    <w:rsid w:val="00023BA7"/>
    <w:rsid w:val="00023E9C"/>
    <w:rsid w:val="0002426F"/>
    <w:rsid w:val="00024366"/>
    <w:rsid w:val="00024893"/>
    <w:rsid w:val="000249E2"/>
    <w:rsid w:val="00024A12"/>
    <w:rsid w:val="00024A5D"/>
    <w:rsid w:val="00024ACF"/>
    <w:rsid w:val="00024B4D"/>
    <w:rsid w:val="000251A4"/>
    <w:rsid w:val="0002522D"/>
    <w:rsid w:val="000255BD"/>
    <w:rsid w:val="00025986"/>
    <w:rsid w:val="00025A42"/>
    <w:rsid w:val="00025B3F"/>
    <w:rsid w:val="00025C0E"/>
    <w:rsid w:val="00025C56"/>
    <w:rsid w:val="00025D48"/>
    <w:rsid w:val="00026214"/>
    <w:rsid w:val="0002667D"/>
    <w:rsid w:val="0002683D"/>
    <w:rsid w:val="00026B92"/>
    <w:rsid w:val="00026B9F"/>
    <w:rsid w:val="00026C69"/>
    <w:rsid w:val="00026C86"/>
    <w:rsid w:val="00026E1F"/>
    <w:rsid w:val="0002728B"/>
    <w:rsid w:val="00027578"/>
    <w:rsid w:val="000276E0"/>
    <w:rsid w:val="00027A81"/>
    <w:rsid w:val="00027BD2"/>
    <w:rsid w:val="00027E8D"/>
    <w:rsid w:val="00027F44"/>
    <w:rsid w:val="0003006B"/>
    <w:rsid w:val="000300D1"/>
    <w:rsid w:val="000300F1"/>
    <w:rsid w:val="0003035A"/>
    <w:rsid w:val="0003064C"/>
    <w:rsid w:val="00030682"/>
    <w:rsid w:val="00030881"/>
    <w:rsid w:val="0003094D"/>
    <w:rsid w:val="00030972"/>
    <w:rsid w:val="00030A55"/>
    <w:rsid w:val="00031376"/>
    <w:rsid w:val="000315E2"/>
    <w:rsid w:val="00031686"/>
    <w:rsid w:val="00031774"/>
    <w:rsid w:val="000317F7"/>
    <w:rsid w:val="0003183F"/>
    <w:rsid w:val="00031A2E"/>
    <w:rsid w:val="00031DFD"/>
    <w:rsid w:val="00032112"/>
    <w:rsid w:val="0003251B"/>
    <w:rsid w:val="00032745"/>
    <w:rsid w:val="0003276A"/>
    <w:rsid w:val="000327CC"/>
    <w:rsid w:val="000328EE"/>
    <w:rsid w:val="00032B37"/>
    <w:rsid w:val="00032DF2"/>
    <w:rsid w:val="00032E27"/>
    <w:rsid w:val="00032F14"/>
    <w:rsid w:val="00032FB6"/>
    <w:rsid w:val="00032FF7"/>
    <w:rsid w:val="00033181"/>
    <w:rsid w:val="0003327D"/>
    <w:rsid w:val="000332C9"/>
    <w:rsid w:val="000333DA"/>
    <w:rsid w:val="00033410"/>
    <w:rsid w:val="0003356D"/>
    <w:rsid w:val="000339C6"/>
    <w:rsid w:val="00033B41"/>
    <w:rsid w:val="00033F14"/>
    <w:rsid w:val="000341BB"/>
    <w:rsid w:val="0003425A"/>
    <w:rsid w:val="0003435C"/>
    <w:rsid w:val="00034468"/>
    <w:rsid w:val="000344B3"/>
    <w:rsid w:val="00034564"/>
    <w:rsid w:val="000345F8"/>
    <w:rsid w:val="0003467A"/>
    <w:rsid w:val="00034869"/>
    <w:rsid w:val="00034AA3"/>
    <w:rsid w:val="00034AB7"/>
    <w:rsid w:val="00034B9E"/>
    <w:rsid w:val="00034D4A"/>
    <w:rsid w:val="00034DAF"/>
    <w:rsid w:val="00034F54"/>
    <w:rsid w:val="00035337"/>
    <w:rsid w:val="000353D3"/>
    <w:rsid w:val="00035408"/>
    <w:rsid w:val="00035619"/>
    <w:rsid w:val="00035A6F"/>
    <w:rsid w:val="00035A7C"/>
    <w:rsid w:val="00035E0B"/>
    <w:rsid w:val="00035E9A"/>
    <w:rsid w:val="00035EA5"/>
    <w:rsid w:val="00036033"/>
    <w:rsid w:val="00036035"/>
    <w:rsid w:val="000361A9"/>
    <w:rsid w:val="00036268"/>
    <w:rsid w:val="00036327"/>
    <w:rsid w:val="000363E8"/>
    <w:rsid w:val="000365B1"/>
    <w:rsid w:val="0003664A"/>
    <w:rsid w:val="0003680C"/>
    <w:rsid w:val="000368B1"/>
    <w:rsid w:val="0003699C"/>
    <w:rsid w:val="00036AD7"/>
    <w:rsid w:val="00036BCA"/>
    <w:rsid w:val="00036CE3"/>
    <w:rsid w:val="00036EEF"/>
    <w:rsid w:val="00036F07"/>
    <w:rsid w:val="000370C8"/>
    <w:rsid w:val="0003713D"/>
    <w:rsid w:val="000372AA"/>
    <w:rsid w:val="000372BA"/>
    <w:rsid w:val="00037389"/>
    <w:rsid w:val="00037749"/>
    <w:rsid w:val="0003778E"/>
    <w:rsid w:val="00037D1D"/>
    <w:rsid w:val="00037D2E"/>
    <w:rsid w:val="00037DB5"/>
    <w:rsid w:val="00037EC4"/>
    <w:rsid w:val="00037FCE"/>
    <w:rsid w:val="00040375"/>
    <w:rsid w:val="00040471"/>
    <w:rsid w:val="0004070D"/>
    <w:rsid w:val="00040A8D"/>
    <w:rsid w:val="00040B4E"/>
    <w:rsid w:val="00040B79"/>
    <w:rsid w:val="00040B9D"/>
    <w:rsid w:val="00040BDE"/>
    <w:rsid w:val="00040F03"/>
    <w:rsid w:val="0004116D"/>
    <w:rsid w:val="0004128F"/>
    <w:rsid w:val="00041328"/>
    <w:rsid w:val="0004152F"/>
    <w:rsid w:val="000415D0"/>
    <w:rsid w:val="00041B62"/>
    <w:rsid w:val="00042394"/>
    <w:rsid w:val="000426C9"/>
    <w:rsid w:val="00042774"/>
    <w:rsid w:val="000427C7"/>
    <w:rsid w:val="00042869"/>
    <w:rsid w:val="000429D3"/>
    <w:rsid w:val="00042B0D"/>
    <w:rsid w:val="00042B48"/>
    <w:rsid w:val="00042BE1"/>
    <w:rsid w:val="00042D44"/>
    <w:rsid w:val="00042F86"/>
    <w:rsid w:val="00043531"/>
    <w:rsid w:val="0004382F"/>
    <w:rsid w:val="00043A6D"/>
    <w:rsid w:val="00043B7F"/>
    <w:rsid w:val="00043CF4"/>
    <w:rsid w:val="000440F2"/>
    <w:rsid w:val="0004412E"/>
    <w:rsid w:val="00044207"/>
    <w:rsid w:val="000442B3"/>
    <w:rsid w:val="0004441A"/>
    <w:rsid w:val="0004452E"/>
    <w:rsid w:val="00044544"/>
    <w:rsid w:val="0004463D"/>
    <w:rsid w:val="000447A4"/>
    <w:rsid w:val="0004495A"/>
    <w:rsid w:val="00044BA2"/>
    <w:rsid w:val="00044C14"/>
    <w:rsid w:val="00044C81"/>
    <w:rsid w:val="000453C3"/>
    <w:rsid w:val="0004550B"/>
    <w:rsid w:val="0004598B"/>
    <w:rsid w:val="00045A0C"/>
    <w:rsid w:val="00045A6D"/>
    <w:rsid w:val="00045A73"/>
    <w:rsid w:val="00045CEB"/>
    <w:rsid w:val="000460BA"/>
    <w:rsid w:val="00046220"/>
    <w:rsid w:val="00046554"/>
    <w:rsid w:val="00046690"/>
    <w:rsid w:val="000467C9"/>
    <w:rsid w:val="00046932"/>
    <w:rsid w:val="00046A6B"/>
    <w:rsid w:val="00046D49"/>
    <w:rsid w:val="00047019"/>
    <w:rsid w:val="00047090"/>
    <w:rsid w:val="000472AB"/>
    <w:rsid w:val="000472EE"/>
    <w:rsid w:val="000472F7"/>
    <w:rsid w:val="00047887"/>
    <w:rsid w:val="00047A6D"/>
    <w:rsid w:val="00047AAB"/>
    <w:rsid w:val="00047B9A"/>
    <w:rsid w:val="00047EAC"/>
    <w:rsid w:val="00050012"/>
    <w:rsid w:val="00050039"/>
    <w:rsid w:val="00050195"/>
    <w:rsid w:val="00050207"/>
    <w:rsid w:val="00050760"/>
    <w:rsid w:val="000508D3"/>
    <w:rsid w:val="00050CAA"/>
    <w:rsid w:val="00050E12"/>
    <w:rsid w:val="0005146C"/>
    <w:rsid w:val="00051829"/>
    <w:rsid w:val="0005184C"/>
    <w:rsid w:val="00051DD1"/>
    <w:rsid w:val="00051FB8"/>
    <w:rsid w:val="000520AA"/>
    <w:rsid w:val="00052165"/>
    <w:rsid w:val="00052172"/>
    <w:rsid w:val="0005219E"/>
    <w:rsid w:val="00052477"/>
    <w:rsid w:val="00052606"/>
    <w:rsid w:val="00052907"/>
    <w:rsid w:val="00052A31"/>
    <w:rsid w:val="00052BA3"/>
    <w:rsid w:val="00052BF9"/>
    <w:rsid w:val="00052F28"/>
    <w:rsid w:val="000535B2"/>
    <w:rsid w:val="0005399D"/>
    <w:rsid w:val="00053C49"/>
    <w:rsid w:val="00053E9B"/>
    <w:rsid w:val="00053EF1"/>
    <w:rsid w:val="00053F2D"/>
    <w:rsid w:val="000540A3"/>
    <w:rsid w:val="00054160"/>
    <w:rsid w:val="00054194"/>
    <w:rsid w:val="0005419D"/>
    <w:rsid w:val="0005429C"/>
    <w:rsid w:val="00054403"/>
    <w:rsid w:val="0005462E"/>
    <w:rsid w:val="000546FA"/>
    <w:rsid w:val="00054777"/>
    <w:rsid w:val="00054841"/>
    <w:rsid w:val="00054C32"/>
    <w:rsid w:val="00054D94"/>
    <w:rsid w:val="00054FA1"/>
    <w:rsid w:val="00055182"/>
    <w:rsid w:val="0005534C"/>
    <w:rsid w:val="00055383"/>
    <w:rsid w:val="00055490"/>
    <w:rsid w:val="00055643"/>
    <w:rsid w:val="000556FD"/>
    <w:rsid w:val="00055714"/>
    <w:rsid w:val="0005572E"/>
    <w:rsid w:val="00055A06"/>
    <w:rsid w:val="00055C5A"/>
    <w:rsid w:val="00055D82"/>
    <w:rsid w:val="00055F30"/>
    <w:rsid w:val="00056445"/>
    <w:rsid w:val="0005657F"/>
    <w:rsid w:val="000568DA"/>
    <w:rsid w:val="00056A3A"/>
    <w:rsid w:val="00056BC6"/>
    <w:rsid w:val="00056C31"/>
    <w:rsid w:val="00056D95"/>
    <w:rsid w:val="00056E56"/>
    <w:rsid w:val="00056F3D"/>
    <w:rsid w:val="0005707B"/>
    <w:rsid w:val="00057172"/>
    <w:rsid w:val="00057203"/>
    <w:rsid w:val="00057226"/>
    <w:rsid w:val="0005742F"/>
    <w:rsid w:val="00057523"/>
    <w:rsid w:val="00057605"/>
    <w:rsid w:val="000576CF"/>
    <w:rsid w:val="0005778E"/>
    <w:rsid w:val="000578FD"/>
    <w:rsid w:val="00057B02"/>
    <w:rsid w:val="00057BE4"/>
    <w:rsid w:val="00060149"/>
    <w:rsid w:val="000601C7"/>
    <w:rsid w:val="0006024F"/>
    <w:rsid w:val="000603AE"/>
    <w:rsid w:val="0006045A"/>
    <w:rsid w:val="0006058B"/>
    <w:rsid w:val="000605E9"/>
    <w:rsid w:val="00060666"/>
    <w:rsid w:val="000606B9"/>
    <w:rsid w:val="000608B3"/>
    <w:rsid w:val="000608CC"/>
    <w:rsid w:val="000609C5"/>
    <w:rsid w:val="000609F0"/>
    <w:rsid w:val="00060B07"/>
    <w:rsid w:val="00060B61"/>
    <w:rsid w:val="00060B8F"/>
    <w:rsid w:val="00060BB7"/>
    <w:rsid w:val="00060E53"/>
    <w:rsid w:val="00060FDE"/>
    <w:rsid w:val="000610CC"/>
    <w:rsid w:val="00061386"/>
    <w:rsid w:val="0006170B"/>
    <w:rsid w:val="000618DF"/>
    <w:rsid w:val="000619FA"/>
    <w:rsid w:val="00061DBF"/>
    <w:rsid w:val="00061E46"/>
    <w:rsid w:val="00061FA1"/>
    <w:rsid w:val="0006209C"/>
    <w:rsid w:val="000620BE"/>
    <w:rsid w:val="000621E8"/>
    <w:rsid w:val="0006228E"/>
    <w:rsid w:val="00062312"/>
    <w:rsid w:val="000624CD"/>
    <w:rsid w:val="00062681"/>
    <w:rsid w:val="000628DA"/>
    <w:rsid w:val="00062F30"/>
    <w:rsid w:val="000630CD"/>
    <w:rsid w:val="000631C0"/>
    <w:rsid w:val="00063242"/>
    <w:rsid w:val="0006326B"/>
    <w:rsid w:val="000632A8"/>
    <w:rsid w:val="00063374"/>
    <w:rsid w:val="0006342F"/>
    <w:rsid w:val="0006396D"/>
    <w:rsid w:val="0006399A"/>
    <w:rsid w:val="00063A5A"/>
    <w:rsid w:val="00063AAA"/>
    <w:rsid w:val="00063EEE"/>
    <w:rsid w:val="00063FA1"/>
    <w:rsid w:val="0006400C"/>
    <w:rsid w:val="00064119"/>
    <w:rsid w:val="0006427D"/>
    <w:rsid w:val="00064444"/>
    <w:rsid w:val="00064604"/>
    <w:rsid w:val="000647BC"/>
    <w:rsid w:val="00064B45"/>
    <w:rsid w:val="00064C07"/>
    <w:rsid w:val="00064C5F"/>
    <w:rsid w:val="00064CA0"/>
    <w:rsid w:val="00064DCE"/>
    <w:rsid w:val="00064DE2"/>
    <w:rsid w:val="00064E5C"/>
    <w:rsid w:val="00065033"/>
    <w:rsid w:val="00065321"/>
    <w:rsid w:val="00065472"/>
    <w:rsid w:val="0006560F"/>
    <w:rsid w:val="00065CDE"/>
    <w:rsid w:val="000660E1"/>
    <w:rsid w:val="00066170"/>
    <w:rsid w:val="000662A6"/>
    <w:rsid w:val="000662EE"/>
    <w:rsid w:val="00066417"/>
    <w:rsid w:val="00066761"/>
    <w:rsid w:val="00066E1D"/>
    <w:rsid w:val="00066EBD"/>
    <w:rsid w:val="00067043"/>
    <w:rsid w:val="00067139"/>
    <w:rsid w:val="0006722F"/>
    <w:rsid w:val="00067262"/>
    <w:rsid w:val="0006726A"/>
    <w:rsid w:val="000672B2"/>
    <w:rsid w:val="00067CB0"/>
    <w:rsid w:val="00067E5B"/>
    <w:rsid w:val="00067ECD"/>
    <w:rsid w:val="00067F63"/>
    <w:rsid w:val="00067F9E"/>
    <w:rsid w:val="000700B3"/>
    <w:rsid w:val="0007010E"/>
    <w:rsid w:val="000701DD"/>
    <w:rsid w:val="0007033E"/>
    <w:rsid w:val="000703F4"/>
    <w:rsid w:val="000704BF"/>
    <w:rsid w:val="00070629"/>
    <w:rsid w:val="000707A0"/>
    <w:rsid w:val="0007088F"/>
    <w:rsid w:val="00070A4F"/>
    <w:rsid w:val="00070B6E"/>
    <w:rsid w:val="00070D10"/>
    <w:rsid w:val="00070E3A"/>
    <w:rsid w:val="000710EE"/>
    <w:rsid w:val="00071223"/>
    <w:rsid w:val="0007133D"/>
    <w:rsid w:val="000715D1"/>
    <w:rsid w:val="000715DB"/>
    <w:rsid w:val="0007182E"/>
    <w:rsid w:val="00071836"/>
    <w:rsid w:val="00071894"/>
    <w:rsid w:val="00071AFF"/>
    <w:rsid w:val="00071C4D"/>
    <w:rsid w:val="00071CD0"/>
    <w:rsid w:val="00071DCE"/>
    <w:rsid w:val="00071FC6"/>
    <w:rsid w:val="00071FF0"/>
    <w:rsid w:val="00072448"/>
    <w:rsid w:val="000726FE"/>
    <w:rsid w:val="00072912"/>
    <w:rsid w:val="00072C34"/>
    <w:rsid w:val="00072C84"/>
    <w:rsid w:val="00072EC5"/>
    <w:rsid w:val="00072FE4"/>
    <w:rsid w:val="0007345F"/>
    <w:rsid w:val="00073621"/>
    <w:rsid w:val="0007374C"/>
    <w:rsid w:val="000737C0"/>
    <w:rsid w:val="00073B03"/>
    <w:rsid w:val="00073C71"/>
    <w:rsid w:val="00073ED8"/>
    <w:rsid w:val="00073FE0"/>
    <w:rsid w:val="000743C1"/>
    <w:rsid w:val="000744C3"/>
    <w:rsid w:val="00074585"/>
    <w:rsid w:val="00074713"/>
    <w:rsid w:val="00074F21"/>
    <w:rsid w:val="00075035"/>
    <w:rsid w:val="000753B4"/>
    <w:rsid w:val="00075432"/>
    <w:rsid w:val="000755F7"/>
    <w:rsid w:val="000759B2"/>
    <w:rsid w:val="00075CDA"/>
    <w:rsid w:val="0007628C"/>
    <w:rsid w:val="0007631F"/>
    <w:rsid w:val="0007639F"/>
    <w:rsid w:val="000764F5"/>
    <w:rsid w:val="000766A5"/>
    <w:rsid w:val="0007672E"/>
    <w:rsid w:val="00076787"/>
    <w:rsid w:val="00076C81"/>
    <w:rsid w:val="00076F01"/>
    <w:rsid w:val="000770EB"/>
    <w:rsid w:val="000771CE"/>
    <w:rsid w:val="00077224"/>
    <w:rsid w:val="000775C8"/>
    <w:rsid w:val="00077D01"/>
    <w:rsid w:val="00077EB6"/>
    <w:rsid w:val="0008013D"/>
    <w:rsid w:val="00080216"/>
    <w:rsid w:val="00080595"/>
    <w:rsid w:val="000807E3"/>
    <w:rsid w:val="00080946"/>
    <w:rsid w:val="00080A36"/>
    <w:rsid w:val="00080B2A"/>
    <w:rsid w:val="00080B42"/>
    <w:rsid w:val="00080FB8"/>
    <w:rsid w:val="00081281"/>
    <w:rsid w:val="00081430"/>
    <w:rsid w:val="000816D7"/>
    <w:rsid w:val="000818FC"/>
    <w:rsid w:val="0008194E"/>
    <w:rsid w:val="00081C6F"/>
    <w:rsid w:val="00081CFB"/>
    <w:rsid w:val="00081E57"/>
    <w:rsid w:val="000820B3"/>
    <w:rsid w:val="00082144"/>
    <w:rsid w:val="00082273"/>
    <w:rsid w:val="000822B2"/>
    <w:rsid w:val="000826C3"/>
    <w:rsid w:val="00082B41"/>
    <w:rsid w:val="00082C6F"/>
    <w:rsid w:val="00082C93"/>
    <w:rsid w:val="00082CDC"/>
    <w:rsid w:val="000830D6"/>
    <w:rsid w:val="000831ED"/>
    <w:rsid w:val="00083269"/>
    <w:rsid w:val="000832D8"/>
    <w:rsid w:val="00083640"/>
    <w:rsid w:val="0008386D"/>
    <w:rsid w:val="000838A8"/>
    <w:rsid w:val="0008393E"/>
    <w:rsid w:val="00083949"/>
    <w:rsid w:val="00083AF7"/>
    <w:rsid w:val="00083B68"/>
    <w:rsid w:val="00083EDC"/>
    <w:rsid w:val="0008404C"/>
    <w:rsid w:val="0008417C"/>
    <w:rsid w:val="00084182"/>
    <w:rsid w:val="00084186"/>
    <w:rsid w:val="00084473"/>
    <w:rsid w:val="000844CE"/>
    <w:rsid w:val="00084592"/>
    <w:rsid w:val="0008464F"/>
    <w:rsid w:val="00084A4A"/>
    <w:rsid w:val="00084B03"/>
    <w:rsid w:val="00084CF9"/>
    <w:rsid w:val="00084D86"/>
    <w:rsid w:val="00084DBA"/>
    <w:rsid w:val="00084E25"/>
    <w:rsid w:val="00084F54"/>
    <w:rsid w:val="00085009"/>
    <w:rsid w:val="00085386"/>
    <w:rsid w:val="000855DC"/>
    <w:rsid w:val="000855FC"/>
    <w:rsid w:val="00085749"/>
    <w:rsid w:val="00085A06"/>
    <w:rsid w:val="00085BEC"/>
    <w:rsid w:val="00085DB9"/>
    <w:rsid w:val="00085E35"/>
    <w:rsid w:val="00085F19"/>
    <w:rsid w:val="000860F7"/>
    <w:rsid w:val="00086252"/>
    <w:rsid w:val="000863F7"/>
    <w:rsid w:val="00086525"/>
    <w:rsid w:val="00086CBC"/>
    <w:rsid w:val="000870B8"/>
    <w:rsid w:val="0008726F"/>
    <w:rsid w:val="000877E5"/>
    <w:rsid w:val="00087A50"/>
    <w:rsid w:val="00087A85"/>
    <w:rsid w:val="00087DE7"/>
    <w:rsid w:val="00087E4C"/>
    <w:rsid w:val="00087EF2"/>
    <w:rsid w:val="00087F3F"/>
    <w:rsid w:val="00090221"/>
    <w:rsid w:val="000905DF"/>
    <w:rsid w:val="0009070C"/>
    <w:rsid w:val="00090AED"/>
    <w:rsid w:val="00090CE3"/>
    <w:rsid w:val="00090DCA"/>
    <w:rsid w:val="00090E97"/>
    <w:rsid w:val="000912FA"/>
    <w:rsid w:val="00091339"/>
    <w:rsid w:val="000913A1"/>
    <w:rsid w:val="00091578"/>
    <w:rsid w:val="0009158A"/>
    <w:rsid w:val="000916C3"/>
    <w:rsid w:val="000917C4"/>
    <w:rsid w:val="00091868"/>
    <w:rsid w:val="000919B6"/>
    <w:rsid w:val="00091BBC"/>
    <w:rsid w:val="00091BE2"/>
    <w:rsid w:val="00091D55"/>
    <w:rsid w:val="00091FA5"/>
    <w:rsid w:val="0009217B"/>
    <w:rsid w:val="00092516"/>
    <w:rsid w:val="000925AD"/>
    <w:rsid w:val="000926EC"/>
    <w:rsid w:val="000927B6"/>
    <w:rsid w:val="00092825"/>
    <w:rsid w:val="00092AB7"/>
    <w:rsid w:val="00092BDF"/>
    <w:rsid w:val="00092C57"/>
    <w:rsid w:val="00092DB5"/>
    <w:rsid w:val="00093586"/>
    <w:rsid w:val="00093EF6"/>
    <w:rsid w:val="0009412C"/>
    <w:rsid w:val="00094484"/>
    <w:rsid w:val="000948E0"/>
    <w:rsid w:val="000949AA"/>
    <w:rsid w:val="000949AB"/>
    <w:rsid w:val="00094BD1"/>
    <w:rsid w:val="00094D42"/>
    <w:rsid w:val="00094E7F"/>
    <w:rsid w:val="00094EFD"/>
    <w:rsid w:val="00095022"/>
    <w:rsid w:val="00095455"/>
    <w:rsid w:val="000955B4"/>
    <w:rsid w:val="0009580B"/>
    <w:rsid w:val="0009589C"/>
    <w:rsid w:val="00095E57"/>
    <w:rsid w:val="0009607A"/>
    <w:rsid w:val="000961FB"/>
    <w:rsid w:val="00096577"/>
    <w:rsid w:val="000965A5"/>
    <w:rsid w:val="00096734"/>
    <w:rsid w:val="000967C6"/>
    <w:rsid w:val="0009687E"/>
    <w:rsid w:val="00096A20"/>
    <w:rsid w:val="00096C8F"/>
    <w:rsid w:val="0009707B"/>
    <w:rsid w:val="0009715B"/>
    <w:rsid w:val="000972BF"/>
    <w:rsid w:val="00097496"/>
    <w:rsid w:val="00097C44"/>
    <w:rsid w:val="000A0128"/>
    <w:rsid w:val="000A0173"/>
    <w:rsid w:val="000A05D7"/>
    <w:rsid w:val="000A0607"/>
    <w:rsid w:val="000A060B"/>
    <w:rsid w:val="000A06A6"/>
    <w:rsid w:val="000A08B1"/>
    <w:rsid w:val="000A08FE"/>
    <w:rsid w:val="000A0A2C"/>
    <w:rsid w:val="000A0AE9"/>
    <w:rsid w:val="000A0B40"/>
    <w:rsid w:val="000A0BF0"/>
    <w:rsid w:val="000A0BF5"/>
    <w:rsid w:val="000A0CB5"/>
    <w:rsid w:val="000A0CBF"/>
    <w:rsid w:val="000A0D85"/>
    <w:rsid w:val="000A0EBD"/>
    <w:rsid w:val="000A0FA8"/>
    <w:rsid w:val="000A0FDF"/>
    <w:rsid w:val="000A10CE"/>
    <w:rsid w:val="000A11A9"/>
    <w:rsid w:val="000A1210"/>
    <w:rsid w:val="000A122E"/>
    <w:rsid w:val="000A1231"/>
    <w:rsid w:val="000A1377"/>
    <w:rsid w:val="000A137B"/>
    <w:rsid w:val="000A1406"/>
    <w:rsid w:val="000A1631"/>
    <w:rsid w:val="000A166D"/>
    <w:rsid w:val="000A1694"/>
    <w:rsid w:val="000A17AE"/>
    <w:rsid w:val="000A1858"/>
    <w:rsid w:val="000A1AE3"/>
    <w:rsid w:val="000A1C99"/>
    <w:rsid w:val="000A1CD3"/>
    <w:rsid w:val="000A1F3B"/>
    <w:rsid w:val="000A22BD"/>
    <w:rsid w:val="000A270F"/>
    <w:rsid w:val="000A27C4"/>
    <w:rsid w:val="000A2A2B"/>
    <w:rsid w:val="000A2BB1"/>
    <w:rsid w:val="000A2CBC"/>
    <w:rsid w:val="000A2D66"/>
    <w:rsid w:val="000A2DF4"/>
    <w:rsid w:val="000A2E4F"/>
    <w:rsid w:val="000A2E52"/>
    <w:rsid w:val="000A3302"/>
    <w:rsid w:val="000A34AB"/>
    <w:rsid w:val="000A352F"/>
    <w:rsid w:val="000A3584"/>
    <w:rsid w:val="000A37C9"/>
    <w:rsid w:val="000A37F1"/>
    <w:rsid w:val="000A386F"/>
    <w:rsid w:val="000A39BB"/>
    <w:rsid w:val="000A3B90"/>
    <w:rsid w:val="000A3D06"/>
    <w:rsid w:val="000A3DC7"/>
    <w:rsid w:val="000A403A"/>
    <w:rsid w:val="000A47A5"/>
    <w:rsid w:val="000A4873"/>
    <w:rsid w:val="000A4E0B"/>
    <w:rsid w:val="000A4E20"/>
    <w:rsid w:val="000A4FC0"/>
    <w:rsid w:val="000A4FD7"/>
    <w:rsid w:val="000A4FEC"/>
    <w:rsid w:val="000A509E"/>
    <w:rsid w:val="000A52EF"/>
    <w:rsid w:val="000A53E9"/>
    <w:rsid w:val="000A573A"/>
    <w:rsid w:val="000A5ED2"/>
    <w:rsid w:val="000A5F06"/>
    <w:rsid w:val="000A5F96"/>
    <w:rsid w:val="000A6503"/>
    <w:rsid w:val="000A6543"/>
    <w:rsid w:val="000A67AE"/>
    <w:rsid w:val="000A6BD4"/>
    <w:rsid w:val="000A7408"/>
    <w:rsid w:val="000A7470"/>
    <w:rsid w:val="000A7569"/>
    <w:rsid w:val="000A759C"/>
    <w:rsid w:val="000A76BA"/>
    <w:rsid w:val="000A77A6"/>
    <w:rsid w:val="000A7808"/>
    <w:rsid w:val="000A7834"/>
    <w:rsid w:val="000A7A95"/>
    <w:rsid w:val="000A7C29"/>
    <w:rsid w:val="000A7D13"/>
    <w:rsid w:val="000A7E46"/>
    <w:rsid w:val="000A7E96"/>
    <w:rsid w:val="000B00EE"/>
    <w:rsid w:val="000B01C0"/>
    <w:rsid w:val="000B020C"/>
    <w:rsid w:val="000B02E3"/>
    <w:rsid w:val="000B0915"/>
    <w:rsid w:val="000B09AF"/>
    <w:rsid w:val="000B0F07"/>
    <w:rsid w:val="000B1301"/>
    <w:rsid w:val="000B131F"/>
    <w:rsid w:val="000B159A"/>
    <w:rsid w:val="000B1645"/>
    <w:rsid w:val="000B1822"/>
    <w:rsid w:val="000B184E"/>
    <w:rsid w:val="000B1B18"/>
    <w:rsid w:val="000B1BE8"/>
    <w:rsid w:val="000B1CCC"/>
    <w:rsid w:val="000B20A2"/>
    <w:rsid w:val="000B238B"/>
    <w:rsid w:val="000B23DC"/>
    <w:rsid w:val="000B25BE"/>
    <w:rsid w:val="000B26B5"/>
    <w:rsid w:val="000B28AF"/>
    <w:rsid w:val="000B28B3"/>
    <w:rsid w:val="000B2CA6"/>
    <w:rsid w:val="000B361D"/>
    <w:rsid w:val="000B369E"/>
    <w:rsid w:val="000B36A6"/>
    <w:rsid w:val="000B373E"/>
    <w:rsid w:val="000B38C3"/>
    <w:rsid w:val="000B3E55"/>
    <w:rsid w:val="000B40DE"/>
    <w:rsid w:val="000B4455"/>
    <w:rsid w:val="000B4485"/>
    <w:rsid w:val="000B46E9"/>
    <w:rsid w:val="000B4754"/>
    <w:rsid w:val="000B4835"/>
    <w:rsid w:val="000B4B00"/>
    <w:rsid w:val="000B4B86"/>
    <w:rsid w:val="000B516F"/>
    <w:rsid w:val="000B532A"/>
    <w:rsid w:val="000B59A0"/>
    <w:rsid w:val="000B5D1C"/>
    <w:rsid w:val="000B6664"/>
    <w:rsid w:val="000B6C5F"/>
    <w:rsid w:val="000B6E7E"/>
    <w:rsid w:val="000B6F6E"/>
    <w:rsid w:val="000B7172"/>
    <w:rsid w:val="000B73B3"/>
    <w:rsid w:val="000B7426"/>
    <w:rsid w:val="000B76CF"/>
    <w:rsid w:val="000B79ED"/>
    <w:rsid w:val="000B7A41"/>
    <w:rsid w:val="000B7B02"/>
    <w:rsid w:val="000B7B2B"/>
    <w:rsid w:val="000B7F3D"/>
    <w:rsid w:val="000B7F78"/>
    <w:rsid w:val="000C0018"/>
    <w:rsid w:val="000C0062"/>
    <w:rsid w:val="000C00AF"/>
    <w:rsid w:val="000C026B"/>
    <w:rsid w:val="000C02AF"/>
    <w:rsid w:val="000C06B1"/>
    <w:rsid w:val="000C0730"/>
    <w:rsid w:val="000C075C"/>
    <w:rsid w:val="000C0798"/>
    <w:rsid w:val="000C07DA"/>
    <w:rsid w:val="000C0A5D"/>
    <w:rsid w:val="000C0BB1"/>
    <w:rsid w:val="000C0BF7"/>
    <w:rsid w:val="000C0D04"/>
    <w:rsid w:val="000C0FAF"/>
    <w:rsid w:val="000C1027"/>
    <w:rsid w:val="000C12F5"/>
    <w:rsid w:val="000C14CA"/>
    <w:rsid w:val="000C157C"/>
    <w:rsid w:val="000C1608"/>
    <w:rsid w:val="000C16C2"/>
    <w:rsid w:val="000C188D"/>
    <w:rsid w:val="000C1CA8"/>
    <w:rsid w:val="000C1CF7"/>
    <w:rsid w:val="000C1D5E"/>
    <w:rsid w:val="000C220B"/>
    <w:rsid w:val="000C2534"/>
    <w:rsid w:val="000C2605"/>
    <w:rsid w:val="000C2771"/>
    <w:rsid w:val="000C29F5"/>
    <w:rsid w:val="000C2C7A"/>
    <w:rsid w:val="000C2F67"/>
    <w:rsid w:val="000C3308"/>
    <w:rsid w:val="000C3329"/>
    <w:rsid w:val="000C33D0"/>
    <w:rsid w:val="000C34EA"/>
    <w:rsid w:val="000C34F0"/>
    <w:rsid w:val="000C3520"/>
    <w:rsid w:val="000C352D"/>
    <w:rsid w:val="000C3573"/>
    <w:rsid w:val="000C35B5"/>
    <w:rsid w:val="000C361A"/>
    <w:rsid w:val="000C372C"/>
    <w:rsid w:val="000C37DF"/>
    <w:rsid w:val="000C3BD5"/>
    <w:rsid w:val="000C3D49"/>
    <w:rsid w:val="000C3EAE"/>
    <w:rsid w:val="000C40D9"/>
    <w:rsid w:val="000C40DE"/>
    <w:rsid w:val="000C41D2"/>
    <w:rsid w:val="000C4265"/>
    <w:rsid w:val="000C4356"/>
    <w:rsid w:val="000C4370"/>
    <w:rsid w:val="000C43A5"/>
    <w:rsid w:val="000C44D8"/>
    <w:rsid w:val="000C4842"/>
    <w:rsid w:val="000C4DCF"/>
    <w:rsid w:val="000C53D4"/>
    <w:rsid w:val="000C5A5F"/>
    <w:rsid w:val="000C5EB9"/>
    <w:rsid w:val="000C5F2A"/>
    <w:rsid w:val="000C6159"/>
    <w:rsid w:val="000C6248"/>
    <w:rsid w:val="000C63F7"/>
    <w:rsid w:val="000C6462"/>
    <w:rsid w:val="000C6C6A"/>
    <w:rsid w:val="000C6DD8"/>
    <w:rsid w:val="000C7117"/>
    <w:rsid w:val="000C71C4"/>
    <w:rsid w:val="000C7769"/>
    <w:rsid w:val="000C7D53"/>
    <w:rsid w:val="000C7D58"/>
    <w:rsid w:val="000C7D64"/>
    <w:rsid w:val="000C7F9B"/>
    <w:rsid w:val="000C7FB1"/>
    <w:rsid w:val="000D02AB"/>
    <w:rsid w:val="000D02B3"/>
    <w:rsid w:val="000D0523"/>
    <w:rsid w:val="000D058F"/>
    <w:rsid w:val="000D097A"/>
    <w:rsid w:val="000D0C13"/>
    <w:rsid w:val="000D0C90"/>
    <w:rsid w:val="000D0D91"/>
    <w:rsid w:val="000D0E3C"/>
    <w:rsid w:val="000D12CD"/>
    <w:rsid w:val="000D159B"/>
    <w:rsid w:val="000D15FB"/>
    <w:rsid w:val="000D182D"/>
    <w:rsid w:val="000D1839"/>
    <w:rsid w:val="000D1945"/>
    <w:rsid w:val="000D1A9F"/>
    <w:rsid w:val="000D1B7E"/>
    <w:rsid w:val="000D1C45"/>
    <w:rsid w:val="000D1CB6"/>
    <w:rsid w:val="000D1CC6"/>
    <w:rsid w:val="000D1F0E"/>
    <w:rsid w:val="000D2178"/>
    <w:rsid w:val="000D243E"/>
    <w:rsid w:val="000D25BC"/>
    <w:rsid w:val="000D2B0A"/>
    <w:rsid w:val="000D2C68"/>
    <w:rsid w:val="000D2D3C"/>
    <w:rsid w:val="000D2E3E"/>
    <w:rsid w:val="000D30C5"/>
    <w:rsid w:val="000D3249"/>
    <w:rsid w:val="000D3377"/>
    <w:rsid w:val="000D3424"/>
    <w:rsid w:val="000D3525"/>
    <w:rsid w:val="000D3771"/>
    <w:rsid w:val="000D3943"/>
    <w:rsid w:val="000D3A7A"/>
    <w:rsid w:val="000D3BB1"/>
    <w:rsid w:val="000D3CAF"/>
    <w:rsid w:val="000D41D2"/>
    <w:rsid w:val="000D41E3"/>
    <w:rsid w:val="000D42F7"/>
    <w:rsid w:val="000D4595"/>
    <w:rsid w:val="000D4609"/>
    <w:rsid w:val="000D4AE1"/>
    <w:rsid w:val="000D4AE3"/>
    <w:rsid w:val="000D4B90"/>
    <w:rsid w:val="000D4F10"/>
    <w:rsid w:val="000D5086"/>
    <w:rsid w:val="000D53BF"/>
    <w:rsid w:val="000D5442"/>
    <w:rsid w:val="000D5521"/>
    <w:rsid w:val="000D5637"/>
    <w:rsid w:val="000D56B3"/>
    <w:rsid w:val="000D58B8"/>
    <w:rsid w:val="000D5AE3"/>
    <w:rsid w:val="000D5C75"/>
    <w:rsid w:val="000D60E7"/>
    <w:rsid w:val="000D62AB"/>
    <w:rsid w:val="000D6391"/>
    <w:rsid w:val="000D6415"/>
    <w:rsid w:val="000D646C"/>
    <w:rsid w:val="000D659B"/>
    <w:rsid w:val="000D667A"/>
    <w:rsid w:val="000D69C0"/>
    <w:rsid w:val="000D6B50"/>
    <w:rsid w:val="000D6B61"/>
    <w:rsid w:val="000D7028"/>
    <w:rsid w:val="000D703E"/>
    <w:rsid w:val="000D714E"/>
    <w:rsid w:val="000D7295"/>
    <w:rsid w:val="000D7522"/>
    <w:rsid w:val="000D783A"/>
    <w:rsid w:val="000D7895"/>
    <w:rsid w:val="000D78A5"/>
    <w:rsid w:val="000D7C8E"/>
    <w:rsid w:val="000D7E0C"/>
    <w:rsid w:val="000E0389"/>
    <w:rsid w:val="000E04F0"/>
    <w:rsid w:val="000E0955"/>
    <w:rsid w:val="000E0A3E"/>
    <w:rsid w:val="000E0AE8"/>
    <w:rsid w:val="000E0BD7"/>
    <w:rsid w:val="000E0C3E"/>
    <w:rsid w:val="000E0E89"/>
    <w:rsid w:val="000E0FB5"/>
    <w:rsid w:val="000E1239"/>
    <w:rsid w:val="000E137E"/>
    <w:rsid w:val="000E1668"/>
    <w:rsid w:val="000E1B62"/>
    <w:rsid w:val="000E2385"/>
    <w:rsid w:val="000E24DF"/>
    <w:rsid w:val="000E257D"/>
    <w:rsid w:val="000E270B"/>
    <w:rsid w:val="000E275E"/>
    <w:rsid w:val="000E276A"/>
    <w:rsid w:val="000E27E8"/>
    <w:rsid w:val="000E2B19"/>
    <w:rsid w:val="000E2B5D"/>
    <w:rsid w:val="000E2CD9"/>
    <w:rsid w:val="000E2D88"/>
    <w:rsid w:val="000E2DBD"/>
    <w:rsid w:val="000E2F5A"/>
    <w:rsid w:val="000E3198"/>
    <w:rsid w:val="000E361E"/>
    <w:rsid w:val="000E3849"/>
    <w:rsid w:val="000E3A42"/>
    <w:rsid w:val="000E3B38"/>
    <w:rsid w:val="000E3C55"/>
    <w:rsid w:val="000E3E3F"/>
    <w:rsid w:val="000E3F73"/>
    <w:rsid w:val="000E41DE"/>
    <w:rsid w:val="000E423C"/>
    <w:rsid w:val="000E46A9"/>
    <w:rsid w:val="000E474D"/>
    <w:rsid w:val="000E4B14"/>
    <w:rsid w:val="000E4B6C"/>
    <w:rsid w:val="000E4B8E"/>
    <w:rsid w:val="000E4BD2"/>
    <w:rsid w:val="000E4E5D"/>
    <w:rsid w:val="000E5038"/>
    <w:rsid w:val="000E5317"/>
    <w:rsid w:val="000E5383"/>
    <w:rsid w:val="000E5BD7"/>
    <w:rsid w:val="000E5D01"/>
    <w:rsid w:val="000E5E0D"/>
    <w:rsid w:val="000E6226"/>
    <w:rsid w:val="000E6406"/>
    <w:rsid w:val="000E64C9"/>
    <w:rsid w:val="000E64FF"/>
    <w:rsid w:val="000E6B23"/>
    <w:rsid w:val="000E6BC0"/>
    <w:rsid w:val="000E6E27"/>
    <w:rsid w:val="000E6EF0"/>
    <w:rsid w:val="000E71CA"/>
    <w:rsid w:val="000E7745"/>
    <w:rsid w:val="000E7993"/>
    <w:rsid w:val="000E7B5A"/>
    <w:rsid w:val="000E7E9E"/>
    <w:rsid w:val="000F019C"/>
    <w:rsid w:val="000F0220"/>
    <w:rsid w:val="000F0ABA"/>
    <w:rsid w:val="000F0C13"/>
    <w:rsid w:val="000F0CA2"/>
    <w:rsid w:val="000F1240"/>
    <w:rsid w:val="000F13EE"/>
    <w:rsid w:val="000F1519"/>
    <w:rsid w:val="000F1684"/>
    <w:rsid w:val="000F18C7"/>
    <w:rsid w:val="000F1928"/>
    <w:rsid w:val="000F1D70"/>
    <w:rsid w:val="000F207C"/>
    <w:rsid w:val="000F2204"/>
    <w:rsid w:val="000F2305"/>
    <w:rsid w:val="000F2482"/>
    <w:rsid w:val="000F255E"/>
    <w:rsid w:val="000F25C1"/>
    <w:rsid w:val="000F25C3"/>
    <w:rsid w:val="000F2778"/>
    <w:rsid w:val="000F2841"/>
    <w:rsid w:val="000F2867"/>
    <w:rsid w:val="000F2BE1"/>
    <w:rsid w:val="000F2D46"/>
    <w:rsid w:val="000F2E22"/>
    <w:rsid w:val="000F3036"/>
    <w:rsid w:val="000F3139"/>
    <w:rsid w:val="000F3252"/>
    <w:rsid w:val="000F3295"/>
    <w:rsid w:val="000F3404"/>
    <w:rsid w:val="000F34F1"/>
    <w:rsid w:val="000F3B16"/>
    <w:rsid w:val="000F3D6F"/>
    <w:rsid w:val="000F4055"/>
    <w:rsid w:val="000F42C4"/>
    <w:rsid w:val="000F4490"/>
    <w:rsid w:val="000F44E5"/>
    <w:rsid w:val="000F4646"/>
    <w:rsid w:val="000F4815"/>
    <w:rsid w:val="000F49FA"/>
    <w:rsid w:val="000F4A63"/>
    <w:rsid w:val="000F4C02"/>
    <w:rsid w:val="000F4EFF"/>
    <w:rsid w:val="000F4F35"/>
    <w:rsid w:val="000F4F66"/>
    <w:rsid w:val="000F4FAA"/>
    <w:rsid w:val="000F525E"/>
    <w:rsid w:val="000F5534"/>
    <w:rsid w:val="000F5577"/>
    <w:rsid w:val="000F5619"/>
    <w:rsid w:val="000F573A"/>
    <w:rsid w:val="000F58B6"/>
    <w:rsid w:val="000F5931"/>
    <w:rsid w:val="000F5EA4"/>
    <w:rsid w:val="000F6099"/>
    <w:rsid w:val="000F62A7"/>
    <w:rsid w:val="000F648E"/>
    <w:rsid w:val="000F670B"/>
    <w:rsid w:val="000F676B"/>
    <w:rsid w:val="000F67AA"/>
    <w:rsid w:val="000F67D2"/>
    <w:rsid w:val="000F6D14"/>
    <w:rsid w:val="000F6D8B"/>
    <w:rsid w:val="000F6DE6"/>
    <w:rsid w:val="000F6E52"/>
    <w:rsid w:val="000F6FAB"/>
    <w:rsid w:val="000F72AF"/>
    <w:rsid w:val="000F74EC"/>
    <w:rsid w:val="000F76F2"/>
    <w:rsid w:val="000F7A93"/>
    <w:rsid w:val="0010017C"/>
    <w:rsid w:val="0010054B"/>
    <w:rsid w:val="00100724"/>
    <w:rsid w:val="00100752"/>
    <w:rsid w:val="0010078A"/>
    <w:rsid w:val="00100885"/>
    <w:rsid w:val="001009AD"/>
    <w:rsid w:val="00100AA9"/>
    <w:rsid w:val="0010106E"/>
    <w:rsid w:val="00101111"/>
    <w:rsid w:val="00101222"/>
    <w:rsid w:val="001016D7"/>
    <w:rsid w:val="00101871"/>
    <w:rsid w:val="0010196C"/>
    <w:rsid w:val="00101A54"/>
    <w:rsid w:val="00101CCE"/>
    <w:rsid w:val="0010204F"/>
    <w:rsid w:val="00102139"/>
    <w:rsid w:val="0010236A"/>
    <w:rsid w:val="00102A48"/>
    <w:rsid w:val="00102AE3"/>
    <w:rsid w:val="00102C84"/>
    <w:rsid w:val="00102F5F"/>
    <w:rsid w:val="00103157"/>
    <w:rsid w:val="001033B4"/>
    <w:rsid w:val="00103702"/>
    <w:rsid w:val="0010385E"/>
    <w:rsid w:val="0010398C"/>
    <w:rsid w:val="001039A8"/>
    <w:rsid w:val="00103C37"/>
    <w:rsid w:val="00103CED"/>
    <w:rsid w:val="00103E3E"/>
    <w:rsid w:val="00103FAC"/>
    <w:rsid w:val="00104038"/>
    <w:rsid w:val="001046C2"/>
    <w:rsid w:val="00104783"/>
    <w:rsid w:val="00104AD7"/>
    <w:rsid w:val="00104D47"/>
    <w:rsid w:val="00104DC4"/>
    <w:rsid w:val="00104ED0"/>
    <w:rsid w:val="0010538D"/>
    <w:rsid w:val="001053C8"/>
    <w:rsid w:val="00105573"/>
    <w:rsid w:val="00105818"/>
    <w:rsid w:val="0010593E"/>
    <w:rsid w:val="00105D84"/>
    <w:rsid w:val="00105D9B"/>
    <w:rsid w:val="00105E61"/>
    <w:rsid w:val="001061EE"/>
    <w:rsid w:val="001063BE"/>
    <w:rsid w:val="0010648C"/>
    <w:rsid w:val="0010661E"/>
    <w:rsid w:val="001066D4"/>
    <w:rsid w:val="00106A67"/>
    <w:rsid w:val="00106BB3"/>
    <w:rsid w:val="00106E7A"/>
    <w:rsid w:val="00106F38"/>
    <w:rsid w:val="001070F1"/>
    <w:rsid w:val="00107132"/>
    <w:rsid w:val="00107671"/>
    <w:rsid w:val="001076F8"/>
    <w:rsid w:val="0010789B"/>
    <w:rsid w:val="00107C5B"/>
    <w:rsid w:val="00107DEE"/>
    <w:rsid w:val="00107ECC"/>
    <w:rsid w:val="00110044"/>
    <w:rsid w:val="00110A98"/>
    <w:rsid w:val="00110BAF"/>
    <w:rsid w:val="00110BCD"/>
    <w:rsid w:val="00110D09"/>
    <w:rsid w:val="00110E68"/>
    <w:rsid w:val="0011134F"/>
    <w:rsid w:val="00111477"/>
    <w:rsid w:val="001114C4"/>
    <w:rsid w:val="00111900"/>
    <w:rsid w:val="00111B04"/>
    <w:rsid w:val="00111E09"/>
    <w:rsid w:val="00111F8E"/>
    <w:rsid w:val="00111FBF"/>
    <w:rsid w:val="00112236"/>
    <w:rsid w:val="00112266"/>
    <w:rsid w:val="001123E2"/>
    <w:rsid w:val="00112427"/>
    <w:rsid w:val="001126E7"/>
    <w:rsid w:val="00112997"/>
    <w:rsid w:val="001129A2"/>
    <w:rsid w:val="00112A45"/>
    <w:rsid w:val="00112A65"/>
    <w:rsid w:val="00113160"/>
    <w:rsid w:val="00113486"/>
    <w:rsid w:val="001134A6"/>
    <w:rsid w:val="001134F1"/>
    <w:rsid w:val="001138A7"/>
    <w:rsid w:val="00113915"/>
    <w:rsid w:val="00114237"/>
    <w:rsid w:val="00114394"/>
    <w:rsid w:val="001144A3"/>
    <w:rsid w:val="00114592"/>
    <w:rsid w:val="0011467C"/>
    <w:rsid w:val="00114710"/>
    <w:rsid w:val="00114873"/>
    <w:rsid w:val="001148AA"/>
    <w:rsid w:val="00114B19"/>
    <w:rsid w:val="00114D3D"/>
    <w:rsid w:val="00114F5F"/>
    <w:rsid w:val="00114F62"/>
    <w:rsid w:val="00115135"/>
    <w:rsid w:val="00115138"/>
    <w:rsid w:val="001151E9"/>
    <w:rsid w:val="001152C7"/>
    <w:rsid w:val="001154F6"/>
    <w:rsid w:val="00115578"/>
    <w:rsid w:val="001156D8"/>
    <w:rsid w:val="0011579B"/>
    <w:rsid w:val="001159BF"/>
    <w:rsid w:val="00115A88"/>
    <w:rsid w:val="00115B26"/>
    <w:rsid w:val="00115D95"/>
    <w:rsid w:val="001160EA"/>
    <w:rsid w:val="0011629B"/>
    <w:rsid w:val="001165EC"/>
    <w:rsid w:val="00116654"/>
    <w:rsid w:val="001167FD"/>
    <w:rsid w:val="00116B0E"/>
    <w:rsid w:val="00117010"/>
    <w:rsid w:val="00117341"/>
    <w:rsid w:val="0011738B"/>
    <w:rsid w:val="001177FB"/>
    <w:rsid w:val="00117874"/>
    <w:rsid w:val="0011789C"/>
    <w:rsid w:val="00117982"/>
    <w:rsid w:val="00117AE4"/>
    <w:rsid w:val="00117B6F"/>
    <w:rsid w:val="00117CA0"/>
    <w:rsid w:val="00117D1D"/>
    <w:rsid w:val="00117D48"/>
    <w:rsid w:val="00117D94"/>
    <w:rsid w:val="0012000F"/>
    <w:rsid w:val="00120129"/>
    <w:rsid w:val="001203C2"/>
    <w:rsid w:val="00120567"/>
    <w:rsid w:val="00120751"/>
    <w:rsid w:val="001208BB"/>
    <w:rsid w:val="001212AD"/>
    <w:rsid w:val="00121310"/>
    <w:rsid w:val="00121B5D"/>
    <w:rsid w:val="00121DC3"/>
    <w:rsid w:val="00121DEE"/>
    <w:rsid w:val="00121E1E"/>
    <w:rsid w:val="00121F65"/>
    <w:rsid w:val="001221FA"/>
    <w:rsid w:val="00122353"/>
    <w:rsid w:val="00122445"/>
    <w:rsid w:val="0012259C"/>
    <w:rsid w:val="001228F7"/>
    <w:rsid w:val="00122BA6"/>
    <w:rsid w:val="00122C55"/>
    <w:rsid w:val="00122D35"/>
    <w:rsid w:val="00122D3D"/>
    <w:rsid w:val="00122DA0"/>
    <w:rsid w:val="0012314C"/>
    <w:rsid w:val="001236E9"/>
    <w:rsid w:val="0012397C"/>
    <w:rsid w:val="00123AE4"/>
    <w:rsid w:val="00123B7B"/>
    <w:rsid w:val="00123D24"/>
    <w:rsid w:val="00123F22"/>
    <w:rsid w:val="00123F23"/>
    <w:rsid w:val="00123FDA"/>
    <w:rsid w:val="001243AA"/>
    <w:rsid w:val="00124422"/>
    <w:rsid w:val="001244AA"/>
    <w:rsid w:val="001244BE"/>
    <w:rsid w:val="0012459C"/>
    <w:rsid w:val="0012491E"/>
    <w:rsid w:val="00124E1E"/>
    <w:rsid w:val="00124FD8"/>
    <w:rsid w:val="00125247"/>
    <w:rsid w:val="001255A2"/>
    <w:rsid w:val="00125B25"/>
    <w:rsid w:val="00125EA7"/>
    <w:rsid w:val="0012625C"/>
    <w:rsid w:val="00126396"/>
    <w:rsid w:val="001264BE"/>
    <w:rsid w:val="001267E7"/>
    <w:rsid w:val="001267ED"/>
    <w:rsid w:val="00126F07"/>
    <w:rsid w:val="00126F15"/>
    <w:rsid w:val="00126F9A"/>
    <w:rsid w:val="00127002"/>
    <w:rsid w:val="00127182"/>
    <w:rsid w:val="00127397"/>
    <w:rsid w:val="00127453"/>
    <w:rsid w:val="00127555"/>
    <w:rsid w:val="00127762"/>
    <w:rsid w:val="00127C61"/>
    <w:rsid w:val="00127CF2"/>
    <w:rsid w:val="00127DBE"/>
    <w:rsid w:val="00127E79"/>
    <w:rsid w:val="00130581"/>
    <w:rsid w:val="001306D4"/>
    <w:rsid w:val="00130C08"/>
    <w:rsid w:val="00130DA2"/>
    <w:rsid w:val="00130E04"/>
    <w:rsid w:val="0013149E"/>
    <w:rsid w:val="00131520"/>
    <w:rsid w:val="00131646"/>
    <w:rsid w:val="00131B12"/>
    <w:rsid w:val="00131B27"/>
    <w:rsid w:val="00131C7E"/>
    <w:rsid w:val="00132013"/>
    <w:rsid w:val="001326DD"/>
    <w:rsid w:val="00132851"/>
    <w:rsid w:val="00132861"/>
    <w:rsid w:val="00132906"/>
    <w:rsid w:val="00132A17"/>
    <w:rsid w:val="00132AA1"/>
    <w:rsid w:val="00132B2F"/>
    <w:rsid w:val="00132CF4"/>
    <w:rsid w:val="00132DFE"/>
    <w:rsid w:val="00132F27"/>
    <w:rsid w:val="0013312F"/>
    <w:rsid w:val="0013329C"/>
    <w:rsid w:val="00133402"/>
    <w:rsid w:val="0013342A"/>
    <w:rsid w:val="001335F7"/>
    <w:rsid w:val="0013367A"/>
    <w:rsid w:val="0013377F"/>
    <w:rsid w:val="0013387B"/>
    <w:rsid w:val="001338DC"/>
    <w:rsid w:val="00133C2D"/>
    <w:rsid w:val="00133DD6"/>
    <w:rsid w:val="00134026"/>
    <w:rsid w:val="00134086"/>
    <w:rsid w:val="001344B0"/>
    <w:rsid w:val="0013452A"/>
    <w:rsid w:val="001348F8"/>
    <w:rsid w:val="001349EE"/>
    <w:rsid w:val="00134C90"/>
    <w:rsid w:val="00134DD8"/>
    <w:rsid w:val="00134EED"/>
    <w:rsid w:val="00134FF1"/>
    <w:rsid w:val="001354BC"/>
    <w:rsid w:val="001355DB"/>
    <w:rsid w:val="001355DE"/>
    <w:rsid w:val="00135639"/>
    <w:rsid w:val="00135697"/>
    <w:rsid w:val="0013582E"/>
    <w:rsid w:val="00135A17"/>
    <w:rsid w:val="00135A6B"/>
    <w:rsid w:val="00135D77"/>
    <w:rsid w:val="00135E62"/>
    <w:rsid w:val="00135EA0"/>
    <w:rsid w:val="001360AB"/>
    <w:rsid w:val="001360C9"/>
    <w:rsid w:val="0013610A"/>
    <w:rsid w:val="0013614B"/>
    <w:rsid w:val="001364A6"/>
    <w:rsid w:val="0013659D"/>
    <w:rsid w:val="00136716"/>
    <w:rsid w:val="00136B0E"/>
    <w:rsid w:val="00136D7F"/>
    <w:rsid w:val="00136DBC"/>
    <w:rsid w:val="0013711C"/>
    <w:rsid w:val="00137393"/>
    <w:rsid w:val="001373C9"/>
    <w:rsid w:val="001374F1"/>
    <w:rsid w:val="001376A7"/>
    <w:rsid w:val="00137998"/>
    <w:rsid w:val="00137AB3"/>
    <w:rsid w:val="00137BE9"/>
    <w:rsid w:val="00137C1C"/>
    <w:rsid w:val="00137E51"/>
    <w:rsid w:val="00137EB6"/>
    <w:rsid w:val="001404A1"/>
    <w:rsid w:val="001404D5"/>
    <w:rsid w:val="001404F2"/>
    <w:rsid w:val="001404F5"/>
    <w:rsid w:val="00140715"/>
    <w:rsid w:val="00140784"/>
    <w:rsid w:val="00140894"/>
    <w:rsid w:val="00140A63"/>
    <w:rsid w:val="00140EA5"/>
    <w:rsid w:val="00140F3E"/>
    <w:rsid w:val="0014142B"/>
    <w:rsid w:val="00141471"/>
    <w:rsid w:val="00141625"/>
    <w:rsid w:val="00141782"/>
    <w:rsid w:val="001417A1"/>
    <w:rsid w:val="001418A6"/>
    <w:rsid w:val="001418F6"/>
    <w:rsid w:val="00141950"/>
    <w:rsid w:val="00141A3F"/>
    <w:rsid w:val="00141A5A"/>
    <w:rsid w:val="00141AD2"/>
    <w:rsid w:val="00141B07"/>
    <w:rsid w:val="00141D14"/>
    <w:rsid w:val="001420A0"/>
    <w:rsid w:val="001423AF"/>
    <w:rsid w:val="00142422"/>
    <w:rsid w:val="001424EA"/>
    <w:rsid w:val="00142627"/>
    <w:rsid w:val="0014267C"/>
    <w:rsid w:val="00142839"/>
    <w:rsid w:val="001428FA"/>
    <w:rsid w:val="00142AFC"/>
    <w:rsid w:val="00142CE9"/>
    <w:rsid w:val="00142EAB"/>
    <w:rsid w:val="00142F7A"/>
    <w:rsid w:val="00143059"/>
    <w:rsid w:val="00143086"/>
    <w:rsid w:val="001430DB"/>
    <w:rsid w:val="001431B7"/>
    <w:rsid w:val="0014320C"/>
    <w:rsid w:val="00143272"/>
    <w:rsid w:val="001432A2"/>
    <w:rsid w:val="00143645"/>
    <w:rsid w:val="001436CC"/>
    <w:rsid w:val="0014392B"/>
    <w:rsid w:val="00143A75"/>
    <w:rsid w:val="00143C98"/>
    <w:rsid w:val="00143CAA"/>
    <w:rsid w:val="00143DF5"/>
    <w:rsid w:val="00143E43"/>
    <w:rsid w:val="00143EB1"/>
    <w:rsid w:val="00143F76"/>
    <w:rsid w:val="001443C3"/>
    <w:rsid w:val="00144838"/>
    <w:rsid w:val="0014491F"/>
    <w:rsid w:val="00144B81"/>
    <w:rsid w:val="00144CE8"/>
    <w:rsid w:val="00144D1A"/>
    <w:rsid w:val="00144ED4"/>
    <w:rsid w:val="00144F0D"/>
    <w:rsid w:val="00145530"/>
    <w:rsid w:val="00145680"/>
    <w:rsid w:val="0014578A"/>
    <w:rsid w:val="0014595C"/>
    <w:rsid w:val="00145B0B"/>
    <w:rsid w:val="00145B2A"/>
    <w:rsid w:val="00145BD2"/>
    <w:rsid w:val="00145D8C"/>
    <w:rsid w:val="00146347"/>
    <w:rsid w:val="00146491"/>
    <w:rsid w:val="00146890"/>
    <w:rsid w:val="001468C8"/>
    <w:rsid w:val="00146909"/>
    <w:rsid w:val="0014692B"/>
    <w:rsid w:val="001469A7"/>
    <w:rsid w:val="00146A92"/>
    <w:rsid w:val="00146AF7"/>
    <w:rsid w:val="00146C8E"/>
    <w:rsid w:val="00146D31"/>
    <w:rsid w:val="00146DD9"/>
    <w:rsid w:val="00147400"/>
    <w:rsid w:val="00147561"/>
    <w:rsid w:val="001476AF"/>
    <w:rsid w:val="00147A4F"/>
    <w:rsid w:val="00147A50"/>
    <w:rsid w:val="00147A92"/>
    <w:rsid w:val="00147C2F"/>
    <w:rsid w:val="00147D0B"/>
    <w:rsid w:val="00147E1C"/>
    <w:rsid w:val="001501D2"/>
    <w:rsid w:val="001501E8"/>
    <w:rsid w:val="001502C1"/>
    <w:rsid w:val="0015067E"/>
    <w:rsid w:val="0015069C"/>
    <w:rsid w:val="00150718"/>
    <w:rsid w:val="001508E0"/>
    <w:rsid w:val="001509A5"/>
    <w:rsid w:val="00150BF2"/>
    <w:rsid w:val="00150EBF"/>
    <w:rsid w:val="00150EC9"/>
    <w:rsid w:val="00150F66"/>
    <w:rsid w:val="001514A5"/>
    <w:rsid w:val="00151AB2"/>
    <w:rsid w:val="00151BA3"/>
    <w:rsid w:val="00151C7E"/>
    <w:rsid w:val="00151D16"/>
    <w:rsid w:val="00151F4B"/>
    <w:rsid w:val="001520E9"/>
    <w:rsid w:val="00152198"/>
    <w:rsid w:val="001526C5"/>
    <w:rsid w:val="00152815"/>
    <w:rsid w:val="00152862"/>
    <w:rsid w:val="0015287E"/>
    <w:rsid w:val="00152972"/>
    <w:rsid w:val="00152A62"/>
    <w:rsid w:val="00152A8C"/>
    <w:rsid w:val="00152D3C"/>
    <w:rsid w:val="00152EC0"/>
    <w:rsid w:val="00153055"/>
    <w:rsid w:val="001531EE"/>
    <w:rsid w:val="0015336E"/>
    <w:rsid w:val="001535A2"/>
    <w:rsid w:val="001535F9"/>
    <w:rsid w:val="00153A35"/>
    <w:rsid w:val="00153A8A"/>
    <w:rsid w:val="00153B81"/>
    <w:rsid w:val="00153ECA"/>
    <w:rsid w:val="0015423F"/>
    <w:rsid w:val="001546ED"/>
    <w:rsid w:val="00154928"/>
    <w:rsid w:val="00154930"/>
    <w:rsid w:val="00154C42"/>
    <w:rsid w:val="00154EC6"/>
    <w:rsid w:val="00155314"/>
    <w:rsid w:val="00155C19"/>
    <w:rsid w:val="00155CE8"/>
    <w:rsid w:val="00155F5B"/>
    <w:rsid w:val="00156517"/>
    <w:rsid w:val="0015656A"/>
    <w:rsid w:val="001565DF"/>
    <w:rsid w:val="00156636"/>
    <w:rsid w:val="001566B7"/>
    <w:rsid w:val="00156AA2"/>
    <w:rsid w:val="00156B1A"/>
    <w:rsid w:val="00156B8D"/>
    <w:rsid w:val="00156C75"/>
    <w:rsid w:val="001572EC"/>
    <w:rsid w:val="001573C9"/>
    <w:rsid w:val="001573E9"/>
    <w:rsid w:val="00157558"/>
    <w:rsid w:val="001575A3"/>
    <w:rsid w:val="001576FD"/>
    <w:rsid w:val="0015774C"/>
    <w:rsid w:val="001578AA"/>
    <w:rsid w:val="0015799A"/>
    <w:rsid w:val="00157A0C"/>
    <w:rsid w:val="00157B38"/>
    <w:rsid w:val="00157D9C"/>
    <w:rsid w:val="00160018"/>
    <w:rsid w:val="0016027E"/>
    <w:rsid w:val="00160509"/>
    <w:rsid w:val="001608FE"/>
    <w:rsid w:val="00160AEF"/>
    <w:rsid w:val="00160CD2"/>
    <w:rsid w:val="001610AC"/>
    <w:rsid w:val="0016142C"/>
    <w:rsid w:val="0016156F"/>
    <w:rsid w:val="0016174A"/>
    <w:rsid w:val="00161D0C"/>
    <w:rsid w:val="00162012"/>
    <w:rsid w:val="0016237F"/>
    <w:rsid w:val="001623F3"/>
    <w:rsid w:val="0016241B"/>
    <w:rsid w:val="00162514"/>
    <w:rsid w:val="0016252D"/>
    <w:rsid w:val="0016269B"/>
    <w:rsid w:val="00162704"/>
    <w:rsid w:val="00162B63"/>
    <w:rsid w:val="00162C6F"/>
    <w:rsid w:val="00162C8C"/>
    <w:rsid w:val="00162D89"/>
    <w:rsid w:val="00162E25"/>
    <w:rsid w:val="00162EDF"/>
    <w:rsid w:val="00162FF4"/>
    <w:rsid w:val="0016307B"/>
    <w:rsid w:val="001632B1"/>
    <w:rsid w:val="001633B6"/>
    <w:rsid w:val="00163423"/>
    <w:rsid w:val="0016355A"/>
    <w:rsid w:val="00163893"/>
    <w:rsid w:val="001638F1"/>
    <w:rsid w:val="00163A6F"/>
    <w:rsid w:val="00163BCB"/>
    <w:rsid w:val="00163CB4"/>
    <w:rsid w:val="00163CE4"/>
    <w:rsid w:val="00163D1E"/>
    <w:rsid w:val="00163E59"/>
    <w:rsid w:val="00164223"/>
    <w:rsid w:val="0016443C"/>
    <w:rsid w:val="001645AC"/>
    <w:rsid w:val="001646A4"/>
    <w:rsid w:val="00164828"/>
    <w:rsid w:val="00164BEA"/>
    <w:rsid w:val="00164C01"/>
    <w:rsid w:val="00164FE0"/>
    <w:rsid w:val="00165120"/>
    <w:rsid w:val="0016525A"/>
    <w:rsid w:val="001652DF"/>
    <w:rsid w:val="00165651"/>
    <w:rsid w:val="0016579B"/>
    <w:rsid w:val="00165928"/>
    <w:rsid w:val="00165A18"/>
    <w:rsid w:val="00165A5C"/>
    <w:rsid w:val="00165B85"/>
    <w:rsid w:val="00165C3B"/>
    <w:rsid w:val="00165E4D"/>
    <w:rsid w:val="00165FD8"/>
    <w:rsid w:val="0016643A"/>
    <w:rsid w:val="001664CB"/>
    <w:rsid w:val="00166598"/>
    <w:rsid w:val="0016669C"/>
    <w:rsid w:val="00166B51"/>
    <w:rsid w:val="00166E07"/>
    <w:rsid w:val="00167235"/>
    <w:rsid w:val="00167236"/>
    <w:rsid w:val="00167673"/>
    <w:rsid w:val="001677BD"/>
    <w:rsid w:val="00167C00"/>
    <w:rsid w:val="00167C3F"/>
    <w:rsid w:val="00167DE2"/>
    <w:rsid w:val="00167E8A"/>
    <w:rsid w:val="0017003E"/>
    <w:rsid w:val="00170167"/>
    <w:rsid w:val="0017030F"/>
    <w:rsid w:val="00170349"/>
    <w:rsid w:val="0017047C"/>
    <w:rsid w:val="0017056C"/>
    <w:rsid w:val="001706A4"/>
    <w:rsid w:val="00170837"/>
    <w:rsid w:val="00170D7F"/>
    <w:rsid w:val="00170F00"/>
    <w:rsid w:val="0017144C"/>
    <w:rsid w:val="001714F9"/>
    <w:rsid w:val="001719AF"/>
    <w:rsid w:val="00171B13"/>
    <w:rsid w:val="00171C21"/>
    <w:rsid w:val="00171C5C"/>
    <w:rsid w:val="001722A3"/>
    <w:rsid w:val="001724B6"/>
    <w:rsid w:val="001725FE"/>
    <w:rsid w:val="001726C2"/>
    <w:rsid w:val="001728FC"/>
    <w:rsid w:val="00172955"/>
    <w:rsid w:val="00172B54"/>
    <w:rsid w:val="00172C2B"/>
    <w:rsid w:val="00172E61"/>
    <w:rsid w:val="001730A1"/>
    <w:rsid w:val="001732B5"/>
    <w:rsid w:val="001732E1"/>
    <w:rsid w:val="00173533"/>
    <w:rsid w:val="001737F5"/>
    <w:rsid w:val="0017388C"/>
    <w:rsid w:val="00174083"/>
    <w:rsid w:val="001741BA"/>
    <w:rsid w:val="00174D93"/>
    <w:rsid w:val="0017508A"/>
    <w:rsid w:val="001750D9"/>
    <w:rsid w:val="00175443"/>
    <w:rsid w:val="0017547C"/>
    <w:rsid w:val="001756C0"/>
    <w:rsid w:val="00175832"/>
    <w:rsid w:val="0017583F"/>
    <w:rsid w:val="00175A6A"/>
    <w:rsid w:val="00175ACE"/>
    <w:rsid w:val="00175F37"/>
    <w:rsid w:val="00176271"/>
    <w:rsid w:val="001762CB"/>
    <w:rsid w:val="0017655C"/>
    <w:rsid w:val="001765FF"/>
    <w:rsid w:val="00176D3B"/>
    <w:rsid w:val="00176E34"/>
    <w:rsid w:val="00176FEF"/>
    <w:rsid w:val="00177101"/>
    <w:rsid w:val="00177707"/>
    <w:rsid w:val="00177819"/>
    <w:rsid w:val="00177CE1"/>
    <w:rsid w:val="001801B7"/>
    <w:rsid w:val="00180B1E"/>
    <w:rsid w:val="00180B29"/>
    <w:rsid w:val="00180D89"/>
    <w:rsid w:val="00180D8E"/>
    <w:rsid w:val="00180E70"/>
    <w:rsid w:val="0018113F"/>
    <w:rsid w:val="00181438"/>
    <w:rsid w:val="001815AD"/>
    <w:rsid w:val="00181698"/>
    <w:rsid w:val="00181A16"/>
    <w:rsid w:val="00181A74"/>
    <w:rsid w:val="00181FDE"/>
    <w:rsid w:val="00182141"/>
    <w:rsid w:val="0018216F"/>
    <w:rsid w:val="00182230"/>
    <w:rsid w:val="001823E1"/>
    <w:rsid w:val="001824BB"/>
    <w:rsid w:val="00182514"/>
    <w:rsid w:val="00182589"/>
    <w:rsid w:val="0018293E"/>
    <w:rsid w:val="001829EB"/>
    <w:rsid w:val="00182BDF"/>
    <w:rsid w:val="00182C39"/>
    <w:rsid w:val="00182CF4"/>
    <w:rsid w:val="00182D23"/>
    <w:rsid w:val="00182DAB"/>
    <w:rsid w:val="001830E9"/>
    <w:rsid w:val="001830F2"/>
    <w:rsid w:val="00183294"/>
    <w:rsid w:val="00183D62"/>
    <w:rsid w:val="00184420"/>
    <w:rsid w:val="00184508"/>
    <w:rsid w:val="00184544"/>
    <w:rsid w:val="001846CC"/>
    <w:rsid w:val="0018476B"/>
    <w:rsid w:val="001848CB"/>
    <w:rsid w:val="00184BD6"/>
    <w:rsid w:val="00184C55"/>
    <w:rsid w:val="0018515E"/>
    <w:rsid w:val="001853F2"/>
    <w:rsid w:val="001854CB"/>
    <w:rsid w:val="00185625"/>
    <w:rsid w:val="00185AF2"/>
    <w:rsid w:val="00185CE0"/>
    <w:rsid w:val="00185CF6"/>
    <w:rsid w:val="00185FC9"/>
    <w:rsid w:val="00186139"/>
    <w:rsid w:val="00186330"/>
    <w:rsid w:val="0018655D"/>
    <w:rsid w:val="001866F1"/>
    <w:rsid w:val="001867AD"/>
    <w:rsid w:val="0018682E"/>
    <w:rsid w:val="0018714B"/>
    <w:rsid w:val="0018717C"/>
    <w:rsid w:val="001874F3"/>
    <w:rsid w:val="0018774C"/>
    <w:rsid w:val="00187780"/>
    <w:rsid w:val="001877A3"/>
    <w:rsid w:val="00187AD5"/>
    <w:rsid w:val="00187B0E"/>
    <w:rsid w:val="00187F38"/>
    <w:rsid w:val="00187F47"/>
    <w:rsid w:val="00190028"/>
    <w:rsid w:val="001906A7"/>
    <w:rsid w:val="00190710"/>
    <w:rsid w:val="001907CC"/>
    <w:rsid w:val="00190818"/>
    <w:rsid w:val="00190F36"/>
    <w:rsid w:val="00190FE8"/>
    <w:rsid w:val="00191360"/>
    <w:rsid w:val="00191656"/>
    <w:rsid w:val="001918CA"/>
    <w:rsid w:val="00191AF2"/>
    <w:rsid w:val="00191C95"/>
    <w:rsid w:val="00191F85"/>
    <w:rsid w:val="00192008"/>
    <w:rsid w:val="00192350"/>
    <w:rsid w:val="001926F3"/>
    <w:rsid w:val="00192708"/>
    <w:rsid w:val="001927E5"/>
    <w:rsid w:val="00192888"/>
    <w:rsid w:val="00192B24"/>
    <w:rsid w:val="00192CEE"/>
    <w:rsid w:val="0019359D"/>
    <w:rsid w:val="00193946"/>
    <w:rsid w:val="00193991"/>
    <w:rsid w:val="00193993"/>
    <w:rsid w:val="0019399A"/>
    <w:rsid w:val="00193C20"/>
    <w:rsid w:val="00193CB5"/>
    <w:rsid w:val="00193FBC"/>
    <w:rsid w:val="0019406A"/>
    <w:rsid w:val="00194186"/>
    <w:rsid w:val="00194221"/>
    <w:rsid w:val="00194305"/>
    <w:rsid w:val="00194340"/>
    <w:rsid w:val="001944AA"/>
    <w:rsid w:val="0019476A"/>
    <w:rsid w:val="001947AB"/>
    <w:rsid w:val="00194B85"/>
    <w:rsid w:val="00194BC9"/>
    <w:rsid w:val="00194F1C"/>
    <w:rsid w:val="00195196"/>
    <w:rsid w:val="00195384"/>
    <w:rsid w:val="001958B9"/>
    <w:rsid w:val="00195A40"/>
    <w:rsid w:val="00195D4D"/>
    <w:rsid w:val="00195EA8"/>
    <w:rsid w:val="001962B1"/>
    <w:rsid w:val="001962CC"/>
    <w:rsid w:val="001963BF"/>
    <w:rsid w:val="00196433"/>
    <w:rsid w:val="00196712"/>
    <w:rsid w:val="001967DC"/>
    <w:rsid w:val="001968AA"/>
    <w:rsid w:val="00196A59"/>
    <w:rsid w:val="00196A7C"/>
    <w:rsid w:val="00196C59"/>
    <w:rsid w:val="00196CFD"/>
    <w:rsid w:val="00196E04"/>
    <w:rsid w:val="00196EDD"/>
    <w:rsid w:val="00196F98"/>
    <w:rsid w:val="00197003"/>
    <w:rsid w:val="0019723A"/>
    <w:rsid w:val="001973CC"/>
    <w:rsid w:val="00197455"/>
    <w:rsid w:val="00197862"/>
    <w:rsid w:val="001978C4"/>
    <w:rsid w:val="001979E7"/>
    <w:rsid w:val="00197C89"/>
    <w:rsid w:val="00197CDD"/>
    <w:rsid w:val="00197DC4"/>
    <w:rsid w:val="001A0332"/>
    <w:rsid w:val="001A034F"/>
    <w:rsid w:val="001A065C"/>
    <w:rsid w:val="001A070E"/>
    <w:rsid w:val="001A0CEA"/>
    <w:rsid w:val="001A0D07"/>
    <w:rsid w:val="001A0E01"/>
    <w:rsid w:val="001A1111"/>
    <w:rsid w:val="001A1444"/>
    <w:rsid w:val="001A1502"/>
    <w:rsid w:val="001A1EB4"/>
    <w:rsid w:val="001A1EC4"/>
    <w:rsid w:val="001A1FE6"/>
    <w:rsid w:val="001A2325"/>
    <w:rsid w:val="001A2389"/>
    <w:rsid w:val="001A25AA"/>
    <w:rsid w:val="001A26EE"/>
    <w:rsid w:val="001A2A17"/>
    <w:rsid w:val="001A2A4C"/>
    <w:rsid w:val="001A2A56"/>
    <w:rsid w:val="001A2B08"/>
    <w:rsid w:val="001A2C86"/>
    <w:rsid w:val="001A2FDC"/>
    <w:rsid w:val="001A301A"/>
    <w:rsid w:val="001A32BE"/>
    <w:rsid w:val="001A3404"/>
    <w:rsid w:val="001A34BF"/>
    <w:rsid w:val="001A3862"/>
    <w:rsid w:val="001A3AFA"/>
    <w:rsid w:val="001A3BDB"/>
    <w:rsid w:val="001A41AB"/>
    <w:rsid w:val="001A41B7"/>
    <w:rsid w:val="001A41E2"/>
    <w:rsid w:val="001A4481"/>
    <w:rsid w:val="001A4520"/>
    <w:rsid w:val="001A4563"/>
    <w:rsid w:val="001A4594"/>
    <w:rsid w:val="001A4684"/>
    <w:rsid w:val="001A47F2"/>
    <w:rsid w:val="001A484D"/>
    <w:rsid w:val="001A4E66"/>
    <w:rsid w:val="001A4EDE"/>
    <w:rsid w:val="001A51E2"/>
    <w:rsid w:val="001A53B6"/>
    <w:rsid w:val="001A546B"/>
    <w:rsid w:val="001A62B8"/>
    <w:rsid w:val="001A6553"/>
    <w:rsid w:val="001A6593"/>
    <w:rsid w:val="001A660E"/>
    <w:rsid w:val="001A695F"/>
    <w:rsid w:val="001A69ED"/>
    <w:rsid w:val="001A6A76"/>
    <w:rsid w:val="001A6D49"/>
    <w:rsid w:val="001A6DB2"/>
    <w:rsid w:val="001A7095"/>
    <w:rsid w:val="001A70A5"/>
    <w:rsid w:val="001A724B"/>
    <w:rsid w:val="001A7669"/>
    <w:rsid w:val="001A7675"/>
    <w:rsid w:val="001A7905"/>
    <w:rsid w:val="001A7940"/>
    <w:rsid w:val="001A7A5F"/>
    <w:rsid w:val="001A7F0F"/>
    <w:rsid w:val="001B0016"/>
    <w:rsid w:val="001B038F"/>
    <w:rsid w:val="001B05F5"/>
    <w:rsid w:val="001B05FA"/>
    <w:rsid w:val="001B067F"/>
    <w:rsid w:val="001B0828"/>
    <w:rsid w:val="001B0874"/>
    <w:rsid w:val="001B0A4A"/>
    <w:rsid w:val="001B0A56"/>
    <w:rsid w:val="001B0C1B"/>
    <w:rsid w:val="001B0D0A"/>
    <w:rsid w:val="001B13BD"/>
    <w:rsid w:val="001B1B61"/>
    <w:rsid w:val="001B21D6"/>
    <w:rsid w:val="001B21EF"/>
    <w:rsid w:val="001B2B26"/>
    <w:rsid w:val="001B2B96"/>
    <w:rsid w:val="001B2C16"/>
    <w:rsid w:val="001B2C64"/>
    <w:rsid w:val="001B2ED7"/>
    <w:rsid w:val="001B3078"/>
    <w:rsid w:val="001B326D"/>
    <w:rsid w:val="001B339E"/>
    <w:rsid w:val="001B3406"/>
    <w:rsid w:val="001B3628"/>
    <w:rsid w:val="001B396E"/>
    <w:rsid w:val="001B3A3C"/>
    <w:rsid w:val="001B3AD7"/>
    <w:rsid w:val="001B43A7"/>
    <w:rsid w:val="001B4656"/>
    <w:rsid w:val="001B475B"/>
    <w:rsid w:val="001B48AB"/>
    <w:rsid w:val="001B498D"/>
    <w:rsid w:val="001B4AED"/>
    <w:rsid w:val="001B4B18"/>
    <w:rsid w:val="001B4C01"/>
    <w:rsid w:val="001B4DA5"/>
    <w:rsid w:val="001B4DCC"/>
    <w:rsid w:val="001B5067"/>
    <w:rsid w:val="001B5517"/>
    <w:rsid w:val="001B5745"/>
    <w:rsid w:val="001B5936"/>
    <w:rsid w:val="001B5ADD"/>
    <w:rsid w:val="001B5CA4"/>
    <w:rsid w:val="001B61C0"/>
    <w:rsid w:val="001B6292"/>
    <w:rsid w:val="001B6684"/>
    <w:rsid w:val="001B6924"/>
    <w:rsid w:val="001B6B39"/>
    <w:rsid w:val="001B6B56"/>
    <w:rsid w:val="001B6B74"/>
    <w:rsid w:val="001B6C2E"/>
    <w:rsid w:val="001B6DD4"/>
    <w:rsid w:val="001B6FE2"/>
    <w:rsid w:val="001B7346"/>
    <w:rsid w:val="001B763D"/>
    <w:rsid w:val="001B78BF"/>
    <w:rsid w:val="001B78F1"/>
    <w:rsid w:val="001B7C0B"/>
    <w:rsid w:val="001B7D45"/>
    <w:rsid w:val="001B7DEE"/>
    <w:rsid w:val="001B7DFD"/>
    <w:rsid w:val="001B7E02"/>
    <w:rsid w:val="001C00FB"/>
    <w:rsid w:val="001C046C"/>
    <w:rsid w:val="001C0750"/>
    <w:rsid w:val="001C08E2"/>
    <w:rsid w:val="001C094F"/>
    <w:rsid w:val="001C0973"/>
    <w:rsid w:val="001C0B82"/>
    <w:rsid w:val="001C0C1C"/>
    <w:rsid w:val="001C0E89"/>
    <w:rsid w:val="001C1007"/>
    <w:rsid w:val="001C1309"/>
    <w:rsid w:val="001C159B"/>
    <w:rsid w:val="001C17A6"/>
    <w:rsid w:val="001C1924"/>
    <w:rsid w:val="001C1BE8"/>
    <w:rsid w:val="001C1FBF"/>
    <w:rsid w:val="001C22B5"/>
    <w:rsid w:val="001C2355"/>
    <w:rsid w:val="001C238F"/>
    <w:rsid w:val="001C24F0"/>
    <w:rsid w:val="001C26E6"/>
    <w:rsid w:val="001C2862"/>
    <w:rsid w:val="001C292B"/>
    <w:rsid w:val="001C2C9E"/>
    <w:rsid w:val="001C2CC5"/>
    <w:rsid w:val="001C2D2C"/>
    <w:rsid w:val="001C2D79"/>
    <w:rsid w:val="001C2F97"/>
    <w:rsid w:val="001C3011"/>
    <w:rsid w:val="001C3095"/>
    <w:rsid w:val="001C314C"/>
    <w:rsid w:val="001C3276"/>
    <w:rsid w:val="001C378D"/>
    <w:rsid w:val="001C3955"/>
    <w:rsid w:val="001C3B1E"/>
    <w:rsid w:val="001C3B71"/>
    <w:rsid w:val="001C3EBD"/>
    <w:rsid w:val="001C4068"/>
    <w:rsid w:val="001C4236"/>
    <w:rsid w:val="001C423D"/>
    <w:rsid w:val="001C4309"/>
    <w:rsid w:val="001C4353"/>
    <w:rsid w:val="001C44F4"/>
    <w:rsid w:val="001C45CE"/>
    <w:rsid w:val="001C46C8"/>
    <w:rsid w:val="001C47AC"/>
    <w:rsid w:val="001C4939"/>
    <w:rsid w:val="001C496D"/>
    <w:rsid w:val="001C4A85"/>
    <w:rsid w:val="001C4BA3"/>
    <w:rsid w:val="001C50AF"/>
    <w:rsid w:val="001C52BE"/>
    <w:rsid w:val="001C5757"/>
    <w:rsid w:val="001C5A4D"/>
    <w:rsid w:val="001C5AC8"/>
    <w:rsid w:val="001C5B7D"/>
    <w:rsid w:val="001C5E0F"/>
    <w:rsid w:val="001C5F79"/>
    <w:rsid w:val="001C60B9"/>
    <w:rsid w:val="001C61D7"/>
    <w:rsid w:val="001C6227"/>
    <w:rsid w:val="001C69C3"/>
    <w:rsid w:val="001C6A3E"/>
    <w:rsid w:val="001C6A84"/>
    <w:rsid w:val="001C6BB8"/>
    <w:rsid w:val="001C6C82"/>
    <w:rsid w:val="001C6F8F"/>
    <w:rsid w:val="001C7263"/>
    <w:rsid w:val="001C77E5"/>
    <w:rsid w:val="001C7FAC"/>
    <w:rsid w:val="001D01AC"/>
    <w:rsid w:val="001D0844"/>
    <w:rsid w:val="001D0BFD"/>
    <w:rsid w:val="001D0DAF"/>
    <w:rsid w:val="001D0EC2"/>
    <w:rsid w:val="001D107A"/>
    <w:rsid w:val="001D10C7"/>
    <w:rsid w:val="001D188F"/>
    <w:rsid w:val="001D1A5E"/>
    <w:rsid w:val="001D1CD6"/>
    <w:rsid w:val="001D2003"/>
    <w:rsid w:val="001D209C"/>
    <w:rsid w:val="001D226E"/>
    <w:rsid w:val="001D239E"/>
    <w:rsid w:val="001D2525"/>
    <w:rsid w:val="001D25C6"/>
    <w:rsid w:val="001D2833"/>
    <w:rsid w:val="001D2B54"/>
    <w:rsid w:val="001D2D2F"/>
    <w:rsid w:val="001D2F37"/>
    <w:rsid w:val="001D2F6D"/>
    <w:rsid w:val="001D318A"/>
    <w:rsid w:val="001D318C"/>
    <w:rsid w:val="001D31A7"/>
    <w:rsid w:val="001D32C3"/>
    <w:rsid w:val="001D33EA"/>
    <w:rsid w:val="001D360B"/>
    <w:rsid w:val="001D396F"/>
    <w:rsid w:val="001D3C1C"/>
    <w:rsid w:val="001D3DB4"/>
    <w:rsid w:val="001D3FBE"/>
    <w:rsid w:val="001D471D"/>
    <w:rsid w:val="001D5157"/>
    <w:rsid w:val="001D51AC"/>
    <w:rsid w:val="001D53DE"/>
    <w:rsid w:val="001D53FB"/>
    <w:rsid w:val="001D5C0B"/>
    <w:rsid w:val="001D5C18"/>
    <w:rsid w:val="001D5C29"/>
    <w:rsid w:val="001D5C58"/>
    <w:rsid w:val="001D5DBD"/>
    <w:rsid w:val="001D5F71"/>
    <w:rsid w:val="001D60A8"/>
    <w:rsid w:val="001D6617"/>
    <w:rsid w:val="001D6694"/>
    <w:rsid w:val="001D684E"/>
    <w:rsid w:val="001D693C"/>
    <w:rsid w:val="001D69DB"/>
    <w:rsid w:val="001D6B5F"/>
    <w:rsid w:val="001D70B3"/>
    <w:rsid w:val="001D718B"/>
    <w:rsid w:val="001D73BC"/>
    <w:rsid w:val="001D7460"/>
    <w:rsid w:val="001D74FD"/>
    <w:rsid w:val="001D750E"/>
    <w:rsid w:val="001D7635"/>
    <w:rsid w:val="001D76FE"/>
    <w:rsid w:val="001D77B9"/>
    <w:rsid w:val="001D7A90"/>
    <w:rsid w:val="001D7B27"/>
    <w:rsid w:val="001D7B55"/>
    <w:rsid w:val="001D7B71"/>
    <w:rsid w:val="001D7C6B"/>
    <w:rsid w:val="001D7CD5"/>
    <w:rsid w:val="001E0289"/>
    <w:rsid w:val="001E0331"/>
    <w:rsid w:val="001E0542"/>
    <w:rsid w:val="001E0604"/>
    <w:rsid w:val="001E0718"/>
    <w:rsid w:val="001E0746"/>
    <w:rsid w:val="001E09F4"/>
    <w:rsid w:val="001E0ACB"/>
    <w:rsid w:val="001E0C50"/>
    <w:rsid w:val="001E0CBF"/>
    <w:rsid w:val="001E11F3"/>
    <w:rsid w:val="001E13D5"/>
    <w:rsid w:val="001E1688"/>
    <w:rsid w:val="001E1760"/>
    <w:rsid w:val="001E1799"/>
    <w:rsid w:val="001E1F78"/>
    <w:rsid w:val="001E2076"/>
    <w:rsid w:val="001E233C"/>
    <w:rsid w:val="001E23D6"/>
    <w:rsid w:val="001E2494"/>
    <w:rsid w:val="001E278D"/>
    <w:rsid w:val="001E27F8"/>
    <w:rsid w:val="001E2880"/>
    <w:rsid w:val="001E28BA"/>
    <w:rsid w:val="001E28FE"/>
    <w:rsid w:val="001E2B76"/>
    <w:rsid w:val="001E2BA6"/>
    <w:rsid w:val="001E2F32"/>
    <w:rsid w:val="001E31C8"/>
    <w:rsid w:val="001E32F0"/>
    <w:rsid w:val="001E3411"/>
    <w:rsid w:val="001E3494"/>
    <w:rsid w:val="001E3502"/>
    <w:rsid w:val="001E350D"/>
    <w:rsid w:val="001E3672"/>
    <w:rsid w:val="001E39D1"/>
    <w:rsid w:val="001E3A9E"/>
    <w:rsid w:val="001E3BAE"/>
    <w:rsid w:val="001E41D8"/>
    <w:rsid w:val="001E4273"/>
    <w:rsid w:val="001E43AD"/>
    <w:rsid w:val="001E453F"/>
    <w:rsid w:val="001E45D5"/>
    <w:rsid w:val="001E46C2"/>
    <w:rsid w:val="001E49C8"/>
    <w:rsid w:val="001E4C3A"/>
    <w:rsid w:val="001E53E5"/>
    <w:rsid w:val="001E545B"/>
    <w:rsid w:val="001E54D4"/>
    <w:rsid w:val="001E56BF"/>
    <w:rsid w:val="001E59C7"/>
    <w:rsid w:val="001E5B7F"/>
    <w:rsid w:val="001E5CB1"/>
    <w:rsid w:val="001E5DA2"/>
    <w:rsid w:val="001E5F7B"/>
    <w:rsid w:val="001E6213"/>
    <w:rsid w:val="001E639A"/>
    <w:rsid w:val="001E696E"/>
    <w:rsid w:val="001E69B9"/>
    <w:rsid w:val="001E6C53"/>
    <w:rsid w:val="001E6ED1"/>
    <w:rsid w:val="001E6F57"/>
    <w:rsid w:val="001E7236"/>
    <w:rsid w:val="001E739A"/>
    <w:rsid w:val="001E73B4"/>
    <w:rsid w:val="001E744A"/>
    <w:rsid w:val="001E765E"/>
    <w:rsid w:val="001E773A"/>
    <w:rsid w:val="001E799E"/>
    <w:rsid w:val="001E7AEA"/>
    <w:rsid w:val="001E7B2F"/>
    <w:rsid w:val="001E7BC9"/>
    <w:rsid w:val="001E7BFC"/>
    <w:rsid w:val="001E7C77"/>
    <w:rsid w:val="001E7F0B"/>
    <w:rsid w:val="001E7F4F"/>
    <w:rsid w:val="001E7FDA"/>
    <w:rsid w:val="001F00B9"/>
    <w:rsid w:val="001F01EB"/>
    <w:rsid w:val="001F0330"/>
    <w:rsid w:val="001F078E"/>
    <w:rsid w:val="001F08C8"/>
    <w:rsid w:val="001F08E9"/>
    <w:rsid w:val="001F0966"/>
    <w:rsid w:val="001F0A97"/>
    <w:rsid w:val="001F0BF9"/>
    <w:rsid w:val="001F126C"/>
    <w:rsid w:val="001F12D7"/>
    <w:rsid w:val="001F12F2"/>
    <w:rsid w:val="001F1817"/>
    <w:rsid w:val="001F1B3E"/>
    <w:rsid w:val="001F1CB0"/>
    <w:rsid w:val="001F1E92"/>
    <w:rsid w:val="001F1F61"/>
    <w:rsid w:val="001F1F82"/>
    <w:rsid w:val="001F235D"/>
    <w:rsid w:val="001F243B"/>
    <w:rsid w:val="001F25E7"/>
    <w:rsid w:val="001F30D4"/>
    <w:rsid w:val="001F354B"/>
    <w:rsid w:val="001F35D0"/>
    <w:rsid w:val="001F3A79"/>
    <w:rsid w:val="001F3AD6"/>
    <w:rsid w:val="001F3E50"/>
    <w:rsid w:val="001F3EF6"/>
    <w:rsid w:val="001F4380"/>
    <w:rsid w:val="001F45D6"/>
    <w:rsid w:val="001F4817"/>
    <w:rsid w:val="001F49A5"/>
    <w:rsid w:val="001F4A17"/>
    <w:rsid w:val="001F4A83"/>
    <w:rsid w:val="001F4CC6"/>
    <w:rsid w:val="001F4D95"/>
    <w:rsid w:val="001F5105"/>
    <w:rsid w:val="001F5180"/>
    <w:rsid w:val="001F55DA"/>
    <w:rsid w:val="001F57AE"/>
    <w:rsid w:val="001F5ACE"/>
    <w:rsid w:val="001F5C43"/>
    <w:rsid w:val="001F5CA9"/>
    <w:rsid w:val="001F5D05"/>
    <w:rsid w:val="001F5F81"/>
    <w:rsid w:val="001F665A"/>
    <w:rsid w:val="001F6FB1"/>
    <w:rsid w:val="001F70C4"/>
    <w:rsid w:val="001F7AC9"/>
    <w:rsid w:val="001F7C88"/>
    <w:rsid w:val="001F7CF5"/>
    <w:rsid w:val="001F7DC4"/>
    <w:rsid w:val="002001F3"/>
    <w:rsid w:val="0020023D"/>
    <w:rsid w:val="0020027A"/>
    <w:rsid w:val="0020047C"/>
    <w:rsid w:val="0020056E"/>
    <w:rsid w:val="002008D9"/>
    <w:rsid w:val="002009B0"/>
    <w:rsid w:val="00200B3A"/>
    <w:rsid w:val="00200B9A"/>
    <w:rsid w:val="00200F6D"/>
    <w:rsid w:val="00201214"/>
    <w:rsid w:val="002016D2"/>
    <w:rsid w:val="002017DB"/>
    <w:rsid w:val="00201952"/>
    <w:rsid w:val="00201E66"/>
    <w:rsid w:val="00201F2D"/>
    <w:rsid w:val="002023BC"/>
    <w:rsid w:val="002023FE"/>
    <w:rsid w:val="00202459"/>
    <w:rsid w:val="002026BC"/>
    <w:rsid w:val="0020288A"/>
    <w:rsid w:val="0020291B"/>
    <w:rsid w:val="00202C18"/>
    <w:rsid w:val="00202D79"/>
    <w:rsid w:val="00202DF0"/>
    <w:rsid w:val="00202EEE"/>
    <w:rsid w:val="00202FB3"/>
    <w:rsid w:val="0020302C"/>
    <w:rsid w:val="00203136"/>
    <w:rsid w:val="002036CB"/>
    <w:rsid w:val="002036F2"/>
    <w:rsid w:val="002037CC"/>
    <w:rsid w:val="00203926"/>
    <w:rsid w:val="00203930"/>
    <w:rsid w:val="00203A0B"/>
    <w:rsid w:val="00203C25"/>
    <w:rsid w:val="00203E5B"/>
    <w:rsid w:val="00204191"/>
    <w:rsid w:val="00204378"/>
    <w:rsid w:val="00204431"/>
    <w:rsid w:val="0020445E"/>
    <w:rsid w:val="002045F7"/>
    <w:rsid w:val="00204D16"/>
    <w:rsid w:val="00204DD8"/>
    <w:rsid w:val="002053FD"/>
    <w:rsid w:val="00205697"/>
    <w:rsid w:val="00205B35"/>
    <w:rsid w:val="00205C7E"/>
    <w:rsid w:val="0020610E"/>
    <w:rsid w:val="0020627A"/>
    <w:rsid w:val="002062BB"/>
    <w:rsid w:val="00206332"/>
    <w:rsid w:val="00206489"/>
    <w:rsid w:val="002065AB"/>
    <w:rsid w:val="002066AC"/>
    <w:rsid w:val="002069BD"/>
    <w:rsid w:val="00206B55"/>
    <w:rsid w:val="00206F8F"/>
    <w:rsid w:val="0020703E"/>
    <w:rsid w:val="00207096"/>
    <w:rsid w:val="00207192"/>
    <w:rsid w:val="002073D1"/>
    <w:rsid w:val="00207545"/>
    <w:rsid w:val="00207851"/>
    <w:rsid w:val="00207943"/>
    <w:rsid w:val="00207D9F"/>
    <w:rsid w:val="00207EB1"/>
    <w:rsid w:val="00210730"/>
    <w:rsid w:val="00210AA7"/>
    <w:rsid w:val="00210AE6"/>
    <w:rsid w:val="00210D68"/>
    <w:rsid w:val="00211032"/>
    <w:rsid w:val="00211102"/>
    <w:rsid w:val="002113F8"/>
    <w:rsid w:val="00211472"/>
    <w:rsid w:val="002114DC"/>
    <w:rsid w:val="002116E5"/>
    <w:rsid w:val="00211B5A"/>
    <w:rsid w:val="00211C07"/>
    <w:rsid w:val="00211DB5"/>
    <w:rsid w:val="0021200C"/>
    <w:rsid w:val="0021202C"/>
    <w:rsid w:val="00212079"/>
    <w:rsid w:val="00212317"/>
    <w:rsid w:val="002125F5"/>
    <w:rsid w:val="0021263C"/>
    <w:rsid w:val="00212A99"/>
    <w:rsid w:val="00212B8F"/>
    <w:rsid w:val="00212EA7"/>
    <w:rsid w:val="00213207"/>
    <w:rsid w:val="002133F2"/>
    <w:rsid w:val="00213633"/>
    <w:rsid w:val="002139D0"/>
    <w:rsid w:val="00213AC2"/>
    <w:rsid w:val="00213F93"/>
    <w:rsid w:val="002144F3"/>
    <w:rsid w:val="00214793"/>
    <w:rsid w:val="002148C1"/>
    <w:rsid w:val="002149DA"/>
    <w:rsid w:val="00214B95"/>
    <w:rsid w:val="00214C38"/>
    <w:rsid w:val="00214CFD"/>
    <w:rsid w:val="00214D43"/>
    <w:rsid w:val="00214EF1"/>
    <w:rsid w:val="002151A8"/>
    <w:rsid w:val="002151DE"/>
    <w:rsid w:val="002154A0"/>
    <w:rsid w:val="00215535"/>
    <w:rsid w:val="00215815"/>
    <w:rsid w:val="002159EB"/>
    <w:rsid w:val="00215A10"/>
    <w:rsid w:val="00215BE5"/>
    <w:rsid w:val="00215E3F"/>
    <w:rsid w:val="00215FC9"/>
    <w:rsid w:val="002160C0"/>
    <w:rsid w:val="002160FF"/>
    <w:rsid w:val="00216149"/>
    <w:rsid w:val="0021633D"/>
    <w:rsid w:val="00216417"/>
    <w:rsid w:val="00216617"/>
    <w:rsid w:val="00216628"/>
    <w:rsid w:val="002167B6"/>
    <w:rsid w:val="002168A2"/>
    <w:rsid w:val="002169D6"/>
    <w:rsid w:val="00216E99"/>
    <w:rsid w:val="002170E4"/>
    <w:rsid w:val="0021736E"/>
    <w:rsid w:val="00217382"/>
    <w:rsid w:val="00217418"/>
    <w:rsid w:val="0021744A"/>
    <w:rsid w:val="00217983"/>
    <w:rsid w:val="002179CA"/>
    <w:rsid w:val="00217AD5"/>
    <w:rsid w:val="00220098"/>
    <w:rsid w:val="00220223"/>
    <w:rsid w:val="002206B1"/>
    <w:rsid w:val="00220940"/>
    <w:rsid w:val="00220A28"/>
    <w:rsid w:val="00220BE8"/>
    <w:rsid w:val="002211A1"/>
    <w:rsid w:val="002217AB"/>
    <w:rsid w:val="00221C8F"/>
    <w:rsid w:val="00221DA4"/>
    <w:rsid w:val="002220A1"/>
    <w:rsid w:val="002220C9"/>
    <w:rsid w:val="002222EB"/>
    <w:rsid w:val="0022233A"/>
    <w:rsid w:val="002223B7"/>
    <w:rsid w:val="00222778"/>
    <w:rsid w:val="00222779"/>
    <w:rsid w:val="00222987"/>
    <w:rsid w:val="00222A71"/>
    <w:rsid w:val="00222C45"/>
    <w:rsid w:val="00222CEF"/>
    <w:rsid w:val="00222E29"/>
    <w:rsid w:val="00222EB3"/>
    <w:rsid w:val="00222ED5"/>
    <w:rsid w:val="00223100"/>
    <w:rsid w:val="002232E8"/>
    <w:rsid w:val="002232FA"/>
    <w:rsid w:val="0022348E"/>
    <w:rsid w:val="00223918"/>
    <w:rsid w:val="00223930"/>
    <w:rsid w:val="002239A6"/>
    <w:rsid w:val="00223A71"/>
    <w:rsid w:val="00223A77"/>
    <w:rsid w:val="00223B1E"/>
    <w:rsid w:val="00223B65"/>
    <w:rsid w:val="0022407C"/>
    <w:rsid w:val="00224868"/>
    <w:rsid w:val="00224A82"/>
    <w:rsid w:val="00224AE5"/>
    <w:rsid w:val="00224B70"/>
    <w:rsid w:val="00224F20"/>
    <w:rsid w:val="00225193"/>
    <w:rsid w:val="002253D9"/>
    <w:rsid w:val="00225740"/>
    <w:rsid w:val="00225BCB"/>
    <w:rsid w:val="00225D9B"/>
    <w:rsid w:val="00225E0D"/>
    <w:rsid w:val="00225F56"/>
    <w:rsid w:val="0022603A"/>
    <w:rsid w:val="002267C3"/>
    <w:rsid w:val="002267D5"/>
    <w:rsid w:val="0022685D"/>
    <w:rsid w:val="00226893"/>
    <w:rsid w:val="00226B0B"/>
    <w:rsid w:val="00226B50"/>
    <w:rsid w:val="00226B59"/>
    <w:rsid w:val="00226EC9"/>
    <w:rsid w:val="002271A4"/>
    <w:rsid w:val="002271C8"/>
    <w:rsid w:val="00227480"/>
    <w:rsid w:val="0022776B"/>
    <w:rsid w:val="00227D3D"/>
    <w:rsid w:val="00227FEA"/>
    <w:rsid w:val="00230160"/>
    <w:rsid w:val="00230594"/>
    <w:rsid w:val="00230B64"/>
    <w:rsid w:val="00230CBD"/>
    <w:rsid w:val="00230E0D"/>
    <w:rsid w:val="00230EAF"/>
    <w:rsid w:val="002313BB"/>
    <w:rsid w:val="00231788"/>
    <w:rsid w:val="00231D83"/>
    <w:rsid w:val="00231DF6"/>
    <w:rsid w:val="00231E6A"/>
    <w:rsid w:val="00231EA3"/>
    <w:rsid w:val="00231F58"/>
    <w:rsid w:val="002321B1"/>
    <w:rsid w:val="00232364"/>
    <w:rsid w:val="00232387"/>
    <w:rsid w:val="0023263A"/>
    <w:rsid w:val="00232666"/>
    <w:rsid w:val="00232994"/>
    <w:rsid w:val="00232A5E"/>
    <w:rsid w:val="0023321A"/>
    <w:rsid w:val="002333B2"/>
    <w:rsid w:val="0023342B"/>
    <w:rsid w:val="0023386D"/>
    <w:rsid w:val="00233E3B"/>
    <w:rsid w:val="0023442E"/>
    <w:rsid w:val="00234433"/>
    <w:rsid w:val="00234CB9"/>
    <w:rsid w:val="00234CE9"/>
    <w:rsid w:val="00234D31"/>
    <w:rsid w:val="00234E1B"/>
    <w:rsid w:val="00234E48"/>
    <w:rsid w:val="002359E0"/>
    <w:rsid w:val="00235ADD"/>
    <w:rsid w:val="00235BD1"/>
    <w:rsid w:val="00235CA3"/>
    <w:rsid w:val="00235CF1"/>
    <w:rsid w:val="00235FE5"/>
    <w:rsid w:val="0023662B"/>
    <w:rsid w:val="002369BF"/>
    <w:rsid w:val="00236A2D"/>
    <w:rsid w:val="00236BBC"/>
    <w:rsid w:val="00236DF7"/>
    <w:rsid w:val="00236E8B"/>
    <w:rsid w:val="002370BB"/>
    <w:rsid w:val="00237190"/>
    <w:rsid w:val="002372FD"/>
    <w:rsid w:val="0023741D"/>
    <w:rsid w:val="002374A5"/>
    <w:rsid w:val="002378E9"/>
    <w:rsid w:val="00237A6C"/>
    <w:rsid w:val="00237C6B"/>
    <w:rsid w:val="00237F5A"/>
    <w:rsid w:val="00240361"/>
    <w:rsid w:val="002404BB"/>
    <w:rsid w:val="002406B8"/>
    <w:rsid w:val="00240734"/>
    <w:rsid w:val="0024074F"/>
    <w:rsid w:val="00240771"/>
    <w:rsid w:val="00240898"/>
    <w:rsid w:val="00240E6C"/>
    <w:rsid w:val="002410AA"/>
    <w:rsid w:val="00241303"/>
    <w:rsid w:val="0024138D"/>
    <w:rsid w:val="002414D8"/>
    <w:rsid w:val="002414DB"/>
    <w:rsid w:val="002414DD"/>
    <w:rsid w:val="002415FC"/>
    <w:rsid w:val="00241824"/>
    <w:rsid w:val="00241AA1"/>
    <w:rsid w:val="00242579"/>
    <w:rsid w:val="00242603"/>
    <w:rsid w:val="00242752"/>
    <w:rsid w:val="0024284F"/>
    <w:rsid w:val="002428B0"/>
    <w:rsid w:val="002429A7"/>
    <w:rsid w:val="00242C83"/>
    <w:rsid w:val="002430FC"/>
    <w:rsid w:val="00243132"/>
    <w:rsid w:val="00243995"/>
    <w:rsid w:val="002439E7"/>
    <w:rsid w:val="00243F6E"/>
    <w:rsid w:val="0024449C"/>
    <w:rsid w:val="002445EC"/>
    <w:rsid w:val="002446F4"/>
    <w:rsid w:val="002447B1"/>
    <w:rsid w:val="002447E3"/>
    <w:rsid w:val="002448EC"/>
    <w:rsid w:val="00244ACC"/>
    <w:rsid w:val="00244F43"/>
    <w:rsid w:val="00245023"/>
    <w:rsid w:val="00245110"/>
    <w:rsid w:val="002451DE"/>
    <w:rsid w:val="00245398"/>
    <w:rsid w:val="002453DB"/>
    <w:rsid w:val="00245F1C"/>
    <w:rsid w:val="00245FF4"/>
    <w:rsid w:val="002461B8"/>
    <w:rsid w:val="00246361"/>
    <w:rsid w:val="0024657B"/>
    <w:rsid w:val="00246672"/>
    <w:rsid w:val="00246C40"/>
    <w:rsid w:val="00246C6D"/>
    <w:rsid w:val="00246D0F"/>
    <w:rsid w:val="00246D58"/>
    <w:rsid w:val="0024730D"/>
    <w:rsid w:val="0024733B"/>
    <w:rsid w:val="002473C5"/>
    <w:rsid w:val="00247672"/>
    <w:rsid w:val="002476B2"/>
    <w:rsid w:val="002477A3"/>
    <w:rsid w:val="00247909"/>
    <w:rsid w:val="00247BA4"/>
    <w:rsid w:val="0025061F"/>
    <w:rsid w:val="00250696"/>
    <w:rsid w:val="00250884"/>
    <w:rsid w:val="0025092F"/>
    <w:rsid w:val="00250C23"/>
    <w:rsid w:val="00250E3A"/>
    <w:rsid w:val="00250FAE"/>
    <w:rsid w:val="00251145"/>
    <w:rsid w:val="002512A2"/>
    <w:rsid w:val="002512C0"/>
    <w:rsid w:val="002512C6"/>
    <w:rsid w:val="00251535"/>
    <w:rsid w:val="002517FF"/>
    <w:rsid w:val="00251878"/>
    <w:rsid w:val="002519DC"/>
    <w:rsid w:val="00251DC1"/>
    <w:rsid w:val="00251DF9"/>
    <w:rsid w:val="00251E88"/>
    <w:rsid w:val="00252014"/>
    <w:rsid w:val="00252238"/>
    <w:rsid w:val="00252565"/>
    <w:rsid w:val="0025278E"/>
    <w:rsid w:val="00252EF3"/>
    <w:rsid w:val="00252F29"/>
    <w:rsid w:val="00252FBF"/>
    <w:rsid w:val="00253240"/>
    <w:rsid w:val="00253382"/>
    <w:rsid w:val="0025349D"/>
    <w:rsid w:val="0025399C"/>
    <w:rsid w:val="00253B19"/>
    <w:rsid w:val="00253BBE"/>
    <w:rsid w:val="00253BD7"/>
    <w:rsid w:val="00253FDC"/>
    <w:rsid w:val="00253FF0"/>
    <w:rsid w:val="0025416C"/>
    <w:rsid w:val="002544C4"/>
    <w:rsid w:val="00254601"/>
    <w:rsid w:val="002548E9"/>
    <w:rsid w:val="002548EF"/>
    <w:rsid w:val="00254A03"/>
    <w:rsid w:val="00254FE2"/>
    <w:rsid w:val="002551A1"/>
    <w:rsid w:val="002551D2"/>
    <w:rsid w:val="00255580"/>
    <w:rsid w:val="00255913"/>
    <w:rsid w:val="002559B1"/>
    <w:rsid w:val="00255D6D"/>
    <w:rsid w:val="0025612B"/>
    <w:rsid w:val="00256130"/>
    <w:rsid w:val="0025625A"/>
    <w:rsid w:val="002562CC"/>
    <w:rsid w:val="00256418"/>
    <w:rsid w:val="002565EA"/>
    <w:rsid w:val="00256805"/>
    <w:rsid w:val="0025686F"/>
    <w:rsid w:val="0025692F"/>
    <w:rsid w:val="00256CD6"/>
    <w:rsid w:val="00256D38"/>
    <w:rsid w:val="00256D86"/>
    <w:rsid w:val="00256F4F"/>
    <w:rsid w:val="00256F54"/>
    <w:rsid w:val="002570FF"/>
    <w:rsid w:val="00257297"/>
    <w:rsid w:val="002574F0"/>
    <w:rsid w:val="0025759C"/>
    <w:rsid w:val="002575B9"/>
    <w:rsid w:val="00257B8B"/>
    <w:rsid w:val="00257BFD"/>
    <w:rsid w:val="00257D4B"/>
    <w:rsid w:val="0026007B"/>
    <w:rsid w:val="002600B9"/>
    <w:rsid w:val="002604F8"/>
    <w:rsid w:val="00260B45"/>
    <w:rsid w:val="00260B65"/>
    <w:rsid w:val="00261067"/>
    <w:rsid w:val="00261400"/>
    <w:rsid w:val="00261561"/>
    <w:rsid w:val="0026160C"/>
    <w:rsid w:val="0026161C"/>
    <w:rsid w:val="00261741"/>
    <w:rsid w:val="00261762"/>
    <w:rsid w:val="00261CBC"/>
    <w:rsid w:val="0026207F"/>
    <w:rsid w:val="00262171"/>
    <w:rsid w:val="00262494"/>
    <w:rsid w:val="002624B2"/>
    <w:rsid w:val="00262737"/>
    <w:rsid w:val="00262918"/>
    <w:rsid w:val="00262D83"/>
    <w:rsid w:val="00262ECC"/>
    <w:rsid w:val="00262EF4"/>
    <w:rsid w:val="00262F05"/>
    <w:rsid w:val="002631ED"/>
    <w:rsid w:val="0026329E"/>
    <w:rsid w:val="002632DE"/>
    <w:rsid w:val="002633F9"/>
    <w:rsid w:val="0026363E"/>
    <w:rsid w:val="0026378D"/>
    <w:rsid w:val="00263B96"/>
    <w:rsid w:val="0026406F"/>
    <w:rsid w:val="002640E0"/>
    <w:rsid w:val="0026419D"/>
    <w:rsid w:val="0026447A"/>
    <w:rsid w:val="00264E91"/>
    <w:rsid w:val="002651A7"/>
    <w:rsid w:val="00265288"/>
    <w:rsid w:val="00265362"/>
    <w:rsid w:val="002654C3"/>
    <w:rsid w:val="00265B5D"/>
    <w:rsid w:val="00265EB4"/>
    <w:rsid w:val="0026606F"/>
    <w:rsid w:val="00266083"/>
    <w:rsid w:val="0026611D"/>
    <w:rsid w:val="002663E9"/>
    <w:rsid w:val="00266464"/>
    <w:rsid w:val="002667D3"/>
    <w:rsid w:val="002667F9"/>
    <w:rsid w:val="00266815"/>
    <w:rsid w:val="00266852"/>
    <w:rsid w:val="002668E2"/>
    <w:rsid w:val="00266A43"/>
    <w:rsid w:val="00266A63"/>
    <w:rsid w:val="00266CA5"/>
    <w:rsid w:val="00266FAC"/>
    <w:rsid w:val="00267060"/>
    <w:rsid w:val="00267343"/>
    <w:rsid w:val="002674A2"/>
    <w:rsid w:val="00267567"/>
    <w:rsid w:val="00267796"/>
    <w:rsid w:val="00267CBC"/>
    <w:rsid w:val="00267DF7"/>
    <w:rsid w:val="00267EBC"/>
    <w:rsid w:val="00267EC9"/>
    <w:rsid w:val="002700E1"/>
    <w:rsid w:val="00270473"/>
    <w:rsid w:val="002704CE"/>
    <w:rsid w:val="00270654"/>
    <w:rsid w:val="0027072E"/>
    <w:rsid w:val="0027075E"/>
    <w:rsid w:val="002708E9"/>
    <w:rsid w:val="00270A07"/>
    <w:rsid w:val="00270E4D"/>
    <w:rsid w:val="00270FDB"/>
    <w:rsid w:val="00271099"/>
    <w:rsid w:val="002713AA"/>
    <w:rsid w:val="00271492"/>
    <w:rsid w:val="002715A7"/>
    <w:rsid w:val="0027169A"/>
    <w:rsid w:val="00271729"/>
    <w:rsid w:val="002717E6"/>
    <w:rsid w:val="00271924"/>
    <w:rsid w:val="0027192B"/>
    <w:rsid w:val="00271A0E"/>
    <w:rsid w:val="00271A98"/>
    <w:rsid w:val="00271B66"/>
    <w:rsid w:val="00271BB7"/>
    <w:rsid w:val="00271E8D"/>
    <w:rsid w:val="00272007"/>
    <w:rsid w:val="00272161"/>
    <w:rsid w:val="00272185"/>
    <w:rsid w:val="00272232"/>
    <w:rsid w:val="00272524"/>
    <w:rsid w:val="00272674"/>
    <w:rsid w:val="002726E3"/>
    <w:rsid w:val="002728A0"/>
    <w:rsid w:val="00272A66"/>
    <w:rsid w:val="00272B91"/>
    <w:rsid w:val="00272E28"/>
    <w:rsid w:val="00272FF0"/>
    <w:rsid w:val="00273066"/>
    <w:rsid w:val="00273086"/>
    <w:rsid w:val="00273100"/>
    <w:rsid w:val="00273393"/>
    <w:rsid w:val="002733C0"/>
    <w:rsid w:val="002733D7"/>
    <w:rsid w:val="00273469"/>
    <w:rsid w:val="0027346A"/>
    <w:rsid w:val="0027352F"/>
    <w:rsid w:val="00273574"/>
    <w:rsid w:val="002737FF"/>
    <w:rsid w:val="002743B3"/>
    <w:rsid w:val="002745F0"/>
    <w:rsid w:val="00274655"/>
    <w:rsid w:val="00274724"/>
    <w:rsid w:val="0027485F"/>
    <w:rsid w:val="00274FA2"/>
    <w:rsid w:val="00275082"/>
    <w:rsid w:val="00275166"/>
    <w:rsid w:val="0027526B"/>
    <w:rsid w:val="00275329"/>
    <w:rsid w:val="002753B3"/>
    <w:rsid w:val="002753DA"/>
    <w:rsid w:val="00275563"/>
    <w:rsid w:val="0027568F"/>
    <w:rsid w:val="00275E85"/>
    <w:rsid w:val="00275F24"/>
    <w:rsid w:val="00275FCC"/>
    <w:rsid w:val="0027623A"/>
    <w:rsid w:val="002765DA"/>
    <w:rsid w:val="00276646"/>
    <w:rsid w:val="0027679A"/>
    <w:rsid w:val="00276A86"/>
    <w:rsid w:val="00276AE6"/>
    <w:rsid w:val="00276CD5"/>
    <w:rsid w:val="00276F13"/>
    <w:rsid w:val="002770EC"/>
    <w:rsid w:val="002770FD"/>
    <w:rsid w:val="00277299"/>
    <w:rsid w:val="00277428"/>
    <w:rsid w:val="0027764C"/>
    <w:rsid w:val="002777CF"/>
    <w:rsid w:val="00277817"/>
    <w:rsid w:val="002779FA"/>
    <w:rsid w:val="00277A0D"/>
    <w:rsid w:val="00277BB1"/>
    <w:rsid w:val="00277BF7"/>
    <w:rsid w:val="002800C5"/>
    <w:rsid w:val="00280492"/>
    <w:rsid w:val="002804D8"/>
    <w:rsid w:val="0028060F"/>
    <w:rsid w:val="00280832"/>
    <w:rsid w:val="002808A2"/>
    <w:rsid w:val="002809A5"/>
    <w:rsid w:val="002811C8"/>
    <w:rsid w:val="00281559"/>
    <w:rsid w:val="002817B1"/>
    <w:rsid w:val="002817F2"/>
    <w:rsid w:val="002818AF"/>
    <w:rsid w:val="00281953"/>
    <w:rsid w:val="00281989"/>
    <w:rsid w:val="002819C7"/>
    <w:rsid w:val="00281C80"/>
    <w:rsid w:val="00281D41"/>
    <w:rsid w:val="00281D68"/>
    <w:rsid w:val="00281E44"/>
    <w:rsid w:val="00281F07"/>
    <w:rsid w:val="002822F3"/>
    <w:rsid w:val="00282390"/>
    <w:rsid w:val="002824D0"/>
    <w:rsid w:val="00282727"/>
    <w:rsid w:val="002827DE"/>
    <w:rsid w:val="00282A76"/>
    <w:rsid w:val="00282ACC"/>
    <w:rsid w:val="00282B9E"/>
    <w:rsid w:val="00282D5B"/>
    <w:rsid w:val="00282E37"/>
    <w:rsid w:val="00282E90"/>
    <w:rsid w:val="00283150"/>
    <w:rsid w:val="00283166"/>
    <w:rsid w:val="002832C2"/>
    <w:rsid w:val="00283396"/>
    <w:rsid w:val="00283550"/>
    <w:rsid w:val="00283671"/>
    <w:rsid w:val="00283A3D"/>
    <w:rsid w:val="00283A84"/>
    <w:rsid w:val="00283BFC"/>
    <w:rsid w:val="00283F25"/>
    <w:rsid w:val="00283F50"/>
    <w:rsid w:val="002843AA"/>
    <w:rsid w:val="002844AA"/>
    <w:rsid w:val="00284949"/>
    <w:rsid w:val="00284A27"/>
    <w:rsid w:val="00284A68"/>
    <w:rsid w:val="00284BA5"/>
    <w:rsid w:val="00284D07"/>
    <w:rsid w:val="00284E16"/>
    <w:rsid w:val="00284EB3"/>
    <w:rsid w:val="00284EDC"/>
    <w:rsid w:val="00285425"/>
    <w:rsid w:val="00285725"/>
    <w:rsid w:val="0028590A"/>
    <w:rsid w:val="00285B18"/>
    <w:rsid w:val="00285BC5"/>
    <w:rsid w:val="00285C32"/>
    <w:rsid w:val="00285FE4"/>
    <w:rsid w:val="00286063"/>
    <w:rsid w:val="002860A9"/>
    <w:rsid w:val="002861FF"/>
    <w:rsid w:val="002866FC"/>
    <w:rsid w:val="0028687A"/>
    <w:rsid w:val="00286895"/>
    <w:rsid w:val="00286923"/>
    <w:rsid w:val="00286B29"/>
    <w:rsid w:val="00286BE8"/>
    <w:rsid w:val="00286CFB"/>
    <w:rsid w:val="00286D8D"/>
    <w:rsid w:val="00286F14"/>
    <w:rsid w:val="00286F47"/>
    <w:rsid w:val="002870EE"/>
    <w:rsid w:val="0028711D"/>
    <w:rsid w:val="00287282"/>
    <w:rsid w:val="0028737E"/>
    <w:rsid w:val="00287450"/>
    <w:rsid w:val="002874AC"/>
    <w:rsid w:val="0028755C"/>
    <w:rsid w:val="00287814"/>
    <w:rsid w:val="0028785D"/>
    <w:rsid w:val="002878FE"/>
    <w:rsid w:val="002879A5"/>
    <w:rsid w:val="002879C2"/>
    <w:rsid w:val="00287A3C"/>
    <w:rsid w:val="00287C1C"/>
    <w:rsid w:val="00287D62"/>
    <w:rsid w:val="00287F1A"/>
    <w:rsid w:val="0029046A"/>
    <w:rsid w:val="0029051E"/>
    <w:rsid w:val="00290652"/>
    <w:rsid w:val="002907B1"/>
    <w:rsid w:val="002908FF"/>
    <w:rsid w:val="00290968"/>
    <w:rsid w:val="002909F1"/>
    <w:rsid w:val="00290AD1"/>
    <w:rsid w:val="00290BA1"/>
    <w:rsid w:val="00290CE1"/>
    <w:rsid w:val="00290D1D"/>
    <w:rsid w:val="00290E4C"/>
    <w:rsid w:val="00291288"/>
    <w:rsid w:val="0029139E"/>
    <w:rsid w:val="002914B1"/>
    <w:rsid w:val="002914E6"/>
    <w:rsid w:val="00291633"/>
    <w:rsid w:val="00291644"/>
    <w:rsid w:val="0029182B"/>
    <w:rsid w:val="00291944"/>
    <w:rsid w:val="002919D1"/>
    <w:rsid w:val="00291B86"/>
    <w:rsid w:val="00292042"/>
    <w:rsid w:val="002920BA"/>
    <w:rsid w:val="002920CF"/>
    <w:rsid w:val="00292159"/>
    <w:rsid w:val="0029220D"/>
    <w:rsid w:val="00292A23"/>
    <w:rsid w:val="00292B65"/>
    <w:rsid w:val="00292DA6"/>
    <w:rsid w:val="00292DD6"/>
    <w:rsid w:val="00292EBE"/>
    <w:rsid w:val="00292FD0"/>
    <w:rsid w:val="002939E1"/>
    <w:rsid w:val="002939EE"/>
    <w:rsid w:val="00293B99"/>
    <w:rsid w:val="002940D6"/>
    <w:rsid w:val="002940EE"/>
    <w:rsid w:val="002945FD"/>
    <w:rsid w:val="00294B31"/>
    <w:rsid w:val="00294BA7"/>
    <w:rsid w:val="00294BC8"/>
    <w:rsid w:val="00294C62"/>
    <w:rsid w:val="00294FE5"/>
    <w:rsid w:val="00295033"/>
    <w:rsid w:val="00295088"/>
    <w:rsid w:val="0029515F"/>
    <w:rsid w:val="00295177"/>
    <w:rsid w:val="002952B8"/>
    <w:rsid w:val="002955F2"/>
    <w:rsid w:val="00295A22"/>
    <w:rsid w:val="00295B1A"/>
    <w:rsid w:val="00295BCB"/>
    <w:rsid w:val="00295E77"/>
    <w:rsid w:val="00295F27"/>
    <w:rsid w:val="00296404"/>
    <w:rsid w:val="00296412"/>
    <w:rsid w:val="002964A7"/>
    <w:rsid w:val="002964B4"/>
    <w:rsid w:val="002964C3"/>
    <w:rsid w:val="00296824"/>
    <w:rsid w:val="0029686E"/>
    <w:rsid w:val="00296ADA"/>
    <w:rsid w:val="00296B08"/>
    <w:rsid w:val="00296B41"/>
    <w:rsid w:val="00296B5D"/>
    <w:rsid w:val="00296B79"/>
    <w:rsid w:val="00296CF2"/>
    <w:rsid w:val="002971B7"/>
    <w:rsid w:val="00297674"/>
    <w:rsid w:val="00297785"/>
    <w:rsid w:val="00297FFD"/>
    <w:rsid w:val="002A01D7"/>
    <w:rsid w:val="002A05CE"/>
    <w:rsid w:val="002A0793"/>
    <w:rsid w:val="002A08A8"/>
    <w:rsid w:val="002A0E7A"/>
    <w:rsid w:val="002A0F99"/>
    <w:rsid w:val="002A0FAA"/>
    <w:rsid w:val="002A1050"/>
    <w:rsid w:val="002A1293"/>
    <w:rsid w:val="002A12B7"/>
    <w:rsid w:val="002A1456"/>
    <w:rsid w:val="002A1638"/>
    <w:rsid w:val="002A17F6"/>
    <w:rsid w:val="002A1AE7"/>
    <w:rsid w:val="002A1BCB"/>
    <w:rsid w:val="002A1BFC"/>
    <w:rsid w:val="002A1C31"/>
    <w:rsid w:val="002A1C92"/>
    <w:rsid w:val="002A1E57"/>
    <w:rsid w:val="002A1F0B"/>
    <w:rsid w:val="002A263A"/>
    <w:rsid w:val="002A2A32"/>
    <w:rsid w:val="002A2A96"/>
    <w:rsid w:val="002A2C5E"/>
    <w:rsid w:val="002A2D17"/>
    <w:rsid w:val="002A2EE1"/>
    <w:rsid w:val="002A314D"/>
    <w:rsid w:val="002A319D"/>
    <w:rsid w:val="002A34FD"/>
    <w:rsid w:val="002A37AB"/>
    <w:rsid w:val="002A3935"/>
    <w:rsid w:val="002A3A16"/>
    <w:rsid w:val="002A3C3D"/>
    <w:rsid w:val="002A3FA3"/>
    <w:rsid w:val="002A4284"/>
    <w:rsid w:val="002A439D"/>
    <w:rsid w:val="002A458A"/>
    <w:rsid w:val="002A4619"/>
    <w:rsid w:val="002A464E"/>
    <w:rsid w:val="002A5010"/>
    <w:rsid w:val="002A507F"/>
    <w:rsid w:val="002A53E3"/>
    <w:rsid w:val="002A582F"/>
    <w:rsid w:val="002A59A4"/>
    <w:rsid w:val="002A5E41"/>
    <w:rsid w:val="002A633D"/>
    <w:rsid w:val="002A63B0"/>
    <w:rsid w:val="002A64C7"/>
    <w:rsid w:val="002A64D9"/>
    <w:rsid w:val="002A662E"/>
    <w:rsid w:val="002A66B4"/>
    <w:rsid w:val="002A69F8"/>
    <w:rsid w:val="002A6ADB"/>
    <w:rsid w:val="002A6B98"/>
    <w:rsid w:val="002A6CF9"/>
    <w:rsid w:val="002A6F91"/>
    <w:rsid w:val="002A6FE0"/>
    <w:rsid w:val="002A74AB"/>
    <w:rsid w:val="002A7929"/>
    <w:rsid w:val="002A7A7A"/>
    <w:rsid w:val="002B003F"/>
    <w:rsid w:val="002B0388"/>
    <w:rsid w:val="002B07E6"/>
    <w:rsid w:val="002B0876"/>
    <w:rsid w:val="002B096F"/>
    <w:rsid w:val="002B0AA2"/>
    <w:rsid w:val="002B0BCA"/>
    <w:rsid w:val="002B1AA3"/>
    <w:rsid w:val="002B1BE2"/>
    <w:rsid w:val="002B2131"/>
    <w:rsid w:val="002B2194"/>
    <w:rsid w:val="002B21CA"/>
    <w:rsid w:val="002B2428"/>
    <w:rsid w:val="002B2463"/>
    <w:rsid w:val="002B24E7"/>
    <w:rsid w:val="002B278F"/>
    <w:rsid w:val="002B2ADD"/>
    <w:rsid w:val="002B2E83"/>
    <w:rsid w:val="002B2F92"/>
    <w:rsid w:val="002B300E"/>
    <w:rsid w:val="002B30C7"/>
    <w:rsid w:val="002B3137"/>
    <w:rsid w:val="002B37E1"/>
    <w:rsid w:val="002B3B9D"/>
    <w:rsid w:val="002B3C21"/>
    <w:rsid w:val="002B3D1F"/>
    <w:rsid w:val="002B3DA7"/>
    <w:rsid w:val="002B3DC0"/>
    <w:rsid w:val="002B410D"/>
    <w:rsid w:val="002B4392"/>
    <w:rsid w:val="002B474B"/>
    <w:rsid w:val="002B48C6"/>
    <w:rsid w:val="002B48EA"/>
    <w:rsid w:val="002B4A83"/>
    <w:rsid w:val="002B4B77"/>
    <w:rsid w:val="002B53AC"/>
    <w:rsid w:val="002B548A"/>
    <w:rsid w:val="002B5905"/>
    <w:rsid w:val="002B5C3F"/>
    <w:rsid w:val="002B6173"/>
    <w:rsid w:val="002B639B"/>
    <w:rsid w:val="002B6897"/>
    <w:rsid w:val="002B68C5"/>
    <w:rsid w:val="002B6AF3"/>
    <w:rsid w:val="002B6D1E"/>
    <w:rsid w:val="002B6E05"/>
    <w:rsid w:val="002B6F26"/>
    <w:rsid w:val="002B6F9E"/>
    <w:rsid w:val="002B6FD6"/>
    <w:rsid w:val="002B74EC"/>
    <w:rsid w:val="002B756B"/>
    <w:rsid w:val="002B7632"/>
    <w:rsid w:val="002B766F"/>
    <w:rsid w:val="002B7702"/>
    <w:rsid w:val="002B7798"/>
    <w:rsid w:val="002B78B5"/>
    <w:rsid w:val="002B78F1"/>
    <w:rsid w:val="002B7D8C"/>
    <w:rsid w:val="002B7DCC"/>
    <w:rsid w:val="002B7E09"/>
    <w:rsid w:val="002B7FFE"/>
    <w:rsid w:val="002C0262"/>
    <w:rsid w:val="002C04AB"/>
    <w:rsid w:val="002C04E6"/>
    <w:rsid w:val="002C069F"/>
    <w:rsid w:val="002C0787"/>
    <w:rsid w:val="002C079B"/>
    <w:rsid w:val="002C085F"/>
    <w:rsid w:val="002C09F1"/>
    <w:rsid w:val="002C0B1D"/>
    <w:rsid w:val="002C0C96"/>
    <w:rsid w:val="002C0CA4"/>
    <w:rsid w:val="002C0CD4"/>
    <w:rsid w:val="002C0DFF"/>
    <w:rsid w:val="002C0EE6"/>
    <w:rsid w:val="002C0F9A"/>
    <w:rsid w:val="002C1069"/>
    <w:rsid w:val="002C1095"/>
    <w:rsid w:val="002C1244"/>
    <w:rsid w:val="002C18FD"/>
    <w:rsid w:val="002C193E"/>
    <w:rsid w:val="002C1AF0"/>
    <w:rsid w:val="002C1B9B"/>
    <w:rsid w:val="002C1F4A"/>
    <w:rsid w:val="002C2059"/>
    <w:rsid w:val="002C21E4"/>
    <w:rsid w:val="002C234F"/>
    <w:rsid w:val="002C2694"/>
    <w:rsid w:val="002C26BC"/>
    <w:rsid w:val="002C29D0"/>
    <w:rsid w:val="002C2ADC"/>
    <w:rsid w:val="002C2EAA"/>
    <w:rsid w:val="002C2F0D"/>
    <w:rsid w:val="002C33A4"/>
    <w:rsid w:val="002C3470"/>
    <w:rsid w:val="002C42E7"/>
    <w:rsid w:val="002C4372"/>
    <w:rsid w:val="002C4E48"/>
    <w:rsid w:val="002C552C"/>
    <w:rsid w:val="002C57BB"/>
    <w:rsid w:val="002C5877"/>
    <w:rsid w:val="002C5A7B"/>
    <w:rsid w:val="002C5BE7"/>
    <w:rsid w:val="002C6052"/>
    <w:rsid w:val="002C60A7"/>
    <w:rsid w:val="002C62AE"/>
    <w:rsid w:val="002C64D2"/>
    <w:rsid w:val="002C6522"/>
    <w:rsid w:val="002C6606"/>
    <w:rsid w:val="002C67C2"/>
    <w:rsid w:val="002C6964"/>
    <w:rsid w:val="002C69E6"/>
    <w:rsid w:val="002C6C9A"/>
    <w:rsid w:val="002C6DCD"/>
    <w:rsid w:val="002C709F"/>
    <w:rsid w:val="002C71CF"/>
    <w:rsid w:val="002C7395"/>
    <w:rsid w:val="002C783B"/>
    <w:rsid w:val="002C7ADF"/>
    <w:rsid w:val="002C7D27"/>
    <w:rsid w:val="002C7DA1"/>
    <w:rsid w:val="002C7DCC"/>
    <w:rsid w:val="002C7FE3"/>
    <w:rsid w:val="002D012B"/>
    <w:rsid w:val="002D0167"/>
    <w:rsid w:val="002D04F8"/>
    <w:rsid w:val="002D052B"/>
    <w:rsid w:val="002D0539"/>
    <w:rsid w:val="002D07C5"/>
    <w:rsid w:val="002D08E6"/>
    <w:rsid w:val="002D0CC1"/>
    <w:rsid w:val="002D0EBE"/>
    <w:rsid w:val="002D105E"/>
    <w:rsid w:val="002D114B"/>
    <w:rsid w:val="002D125E"/>
    <w:rsid w:val="002D1374"/>
    <w:rsid w:val="002D164F"/>
    <w:rsid w:val="002D181B"/>
    <w:rsid w:val="002D18D8"/>
    <w:rsid w:val="002D1C57"/>
    <w:rsid w:val="002D1E4F"/>
    <w:rsid w:val="002D1E8C"/>
    <w:rsid w:val="002D1F33"/>
    <w:rsid w:val="002D21FB"/>
    <w:rsid w:val="002D2236"/>
    <w:rsid w:val="002D232E"/>
    <w:rsid w:val="002D2465"/>
    <w:rsid w:val="002D246C"/>
    <w:rsid w:val="002D2695"/>
    <w:rsid w:val="002D26FD"/>
    <w:rsid w:val="002D285D"/>
    <w:rsid w:val="002D2A26"/>
    <w:rsid w:val="002D2AA1"/>
    <w:rsid w:val="002D2C22"/>
    <w:rsid w:val="002D2CB6"/>
    <w:rsid w:val="002D2FB8"/>
    <w:rsid w:val="002D31A3"/>
    <w:rsid w:val="002D31F7"/>
    <w:rsid w:val="002D3499"/>
    <w:rsid w:val="002D35B9"/>
    <w:rsid w:val="002D3622"/>
    <w:rsid w:val="002D378A"/>
    <w:rsid w:val="002D3818"/>
    <w:rsid w:val="002D38C6"/>
    <w:rsid w:val="002D3964"/>
    <w:rsid w:val="002D3998"/>
    <w:rsid w:val="002D3A0B"/>
    <w:rsid w:val="002D3DB8"/>
    <w:rsid w:val="002D3F2B"/>
    <w:rsid w:val="002D41A9"/>
    <w:rsid w:val="002D41D0"/>
    <w:rsid w:val="002D4289"/>
    <w:rsid w:val="002D42B5"/>
    <w:rsid w:val="002D43DF"/>
    <w:rsid w:val="002D457C"/>
    <w:rsid w:val="002D4768"/>
    <w:rsid w:val="002D4805"/>
    <w:rsid w:val="002D4A66"/>
    <w:rsid w:val="002D4BED"/>
    <w:rsid w:val="002D4C55"/>
    <w:rsid w:val="002D4CDA"/>
    <w:rsid w:val="002D4D95"/>
    <w:rsid w:val="002D4EF8"/>
    <w:rsid w:val="002D4F72"/>
    <w:rsid w:val="002D517D"/>
    <w:rsid w:val="002D5306"/>
    <w:rsid w:val="002D5396"/>
    <w:rsid w:val="002D57D4"/>
    <w:rsid w:val="002D58E2"/>
    <w:rsid w:val="002D5ABD"/>
    <w:rsid w:val="002D5E12"/>
    <w:rsid w:val="002D6214"/>
    <w:rsid w:val="002D64E7"/>
    <w:rsid w:val="002D66AB"/>
    <w:rsid w:val="002D6860"/>
    <w:rsid w:val="002D6889"/>
    <w:rsid w:val="002D6A38"/>
    <w:rsid w:val="002D6AC0"/>
    <w:rsid w:val="002D6C09"/>
    <w:rsid w:val="002D6D7D"/>
    <w:rsid w:val="002D7697"/>
    <w:rsid w:val="002D7FBC"/>
    <w:rsid w:val="002E01CF"/>
    <w:rsid w:val="002E0271"/>
    <w:rsid w:val="002E036E"/>
    <w:rsid w:val="002E03FC"/>
    <w:rsid w:val="002E0552"/>
    <w:rsid w:val="002E0585"/>
    <w:rsid w:val="002E05D7"/>
    <w:rsid w:val="002E0629"/>
    <w:rsid w:val="002E0630"/>
    <w:rsid w:val="002E0A35"/>
    <w:rsid w:val="002E0C89"/>
    <w:rsid w:val="002E0D12"/>
    <w:rsid w:val="002E0FB8"/>
    <w:rsid w:val="002E12AB"/>
    <w:rsid w:val="002E130D"/>
    <w:rsid w:val="002E1550"/>
    <w:rsid w:val="002E1624"/>
    <w:rsid w:val="002E16F2"/>
    <w:rsid w:val="002E1788"/>
    <w:rsid w:val="002E199B"/>
    <w:rsid w:val="002E1B21"/>
    <w:rsid w:val="002E1B6C"/>
    <w:rsid w:val="002E1BF6"/>
    <w:rsid w:val="002E1D6B"/>
    <w:rsid w:val="002E2447"/>
    <w:rsid w:val="002E24ED"/>
    <w:rsid w:val="002E24F6"/>
    <w:rsid w:val="002E2733"/>
    <w:rsid w:val="002E2783"/>
    <w:rsid w:val="002E27EC"/>
    <w:rsid w:val="002E27FD"/>
    <w:rsid w:val="002E2912"/>
    <w:rsid w:val="002E2B87"/>
    <w:rsid w:val="002E2D99"/>
    <w:rsid w:val="002E2F40"/>
    <w:rsid w:val="002E2FAF"/>
    <w:rsid w:val="002E2FC4"/>
    <w:rsid w:val="002E3229"/>
    <w:rsid w:val="002E33E0"/>
    <w:rsid w:val="002E3439"/>
    <w:rsid w:val="002E35FA"/>
    <w:rsid w:val="002E3767"/>
    <w:rsid w:val="002E3985"/>
    <w:rsid w:val="002E3A14"/>
    <w:rsid w:val="002E3A57"/>
    <w:rsid w:val="002E3D47"/>
    <w:rsid w:val="002E3E90"/>
    <w:rsid w:val="002E3EAD"/>
    <w:rsid w:val="002E3F0A"/>
    <w:rsid w:val="002E43CD"/>
    <w:rsid w:val="002E4404"/>
    <w:rsid w:val="002E4431"/>
    <w:rsid w:val="002E452E"/>
    <w:rsid w:val="002E4821"/>
    <w:rsid w:val="002E48AA"/>
    <w:rsid w:val="002E4E8A"/>
    <w:rsid w:val="002E4F80"/>
    <w:rsid w:val="002E4F81"/>
    <w:rsid w:val="002E50AF"/>
    <w:rsid w:val="002E5463"/>
    <w:rsid w:val="002E5800"/>
    <w:rsid w:val="002E59F7"/>
    <w:rsid w:val="002E5CDD"/>
    <w:rsid w:val="002E6124"/>
    <w:rsid w:val="002E6137"/>
    <w:rsid w:val="002E61BA"/>
    <w:rsid w:val="002E61D9"/>
    <w:rsid w:val="002E64D1"/>
    <w:rsid w:val="002E6804"/>
    <w:rsid w:val="002E6861"/>
    <w:rsid w:val="002E6BC1"/>
    <w:rsid w:val="002E6C0F"/>
    <w:rsid w:val="002E6C6A"/>
    <w:rsid w:val="002E70D9"/>
    <w:rsid w:val="002E70FA"/>
    <w:rsid w:val="002E722E"/>
    <w:rsid w:val="002E7371"/>
    <w:rsid w:val="002E759F"/>
    <w:rsid w:val="002E7764"/>
    <w:rsid w:val="002E776C"/>
    <w:rsid w:val="002E7AFD"/>
    <w:rsid w:val="002E7D17"/>
    <w:rsid w:val="002E7D4D"/>
    <w:rsid w:val="002F0096"/>
    <w:rsid w:val="002F0150"/>
    <w:rsid w:val="002F0A9C"/>
    <w:rsid w:val="002F0ABE"/>
    <w:rsid w:val="002F0BFD"/>
    <w:rsid w:val="002F0C91"/>
    <w:rsid w:val="002F10BF"/>
    <w:rsid w:val="002F11AD"/>
    <w:rsid w:val="002F1372"/>
    <w:rsid w:val="002F1610"/>
    <w:rsid w:val="002F1761"/>
    <w:rsid w:val="002F19BF"/>
    <w:rsid w:val="002F1A3C"/>
    <w:rsid w:val="002F1E46"/>
    <w:rsid w:val="002F1ED2"/>
    <w:rsid w:val="002F1F26"/>
    <w:rsid w:val="002F2167"/>
    <w:rsid w:val="002F27BF"/>
    <w:rsid w:val="002F2E30"/>
    <w:rsid w:val="002F30CE"/>
    <w:rsid w:val="002F321A"/>
    <w:rsid w:val="002F35A5"/>
    <w:rsid w:val="002F361A"/>
    <w:rsid w:val="002F36DB"/>
    <w:rsid w:val="002F37F7"/>
    <w:rsid w:val="002F38BE"/>
    <w:rsid w:val="002F3A29"/>
    <w:rsid w:val="002F3AE0"/>
    <w:rsid w:val="002F420C"/>
    <w:rsid w:val="002F48A7"/>
    <w:rsid w:val="002F4CE7"/>
    <w:rsid w:val="002F4D9B"/>
    <w:rsid w:val="002F51D8"/>
    <w:rsid w:val="002F52B2"/>
    <w:rsid w:val="002F52FA"/>
    <w:rsid w:val="002F5419"/>
    <w:rsid w:val="002F5766"/>
    <w:rsid w:val="002F5BEB"/>
    <w:rsid w:val="002F61BF"/>
    <w:rsid w:val="002F6255"/>
    <w:rsid w:val="002F6281"/>
    <w:rsid w:val="002F69B9"/>
    <w:rsid w:val="002F6ADC"/>
    <w:rsid w:val="002F6BF4"/>
    <w:rsid w:val="002F6D0E"/>
    <w:rsid w:val="002F7204"/>
    <w:rsid w:val="002F73AC"/>
    <w:rsid w:val="002F74BC"/>
    <w:rsid w:val="002F75AD"/>
    <w:rsid w:val="002F789A"/>
    <w:rsid w:val="002F79EE"/>
    <w:rsid w:val="002F7B29"/>
    <w:rsid w:val="002F7BE8"/>
    <w:rsid w:val="002F7CB6"/>
    <w:rsid w:val="002F7D16"/>
    <w:rsid w:val="00300091"/>
    <w:rsid w:val="0030013E"/>
    <w:rsid w:val="0030027A"/>
    <w:rsid w:val="003004BE"/>
    <w:rsid w:val="00300590"/>
    <w:rsid w:val="003009C5"/>
    <w:rsid w:val="00300CA4"/>
    <w:rsid w:val="00300E4A"/>
    <w:rsid w:val="00300F21"/>
    <w:rsid w:val="0030111A"/>
    <w:rsid w:val="003011D7"/>
    <w:rsid w:val="00301200"/>
    <w:rsid w:val="003012BD"/>
    <w:rsid w:val="0030134C"/>
    <w:rsid w:val="003013D7"/>
    <w:rsid w:val="003014E9"/>
    <w:rsid w:val="003015E1"/>
    <w:rsid w:val="00301632"/>
    <w:rsid w:val="003017E7"/>
    <w:rsid w:val="003018E8"/>
    <w:rsid w:val="00301A7D"/>
    <w:rsid w:val="00301F06"/>
    <w:rsid w:val="00301F30"/>
    <w:rsid w:val="00302202"/>
    <w:rsid w:val="0030228D"/>
    <w:rsid w:val="0030246F"/>
    <w:rsid w:val="00302679"/>
    <w:rsid w:val="003027EE"/>
    <w:rsid w:val="00302C65"/>
    <w:rsid w:val="00302FB1"/>
    <w:rsid w:val="0030333C"/>
    <w:rsid w:val="00303438"/>
    <w:rsid w:val="00303443"/>
    <w:rsid w:val="003034F5"/>
    <w:rsid w:val="00303A4A"/>
    <w:rsid w:val="00303C6F"/>
    <w:rsid w:val="00303DA8"/>
    <w:rsid w:val="00303DC7"/>
    <w:rsid w:val="00303F6F"/>
    <w:rsid w:val="00304006"/>
    <w:rsid w:val="00304040"/>
    <w:rsid w:val="00304157"/>
    <w:rsid w:val="0030415F"/>
    <w:rsid w:val="00304508"/>
    <w:rsid w:val="0030481E"/>
    <w:rsid w:val="00304B31"/>
    <w:rsid w:val="00304C92"/>
    <w:rsid w:val="00304F3B"/>
    <w:rsid w:val="00304FCA"/>
    <w:rsid w:val="003050C1"/>
    <w:rsid w:val="0030519F"/>
    <w:rsid w:val="003053B7"/>
    <w:rsid w:val="003053D3"/>
    <w:rsid w:val="00305783"/>
    <w:rsid w:val="0030581A"/>
    <w:rsid w:val="00305A45"/>
    <w:rsid w:val="00305E67"/>
    <w:rsid w:val="0030615E"/>
    <w:rsid w:val="0030619F"/>
    <w:rsid w:val="00306632"/>
    <w:rsid w:val="00306C84"/>
    <w:rsid w:val="00306E15"/>
    <w:rsid w:val="00307052"/>
    <w:rsid w:val="00307136"/>
    <w:rsid w:val="003072C5"/>
    <w:rsid w:val="0030733C"/>
    <w:rsid w:val="00307639"/>
    <w:rsid w:val="00307FDC"/>
    <w:rsid w:val="00310102"/>
    <w:rsid w:val="00310283"/>
    <w:rsid w:val="0031050E"/>
    <w:rsid w:val="003109F6"/>
    <w:rsid w:val="00310A25"/>
    <w:rsid w:val="00310A7A"/>
    <w:rsid w:val="00310A8B"/>
    <w:rsid w:val="00310C13"/>
    <w:rsid w:val="00310D33"/>
    <w:rsid w:val="00310F37"/>
    <w:rsid w:val="003110C1"/>
    <w:rsid w:val="003113B5"/>
    <w:rsid w:val="00311406"/>
    <w:rsid w:val="0031176C"/>
    <w:rsid w:val="00311886"/>
    <w:rsid w:val="003119D0"/>
    <w:rsid w:val="003119DE"/>
    <w:rsid w:val="0031202D"/>
    <w:rsid w:val="003124B2"/>
    <w:rsid w:val="003124C6"/>
    <w:rsid w:val="00312FCF"/>
    <w:rsid w:val="00313051"/>
    <w:rsid w:val="00313057"/>
    <w:rsid w:val="00313079"/>
    <w:rsid w:val="003130DB"/>
    <w:rsid w:val="00313B32"/>
    <w:rsid w:val="00313CD2"/>
    <w:rsid w:val="00313E7D"/>
    <w:rsid w:val="00314081"/>
    <w:rsid w:val="00314149"/>
    <w:rsid w:val="00314184"/>
    <w:rsid w:val="00314185"/>
    <w:rsid w:val="003141BA"/>
    <w:rsid w:val="003142D8"/>
    <w:rsid w:val="003142FD"/>
    <w:rsid w:val="00314301"/>
    <w:rsid w:val="003146B9"/>
    <w:rsid w:val="00314A11"/>
    <w:rsid w:val="00314C44"/>
    <w:rsid w:val="00314D91"/>
    <w:rsid w:val="00314FC6"/>
    <w:rsid w:val="00315062"/>
    <w:rsid w:val="003152FB"/>
    <w:rsid w:val="003154B9"/>
    <w:rsid w:val="00315A5C"/>
    <w:rsid w:val="00315BE0"/>
    <w:rsid w:val="00315C14"/>
    <w:rsid w:val="00315CC7"/>
    <w:rsid w:val="00315E7D"/>
    <w:rsid w:val="003161F7"/>
    <w:rsid w:val="00316491"/>
    <w:rsid w:val="00316B33"/>
    <w:rsid w:val="00316EBC"/>
    <w:rsid w:val="00316FFF"/>
    <w:rsid w:val="0031721D"/>
    <w:rsid w:val="0031730F"/>
    <w:rsid w:val="0031747D"/>
    <w:rsid w:val="0031755A"/>
    <w:rsid w:val="0031787F"/>
    <w:rsid w:val="00317984"/>
    <w:rsid w:val="00320495"/>
    <w:rsid w:val="00320558"/>
    <w:rsid w:val="0032080A"/>
    <w:rsid w:val="00320812"/>
    <w:rsid w:val="003208AB"/>
    <w:rsid w:val="0032095D"/>
    <w:rsid w:val="0032097B"/>
    <w:rsid w:val="00320999"/>
    <w:rsid w:val="00320BFA"/>
    <w:rsid w:val="00320C1A"/>
    <w:rsid w:val="00320EA2"/>
    <w:rsid w:val="00320EEA"/>
    <w:rsid w:val="00320F4B"/>
    <w:rsid w:val="003212D2"/>
    <w:rsid w:val="0032145A"/>
    <w:rsid w:val="003218A3"/>
    <w:rsid w:val="00321A0B"/>
    <w:rsid w:val="00321B14"/>
    <w:rsid w:val="00321C57"/>
    <w:rsid w:val="00321CE7"/>
    <w:rsid w:val="00321D85"/>
    <w:rsid w:val="00321DB7"/>
    <w:rsid w:val="00321F0A"/>
    <w:rsid w:val="003224F5"/>
    <w:rsid w:val="00322E48"/>
    <w:rsid w:val="00322F06"/>
    <w:rsid w:val="00322F79"/>
    <w:rsid w:val="00323553"/>
    <w:rsid w:val="00323B1C"/>
    <w:rsid w:val="00323ECC"/>
    <w:rsid w:val="00323F99"/>
    <w:rsid w:val="003240A9"/>
    <w:rsid w:val="003240E6"/>
    <w:rsid w:val="00324125"/>
    <w:rsid w:val="0032419E"/>
    <w:rsid w:val="00324203"/>
    <w:rsid w:val="003249DF"/>
    <w:rsid w:val="00324C01"/>
    <w:rsid w:val="00324DAB"/>
    <w:rsid w:val="00324E23"/>
    <w:rsid w:val="003252A1"/>
    <w:rsid w:val="00325384"/>
    <w:rsid w:val="00325465"/>
    <w:rsid w:val="003255BC"/>
    <w:rsid w:val="0032581D"/>
    <w:rsid w:val="00325AB5"/>
    <w:rsid w:val="00325D6F"/>
    <w:rsid w:val="00325E2C"/>
    <w:rsid w:val="0032613D"/>
    <w:rsid w:val="0032618F"/>
    <w:rsid w:val="003261D5"/>
    <w:rsid w:val="00326315"/>
    <w:rsid w:val="003266E8"/>
    <w:rsid w:val="003267F6"/>
    <w:rsid w:val="00326A92"/>
    <w:rsid w:val="00326ABD"/>
    <w:rsid w:val="00326E9E"/>
    <w:rsid w:val="00326F79"/>
    <w:rsid w:val="003270CF"/>
    <w:rsid w:val="00327168"/>
    <w:rsid w:val="00327234"/>
    <w:rsid w:val="0032725E"/>
    <w:rsid w:val="00327452"/>
    <w:rsid w:val="00327562"/>
    <w:rsid w:val="003276C1"/>
    <w:rsid w:val="00327729"/>
    <w:rsid w:val="003277F8"/>
    <w:rsid w:val="00327895"/>
    <w:rsid w:val="003279AE"/>
    <w:rsid w:val="003279C0"/>
    <w:rsid w:val="00327C38"/>
    <w:rsid w:val="00327ED0"/>
    <w:rsid w:val="00327EF8"/>
    <w:rsid w:val="00327F6B"/>
    <w:rsid w:val="003301C6"/>
    <w:rsid w:val="003302BB"/>
    <w:rsid w:val="00330996"/>
    <w:rsid w:val="0033099E"/>
    <w:rsid w:val="003309DD"/>
    <w:rsid w:val="003309F5"/>
    <w:rsid w:val="00330B7B"/>
    <w:rsid w:val="0033115B"/>
    <w:rsid w:val="00331298"/>
    <w:rsid w:val="003313C1"/>
    <w:rsid w:val="0033157C"/>
    <w:rsid w:val="0033159D"/>
    <w:rsid w:val="003316A1"/>
    <w:rsid w:val="00331772"/>
    <w:rsid w:val="00331788"/>
    <w:rsid w:val="00331A6B"/>
    <w:rsid w:val="00331F59"/>
    <w:rsid w:val="003320F7"/>
    <w:rsid w:val="0033210A"/>
    <w:rsid w:val="0033220C"/>
    <w:rsid w:val="00332304"/>
    <w:rsid w:val="00332376"/>
    <w:rsid w:val="00332555"/>
    <w:rsid w:val="00332582"/>
    <w:rsid w:val="003325F9"/>
    <w:rsid w:val="00332AF9"/>
    <w:rsid w:val="00332E95"/>
    <w:rsid w:val="00332F64"/>
    <w:rsid w:val="00333223"/>
    <w:rsid w:val="003332DC"/>
    <w:rsid w:val="00333342"/>
    <w:rsid w:val="00333BCD"/>
    <w:rsid w:val="003342B7"/>
    <w:rsid w:val="003342C4"/>
    <w:rsid w:val="00334352"/>
    <w:rsid w:val="00334409"/>
    <w:rsid w:val="0033470C"/>
    <w:rsid w:val="00334C49"/>
    <w:rsid w:val="00334D44"/>
    <w:rsid w:val="00334D5B"/>
    <w:rsid w:val="00334D62"/>
    <w:rsid w:val="00334E47"/>
    <w:rsid w:val="00334EE0"/>
    <w:rsid w:val="00334EE2"/>
    <w:rsid w:val="00335455"/>
    <w:rsid w:val="003354B9"/>
    <w:rsid w:val="00335879"/>
    <w:rsid w:val="00335A18"/>
    <w:rsid w:val="00335EAD"/>
    <w:rsid w:val="003360BD"/>
    <w:rsid w:val="003364C4"/>
    <w:rsid w:val="003368BB"/>
    <w:rsid w:val="00336ED2"/>
    <w:rsid w:val="00337365"/>
    <w:rsid w:val="00337418"/>
    <w:rsid w:val="00337485"/>
    <w:rsid w:val="003375B6"/>
    <w:rsid w:val="0033764C"/>
    <w:rsid w:val="003379C6"/>
    <w:rsid w:val="00337A14"/>
    <w:rsid w:val="00337AEB"/>
    <w:rsid w:val="00337E6F"/>
    <w:rsid w:val="00340283"/>
    <w:rsid w:val="00340402"/>
    <w:rsid w:val="0034054D"/>
    <w:rsid w:val="00340A18"/>
    <w:rsid w:val="00340A78"/>
    <w:rsid w:val="00340CAD"/>
    <w:rsid w:val="00340CBE"/>
    <w:rsid w:val="00341067"/>
    <w:rsid w:val="003410BA"/>
    <w:rsid w:val="0034114C"/>
    <w:rsid w:val="003412AD"/>
    <w:rsid w:val="003414C7"/>
    <w:rsid w:val="003415A4"/>
    <w:rsid w:val="00341E1F"/>
    <w:rsid w:val="00342813"/>
    <w:rsid w:val="0034288A"/>
    <w:rsid w:val="0034291D"/>
    <w:rsid w:val="00342937"/>
    <w:rsid w:val="00342B55"/>
    <w:rsid w:val="00342DE1"/>
    <w:rsid w:val="00342E0D"/>
    <w:rsid w:val="00342F2B"/>
    <w:rsid w:val="00342F86"/>
    <w:rsid w:val="003431A2"/>
    <w:rsid w:val="003431DD"/>
    <w:rsid w:val="00343257"/>
    <w:rsid w:val="003433DB"/>
    <w:rsid w:val="00343629"/>
    <w:rsid w:val="00343777"/>
    <w:rsid w:val="0034426A"/>
    <w:rsid w:val="00344550"/>
    <w:rsid w:val="003446AF"/>
    <w:rsid w:val="00344756"/>
    <w:rsid w:val="003448AB"/>
    <w:rsid w:val="0034498F"/>
    <w:rsid w:val="00344AF2"/>
    <w:rsid w:val="00344C9D"/>
    <w:rsid w:val="00344D83"/>
    <w:rsid w:val="00344E1B"/>
    <w:rsid w:val="00344F12"/>
    <w:rsid w:val="00344F56"/>
    <w:rsid w:val="00345063"/>
    <w:rsid w:val="00345167"/>
    <w:rsid w:val="00345309"/>
    <w:rsid w:val="0034548D"/>
    <w:rsid w:val="003454A7"/>
    <w:rsid w:val="003457C3"/>
    <w:rsid w:val="0034597B"/>
    <w:rsid w:val="003459B4"/>
    <w:rsid w:val="003459BD"/>
    <w:rsid w:val="00345CBD"/>
    <w:rsid w:val="00345D24"/>
    <w:rsid w:val="00345F57"/>
    <w:rsid w:val="00346018"/>
    <w:rsid w:val="003460CB"/>
    <w:rsid w:val="00346164"/>
    <w:rsid w:val="0034623A"/>
    <w:rsid w:val="00346463"/>
    <w:rsid w:val="0034647B"/>
    <w:rsid w:val="00346626"/>
    <w:rsid w:val="00346744"/>
    <w:rsid w:val="00346802"/>
    <w:rsid w:val="0034682E"/>
    <w:rsid w:val="00346A5C"/>
    <w:rsid w:val="00346C8A"/>
    <w:rsid w:val="00346EB7"/>
    <w:rsid w:val="00346F06"/>
    <w:rsid w:val="00346F72"/>
    <w:rsid w:val="0034742F"/>
    <w:rsid w:val="00347465"/>
    <w:rsid w:val="003474EE"/>
    <w:rsid w:val="003474EF"/>
    <w:rsid w:val="003476AA"/>
    <w:rsid w:val="003477C7"/>
    <w:rsid w:val="003479DF"/>
    <w:rsid w:val="00347C0C"/>
    <w:rsid w:val="00347E4B"/>
    <w:rsid w:val="00347E8A"/>
    <w:rsid w:val="00350161"/>
    <w:rsid w:val="003504D2"/>
    <w:rsid w:val="003507F4"/>
    <w:rsid w:val="003508A6"/>
    <w:rsid w:val="00351065"/>
    <w:rsid w:val="00351089"/>
    <w:rsid w:val="00351140"/>
    <w:rsid w:val="00351A4F"/>
    <w:rsid w:val="00351A74"/>
    <w:rsid w:val="00351ABD"/>
    <w:rsid w:val="00351E63"/>
    <w:rsid w:val="00351E9B"/>
    <w:rsid w:val="00351F74"/>
    <w:rsid w:val="00352067"/>
    <w:rsid w:val="00352154"/>
    <w:rsid w:val="003521DC"/>
    <w:rsid w:val="00352453"/>
    <w:rsid w:val="00352621"/>
    <w:rsid w:val="00352AF1"/>
    <w:rsid w:val="00352E8D"/>
    <w:rsid w:val="00353330"/>
    <w:rsid w:val="003533BA"/>
    <w:rsid w:val="0035344B"/>
    <w:rsid w:val="00353459"/>
    <w:rsid w:val="003534DC"/>
    <w:rsid w:val="00353D6F"/>
    <w:rsid w:val="00353FFF"/>
    <w:rsid w:val="0035421B"/>
    <w:rsid w:val="0035485D"/>
    <w:rsid w:val="00354BF2"/>
    <w:rsid w:val="00354DDE"/>
    <w:rsid w:val="00354F74"/>
    <w:rsid w:val="003551D4"/>
    <w:rsid w:val="00355337"/>
    <w:rsid w:val="003555C3"/>
    <w:rsid w:val="003556C7"/>
    <w:rsid w:val="003557D9"/>
    <w:rsid w:val="003558CB"/>
    <w:rsid w:val="003558F8"/>
    <w:rsid w:val="0035593E"/>
    <w:rsid w:val="00355992"/>
    <w:rsid w:val="00355A59"/>
    <w:rsid w:val="00355B72"/>
    <w:rsid w:val="00355BAF"/>
    <w:rsid w:val="00355BEE"/>
    <w:rsid w:val="00355BF5"/>
    <w:rsid w:val="00355C61"/>
    <w:rsid w:val="00355E7F"/>
    <w:rsid w:val="00355E9D"/>
    <w:rsid w:val="00355F27"/>
    <w:rsid w:val="00355F4B"/>
    <w:rsid w:val="00355FE8"/>
    <w:rsid w:val="003560C9"/>
    <w:rsid w:val="003561A9"/>
    <w:rsid w:val="00356222"/>
    <w:rsid w:val="0035671D"/>
    <w:rsid w:val="0035675B"/>
    <w:rsid w:val="003567E2"/>
    <w:rsid w:val="003568E5"/>
    <w:rsid w:val="00356A21"/>
    <w:rsid w:val="00356B67"/>
    <w:rsid w:val="00356E1D"/>
    <w:rsid w:val="00356F70"/>
    <w:rsid w:val="00357292"/>
    <w:rsid w:val="0035732E"/>
    <w:rsid w:val="0035758F"/>
    <w:rsid w:val="003575E7"/>
    <w:rsid w:val="003576AE"/>
    <w:rsid w:val="003578A4"/>
    <w:rsid w:val="00357BBC"/>
    <w:rsid w:val="00357F93"/>
    <w:rsid w:val="003600CB"/>
    <w:rsid w:val="00360121"/>
    <w:rsid w:val="0036050C"/>
    <w:rsid w:val="00360560"/>
    <w:rsid w:val="003606B2"/>
    <w:rsid w:val="00360804"/>
    <w:rsid w:val="00360845"/>
    <w:rsid w:val="003609FD"/>
    <w:rsid w:val="00360FE1"/>
    <w:rsid w:val="0036100F"/>
    <w:rsid w:val="003612F5"/>
    <w:rsid w:val="00361314"/>
    <w:rsid w:val="0036156E"/>
    <w:rsid w:val="00361889"/>
    <w:rsid w:val="00361943"/>
    <w:rsid w:val="00361B43"/>
    <w:rsid w:val="00361E3C"/>
    <w:rsid w:val="0036209D"/>
    <w:rsid w:val="00362418"/>
    <w:rsid w:val="003624BA"/>
    <w:rsid w:val="00362581"/>
    <w:rsid w:val="00362653"/>
    <w:rsid w:val="003632DE"/>
    <w:rsid w:val="0036344D"/>
    <w:rsid w:val="003634F9"/>
    <w:rsid w:val="003635DF"/>
    <w:rsid w:val="00363627"/>
    <w:rsid w:val="003637DF"/>
    <w:rsid w:val="00363F20"/>
    <w:rsid w:val="00363F35"/>
    <w:rsid w:val="00363F7C"/>
    <w:rsid w:val="0036400F"/>
    <w:rsid w:val="00364294"/>
    <w:rsid w:val="00364347"/>
    <w:rsid w:val="00364384"/>
    <w:rsid w:val="00364484"/>
    <w:rsid w:val="00364550"/>
    <w:rsid w:val="00364584"/>
    <w:rsid w:val="0036463A"/>
    <w:rsid w:val="00364661"/>
    <w:rsid w:val="0036467B"/>
    <w:rsid w:val="00364729"/>
    <w:rsid w:val="003648BE"/>
    <w:rsid w:val="003649D1"/>
    <w:rsid w:val="00364A8D"/>
    <w:rsid w:val="00364C7E"/>
    <w:rsid w:val="00364D0F"/>
    <w:rsid w:val="00364FC6"/>
    <w:rsid w:val="00365009"/>
    <w:rsid w:val="00365112"/>
    <w:rsid w:val="00365734"/>
    <w:rsid w:val="00365961"/>
    <w:rsid w:val="00365B30"/>
    <w:rsid w:val="00365BAB"/>
    <w:rsid w:val="00365FE9"/>
    <w:rsid w:val="00365FEC"/>
    <w:rsid w:val="00366015"/>
    <w:rsid w:val="00366152"/>
    <w:rsid w:val="0036651B"/>
    <w:rsid w:val="00366589"/>
    <w:rsid w:val="003668BA"/>
    <w:rsid w:val="003669F2"/>
    <w:rsid w:val="00366BB2"/>
    <w:rsid w:val="00366CE4"/>
    <w:rsid w:val="00366D28"/>
    <w:rsid w:val="00366D9F"/>
    <w:rsid w:val="00366F26"/>
    <w:rsid w:val="00366F8F"/>
    <w:rsid w:val="00366F93"/>
    <w:rsid w:val="00367018"/>
    <w:rsid w:val="00367362"/>
    <w:rsid w:val="003673A5"/>
    <w:rsid w:val="0036745C"/>
    <w:rsid w:val="00367497"/>
    <w:rsid w:val="003674D3"/>
    <w:rsid w:val="00367CA2"/>
    <w:rsid w:val="00367D8E"/>
    <w:rsid w:val="00367DCD"/>
    <w:rsid w:val="0037019F"/>
    <w:rsid w:val="0037074D"/>
    <w:rsid w:val="003709DD"/>
    <w:rsid w:val="00370A70"/>
    <w:rsid w:val="00370C25"/>
    <w:rsid w:val="00370CAA"/>
    <w:rsid w:val="00370FF1"/>
    <w:rsid w:val="003711FC"/>
    <w:rsid w:val="0037156D"/>
    <w:rsid w:val="0037176A"/>
    <w:rsid w:val="00371A60"/>
    <w:rsid w:val="00371A72"/>
    <w:rsid w:val="00371E3C"/>
    <w:rsid w:val="003720B5"/>
    <w:rsid w:val="0037246D"/>
    <w:rsid w:val="00372A01"/>
    <w:rsid w:val="00372C28"/>
    <w:rsid w:val="00372E04"/>
    <w:rsid w:val="00373290"/>
    <w:rsid w:val="00373423"/>
    <w:rsid w:val="00373AE9"/>
    <w:rsid w:val="00373C84"/>
    <w:rsid w:val="00373C86"/>
    <w:rsid w:val="00373CAC"/>
    <w:rsid w:val="0037403B"/>
    <w:rsid w:val="00374230"/>
    <w:rsid w:val="00374282"/>
    <w:rsid w:val="0037441C"/>
    <w:rsid w:val="00374429"/>
    <w:rsid w:val="0037445B"/>
    <w:rsid w:val="003744BC"/>
    <w:rsid w:val="0037450E"/>
    <w:rsid w:val="0037461C"/>
    <w:rsid w:val="0037466D"/>
    <w:rsid w:val="003747FB"/>
    <w:rsid w:val="003748C8"/>
    <w:rsid w:val="003748E9"/>
    <w:rsid w:val="00374907"/>
    <w:rsid w:val="00374962"/>
    <w:rsid w:val="003749B4"/>
    <w:rsid w:val="00374BB5"/>
    <w:rsid w:val="00374C30"/>
    <w:rsid w:val="00374C94"/>
    <w:rsid w:val="00374CA4"/>
    <w:rsid w:val="003755B9"/>
    <w:rsid w:val="0037572D"/>
    <w:rsid w:val="00375A77"/>
    <w:rsid w:val="00375AE6"/>
    <w:rsid w:val="00375D3F"/>
    <w:rsid w:val="00375F1B"/>
    <w:rsid w:val="00375F9A"/>
    <w:rsid w:val="00375FDD"/>
    <w:rsid w:val="003761EE"/>
    <w:rsid w:val="003763DB"/>
    <w:rsid w:val="00376AAC"/>
    <w:rsid w:val="00376D82"/>
    <w:rsid w:val="00376DF3"/>
    <w:rsid w:val="0037723B"/>
    <w:rsid w:val="0037768D"/>
    <w:rsid w:val="00377B15"/>
    <w:rsid w:val="00377B40"/>
    <w:rsid w:val="00377D4C"/>
    <w:rsid w:val="00377E82"/>
    <w:rsid w:val="00377EE5"/>
    <w:rsid w:val="00377F78"/>
    <w:rsid w:val="003800BC"/>
    <w:rsid w:val="00380178"/>
    <w:rsid w:val="0038024B"/>
    <w:rsid w:val="003804CB"/>
    <w:rsid w:val="00380703"/>
    <w:rsid w:val="003807BB"/>
    <w:rsid w:val="00380878"/>
    <w:rsid w:val="00380941"/>
    <w:rsid w:val="00380B31"/>
    <w:rsid w:val="00380B50"/>
    <w:rsid w:val="00380D25"/>
    <w:rsid w:val="00380E68"/>
    <w:rsid w:val="003810CA"/>
    <w:rsid w:val="003814C6"/>
    <w:rsid w:val="00381561"/>
    <w:rsid w:val="003815F1"/>
    <w:rsid w:val="003816AB"/>
    <w:rsid w:val="003817B0"/>
    <w:rsid w:val="0038185F"/>
    <w:rsid w:val="00381A12"/>
    <w:rsid w:val="00381B9C"/>
    <w:rsid w:val="003826DB"/>
    <w:rsid w:val="0038288E"/>
    <w:rsid w:val="003828E5"/>
    <w:rsid w:val="003829FD"/>
    <w:rsid w:val="00382D57"/>
    <w:rsid w:val="00382F41"/>
    <w:rsid w:val="0038308E"/>
    <w:rsid w:val="003833DE"/>
    <w:rsid w:val="00383725"/>
    <w:rsid w:val="00383770"/>
    <w:rsid w:val="003838C5"/>
    <w:rsid w:val="00383A0A"/>
    <w:rsid w:val="00383C1C"/>
    <w:rsid w:val="00383D8A"/>
    <w:rsid w:val="00383F15"/>
    <w:rsid w:val="00384170"/>
    <w:rsid w:val="003845AB"/>
    <w:rsid w:val="003845DE"/>
    <w:rsid w:val="00384697"/>
    <w:rsid w:val="00384936"/>
    <w:rsid w:val="00384996"/>
    <w:rsid w:val="00384C7A"/>
    <w:rsid w:val="00384F2A"/>
    <w:rsid w:val="00384FC7"/>
    <w:rsid w:val="0038501B"/>
    <w:rsid w:val="00385147"/>
    <w:rsid w:val="003851CE"/>
    <w:rsid w:val="003853C0"/>
    <w:rsid w:val="00385452"/>
    <w:rsid w:val="003855F0"/>
    <w:rsid w:val="0038563A"/>
    <w:rsid w:val="00385709"/>
    <w:rsid w:val="00385885"/>
    <w:rsid w:val="00385900"/>
    <w:rsid w:val="0038599C"/>
    <w:rsid w:val="00385A2D"/>
    <w:rsid w:val="00385AD0"/>
    <w:rsid w:val="00386024"/>
    <w:rsid w:val="003860AD"/>
    <w:rsid w:val="003860E0"/>
    <w:rsid w:val="0038631E"/>
    <w:rsid w:val="00386327"/>
    <w:rsid w:val="003863F7"/>
    <w:rsid w:val="0038654B"/>
    <w:rsid w:val="00386770"/>
    <w:rsid w:val="00386B8B"/>
    <w:rsid w:val="0038710F"/>
    <w:rsid w:val="00387149"/>
    <w:rsid w:val="00387AAA"/>
    <w:rsid w:val="00387AC7"/>
    <w:rsid w:val="00387DF6"/>
    <w:rsid w:val="00387E83"/>
    <w:rsid w:val="00390102"/>
    <w:rsid w:val="003901AA"/>
    <w:rsid w:val="003901DC"/>
    <w:rsid w:val="00390453"/>
    <w:rsid w:val="003904C5"/>
    <w:rsid w:val="00390BF4"/>
    <w:rsid w:val="00390F14"/>
    <w:rsid w:val="00391024"/>
    <w:rsid w:val="003910A4"/>
    <w:rsid w:val="00391165"/>
    <w:rsid w:val="003911E2"/>
    <w:rsid w:val="003915CF"/>
    <w:rsid w:val="00391CE3"/>
    <w:rsid w:val="00391D73"/>
    <w:rsid w:val="00392085"/>
    <w:rsid w:val="00392104"/>
    <w:rsid w:val="00392311"/>
    <w:rsid w:val="0039265E"/>
    <w:rsid w:val="00392752"/>
    <w:rsid w:val="00392DC6"/>
    <w:rsid w:val="00392F0B"/>
    <w:rsid w:val="00393068"/>
    <w:rsid w:val="00393134"/>
    <w:rsid w:val="00393317"/>
    <w:rsid w:val="0039344D"/>
    <w:rsid w:val="00393603"/>
    <w:rsid w:val="00393698"/>
    <w:rsid w:val="00393721"/>
    <w:rsid w:val="003937C8"/>
    <w:rsid w:val="00393918"/>
    <w:rsid w:val="00393CE1"/>
    <w:rsid w:val="00393D36"/>
    <w:rsid w:val="00393F68"/>
    <w:rsid w:val="00394133"/>
    <w:rsid w:val="003947DC"/>
    <w:rsid w:val="00394859"/>
    <w:rsid w:val="0039499C"/>
    <w:rsid w:val="00394C80"/>
    <w:rsid w:val="00394D2F"/>
    <w:rsid w:val="00394EDA"/>
    <w:rsid w:val="0039547F"/>
    <w:rsid w:val="0039556F"/>
    <w:rsid w:val="003956E4"/>
    <w:rsid w:val="00395833"/>
    <w:rsid w:val="003959FA"/>
    <w:rsid w:val="00395B86"/>
    <w:rsid w:val="00395C2A"/>
    <w:rsid w:val="00395C2F"/>
    <w:rsid w:val="00395D9B"/>
    <w:rsid w:val="00395E22"/>
    <w:rsid w:val="0039614F"/>
    <w:rsid w:val="003962C4"/>
    <w:rsid w:val="00396500"/>
    <w:rsid w:val="0039667B"/>
    <w:rsid w:val="00396757"/>
    <w:rsid w:val="003968BC"/>
    <w:rsid w:val="00396B35"/>
    <w:rsid w:val="00396F4E"/>
    <w:rsid w:val="0039706C"/>
    <w:rsid w:val="00397170"/>
    <w:rsid w:val="003975D0"/>
    <w:rsid w:val="003975DD"/>
    <w:rsid w:val="0039763F"/>
    <w:rsid w:val="0039769D"/>
    <w:rsid w:val="00397807"/>
    <w:rsid w:val="00397F44"/>
    <w:rsid w:val="003A004D"/>
    <w:rsid w:val="003A0322"/>
    <w:rsid w:val="003A0372"/>
    <w:rsid w:val="003A03A1"/>
    <w:rsid w:val="003A081C"/>
    <w:rsid w:val="003A083A"/>
    <w:rsid w:val="003A0B1C"/>
    <w:rsid w:val="003A0B55"/>
    <w:rsid w:val="003A10D3"/>
    <w:rsid w:val="003A115E"/>
    <w:rsid w:val="003A124E"/>
    <w:rsid w:val="003A170E"/>
    <w:rsid w:val="003A1918"/>
    <w:rsid w:val="003A1D19"/>
    <w:rsid w:val="003A1FA7"/>
    <w:rsid w:val="003A1FEC"/>
    <w:rsid w:val="003A2755"/>
    <w:rsid w:val="003A27A9"/>
    <w:rsid w:val="003A2D43"/>
    <w:rsid w:val="003A2D4F"/>
    <w:rsid w:val="003A2DED"/>
    <w:rsid w:val="003A2F38"/>
    <w:rsid w:val="003A301B"/>
    <w:rsid w:val="003A3067"/>
    <w:rsid w:val="003A31B1"/>
    <w:rsid w:val="003A32F0"/>
    <w:rsid w:val="003A35A2"/>
    <w:rsid w:val="003A35C4"/>
    <w:rsid w:val="003A3644"/>
    <w:rsid w:val="003A37B2"/>
    <w:rsid w:val="003A3A55"/>
    <w:rsid w:val="003A3CAF"/>
    <w:rsid w:val="003A3DA3"/>
    <w:rsid w:val="003A3FFA"/>
    <w:rsid w:val="003A4057"/>
    <w:rsid w:val="003A4452"/>
    <w:rsid w:val="003A4552"/>
    <w:rsid w:val="003A46AD"/>
    <w:rsid w:val="003A4780"/>
    <w:rsid w:val="003A4B07"/>
    <w:rsid w:val="003A4CFD"/>
    <w:rsid w:val="003A51B7"/>
    <w:rsid w:val="003A520C"/>
    <w:rsid w:val="003A52AA"/>
    <w:rsid w:val="003A5718"/>
    <w:rsid w:val="003A573A"/>
    <w:rsid w:val="003A5861"/>
    <w:rsid w:val="003A5A79"/>
    <w:rsid w:val="003A5C28"/>
    <w:rsid w:val="003A5D12"/>
    <w:rsid w:val="003A60FE"/>
    <w:rsid w:val="003A60FF"/>
    <w:rsid w:val="003A61A9"/>
    <w:rsid w:val="003A6233"/>
    <w:rsid w:val="003A62A2"/>
    <w:rsid w:val="003A6478"/>
    <w:rsid w:val="003A6492"/>
    <w:rsid w:val="003A64A8"/>
    <w:rsid w:val="003A665F"/>
    <w:rsid w:val="003A66BD"/>
    <w:rsid w:val="003A670C"/>
    <w:rsid w:val="003A68E4"/>
    <w:rsid w:val="003A699B"/>
    <w:rsid w:val="003A69EA"/>
    <w:rsid w:val="003A6A2C"/>
    <w:rsid w:val="003A6E22"/>
    <w:rsid w:val="003A6EB1"/>
    <w:rsid w:val="003A6FC9"/>
    <w:rsid w:val="003A7239"/>
    <w:rsid w:val="003A7316"/>
    <w:rsid w:val="003A74F5"/>
    <w:rsid w:val="003A78DE"/>
    <w:rsid w:val="003A79E8"/>
    <w:rsid w:val="003A7C56"/>
    <w:rsid w:val="003A7CBE"/>
    <w:rsid w:val="003A7FC0"/>
    <w:rsid w:val="003B0094"/>
    <w:rsid w:val="003B00E1"/>
    <w:rsid w:val="003B01A3"/>
    <w:rsid w:val="003B0357"/>
    <w:rsid w:val="003B040B"/>
    <w:rsid w:val="003B0432"/>
    <w:rsid w:val="003B0519"/>
    <w:rsid w:val="003B0982"/>
    <w:rsid w:val="003B09D9"/>
    <w:rsid w:val="003B0BD3"/>
    <w:rsid w:val="003B0CB2"/>
    <w:rsid w:val="003B0D71"/>
    <w:rsid w:val="003B0D97"/>
    <w:rsid w:val="003B103B"/>
    <w:rsid w:val="003B1234"/>
    <w:rsid w:val="003B1817"/>
    <w:rsid w:val="003B1C62"/>
    <w:rsid w:val="003B1CEA"/>
    <w:rsid w:val="003B23CD"/>
    <w:rsid w:val="003B249B"/>
    <w:rsid w:val="003B2531"/>
    <w:rsid w:val="003B27C0"/>
    <w:rsid w:val="003B288A"/>
    <w:rsid w:val="003B2949"/>
    <w:rsid w:val="003B294A"/>
    <w:rsid w:val="003B2D79"/>
    <w:rsid w:val="003B2ECB"/>
    <w:rsid w:val="003B2F46"/>
    <w:rsid w:val="003B301B"/>
    <w:rsid w:val="003B305F"/>
    <w:rsid w:val="003B330D"/>
    <w:rsid w:val="003B3585"/>
    <w:rsid w:val="003B36F1"/>
    <w:rsid w:val="003B36F7"/>
    <w:rsid w:val="003B39A3"/>
    <w:rsid w:val="003B3C01"/>
    <w:rsid w:val="003B3EF8"/>
    <w:rsid w:val="003B4038"/>
    <w:rsid w:val="003B40B7"/>
    <w:rsid w:val="003B42D1"/>
    <w:rsid w:val="003B4331"/>
    <w:rsid w:val="003B4387"/>
    <w:rsid w:val="003B448C"/>
    <w:rsid w:val="003B4541"/>
    <w:rsid w:val="003B46ED"/>
    <w:rsid w:val="003B490A"/>
    <w:rsid w:val="003B4AF6"/>
    <w:rsid w:val="003B4AF8"/>
    <w:rsid w:val="003B4B47"/>
    <w:rsid w:val="003B4F71"/>
    <w:rsid w:val="003B4FC1"/>
    <w:rsid w:val="003B503B"/>
    <w:rsid w:val="003B5191"/>
    <w:rsid w:val="003B52A3"/>
    <w:rsid w:val="003B52AA"/>
    <w:rsid w:val="003B5721"/>
    <w:rsid w:val="003B57AA"/>
    <w:rsid w:val="003B57CC"/>
    <w:rsid w:val="003B59E4"/>
    <w:rsid w:val="003B5CFD"/>
    <w:rsid w:val="003B5F64"/>
    <w:rsid w:val="003B60DD"/>
    <w:rsid w:val="003B627E"/>
    <w:rsid w:val="003B62C6"/>
    <w:rsid w:val="003B6709"/>
    <w:rsid w:val="003B68A7"/>
    <w:rsid w:val="003B6D13"/>
    <w:rsid w:val="003B6F74"/>
    <w:rsid w:val="003B7450"/>
    <w:rsid w:val="003B7788"/>
    <w:rsid w:val="003B7AE2"/>
    <w:rsid w:val="003C008E"/>
    <w:rsid w:val="003C01EC"/>
    <w:rsid w:val="003C0433"/>
    <w:rsid w:val="003C04B7"/>
    <w:rsid w:val="003C0965"/>
    <w:rsid w:val="003C09F4"/>
    <w:rsid w:val="003C0A56"/>
    <w:rsid w:val="003C0A87"/>
    <w:rsid w:val="003C0BF8"/>
    <w:rsid w:val="003C0DD4"/>
    <w:rsid w:val="003C0E87"/>
    <w:rsid w:val="003C0EC4"/>
    <w:rsid w:val="003C0F2D"/>
    <w:rsid w:val="003C1144"/>
    <w:rsid w:val="003C11A0"/>
    <w:rsid w:val="003C133C"/>
    <w:rsid w:val="003C1456"/>
    <w:rsid w:val="003C15B0"/>
    <w:rsid w:val="003C18A8"/>
    <w:rsid w:val="003C18C4"/>
    <w:rsid w:val="003C1BBD"/>
    <w:rsid w:val="003C205C"/>
    <w:rsid w:val="003C2166"/>
    <w:rsid w:val="003C25AC"/>
    <w:rsid w:val="003C2C6C"/>
    <w:rsid w:val="003C2FAB"/>
    <w:rsid w:val="003C3407"/>
    <w:rsid w:val="003C3536"/>
    <w:rsid w:val="003C3656"/>
    <w:rsid w:val="003C3743"/>
    <w:rsid w:val="003C3875"/>
    <w:rsid w:val="003C39D4"/>
    <w:rsid w:val="003C39D9"/>
    <w:rsid w:val="003C3A64"/>
    <w:rsid w:val="003C3A6A"/>
    <w:rsid w:val="003C3AA1"/>
    <w:rsid w:val="003C3CEE"/>
    <w:rsid w:val="003C3EAD"/>
    <w:rsid w:val="003C4145"/>
    <w:rsid w:val="003C4434"/>
    <w:rsid w:val="003C447C"/>
    <w:rsid w:val="003C44F8"/>
    <w:rsid w:val="003C4676"/>
    <w:rsid w:val="003C498F"/>
    <w:rsid w:val="003C4C38"/>
    <w:rsid w:val="003C51DB"/>
    <w:rsid w:val="003C551F"/>
    <w:rsid w:val="003C55A5"/>
    <w:rsid w:val="003C5659"/>
    <w:rsid w:val="003C5A26"/>
    <w:rsid w:val="003C5A27"/>
    <w:rsid w:val="003C5B7E"/>
    <w:rsid w:val="003C5BCD"/>
    <w:rsid w:val="003C5CDE"/>
    <w:rsid w:val="003C5F8C"/>
    <w:rsid w:val="003C5FC7"/>
    <w:rsid w:val="003C6087"/>
    <w:rsid w:val="003C609C"/>
    <w:rsid w:val="003C60E5"/>
    <w:rsid w:val="003C62F1"/>
    <w:rsid w:val="003C64BB"/>
    <w:rsid w:val="003C675A"/>
    <w:rsid w:val="003C6775"/>
    <w:rsid w:val="003C6948"/>
    <w:rsid w:val="003C6A1D"/>
    <w:rsid w:val="003C6AB4"/>
    <w:rsid w:val="003C6B90"/>
    <w:rsid w:val="003C6CA9"/>
    <w:rsid w:val="003C6D27"/>
    <w:rsid w:val="003C7159"/>
    <w:rsid w:val="003C7474"/>
    <w:rsid w:val="003C76D4"/>
    <w:rsid w:val="003C790D"/>
    <w:rsid w:val="003C7A1F"/>
    <w:rsid w:val="003C7C22"/>
    <w:rsid w:val="003C7C9F"/>
    <w:rsid w:val="003C7D19"/>
    <w:rsid w:val="003C7E42"/>
    <w:rsid w:val="003C7F53"/>
    <w:rsid w:val="003D0190"/>
    <w:rsid w:val="003D01E6"/>
    <w:rsid w:val="003D0256"/>
    <w:rsid w:val="003D0260"/>
    <w:rsid w:val="003D0760"/>
    <w:rsid w:val="003D0C13"/>
    <w:rsid w:val="003D0C69"/>
    <w:rsid w:val="003D0E74"/>
    <w:rsid w:val="003D0EC7"/>
    <w:rsid w:val="003D0F08"/>
    <w:rsid w:val="003D1051"/>
    <w:rsid w:val="003D17F7"/>
    <w:rsid w:val="003D1839"/>
    <w:rsid w:val="003D1893"/>
    <w:rsid w:val="003D19D1"/>
    <w:rsid w:val="003D1BA2"/>
    <w:rsid w:val="003D1D07"/>
    <w:rsid w:val="003D1F8A"/>
    <w:rsid w:val="003D2001"/>
    <w:rsid w:val="003D21D1"/>
    <w:rsid w:val="003D264B"/>
    <w:rsid w:val="003D2A8E"/>
    <w:rsid w:val="003D2AA9"/>
    <w:rsid w:val="003D2BE3"/>
    <w:rsid w:val="003D2C29"/>
    <w:rsid w:val="003D2C98"/>
    <w:rsid w:val="003D2D60"/>
    <w:rsid w:val="003D359B"/>
    <w:rsid w:val="003D35B3"/>
    <w:rsid w:val="003D368C"/>
    <w:rsid w:val="003D37BA"/>
    <w:rsid w:val="003D3A52"/>
    <w:rsid w:val="003D3A89"/>
    <w:rsid w:val="003D3AFA"/>
    <w:rsid w:val="003D3B8F"/>
    <w:rsid w:val="003D3E0D"/>
    <w:rsid w:val="003D3E26"/>
    <w:rsid w:val="003D3FBC"/>
    <w:rsid w:val="003D405F"/>
    <w:rsid w:val="003D4172"/>
    <w:rsid w:val="003D41CE"/>
    <w:rsid w:val="003D45AD"/>
    <w:rsid w:val="003D4603"/>
    <w:rsid w:val="003D4667"/>
    <w:rsid w:val="003D49BD"/>
    <w:rsid w:val="003D4B31"/>
    <w:rsid w:val="003D4C19"/>
    <w:rsid w:val="003D4CB7"/>
    <w:rsid w:val="003D4D98"/>
    <w:rsid w:val="003D5402"/>
    <w:rsid w:val="003D56E4"/>
    <w:rsid w:val="003D591D"/>
    <w:rsid w:val="003D5A48"/>
    <w:rsid w:val="003D5C42"/>
    <w:rsid w:val="003D5E09"/>
    <w:rsid w:val="003D5EEE"/>
    <w:rsid w:val="003D60B3"/>
    <w:rsid w:val="003D6294"/>
    <w:rsid w:val="003D62AA"/>
    <w:rsid w:val="003D64E4"/>
    <w:rsid w:val="003D671D"/>
    <w:rsid w:val="003D6769"/>
    <w:rsid w:val="003D67D2"/>
    <w:rsid w:val="003D6B1D"/>
    <w:rsid w:val="003D6B4B"/>
    <w:rsid w:val="003D6B91"/>
    <w:rsid w:val="003D6D00"/>
    <w:rsid w:val="003D6F3E"/>
    <w:rsid w:val="003D719F"/>
    <w:rsid w:val="003D741C"/>
    <w:rsid w:val="003D78EE"/>
    <w:rsid w:val="003D7C6A"/>
    <w:rsid w:val="003D7D12"/>
    <w:rsid w:val="003D7F03"/>
    <w:rsid w:val="003E0169"/>
    <w:rsid w:val="003E0439"/>
    <w:rsid w:val="003E05F1"/>
    <w:rsid w:val="003E07C9"/>
    <w:rsid w:val="003E09E8"/>
    <w:rsid w:val="003E0B68"/>
    <w:rsid w:val="003E0BD2"/>
    <w:rsid w:val="003E0C50"/>
    <w:rsid w:val="003E0C53"/>
    <w:rsid w:val="003E10C7"/>
    <w:rsid w:val="003E1132"/>
    <w:rsid w:val="003E124E"/>
    <w:rsid w:val="003E1252"/>
    <w:rsid w:val="003E164A"/>
    <w:rsid w:val="003E16D3"/>
    <w:rsid w:val="003E17E8"/>
    <w:rsid w:val="003E1A24"/>
    <w:rsid w:val="003E1AA6"/>
    <w:rsid w:val="003E1FE4"/>
    <w:rsid w:val="003E210B"/>
    <w:rsid w:val="003E22AC"/>
    <w:rsid w:val="003E26D8"/>
    <w:rsid w:val="003E274E"/>
    <w:rsid w:val="003E2B76"/>
    <w:rsid w:val="003E2B7F"/>
    <w:rsid w:val="003E2C18"/>
    <w:rsid w:val="003E2DD8"/>
    <w:rsid w:val="003E2DDA"/>
    <w:rsid w:val="003E2F38"/>
    <w:rsid w:val="003E2FC7"/>
    <w:rsid w:val="003E3040"/>
    <w:rsid w:val="003E31B3"/>
    <w:rsid w:val="003E3343"/>
    <w:rsid w:val="003E33E6"/>
    <w:rsid w:val="003E3455"/>
    <w:rsid w:val="003E3625"/>
    <w:rsid w:val="003E3780"/>
    <w:rsid w:val="003E3AD5"/>
    <w:rsid w:val="003E3C66"/>
    <w:rsid w:val="003E3DA4"/>
    <w:rsid w:val="003E3F60"/>
    <w:rsid w:val="003E415C"/>
    <w:rsid w:val="003E426F"/>
    <w:rsid w:val="003E44B1"/>
    <w:rsid w:val="003E4629"/>
    <w:rsid w:val="003E46A9"/>
    <w:rsid w:val="003E48B2"/>
    <w:rsid w:val="003E4C3F"/>
    <w:rsid w:val="003E4F66"/>
    <w:rsid w:val="003E5073"/>
    <w:rsid w:val="003E527C"/>
    <w:rsid w:val="003E5444"/>
    <w:rsid w:val="003E54AB"/>
    <w:rsid w:val="003E595D"/>
    <w:rsid w:val="003E59AE"/>
    <w:rsid w:val="003E5B47"/>
    <w:rsid w:val="003E617F"/>
    <w:rsid w:val="003E639B"/>
    <w:rsid w:val="003E6557"/>
    <w:rsid w:val="003E6660"/>
    <w:rsid w:val="003E6685"/>
    <w:rsid w:val="003E68E3"/>
    <w:rsid w:val="003E6A1B"/>
    <w:rsid w:val="003E6B1A"/>
    <w:rsid w:val="003E6B80"/>
    <w:rsid w:val="003E702D"/>
    <w:rsid w:val="003E77B8"/>
    <w:rsid w:val="003F00D9"/>
    <w:rsid w:val="003F04A3"/>
    <w:rsid w:val="003F06D6"/>
    <w:rsid w:val="003F0747"/>
    <w:rsid w:val="003F09AD"/>
    <w:rsid w:val="003F0B7C"/>
    <w:rsid w:val="003F0DA0"/>
    <w:rsid w:val="003F0DAD"/>
    <w:rsid w:val="003F1564"/>
    <w:rsid w:val="003F1A75"/>
    <w:rsid w:val="003F1B89"/>
    <w:rsid w:val="003F1CEF"/>
    <w:rsid w:val="003F2066"/>
    <w:rsid w:val="003F223F"/>
    <w:rsid w:val="003F23A3"/>
    <w:rsid w:val="003F23E8"/>
    <w:rsid w:val="003F2959"/>
    <w:rsid w:val="003F2A0B"/>
    <w:rsid w:val="003F2B30"/>
    <w:rsid w:val="003F2D36"/>
    <w:rsid w:val="003F2D65"/>
    <w:rsid w:val="003F3180"/>
    <w:rsid w:val="003F31F6"/>
    <w:rsid w:val="003F3377"/>
    <w:rsid w:val="003F34A0"/>
    <w:rsid w:val="003F3857"/>
    <w:rsid w:val="003F3A9D"/>
    <w:rsid w:val="003F3D16"/>
    <w:rsid w:val="003F3D51"/>
    <w:rsid w:val="003F406E"/>
    <w:rsid w:val="003F41FB"/>
    <w:rsid w:val="003F4339"/>
    <w:rsid w:val="003F46A4"/>
    <w:rsid w:val="003F4B50"/>
    <w:rsid w:val="003F4D1C"/>
    <w:rsid w:val="003F4ECB"/>
    <w:rsid w:val="003F545A"/>
    <w:rsid w:val="003F56B9"/>
    <w:rsid w:val="003F5706"/>
    <w:rsid w:val="003F5AB9"/>
    <w:rsid w:val="003F5C9E"/>
    <w:rsid w:val="003F5E20"/>
    <w:rsid w:val="003F5E39"/>
    <w:rsid w:val="003F5ED0"/>
    <w:rsid w:val="003F5EE3"/>
    <w:rsid w:val="003F6144"/>
    <w:rsid w:val="003F6601"/>
    <w:rsid w:val="003F6BF8"/>
    <w:rsid w:val="003F6C0D"/>
    <w:rsid w:val="003F6E2A"/>
    <w:rsid w:val="003F6E62"/>
    <w:rsid w:val="003F6EA2"/>
    <w:rsid w:val="003F74BD"/>
    <w:rsid w:val="003F768B"/>
    <w:rsid w:val="003F77FF"/>
    <w:rsid w:val="003F7846"/>
    <w:rsid w:val="003F7976"/>
    <w:rsid w:val="003F7A65"/>
    <w:rsid w:val="003F7AF3"/>
    <w:rsid w:val="003F7C01"/>
    <w:rsid w:val="003F7C1A"/>
    <w:rsid w:val="004002BD"/>
    <w:rsid w:val="004006C2"/>
    <w:rsid w:val="00400728"/>
    <w:rsid w:val="00400A5D"/>
    <w:rsid w:val="00400AC9"/>
    <w:rsid w:val="00400AD2"/>
    <w:rsid w:val="00400DA3"/>
    <w:rsid w:val="0040108C"/>
    <w:rsid w:val="004011EE"/>
    <w:rsid w:val="00401211"/>
    <w:rsid w:val="00401236"/>
    <w:rsid w:val="004012D8"/>
    <w:rsid w:val="00401947"/>
    <w:rsid w:val="00401B2E"/>
    <w:rsid w:val="00401BEC"/>
    <w:rsid w:val="00401C57"/>
    <w:rsid w:val="00401CA4"/>
    <w:rsid w:val="00401F81"/>
    <w:rsid w:val="00402034"/>
    <w:rsid w:val="0040203C"/>
    <w:rsid w:val="00402531"/>
    <w:rsid w:val="00402578"/>
    <w:rsid w:val="0040270E"/>
    <w:rsid w:val="0040272F"/>
    <w:rsid w:val="004029DD"/>
    <w:rsid w:val="00402A3C"/>
    <w:rsid w:val="00402AD9"/>
    <w:rsid w:val="00402D33"/>
    <w:rsid w:val="00402E01"/>
    <w:rsid w:val="00402F5D"/>
    <w:rsid w:val="00402F99"/>
    <w:rsid w:val="004030EE"/>
    <w:rsid w:val="004031F8"/>
    <w:rsid w:val="00403440"/>
    <w:rsid w:val="00403638"/>
    <w:rsid w:val="004036DF"/>
    <w:rsid w:val="00403B4A"/>
    <w:rsid w:val="00403CF6"/>
    <w:rsid w:val="00403D91"/>
    <w:rsid w:val="00403FA0"/>
    <w:rsid w:val="00404060"/>
    <w:rsid w:val="0040415C"/>
    <w:rsid w:val="00404420"/>
    <w:rsid w:val="00404753"/>
    <w:rsid w:val="0040481E"/>
    <w:rsid w:val="00404AF8"/>
    <w:rsid w:val="00404F6F"/>
    <w:rsid w:val="00405175"/>
    <w:rsid w:val="004051D5"/>
    <w:rsid w:val="00405508"/>
    <w:rsid w:val="0040573A"/>
    <w:rsid w:val="00405A7B"/>
    <w:rsid w:val="00405B6E"/>
    <w:rsid w:val="00405BD6"/>
    <w:rsid w:val="00405D88"/>
    <w:rsid w:val="00405DBD"/>
    <w:rsid w:val="00405E21"/>
    <w:rsid w:val="00405F98"/>
    <w:rsid w:val="00405FFD"/>
    <w:rsid w:val="00406101"/>
    <w:rsid w:val="004062AF"/>
    <w:rsid w:val="004067A7"/>
    <w:rsid w:val="00406ACF"/>
    <w:rsid w:val="00406B88"/>
    <w:rsid w:val="00406C1E"/>
    <w:rsid w:val="00406F44"/>
    <w:rsid w:val="00406F99"/>
    <w:rsid w:val="004071A6"/>
    <w:rsid w:val="0040724A"/>
    <w:rsid w:val="0040749E"/>
    <w:rsid w:val="0040764A"/>
    <w:rsid w:val="0040779C"/>
    <w:rsid w:val="00407F5E"/>
    <w:rsid w:val="00407FF2"/>
    <w:rsid w:val="00410021"/>
    <w:rsid w:val="004100E7"/>
    <w:rsid w:val="0041041E"/>
    <w:rsid w:val="00410802"/>
    <w:rsid w:val="00410C07"/>
    <w:rsid w:val="00410D3A"/>
    <w:rsid w:val="00410D51"/>
    <w:rsid w:val="00411064"/>
    <w:rsid w:val="0041151E"/>
    <w:rsid w:val="004115F9"/>
    <w:rsid w:val="00411830"/>
    <w:rsid w:val="00411832"/>
    <w:rsid w:val="00411841"/>
    <w:rsid w:val="00411925"/>
    <w:rsid w:val="004119B5"/>
    <w:rsid w:val="004119D4"/>
    <w:rsid w:val="004119FB"/>
    <w:rsid w:val="00411C64"/>
    <w:rsid w:val="00411D5F"/>
    <w:rsid w:val="00411EAF"/>
    <w:rsid w:val="00411FA5"/>
    <w:rsid w:val="00412447"/>
    <w:rsid w:val="00412594"/>
    <w:rsid w:val="004125C5"/>
    <w:rsid w:val="0041295A"/>
    <w:rsid w:val="00412A76"/>
    <w:rsid w:val="00412C63"/>
    <w:rsid w:val="00412DDA"/>
    <w:rsid w:val="00412E3F"/>
    <w:rsid w:val="00412FE6"/>
    <w:rsid w:val="004132F6"/>
    <w:rsid w:val="0041343D"/>
    <w:rsid w:val="00413663"/>
    <w:rsid w:val="00413801"/>
    <w:rsid w:val="00413926"/>
    <w:rsid w:val="00413C09"/>
    <w:rsid w:val="00413C78"/>
    <w:rsid w:val="00414592"/>
    <w:rsid w:val="00414678"/>
    <w:rsid w:val="0041477F"/>
    <w:rsid w:val="00414819"/>
    <w:rsid w:val="00414822"/>
    <w:rsid w:val="00414858"/>
    <w:rsid w:val="0041487B"/>
    <w:rsid w:val="00414E3A"/>
    <w:rsid w:val="004150D9"/>
    <w:rsid w:val="004152EB"/>
    <w:rsid w:val="0041533F"/>
    <w:rsid w:val="0041580B"/>
    <w:rsid w:val="00415B8F"/>
    <w:rsid w:val="00415E58"/>
    <w:rsid w:val="00415F59"/>
    <w:rsid w:val="004161C3"/>
    <w:rsid w:val="00416219"/>
    <w:rsid w:val="0041634D"/>
    <w:rsid w:val="004165F1"/>
    <w:rsid w:val="00416619"/>
    <w:rsid w:val="004166A6"/>
    <w:rsid w:val="00416789"/>
    <w:rsid w:val="00416797"/>
    <w:rsid w:val="00416844"/>
    <w:rsid w:val="00416999"/>
    <w:rsid w:val="004169BA"/>
    <w:rsid w:val="004169C6"/>
    <w:rsid w:val="00416CAC"/>
    <w:rsid w:val="00416CB1"/>
    <w:rsid w:val="00416DFA"/>
    <w:rsid w:val="0041720F"/>
    <w:rsid w:val="00417311"/>
    <w:rsid w:val="004176C3"/>
    <w:rsid w:val="00417B82"/>
    <w:rsid w:val="00417C20"/>
    <w:rsid w:val="00417C3D"/>
    <w:rsid w:val="00417C7A"/>
    <w:rsid w:val="00417E39"/>
    <w:rsid w:val="00417F57"/>
    <w:rsid w:val="00420065"/>
    <w:rsid w:val="00420120"/>
    <w:rsid w:val="004201FF"/>
    <w:rsid w:val="0042043C"/>
    <w:rsid w:val="00420670"/>
    <w:rsid w:val="0042076F"/>
    <w:rsid w:val="00420984"/>
    <w:rsid w:val="004209FA"/>
    <w:rsid w:val="00420CB6"/>
    <w:rsid w:val="00420D71"/>
    <w:rsid w:val="00420DBD"/>
    <w:rsid w:val="00420F5A"/>
    <w:rsid w:val="00420FEF"/>
    <w:rsid w:val="004211B0"/>
    <w:rsid w:val="00421229"/>
    <w:rsid w:val="0042157E"/>
    <w:rsid w:val="00421702"/>
    <w:rsid w:val="004218BF"/>
    <w:rsid w:val="00421938"/>
    <w:rsid w:val="00421B54"/>
    <w:rsid w:val="00421CFF"/>
    <w:rsid w:val="00421E8B"/>
    <w:rsid w:val="00421FE4"/>
    <w:rsid w:val="00422046"/>
    <w:rsid w:val="004221B9"/>
    <w:rsid w:val="00422789"/>
    <w:rsid w:val="00422AF8"/>
    <w:rsid w:val="00422C09"/>
    <w:rsid w:val="00422CB8"/>
    <w:rsid w:val="00422CC1"/>
    <w:rsid w:val="00422F9A"/>
    <w:rsid w:val="004234DA"/>
    <w:rsid w:val="00423507"/>
    <w:rsid w:val="004236AC"/>
    <w:rsid w:val="00423868"/>
    <w:rsid w:val="00423914"/>
    <w:rsid w:val="004243BC"/>
    <w:rsid w:val="00424708"/>
    <w:rsid w:val="00424FC0"/>
    <w:rsid w:val="0042510A"/>
    <w:rsid w:val="00425429"/>
    <w:rsid w:val="004255DA"/>
    <w:rsid w:val="004256F0"/>
    <w:rsid w:val="004257C7"/>
    <w:rsid w:val="00425810"/>
    <w:rsid w:val="00425842"/>
    <w:rsid w:val="004258C0"/>
    <w:rsid w:val="00425941"/>
    <w:rsid w:val="00425A35"/>
    <w:rsid w:val="00425A38"/>
    <w:rsid w:val="00426090"/>
    <w:rsid w:val="004260BD"/>
    <w:rsid w:val="004260E5"/>
    <w:rsid w:val="00426201"/>
    <w:rsid w:val="0042624F"/>
    <w:rsid w:val="00426417"/>
    <w:rsid w:val="00426729"/>
    <w:rsid w:val="00426A19"/>
    <w:rsid w:val="004270F3"/>
    <w:rsid w:val="00427372"/>
    <w:rsid w:val="00427407"/>
    <w:rsid w:val="0042769C"/>
    <w:rsid w:val="004276B9"/>
    <w:rsid w:val="004279B3"/>
    <w:rsid w:val="004279CE"/>
    <w:rsid w:val="00427D07"/>
    <w:rsid w:val="00427DEF"/>
    <w:rsid w:val="00430107"/>
    <w:rsid w:val="00430159"/>
    <w:rsid w:val="004303FA"/>
    <w:rsid w:val="004307F9"/>
    <w:rsid w:val="00430C2A"/>
    <w:rsid w:val="00430E30"/>
    <w:rsid w:val="00430E47"/>
    <w:rsid w:val="0043101D"/>
    <w:rsid w:val="0043123F"/>
    <w:rsid w:val="00431277"/>
    <w:rsid w:val="004312FE"/>
    <w:rsid w:val="004316AC"/>
    <w:rsid w:val="004317C3"/>
    <w:rsid w:val="004318DD"/>
    <w:rsid w:val="00431A42"/>
    <w:rsid w:val="00431A8B"/>
    <w:rsid w:val="00431A8C"/>
    <w:rsid w:val="00431BAC"/>
    <w:rsid w:val="004321F4"/>
    <w:rsid w:val="004322AA"/>
    <w:rsid w:val="0043249C"/>
    <w:rsid w:val="00432711"/>
    <w:rsid w:val="0043285B"/>
    <w:rsid w:val="004328A1"/>
    <w:rsid w:val="00432B90"/>
    <w:rsid w:val="00432C33"/>
    <w:rsid w:val="00432C46"/>
    <w:rsid w:val="00432EFD"/>
    <w:rsid w:val="00432F99"/>
    <w:rsid w:val="00433004"/>
    <w:rsid w:val="00433236"/>
    <w:rsid w:val="00433341"/>
    <w:rsid w:val="004333BA"/>
    <w:rsid w:val="00433534"/>
    <w:rsid w:val="004337A4"/>
    <w:rsid w:val="004337BD"/>
    <w:rsid w:val="00433F02"/>
    <w:rsid w:val="0043401A"/>
    <w:rsid w:val="00434074"/>
    <w:rsid w:val="004341A3"/>
    <w:rsid w:val="00434220"/>
    <w:rsid w:val="0043424D"/>
    <w:rsid w:val="00434368"/>
    <w:rsid w:val="004344C1"/>
    <w:rsid w:val="0043472D"/>
    <w:rsid w:val="00434A0F"/>
    <w:rsid w:val="00434F4B"/>
    <w:rsid w:val="00434FCF"/>
    <w:rsid w:val="004350F1"/>
    <w:rsid w:val="00435379"/>
    <w:rsid w:val="00435586"/>
    <w:rsid w:val="00435693"/>
    <w:rsid w:val="00435732"/>
    <w:rsid w:val="004357D0"/>
    <w:rsid w:val="004357F4"/>
    <w:rsid w:val="00435987"/>
    <w:rsid w:val="00435D37"/>
    <w:rsid w:val="00436016"/>
    <w:rsid w:val="00436326"/>
    <w:rsid w:val="004363C9"/>
    <w:rsid w:val="00436544"/>
    <w:rsid w:val="004366B4"/>
    <w:rsid w:val="004367A1"/>
    <w:rsid w:val="0043684B"/>
    <w:rsid w:val="004369D0"/>
    <w:rsid w:val="004369DC"/>
    <w:rsid w:val="00436C2A"/>
    <w:rsid w:val="0043765E"/>
    <w:rsid w:val="00437927"/>
    <w:rsid w:val="00437B02"/>
    <w:rsid w:val="00437BDE"/>
    <w:rsid w:val="00437DB6"/>
    <w:rsid w:val="00437DBC"/>
    <w:rsid w:val="00437E94"/>
    <w:rsid w:val="00437F89"/>
    <w:rsid w:val="00440191"/>
    <w:rsid w:val="004401F9"/>
    <w:rsid w:val="00440B21"/>
    <w:rsid w:val="0044100A"/>
    <w:rsid w:val="0044123E"/>
    <w:rsid w:val="004414F2"/>
    <w:rsid w:val="0044192D"/>
    <w:rsid w:val="00441B4D"/>
    <w:rsid w:val="00441BCA"/>
    <w:rsid w:val="00441F65"/>
    <w:rsid w:val="004421CF"/>
    <w:rsid w:val="004421DF"/>
    <w:rsid w:val="00442356"/>
    <w:rsid w:val="00442396"/>
    <w:rsid w:val="004424C8"/>
    <w:rsid w:val="0044261F"/>
    <w:rsid w:val="004426BD"/>
    <w:rsid w:val="004427AB"/>
    <w:rsid w:val="004428B2"/>
    <w:rsid w:val="00442935"/>
    <w:rsid w:val="00442E3E"/>
    <w:rsid w:val="00442F69"/>
    <w:rsid w:val="00442F99"/>
    <w:rsid w:val="004430E7"/>
    <w:rsid w:val="004432E8"/>
    <w:rsid w:val="004435BC"/>
    <w:rsid w:val="00443D9F"/>
    <w:rsid w:val="00443DE2"/>
    <w:rsid w:val="00443E85"/>
    <w:rsid w:val="00444049"/>
    <w:rsid w:val="0044412E"/>
    <w:rsid w:val="004441D0"/>
    <w:rsid w:val="00444383"/>
    <w:rsid w:val="00444998"/>
    <w:rsid w:val="00444A8A"/>
    <w:rsid w:val="00444BF4"/>
    <w:rsid w:val="00445201"/>
    <w:rsid w:val="00445332"/>
    <w:rsid w:val="00445482"/>
    <w:rsid w:val="00445507"/>
    <w:rsid w:val="0044570A"/>
    <w:rsid w:val="00445803"/>
    <w:rsid w:val="00445AC3"/>
    <w:rsid w:val="00445C68"/>
    <w:rsid w:val="00445E0D"/>
    <w:rsid w:val="00445EDF"/>
    <w:rsid w:val="004467A5"/>
    <w:rsid w:val="00446900"/>
    <w:rsid w:val="00446BEA"/>
    <w:rsid w:val="0044764F"/>
    <w:rsid w:val="00447A10"/>
    <w:rsid w:val="00447B2A"/>
    <w:rsid w:val="00447E61"/>
    <w:rsid w:val="00447F9F"/>
    <w:rsid w:val="00447FDB"/>
    <w:rsid w:val="00450139"/>
    <w:rsid w:val="00450723"/>
    <w:rsid w:val="0045073D"/>
    <w:rsid w:val="00450766"/>
    <w:rsid w:val="0045098A"/>
    <w:rsid w:val="00450CE2"/>
    <w:rsid w:val="00450D9B"/>
    <w:rsid w:val="00451188"/>
    <w:rsid w:val="004511E6"/>
    <w:rsid w:val="00451207"/>
    <w:rsid w:val="0045120A"/>
    <w:rsid w:val="00451260"/>
    <w:rsid w:val="004514A9"/>
    <w:rsid w:val="004514CD"/>
    <w:rsid w:val="004516E4"/>
    <w:rsid w:val="004517BC"/>
    <w:rsid w:val="00451867"/>
    <w:rsid w:val="00451B31"/>
    <w:rsid w:val="00452020"/>
    <w:rsid w:val="004521AB"/>
    <w:rsid w:val="0045224D"/>
    <w:rsid w:val="004522A2"/>
    <w:rsid w:val="004524BB"/>
    <w:rsid w:val="00452503"/>
    <w:rsid w:val="00452908"/>
    <w:rsid w:val="00452976"/>
    <w:rsid w:val="0045297F"/>
    <w:rsid w:val="00452A38"/>
    <w:rsid w:val="00452AC9"/>
    <w:rsid w:val="00452DFD"/>
    <w:rsid w:val="00452EEE"/>
    <w:rsid w:val="00452F97"/>
    <w:rsid w:val="004530CA"/>
    <w:rsid w:val="00453612"/>
    <w:rsid w:val="00453B5C"/>
    <w:rsid w:val="00453CC4"/>
    <w:rsid w:val="00453E80"/>
    <w:rsid w:val="00453F1D"/>
    <w:rsid w:val="00453FC4"/>
    <w:rsid w:val="00454605"/>
    <w:rsid w:val="00454722"/>
    <w:rsid w:val="0045472E"/>
    <w:rsid w:val="0045481C"/>
    <w:rsid w:val="00454860"/>
    <w:rsid w:val="004548EB"/>
    <w:rsid w:val="00454968"/>
    <w:rsid w:val="00454BF1"/>
    <w:rsid w:val="00454EE4"/>
    <w:rsid w:val="00454F3A"/>
    <w:rsid w:val="00455107"/>
    <w:rsid w:val="0045523B"/>
    <w:rsid w:val="0045542C"/>
    <w:rsid w:val="00455760"/>
    <w:rsid w:val="0045579C"/>
    <w:rsid w:val="004557A9"/>
    <w:rsid w:val="00455841"/>
    <w:rsid w:val="00455916"/>
    <w:rsid w:val="00455935"/>
    <w:rsid w:val="0045593C"/>
    <w:rsid w:val="00455AD3"/>
    <w:rsid w:val="00455E3C"/>
    <w:rsid w:val="00455F75"/>
    <w:rsid w:val="00455FE4"/>
    <w:rsid w:val="00456083"/>
    <w:rsid w:val="0045618F"/>
    <w:rsid w:val="0045656F"/>
    <w:rsid w:val="004566E0"/>
    <w:rsid w:val="004566E5"/>
    <w:rsid w:val="0045683C"/>
    <w:rsid w:val="00456913"/>
    <w:rsid w:val="00456993"/>
    <w:rsid w:val="00456C43"/>
    <w:rsid w:val="00456CC2"/>
    <w:rsid w:val="00456CD7"/>
    <w:rsid w:val="00456F54"/>
    <w:rsid w:val="00456FA0"/>
    <w:rsid w:val="00457660"/>
    <w:rsid w:val="00457A65"/>
    <w:rsid w:val="00457B72"/>
    <w:rsid w:val="00457C94"/>
    <w:rsid w:val="00457D69"/>
    <w:rsid w:val="00457EEA"/>
    <w:rsid w:val="004601B9"/>
    <w:rsid w:val="004605C2"/>
    <w:rsid w:val="004606ED"/>
    <w:rsid w:val="004607B1"/>
    <w:rsid w:val="00460B89"/>
    <w:rsid w:val="00460C93"/>
    <w:rsid w:val="00460D33"/>
    <w:rsid w:val="00460F43"/>
    <w:rsid w:val="00460F73"/>
    <w:rsid w:val="00460FB2"/>
    <w:rsid w:val="0046101C"/>
    <w:rsid w:val="00461138"/>
    <w:rsid w:val="00461315"/>
    <w:rsid w:val="004613CC"/>
    <w:rsid w:val="00461468"/>
    <w:rsid w:val="004616F8"/>
    <w:rsid w:val="0046187C"/>
    <w:rsid w:val="00461AB9"/>
    <w:rsid w:val="00461D13"/>
    <w:rsid w:val="00461E79"/>
    <w:rsid w:val="00461ED0"/>
    <w:rsid w:val="00461FC2"/>
    <w:rsid w:val="00462277"/>
    <w:rsid w:val="0046228B"/>
    <w:rsid w:val="004622FC"/>
    <w:rsid w:val="00462433"/>
    <w:rsid w:val="004627E2"/>
    <w:rsid w:val="004628C6"/>
    <w:rsid w:val="00462D10"/>
    <w:rsid w:val="00462D55"/>
    <w:rsid w:val="00462EF6"/>
    <w:rsid w:val="0046304A"/>
    <w:rsid w:val="0046306A"/>
    <w:rsid w:val="0046338E"/>
    <w:rsid w:val="00463433"/>
    <w:rsid w:val="004635A3"/>
    <w:rsid w:val="00463662"/>
    <w:rsid w:val="004638C4"/>
    <w:rsid w:val="00463B53"/>
    <w:rsid w:val="00463BE9"/>
    <w:rsid w:val="00463CB4"/>
    <w:rsid w:val="00463E67"/>
    <w:rsid w:val="00463F7E"/>
    <w:rsid w:val="004640EB"/>
    <w:rsid w:val="00464412"/>
    <w:rsid w:val="0046441B"/>
    <w:rsid w:val="00464451"/>
    <w:rsid w:val="00464875"/>
    <w:rsid w:val="004649A7"/>
    <w:rsid w:val="00464BB5"/>
    <w:rsid w:val="004650F3"/>
    <w:rsid w:val="004652F4"/>
    <w:rsid w:val="00465348"/>
    <w:rsid w:val="0046546D"/>
    <w:rsid w:val="00465C7B"/>
    <w:rsid w:val="00465CA8"/>
    <w:rsid w:val="00465D6E"/>
    <w:rsid w:val="00465F0F"/>
    <w:rsid w:val="00465FA2"/>
    <w:rsid w:val="00466228"/>
    <w:rsid w:val="004663FF"/>
    <w:rsid w:val="00466920"/>
    <w:rsid w:val="00466926"/>
    <w:rsid w:val="00466C01"/>
    <w:rsid w:val="00467085"/>
    <w:rsid w:val="00467120"/>
    <w:rsid w:val="0046734D"/>
    <w:rsid w:val="004674DB"/>
    <w:rsid w:val="0046770E"/>
    <w:rsid w:val="004677BE"/>
    <w:rsid w:val="004677DB"/>
    <w:rsid w:val="00467DF9"/>
    <w:rsid w:val="00467F14"/>
    <w:rsid w:val="004700DA"/>
    <w:rsid w:val="004701DE"/>
    <w:rsid w:val="00470270"/>
    <w:rsid w:val="0047038E"/>
    <w:rsid w:val="004706F7"/>
    <w:rsid w:val="004708A3"/>
    <w:rsid w:val="00470A42"/>
    <w:rsid w:val="00470AE0"/>
    <w:rsid w:val="00470B36"/>
    <w:rsid w:val="00471088"/>
    <w:rsid w:val="004714EF"/>
    <w:rsid w:val="0047156F"/>
    <w:rsid w:val="0047190B"/>
    <w:rsid w:val="00471992"/>
    <w:rsid w:val="00471B13"/>
    <w:rsid w:val="00471C86"/>
    <w:rsid w:val="00471C87"/>
    <w:rsid w:val="00472178"/>
    <w:rsid w:val="004722B6"/>
    <w:rsid w:val="0047235E"/>
    <w:rsid w:val="004723AB"/>
    <w:rsid w:val="004728DD"/>
    <w:rsid w:val="00472A1D"/>
    <w:rsid w:val="00472B0A"/>
    <w:rsid w:val="00472CC1"/>
    <w:rsid w:val="00472CE9"/>
    <w:rsid w:val="00472E9B"/>
    <w:rsid w:val="00472FF4"/>
    <w:rsid w:val="00473170"/>
    <w:rsid w:val="0047318F"/>
    <w:rsid w:val="004734C2"/>
    <w:rsid w:val="00473556"/>
    <w:rsid w:val="0047380F"/>
    <w:rsid w:val="00473845"/>
    <w:rsid w:val="004739AE"/>
    <w:rsid w:val="00473A25"/>
    <w:rsid w:val="00473B5F"/>
    <w:rsid w:val="00473CCC"/>
    <w:rsid w:val="00473F08"/>
    <w:rsid w:val="00474690"/>
    <w:rsid w:val="00474833"/>
    <w:rsid w:val="0047492D"/>
    <w:rsid w:val="00474947"/>
    <w:rsid w:val="00474A7F"/>
    <w:rsid w:val="00474CE2"/>
    <w:rsid w:val="00474E9D"/>
    <w:rsid w:val="00474F2A"/>
    <w:rsid w:val="00474F3C"/>
    <w:rsid w:val="00475000"/>
    <w:rsid w:val="00475066"/>
    <w:rsid w:val="004751D1"/>
    <w:rsid w:val="00475456"/>
    <w:rsid w:val="004758B3"/>
    <w:rsid w:val="00475D64"/>
    <w:rsid w:val="00475D81"/>
    <w:rsid w:val="00476035"/>
    <w:rsid w:val="004766C7"/>
    <w:rsid w:val="00476805"/>
    <w:rsid w:val="0047681D"/>
    <w:rsid w:val="00476938"/>
    <w:rsid w:val="00476A79"/>
    <w:rsid w:val="00476ABA"/>
    <w:rsid w:val="00476CCF"/>
    <w:rsid w:val="00477495"/>
    <w:rsid w:val="0047761C"/>
    <w:rsid w:val="0047765A"/>
    <w:rsid w:val="004778A6"/>
    <w:rsid w:val="00477AD9"/>
    <w:rsid w:val="00477B0E"/>
    <w:rsid w:val="00477C70"/>
    <w:rsid w:val="00480450"/>
    <w:rsid w:val="004806B6"/>
    <w:rsid w:val="00480BAC"/>
    <w:rsid w:val="00480D2E"/>
    <w:rsid w:val="00481138"/>
    <w:rsid w:val="004812E9"/>
    <w:rsid w:val="0048136F"/>
    <w:rsid w:val="00481483"/>
    <w:rsid w:val="004815A4"/>
    <w:rsid w:val="00481773"/>
    <w:rsid w:val="00481878"/>
    <w:rsid w:val="00481AB7"/>
    <w:rsid w:val="00481AD1"/>
    <w:rsid w:val="00481E14"/>
    <w:rsid w:val="00482095"/>
    <w:rsid w:val="0048229D"/>
    <w:rsid w:val="00482645"/>
    <w:rsid w:val="00482C6A"/>
    <w:rsid w:val="00482DE8"/>
    <w:rsid w:val="0048328D"/>
    <w:rsid w:val="0048329E"/>
    <w:rsid w:val="00483530"/>
    <w:rsid w:val="00483558"/>
    <w:rsid w:val="00483568"/>
    <w:rsid w:val="004837BD"/>
    <w:rsid w:val="0048386B"/>
    <w:rsid w:val="00483946"/>
    <w:rsid w:val="004839EA"/>
    <w:rsid w:val="00483BB5"/>
    <w:rsid w:val="00483E41"/>
    <w:rsid w:val="00483F4C"/>
    <w:rsid w:val="004843F7"/>
    <w:rsid w:val="004843FD"/>
    <w:rsid w:val="004846DC"/>
    <w:rsid w:val="00484890"/>
    <w:rsid w:val="004848A2"/>
    <w:rsid w:val="004849D5"/>
    <w:rsid w:val="00484B20"/>
    <w:rsid w:val="00484B9A"/>
    <w:rsid w:val="00485167"/>
    <w:rsid w:val="004856AF"/>
    <w:rsid w:val="0048589A"/>
    <w:rsid w:val="004858BC"/>
    <w:rsid w:val="00485900"/>
    <w:rsid w:val="00485AE4"/>
    <w:rsid w:val="00485D17"/>
    <w:rsid w:val="00485D48"/>
    <w:rsid w:val="00485F29"/>
    <w:rsid w:val="00485F64"/>
    <w:rsid w:val="00486196"/>
    <w:rsid w:val="004863D8"/>
    <w:rsid w:val="004867B6"/>
    <w:rsid w:val="004868CD"/>
    <w:rsid w:val="0048698A"/>
    <w:rsid w:val="004869E7"/>
    <w:rsid w:val="00486AB5"/>
    <w:rsid w:val="00486D46"/>
    <w:rsid w:val="00486E23"/>
    <w:rsid w:val="00486ED8"/>
    <w:rsid w:val="00486F69"/>
    <w:rsid w:val="004870C4"/>
    <w:rsid w:val="00487117"/>
    <w:rsid w:val="00487227"/>
    <w:rsid w:val="004873CD"/>
    <w:rsid w:val="0048747C"/>
    <w:rsid w:val="004875D2"/>
    <w:rsid w:val="00487767"/>
    <w:rsid w:val="004877DA"/>
    <w:rsid w:val="0048783F"/>
    <w:rsid w:val="00487B02"/>
    <w:rsid w:val="00487B39"/>
    <w:rsid w:val="00490020"/>
    <w:rsid w:val="0049013C"/>
    <w:rsid w:val="004901C7"/>
    <w:rsid w:val="00490224"/>
    <w:rsid w:val="0049027B"/>
    <w:rsid w:val="004905BF"/>
    <w:rsid w:val="0049081D"/>
    <w:rsid w:val="00490A20"/>
    <w:rsid w:val="00490ADA"/>
    <w:rsid w:val="00490BA5"/>
    <w:rsid w:val="00490D16"/>
    <w:rsid w:val="00490D3C"/>
    <w:rsid w:val="00490E50"/>
    <w:rsid w:val="00490F36"/>
    <w:rsid w:val="00491053"/>
    <w:rsid w:val="00491161"/>
    <w:rsid w:val="004911C6"/>
    <w:rsid w:val="004912E3"/>
    <w:rsid w:val="00491445"/>
    <w:rsid w:val="0049169C"/>
    <w:rsid w:val="00491B59"/>
    <w:rsid w:val="00491B7E"/>
    <w:rsid w:val="00491DA5"/>
    <w:rsid w:val="00491DEF"/>
    <w:rsid w:val="00491FFC"/>
    <w:rsid w:val="0049204A"/>
    <w:rsid w:val="004921CF"/>
    <w:rsid w:val="004924EA"/>
    <w:rsid w:val="00492783"/>
    <w:rsid w:val="00492A53"/>
    <w:rsid w:val="00492AF8"/>
    <w:rsid w:val="00492D10"/>
    <w:rsid w:val="00492D50"/>
    <w:rsid w:val="00492E73"/>
    <w:rsid w:val="0049308E"/>
    <w:rsid w:val="004931F5"/>
    <w:rsid w:val="00493229"/>
    <w:rsid w:val="00493384"/>
    <w:rsid w:val="0049357F"/>
    <w:rsid w:val="0049382A"/>
    <w:rsid w:val="00493852"/>
    <w:rsid w:val="004938E1"/>
    <w:rsid w:val="00493959"/>
    <w:rsid w:val="00493A3B"/>
    <w:rsid w:val="00493F25"/>
    <w:rsid w:val="0049404B"/>
    <w:rsid w:val="004940A3"/>
    <w:rsid w:val="004942CF"/>
    <w:rsid w:val="004943A6"/>
    <w:rsid w:val="004943E2"/>
    <w:rsid w:val="0049470C"/>
    <w:rsid w:val="0049480D"/>
    <w:rsid w:val="00494941"/>
    <w:rsid w:val="00494B60"/>
    <w:rsid w:val="00494CE1"/>
    <w:rsid w:val="00494E39"/>
    <w:rsid w:val="00495243"/>
    <w:rsid w:val="00495673"/>
    <w:rsid w:val="004956EC"/>
    <w:rsid w:val="004957C4"/>
    <w:rsid w:val="00495849"/>
    <w:rsid w:val="00495A02"/>
    <w:rsid w:val="00495AB8"/>
    <w:rsid w:val="00495FF1"/>
    <w:rsid w:val="00496243"/>
    <w:rsid w:val="0049662D"/>
    <w:rsid w:val="00496788"/>
    <w:rsid w:val="0049679F"/>
    <w:rsid w:val="0049694A"/>
    <w:rsid w:val="00496963"/>
    <w:rsid w:val="004969A1"/>
    <w:rsid w:val="00496BC6"/>
    <w:rsid w:val="00496CEF"/>
    <w:rsid w:val="00496F05"/>
    <w:rsid w:val="00497168"/>
    <w:rsid w:val="00497183"/>
    <w:rsid w:val="004971D2"/>
    <w:rsid w:val="0049763D"/>
    <w:rsid w:val="00497716"/>
    <w:rsid w:val="004977B0"/>
    <w:rsid w:val="0049789C"/>
    <w:rsid w:val="00497B2F"/>
    <w:rsid w:val="00497BB8"/>
    <w:rsid w:val="00497D76"/>
    <w:rsid w:val="004A0127"/>
    <w:rsid w:val="004A01E4"/>
    <w:rsid w:val="004A04A3"/>
    <w:rsid w:val="004A04CD"/>
    <w:rsid w:val="004A051B"/>
    <w:rsid w:val="004A093E"/>
    <w:rsid w:val="004A09AD"/>
    <w:rsid w:val="004A0E39"/>
    <w:rsid w:val="004A0FA7"/>
    <w:rsid w:val="004A15DE"/>
    <w:rsid w:val="004A1686"/>
    <w:rsid w:val="004A17DA"/>
    <w:rsid w:val="004A1CC9"/>
    <w:rsid w:val="004A1CE4"/>
    <w:rsid w:val="004A1D62"/>
    <w:rsid w:val="004A1EAC"/>
    <w:rsid w:val="004A20F3"/>
    <w:rsid w:val="004A230D"/>
    <w:rsid w:val="004A25C9"/>
    <w:rsid w:val="004A26A5"/>
    <w:rsid w:val="004A281A"/>
    <w:rsid w:val="004A2886"/>
    <w:rsid w:val="004A2AAE"/>
    <w:rsid w:val="004A2C02"/>
    <w:rsid w:val="004A3446"/>
    <w:rsid w:val="004A3941"/>
    <w:rsid w:val="004A3990"/>
    <w:rsid w:val="004A3C7D"/>
    <w:rsid w:val="004A3E54"/>
    <w:rsid w:val="004A3F5B"/>
    <w:rsid w:val="004A3FD0"/>
    <w:rsid w:val="004A400E"/>
    <w:rsid w:val="004A423A"/>
    <w:rsid w:val="004A428E"/>
    <w:rsid w:val="004A4334"/>
    <w:rsid w:val="004A45D9"/>
    <w:rsid w:val="004A45E5"/>
    <w:rsid w:val="004A48A5"/>
    <w:rsid w:val="004A49A8"/>
    <w:rsid w:val="004A4C77"/>
    <w:rsid w:val="004A4D0F"/>
    <w:rsid w:val="004A514F"/>
    <w:rsid w:val="004A5278"/>
    <w:rsid w:val="004A5367"/>
    <w:rsid w:val="004A5734"/>
    <w:rsid w:val="004A5890"/>
    <w:rsid w:val="004A5A58"/>
    <w:rsid w:val="004A5C9B"/>
    <w:rsid w:val="004A6213"/>
    <w:rsid w:val="004A6290"/>
    <w:rsid w:val="004A62FB"/>
    <w:rsid w:val="004A6447"/>
    <w:rsid w:val="004A6492"/>
    <w:rsid w:val="004A64CC"/>
    <w:rsid w:val="004A6570"/>
    <w:rsid w:val="004A69F8"/>
    <w:rsid w:val="004A6AD3"/>
    <w:rsid w:val="004A6ECB"/>
    <w:rsid w:val="004A70D5"/>
    <w:rsid w:val="004A74EE"/>
    <w:rsid w:val="004A79FC"/>
    <w:rsid w:val="004B0022"/>
    <w:rsid w:val="004B017D"/>
    <w:rsid w:val="004B01B2"/>
    <w:rsid w:val="004B02DF"/>
    <w:rsid w:val="004B030F"/>
    <w:rsid w:val="004B0568"/>
    <w:rsid w:val="004B05F4"/>
    <w:rsid w:val="004B0905"/>
    <w:rsid w:val="004B0990"/>
    <w:rsid w:val="004B0A82"/>
    <w:rsid w:val="004B0AA3"/>
    <w:rsid w:val="004B0BC6"/>
    <w:rsid w:val="004B0C34"/>
    <w:rsid w:val="004B0CCB"/>
    <w:rsid w:val="004B0D37"/>
    <w:rsid w:val="004B0E99"/>
    <w:rsid w:val="004B0F10"/>
    <w:rsid w:val="004B0FFC"/>
    <w:rsid w:val="004B1008"/>
    <w:rsid w:val="004B112D"/>
    <w:rsid w:val="004B12AD"/>
    <w:rsid w:val="004B13B7"/>
    <w:rsid w:val="004B13D4"/>
    <w:rsid w:val="004B15A8"/>
    <w:rsid w:val="004B1C3C"/>
    <w:rsid w:val="004B1E6A"/>
    <w:rsid w:val="004B1F55"/>
    <w:rsid w:val="004B2238"/>
    <w:rsid w:val="004B23E6"/>
    <w:rsid w:val="004B2400"/>
    <w:rsid w:val="004B26F7"/>
    <w:rsid w:val="004B2A76"/>
    <w:rsid w:val="004B2B0D"/>
    <w:rsid w:val="004B2C3B"/>
    <w:rsid w:val="004B2F32"/>
    <w:rsid w:val="004B303C"/>
    <w:rsid w:val="004B307E"/>
    <w:rsid w:val="004B31B4"/>
    <w:rsid w:val="004B333E"/>
    <w:rsid w:val="004B3595"/>
    <w:rsid w:val="004B38C1"/>
    <w:rsid w:val="004B38E8"/>
    <w:rsid w:val="004B3A32"/>
    <w:rsid w:val="004B3F17"/>
    <w:rsid w:val="004B3FAB"/>
    <w:rsid w:val="004B409E"/>
    <w:rsid w:val="004B4232"/>
    <w:rsid w:val="004B4340"/>
    <w:rsid w:val="004B4436"/>
    <w:rsid w:val="004B4535"/>
    <w:rsid w:val="004B45D9"/>
    <w:rsid w:val="004B4641"/>
    <w:rsid w:val="004B46E6"/>
    <w:rsid w:val="004B480B"/>
    <w:rsid w:val="004B486A"/>
    <w:rsid w:val="004B48AF"/>
    <w:rsid w:val="004B4950"/>
    <w:rsid w:val="004B49CC"/>
    <w:rsid w:val="004B4AE9"/>
    <w:rsid w:val="004B4C62"/>
    <w:rsid w:val="004B4E39"/>
    <w:rsid w:val="004B4E70"/>
    <w:rsid w:val="004B508A"/>
    <w:rsid w:val="004B50D0"/>
    <w:rsid w:val="004B51CC"/>
    <w:rsid w:val="004B5236"/>
    <w:rsid w:val="004B548C"/>
    <w:rsid w:val="004B54A4"/>
    <w:rsid w:val="004B54C7"/>
    <w:rsid w:val="004B54CF"/>
    <w:rsid w:val="004B55A0"/>
    <w:rsid w:val="004B57D0"/>
    <w:rsid w:val="004B58C7"/>
    <w:rsid w:val="004B592E"/>
    <w:rsid w:val="004B5989"/>
    <w:rsid w:val="004B5A1F"/>
    <w:rsid w:val="004B5AE5"/>
    <w:rsid w:val="004B5BD1"/>
    <w:rsid w:val="004B5F25"/>
    <w:rsid w:val="004B5FDE"/>
    <w:rsid w:val="004B60A9"/>
    <w:rsid w:val="004B65B0"/>
    <w:rsid w:val="004B664F"/>
    <w:rsid w:val="004B6882"/>
    <w:rsid w:val="004B68F4"/>
    <w:rsid w:val="004B6B2F"/>
    <w:rsid w:val="004B6E50"/>
    <w:rsid w:val="004B6EE4"/>
    <w:rsid w:val="004B72FB"/>
    <w:rsid w:val="004B795A"/>
    <w:rsid w:val="004B795F"/>
    <w:rsid w:val="004B7A14"/>
    <w:rsid w:val="004B7BF0"/>
    <w:rsid w:val="004B7CED"/>
    <w:rsid w:val="004C023B"/>
    <w:rsid w:val="004C03D7"/>
    <w:rsid w:val="004C0452"/>
    <w:rsid w:val="004C06C3"/>
    <w:rsid w:val="004C0868"/>
    <w:rsid w:val="004C0964"/>
    <w:rsid w:val="004C0A71"/>
    <w:rsid w:val="004C11DB"/>
    <w:rsid w:val="004C16D2"/>
    <w:rsid w:val="004C16D7"/>
    <w:rsid w:val="004C17FB"/>
    <w:rsid w:val="004C19FC"/>
    <w:rsid w:val="004C1C58"/>
    <w:rsid w:val="004C1ECF"/>
    <w:rsid w:val="004C209A"/>
    <w:rsid w:val="004C23E5"/>
    <w:rsid w:val="004C26A9"/>
    <w:rsid w:val="004C276E"/>
    <w:rsid w:val="004C2896"/>
    <w:rsid w:val="004C29FE"/>
    <w:rsid w:val="004C2A40"/>
    <w:rsid w:val="004C2BEB"/>
    <w:rsid w:val="004C30E3"/>
    <w:rsid w:val="004C3160"/>
    <w:rsid w:val="004C31B3"/>
    <w:rsid w:val="004C331B"/>
    <w:rsid w:val="004C3459"/>
    <w:rsid w:val="004C3610"/>
    <w:rsid w:val="004C39D7"/>
    <w:rsid w:val="004C3C03"/>
    <w:rsid w:val="004C3EA8"/>
    <w:rsid w:val="004C3FFA"/>
    <w:rsid w:val="004C4049"/>
    <w:rsid w:val="004C41A2"/>
    <w:rsid w:val="004C425B"/>
    <w:rsid w:val="004C43E6"/>
    <w:rsid w:val="004C443F"/>
    <w:rsid w:val="004C44DD"/>
    <w:rsid w:val="004C4617"/>
    <w:rsid w:val="004C46D5"/>
    <w:rsid w:val="004C48B8"/>
    <w:rsid w:val="004C4A16"/>
    <w:rsid w:val="004C4AF0"/>
    <w:rsid w:val="004C4B40"/>
    <w:rsid w:val="004C4BA6"/>
    <w:rsid w:val="004C515A"/>
    <w:rsid w:val="004C5181"/>
    <w:rsid w:val="004C52B0"/>
    <w:rsid w:val="004C57D8"/>
    <w:rsid w:val="004C58F2"/>
    <w:rsid w:val="004C593E"/>
    <w:rsid w:val="004C596C"/>
    <w:rsid w:val="004C5B38"/>
    <w:rsid w:val="004C5C74"/>
    <w:rsid w:val="004C61AF"/>
    <w:rsid w:val="004C6264"/>
    <w:rsid w:val="004C6267"/>
    <w:rsid w:val="004C63F7"/>
    <w:rsid w:val="004C6681"/>
    <w:rsid w:val="004C681E"/>
    <w:rsid w:val="004C6A25"/>
    <w:rsid w:val="004C6C94"/>
    <w:rsid w:val="004C6CC8"/>
    <w:rsid w:val="004C6CDF"/>
    <w:rsid w:val="004C6D4F"/>
    <w:rsid w:val="004C72FB"/>
    <w:rsid w:val="004C74BE"/>
    <w:rsid w:val="004C74DE"/>
    <w:rsid w:val="004C76CC"/>
    <w:rsid w:val="004C7824"/>
    <w:rsid w:val="004C79C8"/>
    <w:rsid w:val="004C7ADC"/>
    <w:rsid w:val="004C7BA6"/>
    <w:rsid w:val="004C7BE0"/>
    <w:rsid w:val="004C7D95"/>
    <w:rsid w:val="004D0002"/>
    <w:rsid w:val="004D0080"/>
    <w:rsid w:val="004D00D3"/>
    <w:rsid w:val="004D0283"/>
    <w:rsid w:val="004D0614"/>
    <w:rsid w:val="004D0715"/>
    <w:rsid w:val="004D0981"/>
    <w:rsid w:val="004D09E2"/>
    <w:rsid w:val="004D09F3"/>
    <w:rsid w:val="004D0C5D"/>
    <w:rsid w:val="004D0C9F"/>
    <w:rsid w:val="004D0CC7"/>
    <w:rsid w:val="004D0CD4"/>
    <w:rsid w:val="004D1233"/>
    <w:rsid w:val="004D1390"/>
    <w:rsid w:val="004D14A6"/>
    <w:rsid w:val="004D1777"/>
    <w:rsid w:val="004D1817"/>
    <w:rsid w:val="004D1B0D"/>
    <w:rsid w:val="004D1C7F"/>
    <w:rsid w:val="004D1CDE"/>
    <w:rsid w:val="004D21BA"/>
    <w:rsid w:val="004D2220"/>
    <w:rsid w:val="004D22F6"/>
    <w:rsid w:val="004D24DA"/>
    <w:rsid w:val="004D25F1"/>
    <w:rsid w:val="004D2726"/>
    <w:rsid w:val="004D272E"/>
    <w:rsid w:val="004D2739"/>
    <w:rsid w:val="004D2A6F"/>
    <w:rsid w:val="004D2AED"/>
    <w:rsid w:val="004D2E03"/>
    <w:rsid w:val="004D3017"/>
    <w:rsid w:val="004D31AB"/>
    <w:rsid w:val="004D32FD"/>
    <w:rsid w:val="004D3689"/>
    <w:rsid w:val="004D36D4"/>
    <w:rsid w:val="004D388B"/>
    <w:rsid w:val="004D3B6F"/>
    <w:rsid w:val="004D3CED"/>
    <w:rsid w:val="004D3CFB"/>
    <w:rsid w:val="004D3DFE"/>
    <w:rsid w:val="004D3F33"/>
    <w:rsid w:val="004D4023"/>
    <w:rsid w:val="004D4044"/>
    <w:rsid w:val="004D428D"/>
    <w:rsid w:val="004D42D3"/>
    <w:rsid w:val="004D43CF"/>
    <w:rsid w:val="004D46CF"/>
    <w:rsid w:val="004D486F"/>
    <w:rsid w:val="004D48A7"/>
    <w:rsid w:val="004D49E0"/>
    <w:rsid w:val="004D4BF7"/>
    <w:rsid w:val="004D4E60"/>
    <w:rsid w:val="004D4E9F"/>
    <w:rsid w:val="004D4F38"/>
    <w:rsid w:val="004D4FB9"/>
    <w:rsid w:val="004D517F"/>
    <w:rsid w:val="004D5430"/>
    <w:rsid w:val="004D5434"/>
    <w:rsid w:val="004D5B0A"/>
    <w:rsid w:val="004D5B33"/>
    <w:rsid w:val="004D5BA1"/>
    <w:rsid w:val="004D5C23"/>
    <w:rsid w:val="004D5D8C"/>
    <w:rsid w:val="004D5F67"/>
    <w:rsid w:val="004D6342"/>
    <w:rsid w:val="004D6370"/>
    <w:rsid w:val="004D6682"/>
    <w:rsid w:val="004D6AB5"/>
    <w:rsid w:val="004D6D95"/>
    <w:rsid w:val="004D6DD8"/>
    <w:rsid w:val="004D6DE9"/>
    <w:rsid w:val="004D6E5C"/>
    <w:rsid w:val="004D6E73"/>
    <w:rsid w:val="004D6E99"/>
    <w:rsid w:val="004D6EA0"/>
    <w:rsid w:val="004D7536"/>
    <w:rsid w:val="004D75C0"/>
    <w:rsid w:val="004D76F6"/>
    <w:rsid w:val="004D7BD6"/>
    <w:rsid w:val="004D7BE0"/>
    <w:rsid w:val="004D7BE6"/>
    <w:rsid w:val="004D7C49"/>
    <w:rsid w:val="004D7CA1"/>
    <w:rsid w:val="004E01D6"/>
    <w:rsid w:val="004E024D"/>
    <w:rsid w:val="004E02C3"/>
    <w:rsid w:val="004E05CE"/>
    <w:rsid w:val="004E06A9"/>
    <w:rsid w:val="004E074A"/>
    <w:rsid w:val="004E07B4"/>
    <w:rsid w:val="004E0871"/>
    <w:rsid w:val="004E0BA1"/>
    <w:rsid w:val="004E0F6A"/>
    <w:rsid w:val="004E0F82"/>
    <w:rsid w:val="004E1440"/>
    <w:rsid w:val="004E15B8"/>
    <w:rsid w:val="004E1665"/>
    <w:rsid w:val="004E170E"/>
    <w:rsid w:val="004E1960"/>
    <w:rsid w:val="004E1CD5"/>
    <w:rsid w:val="004E1D1C"/>
    <w:rsid w:val="004E1F4C"/>
    <w:rsid w:val="004E20A0"/>
    <w:rsid w:val="004E2364"/>
    <w:rsid w:val="004E25DA"/>
    <w:rsid w:val="004E2BCE"/>
    <w:rsid w:val="004E2D1D"/>
    <w:rsid w:val="004E2E81"/>
    <w:rsid w:val="004E2EAB"/>
    <w:rsid w:val="004E2F7C"/>
    <w:rsid w:val="004E302F"/>
    <w:rsid w:val="004E32FC"/>
    <w:rsid w:val="004E342A"/>
    <w:rsid w:val="004E356A"/>
    <w:rsid w:val="004E3836"/>
    <w:rsid w:val="004E3891"/>
    <w:rsid w:val="004E3948"/>
    <w:rsid w:val="004E3E23"/>
    <w:rsid w:val="004E3FFC"/>
    <w:rsid w:val="004E42A6"/>
    <w:rsid w:val="004E4373"/>
    <w:rsid w:val="004E4756"/>
    <w:rsid w:val="004E4A63"/>
    <w:rsid w:val="004E5042"/>
    <w:rsid w:val="004E5563"/>
    <w:rsid w:val="004E55B9"/>
    <w:rsid w:val="004E56E1"/>
    <w:rsid w:val="004E5A76"/>
    <w:rsid w:val="004E5B42"/>
    <w:rsid w:val="004E5FD2"/>
    <w:rsid w:val="004E602F"/>
    <w:rsid w:val="004E62CE"/>
    <w:rsid w:val="004E65F5"/>
    <w:rsid w:val="004E66AB"/>
    <w:rsid w:val="004E677B"/>
    <w:rsid w:val="004E677F"/>
    <w:rsid w:val="004E68CB"/>
    <w:rsid w:val="004E68FE"/>
    <w:rsid w:val="004E697D"/>
    <w:rsid w:val="004E71C1"/>
    <w:rsid w:val="004E72FB"/>
    <w:rsid w:val="004E7635"/>
    <w:rsid w:val="004E78A7"/>
    <w:rsid w:val="004E7AEC"/>
    <w:rsid w:val="004E7B38"/>
    <w:rsid w:val="004E7CA2"/>
    <w:rsid w:val="004E7CBF"/>
    <w:rsid w:val="004E7E1B"/>
    <w:rsid w:val="004E7F97"/>
    <w:rsid w:val="004F008E"/>
    <w:rsid w:val="004F009C"/>
    <w:rsid w:val="004F04BD"/>
    <w:rsid w:val="004F05B8"/>
    <w:rsid w:val="004F08CB"/>
    <w:rsid w:val="004F09C5"/>
    <w:rsid w:val="004F09C8"/>
    <w:rsid w:val="004F0B8A"/>
    <w:rsid w:val="004F0E6D"/>
    <w:rsid w:val="004F0F01"/>
    <w:rsid w:val="004F124E"/>
    <w:rsid w:val="004F13FB"/>
    <w:rsid w:val="004F1734"/>
    <w:rsid w:val="004F188A"/>
    <w:rsid w:val="004F1B5A"/>
    <w:rsid w:val="004F2020"/>
    <w:rsid w:val="004F2157"/>
    <w:rsid w:val="004F24D8"/>
    <w:rsid w:val="004F26CC"/>
    <w:rsid w:val="004F29C4"/>
    <w:rsid w:val="004F2B82"/>
    <w:rsid w:val="004F2BF2"/>
    <w:rsid w:val="004F2D9C"/>
    <w:rsid w:val="004F2DBD"/>
    <w:rsid w:val="004F318E"/>
    <w:rsid w:val="004F3225"/>
    <w:rsid w:val="004F3B15"/>
    <w:rsid w:val="004F3D73"/>
    <w:rsid w:val="004F3F6F"/>
    <w:rsid w:val="004F452D"/>
    <w:rsid w:val="004F4700"/>
    <w:rsid w:val="004F4846"/>
    <w:rsid w:val="004F492D"/>
    <w:rsid w:val="004F4B55"/>
    <w:rsid w:val="004F4E79"/>
    <w:rsid w:val="004F551B"/>
    <w:rsid w:val="004F55ED"/>
    <w:rsid w:val="004F58BC"/>
    <w:rsid w:val="004F58C8"/>
    <w:rsid w:val="004F58D0"/>
    <w:rsid w:val="004F591C"/>
    <w:rsid w:val="004F5980"/>
    <w:rsid w:val="004F5B5B"/>
    <w:rsid w:val="004F5D2B"/>
    <w:rsid w:val="004F5FE7"/>
    <w:rsid w:val="004F60B1"/>
    <w:rsid w:val="004F6310"/>
    <w:rsid w:val="004F66F4"/>
    <w:rsid w:val="004F67F8"/>
    <w:rsid w:val="004F6938"/>
    <w:rsid w:val="004F6B9A"/>
    <w:rsid w:val="004F6F6B"/>
    <w:rsid w:val="004F73A1"/>
    <w:rsid w:val="004F73DD"/>
    <w:rsid w:val="004F7560"/>
    <w:rsid w:val="004F77B8"/>
    <w:rsid w:val="004F78E4"/>
    <w:rsid w:val="004F7947"/>
    <w:rsid w:val="004F7A37"/>
    <w:rsid w:val="004F7A62"/>
    <w:rsid w:val="004F7A80"/>
    <w:rsid w:val="004F7A81"/>
    <w:rsid w:val="004F7B42"/>
    <w:rsid w:val="004F7F95"/>
    <w:rsid w:val="004F7FF1"/>
    <w:rsid w:val="0050013E"/>
    <w:rsid w:val="00500172"/>
    <w:rsid w:val="005001BC"/>
    <w:rsid w:val="00500310"/>
    <w:rsid w:val="00500A42"/>
    <w:rsid w:val="00500B91"/>
    <w:rsid w:val="00500DD2"/>
    <w:rsid w:val="00501096"/>
    <w:rsid w:val="00501496"/>
    <w:rsid w:val="0050169A"/>
    <w:rsid w:val="0050170E"/>
    <w:rsid w:val="005018C9"/>
    <w:rsid w:val="00501D47"/>
    <w:rsid w:val="00501D92"/>
    <w:rsid w:val="0050230D"/>
    <w:rsid w:val="00502350"/>
    <w:rsid w:val="005026FE"/>
    <w:rsid w:val="00502797"/>
    <w:rsid w:val="005029FF"/>
    <w:rsid w:val="00502B84"/>
    <w:rsid w:val="00502D62"/>
    <w:rsid w:val="00502E65"/>
    <w:rsid w:val="0050347B"/>
    <w:rsid w:val="005035CA"/>
    <w:rsid w:val="0050360C"/>
    <w:rsid w:val="00503770"/>
    <w:rsid w:val="005037BF"/>
    <w:rsid w:val="00503864"/>
    <w:rsid w:val="00503940"/>
    <w:rsid w:val="00503A3A"/>
    <w:rsid w:val="00503C30"/>
    <w:rsid w:val="00503CB2"/>
    <w:rsid w:val="00504244"/>
    <w:rsid w:val="005042B8"/>
    <w:rsid w:val="00504543"/>
    <w:rsid w:val="00504579"/>
    <w:rsid w:val="00504964"/>
    <w:rsid w:val="00504AAB"/>
    <w:rsid w:val="00504AE1"/>
    <w:rsid w:val="00504C19"/>
    <w:rsid w:val="0050508D"/>
    <w:rsid w:val="0050517C"/>
    <w:rsid w:val="005051E3"/>
    <w:rsid w:val="005051E4"/>
    <w:rsid w:val="00505624"/>
    <w:rsid w:val="00505693"/>
    <w:rsid w:val="00505756"/>
    <w:rsid w:val="005058E4"/>
    <w:rsid w:val="00505933"/>
    <w:rsid w:val="00505AF5"/>
    <w:rsid w:val="00505C58"/>
    <w:rsid w:val="00505CCD"/>
    <w:rsid w:val="005060E9"/>
    <w:rsid w:val="00506263"/>
    <w:rsid w:val="005062AC"/>
    <w:rsid w:val="005063E1"/>
    <w:rsid w:val="005064BC"/>
    <w:rsid w:val="005065F4"/>
    <w:rsid w:val="00506647"/>
    <w:rsid w:val="0050683E"/>
    <w:rsid w:val="005068E7"/>
    <w:rsid w:val="00506A40"/>
    <w:rsid w:val="00506B9F"/>
    <w:rsid w:val="00506BED"/>
    <w:rsid w:val="005072DD"/>
    <w:rsid w:val="0050744B"/>
    <w:rsid w:val="0050747C"/>
    <w:rsid w:val="0050756C"/>
    <w:rsid w:val="00507714"/>
    <w:rsid w:val="00507B60"/>
    <w:rsid w:val="00507B87"/>
    <w:rsid w:val="005100CF"/>
    <w:rsid w:val="00510105"/>
    <w:rsid w:val="005103C3"/>
    <w:rsid w:val="00510480"/>
    <w:rsid w:val="00510888"/>
    <w:rsid w:val="0051091A"/>
    <w:rsid w:val="005109B1"/>
    <w:rsid w:val="00510B6E"/>
    <w:rsid w:val="00510BDC"/>
    <w:rsid w:val="00511230"/>
    <w:rsid w:val="0051143F"/>
    <w:rsid w:val="0051193F"/>
    <w:rsid w:val="00511CC2"/>
    <w:rsid w:val="00511E6A"/>
    <w:rsid w:val="00512398"/>
    <w:rsid w:val="005127B5"/>
    <w:rsid w:val="005129AB"/>
    <w:rsid w:val="00512B6E"/>
    <w:rsid w:val="00512C2E"/>
    <w:rsid w:val="00512CE3"/>
    <w:rsid w:val="00512D7D"/>
    <w:rsid w:val="00512EE9"/>
    <w:rsid w:val="0051303B"/>
    <w:rsid w:val="00513286"/>
    <w:rsid w:val="005132A4"/>
    <w:rsid w:val="0051331E"/>
    <w:rsid w:val="005133A9"/>
    <w:rsid w:val="005135B8"/>
    <w:rsid w:val="005136CD"/>
    <w:rsid w:val="0051378E"/>
    <w:rsid w:val="00513A31"/>
    <w:rsid w:val="00513D8D"/>
    <w:rsid w:val="00513DCA"/>
    <w:rsid w:val="00513E43"/>
    <w:rsid w:val="00513E59"/>
    <w:rsid w:val="0051406A"/>
    <w:rsid w:val="00514289"/>
    <w:rsid w:val="0051430F"/>
    <w:rsid w:val="00514416"/>
    <w:rsid w:val="00514438"/>
    <w:rsid w:val="00514B78"/>
    <w:rsid w:val="0051509A"/>
    <w:rsid w:val="005154AC"/>
    <w:rsid w:val="00515561"/>
    <w:rsid w:val="0051570A"/>
    <w:rsid w:val="0051582F"/>
    <w:rsid w:val="005158CD"/>
    <w:rsid w:val="0051595C"/>
    <w:rsid w:val="00515E66"/>
    <w:rsid w:val="005160BC"/>
    <w:rsid w:val="0051621B"/>
    <w:rsid w:val="00516283"/>
    <w:rsid w:val="0051649A"/>
    <w:rsid w:val="0051686C"/>
    <w:rsid w:val="00516A22"/>
    <w:rsid w:val="00516DB5"/>
    <w:rsid w:val="00516FB9"/>
    <w:rsid w:val="00516FE0"/>
    <w:rsid w:val="00517009"/>
    <w:rsid w:val="005170B0"/>
    <w:rsid w:val="00517224"/>
    <w:rsid w:val="005173A8"/>
    <w:rsid w:val="00517722"/>
    <w:rsid w:val="00517732"/>
    <w:rsid w:val="00517BF5"/>
    <w:rsid w:val="00517D1D"/>
    <w:rsid w:val="00517DFB"/>
    <w:rsid w:val="00517E51"/>
    <w:rsid w:val="00517F20"/>
    <w:rsid w:val="00520023"/>
    <w:rsid w:val="00520209"/>
    <w:rsid w:val="00520378"/>
    <w:rsid w:val="005203D3"/>
    <w:rsid w:val="005205A2"/>
    <w:rsid w:val="00520623"/>
    <w:rsid w:val="005206A0"/>
    <w:rsid w:val="00520736"/>
    <w:rsid w:val="00520812"/>
    <w:rsid w:val="00520FC4"/>
    <w:rsid w:val="0052108C"/>
    <w:rsid w:val="005210D0"/>
    <w:rsid w:val="005215FA"/>
    <w:rsid w:val="0052184D"/>
    <w:rsid w:val="00521A84"/>
    <w:rsid w:val="00521B44"/>
    <w:rsid w:val="00521BBE"/>
    <w:rsid w:val="00521D6E"/>
    <w:rsid w:val="00521DFA"/>
    <w:rsid w:val="00521ECE"/>
    <w:rsid w:val="00521F1D"/>
    <w:rsid w:val="00521F3E"/>
    <w:rsid w:val="00522060"/>
    <w:rsid w:val="005222C1"/>
    <w:rsid w:val="0052264F"/>
    <w:rsid w:val="0052274F"/>
    <w:rsid w:val="00522884"/>
    <w:rsid w:val="00522E36"/>
    <w:rsid w:val="00522FF1"/>
    <w:rsid w:val="0052308E"/>
    <w:rsid w:val="005230EC"/>
    <w:rsid w:val="00523169"/>
    <w:rsid w:val="00523383"/>
    <w:rsid w:val="005233A2"/>
    <w:rsid w:val="005237D1"/>
    <w:rsid w:val="00523BC6"/>
    <w:rsid w:val="00524098"/>
    <w:rsid w:val="0052423D"/>
    <w:rsid w:val="005243CB"/>
    <w:rsid w:val="00524490"/>
    <w:rsid w:val="005249E4"/>
    <w:rsid w:val="00524A3D"/>
    <w:rsid w:val="00524BAD"/>
    <w:rsid w:val="00524F44"/>
    <w:rsid w:val="005252B3"/>
    <w:rsid w:val="00525BE3"/>
    <w:rsid w:val="00525CEF"/>
    <w:rsid w:val="00526140"/>
    <w:rsid w:val="005261B9"/>
    <w:rsid w:val="005262D3"/>
    <w:rsid w:val="005265FD"/>
    <w:rsid w:val="0052687E"/>
    <w:rsid w:val="00526939"/>
    <w:rsid w:val="00526A6A"/>
    <w:rsid w:val="00526C77"/>
    <w:rsid w:val="00526F1D"/>
    <w:rsid w:val="00526F6B"/>
    <w:rsid w:val="00527057"/>
    <w:rsid w:val="00527178"/>
    <w:rsid w:val="0052717E"/>
    <w:rsid w:val="005273CF"/>
    <w:rsid w:val="00527478"/>
    <w:rsid w:val="0052747E"/>
    <w:rsid w:val="0052754D"/>
    <w:rsid w:val="00527A61"/>
    <w:rsid w:val="00527B11"/>
    <w:rsid w:val="00527D07"/>
    <w:rsid w:val="00527D0B"/>
    <w:rsid w:val="00527E8C"/>
    <w:rsid w:val="00527F59"/>
    <w:rsid w:val="00527F5C"/>
    <w:rsid w:val="00527FAD"/>
    <w:rsid w:val="0053013B"/>
    <w:rsid w:val="00530245"/>
    <w:rsid w:val="005302F7"/>
    <w:rsid w:val="005304FC"/>
    <w:rsid w:val="005305F2"/>
    <w:rsid w:val="005308C9"/>
    <w:rsid w:val="00530C28"/>
    <w:rsid w:val="00530C43"/>
    <w:rsid w:val="00530D12"/>
    <w:rsid w:val="00530E7B"/>
    <w:rsid w:val="0053100E"/>
    <w:rsid w:val="00531333"/>
    <w:rsid w:val="00531463"/>
    <w:rsid w:val="005314FD"/>
    <w:rsid w:val="00531773"/>
    <w:rsid w:val="00531818"/>
    <w:rsid w:val="00531992"/>
    <w:rsid w:val="00531BBD"/>
    <w:rsid w:val="0053247D"/>
    <w:rsid w:val="005325A4"/>
    <w:rsid w:val="005325CC"/>
    <w:rsid w:val="005327F4"/>
    <w:rsid w:val="00532A15"/>
    <w:rsid w:val="00532A9B"/>
    <w:rsid w:val="00532AD9"/>
    <w:rsid w:val="00532B59"/>
    <w:rsid w:val="00532BB1"/>
    <w:rsid w:val="00532FB4"/>
    <w:rsid w:val="005330C5"/>
    <w:rsid w:val="005331C9"/>
    <w:rsid w:val="005331E4"/>
    <w:rsid w:val="005332AB"/>
    <w:rsid w:val="005332CD"/>
    <w:rsid w:val="00533646"/>
    <w:rsid w:val="00533BA3"/>
    <w:rsid w:val="00533BCE"/>
    <w:rsid w:val="00533D78"/>
    <w:rsid w:val="00533FEB"/>
    <w:rsid w:val="005341F3"/>
    <w:rsid w:val="00534491"/>
    <w:rsid w:val="0053464E"/>
    <w:rsid w:val="005346C2"/>
    <w:rsid w:val="00534ACC"/>
    <w:rsid w:val="00534B0F"/>
    <w:rsid w:val="00534D07"/>
    <w:rsid w:val="00534E49"/>
    <w:rsid w:val="00535250"/>
    <w:rsid w:val="00535309"/>
    <w:rsid w:val="00535366"/>
    <w:rsid w:val="0053545B"/>
    <w:rsid w:val="00535851"/>
    <w:rsid w:val="005358BE"/>
    <w:rsid w:val="00535A1B"/>
    <w:rsid w:val="00535BED"/>
    <w:rsid w:val="00535D0C"/>
    <w:rsid w:val="00535E8D"/>
    <w:rsid w:val="00535F10"/>
    <w:rsid w:val="00535F45"/>
    <w:rsid w:val="00536100"/>
    <w:rsid w:val="005361F3"/>
    <w:rsid w:val="00536325"/>
    <w:rsid w:val="005363A8"/>
    <w:rsid w:val="00536671"/>
    <w:rsid w:val="0053685D"/>
    <w:rsid w:val="005368BE"/>
    <w:rsid w:val="00536938"/>
    <w:rsid w:val="005369E1"/>
    <w:rsid w:val="00536A2A"/>
    <w:rsid w:val="00536B1F"/>
    <w:rsid w:val="00536C29"/>
    <w:rsid w:val="00536E9F"/>
    <w:rsid w:val="00537001"/>
    <w:rsid w:val="0053714A"/>
    <w:rsid w:val="005372D3"/>
    <w:rsid w:val="005373ED"/>
    <w:rsid w:val="005373F1"/>
    <w:rsid w:val="0053749B"/>
    <w:rsid w:val="005374A2"/>
    <w:rsid w:val="0053750F"/>
    <w:rsid w:val="005375A6"/>
    <w:rsid w:val="0053773E"/>
    <w:rsid w:val="00537807"/>
    <w:rsid w:val="00537B73"/>
    <w:rsid w:val="00537CB3"/>
    <w:rsid w:val="00537E58"/>
    <w:rsid w:val="005403DF"/>
    <w:rsid w:val="00540539"/>
    <w:rsid w:val="0054084E"/>
    <w:rsid w:val="00540964"/>
    <w:rsid w:val="00540D13"/>
    <w:rsid w:val="00540E4F"/>
    <w:rsid w:val="00541131"/>
    <w:rsid w:val="00541CD5"/>
    <w:rsid w:val="00541D14"/>
    <w:rsid w:val="005421CA"/>
    <w:rsid w:val="00542325"/>
    <w:rsid w:val="00542368"/>
    <w:rsid w:val="00542696"/>
    <w:rsid w:val="005426DA"/>
    <w:rsid w:val="005428A4"/>
    <w:rsid w:val="0054298E"/>
    <w:rsid w:val="00542BCA"/>
    <w:rsid w:val="00542C3C"/>
    <w:rsid w:val="00542C78"/>
    <w:rsid w:val="00542DAE"/>
    <w:rsid w:val="00542EDF"/>
    <w:rsid w:val="00543157"/>
    <w:rsid w:val="00543225"/>
    <w:rsid w:val="005433B3"/>
    <w:rsid w:val="005436E3"/>
    <w:rsid w:val="0054388C"/>
    <w:rsid w:val="00543D56"/>
    <w:rsid w:val="00543E83"/>
    <w:rsid w:val="00543EE6"/>
    <w:rsid w:val="0054412B"/>
    <w:rsid w:val="005442B4"/>
    <w:rsid w:val="0054493C"/>
    <w:rsid w:val="0054494C"/>
    <w:rsid w:val="005449D1"/>
    <w:rsid w:val="00544A7B"/>
    <w:rsid w:val="00544C37"/>
    <w:rsid w:val="00544CAA"/>
    <w:rsid w:val="00544E04"/>
    <w:rsid w:val="00544E63"/>
    <w:rsid w:val="00545011"/>
    <w:rsid w:val="0054535D"/>
    <w:rsid w:val="00545375"/>
    <w:rsid w:val="0054547D"/>
    <w:rsid w:val="005455E5"/>
    <w:rsid w:val="00545703"/>
    <w:rsid w:val="00545738"/>
    <w:rsid w:val="0054576C"/>
    <w:rsid w:val="00545AFA"/>
    <w:rsid w:val="00545AFD"/>
    <w:rsid w:val="00545D93"/>
    <w:rsid w:val="005461B5"/>
    <w:rsid w:val="005461F1"/>
    <w:rsid w:val="0054627B"/>
    <w:rsid w:val="0054671E"/>
    <w:rsid w:val="00546820"/>
    <w:rsid w:val="00546849"/>
    <w:rsid w:val="00546B4D"/>
    <w:rsid w:val="00546BD0"/>
    <w:rsid w:val="00546DEB"/>
    <w:rsid w:val="0054722E"/>
    <w:rsid w:val="00547AD1"/>
    <w:rsid w:val="00547B18"/>
    <w:rsid w:val="00547CF3"/>
    <w:rsid w:val="00547F41"/>
    <w:rsid w:val="0055061E"/>
    <w:rsid w:val="00550FBE"/>
    <w:rsid w:val="005510B1"/>
    <w:rsid w:val="005511B5"/>
    <w:rsid w:val="005513E1"/>
    <w:rsid w:val="0055156B"/>
    <w:rsid w:val="005515AB"/>
    <w:rsid w:val="005518BB"/>
    <w:rsid w:val="00551C34"/>
    <w:rsid w:val="00551CCE"/>
    <w:rsid w:val="00551E3D"/>
    <w:rsid w:val="0055246A"/>
    <w:rsid w:val="00552520"/>
    <w:rsid w:val="00552E1C"/>
    <w:rsid w:val="00552EDA"/>
    <w:rsid w:val="005533A2"/>
    <w:rsid w:val="00553431"/>
    <w:rsid w:val="005534CB"/>
    <w:rsid w:val="0055367F"/>
    <w:rsid w:val="005538BF"/>
    <w:rsid w:val="00553AF5"/>
    <w:rsid w:val="00553B48"/>
    <w:rsid w:val="00553D72"/>
    <w:rsid w:val="00554074"/>
    <w:rsid w:val="0055440F"/>
    <w:rsid w:val="005547E1"/>
    <w:rsid w:val="00554C08"/>
    <w:rsid w:val="00554C81"/>
    <w:rsid w:val="00554CE5"/>
    <w:rsid w:val="00554EBD"/>
    <w:rsid w:val="0055501D"/>
    <w:rsid w:val="005551C5"/>
    <w:rsid w:val="00555255"/>
    <w:rsid w:val="005552EF"/>
    <w:rsid w:val="005554C9"/>
    <w:rsid w:val="005554F1"/>
    <w:rsid w:val="00555585"/>
    <w:rsid w:val="005557CE"/>
    <w:rsid w:val="005557F4"/>
    <w:rsid w:val="00555875"/>
    <w:rsid w:val="00555A56"/>
    <w:rsid w:val="00555A72"/>
    <w:rsid w:val="00555D97"/>
    <w:rsid w:val="00555EA3"/>
    <w:rsid w:val="005560AC"/>
    <w:rsid w:val="005560F1"/>
    <w:rsid w:val="005563DD"/>
    <w:rsid w:val="005563E6"/>
    <w:rsid w:val="005565AB"/>
    <w:rsid w:val="00556743"/>
    <w:rsid w:val="0055688B"/>
    <w:rsid w:val="00556B1F"/>
    <w:rsid w:val="00556CDC"/>
    <w:rsid w:val="00556F18"/>
    <w:rsid w:val="00556FCA"/>
    <w:rsid w:val="00557099"/>
    <w:rsid w:val="00557358"/>
    <w:rsid w:val="00557392"/>
    <w:rsid w:val="00557400"/>
    <w:rsid w:val="005575BD"/>
    <w:rsid w:val="005578E2"/>
    <w:rsid w:val="005578FA"/>
    <w:rsid w:val="00557976"/>
    <w:rsid w:val="00557C43"/>
    <w:rsid w:val="00557D38"/>
    <w:rsid w:val="00557D7C"/>
    <w:rsid w:val="00560492"/>
    <w:rsid w:val="005605F3"/>
    <w:rsid w:val="00560762"/>
    <w:rsid w:val="005607F6"/>
    <w:rsid w:val="0056094C"/>
    <w:rsid w:val="00560DD7"/>
    <w:rsid w:val="005611F6"/>
    <w:rsid w:val="005612AA"/>
    <w:rsid w:val="00561347"/>
    <w:rsid w:val="005613FC"/>
    <w:rsid w:val="005618C5"/>
    <w:rsid w:val="005619C0"/>
    <w:rsid w:val="005619D0"/>
    <w:rsid w:val="005620A3"/>
    <w:rsid w:val="0056226E"/>
    <w:rsid w:val="0056234D"/>
    <w:rsid w:val="0056246A"/>
    <w:rsid w:val="005624E8"/>
    <w:rsid w:val="00562576"/>
    <w:rsid w:val="005625C6"/>
    <w:rsid w:val="00562A7D"/>
    <w:rsid w:val="00562FD6"/>
    <w:rsid w:val="00563049"/>
    <w:rsid w:val="00563132"/>
    <w:rsid w:val="00563482"/>
    <w:rsid w:val="0056399B"/>
    <w:rsid w:val="00563A40"/>
    <w:rsid w:val="00563A9A"/>
    <w:rsid w:val="00563CCD"/>
    <w:rsid w:val="00563DA1"/>
    <w:rsid w:val="00563EAD"/>
    <w:rsid w:val="00563EB2"/>
    <w:rsid w:val="00563ED2"/>
    <w:rsid w:val="0056400F"/>
    <w:rsid w:val="00564154"/>
    <w:rsid w:val="00564167"/>
    <w:rsid w:val="0056434A"/>
    <w:rsid w:val="00564598"/>
    <w:rsid w:val="005645E4"/>
    <w:rsid w:val="00564645"/>
    <w:rsid w:val="0056468E"/>
    <w:rsid w:val="0056474A"/>
    <w:rsid w:val="00564E6B"/>
    <w:rsid w:val="005652A5"/>
    <w:rsid w:val="0056542C"/>
    <w:rsid w:val="00565AA9"/>
    <w:rsid w:val="00565CD6"/>
    <w:rsid w:val="00565DFF"/>
    <w:rsid w:val="00565EB2"/>
    <w:rsid w:val="00565F29"/>
    <w:rsid w:val="00565FB7"/>
    <w:rsid w:val="0056625A"/>
    <w:rsid w:val="005663FC"/>
    <w:rsid w:val="005665CA"/>
    <w:rsid w:val="005666AB"/>
    <w:rsid w:val="00566787"/>
    <w:rsid w:val="00566839"/>
    <w:rsid w:val="0056688C"/>
    <w:rsid w:val="005668A0"/>
    <w:rsid w:val="005669D9"/>
    <w:rsid w:val="00566AFB"/>
    <w:rsid w:val="00566B75"/>
    <w:rsid w:val="00566D0D"/>
    <w:rsid w:val="00566F3A"/>
    <w:rsid w:val="00567070"/>
    <w:rsid w:val="005677CB"/>
    <w:rsid w:val="005677FA"/>
    <w:rsid w:val="00567904"/>
    <w:rsid w:val="005679EE"/>
    <w:rsid w:val="00567CD7"/>
    <w:rsid w:val="00567EA8"/>
    <w:rsid w:val="00567F02"/>
    <w:rsid w:val="00567FB9"/>
    <w:rsid w:val="00567FC0"/>
    <w:rsid w:val="005702FA"/>
    <w:rsid w:val="0057031C"/>
    <w:rsid w:val="00570FD4"/>
    <w:rsid w:val="0057116A"/>
    <w:rsid w:val="005712E8"/>
    <w:rsid w:val="005716B8"/>
    <w:rsid w:val="00571917"/>
    <w:rsid w:val="00571B7F"/>
    <w:rsid w:val="00571CE1"/>
    <w:rsid w:val="00571DEC"/>
    <w:rsid w:val="0057247C"/>
    <w:rsid w:val="005727DE"/>
    <w:rsid w:val="00572866"/>
    <w:rsid w:val="00572BB2"/>
    <w:rsid w:val="00572CB3"/>
    <w:rsid w:val="00572F2A"/>
    <w:rsid w:val="00573178"/>
    <w:rsid w:val="005731FD"/>
    <w:rsid w:val="0057331E"/>
    <w:rsid w:val="00573351"/>
    <w:rsid w:val="00573360"/>
    <w:rsid w:val="0057342B"/>
    <w:rsid w:val="0057370A"/>
    <w:rsid w:val="00573756"/>
    <w:rsid w:val="0057384B"/>
    <w:rsid w:val="0057394B"/>
    <w:rsid w:val="00573EAE"/>
    <w:rsid w:val="00574134"/>
    <w:rsid w:val="00574278"/>
    <w:rsid w:val="0057450F"/>
    <w:rsid w:val="00574546"/>
    <w:rsid w:val="0057482F"/>
    <w:rsid w:val="005749E4"/>
    <w:rsid w:val="005749F8"/>
    <w:rsid w:val="00574A5B"/>
    <w:rsid w:val="00574A73"/>
    <w:rsid w:val="00574A8F"/>
    <w:rsid w:val="00574CD0"/>
    <w:rsid w:val="00574D66"/>
    <w:rsid w:val="00574D9F"/>
    <w:rsid w:val="00574E5A"/>
    <w:rsid w:val="00574E8C"/>
    <w:rsid w:val="00574EBE"/>
    <w:rsid w:val="0057510D"/>
    <w:rsid w:val="0057527C"/>
    <w:rsid w:val="005753CA"/>
    <w:rsid w:val="0057571B"/>
    <w:rsid w:val="005757AA"/>
    <w:rsid w:val="00575BF4"/>
    <w:rsid w:val="00575C31"/>
    <w:rsid w:val="00575D67"/>
    <w:rsid w:val="00575E34"/>
    <w:rsid w:val="00575EBA"/>
    <w:rsid w:val="005760B0"/>
    <w:rsid w:val="00576468"/>
    <w:rsid w:val="0057649F"/>
    <w:rsid w:val="00576A83"/>
    <w:rsid w:val="00576C15"/>
    <w:rsid w:val="00576D3C"/>
    <w:rsid w:val="00576D47"/>
    <w:rsid w:val="00576E63"/>
    <w:rsid w:val="00576E6E"/>
    <w:rsid w:val="00576EF6"/>
    <w:rsid w:val="00576FA4"/>
    <w:rsid w:val="0057724F"/>
    <w:rsid w:val="005774B9"/>
    <w:rsid w:val="0057767C"/>
    <w:rsid w:val="005776CC"/>
    <w:rsid w:val="005777EA"/>
    <w:rsid w:val="0057793E"/>
    <w:rsid w:val="00577D24"/>
    <w:rsid w:val="00577D4D"/>
    <w:rsid w:val="00577E97"/>
    <w:rsid w:val="00577F33"/>
    <w:rsid w:val="005805B8"/>
    <w:rsid w:val="00580C56"/>
    <w:rsid w:val="0058119B"/>
    <w:rsid w:val="005816D0"/>
    <w:rsid w:val="0058191D"/>
    <w:rsid w:val="00581BB5"/>
    <w:rsid w:val="00581E31"/>
    <w:rsid w:val="00581EC4"/>
    <w:rsid w:val="005822F9"/>
    <w:rsid w:val="005823E7"/>
    <w:rsid w:val="00582501"/>
    <w:rsid w:val="005825BB"/>
    <w:rsid w:val="00582768"/>
    <w:rsid w:val="00582868"/>
    <w:rsid w:val="00582C97"/>
    <w:rsid w:val="00582D2C"/>
    <w:rsid w:val="00582F5D"/>
    <w:rsid w:val="00582FB7"/>
    <w:rsid w:val="005830A3"/>
    <w:rsid w:val="005830FF"/>
    <w:rsid w:val="005831AC"/>
    <w:rsid w:val="00583618"/>
    <w:rsid w:val="00583632"/>
    <w:rsid w:val="005836DE"/>
    <w:rsid w:val="00583908"/>
    <w:rsid w:val="0058398F"/>
    <w:rsid w:val="00583A04"/>
    <w:rsid w:val="00583A24"/>
    <w:rsid w:val="00583A8B"/>
    <w:rsid w:val="00583C21"/>
    <w:rsid w:val="00583F1C"/>
    <w:rsid w:val="0058423B"/>
    <w:rsid w:val="00584302"/>
    <w:rsid w:val="005844D9"/>
    <w:rsid w:val="00584749"/>
    <w:rsid w:val="00584CF0"/>
    <w:rsid w:val="00584FA5"/>
    <w:rsid w:val="0058517B"/>
    <w:rsid w:val="00585896"/>
    <w:rsid w:val="005858A3"/>
    <w:rsid w:val="0058597D"/>
    <w:rsid w:val="00585A0D"/>
    <w:rsid w:val="00585B6B"/>
    <w:rsid w:val="00585CAA"/>
    <w:rsid w:val="00585CF2"/>
    <w:rsid w:val="00585D31"/>
    <w:rsid w:val="00585D9A"/>
    <w:rsid w:val="00585E63"/>
    <w:rsid w:val="00585E73"/>
    <w:rsid w:val="0058609D"/>
    <w:rsid w:val="0058611F"/>
    <w:rsid w:val="0058621D"/>
    <w:rsid w:val="005867F6"/>
    <w:rsid w:val="00586820"/>
    <w:rsid w:val="00586AB0"/>
    <w:rsid w:val="00586BBB"/>
    <w:rsid w:val="00586C38"/>
    <w:rsid w:val="00586E83"/>
    <w:rsid w:val="00586FF4"/>
    <w:rsid w:val="00587118"/>
    <w:rsid w:val="0058733F"/>
    <w:rsid w:val="005873E7"/>
    <w:rsid w:val="005874FA"/>
    <w:rsid w:val="00587562"/>
    <w:rsid w:val="00587696"/>
    <w:rsid w:val="00587D47"/>
    <w:rsid w:val="0059017A"/>
    <w:rsid w:val="005901E9"/>
    <w:rsid w:val="00590385"/>
    <w:rsid w:val="005903F6"/>
    <w:rsid w:val="00590403"/>
    <w:rsid w:val="00590588"/>
    <w:rsid w:val="00590728"/>
    <w:rsid w:val="00590872"/>
    <w:rsid w:val="0059088B"/>
    <w:rsid w:val="00590A1F"/>
    <w:rsid w:val="00590A75"/>
    <w:rsid w:val="00590DBD"/>
    <w:rsid w:val="0059101A"/>
    <w:rsid w:val="005913E5"/>
    <w:rsid w:val="00591404"/>
    <w:rsid w:val="00591537"/>
    <w:rsid w:val="0059183D"/>
    <w:rsid w:val="00591B2D"/>
    <w:rsid w:val="00591D84"/>
    <w:rsid w:val="005921CC"/>
    <w:rsid w:val="005922EA"/>
    <w:rsid w:val="00592712"/>
    <w:rsid w:val="00592923"/>
    <w:rsid w:val="00592941"/>
    <w:rsid w:val="00592BB0"/>
    <w:rsid w:val="00592C23"/>
    <w:rsid w:val="00592E18"/>
    <w:rsid w:val="00592F40"/>
    <w:rsid w:val="0059313A"/>
    <w:rsid w:val="00593181"/>
    <w:rsid w:val="00593340"/>
    <w:rsid w:val="00593A75"/>
    <w:rsid w:val="00593B99"/>
    <w:rsid w:val="00593BBA"/>
    <w:rsid w:val="00593E9D"/>
    <w:rsid w:val="005940DD"/>
    <w:rsid w:val="00594196"/>
    <w:rsid w:val="00594394"/>
    <w:rsid w:val="005943EF"/>
    <w:rsid w:val="005945F1"/>
    <w:rsid w:val="00594971"/>
    <w:rsid w:val="00594DC2"/>
    <w:rsid w:val="00594DD2"/>
    <w:rsid w:val="00594E92"/>
    <w:rsid w:val="005952BA"/>
    <w:rsid w:val="00595477"/>
    <w:rsid w:val="00595490"/>
    <w:rsid w:val="00595624"/>
    <w:rsid w:val="00595921"/>
    <w:rsid w:val="00595979"/>
    <w:rsid w:val="00595AD5"/>
    <w:rsid w:val="00595AE4"/>
    <w:rsid w:val="00595BF2"/>
    <w:rsid w:val="00595F3F"/>
    <w:rsid w:val="00595FF8"/>
    <w:rsid w:val="0059618C"/>
    <w:rsid w:val="00596400"/>
    <w:rsid w:val="00596619"/>
    <w:rsid w:val="0059683B"/>
    <w:rsid w:val="00596A51"/>
    <w:rsid w:val="00596CF1"/>
    <w:rsid w:val="00596CF4"/>
    <w:rsid w:val="00596D5F"/>
    <w:rsid w:val="0059706C"/>
    <w:rsid w:val="0059721B"/>
    <w:rsid w:val="005973F0"/>
    <w:rsid w:val="0059753B"/>
    <w:rsid w:val="005975D4"/>
    <w:rsid w:val="0059772C"/>
    <w:rsid w:val="00597AB2"/>
    <w:rsid w:val="00597C1B"/>
    <w:rsid w:val="00597D7F"/>
    <w:rsid w:val="00597E23"/>
    <w:rsid w:val="005A0275"/>
    <w:rsid w:val="005A033A"/>
    <w:rsid w:val="005A0385"/>
    <w:rsid w:val="005A03BA"/>
    <w:rsid w:val="005A06DB"/>
    <w:rsid w:val="005A0717"/>
    <w:rsid w:val="005A07BC"/>
    <w:rsid w:val="005A0813"/>
    <w:rsid w:val="005A08DA"/>
    <w:rsid w:val="005A0B86"/>
    <w:rsid w:val="005A0DD8"/>
    <w:rsid w:val="005A12BF"/>
    <w:rsid w:val="005A1368"/>
    <w:rsid w:val="005A162E"/>
    <w:rsid w:val="005A17B1"/>
    <w:rsid w:val="005A18C4"/>
    <w:rsid w:val="005A18D8"/>
    <w:rsid w:val="005A18E7"/>
    <w:rsid w:val="005A1C75"/>
    <w:rsid w:val="005A1CFD"/>
    <w:rsid w:val="005A1E27"/>
    <w:rsid w:val="005A22AB"/>
    <w:rsid w:val="005A24F8"/>
    <w:rsid w:val="005A25A9"/>
    <w:rsid w:val="005A27A1"/>
    <w:rsid w:val="005A27C1"/>
    <w:rsid w:val="005A2840"/>
    <w:rsid w:val="005A289E"/>
    <w:rsid w:val="005A300F"/>
    <w:rsid w:val="005A3021"/>
    <w:rsid w:val="005A30EE"/>
    <w:rsid w:val="005A3482"/>
    <w:rsid w:val="005A3514"/>
    <w:rsid w:val="005A36CC"/>
    <w:rsid w:val="005A371A"/>
    <w:rsid w:val="005A3B89"/>
    <w:rsid w:val="005A3DD7"/>
    <w:rsid w:val="005A3F20"/>
    <w:rsid w:val="005A4036"/>
    <w:rsid w:val="005A436D"/>
    <w:rsid w:val="005A4421"/>
    <w:rsid w:val="005A4432"/>
    <w:rsid w:val="005A45CF"/>
    <w:rsid w:val="005A4700"/>
    <w:rsid w:val="005A48BF"/>
    <w:rsid w:val="005A4A6E"/>
    <w:rsid w:val="005A4BAC"/>
    <w:rsid w:val="005A5207"/>
    <w:rsid w:val="005A5370"/>
    <w:rsid w:val="005A5415"/>
    <w:rsid w:val="005A57E8"/>
    <w:rsid w:val="005A5824"/>
    <w:rsid w:val="005A59F2"/>
    <w:rsid w:val="005A5EDB"/>
    <w:rsid w:val="005A6126"/>
    <w:rsid w:val="005A67A3"/>
    <w:rsid w:val="005A6A58"/>
    <w:rsid w:val="005A6A5D"/>
    <w:rsid w:val="005A6C48"/>
    <w:rsid w:val="005A6C82"/>
    <w:rsid w:val="005A71DF"/>
    <w:rsid w:val="005A741A"/>
    <w:rsid w:val="005A75E3"/>
    <w:rsid w:val="005A7691"/>
    <w:rsid w:val="005A783A"/>
    <w:rsid w:val="005A797A"/>
    <w:rsid w:val="005A79FD"/>
    <w:rsid w:val="005A7BEF"/>
    <w:rsid w:val="005A7F69"/>
    <w:rsid w:val="005A7FF7"/>
    <w:rsid w:val="005B030A"/>
    <w:rsid w:val="005B0528"/>
    <w:rsid w:val="005B0825"/>
    <w:rsid w:val="005B0927"/>
    <w:rsid w:val="005B09E9"/>
    <w:rsid w:val="005B0AFF"/>
    <w:rsid w:val="005B0CE8"/>
    <w:rsid w:val="005B0D05"/>
    <w:rsid w:val="005B0D9E"/>
    <w:rsid w:val="005B0EC3"/>
    <w:rsid w:val="005B0FBE"/>
    <w:rsid w:val="005B1085"/>
    <w:rsid w:val="005B16B2"/>
    <w:rsid w:val="005B17BD"/>
    <w:rsid w:val="005B1813"/>
    <w:rsid w:val="005B1869"/>
    <w:rsid w:val="005B1BBE"/>
    <w:rsid w:val="005B1EDB"/>
    <w:rsid w:val="005B2166"/>
    <w:rsid w:val="005B21DA"/>
    <w:rsid w:val="005B24AF"/>
    <w:rsid w:val="005B25CF"/>
    <w:rsid w:val="005B2727"/>
    <w:rsid w:val="005B2B27"/>
    <w:rsid w:val="005B2C22"/>
    <w:rsid w:val="005B2DD5"/>
    <w:rsid w:val="005B2F15"/>
    <w:rsid w:val="005B3125"/>
    <w:rsid w:val="005B31EA"/>
    <w:rsid w:val="005B3235"/>
    <w:rsid w:val="005B325E"/>
    <w:rsid w:val="005B3562"/>
    <w:rsid w:val="005B3983"/>
    <w:rsid w:val="005B3CB4"/>
    <w:rsid w:val="005B3D25"/>
    <w:rsid w:val="005B3D93"/>
    <w:rsid w:val="005B3F4C"/>
    <w:rsid w:val="005B3F5D"/>
    <w:rsid w:val="005B3F7F"/>
    <w:rsid w:val="005B4170"/>
    <w:rsid w:val="005B4303"/>
    <w:rsid w:val="005B4390"/>
    <w:rsid w:val="005B4820"/>
    <w:rsid w:val="005B4A09"/>
    <w:rsid w:val="005B4A32"/>
    <w:rsid w:val="005B4B9E"/>
    <w:rsid w:val="005B5274"/>
    <w:rsid w:val="005B56F8"/>
    <w:rsid w:val="005B586E"/>
    <w:rsid w:val="005B588B"/>
    <w:rsid w:val="005B5B33"/>
    <w:rsid w:val="005B5BD4"/>
    <w:rsid w:val="005B5C5C"/>
    <w:rsid w:val="005B5C7A"/>
    <w:rsid w:val="005B61FF"/>
    <w:rsid w:val="005B647E"/>
    <w:rsid w:val="005B6798"/>
    <w:rsid w:val="005B6991"/>
    <w:rsid w:val="005B6AC4"/>
    <w:rsid w:val="005B6B89"/>
    <w:rsid w:val="005B6C54"/>
    <w:rsid w:val="005B6CFB"/>
    <w:rsid w:val="005B7265"/>
    <w:rsid w:val="005B7451"/>
    <w:rsid w:val="005B7C23"/>
    <w:rsid w:val="005B7DB4"/>
    <w:rsid w:val="005B7E58"/>
    <w:rsid w:val="005C00D3"/>
    <w:rsid w:val="005C036F"/>
    <w:rsid w:val="005C0450"/>
    <w:rsid w:val="005C0C10"/>
    <w:rsid w:val="005C0E73"/>
    <w:rsid w:val="005C13F5"/>
    <w:rsid w:val="005C166C"/>
    <w:rsid w:val="005C1761"/>
    <w:rsid w:val="005C1D66"/>
    <w:rsid w:val="005C2061"/>
    <w:rsid w:val="005C20EF"/>
    <w:rsid w:val="005C2243"/>
    <w:rsid w:val="005C2249"/>
    <w:rsid w:val="005C2442"/>
    <w:rsid w:val="005C277E"/>
    <w:rsid w:val="005C2790"/>
    <w:rsid w:val="005C295A"/>
    <w:rsid w:val="005C2980"/>
    <w:rsid w:val="005C2B20"/>
    <w:rsid w:val="005C2B4F"/>
    <w:rsid w:val="005C2C44"/>
    <w:rsid w:val="005C2C88"/>
    <w:rsid w:val="005C2FE7"/>
    <w:rsid w:val="005C361A"/>
    <w:rsid w:val="005C38C3"/>
    <w:rsid w:val="005C3B0A"/>
    <w:rsid w:val="005C3C69"/>
    <w:rsid w:val="005C3C80"/>
    <w:rsid w:val="005C3D5E"/>
    <w:rsid w:val="005C3DFA"/>
    <w:rsid w:val="005C3EA9"/>
    <w:rsid w:val="005C3EAD"/>
    <w:rsid w:val="005C3F95"/>
    <w:rsid w:val="005C428F"/>
    <w:rsid w:val="005C4365"/>
    <w:rsid w:val="005C4413"/>
    <w:rsid w:val="005C4516"/>
    <w:rsid w:val="005C4558"/>
    <w:rsid w:val="005C465E"/>
    <w:rsid w:val="005C46C2"/>
    <w:rsid w:val="005C475D"/>
    <w:rsid w:val="005C4945"/>
    <w:rsid w:val="005C495B"/>
    <w:rsid w:val="005C4A72"/>
    <w:rsid w:val="005C4B34"/>
    <w:rsid w:val="005C4B37"/>
    <w:rsid w:val="005C4BA9"/>
    <w:rsid w:val="005C4C79"/>
    <w:rsid w:val="005C4CB6"/>
    <w:rsid w:val="005C4ED6"/>
    <w:rsid w:val="005C4FEB"/>
    <w:rsid w:val="005C519F"/>
    <w:rsid w:val="005C534B"/>
    <w:rsid w:val="005C53A4"/>
    <w:rsid w:val="005C54CF"/>
    <w:rsid w:val="005C5501"/>
    <w:rsid w:val="005C562D"/>
    <w:rsid w:val="005C58BE"/>
    <w:rsid w:val="005C5B6C"/>
    <w:rsid w:val="005C5B9B"/>
    <w:rsid w:val="005C5EBF"/>
    <w:rsid w:val="005C5F25"/>
    <w:rsid w:val="005C646C"/>
    <w:rsid w:val="005C679E"/>
    <w:rsid w:val="005C6834"/>
    <w:rsid w:val="005C6970"/>
    <w:rsid w:val="005C6C62"/>
    <w:rsid w:val="005C6FC8"/>
    <w:rsid w:val="005C7091"/>
    <w:rsid w:val="005C7227"/>
    <w:rsid w:val="005C7247"/>
    <w:rsid w:val="005C7445"/>
    <w:rsid w:val="005C76EF"/>
    <w:rsid w:val="005C7AF4"/>
    <w:rsid w:val="005C7B5B"/>
    <w:rsid w:val="005C7C78"/>
    <w:rsid w:val="005D001D"/>
    <w:rsid w:val="005D02BE"/>
    <w:rsid w:val="005D0345"/>
    <w:rsid w:val="005D03E2"/>
    <w:rsid w:val="005D0518"/>
    <w:rsid w:val="005D0613"/>
    <w:rsid w:val="005D09DD"/>
    <w:rsid w:val="005D0AEE"/>
    <w:rsid w:val="005D0FEC"/>
    <w:rsid w:val="005D135B"/>
    <w:rsid w:val="005D158C"/>
    <w:rsid w:val="005D1656"/>
    <w:rsid w:val="005D18FA"/>
    <w:rsid w:val="005D19B0"/>
    <w:rsid w:val="005D1AB9"/>
    <w:rsid w:val="005D1B99"/>
    <w:rsid w:val="005D1E42"/>
    <w:rsid w:val="005D20F3"/>
    <w:rsid w:val="005D2229"/>
    <w:rsid w:val="005D25F2"/>
    <w:rsid w:val="005D26AB"/>
    <w:rsid w:val="005D29C1"/>
    <w:rsid w:val="005D2BAE"/>
    <w:rsid w:val="005D2CEA"/>
    <w:rsid w:val="005D2D8A"/>
    <w:rsid w:val="005D2F95"/>
    <w:rsid w:val="005D356D"/>
    <w:rsid w:val="005D36AD"/>
    <w:rsid w:val="005D39E6"/>
    <w:rsid w:val="005D3AC6"/>
    <w:rsid w:val="005D3ACE"/>
    <w:rsid w:val="005D3B18"/>
    <w:rsid w:val="005D3B76"/>
    <w:rsid w:val="005D3C05"/>
    <w:rsid w:val="005D3C3A"/>
    <w:rsid w:val="005D4040"/>
    <w:rsid w:val="005D4270"/>
    <w:rsid w:val="005D44DC"/>
    <w:rsid w:val="005D4605"/>
    <w:rsid w:val="005D474B"/>
    <w:rsid w:val="005D482C"/>
    <w:rsid w:val="005D48D4"/>
    <w:rsid w:val="005D49C7"/>
    <w:rsid w:val="005D4F1E"/>
    <w:rsid w:val="005D51C1"/>
    <w:rsid w:val="005D52AC"/>
    <w:rsid w:val="005D533D"/>
    <w:rsid w:val="005D53F5"/>
    <w:rsid w:val="005D552E"/>
    <w:rsid w:val="005D5798"/>
    <w:rsid w:val="005D5B4D"/>
    <w:rsid w:val="005D5B53"/>
    <w:rsid w:val="005D6248"/>
    <w:rsid w:val="005D64E0"/>
    <w:rsid w:val="005D6A94"/>
    <w:rsid w:val="005D6AD4"/>
    <w:rsid w:val="005D6BC0"/>
    <w:rsid w:val="005D6E8A"/>
    <w:rsid w:val="005D6F15"/>
    <w:rsid w:val="005D700A"/>
    <w:rsid w:val="005D75B4"/>
    <w:rsid w:val="005D760F"/>
    <w:rsid w:val="005D7717"/>
    <w:rsid w:val="005D7BB5"/>
    <w:rsid w:val="005D7BF9"/>
    <w:rsid w:val="005D7CD1"/>
    <w:rsid w:val="005D7FB5"/>
    <w:rsid w:val="005E008E"/>
    <w:rsid w:val="005E014B"/>
    <w:rsid w:val="005E0326"/>
    <w:rsid w:val="005E04BB"/>
    <w:rsid w:val="005E0631"/>
    <w:rsid w:val="005E0743"/>
    <w:rsid w:val="005E0968"/>
    <w:rsid w:val="005E11D8"/>
    <w:rsid w:val="005E1315"/>
    <w:rsid w:val="005E1678"/>
    <w:rsid w:val="005E1688"/>
    <w:rsid w:val="005E17B6"/>
    <w:rsid w:val="005E185F"/>
    <w:rsid w:val="005E19A1"/>
    <w:rsid w:val="005E19BA"/>
    <w:rsid w:val="005E1B48"/>
    <w:rsid w:val="005E1D05"/>
    <w:rsid w:val="005E1ECC"/>
    <w:rsid w:val="005E23A9"/>
    <w:rsid w:val="005E24D8"/>
    <w:rsid w:val="005E2576"/>
    <w:rsid w:val="005E2587"/>
    <w:rsid w:val="005E2C11"/>
    <w:rsid w:val="005E3238"/>
    <w:rsid w:val="005E32C3"/>
    <w:rsid w:val="005E3434"/>
    <w:rsid w:val="005E3477"/>
    <w:rsid w:val="005E3979"/>
    <w:rsid w:val="005E3981"/>
    <w:rsid w:val="005E3B47"/>
    <w:rsid w:val="005E3BFB"/>
    <w:rsid w:val="005E3D6F"/>
    <w:rsid w:val="005E3EF5"/>
    <w:rsid w:val="005E4157"/>
    <w:rsid w:val="005E4297"/>
    <w:rsid w:val="005E43A7"/>
    <w:rsid w:val="005E43C4"/>
    <w:rsid w:val="005E458C"/>
    <w:rsid w:val="005E4775"/>
    <w:rsid w:val="005E4787"/>
    <w:rsid w:val="005E49B7"/>
    <w:rsid w:val="005E4A88"/>
    <w:rsid w:val="005E4CF7"/>
    <w:rsid w:val="005E4ED5"/>
    <w:rsid w:val="005E5188"/>
    <w:rsid w:val="005E51A3"/>
    <w:rsid w:val="005E5276"/>
    <w:rsid w:val="005E5379"/>
    <w:rsid w:val="005E5425"/>
    <w:rsid w:val="005E5475"/>
    <w:rsid w:val="005E549E"/>
    <w:rsid w:val="005E55BA"/>
    <w:rsid w:val="005E5776"/>
    <w:rsid w:val="005E599C"/>
    <w:rsid w:val="005E5B2F"/>
    <w:rsid w:val="005E5BC0"/>
    <w:rsid w:val="005E5E07"/>
    <w:rsid w:val="005E5FF8"/>
    <w:rsid w:val="005E6574"/>
    <w:rsid w:val="005E6872"/>
    <w:rsid w:val="005E694D"/>
    <w:rsid w:val="005E72D9"/>
    <w:rsid w:val="005E73FC"/>
    <w:rsid w:val="005E74CD"/>
    <w:rsid w:val="005E77A6"/>
    <w:rsid w:val="005E7925"/>
    <w:rsid w:val="005E7962"/>
    <w:rsid w:val="005E7F1F"/>
    <w:rsid w:val="005F0195"/>
    <w:rsid w:val="005F06D2"/>
    <w:rsid w:val="005F0887"/>
    <w:rsid w:val="005F0CC2"/>
    <w:rsid w:val="005F0DE7"/>
    <w:rsid w:val="005F0EAE"/>
    <w:rsid w:val="005F0FAA"/>
    <w:rsid w:val="005F11A2"/>
    <w:rsid w:val="005F1268"/>
    <w:rsid w:val="005F1783"/>
    <w:rsid w:val="005F1D14"/>
    <w:rsid w:val="005F232D"/>
    <w:rsid w:val="005F23C5"/>
    <w:rsid w:val="005F2479"/>
    <w:rsid w:val="005F255C"/>
    <w:rsid w:val="005F2775"/>
    <w:rsid w:val="005F27CE"/>
    <w:rsid w:val="005F2934"/>
    <w:rsid w:val="005F29F8"/>
    <w:rsid w:val="005F2B8D"/>
    <w:rsid w:val="005F2BFC"/>
    <w:rsid w:val="005F2DED"/>
    <w:rsid w:val="005F2EB9"/>
    <w:rsid w:val="005F2F43"/>
    <w:rsid w:val="005F31BA"/>
    <w:rsid w:val="005F3A01"/>
    <w:rsid w:val="005F3C54"/>
    <w:rsid w:val="005F3CF6"/>
    <w:rsid w:val="005F3E45"/>
    <w:rsid w:val="005F4237"/>
    <w:rsid w:val="005F43CE"/>
    <w:rsid w:val="005F4645"/>
    <w:rsid w:val="005F46E1"/>
    <w:rsid w:val="005F47DA"/>
    <w:rsid w:val="005F482A"/>
    <w:rsid w:val="005F4D97"/>
    <w:rsid w:val="005F4EAF"/>
    <w:rsid w:val="005F510E"/>
    <w:rsid w:val="005F5205"/>
    <w:rsid w:val="005F52B0"/>
    <w:rsid w:val="005F55EA"/>
    <w:rsid w:val="005F5636"/>
    <w:rsid w:val="005F57F9"/>
    <w:rsid w:val="005F5A01"/>
    <w:rsid w:val="005F5DB3"/>
    <w:rsid w:val="005F6848"/>
    <w:rsid w:val="005F6C60"/>
    <w:rsid w:val="005F6D31"/>
    <w:rsid w:val="005F6D9C"/>
    <w:rsid w:val="005F6EFE"/>
    <w:rsid w:val="005F7349"/>
    <w:rsid w:val="005F7576"/>
    <w:rsid w:val="005F7629"/>
    <w:rsid w:val="005F7785"/>
    <w:rsid w:val="005F7AC6"/>
    <w:rsid w:val="005F7BE6"/>
    <w:rsid w:val="005F7C42"/>
    <w:rsid w:val="005F7C94"/>
    <w:rsid w:val="005F7C9F"/>
    <w:rsid w:val="005F7E06"/>
    <w:rsid w:val="005F7F8A"/>
    <w:rsid w:val="00600085"/>
    <w:rsid w:val="006001D2"/>
    <w:rsid w:val="0060037B"/>
    <w:rsid w:val="006005F9"/>
    <w:rsid w:val="0060070E"/>
    <w:rsid w:val="0060078B"/>
    <w:rsid w:val="00600B4C"/>
    <w:rsid w:val="00600E9F"/>
    <w:rsid w:val="00600F21"/>
    <w:rsid w:val="00601116"/>
    <w:rsid w:val="00601126"/>
    <w:rsid w:val="00601236"/>
    <w:rsid w:val="00601329"/>
    <w:rsid w:val="006014A3"/>
    <w:rsid w:val="00601A8F"/>
    <w:rsid w:val="00601AEA"/>
    <w:rsid w:val="00601BED"/>
    <w:rsid w:val="00601F40"/>
    <w:rsid w:val="00601FBC"/>
    <w:rsid w:val="0060205C"/>
    <w:rsid w:val="0060208B"/>
    <w:rsid w:val="00602112"/>
    <w:rsid w:val="00602255"/>
    <w:rsid w:val="00602340"/>
    <w:rsid w:val="006023DA"/>
    <w:rsid w:val="0060251A"/>
    <w:rsid w:val="00602742"/>
    <w:rsid w:val="006028B5"/>
    <w:rsid w:val="00602B6B"/>
    <w:rsid w:val="00602BF2"/>
    <w:rsid w:val="00602E10"/>
    <w:rsid w:val="00602FFF"/>
    <w:rsid w:val="006033CE"/>
    <w:rsid w:val="00603520"/>
    <w:rsid w:val="00603788"/>
    <w:rsid w:val="00603956"/>
    <w:rsid w:val="00603C11"/>
    <w:rsid w:val="00603C3A"/>
    <w:rsid w:val="00603D2E"/>
    <w:rsid w:val="00603D4B"/>
    <w:rsid w:val="00603DB2"/>
    <w:rsid w:val="00604282"/>
    <w:rsid w:val="006042CB"/>
    <w:rsid w:val="006046A2"/>
    <w:rsid w:val="006046B7"/>
    <w:rsid w:val="006047C2"/>
    <w:rsid w:val="0060496C"/>
    <w:rsid w:val="00604A56"/>
    <w:rsid w:val="00604C7E"/>
    <w:rsid w:val="00604CB3"/>
    <w:rsid w:val="00604F09"/>
    <w:rsid w:val="00605274"/>
    <w:rsid w:val="00605519"/>
    <w:rsid w:val="00605692"/>
    <w:rsid w:val="006058A9"/>
    <w:rsid w:val="00605D15"/>
    <w:rsid w:val="00605D61"/>
    <w:rsid w:val="00605F5B"/>
    <w:rsid w:val="00605FD1"/>
    <w:rsid w:val="0060613C"/>
    <w:rsid w:val="00606548"/>
    <w:rsid w:val="006066AE"/>
    <w:rsid w:val="00606B79"/>
    <w:rsid w:val="00606B99"/>
    <w:rsid w:val="0060712E"/>
    <w:rsid w:val="00607407"/>
    <w:rsid w:val="00607527"/>
    <w:rsid w:val="0060753F"/>
    <w:rsid w:val="0060760C"/>
    <w:rsid w:val="00607669"/>
    <w:rsid w:val="006076A4"/>
    <w:rsid w:val="0060771A"/>
    <w:rsid w:val="00607731"/>
    <w:rsid w:val="00607B55"/>
    <w:rsid w:val="00607B8D"/>
    <w:rsid w:val="00607D5E"/>
    <w:rsid w:val="00607F57"/>
    <w:rsid w:val="00607FBA"/>
    <w:rsid w:val="00607FE2"/>
    <w:rsid w:val="00610116"/>
    <w:rsid w:val="0061031B"/>
    <w:rsid w:val="006103F0"/>
    <w:rsid w:val="00610418"/>
    <w:rsid w:val="006104CB"/>
    <w:rsid w:val="00610522"/>
    <w:rsid w:val="00610540"/>
    <w:rsid w:val="00610583"/>
    <w:rsid w:val="00610C18"/>
    <w:rsid w:val="00610D56"/>
    <w:rsid w:val="00610DF5"/>
    <w:rsid w:val="00610FD1"/>
    <w:rsid w:val="006111E2"/>
    <w:rsid w:val="00611262"/>
    <w:rsid w:val="00611335"/>
    <w:rsid w:val="00611346"/>
    <w:rsid w:val="00611D74"/>
    <w:rsid w:val="00611D89"/>
    <w:rsid w:val="00611D94"/>
    <w:rsid w:val="00611F2E"/>
    <w:rsid w:val="006120C0"/>
    <w:rsid w:val="0061221C"/>
    <w:rsid w:val="0061250F"/>
    <w:rsid w:val="00612854"/>
    <w:rsid w:val="006129ED"/>
    <w:rsid w:val="00612C74"/>
    <w:rsid w:val="00612DFB"/>
    <w:rsid w:val="00612ECC"/>
    <w:rsid w:val="006131A0"/>
    <w:rsid w:val="0061334D"/>
    <w:rsid w:val="006134DA"/>
    <w:rsid w:val="00613702"/>
    <w:rsid w:val="006137D0"/>
    <w:rsid w:val="00613BA0"/>
    <w:rsid w:val="00613C45"/>
    <w:rsid w:val="00613CDC"/>
    <w:rsid w:val="00613E22"/>
    <w:rsid w:val="00613E2A"/>
    <w:rsid w:val="006144D0"/>
    <w:rsid w:val="00614549"/>
    <w:rsid w:val="00614990"/>
    <w:rsid w:val="00614A3D"/>
    <w:rsid w:val="00614B13"/>
    <w:rsid w:val="00614CCA"/>
    <w:rsid w:val="00615005"/>
    <w:rsid w:val="006150A9"/>
    <w:rsid w:val="00615230"/>
    <w:rsid w:val="006152E6"/>
    <w:rsid w:val="0061544C"/>
    <w:rsid w:val="006155DE"/>
    <w:rsid w:val="00615657"/>
    <w:rsid w:val="006158BF"/>
    <w:rsid w:val="00615AE6"/>
    <w:rsid w:val="006162C9"/>
    <w:rsid w:val="00616833"/>
    <w:rsid w:val="00616AEF"/>
    <w:rsid w:val="00616F1D"/>
    <w:rsid w:val="006170E7"/>
    <w:rsid w:val="006171D7"/>
    <w:rsid w:val="006171FD"/>
    <w:rsid w:val="00617277"/>
    <w:rsid w:val="00617376"/>
    <w:rsid w:val="006178E8"/>
    <w:rsid w:val="00617ACA"/>
    <w:rsid w:val="00617D05"/>
    <w:rsid w:val="00617FCE"/>
    <w:rsid w:val="006202BB"/>
    <w:rsid w:val="0062037F"/>
    <w:rsid w:val="00620443"/>
    <w:rsid w:val="00620968"/>
    <w:rsid w:val="00620C9D"/>
    <w:rsid w:val="00620DC9"/>
    <w:rsid w:val="00620E68"/>
    <w:rsid w:val="00620FB7"/>
    <w:rsid w:val="00621002"/>
    <w:rsid w:val="00621040"/>
    <w:rsid w:val="00621084"/>
    <w:rsid w:val="00621100"/>
    <w:rsid w:val="0062184B"/>
    <w:rsid w:val="00621B06"/>
    <w:rsid w:val="00621CF3"/>
    <w:rsid w:val="00621DA5"/>
    <w:rsid w:val="00621F36"/>
    <w:rsid w:val="006220A3"/>
    <w:rsid w:val="00622200"/>
    <w:rsid w:val="00622358"/>
    <w:rsid w:val="0062235B"/>
    <w:rsid w:val="0062269C"/>
    <w:rsid w:val="006227C9"/>
    <w:rsid w:val="00622B27"/>
    <w:rsid w:val="00623028"/>
    <w:rsid w:val="0062322C"/>
    <w:rsid w:val="0062336F"/>
    <w:rsid w:val="006234BC"/>
    <w:rsid w:val="006234C2"/>
    <w:rsid w:val="0062367C"/>
    <w:rsid w:val="006238FD"/>
    <w:rsid w:val="0062394E"/>
    <w:rsid w:val="00623A0F"/>
    <w:rsid w:val="00623A53"/>
    <w:rsid w:val="00623BBA"/>
    <w:rsid w:val="00624005"/>
    <w:rsid w:val="00624406"/>
    <w:rsid w:val="006248AB"/>
    <w:rsid w:val="00624BE4"/>
    <w:rsid w:val="006254B8"/>
    <w:rsid w:val="00625507"/>
    <w:rsid w:val="006257FC"/>
    <w:rsid w:val="00625866"/>
    <w:rsid w:val="006258C4"/>
    <w:rsid w:val="0062590D"/>
    <w:rsid w:val="00625CF9"/>
    <w:rsid w:val="00625D9D"/>
    <w:rsid w:val="00625F84"/>
    <w:rsid w:val="00626188"/>
    <w:rsid w:val="006261C3"/>
    <w:rsid w:val="006261F2"/>
    <w:rsid w:val="0062622E"/>
    <w:rsid w:val="006263EB"/>
    <w:rsid w:val="00626600"/>
    <w:rsid w:val="006266AE"/>
    <w:rsid w:val="006267CC"/>
    <w:rsid w:val="00626AC2"/>
    <w:rsid w:val="00626DD5"/>
    <w:rsid w:val="0062702D"/>
    <w:rsid w:val="00627362"/>
    <w:rsid w:val="0062742B"/>
    <w:rsid w:val="00627919"/>
    <w:rsid w:val="006279A9"/>
    <w:rsid w:val="00627AEB"/>
    <w:rsid w:val="00627B97"/>
    <w:rsid w:val="00627FA6"/>
    <w:rsid w:val="006300AA"/>
    <w:rsid w:val="006301C9"/>
    <w:rsid w:val="006303E1"/>
    <w:rsid w:val="00630699"/>
    <w:rsid w:val="00630777"/>
    <w:rsid w:val="00630828"/>
    <w:rsid w:val="00630D48"/>
    <w:rsid w:val="00630EFD"/>
    <w:rsid w:val="006312ED"/>
    <w:rsid w:val="0063139E"/>
    <w:rsid w:val="00631420"/>
    <w:rsid w:val="006314DB"/>
    <w:rsid w:val="006315B0"/>
    <w:rsid w:val="00631646"/>
    <w:rsid w:val="006318A0"/>
    <w:rsid w:val="006319E4"/>
    <w:rsid w:val="00631BF0"/>
    <w:rsid w:val="00631F31"/>
    <w:rsid w:val="00631F47"/>
    <w:rsid w:val="0063215A"/>
    <w:rsid w:val="00632246"/>
    <w:rsid w:val="00632247"/>
    <w:rsid w:val="0063266A"/>
    <w:rsid w:val="0063289F"/>
    <w:rsid w:val="006328D8"/>
    <w:rsid w:val="00632A5E"/>
    <w:rsid w:val="00632C67"/>
    <w:rsid w:val="00632E1F"/>
    <w:rsid w:val="00632EC5"/>
    <w:rsid w:val="006330C5"/>
    <w:rsid w:val="00633487"/>
    <w:rsid w:val="006337FE"/>
    <w:rsid w:val="00633A9E"/>
    <w:rsid w:val="00633B1A"/>
    <w:rsid w:val="00633BBB"/>
    <w:rsid w:val="00633DE3"/>
    <w:rsid w:val="00634048"/>
    <w:rsid w:val="0063404D"/>
    <w:rsid w:val="00634629"/>
    <w:rsid w:val="0063472C"/>
    <w:rsid w:val="0063477C"/>
    <w:rsid w:val="00634E36"/>
    <w:rsid w:val="00634E7B"/>
    <w:rsid w:val="00634FCE"/>
    <w:rsid w:val="006350AC"/>
    <w:rsid w:val="0063519A"/>
    <w:rsid w:val="0063537E"/>
    <w:rsid w:val="00635388"/>
    <w:rsid w:val="0063544C"/>
    <w:rsid w:val="006355C0"/>
    <w:rsid w:val="00635932"/>
    <w:rsid w:val="0063599B"/>
    <w:rsid w:val="006360B2"/>
    <w:rsid w:val="00636347"/>
    <w:rsid w:val="00636502"/>
    <w:rsid w:val="00636529"/>
    <w:rsid w:val="00636585"/>
    <w:rsid w:val="006367B3"/>
    <w:rsid w:val="006367F0"/>
    <w:rsid w:val="0063699C"/>
    <w:rsid w:val="006369FC"/>
    <w:rsid w:val="00636BCF"/>
    <w:rsid w:val="00636FA5"/>
    <w:rsid w:val="006370B7"/>
    <w:rsid w:val="006371D8"/>
    <w:rsid w:val="00637444"/>
    <w:rsid w:val="0063745F"/>
    <w:rsid w:val="006375A2"/>
    <w:rsid w:val="006375A9"/>
    <w:rsid w:val="0063789D"/>
    <w:rsid w:val="00637BC7"/>
    <w:rsid w:val="00637D4B"/>
    <w:rsid w:val="00637DB7"/>
    <w:rsid w:val="00637E02"/>
    <w:rsid w:val="00637E60"/>
    <w:rsid w:val="00637EA4"/>
    <w:rsid w:val="00637F08"/>
    <w:rsid w:val="00637F4D"/>
    <w:rsid w:val="00637F78"/>
    <w:rsid w:val="00640081"/>
    <w:rsid w:val="006401C7"/>
    <w:rsid w:val="00640252"/>
    <w:rsid w:val="006403A5"/>
    <w:rsid w:val="006403AF"/>
    <w:rsid w:val="006404B2"/>
    <w:rsid w:val="006404E6"/>
    <w:rsid w:val="00640754"/>
    <w:rsid w:val="006408D3"/>
    <w:rsid w:val="00640B97"/>
    <w:rsid w:val="00640B9A"/>
    <w:rsid w:val="00640D1D"/>
    <w:rsid w:val="00640D82"/>
    <w:rsid w:val="00640E8E"/>
    <w:rsid w:val="006416EC"/>
    <w:rsid w:val="006419C4"/>
    <w:rsid w:val="006422D6"/>
    <w:rsid w:val="006425EA"/>
    <w:rsid w:val="006426D4"/>
    <w:rsid w:val="006426F2"/>
    <w:rsid w:val="00642813"/>
    <w:rsid w:val="00642996"/>
    <w:rsid w:val="00642AC8"/>
    <w:rsid w:val="00642D65"/>
    <w:rsid w:val="00642F36"/>
    <w:rsid w:val="00643498"/>
    <w:rsid w:val="006437F7"/>
    <w:rsid w:val="006438E1"/>
    <w:rsid w:val="006438F1"/>
    <w:rsid w:val="00643BA3"/>
    <w:rsid w:val="00643C08"/>
    <w:rsid w:val="00643E68"/>
    <w:rsid w:val="00644234"/>
    <w:rsid w:val="0064423C"/>
    <w:rsid w:val="006443FF"/>
    <w:rsid w:val="00644478"/>
    <w:rsid w:val="006444DF"/>
    <w:rsid w:val="006444F3"/>
    <w:rsid w:val="006445B5"/>
    <w:rsid w:val="00644AD6"/>
    <w:rsid w:val="00645295"/>
    <w:rsid w:val="006452D1"/>
    <w:rsid w:val="0064556F"/>
    <w:rsid w:val="006457FF"/>
    <w:rsid w:val="006459F1"/>
    <w:rsid w:val="00645AC1"/>
    <w:rsid w:val="00645ADE"/>
    <w:rsid w:val="0064608F"/>
    <w:rsid w:val="006461CE"/>
    <w:rsid w:val="00646200"/>
    <w:rsid w:val="006462CB"/>
    <w:rsid w:val="0064636B"/>
    <w:rsid w:val="006465B3"/>
    <w:rsid w:val="00646693"/>
    <w:rsid w:val="006467A0"/>
    <w:rsid w:val="00646913"/>
    <w:rsid w:val="006469E9"/>
    <w:rsid w:val="00646C20"/>
    <w:rsid w:val="00646F06"/>
    <w:rsid w:val="00646F9E"/>
    <w:rsid w:val="00647008"/>
    <w:rsid w:val="006471CF"/>
    <w:rsid w:val="0064725F"/>
    <w:rsid w:val="006473C2"/>
    <w:rsid w:val="0064752A"/>
    <w:rsid w:val="0064756F"/>
    <w:rsid w:val="0064766A"/>
    <w:rsid w:val="006477B5"/>
    <w:rsid w:val="0064791E"/>
    <w:rsid w:val="00647DBB"/>
    <w:rsid w:val="0065032E"/>
    <w:rsid w:val="006506A6"/>
    <w:rsid w:val="0065084E"/>
    <w:rsid w:val="006508D5"/>
    <w:rsid w:val="00650A63"/>
    <w:rsid w:val="00650B9B"/>
    <w:rsid w:val="00650CDE"/>
    <w:rsid w:val="006511F6"/>
    <w:rsid w:val="0065154F"/>
    <w:rsid w:val="00651850"/>
    <w:rsid w:val="0065196A"/>
    <w:rsid w:val="006519C6"/>
    <w:rsid w:val="006519DA"/>
    <w:rsid w:val="00651A82"/>
    <w:rsid w:val="00651AB7"/>
    <w:rsid w:val="00651D02"/>
    <w:rsid w:val="00651D51"/>
    <w:rsid w:val="00651E3F"/>
    <w:rsid w:val="00651E9D"/>
    <w:rsid w:val="00651F09"/>
    <w:rsid w:val="00651FEE"/>
    <w:rsid w:val="00652237"/>
    <w:rsid w:val="0065270D"/>
    <w:rsid w:val="006527AA"/>
    <w:rsid w:val="00652A9E"/>
    <w:rsid w:val="00652C28"/>
    <w:rsid w:val="00652C5F"/>
    <w:rsid w:val="00652F50"/>
    <w:rsid w:val="00653039"/>
    <w:rsid w:val="006530C8"/>
    <w:rsid w:val="006533CD"/>
    <w:rsid w:val="00653408"/>
    <w:rsid w:val="00653560"/>
    <w:rsid w:val="006538A2"/>
    <w:rsid w:val="006538B1"/>
    <w:rsid w:val="00653915"/>
    <w:rsid w:val="00653DB1"/>
    <w:rsid w:val="00653E67"/>
    <w:rsid w:val="00653F27"/>
    <w:rsid w:val="00653FC0"/>
    <w:rsid w:val="00654061"/>
    <w:rsid w:val="00654175"/>
    <w:rsid w:val="00654192"/>
    <w:rsid w:val="00654577"/>
    <w:rsid w:val="006545D4"/>
    <w:rsid w:val="006546DA"/>
    <w:rsid w:val="00654736"/>
    <w:rsid w:val="006548FA"/>
    <w:rsid w:val="00654B97"/>
    <w:rsid w:val="00654D32"/>
    <w:rsid w:val="00654F9C"/>
    <w:rsid w:val="00654FD2"/>
    <w:rsid w:val="006551C5"/>
    <w:rsid w:val="006552E1"/>
    <w:rsid w:val="006553E2"/>
    <w:rsid w:val="006554B8"/>
    <w:rsid w:val="00655823"/>
    <w:rsid w:val="006559A4"/>
    <w:rsid w:val="00655AF6"/>
    <w:rsid w:val="00655C06"/>
    <w:rsid w:val="00655E5E"/>
    <w:rsid w:val="0065609B"/>
    <w:rsid w:val="006562B1"/>
    <w:rsid w:val="0065633A"/>
    <w:rsid w:val="00656543"/>
    <w:rsid w:val="006566F2"/>
    <w:rsid w:val="0065676B"/>
    <w:rsid w:val="00656C91"/>
    <w:rsid w:val="006571CD"/>
    <w:rsid w:val="0065724F"/>
    <w:rsid w:val="00657263"/>
    <w:rsid w:val="006573AF"/>
    <w:rsid w:val="0065774C"/>
    <w:rsid w:val="006578FE"/>
    <w:rsid w:val="00657A30"/>
    <w:rsid w:val="00657AA7"/>
    <w:rsid w:val="00657B65"/>
    <w:rsid w:val="00657E5F"/>
    <w:rsid w:val="00657EC9"/>
    <w:rsid w:val="00657FCD"/>
    <w:rsid w:val="00660339"/>
    <w:rsid w:val="006603E2"/>
    <w:rsid w:val="0066051E"/>
    <w:rsid w:val="006605C4"/>
    <w:rsid w:val="0066087D"/>
    <w:rsid w:val="006608EA"/>
    <w:rsid w:val="00660A77"/>
    <w:rsid w:val="00660BDC"/>
    <w:rsid w:val="00660D60"/>
    <w:rsid w:val="00660E57"/>
    <w:rsid w:val="006613FD"/>
    <w:rsid w:val="00661887"/>
    <w:rsid w:val="006619FB"/>
    <w:rsid w:val="00661DC9"/>
    <w:rsid w:val="00661F72"/>
    <w:rsid w:val="006621CA"/>
    <w:rsid w:val="0066224D"/>
    <w:rsid w:val="00662629"/>
    <w:rsid w:val="0066277F"/>
    <w:rsid w:val="00662D0D"/>
    <w:rsid w:val="00662D23"/>
    <w:rsid w:val="00663229"/>
    <w:rsid w:val="00663467"/>
    <w:rsid w:val="006634E9"/>
    <w:rsid w:val="006635ED"/>
    <w:rsid w:val="00663632"/>
    <w:rsid w:val="00663690"/>
    <w:rsid w:val="00663713"/>
    <w:rsid w:val="0066390C"/>
    <w:rsid w:val="00663922"/>
    <w:rsid w:val="00663BD8"/>
    <w:rsid w:val="00663E89"/>
    <w:rsid w:val="00663FDF"/>
    <w:rsid w:val="006641A1"/>
    <w:rsid w:val="00664258"/>
    <w:rsid w:val="00664363"/>
    <w:rsid w:val="00664366"/>
    <w:rsid w:val="00664583"/>
    <w:rsid w:val="006645F1"/>
    <w:rsid w:val="006649D7"/>
    <w:rsid w:val="00664A10"/>
    <w:rsid w:val="00664B7D"/>
    <w:rsid w:val="00665022"/>
    <w:rsid w:val="00665129"/>
    <w:rsid w:val="006655FF"/>
    <w:rsid w:val="00665613"/>
    <w:rsid w:val="0066580D"/>
    <w:rsid w:val="0066585A"/>
    <w:rsid w:val="00665892"/>
    <w:rsid w:val="00665943"/>
    <w:rsid w:val="006659E1"/>
    <w:rsid w:val="00665A89"/>
    <w:rsid w:val="00665B41"/>
    <w:rsid w:val="00665DA7"/>
    <w:rsid w:val="00665DF7"/>
    <w:rsid w:val="00665E05"/>
    <w:rsid w:val="00665E5D"/>
    <w:rsid w:val="00666098"/>
    <w:rsid w:val="006661AD"/>
    <w:rsid w:val="006666C1"/>
    <w:rsid w:val="0066673D"/>
    <w:rsid w:val="00666767"/>
    <w:rsid w:val="00666776"/>
    <w:rsid w:val="00666801"/>
    <w:rsid w:val="00666A35"/>
    <w:rsid w:val="00666BAA"/>
    <w:rsid w:val="00666BD3"/>
    <w:rsid w:val="00666C6A"/>
    <w:rsid w:val="00666CD0"/>
    <w:rsid w:val="00666D05"/>
    <w:rsid w:val="00666D38"/>
    <w:rsid w:val="00666E99"/>
    <w:rsid w:val="006672D1"/>
    <w:rsid w:val="00667357"/>
    <w:rsid w:val="006673C7"/>
    <w:rsid w:val="006673D7"/>
    <w:rsid w:val="0066744E"/>
    <w:rsid w:val="006674B4"/>
    <w:rsid w:val="00667753"/>
    <w:rsid w:val="0066796B"/>
    <w:rsid w:val="00667A21"/>
    <w:rsid w:val="00667AAB"/>
    <w:rsid w:val="00667DF8"/>
    <w:rsid w:val="00667E8F"/>
    <w:rsid w:val="00667FA7"/>
    <w:rsid w:val="00670017"/>
    <w:rsid w:val="006702BB"/>
    <w:rsid w:val="006702D4"/>
    <w:rsid w:val="0067043A"/>
    <w:rsid w:val="0067097C"/>
    <w:rsid w:val="00670BD9"/>
    <w:rsid w:val="00670C9C"/>
    <w:rsid w:val="00670E05"/>
    <w:rsid w:val="00670EBC"/>
    <w:rsid w:val="00670F44"/>
    <w:rsid w:val="00670F97"/>
    <w:rsid w:val="006712ED"/>
    <w:rsid w:val="0067134E"/>
    <w:rsid w:val="006715FC"/>
    <w:rsid w:val="0067184F"/>
    <w:rsid w:val="0067198B"/>
    <w:rsid w:val="00671AB0"/>
    <w:rsid w:val="00671AD6"/>
    <w:rsid w:val="00671B66"/>
    <w:rsid w:val="00671DB5"/>
    <w:rsid w:val="00671DE6"/>
    <w:rsid w:val="00671E45"/>
    <w:rsid w:val="00671F21"/>
    <w:rsid w:val="00671F9D"/>
    <w:rsid w:val="00672408"/>
    <w:rsid w:val="0067246F"/>
    <w:rsid w:val="00672539"/>
    <w:rsid w:val="006725C6"/>
    <w:rsid w:val="0067273B"/>
    <w:rsid w:val="006727FC"/>
    <w:rsid w:val="00672AA6"/>
    <w:rsid w:val="00672B88"/>
    <w:rsid w:val="00672DFB"/>
    <w:rsid w:val="00672E88"/>
    <w:rsid w:val="00672EFF"/>
    <w:rsid w:val="0067302D"/>
    <w:rsid w:val="00673198"/>
    <w:rsid w:val="00673264"/>
    <w:rsid w:val="006733DF"/>
    <w:rsid w:val="00673416"/>
    <w:rsid w:val="00673723"/>
    <w:rsid w:val="0067381B"/>
    <w:rsid w:val="006738BD"/>
    <w:rsid w:val="006738F3"/>
    <w:rsid w:val="00673B9C"/>
    <w:rsid w:val="00673C1C"/>
    <w:rsid w:val="00673CBD"/>
    <w:rsid w:val="00673FDD"/>
    <w:rsid w:val="00674194"/>
    <w:rsid w:val="006742C7"/>
    <w:rsid w:val="00674318"/>
    <w:rsid w:val="00674340"/>
    <w:rsid w:val="006743FB"/>
    <w:rsid w:val="00674428"/>
    <w:rsid w:val="00674677"/>
    <w:rsid w:val="00674692"/>
    <w:rsid w:val="006747FE"/>
    <w:rsid w:val="00674995"/>
    <w:rsid w:val="006749DA"/>
    <w:rsid w:val="00674A4E"/>
    <w:rsid w:val="00674BDA"/>
    <w:rsid w:val="00674D85"/>
    <w:rsid w:val="00674F11"/>
    <w:rsid w:val="00674F57"/>
    <w:rsid w:val="0067523A"/>
    <w:rsid w:val="006752EB"/>
    <w:rsid w:val="00675317"/>
    <w:rsid w:val="006754D2"/>
    <w:rsid w:val="0067551E"/>
    <w:rsid w:val="006755AA"/>
    <w:rsid w:val="00675638"/>
    <w:rsid w:val="00675940"/>
    <w:rsid w:val="00675A74"/>
    <w:rsid w:val="00675BB6"/>
    <w:rsid w:val="00675DD9"/>
    <w:rsid w:val="00675E95"/>
    <w:rsid w:val="00675F5B"/>
    <w:rsid w:val="00675F6C"/>
    <w:rsid w:val="00675FD9"/>
    <w:rsid w:val="006762B5"/>
    <w:rsid w:val="00676605"/>
    <w:rsid w:val="006766C1"/>
    <w:rsid w:val="006768E7"/>
    <w:rsid w:val="00676974"/>
    <w:rsid w:val="00676AC9"/>
    <w:rsid w:val="00676DB9"/>
    <w:rsid w:val="006772CB"/>
    <w:rsid w:val="0067734D"/>
    <w:rsid w:val="0067743C"/>
    <w:rsid w:val="0067744B"/>
    <w:rsid w:val="006774C1"/>
    <w:rsid w:val="006774EB"/>
    <w:rsid w:val="00677AF2"/>
    <w:rsid w:val="00677BA0"/>
    <w:rsid w:val="00677BF5"/>
    <w:rsid w:val="00677CDC"/>
    <w:rsid w:val="00677D43"/>
    <w:rsid w:val="00677E37"/>
    <w:rsid w:val="00677ECD"/>
    <w:rsid w:val="00680114"/>
    <w:rsid w:val="006802B1"/>
    <w:rsid w:val="0068044A"/>
    <w:rsid w:val="00680621"/>
    <w:rsid w:val="00680683"/>
    <w:rsid w:val="00680765"/>
    <w:rsid w:val="00680861"/>
    <w:rsid w:val="00680C6C"/>
    <w:rsid w:val="00680D75"/>
    <w:rsid w:val="006816E3"/>
    <w:rsid w:val="00681788"/>
    <w:rsid w:val="006817BE"/>
    <w:rsid w:val="00681824"/>
    <w:rsid w:val="00681959"/>
    <w:rsid w:val="006819F4"/>
    <w:rsid w:val="00681D09"/>
    <w:rsid w:val="00681E04"/>
    <w:rsid w:val="00681FF9"/>
    <w:rsid w:val="00682011"/>
    <w:rsid w:val="00682021"/>
    <w:rsid w:val="006824B2"/>
    <w:rsid w:val="006826B0"/>
    <w:rsid w:val="006828B5"/>
    <w:rsid w:val="00682CEC"/>
    <w:rsid w:val="00682E71"/>
    <w:rsid w:val="00683058"/>
    <w:rsid w:val="006830A0"/>
    <w:rsid w:val="00683194"/>
    <w:rsid w:val="0068330A"/>
    <w:rsid w:val="00683362"/>
    <w:rsid w:val="006833DA"/>
    <w:rsid w:val="00683430"/>
    <w:rsid w:val="00683517"/>
    <w:rsid w:val="00683A7D"/>
    <w:rsid w:val="00683B0F"/>
    <w:rsid w:val="00683C61"/>
    <w:rsid w:val="00683F45"/>
    <w:rsid w:val="00683F81"/>
    <w:rsid w:val="0068403B"/>
    <w:rsid w:val="006843F1"/>
    <w:rsid w:val="00684EA5"/>
    <w:rsid w:val="00685290"/>
    <w:rsid w:val="006852EB"/>
    <w:rsid w:val="00685384"/>
    <w:rsid w:val="00685403"/>
    <w:rsid w:val="006855CC"/>
    <w:rsid w:val="00685671"/>
    <w:rsid w:val="00685748"/>
    <w:rsid w:val="006859CC"/>
    <w:rsid w:val="00685BCD"/>
    <w:rsid w:val="00685CE0"/>
    <w:rsid w:val="00685F79"/>
    <w:rsid w:val="006860DD"/>
    <w:rsid w:val="00686258"/>
    <w:rsid w:val="006862F1"/>
    <w:rsid w:val="0068678F"/>
    <w:rsid w:val="00686946"/>
    <w:rsid w:val="00686964"/>
    <w:rsid w:val="00686A23"/>
    <w:rsid w:val="00686BF2"/>
    <w:rsid w:val="00686CBD"/>
    <w:rsid w:val="00686DE9"/>
    <w:rsid w:val="00687138"/>
    <w:rsid w:val="0068720C"/>
    <w:rsid w:val="0068722E"/>
    <w:rsid w:val="00687414"/>
    <w:rsid w:val="006875A5"/>
    <w:rsid w:val="006875F2"/>
    <w:rsid w:val="00687657"/>
    <w:rsid w:val="006876DB"/>
    <w:rsid w:val="00687820"/>
    <w:rsid w:val="00687A8D"/>
    <w:rsid w:val="00687BD6"/>
    <w:rsid w:val="00687C7C"/>
    <w:rsid w:val="00687CD0"/>
    <w:rsid w:val="00687D1C"/>
    <w:rsid w:val="00687F08"/>
    <w:rsid w:val="00690012"/>
    <w:rsid w:val="00690405"/>
    <w:rsid w:val="006906BF"/>
    <w:rsid w:val="00690A72"/>
    <w:rsid w:val="00690B70"/>
    <w:rsid w:val="00690F26"/>
    <w:rsid w:val="00691336"/>
    <w:rsid w:val="0069146E"/>
    <w:rsid w:val="006914AA"/>
    <w:rsid w:val="006914C9"/>
    <w:rsid w:val="006918C7"/>
    <w:rsid w:val="006919E6"/>
    <w:rsid w:val="00691AF6"/>
    <w:rsid w:val="00691BB3"/>
    <w:rsid w:val="00691BB4"/>
    <w:rsid w:val="00691C5E"/>
    <w:rsid w:val="00691CB1"/>
    <w:rsid w:val="00691CFE"/>
    <w:rsid w:val="0069244A"/>
    <w:rsid w:val="00692642"/>
    <w:rsid w:val="0069288F"/>
    <w:rsid w:val="0069289C"/>
    <w:rsid w:val="00692A1E"/>
    <w:rsid w:val="00692B6D"/>
    <w:rsid w:val="00692C40"/>
    <w:rsid w:val="00692F6D"/>
    <w:rsid w:val="00693039"/>
    <w:rsid w:val="00693137"/>
    <w:rsid w:val="00693208"/>
    <w:rsid w:val="006933F6"/>
    <w:rsid w:val="0069378C"/>
    <w:rsid w:val="00693C4E"/>
    <w:rsid w:val="00693C71"/>
    <w:rsid w:val="0069424F"/>
    <w:rsid w:val="006943ED"/>
    <w:rsid w:val="0069464F"/>
    <w:rsid w:val="006947F4"/>
    <w:rsid w:val="00694884"/>
    <w:rsid w:val="006948D1"/>
    <w:rsid w:val="00694B18"/>
    <w:rsid w:val="006950D1"/>
    <w:rsid w:val="00695221"/>
    <w:rsid w:val="00695237"/>
    <w:rsid w:val="006957B9"/>
    <w:rsid w:val="00695807"/>
    <w:rsid w:val="006959D9"/>
    <w:rsid w:val="00695A44"/>
    <w:rsid w:val="00695E9D"/>
    <w:rsid w:val="0069637D"/>
    <w:rsid w:val="006964AE"/>
    <w:rsid w:val="006964C7"/>
    <w:rsid w:val="006967F2"/>
    <w:rsid w:val="00696F99"/>
    <w:rsid w:val="006972CB"/>
    <w:rsid w:val="00697424"/>
    <w:rsid w:val="00697563"/>
    <w:rsid w:val="0069769B"/>
    <w:rsid w:val="006977A9"/>
    <w:rsid w:val="00697864"/>
    <w:rsid w:val="00697B95"/>
    <w:rsid w:val="00697D5E"/>
    <w:rsid w:val="00697D97"/>
    <w:rsid w:val="00697EAD"/>
    <w:rsid w:val="006A0082"/>
    <w:rsid w:val="006A0162"/>
    <w:rsid w:val="006A01CD"/>
    <w:rsid w:val="006A025A"/>
    <w:rsid w:val="006A02E5"/>
    <w:rsid w:val="006A044D"/>
    <w:rsid w:val="006A064D"/>
    <w:rsid w:val="006A07F3"/>
    <w:rsid w:val="006A0C8C"/>
    <w:rsid w:val="006A0CC7"/>
    <w:rsid w:val="006A11E3"/>
    <w:rsid w:val="006A1420"/>
    <w:rsid w:val="006A14AE"/>
    <w:rsid w:val="006A1512"/>
    <w:rsid w:val="006A15A9"/>
    <w:rsid w:val="006A16B9"/>
    <w:rsid w:val="006A1A57"/>
    <w:rsid w:val="006A1C58"/>
    <w:rsid w:val="006A1CAE"/>
    <w:rsid w:val="006A1D21"/>
    <w:rsid w:val="006A1DBF"/>
    <w:rsid w:val="006A20CF"/>
    <w:rsid w:val="006A240D"/>
    <w:rsid w:val="006A25BB"/>
    <w:rsid w:val="006A260C"/>
    <w:rsid w:val="006A265F"/>
    <w:rsid w:val="006A26CA"/>
    <w:rsid w:val="006A26EA"/>
    <w:rsid w:val="006A2871"/>
    <w:rsid w:val="006A296F"/>
    <w:rsid w:val="006A2979"/>
    <w:rsid w:val="006A2A66"/>
    <w:rsid w:val="006A2B27"/>
    <w:rsid w:val="006A2C4C"/>
    <w:rsid w:val="006A2F59"/>
    <w:rsid w:val="006A3010"/>
    <w:rsid w:val="006A3059"/>
    <w:rsid w:val="006A30BF"/>
    <w:rsid w:val="006A311E"/>
    <w:rsid w:val="006A33CE"/>
    <w:rsid w:val="006A347E"/>
    <w:rsid w:val="006A35DA"/>
    <w:rsid w:val="006A371C"/>
    <w:rsid w:val="006A3A84"/>
    <w:rsid w:val="006A3B72"/>
    <w:rsid w:val="006A3BDB"/>
    <w:rsid w:val="006A3CE6"/>
    <w:rsid w:val="006A3D91"/>
    <w:rsid w:val="006A3DB3"/>
    <w:rsid w:val="006A3F2E"/>
    <w:rsid w:val="006A3F7E"/>
    <w:rsid w:val="006A42A0"/>
    <w:rsid w:val="006A42A7"/>
    <w:rsid w:val="006A4313"/>
    <w:rsid w:val="006A4364"/>
    <w:rsid w:val="006A472F"/>
    <w:rsid w:val="006A4CFB"/>
    <w:rsid w:val="006A4FAB"/>
    <w:rsid w:val="006A4FF6"/>
    <w:rsid w:val="006A5005"/>
    <w:rsid w:val="006A5174"/>
    <w:rsid w:val="006A525B"/>
    <w:rsid w:val="006A5364"/>
    <w:rsid w:val="006A5435"/>
    <w:rsid w:val="006A5482"/>
    <w:rsid w:val="006A566E"/>
    <w:rsid w:val="006A58AE"/>
    <w:rsid w:val="006A5A38"/>
    <w:rsid w:val="006A5AE1"/>
    <w:rsid w:val="006A5BEB"/>
    <w:rsid w:val="006A5CDD"/>
    <w:rsid w:val="006A5F78"/>
    <w:rsid w:val="006A6144"/>
    <w:rsid w:val="006A61B5"/>
    <w:rsid w:val="006A61C4"/>
    <w:rsid w:val="006A6395"/>
    <w:rsid w:val="006A6656"/>
    <w:rsid w:val="006A68EF"/>
    <w:rsid w:val="006A6B44"/>
    <w:rsid w:val="006A6B7B"/>
    <w:rsid w:val="006A6EAA"/>
    <w:rsid w:val="006A6EF9"/>
    <w:rsid w:val="006A6FC4"/>
    <w:rsid w:val="006A7006"/>
    <w:rsid w:val="006A71C9"/>
    <w:rsid w:val="006A7222"/>
    <w:rsid w:val="006A7310"/>
    <w:rsid w:val="006A7386"/>
    <w:rsid w:val="006A75BF"/>
    <w:rsid w:val="006A764A"/>
    <w:rsid w:val="006A77AB"/>
    <w:rsid w:val="006A799D"/>
    <w:rsid w:val="006A7B79"/>
    <w:rsid w:val="006A7BCD"/>
    <w:rsid w:val="006B013E"/>
    <w:rsid w:val="006B03B5"/>
    <w:rsid w:val="006B065B"/>
    <w:rsid w:val="006B06FE"/>
    <w:rsid w:val="006B0716"/>
    <w:rsid w:val="006B07D7"/>
    <w:rsid w:val="006B07E2"/>
    <w:rsid w:val="006B0A75"/>
    <w:rsid w:val="006B0C2A"/>
    <w:rsid w:val="006B0C56"/>
    <w:rsid w:val="006B0DE4"/>
    <w:rsid w:val="006B1404"/>
    <w:rsid w:val="006B161B"/>
    <w:rsid w:val="006B1666"/>
    <w:rsid w:val="006B166E"/>
    <w:rsid w:val="006B1AB4"/>
    <w:rsid w:val="006B1D96"/>
    <w:rsid w:val="006B1F24"/>
    <w:rsid w:val="006B1FBB"/>
    <w:rsid w:val="006B2DFE"/>
    <w:rsid w:val="006B32D5"/>
    <w:rsid w:val="006B3455"/>
    <w:rsid w:val="006B35C2"/>
    <w:rsid w:val="006B36A0"/>
    <w:rsid w:val="006B400C"/>
    <w:rsid w:val="006B4262"/>
    <w:rsid w:val="006B43D5"/>
    <w:rsid w:val="006B4478"/>
    <w:rsid w:val="006B45CA"/>
    <w:rsid w:val="006B4D74"/>
    <w:rsid w:val="006B4F47"/>
    <w:rsid w:val="006B4F80"/>
    <w:rsid w:val="006B4FA5"/>
    <w:rsid w:val="006B5047"/>
    <w:rsid w:val="006B5098"/>
    <w:rsid w:val="006B515C"/>
    <w:rsid w:val="006B51DB"/>
    <w:rsid w:val="006B5561"/>
    <w:rsid w:val="006B588B"/>
    <w:rsid w:val="006B59C5"/>
    <w:rsid w:val="006B6316"/>
    <w:rsid w:val="006B65D0"/>
    <w:rsid w:val="006B67BE"/>
    <w:rsid w:val="006B6838"/>
    <w:rsid w:val="006B68E6"/>
    <w:rsid w:val="006B6902"/>
    <w:rsid w:val="006B6946"/>
    <w:rsid w:val="006B6A00"/>
    <w:rsid w:val="006B6C06"/>
    <w:rsid w:val="006B6CE3"/>
    <w:rsid w:val="006B6D6C"/>
    <w:rsid w:val="006B70E2"/>
    <w:rsid w:val="006B71F5"/>
    <w:rsid w:val="006B783E"/>
    <w:rsid w:val="006B7931"/>
    <w:rsid w:val="006B796C"/>
    <w:rsid w:val="006B7B24"/>
    <w:rsid w:val="006B7CC0"/>
    <w:rsid w:val="006B7E9F"/>
    <w:rsid w:val="006C009C"/>
    <w:rsid w:val="006C00DE"/>
    <w:rsid w:val="006C0460"/>
    <w:rsid w:val="006C0481"/>
    <w:rsid w:val="006C0498"/>
    <w:rsid w:val="006C0503"/>
    <w:rsid w:val="006C0520"/>
    <w:rsid w:val="006C052B"/>
    <w:rsid w:val="006C0625"/>
    <w:rsid w:val="006C0899"/>
    <w:rsid w:val="006C0A51"/>
    <w:rsid w:val="006C0C07"/>
    <w:rsid w:val="006C0DA7"/>
    <w:rsid w:val="006C10F3"/>
    <w:rsid w:val="006C135E"/>
    <w:rsid w:val="006C19E1"/>
    <w:rsid w:val="006C1E72"/>
    <w:rsid w:val="006C1EC5"/>
    <w:rsid w:val="006C1F46"/>
    <w:rsid w:val="006C264D"/>
    <w:rsid w:val="006C272C"/>
    <w:rsid w:val="006C2AB2"/>
    <w:rsid w:val="006C2BFD"/>
    <w:rsid w:val="006C2ED2"/>
    <w:rsid w:val="006C2F4D"/>
    <w:rsid w:val="006C2F84"/>
    <w:rsid w:val="006C31AE"/>
    <w:rsid w:val="006C327F"/>
    <w:rsid w:val="006C3418"/>
    <w:rsid w:val="006C35B1"/>
    <w:rsid w:val="006C366B"/>
    <w:rsid w:val="006C3BAB"/>
    <w:rsid w:val="006C3BBB"/>
    <w:rsid w:val="006C3BF1"/>
    <w:rsid w:val="006C3C62"/>
    <w:rsid w:val="006C3D1F"/>
    <w:rsid w:val="006C3DB1"/>
    <w:rsid w:val="006C43A9"/>
    <w:rsid w:val="006C44D0"/>
    <w:rsid w:val="006C462F"/>
    <w:rsid w:val="006C4644"/>
    <w:rsid w:val="006C464E"/>
    <w:rsid w:val="006C489B"/>
    <w:rsid w:val="006C49B2"/>
    <w:rsid w:val="006C49EC"/>
    <w:rsid w:val="006C4A3B"/>
    <w:rsid w:val="006C4C50"/>
    <w:rsid w:val="006C4C87"/>
    <w:rsid w:val="006C4CA0"/>
    <w:rsid w:val="006C4EE5"/>
    <w:rsid w:val="006C4F14"/>
    <w:rsid w:val="006C508E"/>
    <w:rsid w:val="006C50ED"/>
    <w:rsid w:val="006C5128"/>
    <w:rsid w:val="006C5131"/>
    <w:rsid w:val="006C52A7"/>
    <w:rsid w:val="006C538B"/>
    <w:rsid w:val="006C538F"/>
    <w:rsid w:val="006C5708"/>
    <w:rsid w:val="006C5B41"/>
    <w:rsid w:val="006C5B75"/>
    <w:rsid w:val="006C5BED"/>
    <w:rsid w:val="006C5F3A"/>
    <w:rsid w:val="006C63D6"/>
    <w:rsid w:val="006C6511"/>
    <w:rsid w:val="006C65B0"/>
    <w:rsid w:val="006C68F0"/>
    <w:rsid w:val="006C68F4"/>
    <w:rsid w:val="006C6913"/>
    <w:rsid w:val="006C6DE6"/>
    <w:rsid w:val="006C6F9E"/>
    <w:rsid w:val="006C6FB6"/>
    <w:rsid w:val="006C7208"/>
    <w:rsid w:val="006C75C0"/>
    <w:rsid w:val="006C770F"/>
    <w:rsid w:val="006C7745"/>
    <w:rsid w:val="006C7938"/>
    <w:rsid w:val="006C7B72"/>
    <w:rsid w:val="006C7C15"/>
    <w:rsid w:val="006C7CEC"/>
    <w:rsid w:val="006C7DDC"/>
    <w:rsid w:val="006D022D"/>
    <w:rsid w:val="006D0525"/>
    <w:rsid w:val="006D0784"/>
    <w:rsid w:val="006D0851"/>
    <w:rsid w:val="006D09A7"/>
    <w:rsid w:val="006D0BAC"/>
    <w:rsid w:val="006D0E5E"/>
    <w:rsid w:val="006D1024"/>
    <w:rsid w:val="006D1081"/>
    <w:rsid w:val="006D11D0"/>
    <w:rsid w:val="006D1364"/>
    <w:rsid w:val="006D1912"/>
    <w:rsid w:val="006D19DC"/>
    <w:rsid w:val="006D1AB5"/>
    <w:rsid w:val="006D1AE6"/>
    <w:rsid w:val="006D1C6D"/>
    <w:rsid w:val="006D1D1E"/>
    <w:rsid w:val="006D1D76"/>
    <w:rsid w:val="006D1F76"/>
    <w:rsid w:val="006D2208"/>
    <w:rsid w:val="006D22BF"/>
    <w:rsid w:val="006D2353"/>
    <w:rsid w:val="006D245C"/>
    <w:rsid w:val="006D261D"/>
    <w:rsid w:val="006D2A96"/>
    <w:rsid w:val="006D2BEC"/>
    <w:rsid w:val="006D3419"/>
    <w:rsid w:val="006D3698"/>
    <w:rsid w:val="006D36B7"/>
    <w:rsid w:val="006D37D0"/>
    <w:rsid w:val="006D38DD"/>
    <w:rsid w:val="006D398C"/>
    <w:rsid w:val="006D39CF"/>
    <w:rsid w:val="006D3A43"/>
    <w:rsid w:val="006D3A76"/>
    <w:rsid w:val="006D3B4F"/>
    <w:rsid w:val="006D3BB3"/>
    <w:rsid w:val="006D4031"/>
    <w:rsid w:val="006D41C1"/>
    <w:rsid w:val="006D4217"/>
    <w:rsid w:val="006D42A2"/>
    <w:rsid w:val="006D44D3"/>
    <w:rsid w:val="006D44F4"/>
    <w:rsid w:val="006D467D"/>
    <w:rsid w:val="006D46DE"/>
    <w:rsid w:val="006D4A05"/>
    <w:rsid w:val="006D4D3C"/>
    <w:rsid w:val="006D4D55"/>
    <w:rsid w:val="006D4EAB"/>
    <w:rsid w:val="006D4F99"/>
    <w:rsid w:val="006D4FAC"/>
    <w:rsid w:val="006D5042"/>
    <w:rsid w:val="006D5244"/>
    <w:rsid w:val="006D55DD"/>
    <w:rsid w:val="006D5874"/>
    <w:rsid w:val="006D593C"/>
    <w:rsid w:val="006D59B6"/>
    <w:rsid w:val="006D5DD8"/>
    <w:rsid w:val="006D5DFD"/>
    <w:rsid w:val="006D6006"/>
    <w:rsid w:val="006D602B"/>
    <w:rsid w:val="006D605E"/>
    <w:rsid w:val="006D6506"/>
    <w:rsid w:val="006D6546"/>
    <w:rsid w:val="006D65E0"/>
    <w:rsid w:val="006D6726"/>
    <w:rsid w:val="006D676A"/>
    <w:rsid w:val="006D67A7"/>
    <w:rsid w:val="006D6C79"/>
    <w:rsid w:val="006D6DC4"/>
    <w:rsid w:val="006D6DE8"/>
    <w:rsid w:val="006D6E80"/>
    <w:rsid w:val="006D6EFD"/>
    <w:rsid w:val="006D6F5F"/>
    <w:rsid w:val="006D7059"/>
    <w:rsid w:val="006D70AF"/>
    <w:rsid w:val="006D72A8"/>
    <w:rsid w:val="006D7507"/>
    <w:rsid w:val="006D75C3"/>
    <w:rsid w:val="006D7749"/>
    <w:rsid w:val="006D7828"/>
    <w:rsid w:val="006D78DD"/>
    <w:rsid w:val="006D7B62"/>
    <w:rsid w:val="006E03A9"/>
    <w:rsid w:val="006E04BA"/>
    <w:rsid w:val="006E04C6"/>
    <w:rsid w:val="006E04CC"/>
    <w:rsid w:val="006E0505"/>
    <w:rsid w:val="006E05B5"/>
    <w:rsid w:val="006E069E"/>
    <w:rsid w:val="006E0837"/>
    <w:rsid w:val="006E09D7"/>
    <w:rsid w:val="006E0BFB"/>
    <w:rsid w:val="006E0CA3"/>
    <w:rsid w:val="006E0E13"/>
    <w:rsid w:val="006E1081"/>
    <w:rsid w:val="006E1395"/>
    <w:rsid w:val="006E13B5"/>
    <w:rsid w:val="006E1497"/>
    <w:rsid w:val="006E1755"/>
    <w:rsid w:val="006E18B3"/>
    <w:rsid w:val="006E19A1"/>
    <w:rsid w:val="006E19C5"/>
    <w:rsid w:val="006E19D1"/>
    <w:rsid w:val="006E1B61"/>
    <w:rsid w:val="006E1C78"/>
    <w:rsid w:val="006E1E10"/>
    <w:rsid w:val="006E205B"/>
    <w:rsid w:val="006E2456"/>
    <w:rsid w:val="006E27D1"/>
    <w:rsid w:val="006E28A6"/>
    <w:rsid w:val="006E2B23"/>
    <w:rsid w:val="006E2B3D"/>
    <w:rsid w:val="006E30F6"/>
    <w:rsid w:val="006E3235"/>
    <w:rsid w:val="006E3512"/>
    <w:rsid w:val="006E377A"/>
    <w:rsid w:val="006E397E"/>
    <w:rsid w:val="006E3AF8"/>
    <w:rsid w:val="006E3C0E"/>
    <w:rsid w:val="006E3DCF"/>
    <w:rsid w:val="006E3DD2"/>
    <w:rsid w:val="006E44A0"/>
    <w:rsid w:val="006E4829"/>
    <w:rsid w:val="006E4B34"/>
    <w:rsid w:val="006E4C43"/>
    <w:rsid w:val="006E4DD1"/>
    <w:rsid w:val="006E4E74"/>
    <w:rsid w:val="006E4E8E"/>
    <w:rsid w:val="006E51E1"/>
    <w:rsid w:val="006E523B"/>
    <w:rsid w:val="006E52E1"/>
    <w:rsid w:val="006E5356"/>
    <w:rsid w:val="006E553D"/>
    <w:rsid w:val="006E56D9"/>
    <w:rsid w:val="006E58C9"/>
    <w:rsid w:val="006E5C0E"/>
    <w:rsid w:val="006E618C"/>
    <w:rsid w:val="006E6355"/>
    <w:rsid w:val="006E652B"/>
    <w:rsid w:val="006E6546"/>
    <w:rsid w:val="006E6592"/>
    <w:rsid w:val="006E668C"/>
    <w:rsid w:val="006E6691"/>
    <w:rsid w:val="006E671D"/>
    <w:rsid w:val="006E6E93"/>
    <w:rsid w:val="006E6F11"/>
    <w:rsid w:val="006E7170"/>
    <w:rsid w:val="006E7174"/>
    <w:rsid w:val="006E72A0"/>
    <w:rsid w:val="006E72FD"/>
    <w:rsid w:val="006E738A"/>
    <w:rsid w:val="006E74CE"/>
    <w:rsid w:val="006E776A"/>
    <w:rsid w:val="006E7900"/>
    <w:rsid w:val="006E793E"/>
    <w:rsid w:val="006E7C45"/>
    <w:rsid w:val="006F00A3"/>
    <w:rsid w:val="006F00AB"/>
    <w:rsid w:val="006F01C9"/>
    <w:rsid w:val="006F0670"/>
    <w:rsid w:val="006F0F46"/>
    <w:rsid w:val="006F189E"/>
    <w:rsid w:val="006F18C9"/>
    <w:rsid w:val="006F1B0B"/>
    <w:rsid w:val="006F1EEE"/>
    <w:rsid w:val="006F1FA7"/>
    <w:rsid w:val="006F243F"/>
    <w:rsid w:val="006F2674"/>
    <w:rsid w:val="006F27B7"/>
    <w:rsid w:val="006F28A4"/>
    <w:rsid w:val="006F2A05"/>
    <w:rsid w:val="006F2AA0"/>
    <w:rsid w:val="006F2BD1"/>
    <w:rsid w:val="006F33AC"/>
    <w:rsid w:val="006F33F7"/>
    <w:rsid w:val="006F375F"/>
    <w:rsid w:val="006F38E5"/>
    <w:rsid w:val="006F398C"/>
    <w:rsid w:val="006F3A3C"/>
    <w:rsid w:val="006F3AEB"/>
    <w:rsid w:val="006F3C9D"/>
    <w:rsid w:val="006F3FD2"/>
    <w:rsid w:val="006F4083"/>
    <w:rsid w:val="006F4150"/>
    <w:rsid w:val="006F415F"/>
    <w:rsid w:val="006F44CC"/>
    <w:rsid w:val="006F4507"/>
    <w:rsid w:val="006F496E"/>
    <w:rsid w:val="006F4B5D"/>
    <w:rsid w:val="006F4C9F"/>
    <w:rsid w:val="006F4DB8"/>
    <w:rsid w:val="006F4DB9"/>
    <w:rsid w:val="006F514F"/>
    <w:rsid w:val="006F52DE"/>
    <w:rsid w:val="006F530B"/>
    <w:rsid w:val="006F5402"/>
    <w:rsid w:val="006F55B9"/>
    <w:rsid w:val="006F571C"/>
    <w:rsid w:val="006F5912"/>
    <w:rsid w:val="006F5ADC"/>
    <w:rsid w:val="006F5CFD"/>
    <w:rsid w:val="006F5E0F"/>
    <w:rsid w:val="006F5E21"/>
    <w:rsid w:val="006F6569"/>
    <w:rsid w:val="006F6618"/>
    <w:rsid w:val="006F6773"/>
    <w:rsid w:val="006F6925"/>
    <w:rsid w:val="006F6C5E"/>
    <w:rsid w:val="006F6CA3"/>
    <w:rsid w:val="006F6DBD"/>
    <w:rsid w:val="006F71A6"/>
    <w:rsid w:val="006F7336"/>
    <w:rsid w:val="006F7434"/>
    <w:rsid w:val="006F7EE1"/>
    <w:rsid w:val="006F7F3F"/>
    <w:rsid w:val="006F7F43"/>
    <w:rsid w:val="007001D5"/>
    <w:rsid w:val="0070044E"/>
    <w:rsid w:val="00700592"/>
    <w:rsid w:val="007005B0"/>
    <w:rsid w:val="007006F0"/>
    <w:rsid w:val="00700888"/>
    <w:rsid w:val="007009B5"/>
    <w:rsid w:val="00700B3D"/>
    <w:rsid w:val="00700BB9"/>
    <w:rsid w:val="00700BBC"/>
    <w:rsid w:val="00700C61"/>
    <w:rsid w:val="00700C7B"/>
    <w:rsid w:val="00700F5B"/>
    <w:rsid w:val="007011AE"/>
    <w:rsid w:val="007012D9"/>
    <w:rsid w:val="00701419"/>
    <w:rsid w:val="007014BF"/>
    <w:rsid w:val="007014FF"/>
    <w:rsid w:val="0070172D"/>
    <w:rsid w:val="00701825"/>
    <w:rsid w:val="00701909"/>
    <w:rsid w:val="0070196B"/>
    <w:rsid w:val="00701988"/>
    <w:rsid w:val="00701F2B"/>
    <w:rsid w:val="0070201E"/>
    <w:rsid w:val="00702116"/>
    <w:rsid w:val="007021DF"/>
    <w:rsid w:val="0070225F"/>
    <w:rsid w:val="0070229A"/>
    <w:rsid w:val="00702390"/>
    <w:rsid w:val="007026D6"/>
    <w:rsid w:val="00702CCB"/>
    <w:rsid w:val="00702DD0"/>
    <w:rsid w:val="00703055"/>
    <w:rsid w:val="00703082"/>
    <w:rsid w:val="00703235"/>
    <w:rsid w:val="0070347F"/>
    <w:rsid w:val="007035F1"/>
    <w:rsid w:val="0070383A"/>
    <w:rsid w:val="0070386C"/>
    <w:rsid w:val="00703920"/>
    <w:rsid w:val="00703A5E"/>
    <w:rsid w:val="00703B1A"/>
    <w:rsid w:val="00703C6E"/>
    <w:rsid w:val="00703D3F"/>
    <w:rsid w:val="00703D47"/>
    <w:rsid w:val="00704027"/>
    <w:rsid w:val="007044AC"/>
    <w:rsid w:val="007044DE"/>
    <w:rsid w:val="00704563"/>
    <w:rsid w:val="007047BD"/>
    <w:rsid w:val="00704870"/>
    <w:rsid w:val="00704ACB"/>
    <w:rsid w:val="00704B51"/>
    <w:rsid w:val="00704C0A"/>
    <w:rsid w:val="00704D6A"/>
    <w:rsid w:val="00705068"/>
    <w:rsid w:val="007053C9"/>
    <w:rsid w:val="00705446"/>
    <w:rsid w:val="007054AA"/>
    <w:rsid w:val="00705881"/>
    <w:rsid w:val="00705C59"/>
    <w:rsid w:val="00705E31"/>
    <w:rsid w:val="0070604A"/>
    <w:rsid w:val="007064C0"/>
    <w:rsid w:val="0070673C"/>
    <w:rsid w:val="007069FF"/>
    <w:rsid w:val="00706E8D"/>
    <w:rsid w:val="00706F82"/>
    <w:rsid w:val="007070F4"/>
    <w:rsid w:val="007073D6"/>
    <w:rsid w:val="00707426"/>
    <w:rsid w:val="00707524"/>
    <w:rsid w:val="007076A1"/>
    <w:rsid w:val="007076F8"/>
    <w:rsid w:val="00707803"/>
    <w:rsid w:val="00707827"/>
    <w:rsid w:val="007078A7"/>
    <w:rsid w:val="00707B6A"/>
    <w:rsid w:val="00707BF1"/>
    <w:rsid w:val="00707EF6"/>
    <w:rsid w:val="0071026B"/>
    <w:rsid w:val="007103D9"/>
    <w:rsid w:val="00710471"/>
    <w:rsid w:val="007107E8"/>
    <w:rsid w:val="0071089F"/>
    <w:rsid w:val="00711184"/>
    <w:rsid w:val="007116CB"/>
    <w:rsid w:val="00711854"/>
    <w:rsid w:val="00711A21"/>
    <w:rsid w:val="00711A77"/>
    <w:rsid w:val="00711B52"/>
    <w:rsid w:val="00711B7E"/>
    <w:rsid w:val="00711CEC"/>
    <w:rsid w:val="00711DC0"/>
    <w:rsid w:val="00712460"/>
    <w:rsid w:val="007125BA"/>
    <w:rsid w:val="007129CA"/>
    <w:rsid w:val="00712DE9"/>
    <w:rsid w:val="00712F88"/>
    <w:rsid w:val="007130A0"/>
    <w:rsid w:val="00713121"/>
    <w:rsid w:val="0071324B"/>
    <w:rsid w:val="00713357"/>
    <w:rsid w:val="00713370"/>
    <w:rsid w:val="007133C0"/>
    <w:rsid w:val="00713BF3"/>
    <w:rsid w:val="00713C45"/>
    <w:rsid w:val="00713DF5"/>
    <w:rsid w:val="00714167"/>
    <w:rsid w:val="00714296"/>
    <w:rsid w:val="0071442D"/>
    <w:rsid w:val="0071466B"/>
    <w:rsid w:val="0071473C"/>
    <w:rsid w:val="00714834"/>
    <w:rsid w:val="00714AAC"/>
    <w:rsid w:val="00714CC5"/>
    <w:rsid w:val="00714EEF"/>
    <w:rsid w:val="00715034"/>
    <w:rsid w:val="0071514F"/>
    <w:rsid w:val="0071516E"/>
    <w:rsid w:val="007151C7"/>
    <w:rsid w:val="00715266"/>
    <w:rsid w:val="00715466"/>
    <w:rsid w:val="00715644"/>
    <w:rsid w:val="00715AC8"/>
    <w:rsid w:val="00715B7B"/>
    <w:rsid w:val="00715D30"/>
    <w:rsid w:val="00716201"/>
    <w:rsid w:val="0071621E"/>
    <w:rsid w:val="0071633C"/>
    <w:rsid w:val="00716380"/>
    <w:rsid w:val="0071639E"/>
    <w:rsid w:val="00716548"/>
    <w:rsid w:val="00716638"/>
    <w:rsid w:val="0071692E"/>
    <w:rsid w:val="007169A5"/>
    <w:rsid w:val="00716CA3"/>
    <w:rsid w:val="0071704F"/>
    <w:rsid w:val="00717519"/>
    <w:rsid w:val="00717547"/>
    <w:rsid w:val="0071763F"/>
    <w:rsid w:val="0071775F"/>
    <w:rsid w:val="00717935"/>
    <w:rsid w:val="00717AA7"/>
    <w:rsid w:val="00717B26"/>
    <w:rsid w:val="00717B90"/>
    <w:rsid w:val="00717BBE"/>
    <w:rsid w:val="00717E53"/>
    <w:rsid w:val="00717F0B"/>
    <w:rsid w:val="00720057"/>
    <w:rsid w:val="00720765"/>
    <w:rsid w:val="00720805"/>
    <w:rsid w:val="00720A59"/>
    <w:rsid w:val="00720AA2"/>
    <w:rsid w:val="00720C30"/>
    <w:rsid w:val="00720D8E"/>
    <w:rsid w:val="00720ECE"/>
    <w:rsid w:val="0072126D"/>
    <w:rsid w:val="007214AC"/>
    <w:rsid w:val="007215F3"/>
    <w:rsid w:val="007218C8"/>
    <w:rsid w:val="00721902"/>
    <w:rsid w:val="007219C8"/>
    <w:rsid w:val="00721A09"/>
    <w:rsid w:val="00721B38"/>
    <w:rsid w:val="00721C94"/>
    <w:rsid w:val="00721D43"/>
    <w:rsid w:val="00721D48"/>
    <w:rsid w:val="00721E41"/>
    <w:rsid w:val="007220E1"/>
    <w:rsid w:val="007221A4"/>
    <w:rsid w:val="00722618"/>
    <w:rsid w:val="00722B6A"/>
    <w:rsid w:val="00722CE5"/>
    <w:rsid w:val="00722E55"/>
    <w:rsid w:val="007230E5"/>
    <w:rsid w:val="00723175"/>
    <w:rsid w:val="0072318D"/>
    <w:rsid w:val="00723191"/>
    <w:rsid w:val="00723448"/>
    <w:rsid w:val="00723CB0"/>
    <w:rsid w:val="00723D87"/>
    <w:rsid w:val="00723E18"/>
    <w:rsid w:val="00723EEF"/>
    <w:rsid w:val="00724098"/>
    <w:rsid w:val="007241A6"/>
    <w:rsid w:val="007241DB"/>
    <w:rsid w:val="00724226"/>
    <w:rsid w:val="00724267"/>
    <w:rsid w:val="0072426E"/>
    <w:rsid w:val="0072432B"/>
    <w:rsid w:val="00724471"/>
    <w:rsid w:val="007244A1"/>
    <w:rsid w:val="0072475A"/>
    <w:rsid w:val="00724ACF"/>
    <w:rsid w:val="00724B98"/>
    <w:rsid w:val="00724C79"/>
    <w:rsid w:val="00724DAD"/>
    <w:rsid w:val="00724F10"/>
    <w:rsid w:val="00724FFC"/>
    <w:rsid w:val="007252AC"/>
    <w:rsid w:val="007254BF"/>
    <w:rsid w:val="0072550F"/>
    <w:rsid w:val="00725C80"/>
    <w:rsid w:val="00725DA6"/>
    <w:rsid w:val="00725ED6"/>
    <w:rsid w:val="00726238"/>
    <w:rsid w:val="0072632D"/>
    <w:rsid w:val="00726564"/>
    <w:rsid w:val="00726571"/>
    <w:rsid w:val="007265D2"/>
    <w:rsid w:val="007266CD"/>
    <w:rsid w:val="0072675B"/>
    <w:rsid w:val="00726774"/>
    <w:rsid w:val="0072687B"/>
    <w:rsid w:val="007269CB"/>
    <w:rsid w:val="00726CA2"/>
    <w:rsid w:val="00726D1C"/>
    <w:rsid w:val="00727329"/>
    <w:rsid w:val="00727341"/>
    <w:rsid w:val="00727445"/>
    <w:rsid w:val="007274FA"/>
    <w:rsid w:val="00727AF8"/>
    <w:rsid w:val="00727B50"/>
    <w:rsid w:val="00727B57"/>
    <w:rsid w:val="00727B62"/>
    <w:rsid w:val="00727D9D"/>
    <w:rsid w:val="00727E91"/>
    <w:rsid w:val="00727F99"/>
    <w:rsid w:val="007300B2"/>
    <w:rsid w:val="00730164"/>
    <w:rsid w:val="00730955"/>
    <w:rsid w:val="00730AD4"/>
    <w:rsid w:val="00730BB0"/>
    <w:rsid w:val="007312E6"/>
    <w:rsid w:val="007318AA"/>
    <w:rsid w:val="00731B68"/>
    <w:rsid w:val="00731C07"/>
    <w:rsid w:val="0073201B"/>
    <w:rsid w:val="007321E7"/>
    <w:rsid w:val="00732317"/>
    <w:rsid w:val="00732492"/>
    <w:rsid w:val="00732588"/>
    <w:rsid w:val="00732BC5"/>
    <w:rsid w:val="00732EEA"/>
    <w:rsid w:val="00732FBB"/>
    <w:rsid w:val="0073305C"/>
    <w:rsid w:val="007331F0"/>
    <w:rsid w:val="0073326C"/>
    <w:rsid w:val="00733290"/>
    <w:rsid w:val="007338C3"/>
    <w:rsid w:val="007338FE"/>
    <w:rsid w:val="00733937"/>
    <w:rsid w:val="00733A46"/>
    <w:rsid w:val="00733FA0"/>
    <w:rsid w:val="00733FF3"/>
    <w:rsid w:val="00734090"/>
    <w:rsid w:val="0073412C"/>
    <w:rsid w:val="0073431A"/>
    <w:rsid w:val="0073438A"/>
    <w:rsid w:val="007343B0"/>
    <w:rsid w:val="007343E6"/>
    <w:rsid w:val="007344A2"/>
    <w:rsid w:val="007348E8"/>
    <w:rsid w:val="00734A8E"/>
    <w:rsid w:val="00734D5E"/>
    <w:rsid w:val="00734DD7"/>
    <w:rsid w:val="0073563A"/>
    <w:rsid w:val="007357AD"/>
    <w:rsid w:val="00735A3C"/>
    <w:rsid w:val="00735C64"/>
    <w:rsid w:val="00735D22"/>
    <w:rsid w:val="007362DB"/>
    <w:rsid w:val="0073637E"/>
    <w:rsid w:val="0073639B"/>
    <w:rsid w:val="007363C8"/>
    <w:rsid w:val="007365CB"/>
    <w:rsid w:val="007365F3"/>
    <w:rsid w:val="007367EC"/>
    <w:rsid w:val="00736B08"/>
    <w:rsid w:val="00736DBC"/>
    <w:rsid w:val="00736EB0"/>
    <w:rsid w:val="00736EB8"/>
    <w:rsid w:val="00736F0E"/>
    <w:rsid w:val="00736F79"/>
    <w:rsid w:val="00737165"/>
    <w:rsid w:val="0073726B"/>
    <w:rsid w:val="007372C8"/>
    <w:rsid w:val="0073740C"/>
    <w:rsid w:val="007375E4"/>
    <w:rsid w:val="00737B06"/>
    <w:rsid w:val="00737DFF"/>
    <w:rsid w:val="00740178"/>
    <w:rsid w:val="007402E5"/>
    <w:rsid w:val="00740330"/>
    <w:rsid w:val="00740583"/>
    <w:rsid w:val="00740622"/>
    <w:rsid w:val="00740651"/>
    <w:rsid w:val="00740849"/>
    <w:rsid w:val="0074092E"/>
    <w:rsid w:val="00740C13"/>
    <w:rsid w:val="00740C1E"/>
    <w:rsid w:val="00740CFB"/>
    <w:rsid w:val="00740D68"/>
    <w:rsid w:val="00740E07"/>
    <w:rsid w:val="00740F28"/>
    <w:rsid w:val="00741010"/>
    <w:rsid w:val="0074161A"/>
    <w:rsid w:val="00741621"/>
    <w:rsid w:val="00741636"/>
    <w:rsid w:val="007419E6"/>
    <w:rsid w:val="00741B91"/>
    <w:rsid w:val="00741C39"/>
    <w:rsid w:val="00741CA3"/>
    <w:rsid w:val="00741CD3"/>
    <w:rsid w:val="00741CD9"/>
    <w:rsid w:val="00741F42"/>
    <w:rsid w:val="007420E6"/>
    <w:rsid w:val="00742531"/>
    <w:rsid w:val="00742773"/>
    <w:rsid w:val="00742AD7"/>
    <w:rsid w:val="00742CED"/>
    <w:rsid w:val="00742DBF"/>
    <w:rsid w:val="007432A9"/>
    <w:rsid w:val="007434AD"/>
    <w:rsid w:val="00743520"/>
    <w:rsid w:val="0074361D"/>
    <w:rsid w:val="007437FC"/>
    <w:rsid w:val="007438BB"/>
    <w:rsid w:val="007438F3"/>
    <w:rsid w:val="0074464D"/>
    <w:rsid w:val="007446A7"/>
    <w:rsid w:val="007446D2"/>
    <w:rsid w:val="00744915"/>
    <w:rsid w:val="00744E8C"/>
    <w:rsid w:val="00744FD0"/>
    <w:rsid w:val="00744FD4"/>
    <w:rsid w:val="007450D1"/>
    <w:rsid w:val="00745300"/>
    <w:rsid w:val="007455A0"/>
    <w:rsid w:val="007455E4"/>
    <w:rsid w:val="007457B6"/>
    <w:rsid w:val="00745840"/>
    <w:rsid w:val="0074591C"/>
    <w:rsid w:val="00745B93"/>
    <w:rsid w:val="00745BDF"/>
    <w:rsid w:val="00745D5F"/>
    <w:rsid w:val="00745DFE"/>
    <w:rsid w:val="00745EA2"/>
    <w:rsid w:val="00745F20"/>
    <w:rsid w:val="0074624E"/>
    <w:rsid w:val="00746274"/>
    <w:rsid w:val="00746330"/>
    <w:rsid w:val="00746708"/>
    <w:rsid w:val="00746875"/>
    <w:rsid w:val="00746AED"/>
    <w:rsid w:val="00746DF7"/>
    <w:rsid w:val="00746F51"/>
    <w:rsid w:val="00747294"/>
    <w:rsid w:val="00747371"/>
    <w:rsid w:val="00747417"/>
    <w:rsid w:val="007474AB"/>
    <w:rsid w:val="0074751F"/>
    <w:rsid w:val="007475FA"/>
    <w:rsid w:val="00747754"/>
    <w:rsid w:val="0074783C"/>
    <w:rsid w:val="00747952"/>
    <w:rsid w:val="007479EB"/>
    <w:rsid w:val="00747BD2"/>
    <w:rsid w:val="00747CBA"/>
    <w:rsid w:val="00747D60"/>
    <w:rsid w:val="00747DF7"/>
    <w:rsid w:val="00747F33"/>
    <w:rsid w:val="00747F3F"/>
    <w:rsid w:val="00747F58"/>
    <w:rsid w:val="007503E1"/>
    <w:rsid w:val="0075061D"/>
    <w:rsid w:val="0075146A"/>
    <w:rsid w:val="00751759"/>
    <w:rsid w:val="0075180D"/>
    <w:rsid w:val="00751823"/>
    <w:rsid w:val="00751E49"/>
    <w:rsid w:val="0075221B"/>
    <w:rsid w:val="00752341"/>
    <w:rsid w:val="007524E8"/>
    <w:rsid w:val="00752524"/>
    <w:rsid w:val="007526DF"/>
    <w:rsid w:val="00752E40"/>
    <w:rsid w:val="00752E80"/>
    <w:rsid w:val="00753145"/>
    <w:rsid w:val="00753191"/>
    <w:rsid w:val="0075331B"/>
    <w:rsid w:val="0075339A"/>
    <w:rsid w:val="007534BC"/>
    <w:rsid w:val="00753557"/>
    <w:rsid w:val="007535D9"/>
    <w:rsid w:val="007536CC"/>
    <w:rsid w:val="007539B1"/>
    <w:rsid w:val="00753C15"/>
    <w:rsid w:val="0075420A"/>
    <w:rsid w:val="00754517"/>
    <w:rsid w:val="00754861"/>
    <w:rsid w:val="00754882"/>
    <w:rsid w:val="00754E09"/>
    <w:rsid w:val="00754EF9"/>
    <w:rsid w:val="00754FA3"/>
    <w:rsid w:val="00754FEE"/>
    <w:rsid w:val="0075541F"/>
    <w:rsid w:val="00755544"/>
    <w:rsid w:val="00755697"/>
    <w:rsid w:val="007556E4"/>
    <w:rsid w:val="007557BF"/>
    <w:rsid w:val="0075584C"/>
    <w:rsid w:val="0075594A"/>
    <w:rsid w:val="007559FC"/>
    <w:rsid w:val="00755E19"/>
    <w:rsid w:val="00755FDB"/>
    <w:rsid w:val="007560B2"/>
    <w:rsid w:val="007562AB"/>
    <w:rsid w:val="00756513"/>
    <w:rsid w:val="007565DF"/>
    <w:rsid w:val="00756F88"/>
    <w:rsid w:val="00757297"/>
    <w:rsid w:val="00757506"/>
    <w:rsid w:val="00757896"/>
    <w:rsid w:val="00757A2D"/>
    <w:rsid w:val="00757A3E"/>
    <w:rsid w:val="00757E48"/>
    <w:rsid w:val="00757FE6"/>
    <w:rsid w:val="0076023B"/>
    <w:rsid w:val="0076041E"/>
    <w:rsid w:val="00760B3E"/>
    <w:rsid w:val="00760B55"/>
    <w:rsid w:val="00760C46"/>
    <w:rsid w:val="00760CFA"/>
    <w:rsid w:val="00760D8D"/>
    <w:rsid w:val="00760D9B"/>
    <w:rsid w:val="00761199"/>
    <w:rsid w:val="0076155F"/>
    <w:rsid w:val="00761649"/>
    <w:rsid w:val="00761733"/>
    <w:rsid w:val="00761755"/>
    <w:rsid w:val="00761767"/>
    <w:rsid w:val="007617E0"/>
    <w:rsid w:val="007618E4"/>
    <w:rsid w:val="00761A57"/>
    <w:rsid w:val="00761AEC"/>
    <w:rsid w:val="00761DCC"/>
    <w:rsid w:val="00761F35"/>
    <w:rsid w:val="00762069"/>
    <w:rsid w:val="0076219A"/>
    <w:rsid w:val="00762249"/>
    <w:rsid w:val="00762523"/>
    <w:rsid w:val="00762721"/>
    <w:rsid w:val="007628DF"/>
    <w:rsid w:val="007629D6"/>
    <w:rsid w:val="007629E1"/>
    <w:rsid w:val="00762C13"/>
    <w:rsid w:val="00762C62"/>
    <w:rsid w:val="00762DD2"/>
    <w:rsid w:val="00762FEF"/>
    <w:rsid w:val="00763145"/>
    <w:rsid w:val="007634DA"/>
    <w:rsid w:val="00763551"/>
    <w:rsid w:val="0076356A"/>
    <w:rsid w:val="007635C6"/>
    <w:rsid w:val="00763677"/>
    <w:rsid w:val="007637A3"/>
    <w:rsid w:val="00763BE0"/>
    <w:rsid w:val="00763C27"/>
    <w:rsid w:val="00763C86"/>
    <w:rsid w:val="00763FFF"/>
    <w:rsid w:val="007640E1"/>
    <w:rsid w:val="00764278"/>
    <w:rsid w:val="00764461"/>
    <w:rsid w:val="007644E0"/>
    <w:rsid w:val="0076487B"/>
    <w:rsid w:val="00764E53"/>
    <w:rsid w:val="00765042"/>
    <w:rsid w:val="007659AD"/>
    <w:rsid w:val="00765BA8"/>
    <w:rsid w:val="00765D8E"/>
    <w:rsid w:val="00766096"/>
    <w:rsid w:val="007660BA"/>
    <w:rsid w:val="0076663B"/>
    <w:rsid w:val="007667B1"/>
    <w:rsid w:val="007668BD"/>
    <w:rsid w:val="00766A2E"/>
    <w:rsid w:val="00766B46"/>
    <w:rsid w:val="00766C6D"/>
    <w:rsid w:val="007671A2"/>
    <w:rsid w:val="0076746A"/>
    <w:rsid w:val="007675A5"/>
    <w:rsid w:val="00767825"/>
    <w:rsid w:val="00767983"/>
    <w:rsid w:val="00767AC7"/>
    <w:rsid w:val="00767AF5"/>
    <w:rsid w:val="00767BB5"/>
    <w:rsid w:val="00767CCA"/>
    <w:rsid w:val="00767D8B"/>
    <w:rsid w:val="0077001A"/>
    <w:rsid w:val="00770327"/>
    <w:rsid w:val="007704ED"/>
    <w:rsid w:val="0077057C"/>
    <w:rsid w:val="007709E3"/>
    <w:rsid w:val="00770AE6"/>
    <w:rsid w:val="00770AEC"/>
    <w:rsid w:val="00770C0F"/>
    <w:rsid w:val="0077105D"/>
    <w:rsid w:val="00771112"/>
    <w:rsid w:val="00771152"/>
    <w:rsid w:val="0077115C"/>
    <w:rsid w:val="00771309"/>
    <w:rsid w:val="00771412"/>
    <w:rsid w:val="007714CA"/>
    <w:rsid w:val="0077177B"/>
    <w:rsid w:val="007718F9"/>
    <w:rsid w:val="007719C0"/>
    <w:rsid w:val="00771E92"/>
    <w:rsid w:val="007720C8"/>
    <w:rsid w:val="00772288"/>
    <w:rsid w:val="007725D6"/>
    <w:rsid w:val="0077278A"/>
    <w:rsid w:val="0077297F"/>
    <w:rsid w:val="00772DF1"/>
    <w:rsid w:val="00772F29"/>
    <w:rsid w:val="0077309E"/>
    <w:rsid w:val="0077352A"/>
    <w:rsid w:val="00773582"/>
    <w:rsid w:val="007735DC"/>
    <w:rsid w:val="0077367F"/>
    <w:rsid w:val="00773854"/>
    <w:rsid w:val="0077396F"/>
    <w:rsid w:val="00773DC2"/>
    <w:rsid w:val="00773E87"/>
    <w:rsid w:val="00773FD4"/>
    <w:rsid w:val="00774174"/>
    <w:rsid w:val="007741FB"/>
    <w:rsid w:val="00774285"/>
    <w:rsid w:val="007744D3"/>
    <w:rsid w:val="00774525"/>
    <w:rsid w:val="007747C6"/>
    <w:rsid w:val="00774B7E"/>
    <w:rsid w:val="00774BDF"/>
    <w:rsid w:val="00774BF9"/>
    <w:rsid w:val="00774C85"/>
    <w:rsid w:val="00774D37"/>
    <w:rsid w:val="00774D5F"/>
    <w:rsid w:val="00774DAA"/>
    <w:rsid w:val="00774EF8"/>
    <w:rsid w:val="0077539F"/>
    <w:rsid w:val="0077567D"/>
    <w:rsid w:val="0077598E"/>
    <w:rsid w:val="00775ACF"/>
    <w:rsid w:val="00775B7E"/>
    <w:rsid w:val="0077625D"/>
    <w:rsid w:val="007762DD"/>
    <w:rsid w:val="0077630A"/>
    <w:rsid w:val="007763F5"/>
    <w:rsid w:val="0077694B"/>
    <w:rsid w:val="007769EE"/>
    <w:rsid w:val="00776BE6"/>
    <w:rsid w:val="00776F3D"/>
    <w:rsid w:val="00776F6F"/>
    <w:rsid w:val="00776FA8"/>
    <w:rsid w:val="0077716D"/>
    <w:rsid w:val="00777428"/>
    <w:rsid w:val="00777505"/>
    <w:rsid w:val="00777AF0"/>
    <w:rsid w:val="00777B1B"/>
    <w:rsid w:val="00777B77"/>
    <w:rsid w:val="00777CBB"/>
    <w:rsid w:val="0078016F"/>
    <w:rsid w:val="0078039D"/>
    <w:rsid w:val="007803E3"/>
    <w:rsid w:val="00780625"/>
    <w:rsid w:val="007806BC"/>
    <w:rsid w:val="007806E9"/>
    <w:rsid w:val="0078084B"/>
    <w:rsid w:val="00780AE8"/>
    <w:rsid w:val="00780EB5"/>
    <w:rsid w:val="00780FC7"/>
    <w:rsid w:val="00781108"/>
    <w:rsid w:val="00781542"/>
    <w:rsid w:val="007815C8"/>
    <w:rsid w:val="007817F2"/>
    <w:rsid w:val="00781879"/>
    <w:rsid w:val="00781C50"/>
    <w:rsid w:val="00781E0A"/>
    <w:rsid w:val="00781E2C"/>
    <w:rsid w:val="0078203E"/>
    <w:rsid w:val="007822CF"/>
    <w:rsid w:val="00782310"/>
    <w:rsid w:val="0078241F"/>
    <w:rsid w:val="00782589"/>
    <w:rsid w:val="00782819"/>
    <w:rsid w:val="0078288B"/>
    <w:rsid w:val="007828E6"/>
    <w:rsid w:val="00782F0F"/>
    <w:rsid w:val="00782FE4"/>
    <w:rsid w:val="00783090"/>
    <w:rsid w:val="0078332F"/>
    <w:rsid w:val="007835D8"/>
    <w:rsid w:val="00783A3F"/>
    <w:rsid w:val="00783BD2"/>
    <w:rsid w:val="00783CED"/>
    <w:rsid w:val="00783F71"/>
    <w:rsid w:val="0078411C"/>
    <w:rsid w:val="00784642"/>
    <w:rsid w:val="0078477B"/>
    <w:rsid w:val="007847B7"/>
    <w:rsid w:val="00784804"/>
    <w:rsid w:val="0078498C"/>
    <w:rsid w:val="00784C43"/>
    <w:rsid w:val="00784ECF"/>
    <w:rsid w:val="00784F38"/>
    <w:rsid w:val="00784FE6"/>
    <w:rsid w:val="007850D3"/>
    <w:rsid w:val="00785209"/>
    <w:rsid w:val="007854C0"/>
    <w:rsid w:val="00785646"/>
    <w:rsid w:val="00785A62"/>
    <w:rsid w:val="00785B47"/>
    <w:rsid w:val="00785C33"/>
    <w:rsid w:val="00785C55"/>
    <w:rsid w:val="00785D15"/>
    <w:rsid w:val="00786109"/>
    <w:rsid w:val="00786112"/>
    <w:rsid w:val="0078620F"/>
    <w:rsid w:val="00786257"/>
    <w:rsid w:val="007864A7"/>
    <w:rsid w:val="00786727"/>
    <w:rsid w:val="00786C65"/>
    <w:rsid w:val="00786CB5"/>
    <w:rsid w:val="00786E69"/>
    <w:rsid w:val="00787308"/>
    <w:rsid w:val="00787454"/>
    <w:rsid w:val="007877C1"/>
    <w:rsid w:val="007879C3"/>
    <w:rsid w:val="00787E5C"/>
    <w:rsid w:val="00787F97"/>
    <w:rsid w:val="00790011"/>
    <w:rsid w:val="00790182"/>
    <w:rsid w:val="00790515"/>
    <w:rsid w:val="00790763"/>
    <w:rsid w:val="00790AB7"/>
    <w:rsid w:val="00790B47"/>
    <w:rsid w:val="00790DE9"/>
    <w:rsid w:val="0079109E"/>
    <w:rsid w:val="00791147"/>
    <w:rsid w:val="00791152"/>
    <w:rsid w:val="00791181"/>
    <w:rsid w:val="00791258"/>
    <w:rsid w:val="00791309"/>
    <w:rsid w:val="007913B6"/>
    <w:rsid w:val="0079167F"/>
    <w:rsid w:val="00791738"/>
    <w:rsid w:val="00791A16"/>
    <w:rsid w:val="00791B2C"/>
    <w:rsid w:val="00791B86"/>
    <w:rsid w:val="00791E4D"/>
    <w:rsid w:val="00791EFC"/>
    <w:rsid w:val="00792068"/>
    <w:rsid w:val="00792371"/>
    <w:rsid w:val="0079241B"/>
    <w:rsid w:val="0079264F"/>
    <w:rsid w:val="007927C2"/>
    <w:rsid w:val="007928F8"/>
    <w:rsid w:val="00792B34"/>
    <w:rsid w:val="00792EA7"/>
    <w:rsid w:val="007932E0"/>
    <w:rsid w:val="007932EE"/>
    <w:rsid w:val="007934AB"/>
    <w:rsid w:val="0079355E"/>
    <w:rsid w:val="00793687"/>
    <w:rsid w:val="007936B4"/>
    <w:rsid w:val="007936FE"/>
    <w:rsid w:val="00793AA7"/>
    <w:rsid w:val="00793B0D"/>
    <w:rsid w:val="00793B95"/>
    <w:rsid w:val="00793DFF"/>
    <w:rsid w:val="00793E50"/>
    <w:rsid w:val="00793E92"/>
    <w:rsid w:val="007940C6"/>
    <w:rsid w:val="007940F2"/>
    <w:rsid w:val="00794170"/>
    <w:rsid w:val="007942D2"/>
    <w:rsid w:val="007945E2"/>
    <w:rsid w:val="007947DE"/>
    <w:rsid w:val="0079481D"/>
    <w:rsid w:val="00794CBB"/>
    <w:rsid w:val="00794D23"/>
    <w:rsid w:val="00794F21"/>
    <w:rsid w:val="0079506F"/>
    <w:rsid w:val="007950F3"/>
    <w:rsid w:val="00795166"/>
    <w:rsid w:val="00795447"/>
    <w:rsid w:val="007955C0"/>
    <w:rsid w:val="0079570F"/>
    <w:rsid w:val="00795793"/>
    <w:rsid w:val="007957C9"/>
    <w:rsid w:val="0079585C"/>
    <w:rsid w:val="0079588E"/>
    <w:rsid w:val="00795AB2"/>
    <w:rsid w:val="00795E6B"/>
    <w:rsid w:val="00796066"/>
    <w:rsid w:val="0079616A"/>
    <w:rsid w:val="0079617C"/>
    <w:rsid w:val="007965EA"/>
    <w:rsid w:val="007967F3"/>
    <w:rsid w:val="00796CD3"/>
    <w:rsid w:val="00797305"/>
    <w:rsid w:val="007973EF"/>
    <w:rsid w:val="00797408"/>
    <w:rsid w:val="007975A7"/>
    <w:rsid w:val="007976ED"/>
    <w:rsid w:val="00797A46"/>
    <w:rsid w:val="00797BF0"/>
    <w:rsid w:val="00797CBD"/>
    <w:rsid w:val="00797D75"/>
    <w:rsid w:val="00797E8A"/>
    <w:rsid w:val="00797F6B"/>
    <w:rsid w:val="007A00D9"/>
    <w:rsid w:val="007A016B"/>
    <w:rsid w:val="007A0301"/>
    <w:rsid w:val="007A03F4"/>
    <w:rsid w:val="007A0441"/>
    <w:rsid w:val="007A0443"/>
    <w:rsid w:val="007A04CE"/>
    <w:rsid w:val="007A0614"/>
    <w:rsid w:val="007A0641"/>
    <w:rsid w:val="007A07F8"/>
    <w:rsid w:val="007A086F"/>
    <w:rsid w:val="007A09C2"/>
    <w:rsid w:val="007A0CE6"/>
    <w:rsid w:val="007A0EFD"/>
    <w:rsid w:val="007A131B"/>
    <w:rsid w:val="007A15B5"/>
    <w:rsid w:val="007A1791"/>
    <w:rsid w:val="007A17F7"/>
    <w:rsid w:val="007A1878"/>
    <w:rsid w:val="007A1912"/>
    <w:rsid w:val="007A191F"/>
    <w:rsid w:val="007A1958"/>
    <w:rsid w:val="007A1B5D"/>
    <w:rsid w:val="007A1D5A"/>
    <w:rsid w:val="007A1F2B"/>
    <w:rsid w:val="007A1FEB"/>
    <w:rsid w:val="007A21D5"/>
    <w:rsid w:val="007A24AB"/>
    <w:rsid w:val="007A2632"/>
    <w:rsid w:val="007A2648"/>
    <w:rsid w:val="007A2870"/>
    <w:rsid w:val="007A287D"/>
    <w:rsid w:val="007A2A48"/>
    <w:rsid w:val="007A2A76"/>
    <w:rsid w:val="007A2A9F"/>
    <w:rsid w:val="007A2E89"/>
    <w:rsid w:val="007A3169"/>
    <w:rsid w:val="007A3175"/>
    <w:rsid w:val="007A3337"/>
    <w:rsid w:val="007A36EF"/>
    <w:rsid w:val="007A3739"/>
    <w:rsid w:val="007A38B1"/>
    <w:rsid w:val="007A38EB"/>
    <w:rsid w:val="007A3B6F"/>
    <w:rsid w:val="007A3D2D"/>
    <w:rsid w:val="007A3D40"/>
    <w:rsid w:val="007A4898"/>
    <w:rsid w:val="007A48FA"/>
    <w:rsid w:val="007A4A3E"/>
    <w:rsid w:val="007A4B0B"/>
    <w:rsid w:val="007A4BA8"/>
    <w:rsid w:val="007A4C2B"/>
    <w:rsid w:val="007A4CD7"/>
    <w:rsid w:val="007A4FD2"/>
    <w:rsid w:val="007A4FE4"/>
    <w:rsid w:val="007A50F0"/>
    <w:rsid w:val="007A518A"/>
    <w:rsid w:val="007A51F0"/>
    <w:rsid w:val="007A521E"/>
    <w:rsid w:val="007A5370"/>
    <w:rsid w:val="007A5586"/>
    <w:rsid w:val="007A5608"/>
    <w:rsid w:val="007A56C0"/>
    <w:rsid w:val="007A5B3D"/>
    <w:rsid w:val="007A5B66"/>
    <w:rsid w:val="007A5C74"/>
    <w:rsid w:val="007A5D53"/>
    <w:rsid w:val="007A5DB6"/>
    <w:rsid w:val="007A6126"/>
    <w:rsid w:val="007A6172"/>
    <w:rsid w:val="007A6198"/>
    <w:rsid w:val="007A6230"/>
    <w:rsid w:val="007A6231"/>
    <w:rsid w:val="007A6731"/>
    <w:rsid w:val="007A68E3"/>
    <w:rsid w:val="007A6915"/>
    <w:rsid w:val="007A6CA5"/>
    <w:rsid w:val="007A6CBE"/>
    <w:rsid w:val="007A6CCE"/>
    <w:rsid w:val="007A6CD9"/>
    <w:rsid w:val="007A6DA6"/>
    <w:rsid w:val="007A6DF7"/>
    <w:rsid w:val="007A71B2"/>
    <w:rsid w:val="007A72BB"/>
    <w:rsid w:val="007A734A"/>
    <w:rsid w:val="007A75EE"/>
    <w:rsid w:val="007A7684"/>
    <w:rsid w:val="007A78FB"/>
    <w:rsid w:val="007A7AD8"/>
    <w:rsid w:val="007A7BCF"/>
    <w:rsid w:val="007A7CE1"/>
    <w:rsid w:val="007B0137"/>
    <w:rsid w:val="007B022F"/>
    <w:rsid w:val="007B025A"/>
    <w:rsid w:val="007B0277"/>
    <w:rsid w:val="007B02CD"/>
    <w:rsid w:val="007B05ED"/>
    <w:rsid w:val="007B0638"/>
    <w:rsid w:val="007B067E"/>
    <w:rsid w:val="007B0873"/>
    <w:rsid w:val="007B096C"/>
    <w:rsid w:val="007B0A6C"/>
    <w:rsid w:val="007B0B04"/>
    <w:rsid w:val="007B0BFB"/>
    <w:rsid w:val="007B0D99"/>
    <w:rsid w:val="007B0EE5"/>
    <w:rsid w:val="007B0EF6"/>
    <w:rsid w:val="007B122A"/>
    <w:rsid w:val="007B1328"/>
    <w:rsid w:val="007B183F"/>
    <w:rsid w:val="007B1AFE"/>
    <w:rsid w:val="007B1C7D"/>
    <w:rsid w:val="007B1C93"/>
    <w:rsid w:val="007B1DAF"/>
    <w:rsid w:val="007B1F3E"/>
    <w:rsid w:val="007B2064"/>
    <w:rsid w:val="007B2294"/>
    <w:rsid w:val="007B2551"/>
    <w:rsid w:val="007B25FB"/>
    <w:rsid w:val="007B287A"/>
    <w:rsid w:val="007B2A6C"/>
    <w:rsid w:val="007B2BB7"/>
    <w:rsid w:val="007B2CE3"/>
    <w:rsid w:val="007B2E32"/>
    <w:rsid w:val="007B3350"/>
    <w:rsid w:val="007B3382"/>
    <w:rsid w:val="007B3576"/>
    <w:rsid w:val="007B35F9"/>
    <w:rsid w:val="007B369E"/>
    <w:rsid w:val="007B3802"/>
    <w:rsid w:val="007B3DEB"/>
    <w:rsid w:val="007B4279"/>
    <w:rsid w:val="007B42BD"/>
    <w:rsid w:val="007B4487"/>
    <w:rsid w:val="007B44FB"/>
    <w:rsid w:val="007B4544"/>
    <w:rsid w:val="007B4791"/>
    <w:rsid w:val="007B483C"/>
    <w:rsid w:val="007B4DE0"/>
    <w:rsid w:val="007B521F"/>
    <w:rsid w:val="007B5240"/>
    <w:rsid w:val="007B52B3"/>
    <w:rsid w:val="007B52F1"/>
    <w:rsid w:val="007B55BD"/>
    <w:rsid w:val="007B5806"/>
    <w:rsid w:val="007B58EA"/>
    <w:rsid w:val="007B59AA"/>
    <w:rsid w:val="007B5AFF"/>
    <w:rsid w:val="007B5B7C"/>
    <w:rsid w:val="007B5C56"/>
    <w:rsid w:val="007B5FBC"/>
    <w:rsid w:val="007B6142"/>
    <w:rsid w:val="007B626F"/>
    <w:rsid w:val="007B651A"/>
    <w:rsid w:val="007B6A72"/>
    <w:rsid w:val="007B6C2C"/>
    <w:rsid w:val="007B6D72"/>
    <w:rsid w:val="007B6E66"/>
    <w:rsid w:val="007B6F12"/>
    <w:rsid w:val="007B727B"/>
    <w:rsid w:val="007B734D"/>
    <w:rsid w:val="007B7415"/>
    <w:rsid w:val="007B746C"/>
    <w:rsid w:val="007B7915"/>
    <w:rsid w:val="007B7D98"/>
    <w:rsid w:val="007B7EB6"/>
    <w:rsid w:val="007C00F6"/>
    <w:rsid w:val="007C01D9"/>
    <w:rsid w:val="007C037A"/>
    <w:rsid w:val="007C04FA"/>
    <w:rsid w:val="007C0711"/>
    <w:rsid w:val="007C0AC2"/>
    <w:rsid w:val="007C0B9C"/>
    <w:rsid w:val="007C0BB7"/>
    <w:rsid w:val="007C0C51"/>
    <w:rsid w:val="007C0E47"/>
    <w:rsid w:val="007C11D0"/>
    <w:rsid w:val="007C1349"/>
    <w:rsid w:val="007C150C"/>
    <w:rsid w:val="007C15B0"/>
    <w:rsid w:val="007C1A27"/>
    <w:rsid w:val="007C1D58"/>
    <w:rsid w:val="007C20AA"/>
    <w:rsid w:val="007C2315"/>
    <w:rsid w:val="007C240E"/>
    <w:rsid w:val="007C25E8"/>
    <w:rsid w:val="007C261F"/>
    <w:rsid w:val="007C2718"/>
    <w:rsid w:val="007C2888"/>
    <w:rsid w:val="007C2CB0"/>
    <w:rsid w:val="007C2DE6"/>
    <w:rsid w:val="007C3036"/>
    <w:rsid w:val="007C33A2"/>
    <w:rsid w:val="007C345F"/>
    <w:rsid w:val="007C35F5"/>
    <w:rsid w:val="007C3A6D"/>
    <w:rsid w:val="007C3C5B"/>
    <w:rsid w:val="007C40C6"/>
    <w:rsid w:val="007C421B"/>
    <w:rsid w:val="007C422A"/>
    <w:rsid w:val="007C4402"/>
    <w:rsid w:val="007C447F"/>
    <w:rsid w:val="007C44FF"/>
    <w:rsid w:val="007C4D66"/>
    <w:rsid w:val="007C4E1D"/>
    <w:rsid w:val="007C54DD"/>
    <w:rsid w:val="007C56BD"/>
    <w:rsid w:val="007C57AA"/>
    <w:rsid w:val="007C59A9"/>
    <w:rsid w:val="007C5A60"/>
    <w:rsid w:val="007C5C19"/>
    <w:rsid w:val="007C60C7"/>
    <w:rsid w:val="007C6102"/>
    <w:rsid w:val="007C639A"/>
    <w:rsid w:val="007C645A"/>
    <w:rsid w:val="007C6609"/>
    <w:rsid w:val="007C6691"/>
    <w:rsid w:val="007C6709"/>
    <w:rsid w:val="007C6814"/>
    <w:rsid w:val="007C6AC0"/>
    <w:rsid w:val="007C6B3D"/>
    <w:rsid w:val="007C6D2E"/>
    <w:rsid w:val="007C712C"/>
    <w:rsid w:val="007C71C8"/>
    <w:rsid w:val="007C7294"/>
    <w:rsid w:val="007C770F"/>
    <w:rsid w:val="007C7847"/>
    <w:rsid w:val="007C79B9"/>
    <w:rsid w:val="007C7A4B"/>
    <w:rsid w:val="007C7AAD"/>
    <w:rsid w:val="007C7DF4"/>
    <w:rsid w:val="007C7E47"/>
    <w:rsid w:val="007C7F67"/>
    <w:rsid w:val="007D0088"/>
    <w:rsid w:val="007D00FF"/>
    <w:rsid w:val="007D0429"/>
    <w:rsid w:val="007D0744"/>
    <w:rsid w:val="007D0919"/>
    <w:rsid w:val="007D0B59"/>
    <w:rsid w:val="007D0C72"/>
    <w:rsid w:val="007D1044"/>
    <w:rsid w:val="007D1085"/>
    <w:rsid w:val="007D10F4"/>
    <w:rsid w:val="007D19EF"/>
    <w:rsid w:val="007D1D3A"/>
    <w:rsid w:val="007D1EA1"/>
    <w:rsid w:val="007D20B2"/>
    <w:rsid w:val="007D211C"/>
    <w:rsid w:val="007D2248"/>
    <w:rsid w:val="007D259B"/>
    <w:rsid w:val="007D280D"/>
    <w:rsid w:val="007D2D20"/>
    <w:rsid w:val="007D2D23"/>
    <w:rsid w:val="007D320B"/>
    <w:rsid w:val="007D33F1"/>
    <w:rsid w:val="007D3559"/>
    <w:rsid w:val="007D366A"/>
    <w:rsid w:val="007D39A4"/>
    <w:rsid w:val="007D3B09"/>
    <w:rsid w:val="007D3CE5"/>
    <w:rsid w:val="007D3D82"/>
    <w:rsid w:val="007D3E43"/>
    <w:rsid w:val="007D414B"/>
    <w:rsid w:val="007D41BA"/>
    <w:rsid w:val="007D42ED"/>
    <w:rsid w:val="007D4349"/>
    <w:rsid w:val="007D4680"/>
    <w:rsid w:val="007D4DB5"/>
    <w:rsid w:val="007D5033"/>
    <w:rsid w:val="007D50BF"/>
    <w:rsid w:val="007D5282"/>
    <w:rsid w:val="007D52CD"/>
    <w:rsid w:val="007D5515"/>
    <w:rsid w:val="007D563E"/>
    <w:rsid w:val="007D5AF2"/>
    <w:rsid w:val="007D5F35"/>
    <w:rsid w:val="007D5F5B"/>
    <w:rsid w:val="007D6268"/>
    <w:rsid w:val="007D62A5"/>
    <w:rsid w:val="007D6386"/>
    <w:rsid w:val="007D639F"/>
    <w:rsid w:val="007D65A9"/>
    <w:rsid w:val="007D6759"/>
    <w:rsid w:val="007D685E"/>
    <w:rsid w:val="007D69BA"/>
    <w:rsid w:val="007D6CB2"/>
    <w:rsid w:val="007D6DDF"/>
    <w:rsid w:val="007D6E31"/>
    <w:rsid w:val="007D702C"/>
    <w:rsid w:val="007D7223"/>
    <w:rsid w:val="007D7AB6"/>
    <w:rsid w:val="007D7CF6"/>
    <w:rsid w:val="007D7F01"/>
    <w:rsid w:val="007E0324"/>
    <w:rsid w:val="007E041A"/>
    <w:rsid w:val="007E068D"/>
    <w:rsid w:val="007E0823"/>
    <w:rsid w:val="007E0974"/>
    <w:rsid w:val="007E1092"/>
    <w:rsid w:val="007E1205"/>
    <w:rsid w:val="007E121A"/>
    <w:rsid w:val="007E124A"/>
    <w:rsid w:val="007E1337"/>
    <w:rsid w:val="007E1998"/>
    <w:rsid w:val="007E1BC1"/>
    <w:rsid w:val="007E1D1F"/>
    <w:rsid w:val="007E217B"/>
    <w:rsid w:val="007E2296"/>
    <w:rsid w:val="007E22D0"/>
    <w:rsid w:val="007E24F4"/>
    <w:rsid w:val="007E2560"/>
    <w:rsid w:val="007E25E9"/>
    <w:rsid w:val="007E29CA"/>
    <w:rsid w:val="007E2A42"/>
    <w:rsid w:val="007E2CE2"/>
    <w:rsid w:val="007E2F1A"/>
    <w:rsid w:val="007E3009"/>
    <w:rsid w:val="007E33F4"/>
    <w:rsid w:val="007E35DC"/>
    <w:rsid w:val="007E3617"/>
    <w:rsid w:val="007E3A13"/>
    <w:rsid w:val="007E3C4F"/>
    <w:rsid w:val="007E3CA9"/>
    <w:rsid w:val="007E3CCB"/>
    <w:rsid w:val="007E3EF8"/>
    <w:rsid w:val="007E41E1"/>
    <w:rsid w:val="007E4263"/>
    <w:rsid w:val="007E448F"/>
    <w:rsid w:val="007E4704"/>
    <w:rsid w:val="007E4A26"/>
    <w:rsid w:val="007E5771"/>
    <w:rsid w:val="007E5B9A"/>
    <w:rsid w:val="007E5D0F"/>
    <w:rsid w:val="007E5F23"/>
    <w:rsid w:val="007E6257"/>
    <w:rsid w:val="007E63BC"/>
    <w:rsid w:val="007E64DA"/>
    <w:rsid w:val="007E674A"/>
    <w:rsid w:val="007E67F6"/>
    <w:rsid w:val="007E727C"/>
    <w:rsid w:val="007E739F"/>
    <w:rsid w:val="007E74F8"/>
    <w:rsid w:val="007E760E"/>
    <w:rsid w:val="007E763E"/>
    <w:rsid w:val="007E7665"/>
    <w:rsid w:val="007E7781"/>
    <w:rsid w:val="007E77E6"/>
    <w:rsid w:val="007E7846"/>
    <w:rsid w:val="007E7A48"/>
    <w:rsid w:val="007E7D80"/>
    <w:rsid w:val="007F000B"/>
    <w:rsid w:val="007F0025"/>
    <w:rsid w:val="007F00A8"/>
    <w:rsid w:val="007F036C"/>
    <w:rsid w:val="007F03CE"/>
    <w:rsid w:val="007F06BD"/>
    <w:rsid w:val="007F072C"/>
    <w:rsid w:val="007F08A8"/>
    <w:rsid w:val="007F0C65"/>
    <w:rsid w:val="007F0CFB"/>
    <w:rsid w:val="007F1218"/>
    <w:rsid w:val="007F140E"/>
    <w:rsid w:val="007F14BE"/>
    <w:rsid w:val="007F157B"/>
    <w:rsid w:val="007F165A"/>
    <w:rsid w:val="007F1CD7"/>
    <w:rsid w:val="007F1E6E"/>
    <w:rsid w:val="007F2462"/>
    <w:rsid w:val="007F25D1"/>
    <w:rsid w:val="007F278F"/>
    <w:rsid w:val="007F2941"/>
    <w:rsid w:val="007F2B04"/>
    <w:rsid w:val="007F2BA0"/>
    <w:rsid w:val="007F2BBF"/>
    <w:rsid w:val="007F2CD7"/>
    <w:rsid w:val="007F2D00"/>
    <w:rsid w:val="007F2EA5"/>
    <w:rsid w:val="007F2EE3"/>
    <w:rsid w:val="007F3122"/>
    <w:rsid w:val="007F32C6"/>
    <w:rsid w:val="007F363E"/>
    <w:rsid w:val="007F377B"/>
    <w:rsid w:val="007F3885"/>
    <w:rsid w:val="007F3BC5"/>
    <w:rsid w:val="007F4260"/>
    <w:rsid w:val="007F44ED"/>
    <w:rsid w:val="007F4651"/>
    <w:rsid w:val="007F47B4"/>
    <w:rsid w:val="007F47C0"/>
    <w:rsid w:val="007F482A"/>
    <w:rsid w:val="007F4BB7"/>
    <w:rsid w:val="007F4DCA"/>
    <w:rsid w:val="007F4E1B"/>
    <w:rsid w:val="007F514A"/>
    <w:rsid w:val="007F54B7"/>
    <w:rsid w:val="007F5779"/>
    <w:rsid w:val="007F577C"/>
    <w:rsid w:val="007F5844"/>
    <w:rsid w:val="007F5BFC"/>
    <w:rsid w:val="007F62E4"/>
    <w:rsid w:val="007F6A8F"/>
    <w:rsid w:val="007F6E57"/>
    <w:rsid w:val="007F6F32"/>
    <w:rsid w:val="007F6FE3"/>
    <w:rsid w:val="007F7163"/>
    <w:rsid w:val="007F7436"/>
    <w:rsid w:val="007F7490"/>
    <w:rsid w:val="007F75FA"/>
    <w:rsid w:val="007F789B"/>
    <w:rsid w:val="007F78BB"/>
    <w:rsid w:val="007F7AD5"/>
    <w:rsid w:val="007F7BA9"/>
    <w:rsid w:val="0080019B"/>
    <w:rsid w:val="00800329"/>
    <w:rsid w:val="008004E8"/>
    <w:rsid w:val="008007E2"/>
    <w:rsid w:val="0080087E"/>
    <w:rsid w:val="00800B83"/>
    <w:rsid w:val="00800E3A"/>
    <w:rsid w:val="00801093"/>
    <w:rsid w:val="0080117C"/>
    <w:rsid w:val="00801307"/>
    <w:rsid w:val="00801660"/>
    <w:rsid w:val="0080167F"/>
    <w:rsid w:val="008016A7"/>
    <w:rsid w:val="008017E9"/>
    <w:rsid w:val="0080188F"/>
    <w:rsid w:val="008018FA"/>
    <w:rsid w:val="00801996"/>
    <w:rsid w:val="00801A58"/>
    <w:rsid w:val="00801B33"/>
    <w:rsid w:val="00801C9C"/>
    <w:rsid w:val="00802338"/>
    <w:rsid w:val="0080287F"/>
    <w:rsid w:val="00802A73"/>
    <w:rsid w:val="00802B8F"/>
    <w:rsid w:val="00802B9C"/>
    <w:rsid w:val="00802FA0"/>
    <w:rsid w:val="00803036"/>
    <w:rsid w:val="00803171"/>
    <w:rsid w:val="008036E8"/>
    <w:rsid w:val="00803C5A"/>
    <w:rsid w:val="00803C70"/>
    <w:rsid w:val="00803E92"/>
    <w:rsid w:val="00804B6A"/>
    <w:rsid w:val="00804C5A"/>
    <w:rsid w:val="00804CC3"/>
    <w:rsid w:val="00804D01"/>
    <w:rsid w:val="00805081"/>
    <w:rsid w:val="0080524A"/>
    <w:rsid w:val="008052E1"/>
    <w:rsid w:val="008053D9"/>
    <w:rsid w:val="008053E1"/>
    <w:rsid w:val="00805442"/>
    <w:rsid w:val="008056CD"/>
    <w:rsid w:val="00805810"/>
    <w:rsid w:val="0080585A"/>
    <w:rsid w:val="00805B52"/>
    <w:rsid w:val="00805B6A"/>
    <w:rsid w:val="00805B9B"/>
    <w:rsid w:val="00805EC1"/>
    <w:rsid w:val="00806106"/>
    <w:rsid w:val="00806297"/>
    <w:rsid w:val="0080632B"/>
    <w:rsid w:val="008063DD"/>
    <w:rsid w:val="008066BC"/>
    <w:rsid w:val="00806932"/>
    <w:rsid w:val="00806942"/>
    <w:rsid w:val="00806DD7"/>
    <w:rsid w:val="00806F04"/>
    <w:rsid w:val="00806F3E"/>
    <w:rsid w:val="008070C4"/>
    <w:rsid w:val="008071AC"/>
    <w:rsid w:val="008078B6"/>
    <w:rsid w:val="008078BF"/>
    <w:rsid w:val="00807975"/>
    <w:rsid w:val="008079FB"/>
    <w:rsid w:val="00807D25"/>
    <w:rsid w:val="00807EF4"/>
    <w:rsid w:val="008100DE"/>
    <w:rsid w:val="008105E2"/>
    <w:rsid w:val="00810A95"/>
    <w:rsid w:val="00810CDB"/>
    <w:rsid w:val="00810E4C"/>
    <w:rsid w:val="00810EF9"/>
    <w:rsid w:val="00810FF2"/>
    <w:rsid w:val="00811553"/>
    <w:rsid w:val="00811562"/>
    <w:rsid w:val="008116C4"/>
    <w:rsid w:val="00811898"/>
    <w:rsid w:val="00811C34"/>
    <w:rsid w:val="00811C3D"/>
    <w:rsid w:val="008120B7"/>
    <w:rsid w:val="008120DC"/>
    <w:rsid w:val="00812200"/>
    <w:rsid w:val="008125FF"/>
    <w:rsid w:val="0081263B"/>
    <w:rsid w:val="00812A50"/>
    <w:rsid w:val="00812A84"/>
    <w:rsid w:val="00812AC6"/>
    <w:rsid w:val="00812B28"/>
    <w:rsid w:val="00812BCF"/>
    <w:rsid w:val="00812C74"/>
    <w:rsid w:val="00812D6A"/>
    <w:rsid w:val="00812E60"/>
    <w:rsid w:val="00813208"/>
    <w:rsid w:val="008132C7"/>
    <w:rsid w:val="00813432"/>
    <w:rsid w:val="00813491"/>
    <w:rsid w:val="008134C8"/>
    <w:rsid w:val="0081350E"/>
    <w:rsid w:val="00813524"/>
    <w:rsid w:val="00813DCC"/>
    <w:rsid w:val="008140C3"/>
    <w:rsid w:val="008145B6"/>
    <w:rsid w:val="008149EB"/>
    <w:rsid w:val="00814A0F"/>
    <w:rsid w:val="00814D80"/>
    <w:rsid w:val="00814E5A"/>
    <w:rsid w:val="00814EFC"/>
    <w:rsid w:val="008153C4"/>
    <w:rsid w:val="008153D8"/>
    <w:rsid w:val="00815627"/>
    <w:rsid w:val="0081577E"/>
    <w:rsid w:val="00815820"/>
    <w:rsid w:val="008158AF"/>
    <w:rsid w:val="00815932"/>
    <w:rsid w:val="008159E3"/>
    <w:rsid w:val="00815CBE"/>
    <w:rsid w:val="0081629A"/>
    <w:rsid w:val="00816531"/>
    <w:rsid w:val="0081676F"/>
    <w:rsid w:val="008167FA"/>
    <w:rsid w:val="0081683E"/>
    <w:rsid w:val="00816927"/>
    <w:rsid w:val="00816A2B"/>
    <w:rsid w:val="00816A82"/>
    <w:rsid w:val="00816ED2"/>
    <w:rsid w:val="00817033"/>
    <w:rsid w:val="008173BA"/>
    <w:rsid w:val="008174C1"/>
    <w:rsid w:val="00817ACD"/>
    <w:rsid w:val="00817AEE"/>
    <w:rsid w:val="00817D1E"/>
    <w:rsid w:val="00817DDC"/>
    <w:rsid w:val="00817E3C"/>
    <w:rsid w:val="0082010E"/>
    <w:rsid w:val="00820393"/>
    <w:rsid w:val="008204A3"/>
    <w:rsid w:val="0082063B"/>
    <w:rsid w:val="00820665"/>
    <w:rsid w:val="00820762"/>
    <w:rsid w:val="00820A0C"/>
    <w:rsid w:val="00820A91"/>
    <w:rsid w:val="00820C72"/>
    <w:rsid w:val="00820CE1"/>
    <w:rsid w:val="00820D6B"/>
    <w:rsid w:val="00820E2D"/>
    <w:rsid w:val="00821172"/>
    <w:rsid w:val="008212D7"/>
    <w:rsid w:val="00821699"/>
    <w:rsid w:val="00822242"/>
    <w:rsid w:val="008222CB"/>
    <w:rsid w:val="0082256A"/>
    <w:rsid w:val="008225D4"/>
    <w:rsid w:val="0082260F"/>
    <w:rsid w:val="00822838"/>
    <w:rsid w:val="00822F14"/>
    <w:rsid w:val="00823258"/>
    <w:rsid w:val="00823303"/>
    <w:rsid w:val="0082388D"/>
    <w:rsid w:val="00823BB9"/>
    <w:rsid w:val="00823FFD"/>
    <w:rsid w:val="0082434D"/>
    <w:rsid w:val="00824352"/>
    <w:rsid w:val="00824427"/>
    <w:rsid w:val="00824C93"/>
    <w:rsid w:val="00824F35"/>
    <w:rsid w:val="008251DD"/>
    <w:rsid w:val="008251DF"/>
    <w:rsid w:val="0082529C"/>
    <w:rsid w:val="008252FC"/>
    <w:rsid w:val="008254AD"/>
    <w:rsid w:val="0082575A"/>
    <w:rsid w:val="00825870"/>
    <w:rsid w:val="00825DEC"/>
    <w:rsid w:val="00825F57"/>
    <w:rsid w:val="008262EF"/>
    <w:rsid w:val="0082656A"/>
    <w:rsid w:val="00826719"/>
    <w:rsid w:val="0082685F"/>
    <w:rsid w:val="008268A9"/>
    <w:rsid w:val="008268DA"/>
    <w:rsid w:val="0082697C"/>
    <w:rsid w:val="00826D17"/>
    <w:rsid w:val="0082736B"/>
    <w:rsid w:val="00827621"/>
    <w:rsid w:val="008276E2"/>
    <w:rsid w:val="008276FE"/>
    <w:rsid w:val="008278E3"/>
    <w:rsid w:val="00827AD7"/>
    <w:rsid w:val="00827BDB"/>
    <w:rsid w:val="00830180"/>
    <w:rsid w:val="0083021F"/>
    <w:rsid w:val="008302E4"/>
    <w:rsid w:val="008305EA"/>
    <w:rsid w:val="00830655"/>
    <w:rsid w:val="00830728"/>
    <w:rsid w:val="008308D0"/>
    <w:rsid w:val="008308DD"/>
    <w:rsid w:val="008309A3"/>
    <w:rsid w:val="00830B09"/>
    <w:rsid w:val="00830B25"/>
    <w:rsid w:val="00830C0A"/>
    <w:rsid w:val="00830CF0"/>
    <w:rsid w:val="00830EF1"/>
    <w:rsid w:val="00830F0F"/>
    <w:rsid w:val="00830F49"/>
    <w:rsid w:val="00831748"/>
    <w:rsid w:val="00831A6B"/>
    <w:rsid w:val="00831B6E"/>
    <w:rsid w:val="00831F6E"/>
    <w:rsid w:val="00831F77"/>
    <w:rsid w:val="00831FE4"/>
    <w:rsid w:val="008320BB"/>
    <w:rsid w:val="00832283"/>
    <w:rsid w:val="00832693"/>
    <w:rsid w:val="00832727"/>
    <w:rsid w:val="00832781"/>
    <w:rsid w:val="008327BB"/>
    <w:rsid w:val="00832B09"/>
    <w:rsid w:val="00832B92"/>
    <w:rsid w:val="00832C60"/>
    <w:rsid w:val="00832C9F"/>
    <w:rsid w:val="00832E6A"/>
    <w:rsid w:val="00833034"/>
    <w:rsid w:val="008333F3"/>
    <w:rsid w:val="008335C1"/>
    <w:rsid w:val="0083384D"/>
    <w:rsid w:val="008338E2"/>
    <w:rsid w:val="00833A0A"/>
    <w:rsid w:val="00833BB2"/>
    <w:rsid w:val="00833C20"/>
    <w:rsid w:val="00833CD7"/>
    <w:rsid w:val="008343A1"/>
    <w:rsid w:val="008343AB"/>
    <w:rsid w:val="008348A3"/>
    <w:rsid w:val="0083494C"/>
    <w:rsid w:val="00834A6D"/>
    <w:rsid w:val="00834B08"/>
    <w:rsid w:val="00834BDF"/>
    <w:rsid w:val="00834F01"/>
    <w:rsid w:val="008351A6"/>
    <w:rsid w:val="008351ED"/>
    <w:rsid w:val="0083540C"/>
    <w:rsid w:val="008355FD"/>
    <w:rsid w:val="008356AE"/>
    <w:rsid w:val="00835C75"/>
    <w:rsid w:val="00835D84"/>
    <w:rsid w:val="0083620E"/>
    <w:rsid w:val="00836470"/>
    <w:rsid w:val="0083651A"/>
    <w:rsid w:val="00836A62"/>
    <w:rsid w:val="00836F90"/>
    <w:rsid w:val="008372CF"/>
    <w:rsid w:val="00837658"/>
    <w:rsid w:val="0083788D"/>
    <w:rsid w:val="00837AB0"/>
    <w:rsid w:val="00837B68"/>
    <w:rsid w:val="00837D49"/>
    <w:rsid w:val="0084004E"/>
    <w:rsid w:val="0084033B"/>
    <w:rsid w:val="00840413"/>
    <w:rsid w:val="008404F4"/>
    <w:rsid w:val="0084080C"/>
    <w:rsid w:val="008408E9"/>
    <w:rsid w:val="00840973"/>
    <w:rsid w:val="00840A7D"/>
    <w:rsid w:val="00840B2F"/>
    <w:rsid w:val="00840FAF"/>
    <w:rsid w:val="00841031"/>
    <w:rsid w:val="008410A6"/>
    <w:rsid w:val="00841232"/>
    <w:rsid w:val="008414BB"/>
    <w:rsid w:val="00841531"/>
    <w:rsid w:val="008415A0"/>
    <w:rsid w:val="008415CD"/>
    <w:rsid w:val="008417DE"/>
    <w:rsid w:val="00841932"/>
    <w:rsid w:val="0084200C"/>
    <w:rsid w:val="008421F1"/>
    <w:rsid w:val="0084277C"/>
    <w:rsid w:val="00842A25"/>
    <w:rsid w:val="00842A73"/>
    <w:rsid w:val="00842AE2"/>
    <w:rsid w:val="00842B25"/>
    <w:rsid w:val="00842F52"/>
    <w:rsid w:val="008430BD"/>
    <w:rsid w:val="00843182"/>
    <w:rsid w:val="0084357E"/>
    <w:rsid w:val="00843969"/>
    <w:rsid w:val="00844066"/>
    <w:rsid w:val="0084423E"/>
    <w:rsid w:val="008443A9"/>
    <w:rsid w:val="0084442A"/>
    <w:rsid w:val="0084464F"/>
    <w:rsid w:val="008447E5"/>
    <w:rsid w:val="008448F7"/>
    <w:rsid w:val="00844965"/>
    <w:rsid w:val="008449BA"/>
    <w:rsid w:val="00844A93"/>
    <w:rsid w:val="00844C2A"/>
    <w:rsid w:val="00845200"/>
    <w:rsid w:val="00845307"/>
    <w:rsid w:val="008457F9"/>
    <w:rsid w:val="0084599C"/>
    <w:rsid w:val="00845A14"/>
    <w:rsid w:val="00845A85"/>
    <w:rsid w:val="00845B0C"/>
    <w:rsid w:val="00845D26"/>
    <w:rsid w:val="00845DFE"/>
    <w:rsid w:val="00845EEC"/>
    <w:rsid w:val="008462EA"/>
    <w:rsid w:val="008463C0"/>
    <w:rsid w:val="008465BA"/>
    <w:rsid w:val="008466F5"/>
    <w:rsid w:val="00846B9B"/>
    <w:rsid w:val="00846F20"/>
    <w:rsid w:val="008470A6"/>
    <w:rsid w:val="0084730C"/>
    <w:rsid w:val="00847319"/>
    <w:rsid w:val="0084743C"/>
    <w:rsid w:val="00847532"/>
    <w:rsid w:val="00847756"/>
    <w:rsid w:val="00847B9C"/>
    <w:rsid w:val="00847CEF"/>
    <w:rsid w:val="00847DA4"/>
    <w:rsid w:val="008500CE"/>
    <w:rsid w:val="008501DE"/>
    <w:rsid w:val="00850450"/>
    <w:rsid w:val="00850506"/>
    <w:rsid w:val="00850525"/>
    <w:rsid w:val="00850588"/>
    <w:rsid w:val="00850B31"/>
    <w:rsid w:val="00850E6C"/>
    <w:rsid w:val="00850E8E"/>
    <w:rsid w:val="00850F1B"/>
    <w:rsid w:val="00851013"/>
    <w:rsid w:val="00851142"/>
    <w:rsid w:val="00851279"/>
    <w:rsid w:val="0085128E"/>
    <w:rsid w:val="008512AB"/>
    <w:rsid w:val="00851386"/>
    <w:rsid w:val="0085140D"/>
    <w:rsid w:val="008514AE"/>
    <w:rsid w:val="008518F4"/>
    <w:rsid w:val="0085202D"/>
    <w:rsid w:val="0085248D"/>
    <w:rsid w:val="008524FA"/>
    <w:rsid w:val="00852501"/>
    <w:rsid w:val="00852771"/>
    <w:rsid w:val="00852A3C"/>
    <w:rsid w:val="00852A6A"/>
    <w:rsid w:val="00852B3C"/>
    <w:rsid w:val="00852C79"/>
    <w:rsid w:val="00852E9B"/>
    <w:rsid w:val="00852FF8"/>
    <w:rsid w:val="00853193"/>
    <w:rsid w:val="00853565"/>
    <w:rsid w:val="00853598"/>
    <w:rsid w:val="00853604"/>
    <w:rsid w:val="008538D8"/>
    <w:rsid w:val="00853A87"/>
    <w:rsid w:val="00853ABE"/>
    <w:rsid w:val="00853B41"/>
    <w:rsid w:val="00853FBC"/>
    <w:rsid w:val="00854022"/>
    <w:rsid w:val="008542FC"/>
    <w:rsid w:val="008544F5"/>
    <w:rsid w:val="00854517"/>
    <w:rsid w:val="008546D4"/>
    <w:rsid w:val="00854D35"/>
    <w:rsid w:val="00854DB7"/>
    <w:rsid w:val="00854F03"/>
    <w:rsid w:val="008550CC"/>
    <w:rsid w:val="0085525B"/>
    <w:rsid w:val="008552B7"/>
    <w:rsid w:val="008554AE"/>
    <w:rsid w:val="008557F4"/>
    <w:rsid w:val="00855B19"/>
    <w:rsid w:val="0085600F"/>
    <w:rsid w:val="00856436"/>
    <w:rsid w:val="008565FD"/>
    <w:rsid w:val="0085662F"/>
    <w:rsid w:val="00856710"/>
    <w:rsid w:val="0085699D"/>
    <w:rsid w:val="00856BD4"/>
    <w:rsid w:val="00856D6A"/>
    <w:rsid w:val="008570CD"/>
    <w:rsid w:val="008572A8"/>
    <w:rsid w:val="008572D0"/>
    <w:rsid w:val="00857393"/>
    <w:rsid w:val="00857423"/>
    <w:rsid w:val="008575B1"/>
    <w:rsid w:val="008577E9"/>
    <w:rsid w:val="0085788E"/>
    <w:rsid w:val="008579CD"/>
    <w:rsid w:val="00857AB0"/>
    <w:rsid w:val="00857C92"/>
    <w:rsid w:val="0086000E"/>
    <w:rsid w:val="00860295"/>
    <w:rsid w:val="008602BC"/>
    <w:rsid w:val="00860301"/>
    <w:rsid w:val="00860308"/>
    <w:rsid w:val="008604F5"/>
    <w:rsid w:val="0086052D"/>
    <w:rsid w:val="008608E7"/>
    <w:rsid w:val="008609BA"/>
    <w:rsid w:val="00860CCA"/>
    <w:rsid w:val="00860DCE"/>
    <w:rsid w:val="00860DF0"/>
    <w:rsid w:val="00860E4C"/>
    <w:rsid w:val="00861252"/>
    <w:rsid w:val="00861299"/>
    <w:rsid w:val="00861563"/>
    <w:rsid w:val="00861744"/>
    <w:rsid w:val="008619BC"/>
    <w:rsid w:val="00861A87"/>
    <w:rsid w:val="00861B4D"/>
    <w:rsid w:val="00861C7E"/>
    <w:rsid w:val="008621C7"/>
    <w:rsid w:val="008625DE"/>
    <w:rsid w:val="008627D7"/>
    <w:rsid w:val="00862AA7"/>
    <w:rsid w:val="00862CF1"/>
    <w:rsid w:val="00862EE3"/>
    <w:rsid w:val="00862F4B"/>
    <w:rsid w:val="00863101"/>
    <w:rsid w:val="00863346"/>
    <w:rsid w:val="00863394"/>
    <w:rsid w:val="0086348F"/>
    <w:rsid w:val="00863712"/>
    <w:rsid w:val="00863FC2"/>
    <w:rsid w:val="00863FFE"/>
    <w:rsid w:val="0086427C"/>
    <w:rsid w:val="008642BC"/>
    <w:rsid w:val="008642F9"/>
    <w:rsid w:val="008643E6"/>
    <w:rsid w:val="0086477C"/>
    <w:rsid w:val="008648F4"/>
    <w:rsid w:val="00864902"/>
    <w:rsid w:val="008649DA"/>
    <w:rsid w:val="00864BA1"/>
    <w:rsid w:val="00864F3B"/>
    <w:rsid w:val="008650B1"/>
    <w:rsid w:val="00865305"/>
    <w:rsid w:val="008653BD"/>
    <w:rsid w:val="008653C4"/>
    <w:rsid w:val="0086560D"/>
    <w:rsid w:val="008659CE"/>
    <w:rsid w:val="008659E4"/>
    <w:rsid w:val="00865AFB"/>
    <w:rsid w:val="00865B31"/>
    <w:rsid w:val="008660A4"/>
    <w:rsid w:val="0086637C"/>
    <w:rsid w:val="00866762"/>
    <w:rsid w:val="008669C1"/>
    <w:rsid w:val="00866C76"/>
    <w:rsid w:val="00866E49"/>
    <w:rsid w:val="008670B5"/>
    <w:rsid w:val="0086727A"/>
    <w:rsid w:val="00867328"/>
    <w:rsid w:val="008674F3"/>
    <w:rsid w:val="0086769D"/>
    <w:rsid w:val="008679B0"/>
    <w:rsid w:val="00867B19"/>
    <w:rsid w:val="00867F07"/>
    <w:rsid w:val="00870380"/>
    <w:rsid w:val="00870724"/>
    <w:rsid w:val="00870A67"/>
    <w:rsid w:val="00870E42"/>
    <w:rsid w:val="00871079"/>
    <w:rsid w:val="008712AC"/>
    <w:rsid w:val="008712E9"/>
    <w:rsid w:val="00871385"/>
    <w:rsid w:val="00871475"/>
    <w:rsid w:val="008716D4"/>
    <w:rsid w:val="008718BB"/>
    <w:rsid w:val="00871965"/>
    <w:rsid w:val="00871A16"/>
    <w:rsid w:val="00871B13"/>
    <w:rsid w:val="00871EB8"/>
    <w:rsid w:val="00871EDF"/>
    <w:rsid w:val="00871F22"/>
    <w:rsid w:val="0087228E"/>
    <w:rsid w:val="00872388"/>
    <w:rsid w:val="00872536"/>
    <w:rsid w:val="008725E8"/>
    <w:rsid w:val="008727DA"/>
    <w:rsid w:val="00872882"/>
    <w:rsid w:val="008729B7"/>
    <w:rsid w:val="008729FD"/>
    <w:rsid w:val="00872AD5"/>
    <w:rsid w:val="00872D1D"/>
    <w:rsid w:val="00872E96"/>
    <w:rsid w:val="00872F9E"/>
    <w:rsid w:val="0087309D"/>
    <w:rsid w:val="008730FF"/>
    <w:rsid w:val="008734FD"/>
    <w:rsid w:val="00873586"/>
    <w:rsid w:val="008735D6"/>
    <w:rsid w:val="00873760"/>
    <w:rsid w:val="0087380C"/>
    <w:rsid w:val="008738CF"/>
    <w:rsid w:val="00873953"/>
    <w:rsid w:val="00873AB5"/>
    <w:rsid w:val="00873BE9"/>
    <w:rsid w:val="00873C61"/>
    <w:rsid w:val="00873F81"/>
    <w:rsid w:val="00874204"/>
    <w:rsid w:val="00874230"/>
    <w:rsid w:val="00874568"/>
    <w:rsid w:val="0087456A"/>
    <w:rsid w:val="0087459E"/>
    <w:rsid w:val="0087461F"/>
    <w:rsid w:val="008746B1"/>
    <w:rsid w:val="008746ED"/>
    <w:rsid w:val="0087473F"/>
    <w:rsid w:val="008749EC"/>
    <w:rsid w:val="00875276"/>
    <w:rsid w:val="00875344"/>
    <w:rsid w:val="008755DF"/>
    <w:rsid w:val="0087567F"/>
    <w:rsid w:val="00875C66"/>
    <w:rsid w:val="00875CDD"/>
    <w:rsid w:val="00875E8B"/>
    <w:rsid w:val="00875EE6"/>
    <w:rsid w:val="00875F3D"/>
    <w:rsid w:val="00875FCE"/>
    <w:rsid w:val="00876113"/>
    <w:rsid w:val="0087620E"/>
    <w:rsid w:val="00876373"/>
    <w:rsid w:val="008764B0"/>
    <w:rsid w:val="00876645"/>
    <w:rsid w:val="0087681B"/>
    <w:rsid w:val="0087687A"/>
    <w:rsid w:val="008768EC"/>
    <w:rsid w:val="00876A1B"/>
    <w:rsid w:val="00876AB1"/>
    <w:rsid w:val="00876CFD"/>
    <w:rsid w:val="00876D51"/>
    <w:rsid w:val="008773A5"/>
    <w:rsid w:val="0087750B"/>
    <w:rsid w:val="008775AD"/>
    <w:rsid w:val="0087771A"/>
    <w:rsid w:val="00877BB6"/>
    <w:rsid w:val="00877D5C"/>
    <w:rsid w:val="00877D8C"/>
    <w:rsid w:val="00880094"/>
    <w:rsid w:val="00880634"/>
    <w:rsid w:val="008806D5"/>
    <w:rsid w:val="008809EA"/>
    <w:rsid w:val="00880AAC"/>
    <w:rsid w:val="00880AB8"/>
    <w:rsid w:val="00880DD3"/>
    <w:rsid w:val="00880FAD"/>
    <w:rsid w:val="008810A5"/>
    <w:rsid w:val="00881110"/>
    <w:rsid w:val="008813D9"/>
    <w:rsid w:val="00881A58"/>
    <w:rsid w:val="00881B72"/>
    <w:rsid w:val="00881C9D"/>
    <w:rsid w:val="00881E05"/>
    <w:rsid w:val="008822CA"/>
    <w:rsid w:val="008823FF"/>
    <w:rsid w:val="008829F3"/>
    <w:rsid w:val="00882C02"/>
    <w:rsid w:val="00882DBE"/>
    <w:rsid w:val="00882F90"/>
    <w:rsid w:val="008831CE"/>
    <w:rsid w:val="008834FC"/>
    <w:rsid w:val="0088356D"/>
    <w:rsid w:val="00883689"/>
    <w:rsid w:val="008836A7"/>
    <w:rsid w:val="00883AA7"/>
    <w:rsid w:val="00883BA9"/>
    <w:rsid w:val="00883ECB"/>
    <w:rsid w:val="00884096"/>
    <w:rsid w:val="008845B7"/>
    <w:rsid w:val="0088462D"/>
    <w:rsid w:val="0088469D"/>
    <w:rsid w:val="00884756"/>
    <w:rsid w:val="008847B3"/>
    <w:rsid w:val="008847B7"/>
    <w:rsid w:val="0088494A"/>
    <w:rsid w:val="0088496A"/>
    <w:rsid w:val="00884A95"/>
    <w:rsid w:val="00884E79"/>
    <w:rsid w:val="00884EAD"/>
    <w:rsid w:val="00885036"/>
    <w:rsid w:val="008850F9"/>
    <w:rsid w:val="00885147"/>
    <w:rsid w:val="0088542E"/>
    <w:rsid w:val="008854B2"/>
    <w:rsid w:val="00885793"/>
    <w:rsid w:val="00885E7A"/>
    <w:rsid w:val="0088601F"/>
    <w:rsid w:val="00886382"/>
    <w:rsid w:val="008863A0"/>
    <w:rsid w:val="0088640A"/>
    <w:rsid w:val="008864E5"/>
    <w:rsid w:val="00886545"/>
    <w:rsid w:val="008865B7"/>
    <w:rsid w:val="0088666F"/>
    <w:rsid w:val="00886784"/>
    <w:rsid w:val="00886ADB"/>
    <w:rsid w:val="00886B1D"/>
    <w:rsid w:val="00886C08"/>
    <w:rsid w:val="00886C1E"/>
    <w:rsid w:val="00886D1B"/>
    <w:rsid w:val="00886D58"/>
    <w:rsid w:val="0088706A"/>
    <w:rsid w:val="00887634"/>
    <w:rsid w:val="0088787C"/>
    <w:rsid w:val="008879BD"/>
    <w:rsid w:val="00887A0F"/>
    <w:rsid w:val="00887D75"/>
    <w:rsid w:val="008902D3"/>
    <w:rsid w:val="008902D8"/>
    <w:rsid w:val="0089031B"/>
    <w:rsid w:val="00890648"/>
    <w:rsid w:val="008908AE"/>
    <w:rsid w:val="00890922"/>
    <w:rsid w:val="00890A6B"/>
    <w:rsid w:val="00890B7D"/>
    <w:rsid w:val="00890D83"/>
    <w:rsid w:val="00891013"/>
    <w:rsid w:val="008910A9"/>
    <w:rsid w:val="00891458"/>
    <w:rsid w:val="008918C3"/>
    <w:rsid w:val="00891A3E"/>
    <w:rsid w:val="00891E5E"/>
    <w:rsid w:val="0089243A"/>
    <w:rsid w:val="00892490"/>
    <w:rsid w:val="0089253B"/>
    <w:rsid w:val="008925B8"/>
    <w:rsid w:val="0089260B"/>
    <w:rsid w:val="0089268F"/>
    <w:rsid w:val="00892697"/>
    <w:rsid w:val="0089296F"/>
    <w:rsid w:val="00893A5B"/>
    <w:rsid w:val="00893CB1"/>
    <w:rsid w:val="00893FF5"/>
    <w:rsid w:val="0089407E"/>
    <w:rsid w:val="00894081"/>
    <w:rsid w:val="00894794"/>
    <w:rsid w:val="00894AAB"/>
    <w:rsid w:val="00894B38"/>
    <w:rsid w:val="00895041"/>
    <w:rsid w:val="008950E1"/>
    <w:rsid w:val="008952CF"/>
    <w:rsid w:val="008953A4"/>
    <w:rsid w:val="00895599"/>
    <w:rsid w:val="00895AF7"/>
    <w:rsid w:val="00896016"/>
    <w:rsid w:val="0089610F"/>
    <w:rsid w:val="00896191"/>
    <w:rsid w:val="008963F7"/>
    <w:rsid w:val="0089654B"/>
    <w:rsid w:val="00896706"/>
    <w:rsid w:val="00896834"/>
    <w:rsid w:val="00896AD9"/>
    <w:rsid w:val="00896CC3"/>
    <w:rsid w:val="00896D2C"/>
    <w:rsid w:val="00896D49"/>
    <w:rsid w:val="00896E35"/>
    <w:rsid w:val="00896F2D"/>
    <w:rsid w:val="008970A4"/>
    <w:rsid w:val="00897352"/>
    <w:rsid w:val="008975E9"/>
    <w:rsid w:val="00897AE4"/>
    <w:rsid w:val="00897C13"/>
    <w:rsid w:val="00897D9F"/>
    <w:rsid w:val="00897F78"/>
    <w:rsid w:val="008A032D"/>
    <w:rsid w:val="008A0379"/>
    <w:rsid w:val="008A03AD"/>
    <w:rsid w:val="008A03C5"/>
    <w:rsid w:val="008A0526"/>
    <w:rsid w:val="008A0716"/>
    <w:rsid w:val="008A07AD"/>
    <w:rsid w:val="008A0862"/>
    <w:rsid w:val="008A0A7D"/>
    <w:rsid w:val="008A0AD5"/>
    <w:rsid w:val="008A0D11"/>
    <w:rsid w:val="008A0EA5"/>
    <w:rsid w:val="008A119D"/>
    <w:rsid w:val="008A12C0"/>
    <w:rsid w:val="008A1414"/>
    <w:rsid w:val="008A161D"/>
    <w:rsid w:val="008A1719"/>
    <w:rsid w:val="008A189B"/>
    <w:rsid w:val="008A1B81"/>
    <w:rsid w:val="008A1C94"/>
    <w:rsid w:val="008A1CD6"/>
    <w:rsid w:val="008A1E1C"/>
    <w:rsid w:val="008A1FD8"/>
    <w:rsid w:val="008A2433"/>
    <w:rsid w:val="008A26BF"/>
    <w:rsid w:val="008A27F5"/>
    <w:rsid w:val="008A29EA"/>
    <w:rsid w:val="008A2A15"/>
    <w:rsid w:val="008A2CC3"/>
    <w:rsid w:val="008A2D68"/>
    <w:rsid w:val="008A315B"/>
    <w:rsid w:val="008A3447"/>
    <w:rsid w:val="008A34C7"/>
    <w:rsid w:val="008A359D"/>
    <w:rsid w:val="008A3948"/>
    <w:rsid w:val="008A3ADE"/>
    <w:rsid w:val="008A3B67"/>
    <w:rsid w:val="008A3CA7"/>
    <w:rsid w:val="008A3CAB"/>
    <w:rsid w:val="008A41E7"/>
    <w:rsid w:val="008A41EF"/>
    <w:rsid w:val="008A42A6"/>
    <w:rsid w:val="008A4546"/>
    <w:rsid w:val="008A45D6"/>
    <w:rsid w:val="008A47F7"/>
    <w:rsid w:val="008A488B"/>
    <w:rsid w:val="008A4974"/>
    <w:rsid w:val="008A4C0A"/>
    <w:rsid w:val="008A4E24"/>
    <w:rsid w:val="008A4F29"/>
    <w:rsid w:val="008A5098"/>
    <w:rsid w:val="008A50E1"/>
    <w:rsid w:val="008A514C"/>
    <w:rsid w:val="008A54B2"/>
    <w:rsid w:val="008A5515"/>
    <w:rsid w:val="008A5B09"/>
    <w:rsid w:val="008A5D05"/>
    <w:rsid w:val="008A5E52"/>
    <w:rsid w:val="008A6018"/>
    <w:rsid w:val="008A6299"/>
    <w:rsid w:val="008A62B9"/>
    <w:rsid w:val="008A6461"/>
    <w:rsid w:val="008A6589"/>
    <w:rsid w:val="008A6653"/>
    <w:rsid w:val="008A67E5"/>
    <w:rsid w:val="008A67F5"/>
    <w:rsid w:val="008A6836"/>
    <w:rsid w:val="008A68C2"/>
    <w:rsid w:val="008A6A0F"/>
    <w:rsid w:val="008A6A1F"/>
    <w:rsid w:val="008A6B8F"/>
    <w:rsid w:val="008A6CEA"/>
    <w:rsid w:val="008A6CFC"/>
    <w:rsid w:val="008A6E89"/>
    <w:rsid w:val="008A7190"/>
    <w:rsid w:val="008A7312"/>
    <w:rsid w:val="008A7430"/>
    <w:rsid w:val="008A7435"/>
    <w:rsid w:val="008A7508"/>
    <w:rsid w:val="008A7807"/>
    <w:rsid w:val="008A783A"/>
    <w:rsid w:val="008A79CC"/>
    <w:rsid w:val="008A7B4D"/>
    <w:rsid w:val="008A7CC9"/>
    <w:rsid w:val="008A7CD1"/>
    <w:rsid w:val="008A7D0F"/>
    <w:rsid w:val="008A7FB7"/>
    <w:rsid w:val="008B010E"/>
    <w:rsid w:val="008B02F5"/>
    <w:rsid w:val="008B0332"/>
    <w:rsid w:val="008B0375"/>
    <w:rsid w:val="008B054E"/>
    <w:rsid w:val="008B057F"/>
    <w:rsid w:val="008B0873"/>
    <w:rsid w:val="008B08AF"/>
    <w:rsid w:val="008B0FF8"/>
    <w:rsid w:val="008B10D6"/>
    <w:rsid w:val="008B1365"/>
    <w:rsid w:val="008B137E"/>
    <w:rsid w:val="008B1398"/>
    <w:rsid w:val="008B139A"/>
    <w:rsid w:val="008B141F"/>
    <w:rsid w:val="008B147A"/>
    <w:rsid w:val="008B14C3"/>
    <w:rsid w:val="008B155B"/>
    <w:rsid w:val="008B1F6D"/>
    <w:rsid w:val="008B2228"/>
    <w:rsid w:val="008B23EE"/>
    <w:rsid w:val="008B2578"/>
    <w:rsid w:val="008B262A"/>
    <w:rsid w:val="008B279F"/>
    <w:rsid w:val="008B289B"/>
    <w:rsid w:val="008B2AA0"/>
    <w:rsid w:val="008B2D40"/>
    <w:rsid w:val="008B2D5E"/>
    <w:rsid w:val="008B2FF7"/>
    <w:rsid w:val="008B332B"/>
    <w:rsid w:val="008B3330"/>
    <w:rsid w:val="008B36E8"/>
    <w:rsid w:val="008B3720"/>
    <w:rsid w:val="008B3C0D"/>
    <w:rsid w:val="008B3C88"/>
    <w:rsid w:val="008B3DD2"/>
    <w:rsid w:val="008B3DE6"/>
    <w:rsid w:val="008B3F10"/>
    <w:rsid w:val="008B4236"/>
    <w:rsid w:val="008B4348"/>
    <w:rsid w:val="008B4504"/>
    <w:rsid w:val="008B45F8"/>
    <w:rsid w:val="008B4658"/>
    <w:rsid w:val="008B4A3F"/>
    <w:rsid w:val="008B4BBE"/>
    <w:rsid w:val="008B511C"/>
    <w:rsid w:val="008B512F"/>
    <w:rsid w:val="008B527F"/>
    <w:rsid w:val="008B593F"/>
    <w:rsid w:val="008B5ACF"/>
    <w:rsid w:val="008B5B60"/>
    <w:rsid w:val="008B5BBB"/>
    <w:rsid w:val="008B5DB5"/>
    <w:rsid w:val="008B5E46"/>
    <w:rsid w:val="008B62B2"/>
    <w:rsid w:val="008B6600"/>
    <w:rsid w:val="008B67E3"/>
    <w:rsid w:val="008B681F"/>
    <w:rsid w:val="008B712E"/>
    <w:rsid w:val="008B71AE"/>
    <w:rsid w:val="008B73FD"/>
    <w:rsid w:val="008B74DD"/>
    <w:rsid w:val="008B768A"/>
    <w:rsid w:val="008B7699"/>
    <w:rsid w:val="008B7DE6"/>
    <w:rsid w:val="008B7F5F"/>
    <w:rsid w:val="008C0262"/>
    <w:rsid w:val="008C02D6"/>
    <w:rsid w:val="008C051E"/>
    <w:rsid w:val="008C067E"/>
    <w:rsid w:val="008C080B"/>
    <w:rsid w:val="008C0AB9"/>
    <w:rsid w:val="008C0B5D"/>
    <w:rsid w:val="008C0C15"/>
    <w:rsid w:val="008C0CFC"/>
    <w:rsid w:val="008C0D86"/>
    <w:rsid w:val="008C0DB7"/>
    <w:rsid w:val="008C106F"/>
    <w:rsid w:val="008C10E7"/>
    <w:rsid w:val="008C11D0"/>
    <w:rsid w:val="008C16D4"/>
    <w:rsid w:val="008C16DF"/>
    <w:rsid w:val="008C17C0"/>
    <w:rsid w:val="008C1C98"/>
    <w:rsid w:val="008C1F77"/>
    <w:rsid w:val="008C20D0"/>
    <w:rsid w:val="008C2895"/>
    <w:rsid w:val="008C28DF"/>
    <w:rsid w:val="008C2D2F"/>
    <w:rsid w:val="008C3347"/>
    <w:rsid w:val="008C3897"/>
    <w:rsid w:val="008C38F2"/>
    <w:rsid w:val="008C38F7"/>
    <w:rsid w:val="008C3905"/>
    <w:rsid w:val="008C3A64"/>
    <w:rsid w:val="008C3C04"/>
    <w:rsid w:val="008C4106"/>
    <w:rsid w:val="008C43B6"/>
    <w:rsid w:val="008C462A"/>
    <w:rsid w:val="008C46B0"/>
    <w:rsid w:val="008C48A3"/>
    <w:rsid w:val="008C493D"/>
    <w:rsid w:val="008C4B23"/>
    <w:rsid w:val="008C4E11"/>
    <w:rsid w:val="008C4ECA"/>
    <w:rsid w:val="008C508F"/>
    <w:rsid w:val="008C50A0"/>
    <w:rsid w:val="008C539C"/>
    <w:rsid w:val="008C559D"/>
    <w:rsid w:val="008C5862"/>
    <w:rsid w:val="008C588D"/>
    <w:rsid w:val="008C5D03"/>
    <w:rsid w:val="008C5D45"/>
    <w:rsid w:val="008C5EEE"/>
    <w:rsid w:val="008C5FCC"/>
    <w:rsid w:val="008C649F"/>
    <w:rsid w:val="008C6882"/>
    <w:rsid w:val="008C6984"/>
    <w:rsid w:val="008C6F78"/>
    <w:rsid w:val="008C70AC"/>
    <w:rsid w:val="008C7240"/>
    <w:rsid w:val="008C7759"/>
    <w:rsid w:val="008C79F1"/>
    <w:rsid w:val="008C7B83"/>
    <w:rsid w:val="008C7C1C"/>
    <w:rsid w:val="008C7CA9"/>
    <w:rsid w:val="008D031B"/>
    <w:rsid w:val="008D03A3"/>
    <w:rsid w:val="008D05F1"/>
    <w:rsid w:val="008D0783"/>
    <w:rsid w:val="008D07AE"/>
    <w:rsid w:val="008D086F"/>
    <w:rsid w:val="008D0B64"/>
    <w:rsid w:val="008D0B71"/>
    <w:rsid w:val="008D0E17"/>
    <w:rsid w:val="008D0F44"/>
    <w:rsid w:val="008D1036"/>
    <w:rsid w:val="008D126B"/>
    <w:rsid w:val="008D15D1"/>
    <w:rsid w:val="008D16F7"/>
    <w:rsid w:val="008D1CED"/>
    <w:rsid w:val="008D20DD"/>
    <w:rsid w:val="008D235A"/>
    <w:rsid w:val="008D24CA"/>
    <w:rsid w:val="008D24CE"/>
    <w:rsid w:val="008D27DE"/>
    <w:rsid w:val="008D2A4F"/>
    <w:rsid w:val="008D2A58"/>
    <w:rsid w:val="008D2B41"/>
    <w:rsid w:val="008D2F68"/>
    <w:rsid w:val="008D319C"/>
    <w:rsid w:val="008D329D"/>
    <w:rsid w:val="008D32CB"/>
    <w:rsid w:val="008D35F8"/>
    <w:rsid w:val="008D3A72"/>
    <w:rsid w:val="008D454F"/>
    <w:rsid w:val="008D4B56"/>
    <w:rsid w:val="008D4D59"/>
    <w:rsid w:val="008D4E4D"/>
    <w:rsid w:val="008D5439"/>
    <w:rsid w:val="008D550F"/>
    <w:rsid w:val="008D56AD"/>
    <w:rsid w:val="008D5713"/>
    <w:rsid w:val="008D5B4F"/>
    <w:rsid w:val="008D5B60"/>
    <w:rsid w:val="008D5E11"/>
    <w:rsid w:val="008D5E5F"/>
    <w:rsid w:val="008D5F58"/>
    <w:rsid w:val="008D5F98"/>
    <w:rsid w:val="008D6312"/>
    <w:rsid w:val="008D6361"/>
    <w:rsid w:val="008D66EF"/>
    <w:rsid w:val="008D670B"/>
    <w:rsid w:val="008D6738"/>
    <w:rsid w:val="008D6930"/>
    <w:rsid w:val="008D697B"/>
    <w:rsid w:val="008D69A2"/>
    <w:rsid w:val="008D6A43"/>
    <w:rsid w:val="008D6AD6"/>
    <w:rsid w:val="008D7609"/>
    <w:rsid w:val="008D78C0"/>
    <w:rsid w:val="008D7CD4"/>
    <w:rsid w:val="008D7DAF"/>
    <w:rsid w:val="008E00AC"/>
    <w:rsid w:val="008E00C0"/>
    <w:rsid w:val="008E07CC"/>
    <w:rsid w:val="008E0ABE"/>
    <w:rsid w:val="008E0D67"/>
    <w:rsid w:val="008E0E9E"/>
    <w:rsid w:val="008E12D1"/>
    <w:rsid w:val="008E1498"/>
    <w:rsid w:val="008E16B9"/>
    <w:rsid w:val="008E177F"/>
    <w:rsid w:val="008E1A81"/>
    <w:rsid w:val="008E1AC1"/>
    <w:rsid w:val="008E1B71"/>
    <w:rsid w:val="008E2138"/>
    <w:rsid w:val="008E223B"/>
    <w:rsid w:val="008E2247"/>
    <w:rsid w:val="008E2692"/>
    <w:rsid w:val="008E269F"/>
    <w:rsid w:val="008E27D0"/>
    <w:rsid w:val="008E28C0"/>
    <w:rsid w:val="008E2990"/>
    <w:rsid w:val="008E2AEF"/>
    <w:rsid w:val="008E2CB6"/>
    <w:rsid w:val="008E2D3B"/>
    <w:rsid w:val="008E2F4D"/>
    <w:rsid w:val="008E3009"/>
    <w:rsid w:val="008E317D"/>
    <w:rsid w:val="008E31BE"/>
    <w:rsid w:val="008E33DC"/>
    <w:rsid w:val="008E3633"/>
    <w:rsid w:val="008E373C"/>
    <w:rsid w:val="008E3E26"/>
    <w:rsid w:val="008E4033"/>
    <w:rsid w:val="008E4169"/>
    <w:rsid w:val="008E41ED"/>
    <w:rsid w:val="008E4689"/>
    <w:rsid w:val="008E47FB"/>
    <w:rsid w:val="008E489A"/>
    <w:rsid w:val="008E4A9F"/>
    <w:rsid w:val="008E4AD9"/>
    <w:rsid w:val="008E4BF8"/>
    <w:rsid w:val="008E4FF6"/>
    <w:rsid w:val="008E5026"/>
    <w:rsid w:val="008E5455"/>
    <w:rsid w:val="008E561F"/>
    <w:rsid w:val="008E570B"/>
    <w:rsid w:val="008E5838"/>
    <w:rsid w:val="008E5867"/>
    <w:rsid w:val="008E5E24"/>
    <w:rsid w:val="008E5E4D"/>
    <w:rsid w:val="008E6046"/>
    <w:rsid w:val="008E6342"/>
    <w:rsid w:val="008E637B"/>
    <w:rsid w:val="008E6510"/>
    <w:rsid w:val="008E6647"/>
    <w:rsid w:val="008E67C2"/>
    <w:rsid w:val="008E6E31"/>
    <w:rsid w:val="008E6FF0"/>
    <w:rsid w:val="008E70EA"/>
    <w:rsid w:val="008E712C"/>
    <w:rsid w:val="008E7135"/>
    <w:rsid w:val="008E7162"/>
    <w:rsid w:val="008E724F"/>
    <w:rsid w:val="008E732B"/>
    <w:rsid w:val="008E73C8"/>
    <w:rsid w:val="008E7458"/>
    <w:rsid w:val="008E763B"/>
    <w:rsid w:val="008E7B41"/>
    <w:rsid w:val="008E7B78"/>
    <w:rsid w:val="008E7CF6"/>
    <w:rsid w:val="008E7DDA"/>
    <w:rsid w:val="008F0060"/>
    <w:rsid w:val="008F0625"/>
    <w:rsid w:val="008F06F6"/>
    <w:rsid w:val="008F0865"/>
    <w:rsid w:val="008F0B86"/>
    <w:rsid w:val="008F0C8A"/>
    <w:rsid w:val="008F0DD0"/>
    <w:rsid w:val="008F0DDB"/>
    <w:rsid w:val="008F0E33"/>
    <w:rsid w:val="008F0EBB"/>
    <w:rsid w:val="008F1001"/>
    <w:rsid w:val="008F1056"/>
    <w:rsid w:val="008F1326"/>
    <w:rsid w:val="008F158C"/>
    <w:rsid w:val="008F1625"/>
    <w:rsid w:val="008F1656"/>
    <w:rsid w:val="008F1755"/>
    <w:rsid w:val="008F1A9A"/>
    <w:rsid w:val="008F1C63"/>
    <w:rsid w:val="008F1C88"/>
    <w:rsid w:val="008F1D46"/>
    <w:rsid w:val="008F1D49"/>
    <w:rsid w:val="008F1FBB"/>
    <w:rsid w:val="008F20E8"/>
    <w:rsid w:val="008F21AA"/>
    <w:rsid w:val="008F22C7"/>
    <w:rsid w:val="008F22F3"/>
    <w:rsid w:val="008F24B6"/>
    <w:rsid w:val="008F24F3"/>
    <w:rsid w:val="008F2634"/>
    <w:rsid w:val="008F280A"/>
    <w:rsid w:val="008F29F3"/>
    <w:rsid w:val="008F2ACA"/>
    <w:rsid w:val="008F2B5D"/>
    <w:rsid w:val="008F2BD5"/>
    <w:rsid w:val="008F2C9A"/>
    <w:rsid w:val="008F2F0C"/>
    <w:rsid w:val="008F2F9E"/>
    <w:rsid w:val="008F31E1"/>
    <w:rsid w:val="008F3332"/>
    <w:rsid w:val="008F35A3"/>
    <w:rsid w:val="008F3679"/>
    <w:rsid w:val="008F39D1"/>
    <w:rsid w:val="008F3A18"/>
    <w:rsid w:val="008F3B25"/>
    <w:rsid w:val="008F3B56"/>
    <w:rsid w:val="008F3DF1"/>
    <w:rsid w:val="008F3F18"/>
    <w:rsid w:val="008F40DF"/>
    <w:rsid w:val="008F41B7"/>
    <w:rsid w:val="008F458E"/>
    <w:rsid w:val="008F48BA"/>
    <w:rsid w:val="008F4C94"/>
    <w:rsid w:val="008F4CC1"/>
    <w:rsid w:val="008F4ECF"/>
    <w:rsid w:val="008F52DC"/>
    <w:rsid w:val="008F5416"/>
    <w:rsid w:val="008F54C9"/>
    <w:rsid w:val="008F5814"/>
    <w:rsid w:val="008F5975"/>
    <w:rsid w:val="008F5980"/>
    <w:rsid w:val="008F5A27"/>
    <w:rsid w:val="008F5B1B"/>
    <w:rsid w:val="008F5E04"/>
    <w:rsid w:val="008F5EC7"/>
    <w:rsid w:val="008F5F17"/>
    <w:rsid w:val="008F5F1C"/>
    <w:rsid w:val="008F618B"/>
    <w:rsid w:val="008F6340"/>
    <w:rsid w:val="008F68BD"/>
    <w:rsid w:val="008F68E5"/>
    <w:rsid w:val="008F6971"/>
    <w:rsid w:val="008F6B27"/>
    <w:rsid w:val="008F6CBE"/>
    <w:rsid w:val="008F6D35"/>
    <w:rsid w:val="008F6D61"/>
    <w:rsid w:val="008F7056"/>
    <w:rsid w:val="008F7268"/>
    <w:rsid w:val="008F736E"/>
    <w:rsid w:val="008F7650"/>
    <w:rsid w:val="008F784E"/>
    <w:rsid w:val="008F7926"/>
    <w:rsid w:val="008F7B00"/>
    <w:rsid w:val="008F7DCD"/>
    <w:rsid w:val="008F7DCE"/>
    <w:rsid w:val="0090008F"/>
    <w:rsid w:val="009004D7"/>
    <w:rsid w:val="0090061D"/>
    <w:rsid w:val="0090065E"/>
    <w:rsid w:val="00900676"/>
    <w:rsid w:val="00900B99"/>
    <w:rsid w:val="00900C3A"/>
    <w:rsid w:val="00900D28"/>
    <w:rsid w:val="00900E11"/>
    <w:rsid w:val="0090143B"/>
    <w:rsid w:val="00901AFB"/>
    <w:rsid w:val="00901CE8"/>
    <w:rsid w:val="00901E64"/>
    <w:rsid w:val="009021B0"/>
    <w:rsid w:val="009021D0"/>
    <w:rsid w:val="00902428"/>
    <w:rsid w:val="009027DB"/>
    <w:rsid w:val="00902844"/>
    <w:rsid w:val="0090288E"/>
    <w:rsid w:val="00902AEF"/>
    <w:rsid w:val="009033DC"/>
    <w:rsid w:val="00903A6D"/>
    <w:rsid w:val="00903AA8"/>
    <w:rsid w:val="00903B53"/>
    <w:rsid w:val="0090421F"/>
    <w:rsid w:val="00904293"/>
    <w:rsid w:val="009042F5"/>
    <w:rsid w:val="009043A7"/>
    <w:rsid w:val="009045EC"/>
    <w:rsid w:val="00904739"/>
    <w:rsid w:val="009047C0"/>
    <w:rsid w:val="009047E0"/>
    <w:rsid w:val="00904A7D"/>
    <w:rsid w:val="00904BB0"/>
    <w:rsid w:val="00904BEF"/>
    <w:rsid w:val="00904D4D"/>
    <w:rsid w:val="00904DCE"/>
    <w:rsid w:val="00905453"/>
    <w:rsid w:val="009055AC"/>
    <w:rsid w:val="0090588C"/>
    <w:rsid w:val="00905A79"/>
    <w:rsid w:val="00905F21"/>
    <w:rsid w:val="00906240"/>
    <w:rsid w:val="0090635F"/>
    <w:rsid w:val="00906506"/>
    <w:rsid w:val="00906A6F"/>
    <w:rsid w:val="00906BBB"/>
    <w:rsid w:val="00906C97"/>
    <w:rsid w:val="00906D3F"/>
    <w:rsid w:val="00906E37"/>
    <w:rsid w:val="00906EE2"/>
    <w:rsid w:val="0090758D"/>
    <w:rsid w:val="009075B4"/>
    <w:rsid w:val="0090770E"/>
    <w:rsid w:val="009078A8"/>
    <w:rsid w:val="00907A33"/>
    <w:rsid w:val="00907C11"/>
    <w:rsid w:val="00907CB2"/>
    <w:rsid w:val="00907E2C"/>
    <w:rsid w:val="009100B8"/>
    <w:rsid w:val="0091010F"/>
    <w:rsid w:val="00910597"/>
    <w:rsid w:val="00910637"/>
    <w:rsid w:val="0091066A"/>
    <w:rsid w:val="009106C4"/>
    <w:rsid w:val="00910872"/>
    <w:rsid w:val="00910A99"/>
    <w:rsid w:val="00910C91"/>
    <w:rsid w:val="00910CE0"/>
    <w:rsid w:val="00910E71"/>
    <w:rsid w:val="00911681"/>
    <w:rsid w:val="00911B65"/>
    <w:rsid w:val="00911BBA"/>
    <w:rsid w:val="00911BFA"/>
    <w:rsid w:val="00911C91"/>
    <w:rsid w:val="00911D4C"/>
    <w:rsid w:val="009124A3"/>
    <w:rsid w:val="00912635"/>
    <w:rsid w:val="009127A6"/>
    <w:rsid w:val="00912AD2"/>
    <w:rsid w:val="00912F0A"/>
    <w:rsid w:val="00913045"/>
    <w:rsid w:val="00913105"/>
    <w:rsid w:val="00913168"/>
    <w:rsid w:val="0091333B"/>
    <w:rsid w:val="00913384"/>
    <w:rsid w:val="00913724"/>
    <w:rsid w:val="00913754"/>
    <w:rsid w:val="00913889"/>
    <w:rsid w:val="0091393E"/>
    <w:rsid w:val="00913999"/>
    <w:rsid w:val="00913A25"/>
    <w:rsid w:val="0091420C"/>
    <w:rsid w:val="009142D8"/>
    <w:rsid w:val="00914439"/>
    <w:rsid w:val="009144D5"/>
    <w:rsid w:val="009144DE"/>
    <w:rsid w:val="0091453E"/>
    <w:rsid w:val="009149CA"/>
    <w:rsid w:val="00914F50"/>
    <w:rsid w:val="00915193"/>
    <w:rsid w:val="009152EA"/>
    <w:rsid w:val="0091549C"/>
    <w:rsid w:val="00915532"/>
    <w:rsid w:val="00915601"/>
    <w:rsid w:val="00915649"/>
    <w:rsid w:val="00915741"/>
    <w:rsid w:val="009157CF"/>
    <w:rsid w:val="00915CE4"/>
    <w:rsid w:val="00916021"/>
    <w:rsid w:val="00916098"/>
    <w:rsid w:val="00916197"/>
    <w:rsid w:val="00916203"/>
    <w:rsid w:val="0091647D"/>
    <w:rsid w:val="00916650"/>
    <w:rsid w:val="009167B0"/>
    <w:rsid w:val="0091690B"/>
    <w:rsid w:val="00916BF0"/>
    <w:rsid w:val="00916D86"/>
    <w:rsid w:val="00916FAC"/>
    <w:rsid w:val="00917239"/>
    <w:rsid w:val="009173A7"/>
    <w:rsid w:val="0091747F"/>
    <w:rsid w:val="00917540"/>
    <w:rsid w:val="0091755C"/>
    <w:rsid w:val="00917756"/>
    <w:rsid w:val="009177CC"/>
    <w:rsid w:val="00917BDF"/>
    <w:rsid w:val="00917FE4"/>
    <w:rsid w:val="00920063"/>
    <w:rsid w:val="009202AD"/>
    <w:rsid w:val="00920554"/>
    <w:rsid w:val="009205BA"/>
    <w:rsid w:val="0092079B"/>
    <w:rsid w:val="009207AF"/>
    <w:rsid w:val="00920A90"/>
    <w:rsid w:val="00920B22"/>
    <w:rsid w:val="00920CD5"/>
    <w:rsid w:val="00920D09"/>
    <w:rsid w:val="00920D99"/>
    <w:rsid w:val="0092102D"/>
    <w:rsid w:val="009211C4"/>
    <w:rsid w:val="009211FD"/>
    <w:rsid w:val="0092139D"/>
    <w:rsid w:val="00921D46"/>
    <w:rsid w:val="00921D6F"/>
    <w:rsid w:val="00921F37"/>
    <w:rsid w:val="00921F66"/>
    <w:rsid w:val="00922183"/>
    <w:rsid w:val="009221B4"/>
    <w:rsid w:val="00922367"/>
    <w:rsid w:val="00922502"/>
    <w:rsid w:val="0092253D"/>
    <w:rsid w:val="00922741"/>
    <w:rsid w:val="00922963"/>
    <w:rsid w:val="009229AE"/>
    <w:rsid w:val="00922AD1"/>
    <w:rsid w:val="00923158"/>
    <w:rsid w:val="00923619"/>
    <w:rsid w:val="0092367A"/>
    <w:rsid w:val="0092391F"/>
    <w:rsid w:val="00923C5C"/>
    <w:rsid w:val="009242DD"/>
    <w:rsid w:val="009245AE"/>
    <w:rsid w:val="00924798"/>
    <w:rsid w:val="009249CA"/>
    <w:rsid w:val="00925380"/>
    <w:rsid w:val="00925399"/>
    <w:rsid w:val="009253C6"/>
    <w:rsid w:val="009253CA"/>
    <w:rsid w:val="0092572D"/>
    <w:rsid w:val="009257BD"/>
    <w:rsid w:val="00925854"/>
    <w:rsid w:val="00925C0E"/>
    <w:rsid w:val="00925F7D"/>
    <w:rsid w:val="009260D3"/>
    <w:rsid w:val="00926351"/>
    <w:rsid w:val="009263A6"/>
    <w:rsid w:val="009263DC"/>
    <w:rsid w:val="00926656"/>
    <w:rsid w:val="0092665E"/>
    <w:rsid w:val="00926711"/>
    <w:rsid w:val="0092676E"/>
    <w:rsid w:val="009267EC"/>
    <w:rsid w:val="00926867"/>
    <w:rsid w:val="009268F8"/>
    <w:rsid w:val="009269F5"/>
    <w:rsid w:val="00926DB6"/>
    <w:rsid w:val="00926EF7"/>
    <w:rsid w:val="00927114"/>
    <w:rsid w:val="00927512"/>
    <w:rsid w:val="00927656"/>
    <w:rsid w:val="00927668"/>
    <w:rsid w:val="009276AE"/>
    <w:rsid w:val="009276F8"/>
    <w:rsid w:val="00927F91"/>
    <w:rsid w:val="00930324"/>
    <w:rsid w:val="00930415"/>
    <w:rsid w:val="009304DF"/>
    <w:rsid w:val="00930573"/>
    <w:rsid w:val="00930582"/>
    <w:rsid w:val="00930768"/>
    <w:rsid w:val="00930776"/>
    <w:rsid w:val="0093120B"/>
    <w:rsid w:val="009316F4"/>
    <w:rsid w:val="009317C7"/>
    <w:rsid w:val="0093188A"/>
    <w:rsid w:val="00931959"/>
    <w:rsid w:val="009319D7"/>
    <w:rsid w:val="00931D91"/>
    <w:rsid w:val="00931F47"/>
    <w:rsid w:val="00932247"/>
    <w:rsid w:val="009322D9"/>
    <w:rsid w:val="00932C74"/>
    <w:rsid w:val="00932D24"/>
    <w:rsid w:val="00932E3F"/>
    <w:rsid w:val="00933154"/>
    <w:rsid w:val="0093348F"/>
    <w:rsid w:val="00933804"/>
    <w:rsid w:val="00933967"/>
    <w:rsid w:val="00933B27"/>
    <w:rsid w:val="00933B3A"/>
    <w:rsid w:val="00933BEA"/>
    <w:rsid w:val="00933D4A"/>
    <w:rsid w:val="00933DD8"/>
    <w:rsid w:val="00933F48"/>
    <w:rsid w:val="009342ED"/>
    <w:rsid w:val="00934457"/>
    <w:rsid w:val="00934481"/>
    <w:rsid w:val="0093457E"/>
    <w:rsid w:val="009345CD"/>
    <w:rsid w:val="0093469B"/>
    <w:rsid w:val="009347AB"/>
    <w:rsid w:val="00934923"/>
    <w:rsid w:val="00934A5B"/>
    <w:rsid w:val="00934E99"/>
    <w:rsid w:val="00935062"/>
    <w:rsid w:val="00935094"/>
    <w:rsid w:val="0093510E"/>
    <w:rsid w:val="00935192"/>
    <w:rsid w:val="00935590"/>
    <w:rsid w:val="00935624"/>
    <w:rsid w:val="0093595B"/>
    <w:rsid w:val="00935EAF"/>
    <w:rsid w:val="00935EFC"/>
    <w:rsid w:val="00935FE7"/>
    <w:rsid w:val="009360D4"/>
    <w:rsid w:val="00936186"/>
    <w:rsid w:val="009361CC"/>
    <w:rsid w:val="00936405"/>
    <w:rsid w:val="00936707"/>
    <w:rsid w:val="00936B4B"/>
    <w:rsid w:val="00936C76"/>
    <w:rsid w:val="00936CA2"/>
    <w:rsid w:val="00936E8A"/>
    <w:rsid w:val="00937220"/>
    <w:rsid w:val="009375AD"/>
    <w:rsid w:val="00937888"/>
    <w:rsid w:val="009378B4"/>
    <w:rsid w:val="009378C7"/>
    <w:rsid w:val="00937F20"/>
    <w:rsid w:val="009400A9"/>
    <w:rsid w:val="009401E8"/>
    <w:rsid w:val="009402FD"/>
    <w:rsid w:val="00940345"/>
    <w:rsid w:val="009409A0"/>
    <w:rsid w:val="009409F1"/>
    <w:rsid w:val="00940D24"/>
    <w:rsid w:val="00940DB8"/>
    <w:rsid w:val="00940F68"/>
    <w:rsid w:val="0094105C"/>
    <w:rsid w:val="009410B9"/>
    <w:rsid w:val="0094129C"/>
    <w:rsid w:val="009416A2"/>
    <w:rsid w:val="00941BDD"/>
    <w:rsid w:val="00941DBF"/>
    <w:rsid w:val="009420E7"/>
    <w:rsid w:val="0094267E"/>
    <w:rsid w:val="009426C0"/>
    <w:rsid w:val="00942797"/>
    <w:rsid w:val="0094283C"/>
    <w:rsid w:val="009428EF"/>
    <w:rsid w:val="00942CC3"/>
    <w:rsid w:val="00942E8F"/>
    <w:rsid w:val="00942FA0"/>
    <w:rsid w:val="00943008"/>
    <w:rsid w:val="0094304A"/>
    <w:rsid w:val="0094311D"/>
    <w:rsid w:val="00943449"/>
    <w:rsid w:val="00943676"/>
    <w:rsid w:val="00943FFF"/>
    <w:rsid w:val="0094400C"/>
    <w:rsid w:val="00944217"/>
    <w:rsid w:val="0094445F"/>
    <w:rsid w:val="009446FC"/>
    <w:rsid w:val="00944863"/>
    <w:rsid w:val="00944948"/>
    <w:rsid w:val="00944B26"/>
    <w:rsid w:val="00944B85"/>
    <w:rsid w:val="00944CE5"/>
    <w:rsid w:val="00944D0B"/>
    <w:rsid w:val="00944D52"/>
    <w:rsid w:val="00944F3F"/>
    <w:rsid w:val="00945047"/>
    <w:rsid w:val="0094509C"/>
    <w:rsid w:val="00945214"/>
    <w:rsid w:val="0094548A"/>
    <w:rsid w:val="00945535"/>
    <w:rsid w:val="00945539"/>
    <w:rsid w:val="00945592"/>
    <w:rsid w:val="00945601"/>
    <w:rsid w:val="00945A47"/>
    <w:rsid w:val="00945AD7"/>
    <w:rsid w:val="00945E48"/>
    <w:rsid w:val="00945F90"/>
    <w:rsid w:val="00946008"/>
    <w:rsid w:val="0094627A"/>
    <w:rsid w:val="0094669F"/>
    <w:rsid w:val="009466A0"/>
    <w:rsid w:val="00946719"/>
    <w:rsid w:val="009467AE"/>
    <w:rsid w:val="009468CB"/>
    <w:rsid w:val="00946A3B"/>
    <w:rsid w:val="00946ACA"/>
    <w:rsid w:val="00946CDE"/>
    <w:rsid w:val="00946D50"/>
    <w:rsid w:val="00946D78"/>
    <w:rsid w:val="00946EB0"/>
    <w:rsid w:val="009473CC"/>
    <w:rsid w:val="0094748C"/>
    <w:rsid w:val="0094753B"/>
    <w:rsid w:val="00947650"/>
    <w:rsid w:val="009477E5"/>
    <w:rsid w:val="00947834"/>
    <w:rsid w:val="00947896"/>
    <w:rsid w:val="00947A9B"/>
    <w:rsid w:val="00947DCA"/>
    <w:rsid w:val="00947E44"/>
    <w:rsid w:val="00950098"/>
    <w:rsid w:val="009503DE"/>
    <w:rsid w:val="0095052E"/>
    <w:rsid w:val="009505D4"/>
    <w:rsid w:val="0095060F"/>
    <w:rsid w:val="00950676"/>
    <w:rsid w:val="00950914"/>
    <w:rsid w:val="009509D8"/>
    <w:rsid w:val="009509E3"/>
    <w:rsid w:val="00950A6C"/>
    <w:rsid w:val="00950C2E"/>
    <w:rsid w:val="00950D73"/>
    <w:rsid w:val="00950DB9"/>
    <w:rsid w:val="00950F85"/>
    <w:rsid w:val="00951281"/>
    <w:rsid w:val="00951453"/>
    <w:rsid w:val="0095160E"/>
    <w:rsid w:val="00951922"/>
    <w:rsid w:val="00951C61"/>
    <w:rsid w:val="00951ED5"/>
    <w:rsid w:val="00952564"/>
    <w:rsid w:val="00952975"/>
    <w:rsid w:val="00952A4B"/>
    <w:rsid w:val="00952C6B"/>
    <w:rsid w:val="00952C76"/>
    <w:rsid w:val="00952DB4"/>
    <w:rsid w:val="00952FEE"/>
    <w:rsid w:val="009538BB"/>
    <w:rsid w:val="009539E0"/>
    <w:rsid w:val="00953D76"/>
    <w:rsid w:val="00954306"/>
    <w:rsid w:val="00954631"/>
    <w:rsid w:val="009546C5"/>
    <w:rsid w:val="0095490E"/>
    <w:rsid w:val="00954974"/>
    <w:rsid w:val="009549A1"/>
    <w:rsid w:val="00954A84"/>
    <w:rsid w:val="00954B76"/>
    <w:rsid w:val="00954CCA"/>
    <w:rsid w:val="00954D9D"/>
    <w:rsid w:val="00954FAE"/>
    <w:rsid w:val="00955249"/>
    <w:rsid w:val="0095536C"/>
    <w:rsid w:val="00955399"/>
    <w:rsid w:val="00955591"/>
    <w:rsid w:val="009558FF"/>
    <w:rsid w:val="00955A02"/>
    <w:rsid w:val="00955B5C"/>
    <w:rsid w:val="00955BB6"/>
    <w:rsid w:val="00955C5F"/>
    <w:rsid w:val="00955CEC"/>
    <w:rsid w:val="00955D71"/>
    <w:rsid w:val="009561B3"/>
    <w:rsid w:val="00956414"/>
    <w:rsid w:val="009565E4"/>
    <w:rsid w:val="009566FC"/>
    <w:rsid w:val="009569F6"/>
    <w:rsid w:val="00956BD5"/>
    <w:rsid w:val="0095717C"/>
    <w:rsid w:val="0095720B"/>
    <w:rsid w:val="00957409"/>
    <w:rsid w:val="0095770C"/>
    <w:rsid w:val="009577C5"/>
    <w:rsid w:val="00957B37"/>
    <w:rsid w:val="009604EB"/>
    <w:rsid w:val="009605F1"/>
    <w:rsid w:val="00960A23"/>
    <w:rsid w:val="00960A89"/>
    <w:rsid w:val="00960C77"/>
    <w:rsid w:val="00960D22"/>
    <w:rsid w:val="00961214"/>
    <w:rsid w:val="0096132B"/>
    <w:rsid w:val="009613F1"/>
    <w:rsid w:val="00961403"/>
    <w:rsid w:val="00961986"/>
    <w:rsid w:val="00961E6F"/>
    <w:rsid w:val="00961F37"/>
    <w:rsid w:val="009621BB"/>
    <w:rsid w:val="0096241C"/>
    <w:rsid w:val="0096246C"/>
    <w:rsid w:val="009624F9"/>
    <w:rsid w:val="00962518"/>
    <w:rsid w:val="00962572"/>
    <w:rsid w:val="00962AFD"/>
    <w:rsid w:val="00962F5F"/>
    <w:rsid w:val="0096349B"/>
    <w:rsid w:val="009634AA"/>
    <w:rsid w:val="00963D86"/>
    <w:rsid w:val="00963E34"/>
    <w:rsid w:val="0096410A"/>
    <w:rsid w:val="00964183"/>
    <w:rsid w:val="0096446D"/>
    <w:rsid w:val="00964842"/>
    <w:rsid w:val="009649F2"/>
    <w:rsid w:val="00964C3A"/>
    <w:rsid w:val="00964C61"/>
    <w:rsid w:val="00964DEB"/>
    <w:rsid w:val="00964F48"/>
    <w:rsid w:val="00965056"/>
    <w:rsid w:val="009653D9"/>
    <w:rsid w:val="0096564E"/>
    <w:rsid w:val="009657D6"/>
    <w:rsid w:val="0096582B"/>
    <w:rsid w:val="0096584C"/>
    <w:rsid w:val="00965E67"/>
    <w:rsid w:val="00965F9D"/>
    <w:rsid w:val="0096615E"/>
    <w:rsid w:val="0096621A"/>
    <w:rsid w:val="00966561"/>
    <w:rsid w:val="009667B7"/>
    <w:rsid w:val="00966908"/>
    <w:rsid w:val="00966A01"/>
    <w:rsid w:val="00966BA6"/>
    <w:rsid w:val="009673B5"/>
    <w:rsid w:val="00967468"/>
    <w:rsid w:val="0096776F"/>
    <w:rsid w:val="00967999"/>
    <w:rsid w:val="00967DBA"/>
    <w:rsid w:val="00967FED"/>
    <w:rsid w:val="00970099"/>
    <w:rsid w:val="009700F1"/>
    <w:rsid w:val="0097016A"/>
    <w:rsid w:val="00970198"/>
    <w:rsid w:val="009702B8"/>
    <w:rsid w:val="00970325"/>
    <w:rsid w:val="009704C6"/>
    <w:rsid w:val="0097056D"/>
    <w:rsid w:val="00970654"/>
    <w:rsid w:val="00970C23"/>
    <w:rsid w:val="00970E57"/>
    <w:rsid w:val="00970ED0"/>
    <w:rsid w:val="00970F2E"/>
    <w:rsid w:val="00970FDD"/>
    <w:rsid w:val="00971448"/>
    <w:rsid w:val="0097145F"/>
    <w:rsid w:val="009717BD"/>
    <w:rsid w:val="00971A3A"/>
    <w:rsid w:val="00971B43"/>
    <w:rsid w:val="00971B78"/>
    <w:rsid w:val="00971DD2"/>
    <w:rsid w:val="009724F8"/>
    <w:rsid w:val="00972647"/>
    <w:rsid w:val="00972649"/>
    <w:rsid w:val="00972880"/>
    <w:rsid w:val="00972F01"/>
    <w:rsid w:val="00972F6B"/>
    <w:rsid w:val="00973025"/>
    <w:rsid w:val="00973206"/>
    <w:rsid w:val="00973301"/>
    <w:rsid w:val="009742C8"/>
    <w:rsid w:val="00974554"/>
    <w:rsid w:val="00974735"/>
    <w:rsid w:val="00974894"/>
    <w:rsid w:val="0097489B"/>
    <w:rsid w:val="009748E9"/>
    <w:rsid w:val="00974F07"/>
    <w:rsid w:val="00974F90"/>
    <w:rsid w:val="0097505C"/>
    <w:rsid w:val="009751FD"/>
    <w:rsid w:val="0097525E"/>
    <w:rsid w:val="0097536A"/>
    <w:rsid w:val="009753D8"/>
    <w:rsid w:val="00975445"/>
    <w:rsid w:val="009754E8"/>
    <w:rsid w:val="00975784"/>
    <w:rsid w:val="00975AF0"/>
    <w:rsid w:val="00975C70"/>
    <w:rsid w:val="00975CD6"/>
    <w:rsid w:val="0097600D"/>
    <w:rsid w:val="009760A7"/>
    <w:rsid w:val="009762A7"/>
    <w:rsid w:val="009762AC"/>
    <w:rsid w:val="009762D0"/>
    <w:rsid w:val="00976962"/>
    <w:rsid w:val="00976C1D"/>
    <w:rsid w:val="00976D26"/>
    <w:rsid w:val="00977257"/>
    <w:rsid w:val="00977289"/>
    <w:rsid w:val="009775DD"/>
    <w:rsid w:val="00977712"/>
    <w:rsid w:val="0097783A"/>
    <w:rsid w:val="00977964"/>
    <w:rsid w:val="00977AB9"/>
    <w:rsid w:val="00977F15"/>
    <w:rsid w:val="00977FAD"/>
    <w:rsid w:val="00980222"/>
    <w:rsid w:val="009804E6"/>
    <w:rsid w:val="009806A2"/>
    <w:rsid w:val="00980770"/>
    <w:rsid w:val="009809AB"/>
    <w:rsid w:val="00980B9F"/>
    <w:rsid w:val="00980D44"/>
    <w:rsid w:val="00980DC6"/>
    <w:rsid w:val="00980EA3"/>
    <w:rsid w:val="00980FE9"/>
    <w:rsid w:val="00981002"/>
    <w:rsid w:val="0098113D"/>
    <w:rsid w:val="0098115B"/>
    <w:rsid w:val="00981403"/>
    <w:rsid w:val="009816D4"/>
    <w:rsid w:val="00981703"/>
    <w:rsid w:val="00981EA3"/>
    <w:rsid w:val="00981F3D"/>
    <w:rsid w:val="00981FBC"/>
    <w:rsid w:val="0098242A"/>
    <w:rsid w:val="00982836"/>
    <w:rsid w:val="00983029"/>
    <w:rsid w:val="0098309D"/>
    <w:rsid w:val="0098329E"/>
    <w:rsid w:val="00983671"/>
    <w:rsid w:val="009836C2"/>
    <w:rsid w:val="00983A0B"/>
    <w:rsid w:val="00983CF4"/>
    <w:rsid w:val="00983E52"/>
    <w:rsid w:val="00983F50"/>
    <w:rsid w:val="00983FC1"/>
    <w:rsid w:val="0098417E"/>
    <w:rsid w:val="009841CF"/>
    <w:rsid w:val="009842B9"/>
    <w:rsid w:val="00984366"/>
    <w:rsid w:val="009843AA"/>
    <w:rsid w:val="009843FB"/>
    <w:rsid w:val="00984717"/>
    <w:rsid w:val="00984790"/>
    <w:rsid w:val="009847C4"/>
    <w:rsid w:val="009847D8"/>
    <w:rsid w:val="00984C03"/>
    <w:rsid w:val="00984CA4"/>
    <w:rsid w:val="00984DAA"/>
    <w:rsid w:val="00984F0E"/>
    <w:rsid w:val="00985203"/>
    <w:rsid w:val="00985CF8"/>
    <w:rsid w:val="00985D22"/>
    <w:rsid w:val="00985D74"/>
    <w:rsid w:val="00985EA2"/>
    <w:rsid w:val="00985EE9"/>
    <w:rsid w:val="00985FC7"/>
    <w:rsid w:val="0098602E"/>
    <w:rsid w:val="009860E2"/>
    <w:rsid w:val="009861E2"/>
    <w:rsid w:val="00986208"/>
    <w:rsid w:val="0098629C"/>
    <w:rsid w:val="00986624"/>
    <w:rsid w:val="009869CF"/>
    <w:rsid w:val="009869F9"/>
    <w:rsid w:val="00986CCE"/>
    <w:rsid w:val="00986D23"/>
    <w:rsid w:val="00986DE0"/>
    <w:rsid w:val="00986E14"/>
    <w:rsid w:val="00986F6D"/>
    <w:rsid w:val="00986FE0"/>
    <w:rsid w:val="009871CC"/>
    <w:rsid w:val="009873BF"/>
    <w:rsid w:val="0098742C"/>
    <w:rsid w:val="00987721"/>
    <w:rsid w:val="009879FA"/>
    <w:rsid w:val="00987BA8"/>
    <w:rsid w:val="00987F50"/>
    <w:rsid w:val="0099028E"/>
    <w:rsid w:val="00990394"/>
    <w:rsid w:val="009905CC"/>
    <w:rsid w:val="009905D5"/>
    <w:rsid w:val="009906AD"/>
    <w:rsid w:val="00990ABB"/>
    <w:rsid w:val="00990E76"/>
    <w:rsid w:val="00990F8F"/>
    <w:rsid w:val="009912E2"/>
    <w:rsid w:val="00991349"/>
    <w:rsid w:val="0099138B"/>
    <w:rsid w:val="009913CE"/>
    <w:rsid w:val="009913F7"/>
    <w:rsid w:val="00991420"/>
    <w:rsid w:val="0099146C"/>
    <w:rsid w:val="009914B2"/>
    <w:rsid w:val="0099179E"/>
    <w:rsid w:val="00991909"/>
    <w:rsid w:val="00991A69"/>
    <w:rsid w:val="00991AB5"/>
    <w:rsid w:val="00991B79"/>
    <w:rsid w:val="00991C27"/>
    <w:rsid w:val="009920F5"/>
    <w:rsid w:val="0099222E"/>
    <w:rsid w:val="00992512"/>
    <w:rsid w:val="00992B98"/>
    <w:rsid w:val="00992C2F"/>
    <w:rsid w:val="00992C33"/>
    <w:rsid w:val="00992D43"/>
    <w:rsid w:val="00992F50"/>
    <w:rsid w:val="00993061"/>
    <w:rsid w:val="00993169"/>
    <w:rsid w:val="009936AA"/>
    <w:rsid w:val="00993799"/>
    <w:rsid w:val="009937CD"/>
    <w:rsid w:val="009937ED"/>
    <w:rsid w:val="009938C3"/>
    <w:rsid w:val="00993B00"/>
    <w:rsid w:val="00993CEA"/>
    <w:rsid w:val="00993FB3"/>
    <w:rsid w:val="00994324"/>
    <w:rsid w:val="009945DC"/>
    <w:rsid w:val="00994674"/>
    <w:rsid w:val="009949B6"/>
    <w:rsid w:val="009949ED"/>
    <w:rsid w:val="009949FE"/>
    <w:rsid w:val="00994A7A"/>
    <w:rsid w:val="00994A86"/>
    <w:rsid w:val="00994C51"/>
    <w:rsid w:val="00994CAF"/>
    <w:rsid w:val="00994E9B"/>
    <w:rsid w:val="0099509E"/>
    <w:rsid w:val="00995108"/>
    <w:rsid w:val="009956E5"/>
    <w:rsid w:val="0099596C"/>
    <w:rsid w:val="00995BB3"/>
    <w:rsid w:val="00995D36"/>
    <w:rsid w:val="00995E3B"/>
    <w:rsid w:val="00995EA9"/>
    <w:rsid w:val="00996139"/>
    <w:rsid w:val="00996608"/>
    <w:rsid w:val="00996644"/>
    <w:rsid w:val="009966E0"/>
    <w:rsid w:val="009967B7"/>
    <w:rsid w:val="00996ACC"/>
    <w:rsid w:val="00996C41"/>
    <w:rsid w:val="00996CA5"/>
    <w:rsid w:val="0099702F"/>
    <w:rsid w:val="0099722C"/>
    <w:rsid w:val="00997302"/>
    <w:rsid w:val="00997305"/>
    <w:rsid w:val="00997488"/>
    <w:rsid w:val="00997680"/>
    <w:rsid w:val="0099792E"/>
    <w:rsid w:val="00997950"/>
    <w:rsid w:val="00997EDD"/>
    <w:rsid w:val="009A0100"/>
    <w:rsid w:val="009A0105"/>
    <w:rsid w:val="009A0266"/>
    <w:rsid w:val="009A0448"/>
    <w:rsid w:val="009A07A6"/>
    <w:rsid w:val="009A086B"/>
    <w:rsid w:val="009A0DCD"/>
    <w:rsid w:val="009A0DD3"/>
    <w:rsid w:val="009A10B0"/>
    <w:rsid w:val="009A113F"/>
    <w:rsid w:val="009A124B"/>
    <w:rsid w:val="009A129E"/>
    <w:rsid w:val="009A1320"/>
    <w:rsid w:val="009A13CC"/>
    <w:rsid w:val="009A13D5"/>
    <w:rsid w:val="009A14D1"/>
    <w:rsid w:val="009A168F"/>
    <w:rsid w:val="009A16EC"/>
    <w:rsid w:val="009A18D2"/>
    <w:rsid w:val="009A18F7"/>
    <w:rsid w:val="009A19C9"/>
    <w:rsid w:val="009A1A8C"/>
    <w:rsid w:val="009A1ABC"/>
    <w:rsid w:val="009A1D85"/>
    <w:rsid w:val="009A1EAB"/>
    <w:rsid w:val="009A2037"/>
    <w:rsid w:val="009A2225"/>
    <w:rsid w:val="009A26E4"/>
    <w:rsid w:val="009A2914"/>
    <w:rsid w:val="009A2996"/>
    <w:rsid w:val="009A2CBE"/>
    <w:rsid w:val="009A2D89"/>
    <w:rsid w:val="009A2F42"/>
    <w:rsid w:val="009A334B"/>
    <w:rsid w:val="009A355F"/>
    <w:rsid w:val="009A3839"/>
    <w:rsid w:val="009A38F0"/>
    <w:rsid w:val="009A397E"/>
    <w:rsid w:val="009A3AD6"/>
    <w:rsid w:val="009A3F8A"/>
    <w:rsid w:val="009A40FB"/>
    <w:rsid w:val="009A445C"/>
    <w:rsid w:val="009A474A"/>
    <w:rsid w:val="009A4B2A"/>
    <w:rsid w:val="009A4F5E"/>
    <w:rsid w:val="009A4FC0"/>
    <w:rsid w:val="009A51EF"/>
    <w:rsid w:val="009A5737"/>
    <w:rsid w:val="009A583C"/>
    <w:rsid w:val="009A5947"/>
    <w:rsid w:val="009A5A20"/>
    <w:rsid w:val="009A5BC1"/>
    <w:rsid w:val="009A5C5C"/>
    <w:rsid w:val="009A5EB5"/>
    <w:rsid w:val="009A60FC"/>
    <w:rsid w:val="009A61F8"/>
    <w:rsid w:val="009A63FD"/>
    <w:rsid w:val="009A678E"/>
    <w:rsid w:val="009A6791"/>
    <w:rsid w:val="009A67F4"/>
    <w:rsid w:val="009A6A04"/>
    <w:rsid w:val="009A6B3D"/>
    <w:rsid w:val="009A6FEB"/>
    <w:rsid w:val="009A71A3"/>
    <w:rsid w:val="009A7271"/>
    <w:rsid w:val="009A727F"/>
    <w:rsid w:val="009A75B4"/>
    <w:rsid w:val="009A75B5"/>
    <w:rsid w:val="009A7A29"/>
    <w:rsid w:val="009A7DBF"/>
    <w:rsid w:val="009A7DC2"/>
    <w:rsid w:val="009B0114"/>
    <w:rsid w:val="009B01B6"/>
    <w:rsid w:val="009B023F"/>
    <w:rsid w:val="009B0749"/>
    <w:rsid w:val="009B0C21"/>
    <w:rsid w:val="009B0E9E"/>
    <w:rsid w:val="009B10B4"/>
    <w:rsid w:val="009B118F"/>
    <w:rsid w:val="009B14CB"/>
    <w:rsid w:val="009B1B31"/>
    <w:rsid w:val="009B229F"/>
    <w:rsid w:val="009B22EF"/>
    <w:rsid w:val="009B2854"/>
    <w:rsid w:val="009B2ADA"/>
    <w:rsid w:val="009B2C75"/>
    <w:rsid w:val="009B2EF4"/>
    <w:rsid w:val="009B306B"/>
    <w:rsid w:val="009B3163"/>
    <w:rsid w:val="009B36F6"/>
    <w:rsid w:val="009B3710"/>
    <w:rsid w:val="009B38A3"/>
    <w:rsid w:val="009B3917"/>
    <w:rsid w:val="009B399C"/>
    <w:rsid w:val="009B3B6E"/>
    <w:rsid w:val="009B438E"/>
    <w:rsid w:val="009B455C"/>
    <w:rsid w:val="009B47D5"/>
    <w:rsid w:val="009B4D6E"/>
    <w:rsid w:val="009B4FC0"/>
    <w:rsid w:val="009B50CF"/>
    <w:rsid w:val="009B5378"/>
    <w:rsid w:val="009B542C"/>
    <w:rsid w:val="009B5577"/>
    <w:rsid w:val="009B56AB"/>
    <w:rsid w:val="009B57FF"/>
    <w:rsid w:val="009B58B2"/>
    <w:rsid w:val="009B5A02"/>
    <w:rsid w:val="009B5D3B"/>
    <w:rsid w:val="009B5EEA"/>
    <w:rsid w:val="009B60DB"/>
    <w:rsid w:val="009B614E"/>
    <w:rsid w:val="009B61EE"/>
    <w:rsid w:val="009B6685"/>
    <w:rsid w:val="009B6776"/>
    <w:rsid w:val="009B6AAC"/>
    <w:rsid w:val="009B6CBC"/>
    <w:rsid w:val="009B6CD6"/>
    <w:rsid w:val="009B70A6"/>
    <w:rsid w:val="009B71BA"/>
    <w:rsid w:val="009B73E8"/>
    <w:rsid w:val="009B744A"/>
    <w:rsid w:val="009B76D9"/>
    <w:rsid w:val="009B7CAF"/>
    <w:rsid w:val="009B7E61"/>
    <w:rsid w:val="009C02DE"/>
    <w:rsid w:val="009C0367"/>
    <w:rsid w:val="009C098A"/>
    <w:rsid w:val="009C0F9E"/>
    <w:rsid w:val="009C14C3"/>
    <w:rsid w:val="009C16DC"/>
    <w:rsid w:val="009C16DD"/>
    <w:rsid w:val="009C1754"/>
    <w:rsid w:val="009C1BA4"/>
    <w:rsid w:val="009C1FEF"/>
    <w:rsid w:val="009C2624"/>
    <w:rsid w:val="009C27F7"/>
    <w:rsid w:val="009C2B39"/>
    <w:rsid w:val="009C2E2B"/>
    <w:rsid w:val="009C2EFA"/>
    <w:rsid w:val="009C31FF"/>
    <w:rsid w:val="009C32CF"/>
    <w:rsid w:val="009C32EE"/>
    <w:rsid w:val="009C3522"/>
    <w:rsid w:val="009C37B9"/>
    <w:rsid w:val="009C396D"/>
    <w:rsid w:val="009C3E3D"/>
    <w:rsid w:val="009C3F33"/>
    <w:rsid w:val="009C4268"/>
    <w:rsid w:val="009C4916"/>
    <w:rsid w:val="009C49CD"/>
    <w:rsid w:val="009C4F79"/>
    <w:rsid w:val="009C51E9"/>
    <w:rsid w:val="009C5496"/>
    <w:rsid w:val="009C5736"/>
    <w:rsid w:val="009C576C"/>
    <w:rsid w:val="009C5A3F"/>
    <w:rsid w:val="009C5A9B"/>
    <w:rsid w:val="009C5AA8"/>
    <w:rsid w:val="009C650A"/>
    <w:rsid w:val="009C65A5"/>
    <w:rsid w:val="009C6764"/>
    <w:rsid w:val="009C6791"/>
    <w:rsid w:val="009C67DD"/>
    <w:rsid w:val="009C6A50"/>
    <w:rsid w:val="009C6AFE"/>
    <w:rsid w:val="009C6B52"/>
    <w:rsid w:val="009C6CF9"/>
    <w:rsid w:val="009C718D"/>
    <w:rsid w:val="009C721E"/>
    <w:rsid w:val="009C72C9"/>
    <w:rsid w:val="009C744D"/>
    <w:rsid w:val="009C7535"/>
    <w:rsid w:val="009C776D"/>
    <w:rsid w:val="009C7A8E"/>
    <w:rsid w:val="009C7C67"/>
    <w:rsid w:val="009C7E62"/>
    <w:rsid w:val="009C7F53"/>
    <w:rsid w:val="009C7FDE"/>
    <w:rsid w:val="009D0133"/>
    <w:rsid w:val="009D015E"/>
    <w:rsid w:val="009D0173"/>
    <w:rsid w:val="009D02FE"/>
    <w:rsid w:val="009D03D4"/>
    <w:rsid w:val="009D045E"/>
    <w:rsid w:val="009D06AA"/>
    <w:rsid w:val="009D0790"/>
    <w:rsid w:val="009D0870"/>
    <w:rsid w:val="009D09FB"/>
    <w:rsid w:val="009D0EC3"/>
    <w:rsid w:val="009D0F07"/>
    <w:rsid w:val="009D1072"/>
    <w:rsid w:val="009D120B"/>
    <w:rsid w:val="009D12A0"/>
    <w:rsid w:val="009D14A3"/>
    <w:rsid w:val="009D162D"/>
    <w:rsid w:val="009D169E"/>
    <w:rsid w:val="009D1996"/>
    <w:rsid w:val="009D1A18"/>
    <w:rsid w:val="009D1F12"/>
    <w:rsid w:val="009D21BB"/>
    <w:rsid w:val="009D2293"/>
    <w:rsid w:val="009D2548"/>
    <w:rsid w:val="009D27FA"/>
    <w:rsid w:val="009D2923"/>
    <w:rsid w:val="009D29AA"/>
    <w:rsid w:val="009D29E9"/>
    <w:rsid w:val="009D2E09"/>
    <w:rsid w:val="009D3222"/>
    <w:rsid w:val="009D34E7"/>
    <w:rsid w:val="009D38CB"/>
    <w:rsid w:val="009D3B8F"/>
    <w:rsid w:val="009D3D0D"/>
    <w:rsid w:val="009D3D2F"/>
    <w:rsid w:val="009D410C"/>
    <w:rsid w:val="009D41A7"/>
    <w:rsid w:val="009D450C"/>
    <w:rsid w:val="009D453A"/>
    <w:rsid w:val="009D4568"/>
    <w:rsid w:val="009D45B2"/>
    <w:rsid w:val="009D4C3B"/>
    <w:rsid w:val="009D4C86"/>
    <w:rsid w:val="009D4CE1"/>
    <w:rsid w:val="009D4E78"/>
    <w:rsid w:val="009D5189"/>
    <w:rsid w:val="009D52E4"/>
    <w:rsid w:val="009D54EB"/>
    <w:rsid w:val="009D5538"/>
    <w:rsid w:val="009D5987"/>
    <w:rsid w:val="009D5F15"/>
    <w:rsid w:val="009D601B"/>
    <w:rsid w:val="009D614A"/>
    <w:rsid w:val="009D61A5"/>
    <w:rsid w:val="009D6404"/>
    <w:rsid w:val="009D6555"/>
    <w:rsid w:val="009D65A8"/>
    <w:rsid w:val="009D6855"/>
    <w:rsid w:val="009D6910"/>
    <w:rsid w:val="009D6B2C"/>
    <w:rsid w:val="009D6BBF"/>
    <w:rsid w:val="009D6CC8"/>
    <w:rsid w:val="009D6E5A"/>
    <w:rsid w:val="009D6F24"/>
    <w:rsid w:val="009D6F75"/>
    <w:rsid w:val="009D6F86"/>
    <w:rsid w:val="009D6FB8"/>
    <w:rsid w:val="009D70EB"/>
    <w:rsid w:val="009D732B"/>
    <w:rsid w:val="009D74BD"/>
    <w:rsid w:val="009D7612"/>
    <w:rsid w:val="009D77B3"/>
    <w:rsid w:val="009D780A"/>
    <w:rsid w:val="009D7AAF"/>
    <w:rsid w:val="009E0014"/>
    <w:rsid w:val="009E06D4"/>
    <w:rsid w:val="009E06D7"/>
    <w:rsid w:val="009E06DB"/>
    <w:rsid w:val="009E0904"/>
    <w:rsid w:val="009E0D74"/>
    <w:rsid w:val="009E0E7B"/>
    <w:rsid w:val="009E0EBE"/>
    <w:rsid w:val="009E123E"/>
    <w:rsid w:val="009E149B"/>
    <w:rsid w:val="009E15D8"/>
    <w:rsid w:val="009E15F4"/>
    <w:rsid w:val="009E188E"/>
    <w:rsid w:val="009E18CC"/>
    <w:rsid w:val="009E1CCE"/>
    <w:rsid w:val="009E1D40"/>
    <w:rsid w:val="009E1EDE"/>
    <w:rsid w:val="009E1F24"/>
    <w:rsid w:val="009E1FD4"/>
    <w:rsid w:val="009E200B"/>
    <w:rsid w:val="009E20D7"/>
    <w:rsid w:val="009E21EE"/>
    <w:rsid w:val="009E2258"/>
    <w:rsid w:val="009E2352"/>
    <w:rsid w:val="009E2445"/>
    <w:rsid w:val="009E2689"/>
    <w:rsid w:val="009E2717"/>
    <w:rsid w:val="009E2769"/>
    <w:rsid w:val="009E29A1"/>
    <w:rsid w:val="009E2B48"/>
    <w:rsid w:val="009E2BC9"/>
    <w:rsid w:val="009E2BD2"/>
    <w:rsid w:val="009E2C5B"/>
    <w:rsid w:val="009E2D42"/>
    <w:rsid w:val="009E2D76"/>
    <w:rsid w:val="009E2E8C"/>
    <w:rsid w:val="009E3314"/>
    <w:rsid w:val="009E3502"/>
    <w:rsid w:val="009E376D"/>
    <w:rsid w:val="009E3B3E"/>
    <w:rsid w:val="009E3BB2"/>
    <w:rsid w:val="009E3D3C"/>
    <w:rsid w:val="009E4057"/>
    <w:rsid w:val="009E408D"/>
    <w:rsid w:val="009E4160"/>
    <w:rsid w:val="009E4380"/>
    <w:rsid w:val="009E459B"/>
    <w:rsid w:val="009E4900"/>
    <w:rsid w:val="009E4935"/>
    <w:rsid w:val="009E4E7C"/>
    <w:rsid w:val="009E4F11"/>
    <w:rsid w:val="009E52BD"/>
    <w:rsid w:val="009E5562"/>
    <w:rsid w:val="009E55C6"/>
    <w:rsid w:val="009E57DA"/>
    <w:rsid w:val="009E5E39"/>
    <w:rsid w:val="009E6048"/>
    <w:rsid w:val="009E63DF"/>
    <w:rsid w:val="009E6602"/>
    <w:rsid w:val="009E6627"/>
    <w:rsid w:val="009E66D2"/>
    <w:rsid w:val="009E68B8"/>
    <w:rsid w:val="009E69AD"/>
    <w:rsid w:val="009E6C26"/>
    <w:rsid w:val="009E6D8D"/>
    <w:rsid w:val="009E6F50"/>
    <w:rsid w:val="009E723C"/>
    <w:rsid w:val="009E7538"/>
    <w:rsid w:val="009E756D"/>
    <w:rsid w:val="009E7578"/>
    <w:rsid w:val="009E7875"/>
    <w:rsid w:val="009E7B30"/>
    <w:rsid w:val="009E7C20"/>
    <w:rsid w:val="009F00DB"/>
    <w:rsid w:val="009F0358"/>
    <w:rsid w:val="009F03BA"/>
    <w:rsid w:val="009F0482"/>
    <w:rsid w:val="009F07B1"/>
    <w:rsid w:val="009F0848"/>
    <w:rsid w:val="009F0DCB"/>
    <w:rsid w:val="009F0F5D"/>
    <w:rsid w:val="009F0FDE"/>
    <w:rsid w:val="009F112A"/>
    <w:rsid w:val="009F113E"/>
    <w:rsid w:val="009F1663"/>
    <w:rsid w:val="009F16D5"/>
    <w:rsid w:val="009F171D"/>
    <w:rsid w:val="009F1897"/>
    <w:rsid w:val="009F1987"/>
    <w:rsid w:val="009F1AAF"/>
    <w:rsid w:val="009F1DD8"/>
    <w:rsid w:val="009F1F82"/>
    <w:rsid w:val="009F1FE2"/>
    <w:rsid w:val="009F2503"/>
    <w:rsid w:val="009F2600"/>
    <w:rsid w:val="009F2721"/>
    <w:rsid w:val="009F2A07"/>
    <w:rsid w:val="009F2A99"/>
    <w:rsid w:val="009F2C84"/>
    <w:rsid w:val="009F2D7C"/>
    <w:rsid w:val="009F2F2D"/>
    <w:rsid w:val="009F3007"/>
    <w:rsid w:val="009F337A"/>
    <w:rsid w:val="009F33F3"/>
    <w:rsid w:val="009F3595"/>
    <w:rsid w:val="009F3D37"/>
    <w:rsid w:val="009F3D56"/>
    <w:rsid w:val="009F3D8D"/>
    <w:rsid w:val="009F3F88"/>
    <w:rsid w:val="009F3F9D"/>
    <w:rsid w:val="009F4057"/>
    <w:rsid w:val="009F409F"/>
    <w:rsid w:val="009F4346"/>
    <w:rsid w:val="009F43B5"/>
    <w:rsid w:val="009F44A4"/>
    <w:rsid w:val="009F4934"/>
    <w:rsid w:val="009F4B35"/>
    <w:rsid w:val="009F4D25"/>
    <w:rsid w:val="009F4D48"/>
    <w:rsid w:val="009F4F14"/>
    <w:rsid w:val="009F4FED"/>
    <w:rsid w:val="009F5097"/>
    <w:rsid w:val="009F555E"/>
    <w:rsid w:val="009F561B"/>
    <w:rsid w:val="009F5849"/>
    <w:rsid w:val="009F58BE"/>
    <w:rsid w:val="009F5E35"/>
    <w:rsid w:val="009F5F8B"/>
    <w:rsid w:val="009F613E"/>
    <w:rsid w:val="009F63D5"/>
    <w:rsid w:val="009F6438"/>
    <w:rsid w:val="009F6520"/>
    <w:rsid w:val="009F6726"/>
    <w:rsid w:val="009F6B84"/>
    <w:rsid w:val="009F6CDD"/>
    <w:rsid w:val="009F6DBE"/>
    <w:rsid w:val="009F6DDC"/>
    <w:rsid w:val="009F707C"/>
    <w:rsid w:val="009F70F3"/>
    <w:rsid w:val="009F71A5"/>
    <w:rsid w:val="009F7221"/>
    <w:rsid w:val="009F733F"/>
    <w:rsid w:val="009F7482"/>
    <w:rsid w:val="009F74AC"/>
    <w:rsid w:val="009F76A6"/>
    <w:rsid w:val="009F7775"/>
    <w:rsid w:val="009F796B"/>
    <w:rsid w:val="009F7B4F"/>
    <w:rsid w:val="009F7ED6"/>
    <w:rsid w:val="009F7FB4"/>
    <w:rsid w:val="00A00388"/>
    <w:rsid w:val="00A00452"/>
    <w:rsid w:val="00A008C8"/>
    <w:rsid w:val="00A008F6"/>
    <w:rsid w:val="00A01028"/>
    <w:rsid w:val="00A010E9"/>
    <w:rsid w:val="00A01126"/>
    <w:rsid w:val="00A01315"/>
    <w:rsid w:val="00A013EC"/>
    <w:rsid w:val="00A0145F"/>
    <w:rsid w:val="00A0170A"/>
    <w:rsid w:val="00A0171C"/>
    <w:rsid w:val="00A017B1"/>
    <w:rsid w:val="00A017FD"/>
    <w:rsid w:val="00A0188C"/>
    <w:rsid w:val="00A01A17"/>
    <w:rsid w:val="00A01C50"/>
    <w:rsid w:val="00A01E2F"/>
    <w:rsid w:val="00A01E34"/>
    <w:rsid w:val="00A01E3C"/>
    <w:rsid w:val="00A01F12"/>
    <w:rsid w:val="00A01F46"/>
    <w:rsid w:val="00A01F65"/>
    <w:rsid w:val="00A02024"/>
    <w:rsid w:val="00A02284"/>
    <w:rsid w:val="00A0253E"/>
    <w:rsid w:val="00A0264F"/>
    <w:rsid w:val="00A026F7"/>
    <w:rsid w:val="00A0277B"/>
    <w:rsid w:val="00A02805"/>
    <w:rsid w:val="00A02926"/>
    <w:rsid w:val="00A02AA8"/>
    <w:rsid w:val="00A02BBC"/>
    <w:rsid w:val="00A02C5C"/>
    <w:rsid w:val="00A031BC"/>
    <w:rsid w:val="00A031F7"/>
    <w:rsid w:val="00A032AD"/>
    <w:rsid w:val="00A034E7"/>
    <w:rsid w:val="00A035AB"/>
    <w:rsid w:val="00A035BC"/>
    <w:rsid w:val="00A037A8"/>
    <w:rsid w:val="00A0396F"/>
    <w:rsid w:val="00A03C30"/>
    <w:rsid w:val="00A03E06"/>
    <w:rsid w:val="00A041DA"/>
    <w:rsid w:val="00A04B11"/>
    <w:rsid w:val="00A04CEB"/>
    <w:rsid w:val="00A04D42"/>
    <w:rsid w:val="00A052F0"/>
    <w:rsid w:val="00A053DE"/>
    <w:rsid w:val="00A057C9"/>
    <w:rsid w:val="00A05A3E"/>
    <w:rsid w:val="00A05AB2"/>
    <w:rsid w:val="00A0637A"/>
    <w:rsid w:val="00A065A6"/>
    <w:rsid w:val="00A06644"/>
    <w:rsid w:val="00A066A5"/>
    <w:rsid w:val="00A0674E"/>
    <w:rsid w:val="00A06909"/>
    <w:rsid w:val="00A06F9C"/>
    <w:rsid w:val="00A072E8"/>
    <w:rsid w:val="00A079FD"/>
    <w:rsid w:val="00A07A96"/>
    <w:rsid w:val="00A07B25"/>
    <w:rsid w:val="00A07D8A"/>
    <w:rsid w:val="00A1071A"/>
    <w:rsid w:val="00A10AC3"/>
    <w:rsid w:val="00A10C3F"/>
    <w:rsid w:val="00A11539"/>
    <w:rsid w:val="00A119BE"/>
    <w:rsid w:val="00A11A74"/>
    <w:rsid w:val="00A11A77"/>
    <w:rsid w:val="00A11AAD"/>
    <w:rsid w:val="00A11E89"/>
    <w:rsid w:val="00A11F83"/>
    <w:rsid w:val="00A12442"/>
    <w:rsid w:val="00A1258E"/>
    <w:rsid w:val="00A126BD"/>
    <w:rsid w:val="00A127FD"/>
    <w:rsid w:val="00A12825"/>
    <w:rsid w:val="00A12982"/>
    <w:rsid w:val="00A129D6"/>
    <w:rsid w:val="00A12E3C"/>
    <w:rsid w:val="00A136F4"/>
    <w:rsid w:val="00A13700"/>
    <w:rsid w:val="00A1372E"/>
    <w:rsid w:val="00A137BB"/>
    <w:rsid w:val="00A138C2"/>
    <w:rsid w:val="00A1398F"/>
    <w:rsid w:val="00A13A5A"/>
    <w:rsid w:val="00A13B43"/>
    <w:rsid w:val="00A13BF1"/>
    <w:rsid w:val="00A13F97"/>
    <w:rsid w:val="00A13FF5"/>
    <w:rsid w:val="00A14173"/>
    <w:rsid w:val="00A142C0"/>
    <w:rsid w:val="00A1438F"/>
    <w:rsid w:val="00A145BE"/>
    <w:rsid w:val="00A14923"/>
    <w:rsid w:val="00A14978"/>
    <w:rsid w:val="00A14B5C"/>
    <w:rsid w:val="00A14E67"/>
    <w:rsid w:val="00A14F7B"/>
    <w:rsid w:val="00A156AA"/>
    <w:rsid w:val="00A15A9F"/>
    <w:rsid w:val="00A15BC3"/>
    <w:rsid w:val="00A15E9A"/>
    <w:rsid w:val="00A160B4"/>
    <w:rsid w:val="00A16119"/>
    <w:rsid w:val="00A162F0"/>
    <w:rsid w:val="00A16757"/>
    <w:rsid w:val="00A16844"/>
    <w:rsid w:val="00A168F1"/>
    <w:rsid w:val="00A16978"/>
    <w:rsid w:val="00A16A33"/>
    <w:rsid w:val="00A16A7D"/>
    <w:rsid w:val="00A16AC3"/>
    <w:rsid w:val="00A16C24"/>
    <w:rsid w:val="00A16D38"/>
    <w:rsid w:val="00A16EA1"/>
    <w:rsid w:val="00A172D7"/>
    <w:rsid w:val="00A1735B"/>
    <w:rsid w:val="00A174B8"/>
    <w:rsid w:val="00A174BE"/>
    <w:rsid w:val="00A174E0"/>
    <w:rsid w:val="00A1750A"/>
    <w:rsid w:val="00A17543"/>
    <w:rsid w:val="00A176B9"/>
    <w:rsid w:val="00A17893"/>
    <w:rsid w:val="00A179AC"/>
    <w:rsid w:val="00A17B08"/>
    <w:rsid w:val="00A17B5F"/>
    <w:rsid w:val="00A17C82"/>
    <w:rsid w:val="00A17C86"/>
    <w:rsid w:val="00A17D23"/>
    <w:rsid w:val="00A17FD0"/>
    <w:rsid w:val="00A20213"/>
    <w:rsid w:val="00A20510"/>
    <w:rsid w:val="00A2076D"/>
    <w:rsid w:val="00A20A69"/>
    <w:rsid w:val="00A20DD3"/>
    <w:rsid w:val="00A20E25"/>
    <w:rsid w:val="00A20ED3"/>
    <w:rsid w:val="00A21003"/>
    <w:rsid w:val="00A210A9"/>
    <w:rsid w:val="00A21111"/>
    <w:rsid w:val="00A2133C"/>
    <w:rsid w:val="00A21374"/>
    <w:rsid w:val="00A213E6"/>
    <w:rsid w:val="00A214CF"/>
    <w:rsid w:val="00A217A2"/>
    <w:rsid w:val="00A218BB"/>
    <w:rsid w:val="00A21AF5"/>
    <w:rsid w:val="00A21E16"/>
    <w:rsid w:val="00A22135"/>
    <w:rsid w:val="00A2232C"/>
    <w:rsid w:val="00A223E4"/>
    <w:rsid w:val="00A225DA"/>
    <w:rsid w:val="00A22892"/>
    <w:rsid w:val="00A228E4"/>
    <w:rsid w:val="00A22A41"/>
    <w:rsid w:val="00A22ABA"/>
    <w:rsid w:val="00A22B39"/>
    <w:rsid w:val="00A22BDC"/>
    <w:rsid w:val="00A22CAB"/>
    <w:rsid w:val="00A22D8E"/>
    <w:rsid w:val="00A22E8D"/>
    <w:rsid w:val="00A22EB1"/>
    <w:rsid w:val="00A22FBB"/>
    <w:rsid w:val="00A230FD"/>
    <w:rsid w:val="00A2312B"/>
    <w:rsid w:val="00A23194"/>
    <w:rsid w:val="00A23392"/>
    <w:rsid w:val="00A23786"/>
    <w:rsid w:val="00A23A6F"/>
    <w:rsid w:val="00A23BB9"/>
    <w:rsid w:val="00A23F81"/>
    <w:rsid w:val="00A244A7"/>
    <w:rsid w:val="00A246EC"/>
    <w:rsid w:val="00A24B8C"/>
    <w:rsid w:val="00A24D38"/>
    <w:rsid w:val="00A24DA7"/>
    <w:rsid w:val="00A24E44"/>
    <w:rsid w:val="00A24E88"/>
    <w:rsid w:val="00A2507D"/>
    <w:rsid w:val="00A251EF"/>
    <w:rsid w:val="00A252B6"/>
    <w:rsid w:val="00A25644"/>
    <w:rsid w:val="00A25657"/>
    <w:rsid w:val="00A2578C"/>
    <w:rsid w:val="00A25799"/>
    <w:rsid w:val="00A25942"/>
    <w:rsid w:val="00A2597B"/>
    <w:rsid w:val="00A25CA8"/>
    <w:rsid w:val="00A25D16"/>
    <w:rsid w:val="00A25E2F"/>
    <w:rsid w:val="00A26067"/>
    <w:rsid w:val="00A26076"/>
    <w:rsid w:val="00A26113"/>
    <w:rsid w:val="00A26132"/>
    <w:rsid w:val="00A2675F"/>
    <w:rsid w:val="00A26804"/>
    <w:rsid w:val="00A26835"/>
    <w:rsid w:val="00A26883"/>
    <w:rsid w:val="00A268E7"/>
    <w:rsid w:val="00A269A7"/>
    <w:rsid w:val="00A269EA"/>
    <w:rsid w:val="00A26A5B"/>
    <w:rsid w:val="00A26A5D"/>
    <w:rsid w:val="00A26B50"/>
    <w:rsid w:val="00A26DC0"/>
    <w:rsid w:val="00A26FA2"/>
    <w:rsid w:val="00A271A2"/>
    <w:rsid w:val="00A272D9"/>
    <w:rsid w:val="00A27430"/>
    <w:rsid w:val="00A274BC"/>
    <w:rsid w:val="00A2784E"/>
    <w:rsid w:val="00A27A70"/>
    <w:rsid w:val="00A27A9C"/>
    <w:rsid w:val="00A27CBB"/>
    <w:rsid w:val="00A27DBF"/>
    <w:rsid w:val="00A27E95"/>
    <w:rsid w:val="00A27E98"/>
    <w:rsid w:val="00A30158"/>
    <w:rsid w:val="00A30602"/>
    <w:rsid w:val="00A3096F"/>
    <w:rsid w:val="00A30A29"/>
    <w:rsid w:val="00A30B4F"/>
    <w:rsid w:val="00A30B93"/>
    <w:rsid w:val="00A30D33"/>
    <w:rsid w:val="00A30F8D"/>
    <w:rsid w:val="00A3110F"/>
    <w:rsid w:val="00A31283"/>
    <w:rsid w:val="00A3128F"/>
    <w:rsid w:val="00A31369"/>
    <w:rsid w:val="00A316E4"/>
    <w:rsid w:val="00A31855"/>
    <w:rsid w:val="00A319ED"/>
    <w:rsid w:val="00A31A44"/>
    <w:rsid w:val="00A31B35"/>
    <w:rsid w:val="00A31D09"/>
    <w:rsid w:val="00A31DCB"/>
    <w:rsid w:val="00A320BA"/>
    <w:rsid w:val="00A321CA"/>
    <w:rsid w:val="00A32289"/>
    <w:rsid w:val="00A3240B"/>
    <w:rsid w:val="00A32A61"/>
    <w:rsid w:val="00A32AA8"/>
    <w:rsid w:val="00A32C66"/>
    <w:rsid w:val="00A32D00"/>
    <w:rsid w:val="00A32D60"/>
    <w:rsid w:val="00A32E47"/>
    <w:rsid w:val="00A3328A"/>
    <w:rsid w:val="00A3332B"/>
    <w:rsid w:val="00A3332D"/>
    <w:rsid w:val="00A333BB"/>
    <w:rsid w:val="00A33426"/>
    <w:rsid w:val="00A33440"/>
    <w:rsid w:val="00A33605"/>
    <w:rsid w:val="00A33A54"/>
    <w:rsid w:val="00A33AAE"/>
    <w:rsid w:val="00A33AEC"/>
    <w:rsid w:val="00A33BBE"/>
    <w:rsid w:val="00A33BED"/>
    <w:rsid w:val="00A33CD4"/>
    <w:rsid w:val="00A33D26"/>
    <w:rsid w:val="00A33D29"/>
    <w:rsid w:val="00A340F0"/>
    <w:rsid w:val="00A341F2"/>
    <w:rsid w:val="00A34250"/>
    <w:rsid w:val="00A34316"/>
    <w:rsid w:val="00A34737"/>
    <w:rsid w:val="00A34874"/>
    <w:rsid w:val="00A34976"/>
    <w:rsid w:val="00A34B59"/>
    <w:rsid w:val="00A34C32"/>
    <w:rsid w:val="00A34FA1"/>
    <w:rsid w:val="00A35014"/>
    <w:rsid w:val="00A352C4"/>
    <w:rsid w:val="00A35546"/>
    <w:rsid w:val="00A356A5"/>
    <w:rsid w:val="00A359B7"/>
    <w:rsid w:val="00A35B88"/>
    <w:rsid w:val="00A35C43"/>
    <w:rsid w:val="00A35D71"/>
    <w:rsid w:val="00A35D7B"/>
    <w:rsid w:val="00A35E8B"/>
    <w:rsid w:val="00A36117"/>
    <w:rsid w:val="00A36443"/>
    <w:rsid w:val="00A3662F"/>
    <w:rsid w:val="00A367CA"/>
    <w:rsid w:val="00A36D3F"/>
    <w:rsid w:val="00A36F6D"/>
    <w:rsid w:val="00A3703B"/>
    <w:rsid w:val="00A37045"/>
    <w:rsid w:val="00A37087"/>
    <w:rsid w:val="00A3715D"/>
    <w:rsid w:val="00A3723E"/>
    <w:rsid w:val="00A377F6"/>
    <w:rsid w:val="00A400CF"/>
    <w:rsid w:val="00A40575"/>
    <w:rsid w:val="00A4093F"/>
    <w:rsid w:val="00A40969"/>
    <w:rsid w:val="00A40E1D"/>
    <w:rsid w:val="00A40F49"/>
    <w:rsid w:val="00A411D3"/>
    <w:rsid w:val="00A411E7"/>
    <w:rsid w:val="00A41279"/>
    <w:rsid w:val="00A413F4"/>
    <w:rsid w:val="00A415EB"/>
    <w:rsid w:val="00A418D7"/>
    <w:rsid w:val="00A41A06"/>
    <w:rsid w:val="00A41A11"/>
    <w:rsid w:val="00A41BC7"/>
    <w:rsid w:val="00A41E6B"/>
    <w:rsid w:val="00A41F1E"/>
    <w:rsid w:val="00A41FD2"/>
    <w:rsid w:val="00A42119"/>
    <w:rsid w:val="00A42459"/>
    <w:rsid w:val="00A4278D"/>
    <w:rsid w:val="00A42895"/>
    <w:rsid w:val="00A42B41"/>
    <w:rsid w:val="00A42E7C"/>
    <w:rsid w:val="00A42F2A"/>
    <w:rsid w:val="00A42F3F"/>
    <w:rsid w:val="00A4399E"/>
    <w:rsid w:val="00A43ADE"/>
    <w:rsid w:val="00A43E67"/>
    <w:rsid w:val="00A43FF8"/>
    <w:rsid w:val="00A442A7"/>
    <w:rsid w:val="00A44420"/>
    <w:rsid w:val="00A44863"/>
    <w:rsid w:val="00A44917"/>
    <w:rsid w:val="00A44DF2"/>
    <w:rsid w:val="00A45428"/>
    <w:rsid w:val="00A45543"/>
    <w:rsid w:val="00A455B6"/>
    <w:rsid w:val="00A45646"/>
    <w:rsid w:val="00A459DF"/>
    <w:rsid w:val="00A45B93"/>
    <w:rsid w:val="00A45B9E"/>
    <w:rsid w:val="00A45D77"/>
    <w:rsid w:val="00A45DEB"/>
    <w:rsid w:val="00A45E11"/>
    <w:rsid w:val="00A45F96"/>
    <w:rsid w:val="00A46093"/>
    <w:rsid w:val="00A46114"/>
    <w:rsid w:val="00A4630A"/>
    <w:rsid w:val="00A46949"/>
    <w:rsid w:val="00A46A1A"/>
    <w:rsid w:val="00A46BE4"/>
    <w:rsid w:val="00A46CD3"/>
    <w:rsid w:val="00A471FF"/>
    <w:rsid w:val="00A47280"/>
    <w:rsid w:val="00A475D4"/>
    <w:rsid w:val="00A475D7"/>
    <w:rsid w:val="00A475E1"/>
    <w:rsid w:val="00A477B3"/>
    <w:rsid w:val="00A47A5D"/>
    <w:rsid w:val="00A47C1A"/>
    <w:rsid w:val="00A47C78"/>
    <w:rsid w:val="00A47F93"/>
    <w:rsid w:val="00A5034D"/>
    <w:rsid w:val="00A5037D"/>
    <w:rsid w:val="00A5039D"/>
    <w:rsid w:val="00A503B4"/>
    <w:rsid w:val="00A505A5"/>
    <w:rsid w:val="00A505AE"/>
    <w:rsid w:val="00A5069C"/>
    <w:rsid w:val="00A509A5"/>
    <w:rsid w:val="00A50BB1"/>
    <w:rsid w:val="00A50CFA"/>
    <w:rsid w:val="00A50F17"/>
    <w:rsid w:val="00A50F18"/>
    <w:rsid w:val="00A51003"/>
    <w:rsid w:val="00A510F8"/>
    <w:rsid w:val="00A5186C"/>
    <w:rsid w:val="00A51DA6"/>
    <w:rsid w:val="00A52079"/>
    <w:rsid w:val="00A520B1"/>
    <w:rsid w:val="00A521BA"/>
    <w:rsid w:val="00A521F2"/>
    <w:rsid w:val="00A522E2"/>
    <w:rsid w:val="00A5256C"/>
    <w:rsid w:val="00A5292E"/>
    <w:rsid w:val="00A52966"/>
    <w:rsid w:val="00A5296F"/>
    <w:rsid w:val="00A52DFC"/>
    <w:rsid w:val="00A52F84"/>
    <w:rsid w:val="00A530C5"/>
    <w:rsid w:val="00A531B6"/>
    <w:rsid w:val="00A531CA"/>
    <w:rsid w:val="00A53289"/>
    <w:rsid w:val="00A53936"/>
    <w:rsid w:val="00A53939"/>
    <w:rsid w:val="00A5398D"/>
    <w:rsid w:val="00A539F7"/>
    <w:rsid w:val="00A53A95"/>
    <w:rsid w:val="00A53B9D"/>
    <w:rsid w:val="00A53F3C"/>
    <w:rsid w:val="00A53FAB"/>
    <w:rsid w:val="00A541BF"/>
    <w:rsid w:val="00A54269"/>
    <w:rsid w:val="00A544CB"/>
    <w:rsid w:val="00A545CE"/>
    <w:rsid w:val="00A54999"/>
    <w:rsid w:val="00A54AC3"/>
    <w:rsid w:val="00A54B88"/>
    <w:rsid w:val="00A54DAD"/>
    <w:rsid w:val="00A550B0"/>
    <w:rsid w:val="00A554A7"/>
    <w:rsid w:val="00A55666"/>
    <w:rsid w:val="00A55BDD"/>
    <w:rsid w:val="00A55C31"/>
    <w:rsid w:val="00A55D7E"/>
    <w:rsid w:val="00A55F7E"/>
    <w:rsid w:val="00A563D3"/>
    <w:rsid w:val="00A5657D"/>
    <w:rsid w:val="00A566AB"/>
    <w:rsid w:val="00A56872"/>
    <w:rsid w:val="00A56887"/>
    <w:rsid w:val="00A56905"/>
    <w:rsid w:val="00A56A8E"/>
    <w:rsid w:val="00A56DC5"/>
    <w:rsid w:val="00A56E88"/>
    <w:rsid w:val="00A570C1"/>
    <w:rsid w:val="00A571BC"/>
    <w:rsid w:val="00A5726E"/>
    <w:rsid w:val="00A573E2"/>
    <w:rsid w:val="00A57594"/>
    <w:rsid w:val="00A5768E"/>
    <w:rsid w:val="00A5773A"/>
    <w:rsid w:val="00A578DE"/>
    <w:rsid w:val="00A579A2"/>
    <w:rsid w:val="00A57B41"/>
    <w:rsid w:val="00A57B5C"/>
    <w:rsid w:val="00A57CCA"/>
    <w:rsid w:val="00A600A4"/>
    <w:rsid w:val="00A60183"/>
    <w:rsid w:val="00A60399"/>
    <w:rsid w:val="00A60411"/>
    <w:rsid w:val="00A6043D"/>
    <w:rsid w:val="00A605CA"/>
    <w:rsid w:val="00A605F9"/>
    <w:rsid w:val="00A60987"/>
    <w:rsid w:val="00A60E79"/>
    <w:rsid w:val="00A6110A"/>
    <w:rsid w:val="00A61136"/>
    <w:rsid w:val="00A61340"/>
    <w:rsid w:val="00A6138A"/>
    <w:rsid w:val="00A61402"/>
    <w:rsid w:val="00A614FB"/>
    <w:rsid w:val="00A616FD"/>
    <w:rsid w:val="00A61911"/>
    <w:rsid w:val="00A623A3"/>
    <w:rsid w:val="00A62509"/>
    <w:rsid w:val="00A62628"/>
    <w:rsid w:val="00A6270A"/>
    <w:rsid w:val="00A62AED"/>
    <w:rsid w:val="00A62B4D"/>
    <w:rsid w:val="00A62C2D"/>
    <w:rsid w:val="00A62CBA"/>
    <w:rsid w:val="00A62D12"/>
    <w:rsid w:val="00A62D45"/>
    <w:rsid w:val="00A62EE4"/>
    <w:rsid w:val="00A6307E"/>
    <w:rsid w:val="00A63306"/>
    <w:rsid w:val="00A63735"/>
    <w:rsid w:val="00A63870"/>
    <w:rsid w:val="00A63A3E"/>
    <w:rsid w:val="00A63C63"/>
    <w:rsid w:val="00A63D2F"/>
    <w:rsid w:val="00A63DE1"/>
    <w:rsid w:val="00A64298"/>
    <w:rsid w:val="00A64527"/>
    <w:rsid w:val="00A646A9"/>
    <w:rsid w:val="00A648F9"/>
    <w:rsid w:val="00A64C56"/>
    <w:rsid w:val="00A64D48"/>
    <w:rsid w:val="00A65105"/>
    <w:rsid w:val="00A65145"/>
    <w:rsid w:val="00A651DB"/>
    <w:rsid w:val="00A65218"/>
    <w:rsid w:val="00A6526F"/>
    <w:rsid w:val="00A656CE"/>
    <w:rsid w:val="00A65C46"/>
    <w:rsid w:val="00A65ED6"/>
    <w:rsid w:val="00A65F1C"/>
    <w:rsid w:val="00A66134"/>
    <w:rsid w:val="00A66138"/>
    <w:rsid w:val="00A6623A"/>
    <w:rsid w:val="00A667D2"/>
    <w:rsid w:val="00A66932"/>
    <w:rsid w:val="00A669BE"/>
    <w:rsid w:val="00A66B01"/>
    <w:rsid w:val="00A66C66"/>
    <w:rsid w:val="00A66E6B"/>
    <w:rsid w:val="00A670C6"/>
    <w:rsid w:val="00A6712B"/>
    <w:rsid w:val="00A6741F"/>
    <w:rsid w:val="00A6742F"/>
    <w:rsid w:val="00A675BB"/>
    <w:rsid w:val="00A677AD"/>
    <w:rsid w:val="00A67DD5"/>
    <w:rsid w:val="00A67EB9"/>
    <w:rsid w:val="00A67F55"/>
    <w:rsid w:val="00A7007A"/>
    <w:rsid w:val="00A707BA"/>
    <w:rsid w:val="00A7098B"/>
    <w:rsid w:val="00A70B6A"/>
    <w:rsid w:val="00A70E12"/>
    <w:rsid w:val="00A70F2D"/>
    <w:rsid w:val="00A7167A"/>
    <w:rsid w:val="00A71B85"/>
    <w:rsid w:val="00A71DF6"/>
    <w:rsid w:val="00A71E8A"/>
    <w:rsid w:val="00A72006"/>
    <w:rsid w:val="00A7206B"/>
    <w:rsid w:val="00A7241F"/>
    <w:rsid w:val="00A7246F"/>
    <w:rsid w:val="00A72948"/>
    <w:rsid w:val="00A72B46"/>
    <w:rsid w:val="00A730CB"/>
    <w:rsid w:val="00A732AA"/>
    <w:rsid w:val="00A732BE"/>
    <w:rsid w:val="00A73469"/>
    <w:rsid w:val="00A735EC"/>
    <w:rsid w:val="00A73B31"/>
    <w:rsid w:val="00A73CD4"/>
    <w:rsid w:val="00A74163"/>
    <w:rsid w:val="00A74238"/>
    <w:rsid w:val="00A749CE"/>
    <w:rsid w:val="00A74BF0"/>
    <w:rsid w:val="00A74F66"/>
    <w:rsid w:val="00A751B9"/>
    <w:rsid w:val="00A75723"/>
    <w:rsid w:val="00A7592C"/>
    <w:rsid w:val="00A759FC"/>
    <w:rsid w:val="00A75A5A"/>
    <w:rsid w:val="00A75C18"/>
    <w:rsid w:val="00A75E0F"/>
    <w:rsid w:val="00A75E3B"/>
    <w:rsid w:val="00A75ED8"/>
    <w:rsid w:val="00A75F05"/>
    <w:rsid w:val="00A75FBA"/>
    <w:rsid w:val="00A76193"/>
    <w:rsid w:val="00A764CE"/>
    <w:rsid w:val="00A76587"/>
    <w:rsid w:val="00A769F8"/>
    <w:rsid w:val="00A76A7C"/>
    <w:rsid w:val="00A76D48"/>
    <w:rsid w:val="00A77085"/>
    <w:rsid w:val="00A77191"/>
    <w:rsid w:val="00A77285"/>
    <w:rsid w:val="00A774A9"/>
    <w:rsid w:val="00A77526"/>
    <w:rsid w:val="00A7770D"/>
    <w:rsid w:val="00A77854"/>
    <w:rsid w:val="00A77948"/>
    <w:rsid w:val="00A77A53"/>
    <w:rsid w:val="00A77C6A"/>
    <w:rsid w:val="00A77D5A"/>
    <w:rsid w:val="00A77EB5"/>
    <w:rsid w:val="00A800D2"/>
    <w:rsid w:val="00A803B3"/>
    <w:rsid w:val="00A80581"/>
    <w:rsid w:val="00A805C7"/>
    <w:rsid w:val="00A80842"/>
    <w:rsid w:val="00A808F4"/>
    <w:rsid w:val="00A8099D"/>
    <w:rsid w:val="00A80E4B"/>
    <w:rsid w:val="00A80ED4"/>
    <w:rsid w:val="00A81492"/>
    <w:rsid w:val="00A814DD"/>
    <w:rsid w:val="00A8164C"/>
    <w:rsid w:val="00A818F5"/>
    <w:rsid w:val="00A819C0"/>
    <w:rsid w:val="00A81E10"/>
    <w:rsid w:val="00A81EBC"/>
    <w:rsid w:val="00A820A3"/>
    <w:rsid w:val="00A823AB"/>
    <w:rsid w:val="00A825F1"/>
    <w:rsid w:val="00A8265B"/>
    <w:rsid w:val="00A82A7A"/>
    <w:rsid w:val="00A82ADB"/>
    <w:rsid w:val="00A82D23"/>
    <w:rsid w:val="00A82F04"/>
    <w:rsid w:val="00A833B4"/>
    <w:rsid w:val="00A83603"/>
    <w:rsid w:val="00A83768"/>
    <w:rsid w:val="00A83929"/>
    <w:rsid w:val="00A83AB3"/>
    <w:rsid w:val="00A83CBE"/>
    <w:rsid w:val="00A83F91"/>
    <w:rsid w:val="00A8431E"/>
    <w:rsid w:val="00A843E2"/>
    <w:rsid w:val="00A84467"/>
    <w:rsid w:val="00A84526"/>
    <w:rsid w:val="00A846B4"/>
    <w:rsid w:val="00A8479E"/>
    <w:rsid w:val="00A84C75"/>
    <w:rsid w:val="00A85382"/>
    <w:rsid w:val="00A85463"/>
    <w:rsid w:val="00A85701"/>
    <w:rsid w:val="00A85739"/>
    <w:rsid w:val="00A85A6A"/>
    <w:rsid w:val="00A85A8B"/>
    <w:rsid w:val="00A85AEC"/>
    <w:rsid w:val="00A85E78"/>
    <w:rsid w:val="00A85F20"/>
    <w:rsid w:val="00A86029"/>
    <w:rsid w:val="00A863F2"/>
    <w:rsid w:val="00A864FF"/>
    <w:rsid w:val="00A865D0"/>
    <w:rsid w:val="00A865D9"/>
    <w:rsid w:val="00A867DC"/>
    <w:rsid w:val="00A86A2C"/>
    <w:rsid w:val="00A86D45"/>
    <w:rsid w:val="00A86E5F"/>
    <w:rsid w:val="00A86F3F"/>
    <w:rsid w:val="00A86FE2"/>
    <w:rsid w:val="00A8722F"/>
    <w:rsid w:val="00A87271"/>
    <w:rsid w:val="00A87285"/>
    <w:rsid w:val="00A877B0"/>
    <w:rsid w:val="00A87E5D"/>
    <w:rsid w:val="00A87EA2"/>
    <w:rsid w:val="00A900CB"/>
    <w:rsid w:val="00A902AC"/>
    <w:rsid w:val="00A902FF"/>
    <w:rsid w:val="00A90461"/>
    <w:rsid w:val="00A90575"/>
    <w:rsid w:val="00A90618"/>
    <w:rsid w:val="00A90619"/>
    <w:rsid w:val="00A90F01"/>
    <w:rsid w:val="00A90F8C"/>
    <w:rsid w:val="00A9105F"/>
    <w:rsid w:val="00A9118C"/>
    <w:rsid w:val="00A914B1"/>
    <w:rsid w:val="00A91542"/>
    <w:rsid w:val="00A9157C"/>
    <w:rsid w:val="00A91640"/>
    <w:rsid w:val="00A91955"/>
    <w:rsid w:val="00A91A3C"/>
    <w:rsid w:val="00A91B5E"/>
    <w:rsid w:val="00A91BAE"/>
    <w:rsid w:val="00A91C80"/>
    <w:rsid w:val="00A91CD6"/>
    <w:rsid w:val="00A91DF3"/>
    <w:rsid w:val="00A9214F"/>
    <w:rsid w:val="00A92325"/>
    <w:rsid w:val="00A92327"/>
    <w:rsid w:val="00A92545"/>
    <w:rsid w:val="00A92952"/>
    <w:rsid w:val="00A9296B"/>
    <w:rsid w:val="00A92CEA"/>
    <w:rsid w:val="00A92D89"/>
    <w:rsid w:val="00A92E49"/>
    <w:rsid w:val="00A92FC2"/>
    <w:rsid w:val="00A92FEC"/>
    <w:rsid w:val="00A93439"/>
    <w:rsid w:val="00A9372E"/>
    <w:rsid w:val="00A937C6"/>
    <w:rsid w:val="00A937D8"/>
    <w:rsid w:val="00A93843"/>
    <w:rsid w:val="00A93AA3"/>
    <w:rsid w:val="00A93B5D"/>
    <w:rsid w:val="00A93BEE"/>
    <w:rsid w:val="00A93EE6"/>
    <w:rsid w:val="00A9407F"/>
    <w:rsid w:val="00A94293"/>
    <w:rsid w:val="00A942C0"/>
    <w:rsid w:val="00A94846"/>
    <w:rsid w:val="00A949A6"/>
    <w:rsid w:val="00A949F8"/>
    <w:rsid w:val="00A94AE6"/>
    <w:rsid w:val="00A94BAD"/>
    <w:rsid w:val="00A94C07"/>
    <w:rsid w:val="00A94C86"/>
    <w:rsid w:val="00A94CE0"/>
    <w:rsid w:val="00A94ECA"/>
    <w:rsid w:val="00A94F23"/>
    <w:rsid w:val="00A9512E"/>
    <w:rsid w:val="00A95490"/>
    <w:rsid w:val="00A95559"/>
    <w:rsid w:val="00A956CC"/>
    <w:rsid w:val="00A95947"/>
    <w:rsid w:val="00A959F9"/>
    <w:rsid w:val="00A95A81"/>
    <w:rsid w:val="00A95A86"/>
    <w:rsid w:val="00A95B94"/>
    <w:rsid w:val="00A95CFD"/>
    <w:rsid w:val="00A95F20"/>
    <w:rsid w:val="00A96057"/>
    <w:rsid w:val="00A96106"/>
    <w:rsid w:val="00A96237"/>
    <w:rsid w:val="00A962DF"/>
    <w:rsid w:val="00A9643A"/>
    <w:rsid w:val="00A964E7"/>
    <w:rsid w:val="00A964FC"/>
    <w:rsid w:val="00A96510"/>
    <w:rsid w:val="00A96D65"/>
    <w:rsid w:val="00A96E47"/>
    <w:rsid w:val="00A96E57"/>
    <w:rsid w:val="00A96F99"/>
    <w:rsid w:val="00A972CF"/>
    <w:rsid w:val="00A973B7"/>
    <w:rsid w:val="00A97517"/>
    <w:rsid w:val="00A976DA"/>
    <w:rsid w:val="00A976F4"/>
    <w:rsid w:val="00A978E3"/>
    <w:rsid w:val="00A97AE2"/>
    <w:rsid w:val="00A97B3B"/>
    <w:rsid w:val="00A97FE9"/>
    <w:rsid w:val="00AA009D"/>
    <w:rsid w:val="00AA009E"/>
    <w:rsid w:val="00AA02E7"/>
    <w:rsid w:val="00AA036F"/>
    <w:rsid w:val="00AA0614"/>
    <w:rsid w:val="00AA074A"/>
    <w:rsid w:val="00AA0860"/>
    <w:rsid w:val="00AA0D37"/>
    <w:rsid w:val="00AA0EAE"/>
    <w:rsid w:val="00AA0F11"/>
    <w:rsid w:val="00AA1019"/>
    <w:rsid w:val="00AA1369"/>
    <w:rsid w:val="00AA15BB"/>
    <w:rsid w:val="00AA169A"/>
    <w:rsid w:val="00AA17AA"/>
    <w:rsid w:val="00AA1B2E"/>
    <w:rsid w:val="00AA1B9E"/>
    <w:rsid w:val="00AA1BC6"/>
    <w:rsid w:val="00AA1BCB"/>
    <w:rsid w:val="00AA1D15"/>
    <w:rsid w:val="00AA2294"/>
    <w:rsid w:val="00AA247B"/>
    <w:rsid w:val="00AA2736"/>
    <w:rsid w:val="00AA284E"/>
    <w:rsid w:val="00AA285B"/>
    <w:rsid w:val="00AA28A4"/>
    <w:rsid w:val="00AA2A87"/>
    <w:rsid w:val="00AA2C90"/>
    <w:rsid w:val="00AA2CAA"/>
    <w:rsid w:val="00AA2CE5"/>
    <w:rsid w:val="00AA2D87"/>
    <w:rsid w:val="00AA2DDE"/>
    <w:rsid w:val="00AA2E71"/>
    <w:rsid w:val="00AA2EB8"/>
    <w:rsid w:val="00AA305C"/>
    <w:rsid w:val="00AA310C"/>
    <w:rsid w:val="00AA34E4"/>
    <w:rsid w:val="00AA38BC"/>
    <w:rsid w:val="00AA3961"/>
    <w:rsid w:val="00AA41A3"/>
    <w:rsid w:val="00AA423D"/>
    <w:rsid w:val="00AA4329"/>
    <w:rsid w:val="00AA4330"/>
    <w:rsid w:val="00AA44D4"/>
    <w:rsid w:val="00AA44EB"/>
    <w:rsid w:val="00AA4C28"/>
    <w:rsid w:val="00AA4CAF"/>
    <w:rsid w:val="00AA4CB4"/>
    <w:rsid w:val="00AA4E7B"/>
    <w:rsid w:val="00AA505B"/>
    <w:rsid w:val="00AA5061"/>
    <w:rsid w:val="00AA50EE"/>
    <w:rsid w:val="00AA521A"/>
    <w:rsid w:val="00AA52F0"/>
    <w:rsid w:val="00AA5323"/>
    <w:rsid w:val="00AA5699"/>
    <w:rsid w:val="00AA57CF"/>
    <w:rsid w:val="00AA581F"/>
    <w:rsid w:val="00AA5B3B"/>
    <w:rsid w:val="00AA5B8C"/>
    <w:rsid w:val="00AA5EB6"/>
    <w:rsid w:val="00AA611B"/>
    <w:rsid w:val="00AA62CB"/>
    <w:rsid w:val="00AA646F"/>
    <w:rsid w:val="00AA66AD"/>
    <w:rsid w:val="00AA66C1"/>
    <w:rsid w:val="00AA670E"/>
    <w:rsid w:val="00AA749D"/>
    <w:rsid w:val="00AA753B"/>
    <w:rsid w:val="00AA764F"/>
    <w:rsid w:val="00AA7669"/>
    <w:rsid w:val="00AA791B"/>
    <w:rsid w:val="00AA7B0C"/>
    <w:rsid w:val="00AB0151"/>
    <w:rsid w:val="00AB01D2"/>
    <w:rsid w:val="00AB04A0"/>
    <w:rsid w:val="00AB051E"/>
    <w:rsid w:val="00AB0635"/>
    <w:rsid w:val="00AB0AED"/>
    <w:rsid w:val="00AB0F86"/>
    <w:rsid w:val="00AB1051"/>
    <w:rsid w:val="00AB112A"/>
    <w:rsid w:val="00AB1145"/>
    <w:rsid w:val="00AB1183"/>
    <w:rsid w:val="00AB1256"/>
    <w:rsid w:val="00AB127E"/>
    <w:rsid w:val="00AB153B"/>
    <w:rsid w:val="00AB18A8"/>
    <w:rsid w:val="00AB1939"/>
    <w:rsid w:val="00AB19E2"/>
    <w:rsid w:val="00AB1B1A"/>
    <w:rsid w:val="00AB1CB4"/>
    <w:rsid w:val="00AB1D22"/>
    <w:rsid w:val="00AB1D80"/>
    <w:rsid w:val="00AB1E4F"/>
    <w:rsid w:val="00AB1FE7"/>
    <w:rsid w:val="00AB2490"/>
    <w:rsid w:val="00AB258D"/>
    <w:rsid w:val="00AB2900"/>
    <w:rsid w:val="00AB2A23"/>
    <w:rsid w:val="00AB2AEA"/>
    <w:rsid w:val="00AB2E61"/>
    <w:rsid w:val="00AB2F20"/>
    <w:rsid w:val="00AB3176"/>
    <w:rsid w:val="00AB31FF"/>
    <w:rsid w:val="00AB320D"/>
    <w:rsid w:val="00AB351F"/>
    <w:rsid w:val="00AB35A8"/>
    <w:rsid w:val="00AB35C5"/>
    <w:rsid w:val="00AB35E8"/>
    <w:rsid w:val="00AB3721"/>
    <w:rsid w:val="00AB37C7"/>
    <w:rsid w:val="00AB383B"/>
    <w:rsid w:val="00AB3AE4"/>
    <w:rsid w:val="00AB3BA4"/>
    <w:rsid w:val="00AB3D62"/>
    <w:rsid w:val="00AB4209"/>
    <w:rsid w:val="00AB43E7"/>
    <w:rsid w:val="00AB44E3"/>
    <w:rsid w:val="00AB456E"/>
    <w:rsid w:val="00AB45E7"/>
    <w:rsid w:val="00AB4712"/>
    <w:rsid w:val="00AB49CB"/>
    <w:rsid w:val="00AB5109"/>
    <w:rsid w:val="00AB5130"/>
    <w:rsid w:val="00AB533C"/>
    <w:rsid w:val="00AB541D"/>
    <w:rsid w:val="00AB542F"/>
    <w:rsid w:val="00AB55B1"/>
    <w:rsid w:val="00AB5BD1"/>
    <w:rsid w:val="00AB5DF5"/>
    <w:rsid w:val="00AB5E3B"/>
    <w:rsid w:val="00AB5F06"/>
    <w:rsid w:val="00AB5FC3"/>
    <w:rsid w:val="00AB5FCB"/>
    <w:rsid w:val="00AB6818"/>
    <w:rsid w:val="00AB6874"/>
    <w:rsid w:val="00AB6AB0"/>
    <w:rsid w:val="00AB6EEF"/>
    <w:rsid w:val="00AB725B"/>
    <w:rsid w:val="00AB73B1"/>
    <w:rsid w:val="00AB797E"/>
    <w:rsid w:val="00AB7C25"/>
    <w:rsid w:val="00AB7CB3"/>
    <w:rsid w:val="00AB7D97"/>
    <w:rsid w:val="00AB7DD8"/>
    <w:rsid w:val="00AC00C8"/>
    <w:rsid w:val="00AC0114"/>
    <w:rsid w:val="00AC0188"/>
    <w:rsid w:val="00AC0203"/>
    <w:rsid w:val="00AC02E2"/>
    <w:rsid w:val="00AC034B"/>
    <w:rsid w:val="00AC051F"/>
    <w:rsid w:val="00AC05F7"/>
    <w:rsid w:val="00AC073C"/>
    <w:rsid w:val="00AC0B73"/>
    <w:rsid w:val="00AC0C52"/>
    <w:rsid w:val="00AC0E44"/>
    <w:rsid w:val="00AC0F3E"/>
    <w:rsid w:val="00AC106C"/>
    <w:rsid w:val="00AC1106"/>
    <w:rsid w:val="00AC13FB"/>
    <w:rsid w:val="00AC1414"/>
    <w:rsid w:val="00AC1526"/>
    <w:rsid w:val="00AC187C"/>
    <w:rsid w:val="00AC19F8"/>
    <w:rsid w:val="00AC1F02"/>
    <w:rsid w:val="00AC2028"/>
    <w:rsid w:val="00AC203B"/>
    <w:rsid w:val="00AC2314"/>
    <w:rsid w:val="00AC259A"/>
    <w:rsid w:val="00AC26B4"/>
    <w:rsid w:val="00AC291D"/>
    <w:rsid w:val="00AC2B6D"/>
    <w:rsid w:val="00AC2DB1"/>
    <w:rsid w:val="00AC2DEE"/>
    <w:rsid w:val="00AC2E7A"/>
    <w:rsid w:val="00AC2EC4"/>
    <w:rsid w:val="00AC3095"/>
    <w:rsid w:val="00AC3493"/>
    <w:rsid w:val="00AC383A"/>
    <w:rsid w:val="00AC403B"/>
    <w:rsid w:val="00AC408E"/>
    <w:rsid w:val="00AC420C"/>
    <w:rsid w:val="00AC4222"/>
    <w:rsid w:val="00AC44E9"/>
    <w:rsid w:val="00AC4950"/>
    <w:rsid w:val="00AC4A26"/>
    <w:rsid w:val="00AC4BB9"/>
    <w:rsid w:val="00AC501E"/>
    <w:rsid w:val="00AC523E"/>
    <w:rsid w:val="00AC553A"/>
    <w:rsid w:val="00AC5B19"/>
    <w:rsid w:val="00AC5B37"/>
    <w:rsid w:val="00AC5B39"/>
    <w:rsid w:val="00AC5C3D"/>
    <w:rsid w:val="00AC6075"/>
    <w:rsid w:val="00AC60CD"/>
    <w:rsid w:val="00AC6652"/>
    <w:rsid w:val="00AC6949"/>
    <w:rsid w:val="00AC6C1F"/>
    <w:rsid w:val="00AC6E39"/>
    <w:rsid w:val="00AC70EE"/>
    <w:rsid w:val="00AC713A"/>
    <w:rsid w:val="00AC719F"/>
    <w:rsid w:val="00AC7509"/>
    <w:rsid w:val="00AC768F"/>
    <w:rsid w:val="00AC7768"/>
    <w:rsid w:val="00AC7A72"/>
    <w:rsid w:val="00AC7B6C"/>
    <w:rsid w:val="00AC7C5B"/>
    <w:rsid w:val="00AC7CF5"/>
    <w:rsid w:val="00AC7E9A"/>
    <w:rsid w:val="00AD008C"/>
    <w:rsid w:val="00AD017D"/>
    <w:rsid w:val="00AD0439"/>
    <w:rsid w:val="00AD0516"/>
    <w:rsid w:val="00AD0875"/>
    <w:rsid w:val="00AD096A"/>
    <w:rsid w:val="00AD0AF5"/>
    <w:rsid w:val="00AD0BE1"/>
    <w:rsid w:val="00AD0EC5"/>
    <w:rsid w:val="00AD0F22"/>
    <w:rsid w:val="00AD111A"/>
    <w:rsid w:val="00AD116E"/>
    <w:rsid w:val="00AD1B7A"/>
    <w:rsid w:val="00AD1F69"/>
    <w:rsid w:val="00AD212B"/>
    <w:rsid w:val="00AD2189"/>
    <w:rsid w:val="00AD232A"/>
    <w:rsid w:val="00AD23E6"/>
    <w:rsid w:val="00AD2453"/>
    <w:rsid w:val="00AD2485"/>
    <w:rsid w:val="00AD2554"/>
    <w:rsid w:val="00AD257E"/>
    <w:rsid w:val="00AD2C10"/>
    <w:rsid w:val="00AD2CB4"/>
    <w:rsid w:val="00AD3323"/>
    <w:rsid w:val="00AD334D"/>
    <w:rsid w:val="00AD3362"/>
    <w:rsid w:val="00AD3561"/>
    <w:rsid w:val="00AD36EF"/>
    <w:rsid w:val="00AD38C3"/>
    <w:rsid w:val="00AD3A34"/>
    <w:rsid w:val="00AD3E59"/>
    <w:rsid w:val="00AD3F97"/>
    <w:rsid w:val="00AD4031"/>
    <w:rsid w:val="00AD435D"/>
    <w:rsid w:val="00AD4375"/>
    <w:rsid w:val="00AD43C2"/>
    <w:rsid w:val="00AD4824"/>
    <w:rsid w:val="00AD4859"/>
    <w:rsid w:val="00AD498A"/>
    <w:rsid w:val="00AD49CF"/>
    <w:rsid w:val="00AD4ADE"/>
    <w:rsid w:val="00AD53D6"/>
    <w:rsid w:val="00AD5593"/>
    <w:rsid w:val="00AD5745"/>
    <w:rsid w:val="00AD5801"/>
    <w:rsid w:val="00AD5CB1"/>
    <w:rsid w:val="00AD5DEA"/>
    <w:rsid w:val="00AD5EF1"/>
    <w:rsid w:val="00AD5FA4"/>
    <w:rsid w:val="00AD61A7"/>
    <w:rsid w:val="00AD61BB"/>
    <w:rsid w:val="00AD65D7"/>
    <w:rsid w:val="00AD690E"/>
    <w:rsid w:val="00AD69D3"/>
    <w:rsid w:val="00AD6CC3"/>
    <w:rsid w:val="00AD6E16"/>
    <w:rsid w:val="00AD7039"/>
    <w:rsid w:val="00AD734F"/>
    <w:rsid w:val="00AD7401"/>
    <w:rsid w:val="00AD7695"/>
    <w:rsid w:val="00AD78A0"/>
    <w:rsid w:val="00AD7A02"/>
    <w:rsid w:val="00AD7AA8"/>
    <w:rsid w:val="00AD7B20"/>
    <w:rsid w:val="00AD7CCD"/>
    <w:rsid w:val="00AE00C6"/>
    <w:rsid w:val="00AE017F"/>
    <w:rsid w:val="00AE0407"/>
    <w:rsid w:val="00AE0D9E"/>
    <w:rsid w:val="00AE0DAF"/>
    <w:rsid w:val="00AE0E16"/>
    <w:rsid w:val="00AE0F26"/>
    <w:rsid w:val="00AE1075"/>
    <w:rsid w:val="00AE136F"/>
    <w:rsid w:val="00AE1757"/>
    <w:rsid w:val="00AE1C63"/>
    <w:rsid w:val="00AE1C7B"/>
    <w:rsid w:val="00AE1D6B"/>
    <w:rsid w:val="00AE1DDA"/>
    <w:rsid w:val="00AE2368"/>
    <w:rsid w:val="00AE2388"/>
    <w:rsid w:val="00AE2415"/>
    <w:rsid w:val="00AE28B5"/>
    <w:rsid w:val="00AE291C"/>
    <w:rsid w:val="00AE2AB6"/>
    <w:rsid w:val="00AE2F60"/>
    <w:rsid w:val="00AE3012"/>
    <w:rsid w:val="00AE3061"/>
    <w:rsid w:val="00AE344E"/>
    <w:rsid w:val="00AE37D3"/>
    <w:rsid w:val="00AE3854"/>
    <w:rsid w:val="00AE3AA4"/>
    <w:rsid w:val="00AE3B47"/>
    <w:rsid w:val="00AE3B9C"/>
    <w:rsid w:val="00AE3C30"/>
    <w:rsid w:val="00AE3CC6"/>
    <w:rsid w:val="00AE3F58"/>
    <w:rsid w:val="00AE3F8A"/>
    <w:rsid w:val="00AE405C"/>
    <w:rsid w:val="00AE468B"/>
    <w:rsid w:val="00AE4707"/>
    <w:rsid w:val="00AE486A"/>
    <w:rsid w:val="00AE4C89"/>
    <w:rsid w:val="00AE4EE3"/>
    <w:rsid w:val="00AE4FFD"/>
    <w:rsid w:val="00AE5186"/>
    <w:rsid w:val="00AE5369"/>
    <w:rsid w:val="00AE571F"/>
    <w:rsid w:val="00AE59EE"/>
    <w:rsid w:val="00AE5B7F"/>
    <w:rsid w:val="00AE5E32"/>
    <w:rsid w:val="00AE623B"/>
    <w:rsid w:val="00AE6244"/>
    <w:rsid w:val="00AE62E1"/>
    <w:rsid w:val="00AE64AE"/>
    <w:rsid w:val="00AE65F9"/>
    <w:rsid w:val="00AE6862"/>
    <w:rsid w:val="00AE68D7"/>
    <w:rsid w:val="00AE6A47"/>
    <w:rsid w:val="00AE6A84"/>
    <w:rsid w:val="00AE6ACD"/>
    <w:rsid w:val="00AE6B36"/>
    <w:rsid w:val="00AE6B5E"/>
    <w:rsid w:val="00AE7007"/>
    <w:rsid w:val="00AE71E4"/>
    <w:rsid w:val="00AE727C"/>
    <w:rsid w:val="00AE7419"/>
    <w:rsid w:val="00AE750E"/>
    <w:rsid w:val="00AE75BF"/>
    <w:rsid w:val="00AE788D"/>
    <w:rsid w:val="00AE7E80"/>
    <w:rsid w:val="00AF0063"/>
    <w:rsid w:val="00AF006D"/>
    <w:rsid w:val="00AF04EA"/>
    <w:rsid w:val="00AF05E5"/>
    <w:rsid w:val="00AF0986"/>
    <w:rsid w:val="00AF09C4"/>
    <w:rsid w:val="00AF0C88"/>
    <w:rsid w:val="00AF12EB"/>
    <w:rsid w:val="00AF1495"/>
    <w:rsid w:val="00AF14DE"/>
    <w:rsid w:val="00AF1619"/>
    <w:rsid w:val="00AF1936"/>
    <w:rsid w:val="00AF1AE1"/>
    <w:rsid w:val="00AF1DCF"/>
    <w:rsid w:val="00AF1DDB"/>
    <w:rsid w:val="00AF1F14"/>
    <w:rsid w:val="00AF1F3B"/>
    <w:rsid w:val="00AF1FE8"/>
    <w:rsid w:val="00AF2032"/>
    <w:rsid w:val="00AF211D"/>
    <w:rsid w:val="00AF2306"/>
    <w:rsid w:val="00AF24E7"/>
    <w:rsid w:val="00AF2643"/>
    <w:rsid w:val="00AF2824"/>
    <w:rsid w:val="00AF2AE7"/>
    <w:rsid w:val="00AF2DED"/>
    <w:rsid w:val="00AF3168"/>
    <w:rsid w:val="00AF3680"/>
    <w:rsid w:val="00AF386D"/>
    <w:rsid w:val="00AF39B5"/>
    <w:rsid w:val="00AF3D97"/>
    <w:rsid w:val="00AF3E40"/>
    <w:rsid w:val="00AF3EAD"/>
    <w:rsid w:val="00AF4236"/>
    <w:rsid w:val="00AF42A2"/>
    <w:rsid w:val="00AF474A"/>
    <w:rsid w:val="00AF483B"/>
    <w:rsid w:val="00AF48C2"/>
    <w:rsid w:val="00AF49CD"/>
    <w:rsid w:val="00AF49E0"/>
    <w:rsid w:val="00AF4A51"/>
    <w:rsid w:val="00AF4A93"/>
    <w:rsid w:val="00AF4D08"/>
    <w:rsid w:val="00AF534E"/>
    <w:rsid w:val="00AF5380"/>
    <w:rsid w:val="00AF5857"/>
    <w:rsid w:val="00AF5B0E"/>
    <w:rsid w:val="00AF5B34"/>
    <w:rsid w:val="00AF5B69"/>
    <w:rsid w:val="00AF5CDE"/>
    <w:rsid w:val="00AF5D8D"/>
    <w:rsid w:val="00AF5EF3"/>
    <w:rsid w:val="00AF6073"/>
    <w:rsid w:val="00AF629C"/>
    <w:rsid w:val="00AF62BE"/>
    <w:rsid w:val="00AF63ED"/>
    <w:rsid w:val="00AF64AC"/>
    <w:rsid w:val="00AF651C"/>
    <w:rsid w:val="00AF66C7"/>
    <w:rsid w:val="00AF672A"/>
    <w:rsid w:val="00AF675E"/>
    <w:rsid w:val="00AF682C"/>
    <w:rsid w:val="00AF6C0B"/>
    <w:rsid w:val="00AF6C68"/>
    <w:rsid w:val="00AF6F6C"/>
    <w:rsid w:val="00AF71E0"/>
    <w:rsid w:val="00AF7344"/>
    <w:rsid w:val="00AF750A"/>
    <w:rsid w:val="00AF75D0"/>
    <w:rsid w:val="00AF7937"/>
    <w:rsid w:val="00AF79E7"/>
    <w:rsid w:val="00AF7B50"/>
    <w:rsid w:val="00AF7B99"/>
    <w:rsid w:val="00AF7D02"/>
    <w:rsid w:val="00AF7D47"/>
    <w:rsid w:val="00AF7F2C"/>
    <w:rsid w:val="00B002CB"/>
    <w:rsid w:val="00B00808"/>
    <w:rsid w:val="00B0084A"/>
    <w:rsid w:val="00B00986"/>
    <w:rsid w:val="00B009FC"/>
    <w:rsid w:val="00B00CA3"/>
    <w:rsid w:val="00B00D0A"/>
    <w:rsid w:val="00B00D71"/>
    <w:rsid w:val="00B00F4D"/>
    <w:rsid w:val="00B00FBA"/>
    <w:rsid w:val="00B0122A"/>
    <w:rsid w:val="00B0130D"/>
    <w:rsid w:val="00B01386"/>
    <w:rsid w:val="00B013C5"/>
    <w:rsid w:val="00B0142E"/>
    <w:rsid w:val="00B015D1"/>
    <w:rsid w:val="00B01767"/>
    <w:rsid w:val="00B01794"/>
    <w:rsid w:val="00B0194D"/>
    <w:rsid w:val="00B019AD"/>
    <w:rsid w:val="00B01BC1"/>
    <w:rsid w:val="00B01D1A"/>
    <w:rsid w:val="00B01F26"/>
    <w:rsid w:val="00B02254"/>
    <w:rsid w:val="00B02520"/>
    <w:rsid w:val="00B025D3"/>
    <w:rsid w:val="00B02619"/>
    <w:rsid w:val="00B02714"/>
    <w:rsid w:val="00B0289B"/>
    <w:rsid w:val="00B029D4"/>
    <w:rsid w:val="00B03012"/>
    <w:rsid w:val="00B031D7"/>
    <w:rsid w:val="00B0338D"/>
    <w:rsid w:val="00B034AA"/>
    <w:rsid w:val="00B03528"/>
    <w:rsid w:val="00B036DC"/>
    <w:rsid w:val="00B0389E"/>
    <w:rsid w:val="00B03973"/>
    <w:rsid w:val="00B03C53"/>
    <w:rsid w:val="00B04083"/>
    <w:rsid w:val="00B041AE"/>
    <w:rsid w:val="00B0434F"/>
    <w:rsid w:val="00B0448C"/>
    <w:rsid w:val="00B04504"/>
    <w:rsid w:val="00B04555"/>
    <w:rsid w:val="00B04702"/>
    <w:rsid w:val="00B048B5"/>
    <w:rsid w:val="00B048C0"/>
    <w:rsid w:val="00B04919"/>
    <w:rsid w:val="00B04A40"/>
    <w:rsid w:val="00B04A6C"/>
    <w:rsid w:val="00B04BB1"/>
    <w:rsid w:val="00B04BC2"/>
    <w:rsid w:val="00B04FDD"/>
    <w:rsid w:val="00B0534B"/>
    <w:rsid w:val="00B05605"/>
    <w:rsid w:val="00B05635"/>
    <w:rsid w:val="00B056E6"/>
    <w:rsid w:val="00B05AC8"/>
    <w:rsid w:val="00B05B60"/>
    <w:rsid w:val="00B05C19"/>
    <w:rsid w:val="00B05CBD"/>
    <w:rsid w:val="00B05D44"/>
    <w:rsid w:val="00B05F13"/>
    <w:rsid w:val="00B06026"/>
    <w:rsid w:val="00B060FF"/>
    <w:rsid w:val="00B062CD"/>
    <w:rsid w:val="00B06806"/>
    <w:rsid w:val="00B06C3A"/>
    <w:rsid w:val="00B06E86"/>
    <w:rsid w:val="00B06F05"/>
    <w:rsid w:val="00B06F1B"/>
    <w:rsid w:val="00B06F77"/>
    <w:rsid w:val="00B06FE8"/>
    <w:rsid w:val="00B0701F"/>
    <w:rsid w:val="00B0753D"/>
    <w:rsid w:val="00B0764D"/>
    <w:rsid w:val="00B07C15"/>
    <w:rsid w:val="00B07C7C"/>
    <w:rsid w:val="00B07D9E"/>
    <w:rsid w:val="00B07E65"/>
    <w:rsid w:val="00B101A6"/>
    <w:rsid w:val="00B102B1"/>
    <w:rsid w:val="00B10388"/>
    <w:rsid w:val="00B105DD"/>
    <w:rsid w:val="00B1066A"/>
    <w:rsid w:val="00B10769"/>
    <w:rsid w:val="00B10CE9"/>
    <w:rsid w:val="00B10DEF"/>
    <w:rsid w:val="00B11045"/>
    <w:rsid w:val="00B11215"/>
    <w:rsid w:val="00B114E4"/>
    <w:rsid w:val="00B11538"/>
    <w:rsid w:val="00B115CA"/>
    <w:rsid w:val="00B11848"/>
    <w:rsid w:val="00B11B88"/>
    <w:rsid w:val="00B11BF6"/>
    <w:rsid w:val="00B11EC6"/>
    <w:rsid w:val="00B12332"/>
    <w:rsid w:val="00B1243A"/>
    <w:rsid w:val="00B12444"/>
    <w:rsid w:val="00B12657"/>
    <w:rsid w:val="00B12993"/>
    <w:rsid w:val="00B12BF5"/>
    <w:rsid w:val="00B12D4D"/>
    <w:rsid w:val="00B12EA2"/>
    <w:rsid w:val="00B130CF"/>
    <w:rsid w:val="00B13100"/>
    <w:rsid w:val="00B131C2"/>
    <w:rsid w:val="00B13228"/>
    <w:rsid w:val="00B13380"/>
    <w:rsid w:val="00B1342E"/>
    <w:rsid w:val="00B13667"/>
    <w:rsid w:val="00B136A9"/>
    <w:rsid w:val="00B136C8"/>
    <w:rsid w:val="00B138EA"/>
    <w:rsid w:val="00B13AB4"/>
    <w:rsid w:val="00B13BF1"/>
    <w:rsid w:val="00B13C5E"/>
    <w:rsid w:val="00B13C86"/>
    <w:rsid w:val="00B13EFD"/>
    <w:rsid w:val="00B14038"/>
    <w:rsid w:val="00B142EA"/>
    <w:rsid w:val="00B14675"/>
    <w:rsid w:val="00B14683"/>
    <w:rsid w:val="00B1483C"/>
    <w:rsid w:val="00B1485B"/>
    <w:rsid w:val="00B14998"/>
    <w:rsid w:val="00B149CC"/>
    <w:rsid w:val="00B14C2C"/>
    <w:rsid w:val="00B14E62"/>
    <w:rsid w:val="00B14F2E"/>
    <w:rsid w:val="00B15292"/>
    <w:rsid w:val="00B152BB"/>
    <w:rsid w:val="00B15374"/>
    <w:rsid w:val="00B15378"/>
    <w:rsid w:val="00B15A5C"/>
    <w:rsid w:val="00B15E3B"/>
    <w:rsid w:val="00B165E8"/>
    <w:rsid w:val="00B1661C"/>
    <w:rsid w:val="00B16C25"/>
    <w:rsid w:val="00B16C2A"/>
    <w:rsid w:val="00B16F37"/>
    <w:rsid w:val="00B170AC"/>
    <w:rsid w:val="00B173A6"/>
    <w:rsid w:val="00B17587"/>
    <w:rsid w:val="00B17607"/>
    <w:rsid w:val="00B179BE"/>
    <w:rsid w:val="00B17B80"/>
    <w:rsid w:val="00B17D07"/>
    <w:rsid w:val="00B17D0D"/>
    <w:rsid w:val="00B17D66"/>
    <w:rsid w:val="00B17F5F"/>
    <w:rsid w:val="00B20062"/>
    <w:rsid w:val="00B20083"/>
    <w:rsid w:val="00B20215"/>
    <w:rsid w:val="00B2023B"/>
    <w:rsid w:val="00B2062F"/>
    <w:rsid w:val="00B206A7"/>
    <w:rsid w:val="00B208A2"/>
    <w:rsid w:val="00B20DA0"/>
    <w:rsid w:val="00B20F72"/>
    <w:rsid w:val="00B21066"/>
    <w:rsid w:val="00B2115F"/>
    <w:rsid w:val="00B214B9"/>
    <w:rsid w:val="00B2169A"/>
    <w:rsid w:val="00B216CC"/>
    <w:rsid w:val="00B2172F"/>
    <w:rsid w:val="00B217EA"/>
    <w:rsid w:val="00B21887"/>
    <w:rsid w:val="00B21A10"/>
    <w:rsid w:val="00B21B86"/>
    <w:rsid w:val="00B21B99"/>
    <w:rsid w:val="00B21DD3"/>
    <w:rsid w:val="00B21FC7"/>
    <w:rsid w:val="00B2205C"/>
    <w:rsid w:val="00B2215C"/>
    <w:rsid w:val="00B222FE"/>
    <w:rsid w:val="00B224BA"/>
    <w:rsid w:val="00B226C8"/>
    <w:rsid w:val="00B2276D"/>
    <w:rsid w:val="00B228F4"/>
    <w:rsid w:val="00B229CD"/>
    <w:rsid w:val="00B229D2"/>
    <w:rsid w:val="00B22C29"/>
    <w:rsid w:val="00B22CE6"/>
    <w:rsid w:val="00B22E1B"/>
    <w:rsid w:val="00B22E2B"/>
    <w:rsid w:val="00B22F7B"/>
    <w:rsid w:val="00B23357"/>
    <w:rsid w:val="00B234E0"/>
    <w:rsid w:val="00B236D8"/>
    <w:rsid w:val="00B237B6"/>
    <w:rsid w:val="00B23C47"/>
    <w:rsid w:val="00B24090"/>
    <w:rsid w:val="00B245AD"/>
    <w:rsid w:val="00B248FE"/>
    <w:rsid w:val="00B24DDF"/>
    <w:rsid w:val="00B24ED5"/>
    <w:rsid w:val="00B25324"/>
    <w:rsid w:val="00B25582"/>
    <w:rsid w:val="00B255DA"/>
    <w:rsid w:val="00B25824"/>
    <w:rsid w:val="00B25BF2"/>
    <w:rsid w:val="00B2610A"/>
    <w:rsid w:val="00B26281"/>
    <w:rsid w:val="00B263A4"/>
    <w:rsid w:val="00B265CA"/>
    <w:rsid w:val="00B2676B"/>
    <w:rsid w:val="00B26B41"/>
    <w:rsid w:val="00B26C37"/>
    <w:rsid w:val="00B26D4E"/>
    <w:rsid w:val="00B2730C"/>
    <w:rsid w:val="00B276EC"/>
    <w:rsid w:val="00B277BA"/>
    <w:rsid w:val="00B278F8"/>
    <w:rsid w:val="00B27C46"/>
    <w:rsid w:val="00B27D73"/>
    <w:rsid w:val="00B27E3C"/>
    <w:rsid w:val="00B27E71"/>
    <w:rsid w:val="00B30428"/>
    <w:rsid w:val="00B30566"/>
    <w:rsid w:val="00B30575"/>
    <w:rsid w:val="00B30821"/>
    <w:rsid w:val="00B30838"/>
    <w:rsid w:val="00B30ADA"/>
    <w:rsid w:val="00B30CA7"/>
    <w:rsid w:val="00B30CF7"/>
    <w:rsid w:val="00B30D76"/>
    <w:rsid w:val="00B30DE3"/>
    <w:rsid w:val="00B30F10"/>
    <w:rsid w:val="00B31275"/>
    <w:rsid w:val="00B31899"/>
    <w:rsid w:val="00B3193B"/>
    <w:rsid w:val="00B31AAF"/>
    <w:rsid w:val="00B31D1F"/>
    <w:rsid w:val="00B31FF1"/>
    <w:rsid w:val="00B321D0"/>
    <w:rsid w:val="00B3249C"/>
    <w:rsid w:val="00B326DE"/>
    <w:rsid w:val="00B32897"/>
    <w:rsid w:val="00B328F4"/>
    <w:rsid w:val="00B330BC"/>
    <w:rsid w:val="00B33270"/>
    <w:rsid w:val="00B33325"/>
    <w:rsid w:val="00B33523"/>
    <w:rsid w:val="00B336C5"/>
    <w:rsid w:val="00B336F2"/>
    <w:rsid w:val="00B3374C"/>
    <w:rsid w:val="00B33978"/>
    <w:rsid w:val="00B33CBC"/>
    <w:rsid w:val="00B33D32"/>
    <w:rsid w:val="00B34294"/>
    <w:rsid w:val="00B344D3"/>
    <w:rsid w:val="00B344E8"/>
    <w:rsid w:val="00B34585"/>
    <w:rsid w:val="00B349E8"/>
    <w:rsid w:val="00B34B2A"/>
    <w:rsid w:val="00B34E3D"/>
    <w:rsid w:val="00B34EB2"/>
    <w:rsid w:val="00B34FA6"/>
    <w:rsid w:val="00B35557"/>
    <w:rsid w:val="00B3574E"/>
    <w:rsid w:val="00B35AED"/>
    <w:rsid w:val="00B35C87"/>
    <w:rsid w:val="00B35E12"/>
    <w:rsid w:val="00B361A7"/>
    <w:rsid w:val="00B36222"/>
    <w:rsid w:val="00B363B3"/>
    <w:rsid w:val="00B363FE"/>
    <w:rsid w:val="00B364C8"/>
    <w:rsid w:val="00B367A0"/>
    <w:rsid w:val="00B36885"/>
    <w:rsid w:val="00B3692C"/>
    <w:rsid w:val="00B36CBA"/>
    <w:rsid w:val="00B36DA1"/>
    <w:rsid w:val="00B36E07"/>
    <w:rsid w:val="00B36ED9"/>
    <w:rsid w:val="00B36F89"/>
    <w:rsid w:val="00B374B0"/>
    <w:rsid w:val="00B3776B"/>
    <w:rsid w:val="00B37B84"/>
    <w:rsid w:val="00B401DA"/>
    <w:rsid w:val="00B40296"/>
    <w:rsid w:val="00B408AD"/>
    <w:rsid w:val="00B408EE"/>
    <w:rsid w:val="00B40C3E"/>
    <w:rsid w:val="00B40E5F"/>
    <w:rsid w:val="00B41A6C"/>
    <w:rsid w:val="00B41A98"/>
    <w:rsid w:val="00B41AC7"/>
    <w:rsid w:val="00B41D49"/>
    <w:rsid w:val="00B41E2A"/>
    <w:rsid w:val="00B41F1E"/>
    <w:rsid w:val="00B4208E"/>
    <w:rsid w:val="00B42444"/>
    <w:rsid w:val="00B42478"/>
    <w:rsid w:val="00B425C2"/>
    <w:rsid w:val="00B4261D"/>
    <w:rsid w:val="00B426F6"/>
    <w:rsid w:val="00B427EB"/>
    <w:rsid w:val="00B428E9"/>
    <w:rsid w:val="00B42989"/>
    <w:rsid w:val="00B429C0"/>
    <w:rsid w:val="00B42B70"/>
    <w:rsid w:val="00B42E85"/>
    <w:rsid w:val="00B433A2"/>
    <w:rsid w:val="00B43499"/>
    <w:rsid w:val="00B434A4"/>
    <w:rsid w:val="00B4376C"/>
    <w:rsid w:val="00B4396C"/>
    <w:rsid w:val="00B43992"/>
    <w:rsid w:val="00B43A06"/>
    <w:rsid w:val="00B43B7F"/>
    <w:rsid w:val="00B43C30"/>
    <w:rsid w:val="00B43D81"/>
    <w:rsid w:val="00B43EFC"/>
    <w:rsid w:val="00B44254"/>
    <w:rsid w:val="00B443FB"/>
    <w:rsid w:val="00B444BB"/>
    <w:rsid w:val="00B444CB"/>
    <w:rsid w:val="00B444D5"/>
    <w:rsid w:val="00B44C8D"/>
    <w:rsid w:val="00B44D8E"/>
    <w:rsid w:val="00B45044"/>
    <w:rsid w:val="00B452A7"/>
    <w:rsid w:val="00B45344"/>
    <w:rsid w:val="00B4566E"/>
    <w:rsid w:val="00B4570B"/>
    <w:rsid w:val="00B45898"/>
    <w:rsid w:val="00B45925"/>
    <w:rsid w:val="00B45947"/>
    <w:rsid w:val="00B45983"/>
    <w:rsid w:val="00B45BB6"/>
    <w:rsid w:val="00B45CAF"/>
    <w:rsid w:val="00B45CCF"/>
    <w:rsid w:val="00B45E62"/>
    <w:rsid w:val="00B45EAF"/>
    <w:rsid w:val="00B4620E"/>
    <w:rsid w:val="00B46464"/>
    <w:rsid w:val="00B46482"/>
    <w:rsid w:val="00B46559"/>
    <w:rsid w:val="00B465C8"/>
    <w:rsid w:val="00B4666B"/>
    <w:rsid w:val="00B46862"/>
    <w:rsid w:val="00B468D5"/>
    <w:rsid w:val="00B469A0"/>
    <w:rsid w:val="00B46A48"/>
    <w:rsid w:val="00B46B53"/>
    <w:rsid w:val="00B46BAD"/>
    <w:rsid w:val="00B470D0"/>
    <w:rsid w:val="00B47224"/>
    <w:rsid w:val="00B472CC"/>
    <w:rsid w:val="00B473EA"/>
    <w:rsid w:val="00B47510"/>
    <w:rsid w:val="00B47545"/>
    <w:rsid w:val="00B4774A"/>
    <w:rsid w:val="00B4777A"/>
    <w:rsid w:val="00B47936"/>
    <w:rsid w:val="00B479BC"/>
    <w:rsid w:val="00B47AB9"/>
    <w:rsid w:val="00B47B61"/>
    <w:rsid w:val="00B47B62"/>
    <w:rsid w:val="00B47D8C"/>
    <w:rsid w:val="00B47DAD"/>
    <w:rsid w:val="00B47DB1"/>
    <w:rsid w:val="00B503A4"/>
    <w:rsid w:val="00B50613"/>
    <w:rsid w:val="00B50728"/>
    <w:rsid w:val="00B509BE"/>
    <w:rsid w:val="00B509C6"/>
    <w:rsid w:val="00B50A7D"/>
    <w:rsid w:val="00B50B09"/>
    <w:rsid w:val="00B50BF5"/>
    <w:rsid w:val="00B50D71"/>
    <w:rsid w:val="00B51011"/>
    <w:rsid w:val="00B51085"/>
    <w:rsid w:val="00B511CB"/>
    <w:rsid w:val="00B512B7"/>
    <w:rsid w:val="00B5136F"/>
    <w:rsid w:val="00B5146D"/>
    <w:rsid w:val="00B519E2"/>
    <w:rsid w:val="00B51D48"/>
    <w:rsid w:val="00B51E6D"/>
    <w:rsid w:val="00B51FF1"/>
    <w:rsid w:val="00B52096"/>
    <w:rsid w:val="00B524AD"/>
    <w:rsid w:val="00B52536"/>
    <w:rsid w:val="00B5287F"/>
    <w:rsid w:val="00B52912"/>
    <w:rsid w:val="00B52936"/>
    <w:rsid w:val="00B52AB5"/>
    <w:rsid w:val="00B52AD2"/>
    <w:rsid w:val="00B52B6E"/>
    <w:rsid w:val="00B52F00"/>
    <w:rsid w:val="00B52F35"/>
    <w:rsid w:val="00B5306D"/>
    <w:rsid w:val="00B53263"/>
    <w:rsid w:val="00B53276"/>
    <w:rsid w:val="00B53507"/>
    <w:rsid w:val="00B53607"/>
    <w:rsid w:val="00B53766"/>
    <w:rsid w:val="00B537E6"/>
    <w:rsid w:val="00B53E34"/>
    <w:rsid w:val="00B53E46"/>
    <w:rsid w:val="00B545F0"/>
    <w:rsid w:val="00B547BA"/>
    <w:rsid w:val="00B5494E"/>
    <w:rsid w:val="00B5498B"/>
    <w:rsid w:val="00B54AAC"/>
    <w:rsid w:val="00B54CC8"/>
    <w:rsid w:val="00B54CF7"/>
    <w:rsid w:val="00B55298"/>
    <w:rsid w:val="00B55353"/>
    <w:rsid w:val="00B5550D"/>
    <w:rsid w:val="00B55532"/>
    <w:rsid w:val="00B558D7"/>
    <w:rsid w:val="00B559D3"/>
    <w:rsid w:val="00B562D1"/>
    <w:rsid w:val="00B565D1"/>
    <w:rsid w:val="00B565D5"/>
    <w:rsid w:val="00B565FB"/>
    <w:rsid w:val="00B56660"/>
    <w:rsid w:val="00B5684D"/>
    <w:rsid w:val="00B56987"/>
    <w:rsid w:val="00B56C80"/>
    <w:rsid w:val="00B56CAD"/>
    <w:rsid w:val="00B5714D"/>
    <w:rsid w:val="00B574A1"/>
    <w:rsid w:val="00B575EF"/>
    <w:rsid w:val="00B577F9"/>
    <w:rsid w:val="00B578FF"/>
    <w:rsid w:val="00B57A60"/>
    <w:rsid w:val="00B57AF5"/>
    <w:rsid w:val="00B57E3F"/>
    <w:rsid w:val="00B57FD9"/>
    <w:rsid w:val="00B60201"/>
    <w:rsid w:val="00B603C0"/>
    <w:rsid w:val="00B604A5"/>
    <w:rsid w:val="00B605E8"/>
    <w:rsid w:val="00B60650"/>
    <w:rsid w:val="00B60790"/>
    <w:rsid w:val="00B60941"/>
    <w:rsid w:val="00B60B2C"/>
    <w:rsid w:val="00B60C4A"/>
    <w:rsid w:val="00B60DBC"/>
    <w:rsid w:val="00B60EA2"/>
    <w:rsid w:val="00B610B9"/>
    <w:rsid w:val="00B6187E"/>
    <w:rsid w:val="00B61A26"/>
    <w:rsid w:val="00B61A68"/>
    <w:rsid w:val="00B61B90"/>
    <w:rsid w:val="00B61D15"/>
    <w:rsid w:val="00B61DAC"/>
    <w:rsid w:val="00B61DB3"/>
    <w:rsid w:val="00B61E72"/>
    <w:rsid w:val="00B61F1E"/>
    <w:rsid w:val="00B61F2F"/>
    <w:rsid w:val="00B61FCA"/>
    <w:rsid w:val="00B61FE9"/>
    <w:rsid w:val="00B6209F"/>
    <w:rsid w:val="00B62101"/>
    <w:rsid w:val="00B6211A"/>
    <w:rsid w:val="00B62372"/>
    <w:rsid w:val="00B624BB"/>
    <w:rsid w:val="00B62676"/>
    <w:rsid w:val="00B62711"/>
    <w:rsid w:val="00B6294E"/>
    <w:rsid w:val="00B629A4"/>
    <w:rsid w:val="00B62E55"/>
    <w:rsid w:val="00B630B9"/>
    <w:rsid w:val="00B631B5"/>
    <w:rsid w:val="00B633AC"/>
    <w:rsid w:val="00B634A7"/>
    <w:rsid w:val="00B63609"/>
    <w:rsid w:val="00B63624"/>
    <w:rsid w:val="00B6396F"/>
    <w:rsid w:val="00B639BF"/>
    <w:rsid w:val="00B64245"/>
    <w:rsid w:val="00B642A9"/>
    <w:rsid w:val="00B642AF"/>
    <w:rsid w:val="00B642D2"/>
    <w:rsid w:val="00B64892"/>
    <w:rsid w:val="00B64D71"/>
    <w:rsid w:val="00B64E7B"/>
    <w:rsid w:val="00B64E9F"/>
    <w:rsid w:val="00B64F16"/>
    <w:rsid w:val="00B650C9"/>
    <w:rsid w:val="00B65194"/>
    <w:rsid w:val="00B653DA"/>
    <w:rsid w:val="00B6583E"/>
    <w:rsid w:val="00B658D4"/>
    <w:rsid w:val="00B65900"/>
    <w:rsid w:val="00B6591A"/>
    <w:rsid w:val="00B65A40"/>
    <w:rsid w:val="00B65B06"/>
    <w:rsid w:val="00B65DC9"/>
    <w:rsid w:val="00B65DDC"/>
    <w:rsid w:val="00B65F36"/>
    <w:rsid w:val="00B65FD0"/>
    <w:rsid w:val="00B6661A"/>
    <w:rsid w:val="00B666B3"/>
    <w:rsid w:val="00B66848"/>
    <w:rsid w:val="00B66941"/>
    <w:rsid w:val="00B66994"/>
    <w:rsid w:val="00B66BD5"/>
    <w:rsid w:val="00B67087"/>
    <w:rsid w:val="00B670F7"/>
    <w:rsid w:val="00B67171"/>
    <w:rsid w:val="00B673EE"/>
    <w:rsid w:val="00B676D7"/>
    <w:rsid w:val="00B678C2"/>
    <w:rsid w:val="00B67A3E"/>
    <w:rsid w:val="00B67B43"/>
    <w:rsid w:val="00B67CE7"/>
    <w:rsid w:val="00B67F41"/>
    <w:rsid w:val="00B70147"/>
    <w:rsid w:val="00B7033E"/>
    <w:rsid w:val="00B70407"/>
    <w:rsid w:val="00B70626"/>
    <w:rsid w:val="00B706FE"/>
    <w:rsid w:val="00B70882"/>
    <w:rsid w:val="00B70918"/>
    <w:rsid w:val="00B7092D"/>
    <w:rsid w:val="00B70AC5"/>
    <w:rsid w:val="00B70B0B"/>
    <w:rsid w:val="00B70B13"/>
    <w:rsid w:val="00B70CFB"/>
    <w:rsid w:val="00B70F73"/>
    <w:rsid w:val="00B71679"/>
    <w:rsid w:val="00B71708"/>
    <w:rsid w:val="00B71776"/>
    <w:rsid w:val="00B71C8A"/>
    <w:rsid w:val="00B71C9D"/>
    <w:rsid w:val="00B71D68"/>
    <w:rsid w:val="00B71EA5"/>
    <w:rsid w:val="00B71EC5"/>
    <w:rsid w:val="00B71F78"/>
    <w:rsid w:val="00B72136"/>
    <w:rsid w:val="00B72225"/>
    <w:rsid w:val="00B72260"/>
    <w:rsid w:val="00B72269"/>
    <w:rsid w:val="00B722F3"/>
    <w:rsid w:val="00B72300"/>
    <w:rsid w:val="00B72D5D"/>
    <w:rsid w:val="00B72DC7"/>
    <w:rsid w:val="00B732AE"/>
    <w:rsid w:val="00B732EB"/>
    <w:rsid w:val="00B73706"/>
    <w:rsid w:val="00B7393B"/>
    <w:rsid w:val="00B73A6F"/>
    <w:rsid w:val="00B73BF7"/>
    <w:rsid w:val="00B73CBF"/>
    <w:rsid w:val="00B73F47"/>
    <w:rsid w:val="00B73FDE"/>
    <w:rsid w:val="00B74852"/>
    <w:rsid w:val="00B749EB"/>
    <w:rsid w:val="00B74F16"/>
    <w:rsid w:val="00B74F1A"/>
    <w:rsid w:val="00B7506F"/>
    <w:rsid w:val="00B7516A"/>
    <w:rsid w:val="00B7516B"/>
    <w:rsid w:val="00B751C3"/>
    <w:rsid w:val="00B7525A"/>
    <w:rsid w:val="00B754A8"/>
    <w:rsid w:val="00B75CDB"/>
    <w:rsid w:val="00B75DCE"/>
    <w:rsid w:val="00B75DDD"/>
    <w:rsid w:val="00B75EB0"/>
    <w:rsid w:val="00B762C9"/>
    <w:rsid w:val="00B763C5"/>
    <w:rsid w:val="00B76815"/>
    <w:rsid w:val="00B768AE"/>
    <w:rsid w:val="00B768B8"/>
    <w:rsid w:val="00B76E5C"/>
    <w:rsid w:val="00B76F21"/>
    <w:rsid w:val="00B77210"/>
    <w:rsid w:val="00B77223"/>
    <w:rsid w:val="00B77236"/>
    <w:rsid w:val="00B772D8"/>
    <w:rsid w:val="00B7757B"/>
    <w:rsid w:val="00B7760F"/>
    <w:rsid w:val="00B77D30"/>
    <w:rsid w:val="00B80335"/>
    <w:rsid w:val="00B8034F"/>
    <w:rsid w:val="00B805F5"/>
    <w:rsid w:val="00B80699"/>
    <w:rsid w:val="00B807A7"/>
    <w:rsid w:val="00B80873"/>
    <w:rsid w:val="00B80A3B"/>
    <w:rsid w:val="00B80D2C"/>
    <w:rsid w:val="00B80D7A"/>
    <w:rsid w:val="00B80DB7"/>
    <w:rsid w:val="00B80EBA"/>
    <w:rsid w:val="00B8111D"/>
    <w:rsid w:val="00B81192"/>
    <w:rsid w:val="00B81694"/>
    <w:rsid w:val="00B81989"/>
    <w:rsid w:val="00B819DC"/>
    <w:rsid w:val="00B81A44"/>
    <w:rsid w:val="00B81EFE"/>
    <w:rsid w:val="00B81FA1"/>
    <w:rsid w:val="00B82184"/>
    <w:rsid w:val="00B82232"/>
    <w:rsid w:val="00B822DF"/>
    <w:rsid w:val="00B82643"/>
    <w:rsid w:val="00B82704"/>
    <w:rsid w:val="00B8277E"/>
    <w:rsid w:val="00B82A7E"/>
    <w:rsid w:val="00B82C25"/>
    <w:rsid w:val="00B82D8C"/>
    <w:rsid w:val="00B82DFD"/>
    <w:rsid w:val="00B832A2"/>
    <w:rsid w:val="00B832E0"/>
    <w:rsid w:val="00B83414"/>
    <w:rsid w:val="00B83617"/>
    <w:rsid w:val="00B83876"/>
    <w:rsid w:val="00B83998"/>
    <w:rsid w:val="00B83E86"/>
    <w:rsid w:val="00B83F45"/>
    <w:rsid w:val="00B8424F"/>
    <w:rsid w:val="00B8425F"/>
    <w:rsid w:val="00B842BB"/>
    <w:rsid w:val="00B8453E"/>
    <w:rsid w:val="00B8457C"/>
    <w:rsid w:val="00B845AD"/>
    <w:rsid w:val="00B84625"/>
    <w:rsid w:val="00B846F9"/>
    <w:rsid w:val="00B848BB"/>
    <w:rsid w:val="00B84D27"/>
    <w:rsid w:val="00B84EAC"/>
    <w:rsid w:val="00B84F9C"/>
    <w:rsid w:val="00B8519A"/>
    <w:rsid w:val="00B85201"/>
    <w:rsid w:val="00B852C8"/>
    <w:rsid w:val="00B855EC"/>
    <w:rsid w:val="00B85631"/>
    <w:rsid w:val="00B85699"/>
    <w:rsid w:val="00B85A73"/>
    <w:rsid w:val="00B85E7D"/>
    <w:rsid w:val="00B861AA"/>
    <w:rsid w:val="00B86830"/>
    <w:rsid w:val="00B86866"/>
    <w:rsid w:val="00B86D6B"/>
    <w:rsid w:val="00B86E41"/>
    <w:rsid w:val="00B86F53"/>
    <w:rsid w:val="00B87061"/>
    <w:rsid w:val="00B87140"/>
    <w:rsid w:val="00B87593"/>
    <w:rsid w:val="00B876CE"/>
    <w:rsid w:val="00B87942"/>
    <w:rsid w:val="00B87B08"/>
    <w:rsid w:val="00B87CA9"/>
    <w:rsid w:val="00B87EF2"/>
    <w:rsid w:val="00B90104"/>
    <w:rsid w:val="00B904CD"/>
    <w:rsid w:val="00B904E2"/>
    <w:rsid w:val="00B90733"/>
    <w:rsid w:val="00B9082B"/>
    <w:rsid w:val="00B9096B"/>
    <w:rsid w:val="00B909E2"/>
    <w:rsid w:val="00B90CF4"/>
    <w:rsid w:val="00B90DCF"/>
    <w:rsid w:val="00B90F8F"/>
    <w:rsid w:val="00B9104E"/>
    <w:rsid w:val="00B913D1"/>
    <w:rsid w:val="00B913E4"/>
    <w:rsid w:val="00B9150C"/>
    <w:rsid w:val="00B9164B"/>
    <w:rsid w:val="00B916A1"/>
    <w:rsid w:val="00B917D8"/>
    <w:rsid w:val="00B918D6"/>
    <w:rsid w:val="00B9196A"/>
    <w:rsid w:val="00B91A59"/>
    <w:rsid w:val="00B91C7A"/>
    <w:rsid w:val="00B91CA3"/>
    <w:rsid w:val="00B91F3D"/>
    <w:rsid w:val="00B921BB"/>
    <w:rsid w:val="00B92475"/>
    <w:rsid w:val="00B92479"/>
    <w:rsid w:val="00B9251A"/>
    <w:rsid w:val="00B9277C"/>
    <w:rsid w:val="00B92A86"/>
    <w:rsid w:val="00B92D7D"/>
    <w:rsid w:val="00B92D9B"/>
    <w:rsid w:val="00B92E2D"/>
    <w:rsid w:val="00B92E39"/>
    <w:rsid w:val="00B933E8"/>
    <w:rsid w:val="00B935C3"/>
    <w:rsid w:val="00B9394C"/>
    <w:rsid w:val="00B939B0"/>
    <w:rsid w:val="00B93CAB"/>
    <w:rsid w:val="00B93D18"/>
    <w:rsid w:val="00B93D65"/>
    <w:rsid w:val="00B93DAA"/>
    <w:rsid w:val="00B940AB"/>
    <w:rsid w:val="00B940F4"/>
    <w:rsid w:val="00B9421E"/>
    <w:rsid w:val="00B94662"/>
    <w:rsid w:val="00B94BB8"/>
    <w:rsid w:val="00B94BBC"/>
    <w:rsid w:val="00B94F3F"/>
    <w:rsid w:val="00B9539D"/>
    <w:rsid w:val="00B955FB"/>
    <w:rsid w:val="00B95618"/>
    <w:rsid w:val="00B9564D"/>
    <w:rsid w:val="00B95677"/>
    <w:rsid w:val="00B95868"/>
    <w:rsid w:val="00B95A5D"/>
    <w:rsid w:val="00B95CE6"/>
    <w:rsid w:val="00B95DF2"/>
    <w:rsid w:val="00B95F0B"/>
    <w:rsid w:val="00B95FC0"/>
    <w:rsid w:val="00B9608E"/>
    <w:rsid w:val="00B9651F"/>
    <w:rsid w:val="00B96ACF"/>
    <w:rsid w:val="00B97263"/>
    <w:rsid w:val="00B97567"/>
    <w:rsid w:val="00B9764F"/>
    <w:rsid w:val="00B97664"/>
    <w:rsid w:val="00B97684"/>
    <w:rsid w:val="00B97732"/>
    <w:rsid w:val="00B9776F"/>
    <w:rsid w:val="00B97A77"/>
    <w:rsid w:val="00B97CED"/>
    <w:rsid w:val="00B97CEF"/>
    <w:rsid w:val="00B97FF4"/>
    <w:rsid w:val="00B97FF5"/>
    <w:rsid w:val="00BA00A1"/>
    <w:rsid w:val="00BA00BE"/>
    <w:rsid w:val="00BA0163"/>
    <w:rsid w:val="00BA03EF"/>
    <w:rsid w:val="00BA04FC"/>
    <w:rsid w:val="00BA093B"/>
    <w:rsid w:val="00BA0B36"/>
    <w:rsid w:val="00BA0BEB"/>
    <w:rsid w:val="00BA0D5A"/>
    <w:rsid w:val="00BA0ECD"/>
    <w:rsid w:val="00BA1121"/>
    <w:rsid w:val="00BA1ABE"/>
    <w:rsid w:val="00BA1B08"/>
    <w:rsid w:val="00BA1B37"/>
    <w:rsid w:val="00BA1D91"/>
    <w:rsid w:val="00BA1DD0"/>
    <w:rsid w:val="00BA1EEF"/>
    <w:rsid w:val="00BA1F8B"/>
    <w:rsid w:val="00BA2198"/>
    <w:rsid w:val="00BA21B5"/>
    <w:rsid w:val="00BA23DF"/>
    <w:rsid w:val="00BA23FD"/>
    <w:rsid w:val="00BA2597"/>
    <w:rsid w:val="00BA2632"/>
    <w:rsid w:val="00BA2AE7"/>
    <w:rsid w:val="00BA2D6B"/>
    <w:rsid w:val="00BA2F72"/>
    <w:rsid w:val="00BA3102"/>
    <w:rsid w:val="00BA3154"/>
    <w:rsid w:val="00BA33AC"/>
    <w:rsid w:val="00BA33D8"/>
    <w:rsid w:val="00BA3727"/>
    <w:rsid w:val="00BA384D"/>
    <w:rsid w:val="00BA392A"/>
    <w:rsid w:val="00BA3D89"/>
    <w:rsid w:val="00BA3EF9"/>
    <w:rsid w:val="00BA4087"/>
    <w:rsid w:val="00BA4294"/>
    <w:rsid w:val="00BA42AF"/>
    <w:rsid w:val="00BA43BC"/>
    <w:rsid w:val="00BA449C"/>
    <w:rsid w:val="00BA457A"/>
    <w:rsid w:val="00BA4677"/>
    <w:rsid w:val="00BA48DA"/>
    <w:rsid w:val="00BA4A1A"/>
    <w:rsid w:val="00BA5129"/>
    <w:rsid w:val="00BA523E"/>
    <w:rsid w:val="00BA5580"/>
    <w:rsid w:val="00BA56C9"/>
    <w:rsid w:val="00BA5983"/>
    <w:rsid w:val="00BA5993"/>
    <w:rsid w:val="00BA5A58"/>
    <w:rsid w:val="00BA5D26"/>
    <w:rsid w:val="00BA5EE1"/>
    <w:rsid w:val="00BA5F38"/>
    <w:rsid w:val="00BA5FBC"/>
    <w:rsid w:val="00BA650E"/>
    <w:rsid w:val="00BA65EA"/>
    <w:rsid w:val="00BA66C3"/>
    <w:rsid w:val="00BA66D3"/>
    <w:rsid w:val="00BA67D1"/>
    <w:rsid w:val="00BA6A30"/>
    <w:rsid w:val="00BA701E"/>
    <w:rsid w:val="00BA7021"/>
    <w:rsid w:val="00BA70CD"/>
    <w:rsid w:val="00BA71D9"/>
    <w:rsid w:val="00BA75D9"/>
    <w:rsid w:val="00BA7923"/>
    <w:rsid w:val="00BA7AD9"/>
    <w:rsid w:val="00BA7AE6"/>
    <w:rsid w:val="00BB0086"/>
    <w:rsid w:val="00BB0141"/>
    <w:rsid w:val="00BB037E"/>
    <w:rsid w:val="00BB03A3"/>
    <w:rsid w:val="00BB03E4"/>
    <w:rsid w:val="00BB040E"/>
    <w:rsid w:val="00BB0897"/>
    <w:rsid w:val="00BB0923"/>
    <w:rsid w:val="00BB0985"/>
    <w:rsid w:val="00BB09AB"/>
    <w:rsid w:val="00BB0B54"/>
    <w:rsid w:val="00BB0C3A"/>
    <w:rsid w:val="00BB0DCC"/>
    <w:rsid w:val="00BB0ECE"/>
    <w:rsid w:val="00BB1001"/>
    <w:rsid w:val="00BB13A6"/>
    <w:rsid w:val="00BB15AC"/>
    <w:rsid w:val="00BB186B"/>
    <w:rsid w:val="00BB18DA"/>
    <w:rsid w:val="00BB1A37"/>
    <w:rsid w:val="00BB1EF2"/>
    <w:rsid w:val="00BB2394"/>
    <w:rsid w:val="00BB247F"/>
    <w:rsid w:val="00BB2920"/>
    <w:rsid w:val="00BB2BD4"/>
    <w:rsid w:val="00BB2DD8"/>
    <w:rsid w:val="00BB2FD3"/>
    <w:rsid w:val="00BB2FEC"/>
    <w:rsid w:val="00BB3025"/>
    <w:rsid w:val="00BB30FE"/>
    <w:rsid w:val="00BB320C"/>
    <w:rsid w:val="00BB3285"/>
    <w:rsid w:val="00BB334B"/>
    <w:rsid w:val="00BB3550"/>
    <w:rsid w:val="00BB3639"/>
    <w:rsid w:val="00BB388F"/>
    <w:rsid w:val="00BB3B27"/>
    <w:rsid w:val="00BB3BF9"/>
    <w:rsid w:val="00BB3C32"/>
    <w:rsid w:val="00BB3FFC"/>
    <w:rsid w:val="00BB40E3"/>
    <w:rsid w:val="00BB41BC"/>
    <w:rsid w:val="00BB422B"/>
    <w:rsid w:val="00BB4303"/>
    <w:rsid w:val="00BB456E"/>
    <w:rsid w:val="00BB4622"/>
    <w:rsid w:val="00BB48D3"/>
    <w:rsid w:val="00BB5125"/>
    <w:rsid w:val="00BB52A9"/>
    <w:rsid w:val="00BB54CD"/>
    <w:rsid w:val="00BB5913"/>
    <w:rsid w:val="00BB59B7"/>
    <w:rsid w:val="00BB5EA9"/>
    <w:rsid w:val="00BB5F32"/>
    <w:rsid w:val="00BB5FF8"/>
    <w:rsid w:val="00BB6407"/>
    <w:rsid w:val="00BB6782"/>
    <w:rsid w:val="00BB6C7C"/>
    <w:rsid w:val="00BB700F"/>
    <w:rsid w:val="00BB7181"/>
    <w:rsid w:val="00BB7204"/>
    <w:rsid w:val="00BB7212"/>
    <w:rsid w:val="00BB7226"/>
    <w:rsid w:val="00BB725E"/>
    <w:rsid w:val="00BB7447"/>
    <w:rsid w:val="00BB763C"/>
    <w:rsid w:val="00BB77F2"/>
    <w:rsid w:val="00BB783F"/>
    <w:rsid w:val="00BB7902"/>
    <w:rsid w:val="00BB7BDF"/>
    <w:rsid w:val="00BB7EF9"/>
    <w:rsid w:val="00BB7FF1"/>
    <w:rsid w:val="00BC020C"/>
    <w:rsid w:val="00BC025C"/>
    <w:rsid w:val="00BC02AD"/>
    <w:rsid w:val="00BC0502"/>
    <w:rsid w:val="00BC05E8"/>
    <w:rsid w:val="00BC094C"/>
    <w:rsid w:val="00BC0A96"/>
    <w:rsid w:val="00BC0AAA"/>
    <w:rsid w:val="00BC0CA8"/>
    <w:rsid w:val="00BC0FE4"/>
    <w:rsid w:val="00BC1322"/>
    <w:rsid w:val="00BC1701"/>
    <w:rsid w:val="00BC17A3"/>
    <w:rsid w:val="00BC1BA0"/>
    <w:rsid w:val="00BC1F79"/>
    <w:rsid w:val="00BC2037"/>
    <w:rsid w:val="00BC22DA"/>
    <w:rsid w:val="00BC22EE"/>
    <w:rsid w:val="00BC2501"/>
    <w:rsid w:val="00BC2671"/>
    <w:rsid w:val="00BC26CC"/>
    <w:rsid w:val="00BC2AD1"/>
    <w:rsid w:val="00BC2C1B"/>
    <w:rsid w:val="00BC3208"/>
    <w:rsid w:val="00BC32E6"/>
    <w:rsid w:val="00BC399B"/>
    <w:rsid w:val="00BC3DA9"/>
    <w:rsid w:val="00BC3E45"/>
    <w:rsid w:val="00BC4059"/>
    <w:rsid w:val="00BC4215"/>
    <w:rsid w:val="00BC4409"/>
    <w:rsid w:val="00BC45DB"/>
    <w:rsid w:val="00BC475D"/>
    <w:rsid w:val="00BC4A3C"/>
    <w:rsid w:val="00BC4AD5"/>
    <w:rsid w:val="00BC4BB3"/>
    <w:rsid w:val="00BC4C3D"/>
    <w:rsid w:val="00BC4C9F"/>
    <w:rsid w:val="00BC4CD8"/>
    <w:rsid w:val="00BC4D5E"/>
    <w:rsid w:val="00BC5006"/>
    <w:rsid w:val="00BC53E6"/>
    <w:rsid w:val="00BC5463"/>
    <w:rsid w:val="00BC54C8"/>
    <w:rsid w:val="00BC5B6E"/>
    <w:rsid w:val="00BC5D00"/>
    <w:rsid w:val="00BC619C"/>
    <w:rsid w:val="00BC6760"/>
    <w:rsid w:val="00BC688C"/>
    <w:rsid w:val="00BC6996"/>
    <w:rsid w:val="00BC6A68"/>
    <w:rsid w:val="00BC6BDA"/>
    <w:rsid w:val="00BC6C30"/>
    <w:rsid w:val="00BC6CF1"/>
    <w:rsid w:val="00BC6D78"/>
    <w:rsid w:val="00BC7235"/>
    <w:rsid w:val="00BC741D"/>
    <w:rsid w:val="00BC7AD4"/>
    <w:rsid w:val="00BC7E40"/>
    <w:rsid w:val="00BD0030"/>
    <w:rsid w:val="00BD00C5"/>
    <w:rsid w:val="00BD02F8"/>
    <w:rsid w:val="00BD0341"/>
    <w:rsid w:val="00BD034B"/>
    <w:rsid w:val="00BD0421"/>
    <w:rsid w:val="00BD05CC"/>
    <w:rsid w:val="00BD0674"/>
    <w:rsid w:val="00BD0691"/>
    <w:rsid w:val="00BD0A85"/>
    <w:rsid w:val="00BD0ACB"/>
    <w:rsid w:val="00BD0BDA"/>
    <w:rsid w:val="00BD0EEC"/>
    <w:rsid w:val="00BD0F96"/>
    <w:rsid w:val="00BD11D0"/>
    <w:rsid w:val="00BD14FE"/>
    <w:rsid w:val="00BD16C4"/>
    <w:rsid w:val="00BD1889"/>
    <w:rsid w:val="00BD1A60"/>
    <w:rsid w:val="00BD1B79"/>
    <w:rsid w:val="00BD1D34"/>
    <w:rsid w:val="00BD1EDE"/>
    <w:rsid w:val="00BD223E"/>
    <w:rsid w:val="00BD22B4"/>
    <w:rsid w:val="00BD2975"/>
    <w:rsid w:val="00BD2A41"/>
    <w:rsid w:val="00BD2A57"/>
    <w:rsid w:val="00BD34B6"/>
    <w:rsid w:val="00BD357E"/>
    <w:rsid w:val="00BD36A5"/>
    <w:rsid w:val="00BD36F7"/>
    <w:rsid w:val="00BD3AFA"/>
    <w:rsid w:val="00BD3C3C"/>
    <w:rsid w:val="00BD3C5E"/>
    <w:rsid w:val="00BD3C9E"/>
    <w:rsid w:val="00BD3DD6"/>
    <w:rsid w:val="00BD43FF"/>
    <w:rsid w:val="00BD4B75"/>
    <w:rsid w:val="00BD5077"/>
    <w:rsid w:val="00BD541F"/>
    <w:rsid w:val="00BD54BF"/>
    <w:rsid w:val="00BD55F7"/>
    <w:rsid w:val="00BD56CD"/>
    <w:rsid w:val="00BD57BF"/>
    <w:rsid w:val="00BD57ED"/>
    <w:rsid w:val="00BD5AAF"/>
    <w:rsid w:val="00BD5B70"/>
    <w:rsid w:val="00BD5BD2"/>
    <w:rsid w:val="00BD5C94"/>
    <w:rsid w:val="00BD5D23"/>
    <w:rsid w:val="00BD5D39"/>
    <w:rsid w:val="00BD60DC"/>
    <w:rsid w:val="00BD6109"/>
    <w:rsid w:val="00BD6170"/>
    <w:rsid w:val="00BD6172"/>
    <w:rsid w:val="00BD628A"/>
    <w:rsid w:val="00BD628C"/>
    <w:rsid w:val="00BD63D3"/>
    <w:rsid w:val="00BD63F2"/>
    <w:rsid w:val="00BD6819"/>
    <w:rsid w:val="00BD6857"/>
    <w:rsid w:val="00BD6ABB"/>
    <w:rsid w:val="00BD6DAC"/>
    <w:rsid w:val="00BD6FD8"/>
    <w:rsid w:val="00BD709F"/>
    <w:rsid w:val="00BD7182"/>
    <w:rsid w:val="00BD71AE"/>
    <w:rsid w:val="00BD72AC"/>
    <w:rsid w:val="00BD7717"/>
    <w:rsid w:val="00BD7992"/>
    <w:rsid w:val="00BD7A9C"/>
    <w:rsid w:val="00BD7BBE"/>
    <w:rsid w:val="00BD7C9B"/>
    <w:rsid w:val="00BD7D44"/>
    <w:rsid w:val="00BD7D7D"/>
    <w:rsid w:val="00BE00F7"/>
    <w:rsid w:val="00BE01DB"/>
    <w:rsid w:val="00BE0204"/>
    <w:rsid w:val="00BE021C"/>
    <w:rsid w:val="00BE03E8"/>
    <w:rsid w:val="00BE05AB"/>
    <w:rsid w:val="00BE0779"/>
    <w:rsid w:val="00BE08DC"/>
    <w:rsid w:val="00BE0901"/>
    <w:rsid w:val="00BE0BE0"/>
    <w:rsid w:val="00BE0CDD"/>
    <w:rsid w:val="00BE0D84"/>
    <w:rsid w:val="00BE0DA0"/>
    <w:rsid w:val="00BE0E24"/>
    <w:rsid w:val="00BE12DC"/>
    <w:rsid w:val="00BE13B9"/>
    <w:rsid w:val="00BE1548"/>
    <w:rsid w:val="00BE1765"/>
    <w:rsid w:val="00BE1979"/>
    <w:rsid w:val="00BE1A92"/>
    <w:rsid w:val="00BE1C0D"/>
    <w:rsid w:val="00BE22FC"/>
    <w:rsid w:val="00BE259B"/>
    <w:rsid w:val="00BE2868"/>
    <w:rsid w:val="00BE2C64"/>
    <w:rsid w:val="00BE2C81"/>
    <w:rsid w:val="00BE2D52"/>
    <w:rsid w:val="00BE2DD3"/>
    <w:rsid w:val="00BE2E20"/>
    <w:rsid w:val="00BE2F14"/>
    <w:rsid w:val="00BE2FE6"/>
    <w:rsid w:val="00BE332C"/>
    <w:rsid w:val="00BE37F3"/>
    <w:rsid w:val="00BE391F"/>
    <w:rsid w:val="00BE397D"/>
    <w:rsid w:val="00BE3998"/>
    <w:rsid w:val="00BE3A17"/>
    <w:rsid w:val="00BE3E22"/>
    <w:rsid w:val="00BE4066"/>
    <w:rsid w:val="00BE417B"/>
    <w:rsid w:val="00BE422B"/>
    <w:rsid w:val="00BE4349"/>
    <w:rsid w:val="00BE4479"/>
    <w:rsid w:val="00BE44CA"/>
    <w:rsid w:val="00BE48AC"/>
    <w:rsid w:val="00BE48BB"/>
    <w:rsid w:val="00BE4F60"/>
    <w:rsid w:val="00BE4FD4"/>
    <w:rsid w:val="00BE4FFF"/>
    <w:rsid w:val="00BE538C"/>
    <w:rsid w:val="00BE55EB"/>
    <w:rsid w:val="00BE56D3"/>
    <w:rsid w:val="00BE582C"/>
    <w:rsid w:val="00BE5A15"/>
    <w:rsid w:val="00BE5A4E"/>
    <w:rsid w:val="00BE6100"/>
    <w:rsid w:val="00BE612C"/>
    <w:rsid w:val="00BE66D4"/>
    <w:rsid w:val="00BE6889"/>
    <w:rsid w:val="00BE6916"/>
    <w:rsid w:val="00BE6A97"/>
    <w:rsid w:val="00BE6AE8"/>
    <w:rsid w:val="00BE6B05"/>
    <w:rsid w:val="00BE6C6F"/>
    <w:rsid w:val="00BE6CF8"/>
    <w:rsid w:val="00BE7171"/>
    <w:rsid w:val="00BE78D9"/>
    <w:rsid w:val="00BE7C01"/>
    <w:rsid w:val="00BE7D94"/>
    <w:rsid w:val="00BE7DDC"/>
    <w:rsid w:val="00BE7E3B"/>
    <w:rsid w:val="00BF01D0"/>
    <w:rsid w:val="00BF0473"/>
    <w:rsid w:val="00BF04B1"/>
    <w:rsid w:val="00BF062D"/>
    <w:rsid w:val="00BF087D"/>
    <w:rsid w:val="00BF08F4"/>
    <w:rsid w:val="00BF0A3A"/>
    <w:rsid w:val="00BF0BF1"/>
    <w:rsid w:val="00BF0C2B"/>
    <w:rsid w:val="00BF0CEA"/>
    <w:rsid w:val="00BF125F"/>
    <w:rsid w:val="00BF128A"/>
    <w:rsid w:val="00BF1521"/>
    <w:rsid w:val="00BF1530"/>
    <w:rsid w:val="00BF158D"/>
    <w:rsid w:val="00BF181D"/>
    <w:rsid w:val="00BF1A6F"/>
    <w:rsid w:val="00BF1D56"/>
    <w:rsid w:val="00BF1E82"/>
    <w:rsid w:val="00BF1E9E"/>
    <w:rsid w:val="00BF20EE"/>
    <w:rsid w:val="00BF2114"/>
    <w:rsid w:val="00BF211A"/>
    <w:rsid w:val="00BF247F"/>
    <w:rsid w:val="00BF260D"/>
    <w:rsid w:val="00BF2E2D"/>
    <w:rsid w:val="00BF2F9B"/>
    <w:rsid w:val="00BF3013"/>
    <w:rsid w:val="00BF302A"/>
    <w:rsid w:val="00BF3063"/>
    <w:rsid w:val="00BF31C4"/>
    <w:rsid w:val="00BF339A"/>
    <w:rsid w:val="00BF34B7"/>
    <w:rsid w:val="00BF3614"/>
    <w:rsid w:val="00BF3626"/>
    <w:rsid w:val="00BF371A"/>
    <w:rsid w:val="00BF3A46"/>
    <w:rsid w:val="00BF3E88"/>
    <w:rsid w:val="00BF3EBE"/>
    <w:rsid w:val="00BF41E5"/>
    <w:rsid w:val="00BF45F4"/>
    <w:rsid w:val="00BF47F6"/>
    <w:rsid w:val="00BF4A4A"/>
    <w:rsid w:val="00BF4C38"/>
    <w:rsid w:val="00BF4C80"/>
    <w:rsid w:val="00BF50EB"/>
    <w:rsid w:val="00BF5480"/>
    <w:rsid w:val="00BF549A"/>
    <w:rsid w:val="00BF5689"/>
    <w:rsid w:val="00BF594A"/>
    <w:rsid w:val="00BF5BF0"/>
    <w:rsid w:val="00BF5E95"/>
    <w:rsid w:val="00BF5F7D"/>
    <w:rsid w:val="00BF6284"/>
    <w:rsid w:val="00BF62CD"/>
    <w:rsid w:val="00BF65FB"/>
    <w:rsid w:val="00BF6775"/>
    <w:rsid w:val="00BF681B"/>
    <w:rsid w:val="00BF6949"/>
    <w:rsid w:val="00BF698D"/>
    <w:rsid w:val="00BF6A36"/>
    <w:rsid w:val="00BF6AD6"/>
    <w:rsid w:val="00BF6C36"/>
    <w:rsid w:val="00BF6CDA"/>
    <w:rsid w:val="00BF6E90"/>
    <w:rsid w:val="00BF70FC"/>
    <w:rsid w:val="00BF728A"/>
    <w:rsid w:val="00BF7426"/>
    <w:rsid w:val="00BF75F2"/>
    <w:rsid w:val="00BF797F"/>
    <w:rsid w:val="00BF79C6"/>
    <w:rsid w:val="00BF7AB9"/>
    <w:rsid w:val="00BF7D07"/>
    <w:rsid w:val="00BF7E37"/>
    <w:rsid w:val="00BF7FB8"/>
    <w:rsid w:val="00C00113"/>
    <w:rsid w:val="00C0020F"/>
    <w:rsid w:val="00C00220"/>
    <w:rsid w:val="00C0034A"/>
    <w:rsid w:val="00C00647"/>
    <w:rsid w:val="00C00747"/>
    <w:rsid w:val="00C00C6A"/>
    <w:rsid w:val="00C01214"/>
    <w:rsid w:val="00C0132B"/>
    <w:rsid w:val="00C0132E"/>
    <w:rsid w:val="00C015B1"/>
    <w:rsid w:val="00C01688"/>
    <w:rsid w:val="00C0175B"/>
    <w:rsid w:val="00C01990"/>
    <w:rsid w:val="00C01A6B"/>
    <w:rsid w:val="00C01B7D"/>
    <w:rsid w:val="00C01BA6"/>
    <w:rsid w:val="00C01D0D"/>
    <w:rsid w:val="00C01D99"/>
    <w:rsid w:val="00C01EE9"/>
    <w:rsid w:val="00C02177"/>
    <w:rsid w:val="00C021D1"/>
    <w:rsid w:val="00C022B7"/>
    <w:rsid w:val="00C024E5"/>
    <w:rsid w:val="00C02761"/>
    <w:rsid w:val="00C02B39"/>
    <w:rsid w:val="00C02D7A"/>
    <w:rsid w:val="00C02F0D"/>
    <w:rsid w:val="00C02FDA"/>
    <w:rsid w:val="00C03045"/>
    <w:rsid w:val="00C0317F"/>
    <w:rsid w:val="00C03428"/>
    <w:rsid w:val="00C034B2"/>
    <w:rsid w:val="00C034BE"/>
    <w:rsid w:val="00C034E0"/>
    <w:rsid w:val="00C03546"/>
    <w:rsid w:val="00C03656"/>
    <w:rsid w:val="00C036C8"/>
    <w:rsid w:val="00C03A81"/>
    <w:rsid w:val="00C03AE3"/>
    <w:rsid w:val="00C03ED2"/>
    <w:rsid w:val="00C04036"/>
    <w:rsid w:val="00C0432E"/>
    <w:rsid w:val="00C0471E"/>
    <w:rsid w:val="00C047A3"/>
    <w:rsid w:val="00C049CC"/>
    <w:rsid w:val="00C04C04"/>
    <w:rsid w:val="00C04DDE"/>
    <w:rsid w:val="00C04EF1"/>
    <w:rsid w:val="00C04F79"/>
    <w:rsid w:val="00C050A0"/>
    <w:rsid w:val="00C05756"/>
    <w:rsid w:val="00C05933"/>
    <w:rsid w:val="00C05BCC"/>
    <w:rsid w:val="00C05F1C"/>
    <w:rsid w:val="00C0608F"/>
    <w:rsid w:val="00C06717"/>
    <w:rsid w:val="00C067F1"/>
    <w:rsid w:val="00C06873"/>
    <w:rsid w:val="00C068D0"/>
    <w:rsid w:val="00C069FB"/>
    <w:rsid w:val="00C06FC4"/>
    <w:rsid w:val="00C07497"/>
    <w:rsid w:val="00C0795D"/>
    <w:rsid w:val="00C079A7"/>
    <w:rsid w:val="00C07ACE"/>
    <w:rsid w:val="00C07C36"/>
    <w:rsid w:val="00C07C66"/>
    <w:rsid w:val="00C07D11"/>
    <w:rsid w:val="00C07D79"/>
    <w:rsid w:val="00C07F5B"/>
    <w:rsid w:val="00C10103"/>
    <w:rsid w:val="00C10113"/>
    <w:rsid w:val="00C101C8"/>
    <w:rsid w:val="00C10236"/>
    <w:rsid w:val="00C10D2E"/>
    <w:rsid w:val="00C11462"/>
    <w:rsid w:val="00C114EB"/>
    <w:rsid w:val="00C11635"/>
    <w:rsid w:val="00C11922"/>
    <w:rsid w:val="00C11D20"/>
    <w:rsid w:val="00C123DF"/>
    <w:rsid w:val="00C12476"/>
    <w:rsid w:val="00C12510"/>
    <w:rsid w:val="00C125C9"/>
    <w:rsid w:val="00C1291D"/>
    <w:rsid w:val="00C129A5"/>
    <w:rsid w:val="00C129DA"/>
    <w:rsid w:val="00C12BE7"/>
    <w:rsid w:val="00C12CC0"/>
    <w:rsid w:val="00C12D10"/>
    <w:rsid w:val="00C12E3D"/>
    <w:rsid w:val="00C12F3B"/>
    <w:rsid w:val="00C12F95"/>
    <w:rsid w:val="00C130C4"/>
    <w:rsid w:val="00C13156"/>
    <w:rsid w:val="00C13BED"/>
    <w:rsid w:val="00C13CF9"/>
    <w:rsid w:val="00C13D6B"/>
    <w:rsid w:val="00C13E6E"/>
    <w:rsid w:val="00C14002"/>
    <w:rsid w:val="00C140E3"/>
    <w:rsid w:val="00C142D0"/>
    <w:rsid w:val="00C14619"/>
    <w:rsid w:val="00C14B72"/>
    <w:rsid w:val="00C14C53"/>
    <w:rsid w:val="00C14E3A"/>
    <w:rsid w:val="00C14FC0"/>
    <w:rsid w:val="00C15212"/>
    <w:rsid w:val="00C1522D"/>
    <w:rsid w:val="00C152AB"/>
    <w:rsid w:val="00C152E4"/>
    <w:rsid w:val="00C1594D"/>
    <w:rsid w:val="00C15C03"/>
    <w:rsid w:val="00C15EC4"/>
    <w:rsid w:val="00C1618A"/>
    <w:rsid w:val="00C161F8"/>
    <w:rsid w:val="00C16345"/>
    <w:rsid w:val="00C1641E"/>
    <w:rsid w:val="00C166C6"/>
    <w:rsid w:val="00C16F54"/>
    <w:rsid w:val="00C17141"/>
    <w:rsid w:val="00C1764F"/>
    <w:rsid w:val="00C178AD"/>
    <w:rsid w:val="00C17B08"/>
    <w:rsid w:val="00C17E16"/>
    <w:rsid w:val="00C17E8D"/>
    <w:rsid w:val="00C17FB1"/>
    <w:rsid w:val="00C203EB"/>
    <w:rsid w:val="00C2058D"/>
    <w:rsid w:val="00C206D6"/>
    <w:rsid w:val="00C20B22"/>
    <w:rsid w:val="00C20B61"/>
    <w:rsid w:val="00C211B4"/>
    <w:rsid w:val="00C21743"/>
    <w:rsid w:val="00C217AF"/>
    <w:rsid w:val="00C219F8"/>
    <w:rsid w:val="00C21A44"/>
    <w:rsid w:val="00C21B5C"/>
    <w:rsid w:val="00C21B72"/>
    <w:rsid w:val="00C21EE7"/>
    <w:rsid w:val="00C22233"/>
    <w:rsid w:val="00C22509"/>
    <w:rsid w:val="00C22944"/>
    <w:rsid w:val="00C22991"/>
    <w:rsid w:val="00C22AB8"/>
    <w:rsid w:val="00C22AD9"/>
    <w:rsid w:val="00C22B1E"/>
    <w:rsid w:val="00C22B5C"/>
    <w:rsid w:val="00C230CE"/>
    <w:rsid w:val="00C23192"/>
    <w:rsid w:val="00C23321"/>
    <w:rsid w:val="00C233EF"/>
    <w:rsid w:val="00C234FB"/>
    <w:rsid w:val="00C236AD"/>
    <w:rsid w:val="00C23847"/>
    <w:rsid w:val="00C23874"/>
    <w:rsid w:val="00C23A29"/>
    <w:rsid w:val="00C23A4D"/>
    <w:rsid w:val="00C23C8C"/>
    <w:rsid w:val="00C23E05"/>
    <w:rsid w:val="00C23F14"/>
    <w:rsid w:val="00C2477E"/>
    <w:rsid w:val="00C248B6"/>
    <w:rsid w:val="00C248DD"/>
    <w:rsid w:val="00C248FE"/>
    <w:rsid w:val="00C24A77"/>
    <w:rsid w:val="00C24BA3"/>
    <w:rsid w:val="00C24BEC"/>
    <w:rsid w:val="00C24D0A"/>
    <w:rsid w:val="00C24D30"/>
    <w:rsid w:val="00C24D8A"/>
    <w:rsid w:val="00C24E70"/>
    <w:rsid w:val="00C25071"/>
    <w:rsid w:val="00C250A6"/>
    <w:rsid w:val="00C253DA"/>
    <w:rsid w:val="00C2540B"/>
    <w:rsid w:val="00C25466"/>
    <w:rsid w:val="00C258EA"/>
    <w:rsid w:val="00C260EC"/>
    <w:rsid w:val="00C2623D"/>
    <w:rsid w:val="00C26290"/>
    <w:rsid w:val="00C2679D"/>
    <w:rsid w:val="00C26832"/>
    <w:rsid w:val="00C26AED"/>
    <w:rsid w:val="00C26B76"/>
    <w:rsid w:val="00C26C1E"/>
    <w:rsid w:val="00C26C52"/>
    <w:rsid w:val="00C2756D"/>
    <w:rsid w:val="00C2757B"/>
    <w:rsid w:val="00C27B48"/>
    <w:rsid w:val="00C27BBA"/>
    <w:rsid w:val="00C27BE3"/>
    <w:rsid w:val="00C27CFB"/>
    <w:rsid w:val="00C27D98"/>
    <w:rsid w:val="00C27F47"/>
    <w:rsid w:val="00C30023"/>
    <w:rsid w:val="00C3037D"/>
    <w:rsid w:val="00C3063D"/>
    <w:rsid w:val="00C30851"/>
    <w:rsid w:val="00C30855"/>
    <w:rsid w:val="00C30918"/>
    <w:rsid w:val="00C30ACB"/>
    <w:rsid w:val="00C30B01"/>
    <w:rsid w:val="00C3104C"/>
    <w:rsid w:val="00C31819"/>
    <w:rsid w:val="00C31887"/>
    <w:rsid w:val="00C319A4"/>
    <w:rsid w:val="00C31A03"/>
    <w:rsid w:val="00C31BE2"/>
    <w:rsid w:val="00C31BF8"/>
    <w:rsid w:val="00C31EFE"/>
    <w:rsid w:val="00C31FBE"/>
    <w:rsid w:val="00C32090"/>
    <w:rsid w:val="00C32104"/>
    <w:rsid w:val="00C32142"/>
    <w:rsid w:val="00C32199"/>
    <w:rsid w:val="00C321BB"/>
    <w:rsid w:val="00C322CE"/>
    <w:rsid w:val="00C32398"/>
    <w:rsid w:val="00C324C3"/>
    <w:rsid w:val="00C32505"/>
    <w:rsid w:val="00C325E7"/>
    <w:rsid w:val="00C32664"/>
    <w:rsid w:val="00C3274C"/>
    <w:rsid w:val="00C32A15"/>
    <w:rsid w:val="00C32A53"/>
    <w:rsid w:val="00C32B11"/>
    <w:rsid w:val="00C32E2B"/>
    <w:rsid w:val="00C32F18"/>
    <w:rsid w:val="00C32FCA"/>
    <w:rsid w:val="00C33447"/>
    <w:rsid w:val="00C336AE"/>
    <w:rsid w:val="00C337A2"/>
    <w:rsid w:val="00C3381F"/>
    <w:rsid w:val="00C33CCE"/>
    <w:rsid w:val="00C33E5C"/>
    <w:rsid w:val="00C33F0C"/>
    <w:rsid w:val="00C33F20"/>
    <w:rsid w:val="00C3404F"/>
    <w:rsid w:val="00C34518"/>
    <w:rsid w:val="00C345B7"/>
    <w:rsid w:val="00C34659"/>
    <w:rsid w:val="00C34B12"/>
    <w:rsid w:val="00C34B91"/>
    <w:rsid w:val="00C34C72"/>
    <w:rsid w:val="00C34CB4"/>
    <w:rsid w:val="00C34CC6"/>
    <w:rsid w:val="00C34CE2"/>
    <w:rsid w:val="00C34E59"/>
    <w:rsid w:val="00C34F60"/>
    <w:rsid w:val="00C35146"/>
    <w:rsid w:val="00C3536E"/>
    <w:rsid w:val="00C3574D"/>
    <w:rsid w:val="00C35CCA"/>
    <w:rsid w:val="00C35D07"/>
    <w:rsid w:val="00C35DEE"/>
    <w:rsid w:val="00C35FBD"/>
    <w:rsid w:val="00C35FC4"/>
    <w:rsid w:val="00C36581"/>
    <w:rsid w:val="00C36666"/>
    <w:rsid w:val="00C36930"/>
    <w:rsid w:val="00C369C5"/>
    <w:rsid w:val="00C369EC"/>
    <w:rsid w:val="00C36A17"/>
    <w:rsid w:val="00C36A97"/>
    <w:rsid w:val="00C36D9B"/>
    <w:rsid w:val="00C36E97"/>
    <w:rsid w:val="00C370DF"/>
    <w:rsid w:val="00C37770"/>
    <w:rsid w:val="00C37B86"/>
    <w:rsid w:val="00C37C2C"/>
    <w:rsid w:val="00C37FA9"/>
    <w:rsid w:val="00C400D1"/>
    <w:rsid w:val="00C400D8"/>
    <w:rsid w:val="00C404F0"/>
    <w:rsid w:val="00C40562"/>
    <w:rsid w:val="00C4067B"/>
    <w:rsid w:val="00C40AE8"/>
    <w:rsid w:val="00C40B50"/>
    <w:rsid w:val="00C40E0A"/>
    <w:rsid w:val="00C40F51"/>
    <w:rsid w:val="00C4132A"/>
    <w:rsid w:val="00C413C3"/>
    <w:rsid w:val="00C41473"/>
    <w:rsid w:val="00C414EC"/>
    <w:rsid w:val="00C41779"/>
    <w:rsid w:val="00C4197F"/>
    <w:rsid w:val="00C41995"/>
    <w:rsid w:val="00C41A04"/>
    <w:rsid w:val="00C41A5A"/>
    <w:rsid w:val="00C41D54"/>
    <w:rsid w:val="00C41F7F"/>
    <w:rsid w:val="00C41FF5"/>
    <w:rsid w:val="00C4203B"/>
    <w:rsid w:val="00C424FA"/>
    <w:rsid w:val="00C42679"/>
    <w:rsid w:val="00C4272C"/>
    <w:rsid w:val="00C42745"/>
    <w:rsid w:val="00C42779"/>
    <w:rsid w:val="00C4279F"/>
    <w:rsid w:val="00C428F3"/>
    <w:rsid w:val="00C4298A"/>
    <w:rsid w:val="00C429B7"/>
    <w:rsid w:val="00C42BF3"/>
    <w:rsid w:val="00C42E9A"/>
    <w:rsid w:val="00C436F9"/>
    <w:rsid w:val="00C43744"/>
    <w:rsid w:val="00C43BAF"/>
    <w:rsid w:val="00C43BB5"/>
    <w:rsid w:val="00C43BBC"/>
    <w:rsid w:val="00C4445B"/>
    <w:rsid w:val="00C44569"/>
    <w:rsid w:val="00C4468D"/>
    <w:rsid w:val="00C44743"/>
    <w:rsid w:val="00C44760"/>
    <w:rsid w:val="00C44AE1"/>
    <w:rsid w:val="00C44D11"/>
    <w:rsid w:val="00C451FB"/>
    <w:rsid w:val="00C452EB"/>
    <w:rsid w:val="00C454BC"/>
    <w:rsid w:val="00C4593F"/>
    <w:rsid w:val="00C459FA"/>
    <w:rsid w:val="00C45EE1"/>
    <w:rsid w:val="00C463E6"/>
    <w:rsid w:val="00C4658E"/>
    <w:rsid w:val="00C465F4"/>
    <w:rsid w:val="00C46FE0"/>
    <w:rsid w:val="00C470D5"/>
    <w:rsid w:val="00C471C3"/>
    <w:rsid w:val="00C47469"/>
    <w:rsid w:val="00C4786C"/>
    <w:rsid w:val="00C47A99"/>
    <w:rsid w:val="00C47ACF"/>
    <w:rsid w:val="00C47AE3"/>
    <w:rsid w:val="00C47C38"/>
    <w:rsid w:val="00C47EC5"/>
    <w:rsid w:val="00C47F97"/>
    <w:rsid w:val="00C500F4"/>
    <w:rsid w:val="00C5017F"/>
    <w:rsid w:val="00C5031A"/>
    <w:rsid w:val="00C503E8"/>
    <w:rsid w:val="00C50580"/>
    <w:rsid w:val="00C50589"/>
    <w:rsid w:val="00C50655"/>
    <w:rsid w:val="00C506D2"/>
    <w:rsid w:val="00C508A0"/>
    <w:rsid w:val="00C50B5B"/>
    <w:rsid w:val="00C50D41"/>
    <w:rsid w:val="00C51214"/>
    <w:rsid w:val="00C5125A"/>
    <w:rsid w:val="00C516AF"/>
    <w:rsid w:val="00C5177B"/>
    <w:rsid w:val="00C5189A"/>
    <w:rsid w:val="00C52182"/>
    <w:rsid w:val="00C52359"/>
    <w:rsid w:val="00C524BD"/>
    <w:rsid w:val="00C52732"/>
    <w:rsid w:val="00C530A7"/>
    <w:rsid w:val="00C53103"/>
    <w:rsid w:val="00C53113"/>
    <w:rsid w:val="00C53179"/>
    <w:rsid w:val="00C532E0"/>
    <w:rsid w:val="00C53947"/>
    <w:rsid w:val="00C53974"/>
    <w:rsid w:val="00C53A42"/>
    <w:rsid w:val="00C53BA8"/>
    <w:rsid w:val="00C53DF4"/>
    <w:rsid w:val="00C53E0B"/>
    <w:rsid w:val="00C53E19"/>
    <w:rsid w:val="00C542BE"/>
    <w:rsid w:val="00C54371"/>
    <w:rsid w:val="00C543C7"/>
    <w:rsid w:val="00C5454D"/>
    <w:rsid w:val="00C5461F"/>
    <w:rsid w:val="00C54640"/>
    <w:rsid w:val="00C54B32"/>
    <w:rsid w:val="00C551A1"/>
    <w:rsid w:val="00C551FA"/>
    <w:rsid w:val="00C55316"/>
    <w:rsid w:val="00C553F0"/>
    <w:rsid w:val="00C5568D"/>
    <w:rsid w:val="00C55862"/>
    <w:rsid w:val="00C559FA"/>
    <w:rsid w:val="00C55A59"/>
    <w:rsid w:val="00C55D86"/>
    <w:rsid w:val="00C55EAD"/>
    <w:rsid w:val="00C55EBB"/>
    <w:rsid w:val="00C5616D"/>
    <w:rsid w:val="00C562B9"/>
    <w:rsid w:val="00C563D0"/>
    <w:rsid w:val="00C564BE"/>
    <w:rsid w:val="00C5651B"/>
    <w:rsid w:val="00C56918"/>
    <w:rsid w:val="00C57262"/>
    <w:rsid w:val="00C57297"/>
    <w:rsid w:val="00C57364"/>
    <w:rsid w:val="00C577B5"/>
    <w:rsid w:val="00C5799A"/>
    <w:rsid w:val="00C579FA"/>
    <w:rsid w:val="00C57B4C"/>
    <w:rsid w:val="00C57C15"/>
    <w:rsid w:val="00C6014B"/>
    <w:rsid w:val="00C6092B"/>
    <w:rsid w:val="00C6102B"/>
    <w:rsid w:val="00C61091"/>
    <w:rsid w:val="00C615CC"/>
    <w:rsid w:val="00C616A1"/>
    <w:rsid w:val="00C616E8"/>
    <w:rsid w:val="00C61AB5"/>
    <w:rsid w:val="00C61C51"/>
    <w:rsid w:val="00C61C90"/>
    <w:rsid w:val="00C61EEF"/>
    <w:rsid w:val="00C622EF"/>
    <w:rsid w:val="00C62610"/>
    <w:rsid w:val="00C6264E"/>
    <w:rsid w:val="00C6272A"/>
    <w:rsid w:val="00C627A8"/>
    <w:rsid w:val="00C62C1A"/>
    <w:rsid w:val="00C62F03"/>
    <w:rsid w:val="00C62F38"/>
    <w:rsid w:val="00C63016"/>
    <w:rsid w:val="00C6316B"/>
    <w:rsid w:val="00C633AE"/>
    <w:rsid w:val="00C633FD"/>
    <w:rsid w:val="00C6371B"/>
    <w:rsid w:val="00C639BB"/>
    <w:rsid w:val="00C63D62"/>
    <w:rsid w:val="00C64111"/>
    <w:rsid w:val="00C645FD"/>
    <w:rsid w:val="00C6462E"/>
    <w:rsid w:val="00C6465E"/>
    <w:rsid w:val="00C6481F"/>
    <w:rsid w:val="00C64895"/>
    <w:rsid w:val="00C648BF"/>
    <w:rsid w:val="00C64945"/>
    <w:rsid w:val="00C649F5"/>
    <w:rsid w:val="00C64A88"/>
    <w:rsid w:val="00C64B5A"/>
    <w:rsid w:val="00C64BF9"/>
    <w:rsid w:val="00C65016"/>
    <w:rsid w:val="00C6519A"/>
    <w:rsid w:val="00C6523F"/>
    <w:rsid w:val="00C6531F"/>
    <w:rsid w:val="00C65337"/>
    <w:rsid w:val="00C6566D"/>
    <w:rsid w:val="00C658B3"/>
    <w:rsid w:val="00C65A8B"/>
    <w:rsid w:val="00C65B86"/>
    <w:rsid w:val="00C65BA5"/>
    <w:rsid w:val="00C65D9D"/>
    <w:rsid w:val="00C661AD"/>
    <w:rsid w:val="00C664C0"/>
    <w:rsid w:val="00C66768"/>
    <w:rsid w:val="00C668D1"/>
    <w:rsid w:val="00C66A3F"/>
    <w:rsid w:val="00C66AC9"/>
    <w:rsid w:val="00C66E5F"/>
    <w:rsid w:val="00C671FD"/>
    <w:rsid w:val="00C6728D"/>
    <w:rsid w:val="00C6736B"/>
    <w:rsid w:val="00C67540"/>
    <w:rsid w:val="00C675E5"/>
    <w:rsid w:val="00C6762B"/>
    <w:rsid w:val="00C67676"/>
    <w:rsid w:val="00C676B3"/>
    <w:rsid w:val="00C679FC"/>
    <w:rsid w:val="00C67A16"/>
    <w:rsid w:val="00C67C39"/>
    <w:rsid w:val="00C67C72"/>
    <w:rsid w:val="00C67CBB"/>
    <w:rsid w:val="00C67D2F"/>
    <w:rsid w:val="00C67D9B"/>
    <w:rsid w:val="00C67E5F"/>
    <w:rsid w:val="00C67E60"/>
    <w:rsid w:val="00C67F66"/>
    <w:rsid w:val="00C7029C"/>
    <w:rsid w:val="00C704ED"/>
    <w:rsid w:val="00C70744"/>
    <w:rsid w:val="00C7087F"/>
    <w:rsid w:val="00C70895"/>
    <w:rsid w:val="00C70A4A"/>
    <w:rsid w:val="00C70EAB"/>
    <w:rsid w:val="00C70F6B"/>
    <w:rsid w:val="00C7108C"/>
    <w:rsid w:val="00C710AC"/>
    <w:rsid w:val="00C7164B"/>
    <w:rsid w:val="00C71AF4"/>
    <w:rsid w:val="00C71C19"/>
    <w:rsid w:val="00C71F28"/>
    <w:rsid w:val="00C721F2"/>
    <w:rsid w:val="00C72434"/>
    <w:rsid w:val="00C724DD"/>
    <w:rsid w:val="00C72524"/>
    <w:rsid w:val="00C728E2"/>
    <w:rsid w:val="00C72B3B"/>
    <w:rsid w:val="00C72B4C"/>
    <w:rsid w:val="00C72DEE"/>
    <w:rsid w:val="00C73022"/>
    <w:rsid w:val="00C73076"/>
    <w:rsid w:val="00C7310F"/>
    <w:rsid w:val="00C7314C"/>
    <w:rsid w:val="00C73279"/>
    <w:rsid w:val="00C73471"/>
    <w:rsid w:val="00C7355C"/>
    <w:rsid w:val="00C73A02"/>
    <w:rsid w:val="00C73A74"/>
    <w:rsid w:val="00C73DCF"/>
    <w:rsid w:val="00C73DE5"/>
    <w:rsid w:val="00C740D0"/>
    <w:rsid w:val="00C7416F"/>
    <w:rsid w:val="00C741C4"/>
    <w:rsid w:val="00C741CF"/>
    <w:rsid w:val="00C74242"/>
    <w:rsid w:val="00C7459D"/>
    <w:rsid w:val="00C7467E"/>
    <w:rsid w:val="00C74695"/>
    <w:rsid w:val="00C746E2"/>
    <w:rsid w:val="00C7471D"/>
    <w:rsid w:val="00C747ED"/>
    <w:rsid w:val="00C74998"/>
    <w:rsid w:val="00C749AA"/>
    <w:rsid w:val="00C74A21"/>
    <w:rsid w:val="00C74B4F"/>
    <w:rsid w:val="00C74BBE"/>
    <w:rsid w:val="00C74C0C"/>
    <w:rsid w:val="00C74DD5"/>
    <w:rsid w:val="00C74E47"/>
    <w:rsid w:val="00C74F02"/>
    <w:rsid w:val="00C74F05"/>
    <w:rsid w:val="00C7508E"/>
    <w:rsid w:val="00C75097"/>
    <w:rsid w:val="00C751AB"/>
    <w:rsid w:val="00C75541"/>
    <w:rsid w:val="00C75A2D"/>
    <w:rsid w:val="00C75B20"/>
    <w:rsid w:val="00C75C7A"/>
    <w:rsid w:val="00C75C88"/>
    <w:rsid w:val="00C75CFF"/>
    <w:rsid w:val="00C75EDE"/>
    <w:rsid w:val="00C75FED"/>
    <w:rsid w:val="00C762B4"/>
    <w:rsid w:val="00C76333"/>
    <w:rsid w:val="00C76380"/>
    <w:rsid w:val="00C76426"/>
    <w:rsid w:val="00C765B0"/>
    <w:rsid w:val="00C766B6"/>
    <w:rsid w:val="00C76731"/>
    <w:rsid w:val="00C767F2"/>
    <w:rsid w:val="00C7685E"/>
    <w:rsid w:val="00C76A52"/>
    <w:rsid w:val="00C76E31"/>
    <w:rsid w:val="00C76EBD"/>
    <w:rsid w:val="00C77078"/>
    <w:rsid w:val="00C770F5"/>
    <w:rsid w:val="00C771A3"/>
    <w:rsid w:val="00C77333"/>
    <w:rsid w:val="00C77355"/>
    <w:rsid w:val="00C77770"/>
    <w:rsid w:val="00C7787A"/>
    <w:rsid w:val="00C778BD"/>
    <w:rsid w:val="00C77B2B"/>
    <w:rsid w:val="00C77BD4"/>
    <w:rsid w:val="00C77D63"/>
    <w:rsid w:val="00C80040"/>
    <w:rsid w:val="00C8007C"/>
    <w:rsid w:val="00C80381"/>
    <w:rsid w:val="00C8073B"/>
    <w:rsid w:val="00C809B4"/>
    <w:rsid w:val="00C80DB6"/>
    <w:rsid w:val="00C80EC5"/>
    <w:rsid w:val="00C80F9D"/>
    <w:rsid w:val="00C81494"/>
    <w:rsid w:val="00C81529"/>
    <w:rsid w:val="00C815D5"/>
    <w:rsid w:val="00C81683"/>
    <w:rsid w:val="00C819AE"/>
    <w:rsid w:val="00C81A3F"/>
    <w:rsid w:val="00C81AE5"/>
    <w:rsid w:val="00C81EFF"/>
    <w:rsid w:val="00C82211"/>
    <w:rsid w:val="00C82272"/>
    <w:rsid w:val="00C822D9"/>
    <w:rsid w:val="00C82315"/>
    <w:rsid w:val="00C82442"/>
    <w:rsid w:val="00C82825"/>
    <w:rsid w:val="00C82971"/>
    <w:rsid w:val="00C82A99"/>
    <w:rsid w:val="00C82C2F"/>
    <w:rsid w:val="00C82C81"/>
    <w:rsid w:val="00C82FD9"/>
    <w:rsid w:val="00C83216"/>
    <w:rsid w:val="00C8349A"/>
    <w:rsid w:val="00C835DE"/>
    <w:rsid w:val="00C83AC7"/>
    <w:rsid w:val="00C83BBC"/>
    <w:rsid w:val="00C83BF4"/>
    <w:rsid w:val="00C83C03"/>
    <w:rsid w:val="00C83D4B"/>
    <w:rsid w:val="00C83DB3"/>
    <w:rsid w:val="00C8407A"/>
    <w:rsid w:val="00C84128"/>
    <w:rsid w:val="00C843AD"/>
    <w:rsid w:val="00C8454D"/>
    <w:rsid w:val="00C8461C"/>
    <w:rsid w:val="00C847D8"/>
    <w:rsid w:val="00C84DF9"/>
    <w:rsid w:val="00C85071"/>
    <w:rsid w:val="00C8548A"/>
    <w:rsid w:val="00C854B4"/>
    <w:rsid w:val="00C8565B"/>
    <w:rsid w:val="00C856EF"/>
    <w:rsid w:val="00C85C39"/>
    <w:rsid w:val="00C85D3F"/>
    <w:rsid w:val="00C8602C"/>
    <w:rsid w:val="00C8631C"/>
    <w:rsid w:val="00C867AE"/>
    <w:rsid w:val="00C868D4"/>
    <w:rsid w:val="00C8697C"/>
    <w:rsid w:val="00C86A6B"/>
    <w:rsid w:val="00C87089"/>
    <w:rsid w:val="00C87099"/>
    <w:rsid w:val="00C87188"/>
    <w:rsid w:val="00C874D6"/>
    <w:rsid w:val="00C8765C"/>
    <w:rsid w:val="00C876D7"/>
    <w:rsid w:val="00C8778B"/>
    <w:rsid w:val="00C878EC"/>
    <w:rsid w:val="00C87927"/>
    <w:rsid w:val="00C87AA1"/>
    <w:rsid w:val="00C87E60"/>
    <w:rsid w:val="00C87F17"/>
    <w:rsid w:val="00C906D7"/>
    <w:rsid w:val="00C9083D"/>
    <w:rsid w:val="00C9088D"/>
    <w:rsid w:val="00C90A96"/>
    <w:rsid w:val="00C90C3E"/>
    <w:rsid w:val="00C91243"/>
    <w:rsid w:val="00C91648"/>
    <w:rsid w:val="00C9194C"/>
    <w:rsid w:val="00C91B15"/>
    <w:rsid w:val="00C91B89"/>
    <w:rsid w:val="00C91C66"/>
    <w:rsid w:val="00C91CA1"/>
    <w:rsid w:val="00C91D05"/>
    <w:rsid w:val="00C91F18"/>
    <w:rsid w:val="00C92117"/>
    <w:rsid w:val="00C921D7"/>
    <w:rsid w:val="00C9227B"/>
    <w:rsid w:val="00C922F5"/>
    <w:rsid w:val="00C9268D"/>
    <w:rsid w:val="00C92795"/>
    <w:rsid w:val="00C928B0"/>
    <w:rsid w:val="00C928FB"/>
    <w:rsid w:val="00C92989"/>
    <w:rsid w:val="00C92B37"/>
    <w:rsid w:val="00C92C93"/>
    <w:rsid w:val="00C92F53"/>
    <w:rsid w:val="00C93090"/>
    <w:rsid w:val="00C93241"/>
    <w:rsid w:val="00C9328C"/>
    <w:rsid w:val="00C93328"/>
    <w:rsid w:val="00C9336A"/>
    <w:rsid w:val="00C933C0"/>
    <w:rsid w:val="00C93476"/>
    <w:rsid w:val="00C93653"/>
    <w:rsid w:val="00C9367A"/>
    <w:rsid w:val="00C93696"/>
    <w:rsid w:val="00C936F2"/>
    <w:rsid w:val="00C93761"/>
    <w:rsid w:val="00C93903"/>
    <w:rsid w:val="00C93C5E"/>
    <w:rsid w:val="00C93E7A"/>
    <w:rsid w:val="00C9413F"/>
    <w:rsid w:val="00C944D7"/>
    <w:rsid w:val="00C9459B"/>
    <w:rsid w:val="00C94655"/>
    <w:rsid w:val="00C94E5C"/>
    <w:rsid w:val="00C95185"/>
    <w:rsid w:val="00C9538D"/>
    <w:rsid w:val="00C95A79"/>
    <w:rsid w:val="00C95ADC"/>
    <w:rsid w:val="00C95F39"/>
    <w:rsid w:val="00C96013"/>
    <w:rsid w:val="00C960DC"/>
    <w:rsid w:val="00C96159"/>
    <w:rsid w:val="00C9649E"/>
    <w:rsid w:val="00C96668"/>
    <w:rsid w:val="00C97007"/>
    <w:rsid w:val="00C9744A"/>
    <w:rsid w:val="00C9752B"/>
    <w:rsid w:val="00C976EA"/>
    <w:rsid w:val="00C97959"/>
    <w:rsid w:val="00C97B5C"/>
    <w:rsid w:val="00C97CFE"/>
    <w:rsid w:val="00C97D16"/>
    <w:rsid w:val="00C97D69"/>
    <w:rsid w:val="00CA0082"/>
    <w:rsid w:val="00CA00BE"/>
    <w:rsid w:val="00CA0145"/>
    <w:rsid w:val="00CA0234"/>
    <w:rsid w:val="00CA025E"/>
    <w:rsid w:val="00CA02FB"/>
    <w:rsid w:val="00CA0315"/>
    <w:rsid w:val="00CA0795"/>
    <w:rsid w:val="00CA07BD"/>
    <w:rsid w:val="00CA0825"/>
    <w:rsid w:val="00CA08E2"/>
    <w:rsid w:val="00CA098A"/>
    <w:rsid w:val="00CA0A0D"/>
    <w:rsid w:val="00CA0C04"/>
    <w:rsid w:val="00CA0F00"/>
    <w:rsid w:val="00CA1143"/>
    <w:rsid w:val="00CA1381"/>
    <w:rsid w:val="00CA1532"/>
    <w:rsid w:val="00CA1662"/>
    <w:rsid w:val="00CA1684"/>
    <w:rsid w:val="00CA170C"/>
    <w:rsid w:val="00CA18AB"/>
    <w:rsid w:val="00CA1D74"/>
    <w:rsid w:val="00CA1E9C"/>
    <w:rsid w:val="00CA1FB8"/>
    <w:rsid w:val="00CA213E"/>
    <w:rsid w:val="00CA21AE"/>
    <w:rsid w:val="00CA2256"/>
    <w:rsid w:val="00CA2382"/>
    <w:rsid w:val="00CA26E7"/>
    <w:rsid w:val="00CA2CC7"/>
    <w:rsid w:val="00CA2E40"/>
    <w:rsid w:val="00CA3222"/>
    <w:rsid w:val="00CA33A5"/>
    <w:rsid w:val="00CA3526"/>
    <w:rsid w:val="00CA3856"/>
    <w:rsid w:val="00CA3932"/>
    <w:rsid w:val="00CA3976"/>
    <w:rsid w:val="00CA3A5E"/>
    <w:rsid w:val="00CA3B0D"/>
    <w:rsid w:val="00CA3C81"/>
    <w:rsid w:val="00CA3C85"/>
    <w:rsid w:val="00CA3CFD"/>
    <w:rsid w:val="00CA3D39"/>
    <w:rsid w:val="00CA3DCF"/>
    <w:rsid w:val="00CA3E69"/>
    <w:rsid w:val="00CA4095"/>
    <w:rsid w:val="00CA414A"/>
    <w:rsid w:val="00CA428B"/>
    <w:rsid w:val="00CA4470"/>
    <w:rsid w:val="00CA4682"/>
    <w:rsid w:val="00CA46C9"/>
    <w:rsid w:val="00CA4CBE"/>
    <w:rsid w:val="00CA5019"/>
    <w:rsid w:val="00CA5183"/>
    <w:rsid w:val="00CA528D"/>
    <w:rsid w:val="00CA537E"/>
    <w:rsid w:val="00CA547C"/>
    <w:rsid w:val="00CA5484"/>
    <w:rsid w:val="00CA55C1"/>
    <w:rsid w:val="00CA5717"/>
    <w:rsid w:val="00CA5792"/>
    <w:rsid w:val="00CA57FF"/>
    <w:rsid w:val="00CA58D6"/>
    <w:rsid w:val="00CA5A1C"/>
    <w:rsid w:val="00CA5A81"/>
    <w:rsid w:val="00CA5B93"/>
    <w:rsid w:val="00CA5C7E"/>
    <w:rsid w:val="00CA5D2F"/>
    <w:rsid w:val="00CA5EA5"/>
    <w:rsid w:val="00CA6341"/>
    <w:rsid w:val="00CA644B"/>
    <w:rsid w:val="00CA65DA"/>
    <w:rsid w:val="00CA68A4"/>
    <w:rsid w:val="00CA698C"/>
    <w:rsid w:val="00CA6C09"/>
    <w:rsid w:val="00CA6F03"/>
    <w:rsid w:val="00CA7261"/>
    <w:rsid w:val="00CA7317"/>
    <w:rsid w:val="00CA7590"/>
    <w:rsid w:val="00CA7A3D"/>
    <w:rsid w:val="00CA7B8A"/>
    <w:rsid w:val="00CA7C28"/>
    <w:rsid w:val="00CA7D3F"/>
    <w:rsid w:val="00CB00F9"/>
    <w:rsid w:val="00CB022B"/>
    <w:rsid w:val="00CB05F1"/>
    <w:rsid w:val="00CB09A0"/>
    <w:rsid w:val="00CB0C8D"/>
    <w:rsid w:val="00CB0E28"/>
    <w:rsid w:val="00CB0F3B"/>
    <w:rsid w:val="00CB0FC4"/>
    <w:rsid w:val="00CB1053"/>
    <w:rsid w:val="00CB12DA"/>
    <w:rsid w:val="00CB13BF"/>
    <w:rsid w:val="00CB1501"/>
    <w:rsid w:val="00CB1647"/>
    <w:rsid w:val="00CB18B6"/>
    <w:rsid w:val="00CB1B08"/>
    <w:rsid w:val="00CB241D"/>
    <w:rsid w:val="00CB2532"/>
    <w:rsid w:val="00CB26C9"/>
    <w:rsid w:val="00CB2B8A"/>
    <w:rsid w:val="00CB3143"/>
    <w:rsid w:val="00CB3184"/>
    <w:rsid w:val="00CB31E6"/>
    <w:rsid w:val="00CB33A2"/>
    <w:rsid w:val="00CB3486"/>
    <w:rsid w:val="00CB3622"/>
    <w:rsid w:val="00CB3819"/>
    <w:rsid w:val="00CB384A"/>
    <w:rsid w:val="00CB38F9"/>
    <w:rsid w:val="00CB3A6B"/>
    <w:rsid w:val="00CB3FAD"/>
    <w:rsid w:val="00CB414D"/>
    <w:rsid w:val="00CB4243"/>
    <w:rsid w:val="00CB44DD"/>
    <w:rsid w:val="00CB4545"/>
    <w:rsid w:val="00CB46D3"/>
    <w:rsid w:val="00CB4735"/>
    <w:rsid w:val="00CB49D3"/>
    <w:rsid w:val="00CB4B68"/>
    <w:rsid w:val="00CB4CAB"/>
    <w:rsid w:val="00CB4D2A"/>
    <w:rsid w:val="00CB4E68"/>
    <w:rsid w:val="00CB4ED1"/>
    <w:rsid w:val="00CB4FA6"/>
    <w:rsid w:val="00CB5364"/>
    <w:rsid w:val="00CB5396"/>
    <w:rsid w:val="00CB53E0"/>
    <w:rsid w:val="00CB54A4"/>
    <w:rsid w:val="00CB5A45"/>
    <w:rsid w:val="00CB5B87"/>
    <w:rsid w:val="00CB5B89"/>
    <w:rsid w:val="00CB5BDE"/>
    <w:rsid w:val="00CB5C62"/>
    <w:rsid w:val="00CB5D7B"/>
    <w:rsid w:val="00CB5DC6"/>
    <w:rsid w:val="00CB6241"/>
    <w:rsid w:val="00CB6292"/>
    <w:rsid w:val="00CB62C1"/>
    <w:rsid w:val="00CB6634"/>
    <w:rsid w:val="00CB66A4"/>
    <w:rsid w:val="00CB6751"/>
    <w:rsid w:val="00CB67AA"/>
    <w:rsid w:val="00CB684A"/>
    <w:rsid w:val="00CB68BD"/>
    <w:rsid w:val="00CB6A7C"/>
    <w:rsid w:val="00CB6C61"/>
    <w:rsid w:val="00CB6CCD"/>
    <w:rsid w:val="00CB72F9"/>
    <w:rsid w:val="00CB742D"/>
    <w:rsid w:val="00CB759B"/>
    <w:rsid w:val="00CB75B4"/>
    <w:rsid w:val="00CB7832"/>
    <w:rsid w:val="00CB7BE5"/>
    <w:rsid w:val="00CB7CCD"/>
    <w:rsid w:val="00CB7DE5"/>
    <w:rsid w:val="00CB7EAC"/>
    <w:rsid w:val="00CB7EFB"/>
    <w:rsid w:val="00CC007C"/>
    <w:rsid w:val="00CC062C"/>
    <w:rsid w:val="00CC0A5C"/>
    <w:rsid w:val="00CC0BF1"/>
    <w:rsid w:val="00CC0DE1"/>
    <w:rsid w:val="00CC0E04"/>
    <w:rsid w:val="00CC10AC"/>
    <w:rsid w:val="00CC12A3"/>
    <w:rsid w:val="00CC14B2"/>
    <w:rsid w:val="00CC15B9"/>
    <w:rsid w:val="00CC18AB"/>
    <w:rsid w:val="00CC18F3"/>
    <w:rsid w:val="00CC191C"/>
    <w:rsid w:val="00CC1963"/>
    <w:rsid w:val="00CC1B1F"/>
    <w:rsid w:val="00CC1BCE"/>
    <w:rsid w:val="00CC1D78"/>
    <w:rsid w:val="00CC1D9A"/>
    <w:rsid w:val="00CC1DBB"/>
    <w:rsid w:val="00CC2042"/>
    <w:rsid w:val="00CC22FB"/>
    <w:rsid w:val="00CC26BA"/>
    <w:rsid w:val="00CC26F2"/>
    <w:rsid w:val="00CC277F"/>
    <w:rsid w:val="00CC2D10"/>
    <w:rsid w:val="00CC2DBE"/>
    <w:rsid w:val="00CC3039"/>
    <w:rsid w:val="00CC35CE"/>
    <w:rsid w:val="00CC3657"/>
    <w:rsid w:val="00CC384D"/>
    <w:rsid w:val="00CC391E"/>
    <w:rsid w:val="00CC392E"/>
    <w:rsid w:val="00CC39E1"/>
    <w:rsid w:val="00CC3A0B"/>
    <w:rsid w:val="00CC3BB2"/>
    <w:rsid w:val="00CC4054"/>
    <w:rsid w:val="00CC4240"/>
    <w:rsid w:val="00CC43F7"/>
    <w:rsid w:val="00CC4571"/>
    <w:rsid w:val="00CC45A5"/>
    <w:rsid w:val="00CC45C4"/>
    <w:rsid w:val="00CC4633"/>
    <w:rsid w:val="00CC47CE"/>
    <w:rsid w:val="00CC483B"/>
    <w:rsid w:val="00CC4859"/>
    <w:rsid w:val="00CC490F"/>
    <w:rsid w:val="00CC4D7A"/>
    <w:rsid w:val="00CC4E47"/>
    <w:rsid w:val="00CC4ED0"/>
    <w:rsid w:val="00CC52A2"/>
    <w:rsid w:val="00CC552B"/>
    <w:rsid w:val="00CC5681"/>
    <w:rsid w:val="00CC5AE3"/>
    <w:rsid w:val="00CC5B60"/>
    <w:rsid w:val="00CC5D71"/>
    <w:rsid w:val="00CC5DD1"/>
    <w:rsid w:val="00CC5FC9"/>
    <w:rsid w:val="00CC63C6"/>
    <w:rsid w:val="00CC6408"/>
    <w:rsid w:val="00CC6BD0"/>
    <w:rsid w:val="00CC6CEB"/>
    <w:rsid w:val="00CC706E"/>
    <w:rsid w:val="00CC713B"/>
    <w:rsid w:val="00CC725C"/>
    <w:rsid w:val="00CC740F"/>
    <w:rsid w:val="00CC7460"/>
    <w:rsid w:val="00CC74EA"/>
    <w:rsid w:val="00CC79FC"/>
    <w:rsid w:val="00CC7A30"/>
    <w:rsid w:val="00CC7A9B"/>
    <w:rsid w:val="00CC7CC6"/>
    <w:rsid w:val="00CC7F1D"/>
    <w:rsid w:val="00CD012F"/>
    <w:rsid w:val="00CD0149"/>
    <w:rsid w:val="00CD04A9"/>
    <w:rsid w:val="00CD05A3"/>
    <w:rsid w:val="00CD07A4"/>
    <w:rsid w:val="00CD0B6B"/>
    <w:rsid w:val="00CD158E"/>
    <w:rsid w:val="00CD16E2"/>
    <w:rsid w:val="00CD1709"/>
    <w:rsid w:val="00CD183B"/>
    <w:rsid w:val="00CD1AC9"/>
    <w:rsid w:val="00CD1B50"/>
    <w:rsid w:val="00CD1DC8"/>
    <w:rsid w:val="00CD2A17"/>
    <w:rsid w:val="00CD2E71"/>
    <w:rsid w:val="00CD33B2"/>
    <w:rsid w:val="00CD3521"/>
    <w:rsid w:val="00CD388E"/>
    <w:rsid w:val="00CD38EF"/>
    <w:rsid w:val="00CD3904"/>
    <w:rsid w:val="00CD39B3"/>
    <w:rsid w:val="00CD3A42"/>
    <w:rsid w:val="00CD3B38"/>
    <w:rsid w:val="00CD3EE8"/>
    <w:rsid w:val="00CD3F9C"/>
    <w:rsid w:val="00CD4050"/>
    <w:rsid w:val="00CD430A"/>
    <w:rsid w:val="00CD4499"/>
    <w:rsid w:val="00CD48CF"/>
    <w:rsid w:val="00CD4C1D"/>
    <w:rsid w:val="00CD4CEE"/>
    <w:rsid w:val="00CD4D4E"/>
    <w:rsid w:val="00CD50E3"/>
    <w:rsid w:val="00CD52BE"/>
    <w:rsid w:val="00CD5A7A"/>
    <w:rsid w:val="00CD5D58"/>
    <w:rsid w:val="00CD5E75"/>
    <w:rsid w:val="00CD5F7B"/>
    <w:rsid w:val="00CD5FEA"/>
    <w:rsid w:val="00CD61E5"/>
    <w:rsid w:val="00CD692A"/>
    <w:rsid w:val="00CD6B2E"/>
    <w:rsid w:val="00CD7044"/>
    <w:rsid w:val="00CD71F7"/>
    <w:rsid w:val="00CD76A4"/>
    <w:rsid w:val="00CD7812"/>
    <w:rsid w:val="00CD7B7E"/>
    <w:rsid w:val="00CD7E00"/>
    <w:rsid w:val="00CE0100"/>
    <w:rsid w:val="00CE014A"/>
    <w:rsid w:val="00CE01EF"/>
    <w:rsid w:val="00CE02F0"/>
    <w:rsid w:val="00CE0583"/>
    <w:rsid w:val="00CE06E8"/>
    <w:rsid w:val="00CE078A"/>
    <w:rsid w:val="00CE0AB0"/>
    <w:rsid w:val="00CE0C09"/>
    <w:rsid w:val="00CE0D93"/>
    <w:rsid w:val="00CE0DBC"/>
    <w:rsid w:val="00CE10EC"/>
    <w:rsid w:val="00CE176D"/>
    <w:rsid w:val="00CE17B6"/>
    <w:rsid w:val="00CE17CF"/>
    <w:rsid w:val="00CE1924"/>
    <w:rsid w:val="00CE1CF5"/>
    <w:rsid w:val="00CE22EA"/>
    <w:rsid w:val="00CE255A"/>
    <w:rsid w:val="00CE25B9"/>
    <w:rsid w:val="00CE27DA"/>
    <w:rsid w:val="00CE27EA"/>
    <w:rsid w:val="00CE284F"/>
    <w:rsid w:val="00CE2886"/>
    <w:rsid w:val="00CE2948"/>
    <w:rsid w:val="00CE2C77"/>
    <w:rsid w:val="00CE322A"/>
    <w:rsid w:val="00CE3441"/>
    <w:rsid w:val="00CE344C"/>
    <w:rsid w:val="00CE373D"/>
    <w:rsid w:val="00CE3806"/>
    <w:rsid w:val="00CE4049"/>
    <w:rsid w:val="00CE43C5"/>
    <w:rsid w:val="00CE45B5"/>
    <w:rsid w:val="00CE460A"/>
    <w:rsid w:val="00CE4843"/>
    <w:rsid w:val="00CE49AA"/>
    <w:rsid w:val="00CE4BCE"/>
    <w:rsid w:val="00CE4D5B"/>
    <w:rsid w:val="00CE51EB"/>
    <w:rsid w:val="00CE53A3"/>
    <w:rsid w:val="00CE5468"/>
    <w:rsid w:val="00CE547D"/>
    <w:rsid w:val="00CE570F"/>
    <w:rsid w:val="00CE5770"/>
    <w:rsid w:val="00CE5792"/>
    <w:rsid w:val="00CE584B"/>
    <w:rsid w:val="00CE59F8"/>
    <w:rsid w:val="00CE5A2A"/>
    <w:rsid w:val="00CE6237"/>
    <w:rsid w:val="00CE63F6"/>
    <w:rsid w:val="00CE654F"/>
    <w:rsid w:val="00CE689C"/>
    <w:rsid w:val="00CE68E9"/>
    <w:rsid w:val="00CE6B66"/>
    <w:rsid w:val="00CE6B6D"/>
    <w:rsid w:val="00CE6BE2"/>
    <w:rsid w:val="00CE6C4B"/>
    <w:rsid w:val="00CE73FC"/>
    <w:rsid w:val="00CE74A2"/>
    <w:rsid w:val="00CE74CD"/>
    <w:rsid w:val="00CE7768"/>
    <w:rsid w:val="00CE77DF"/>
    <w:rsid w:val="00CE7827"/>
    <w:rsid w:val="00CE7911"/>
    <w:rsid w:val="00CE7C22"/>
    <w:rsid w:val="00CF0381"/>
    <w:rsid w:val="00CF047D"/>
    <w:rsid w:val="00CF0500"/>
    <w:rsid w:val="00CF0A17"/>
    <w:rsid w:val="00CF0AA0"/>
    <w:rsid w:val="00CF0B77"/>
    <w:rsid w:val="00CF0B8A"/>
    <w:rsid w:val="00CF0CAC"/>
    <w:rsid w:val="00CF0E0B"/>
    <w:rsid w:val="00CF188E"/>
    <w:rsid w:val="00CF1D2C"/>
    <w:rsid w:val="00CF1D57"/>
    <w:rsid w:val="00CF1D81"/>
    <w:rsid w:val="00CF21CC"/>
    <w:rsid w:val="00CF2847"/>
    <w:rsid w:val="00CF28F1"/>
    <w:rsid w:val="00CF2C02"/>
    <w:rsid w:val="00CF2C8C"/>
    <w:rsid w:val="00CF2D8E"/>
    <w:rsid w:val="00CF2FE6"/>
    <w:rsid w:val="00CF2FEB"/>
    <w:rsid w:val="00CF31F3"/>
    <w:rsid w:val="00CF3523"/>
    <w:rsid w:val="00CF3743"/>
    <w:rsid w:val="00CF3968"/>
    <w:rsid w:val="00CF3A88"/>
    <w:rsid w:val="00CF3BD0"/>
    <w:rsid w:val="00CF3C9E"/>
    <w:rsid w:val="00CF3D53"/>
    <w:rsid w:val="00CF3D80"/>
    <w:rsid w:val="00CF3D82"/>
    <w:rsid w:val="00CF3F5B"/>
    <w:rsid w:val="00CF41E8"/>
    <w:rsid w:val="00CF42CC"/>
    <w:rsid w:val="00CF44A6"/>
    <w:rsid w:val="00CF45A1"/>
    <w:rsid w:val="00CF4682"/>
    <w:rsid w:val="00CF46E7"/>
    <w:rsid w:val="00CF4B5E"/>
    <w:rsid w:val="00CF4C09"/>
    <w:rsid w:val="00CF4C44"/>
    <w:rsid w:val="00CF4E75"/>
    <w:rsid w:val="00CF4F05"/>
    <w:rsid w:val="00CF500D"/>
    <w:rsid w:val="00CF5374"/>
    <w:rsid w:val="00CF53F3"/>
    <w:rsid w:val="00CF5794"/>
    <w:rsid w:val="00CF57F3"/>
    <w:rsid w:val="00CF5865"/>
    <w:rsid w:val="00CF58A2"/>
    <w:rsid w:val="00CF5BB2"/>
    <w:rsid w:val="00CF5BC3"/>
    <w:rsid w:val="00CF5BE1"/>
    <w:rsid w:val="00CF5C55"/>
    <w:rsid w:val="00CF5D48"/>
    <w:rsid w:val="00CF5D9C"/>
    <w:rsid w:val="00CF5E36"/>
    <w:rsid w:val="00CF60ED"/>
    <w:rsid w:val="00CF6358"/>
    <w:rsid w:val="00CF637E"/>
    <w:rsid w:val="00CF63F4"/>
    <w:rsid w:val="00CF65D2"/>
    <w:rsid w:val="00CF66F2"/>
    <w:rsid w:val="00CF6764"/>
    <w:rsid w:val="00CF6C38"/>
    <w:rsid w:val="00CF701B"/>
    <w:rsid w:val="00CF7242"/>
    <w:rsid w:val="00CF7743"/>
    <w:rsid w:val="00CF7899"/>
    <w:rsid w:val="00CF78AA"/>
    <w:rsid w:val="00CF7BB5"/>
    <w:rsid w:val="00CF7BC5"/>
    <w:rsid w:val="00CF7C08"/>
    <w:rsid w:val="00CF7D07"/>
    <w:rsid w:val="00CF7F30"/>
    <w:rsid w:val="00D001D9"/>
    <w:rsid w:val="00D00420"/>
    <w:rsid w:val="00D0056B"/>
    <w:rsid w:val="00D009AC"/>
    <w:rsid w:val="00D00AE3"/>
    <w:rsid w:val="00D00C41"/>
    <w:rsid w:val="00D00D83"/>
    <w:rsid w:val="00D00E61"/>
    <w:rsid w:val="00D00EA4"/>
    <w:rsid w:val="00D0122C"/>
    <w:rsid w:val="00D014E8"/>
    <w:rsid w:val="00D0151C"/>
    <w:rsid w:val="00D0152D"/>
    <w:rsid w:val="00D015EF"/>
    <w:rsid w:val="00D019BA"/>
    <w:rsid w:val="00D019F8"/>
    <w:rsid w:val="00D01A4D"/>
    <w:rsid w:val="00D01DA4"/>
    <w:rsid w:val="00D01E05"/>
    <w:rsid w:val="00D01E08"/>
    <w:rsid w:val="00D01E49"/>
    <w:rsid w:val="00D01EB0"/>
    <w:rsid w:val="00D01FAE"/>
    <w:rsid w:val="00D0249C"/>
    <w:rsid w:val="00D0264E"/>
    <w:rsid w:val="00D027DD"/>
    <w:rsid w:val="00D0288D"/>
    <w:rsid w:val="00D0292D"/>
    <w:rsid w:val="00D02A96"/>
    <w:rsid w:val="00D02C80"/>
    <w:rsid w:val="00D02E18"/>
    <w:rsid w:val="00D02E9F"/>
    <w:rsid w:val="00D03028"/>
    <w:rsid w:val="00D0310C"/>
    <w:rsid w:val="00D03195"/>
    <w:rsid w:val="00D032A4"/>
    <w:rsid w:val="00D0330B"/>
    <w:rsid w:val="00D0339B"/>
    <w:rsid w:val="00D0352A"/>
    <w:rsid w:val="00D03953"/>
    <w:rsid w:val="00D03B05"/>
    <w:rsid w:val="00D03C81"/>
    <w:rsid w:val="00D03CDE"/>
    <w:rsid w:val="00D04070"/>
    <w:rsid w:val="00D04244"/>
    <w:rsid w:val="00D044E8"/>
    <w:rsid w:val="00D04620"/>
    <w:rsid w:val="00D04783"/>
    <w:rsid w:val="00D04CDA"/>
    <w:rsid w:val="00D04E29"/>
    <w:rsid w:val="00D05077"/>
    <w:rsid w:val="00D050A8"/>
    <w:rsid w:val="00D051BB"/>
    <w:rsid w:val="00D05365"/>
    <w:rsid w:val="00D0546E"/>
    <w:rsid w:val="00D0550F"/>
    <w:rsid w:val="00D05AE8"/>
    <w:rsid w:val="00D05BFC"/>
    <w:rsid w:val="00D05F69"/>
    <w:rsid w:val="00D064AA"/>
    <w:rsid w:val="00D06A06"/>
    <w:rsid w:val="00D06B62"/>
    <w:rsid w:val="00D06B78"/>
    <w:rsid w:val="00D06E29"/>
    <w:rsid w:val="00D0710C"/>
    <w:rsid w:val="00D07307"/>
    <w:rsid w:val="00D0747D"/>
    <w:rsid w:val="00D074C2"/>
    <w:rsid w:val="00D07523"/>
    <w:rsid w:val="00D0787F"/>
    <w:rsid w:val="00D07B0E"/>
    <w:rsid w:val="00D07B1D"/>
    <w:rsid w:val="00D07F4A"/>
    <w:rsid w:val="00D07F5E"/>
    <w:rsid w:val="00D1044F"/>
    <w:rsid w:val="00D10644"/>
    <w:rsid w:val="00D1084C"/>
    <w:rsid w:val="00D10874"/>
    <w:rsid w:val="00D10907"/>
    <w:rsid w:val="00D109A3"/>
    <w:rsid w:val="00D10A6F"/>
    <w:rsid w:val="00D10B41"/>
    <w:rsid w:val="00D10D98"/>
    <w:rsid w:val="00D10DE7"/>
    <w:rsid w:val="00D10DE9"/>
    <w:rsid w:val="00D10F08"/>
    <w:rsid w:val="00D11061"/>
    <w:rsid w:val="00D1121B"/>
    <w:rsid w:val="00D1198C"/>
    <w:rsid w:val="00D119AE"/>
    <w:rsid w:val="00D11A88"/>
    <w:rsid w:val="00D11B9B"/>
    <w:rsid w:val="00D11CEF"/>
    <w:rsid w:val="00D11D8B"/>
    <w:rsid w:val="00D11DCC"/>
    <w:rsid w:val="00D11FA6"/>
    <w:rsid w:val="00D12385"/>
    <w:rsid w:val="00D12751"/>
    <w:rsid w:val="00D129B2"/>
    <w:rsid w:val="00D12B92"/>
    <w:rsid w:val="00D12C1A"/>
    <w:rsid w:val="00D134B1"/>
    <w:rsid w:val="00D13507"/>
    <w:rsid w:val="00D13691"/>
    <w:rsid w:val="00D13818"/>
    <w:rsid w:val="00D138AF"/>
    <w:rsid w:val="00D13997"/>
    <w:rsid w:val="00D13D0F"/>
    <w:rsid w:val="00D13D44"/>
    <w:rsid w:val="00D13EB3"/>
    <w:rsid w:val="00D13EDE"/>
    <w:rsid w:val="00D13EFB"/>
    <w:rsid w:val="00D13F41"/>
    <w:rsid w:val="00D140FD"/>
    <w:rsid w:val="00D14408"/>
    <w:rsid w:val="00D1462B"/>
    <w:rsid w:val="00D146FB"/>
    <w:rsid w:val="00D1485B"/>
    <w:rsid w:val="00D14916"/>
    <w:rsid w:val="00D14B5B"/>
    <w:rsid w:val="00D14C43"/>
    <w:rsid w:val="00D14FD8"/>
    <w:rsid w:val="00D15191"/>
    <w:rsid w:val="00D1537D"/>
    <w:rsid w:val="00D15475"/>
    <w:rsid w:val="00D15476"/>
    <w:rsid w:val="00D15533"/>
    <w:rsid w:val="00D15685"/>
    <w:rsid w:val="00D15771"/>
    <w:rsid w:val="00D158E5"/>
    <w:rsid w:val="00D15BEA"/>
    <w:rsid w:val="00D15CF1"/>
    <w:rsid w:val="00D165C3"/>
    <w:rsid w:val="00D166EF"/>
    <w:rsid w:val="00D16802"/>
    <w:rsid w:val="00D1685D"/>
    <w:rsid w:val="00D16B72"/>
    <w:rsid w:val="00D16C4B"/>
    <w:rsid w:val="00D16D9D"/>
    <w:rsid w:val="00D16DA6"/>
    <w:rsid w:val="00D16FC6"/>
    <w:rsid w:val="00D17083"/>
    <w:rsid w:val="00D17151"/>
    <w:rsid w:val="00D171D6"/>
    <w:rsid w:val="00D172AD"/>
    <w:rsid w:val="00D172EB"/>
    <w:rsid w:val="00D177FE"/>
    <w:rsid w:val="00D17849"/>
    <w:rsid w:val="00D17AF4"/>
    <w:rsid w:val="00D17CEF"/>
    <w:rsid w:val="00D17D9F"/>
    <w:rsid w:val="00D17E88"/>
    <w:rsid w:val="00D17F68"/>
    <w:rsid w:val="00D20839"/>
    <w:rsid w:val="00D208D7"/>
    <w:rsid w:val="00D20C65"/>
    <w:rsid w:val="00D20C80"/>
    <w:rsid w:val="00D20DA1"/>
    <w:rsid w:val="00D20F21"/>
    <w:rsid w:val="00D2110C"/>
    <w:rsid w:val="00D2113C"/>
    <w:rsid w:val="00D21199"/>
    <w:rsid w:val="00D21518"/>
    <w:rsid w:val="00D21578"/>
    <w:rsid w:val="00D215C5"/>
    <w:rsid w:val="00D216D4"/>
    <w:rsid w:val="00D21754"/>
    <w:rsid w:val="00D21766"/>
    <w:rsid w:val="00D21A4C"/>
    <w:rsid w:val="00D21C01"/>
    <w:rsid w:val="00D2218F"/>
    <w:rsid w:val="00D22228"/>
    <w:rsid w:val="00D22836"/>
    <w:rsid w:val="00D228E2"/>
    <w:rsid w:val="00D22BFD"/>
    <w:rsid w:val="00D22C1C"/>
    <w:rsid w:val="00D22E02"/>
    <w:rsid w:val="00D22F1E"/>
    <w:rsid w:val="00D23259"/>
    <w:rsid w:val="00D23680"/>
    <w:rsid w:val="00D23C03"/>
    <w:rsid w:val="00D23D51"/>
    <w:rsid w:val="00D23FF8"/>
    <w:rsid w:val="00D244C9"/>
    <w:rsid w:val="00D2470C"/>
    <w:rsid w:val="00D2496C"/>
    <w:rsid w:val="00D24A2C"/>
    <w:rsid w:val="00D24AAA"/>
    <w:rsid w:val="00D24B02"/>
    <w:rsid w:val="00D24C92"/>
    <w:rsid w:val="00D250E5"/>
    <w:rsid w:val="00D25143"/>
    <w:rsid w:val="00D251D3"/>
    <w:rsid w:val="00D254DB"/>
    <w:rsid w:val="00D25593"/>
    <w:rsid w:val="00D259AA"/>
    <w:rsid w:val="00D25A35"/>
    <w:rsid w:val="00D25A8F"/>
    <w:rsid w:val="00D25D61"/>
    <w:rsid w:val="00D25F32"/>
    <w:rsid w:val="00D25F8F"/>
    <w:rsid w:val="00D26003"/>
    <w:rsid w:val="00D2604A"/>
    <w:rsid w:val="00D2604C"/>
    <w:rsid w:val="00D2611E"/>
    <w:rsid w:val="00D261C7"/>
    <w:rsid w:val="00D26375"/>
    <w:rsid w:val="00D26382"/>
    <w:rsid w:val="00D26437"/>
    <w:rsid w:val="00D26592"/>
    <w:rsid w:val="00D26809"/>
    <w:rsid w:val="00D26B05"/>
    <w:rsid w:val="00D26B6A"/>
    <w:rsid w:val="00D26D1E"/>
    <w:rsid w:val="00D26E6A"/>
    <w:rsid w:val="00D271DE"/>
    <w:rsid w:val="00D27370"/>
    <w:rsid w:val="00D276C7"/>
    <w:rsid w:val="00D27866"/>
    <w:rsid w:val="00D2797F"/>
    <w:rsid w:val="00D27F93"/>
    <w:rsid w:val="00D304D9"/>
    <w:rsid w:val="00D306D0"/>
    <w:rsid w:val="00D307AD"/>
    <w:rsid w:val="00D30BBC"/>
    <w:rsid w:val="00D30BE5"/>
    <w:rsid w:val="00D30E94"/>
    <w:rsid w:val="00D30EAA"/>
    <w:rsid w:val="00D3100D"/>
    <w:rsid w:val="00D3151D"/>
    <w:rsid w:val="00D3152F"/>
    <w:rsid w:val="00D3165B"/>
    <w:rsid w:val="00D3166D"/>
    <w:rsid w:val="00D31946"/>
    <w:rsid w:val="00D319A6"/>
    <w:rsid w:val="00D31B44"/>
    <w:rsid w:val="00D31CDD"/>
    <w:rsid w:val="00D31D1B"/>
    <w:rsid w:val="00D31F58"/>
    <w:rsid w:val="00D31FE7"/>
    <w:rsid w:val="00D32798"/>
    <w:rsid w:val="00D32862"/>
    <w:rsid w:val="00D32C81"/>
    <w:rsid w:val="00D32D18"/>
    <w:rsid w:val="00D32D24"/>
    <w:rsid w:val="00D32D2E"/>
    <w:rsid w:val="00D32E4D"/>
    <w:rsid w:val="00D32FD3"/>
    <w:rsid w:val="00D33018"/>
    <w:rsid w:val="00D33167"/>
    <w:rsid w:val="00D331E4"/>
    <w:rsid w:val="00D331F6"/>
    <w:rsid w:val="00D3350A"/>
    <w:rsid w:val="00D335CB"/>
    <w:rsid w:val="00D338B3"/>
    <w:rsid w:val="00D33A0F"/>
    <w:rsid w:val="00D34199"/>
    <w:rsid w:val="00D34541"/>
    <w:rsid w:val="00D346D8"/>
    <w:rsid w:val="00D34D69"/>
    <w:rsid w:val="00D34EA6"/>
    <w:rsid w:val="00D34F41"/>
    <w:rsid w:val="00D3560C"/>
    <w:rsid w:val="00D358E9"/>
    <w:rsid w:val="00D359A4"/>
    <w:rsid w:val="00D35AAE"/>
    <w:rsid w:val="00D35C53"/>
    <w:rsid w:val="00D35D61"/>
    <w:rsid w:val="00D35D75"/>
    <w:rsid w:val="00D3601F"/>
    <w:rsid w:val="00D3638C"/>
    <w:rsid w:val="00D363D9"/>
    <w:rsid w:val="00D363F7"/>
    <w:rsid w:val="00D3649D"/>
    <w:rsid w:val="00D36BC4"/>
    <w:rsid w:val="00D375A5"/>
    <w:rsid w:val="00D3789E"/>
    <w:rsid w:val="00D37952"/>
    <w:rsid w:val="00D37AB4"/>
    <w:rsid w:val="00D37AEB"/>
    <w:rsid w:val="00D37D4E"/>
    <w:rsid w:val="00D37DFC"/>
    <w:rsid w:val="00D37EC8"/>
    <w:rsid w:val="00D37F0E"/>
    <w:rsid w:val="00D37FA8"/>
    <w:rsid w:val="00D4009B"/>
    <w:rsid w:val="00D401A3"/>
    <w:rsid w:val="00D40607"/>
    <w:rsid w:val="00D408DD"/>
    <w:rsid w:val="00D40916"/>
    <w:rsid w:val="00D40A4E"/>
    <w:rsid w:val="00D40C07"/>
    <w:rsid w:val="00D40D1F"/>
    <w:rsid w:val="00D40E08"/>
    <w:rsid w:val="00D40FE6"/>
    <w:rsid w:val="00D41336"/>
    <w:rsid w:val="00D415C3"/>
    <w:rsid w:val="00D41661"/>
    <w:rsid w:val="00D41BFC"/>
    <w:rsid w:val="00D41CF8"/>
    <w:rsid w:val="00D41D68"/>
    <w:rsid w:val="00D41D86"/>
    <w:rsid w:val="00D41F59"/>
    <w:rsid w:val="00D41F65"/>
    <w:rsid w:val="00D42337"/>
    <w:rsid w:val="00D42407"/>
    <w:rsid w:val="00D424C5"/>
    <w:rsid w:val="00D42536"/>
    <w:rsid w:val="00D42781"/>
    <w:rsid w:val="00D42B30"/>
    <w:rsid w:val="00D43202"/>
    <w:rsid w:val="00D432FC"/>
    <w:rsid w:val="00D433E5"/>
    <w:rsid w:val="00D4347C"/>
    <w:rsid w:val="00D43644"/>
    <w:rsid w:val="00D43914"/>
    <w:rsid w:val="00D43A4E"/>
    <w:rsid w:val="00D43BB6"/>
    <w:rsid w:val="00D4406E"/>
    <w:rsid w:val="00D441B8"/>
    <w:rsid w:val="00D443AB"/>
    <w:rsid w:val="00D44561"/>
    <w:rsid w:val="00D44EAD"/>
    <w:rsid w:val="00D4507B"/>
    <w:rsid w:val="00D4544A"/>
    <w:rsid w:val="00D45578"/>
    <w:rsid w:val="00D458FC"/>
    <w:rsid w:val="00D45BD9"/>
    <w:rsid w:val="00D45BF6"/>
    <w:rsid w:val="00D45DEF"/>
    <w:rsid w:val="00D45ED5"/>
    <w:rsid w:val="00D46117"/>
    <w:rsid w:val="00D461AD"/>
    <w:rsid w:val="00D462C3"/>
    <w:rsid w:val="00D463E5"/>
    <w:rsid w:val="00D4644F"/>
    <w:rsid w:val="00D4652B"/>
    <w:rsid w:val="00D465AD"/>
    <w:rsid w:val="00D46893"/>
    <w:rsid w:val="00D46A41"/>
    <w:rsid w:val="00D46D73"/>
    <w:rsid w:val="00D46DDB"/>
    <w:rsid w:val="00D46F64"/>
    <w:rsid w:val="00D46FF7"/>
    <w:rsid w:val="00D4700B"/>
    <w:rsid w:val="00D47018"/>
    <w:rsid w:val="00D47166"/>
    <w:rsid w:val="00D474AD"/>
    <w:rsid w:val="00D47656"/>
    <w:rsid w:val="00D47974"/>
    <w:rsid w:val="00D47A29"/>
    <w:rsid w:val="00D47B67"/>
    <w:rsid w:val="00D47CC8"/>
    <w:rsid w:val="00D47D6E"/>
    <w:rsid w:val="00D47D79"/>
    <w:rsid w:val="00D47E15"/>
    <w:rsid w:val="00D47E50"/>
    <w:rsid w:val="00D47E6D"/>
    <w:rsid w:val="00D50373"/>
    <w:rsid w:val="00D5046C"/>
    <w:rsid w:val="00D504C3"/>
    <w:rsid w:val="00D507E8"/>
    <w:rsid w:val="00D50D3F"/>
    <w:rsid w:val="00D50D5F"/>
    <w:rsid w:val="00D50E5D"/>
    <w:rsid w:val="00D51373"/>
    <w:rsid w:val="00D51475"/>
    <w:rsid w:val="00D51546"/>
    <w:rsid w:val="00D5163D"/>
    <w:rsid w:val="00D517A8"/>
    <w:rsid w:val="00D51AE9"/>
    <w:rsid w:val="00D51B80"/>
    <w:rsid w:val="00D51C86"/>
    <w:rsid w:val="00D5204A"/>
    <w:rsid w:val="00D52118"/>
    <w:rsid w:val="00D52ABE"/>
    <w:rsid w:val="00D52B7E"/>
    <w:rsid w:val="00D52E98"/>
    <w:rsid w:val="00D531BD"/>
    <w:rsid w:val="00D53273"/>
    <w:rsid w:val="00D53581"/>
    <w:rsid w:val="00D53603"/>
    <w:rsid w:val="00D5371A"/>
    <w:rsid w:val="00D53800"/>
    <w:rsid w:val="00D53BFA"/>
    <w:rsid w:val="00D53DA3"/>
    <w:rsid w:val="00D53DE9"/>
    <w:rsid w:val="00D54227"/>
    <w:rsid w:val="00D543C3"/>
    <w:rsid w:val="00D5464D"/>
    <w:rsid w:val="00D54673"/>
    <w:rsid w:val="00D54832"/>
    <w:rsid w:val="00D54871"/>
    <w:rsid w:val="00D549D7"/>
    <w:rsid w:val="00D54BBE"/>
    <w:rsid w:val="00D54BD2"/>
    <w:rsid w:val="00D54C2B"/>
    <w:rsid w:val="00D54DEA"/>
    <w:rsid w:val="00D54F20"/>
    <w:rsid w:val="00D55196"/>
    <w:rsid w:val="00D5524E"/>
    <w:rsid w:val="00D5528E"/>
    <w:rsid w:val="00D5539C"/>
    <w:rsid w:val="00D553A4"/>
    <w:rsid w:val="00D554F4"/>
    <w:rsid w:val="00D555AE"/>
    <w:rsid w:val="00D55D09"/>
    <w:rsid w:val="00D55EC4"/>
    <w:rsid w:val="00D55F5D"/>
    <w:rsid w:val="00D56708"/>
    <w:rsid w:val="00D5679E"/>
    <w:rsid w:val="00D56828"/>
    <w:rsid w:val="00D56A59"/>
    <w:rsid w:val="00D56C57"/>
    <w:rsid w:val="00D56E22"/>
    <w:rsid w:val="00D56E7F"/>
    <w:rsid w:val="00D5704D"/>
    <w:rsid w:val="00D570D1"/>
    <w:rsid w:val="00D5733F"/>
    <w:rsid w:val="00D57538"/>
    <w:rsid w:val="00D57603"/>
    <w:rsid w:val="00D5777A"/>
    <w:rsid w:val="00D577E5"/>
    <w:rsid w:val="00D57856"/>
    <w:rsid w:val="00D57A1A"/>
    <w:rsid w:val="00D60287"/>
    <w:rsid w:val="00D6047F"/>
    <w:rsid w:val="00D60828"/>
    <w:rsid w:val="00D60966"/>
    <w:rsid w:val="00D60F95"/>
    <w:rsid w:val="00D61044"/>
    <w:rsid w:val="00D61461"/>
    <w:rsid w:val="00D614FC"/>
    <w:rsid w:val="00D615E8"/>
    <w:rsid w:val="00D617B4"/>
    <w:rsid w:val="00D61E05"/>
    <w:rsid w:val="00D61F66"/>
    <w:rsid w:val="00D620DA"/>
    <w:rsid w:val="00D6231E"/>
    <w:rsid w:val="00D62416"/>
    <w:rsid w:val="00D62647"/>
    <w:rsid w:val="00D626E5"/>
    <w:rsid w:val="00D6287F"/>
    <w:rsid w:val="00D628D3"/>
    <w:rsid w:val="00D62986"/>
    <w:rsid w:val="00D62A59"/>
    <w:rsid w:val="00D632F5"/>
    <w:rsid w:val="00D63347"/>
    <w:rsid w:val="00D635DF"/>
    <w:rsid w:val="00D63622"/>
    <w:rsid w:val="00D636B3"/>
    <w:rsid w:val="00D63B07"/>
    <w:rsid w:val="00D63E82"/>
    <w:rsid w:val="00D64343"/>
    <w:rsid w:val="00D64362"/>
    <w:rsid w:val="00D64803"/>
    <w:rsid w:val="00D64913"/>
    <w:rsid w:val="00D64D86"/>
    <w:rsid w:val="00D6505E"/>
    <w:rsid w:val="00D6529C"/>
    <w:rsid w:val="00D65523"/>
    <w:rsid w:val="00D659BE"/>
    <w:rsid w:val="00D65BA1"/>
    <w:rsid w:val="00D65C94"/>
    <w:rsid w:val="00D65F3B"/>
    <w:rsid w:val="00D660BB"/>
    <w:rsid w:val="00D66660"/>
    <w:rsid w:val="00D6668A"/>
    <w:rsid w:val="00D6673F"/>
    <w:rsid w:val="00D6681A"/>
    <w:rsid w:val="00D66892"/>
    <w:rsid w:val="00D669E9"/>
    <w:rsid w:val="00D66AA9"/>
    <w:rsid w:val="00D66ACE"/>
    <w:rsid w:val="00D66C85"/>
    <w:rsid w:val="00D66D43"/>
    <w:rsid w:val="00D66D5A"/>
    <w:rsid w:val="00D66F0A"/>
    <w:rsid w:val="00D66FF2"/>
    <w:rsid w:val="00D670EF"/>
    <w:rsid w:val="00D6720C"/>
    <w:rsid w:val="00D67754"/>
    <w:rsid w:val="00D67A77"/>
    <w:rsid w:val="00D700D0"/>
    <w:rsid w:val="00D7014B"/>
    <w:rsid w:val="00D70384"/>
    <w:rsid w:val="00D70536"/>
    <w:rsid w:val="00D70B04"/>
    <w:rsid w:val="00D70D25"/>
    <w:rsid w:val="00D70EE9"/>
    <w:rsid w:val="00D71094"/>
    <w:rsid w:val="00D71267"/>
    <w:rsid w:val="00D713FE"/>
    <w:rsid w:val="00D7147C"/>
    <w:rsid w:val="00D71595"/>
    <w:rsid w:val="00D7171A"/>
    <w:rsid w:val="00D71775"/>
    <w:rsid w:val="00D71DEA"/>
    <w:rsid w:val="00D71EE4"/>
    <w:rsid w:val="00D72011"/>
    <w:rsid w:val="00D72228"/>
    <w:rsid w:val="00D72270"/>
    <w:rsid w:val="00D72621"/>
    <w:rsid w:val="00D72662"/>
    <w:rsid w:val="00D727AA"/>
    <w:rsid w:val="00D727FA"/>
    <w:rsid w:val="00D72886"/>
    <w:rsid w:val="00D728DC"/>
    <w:rsid w:val="00D72A26"/>
    <w:rsid w:val="00D72BEF"/>
    <w:rsid w:val="00D72C07"/>
    <w:rsid w:val="00D72C81"/>
    <w:rsid w:val="00D72CDC"/>
    <w:rsid w:val="00D72F6A"/>
    <w:rsid w:val="00D737E0"/>
    <w:rsid w:val="00D738B0"/>
    <w:rsid w:val="00D7390C"/>
    <w:rsid w:val="00D739B5"/>
    <w:rsid w:val="00D73C46"/>
    <w:rsid w:val="00D73DD2"/>
    <w:rsid w:val="00D74024"/>
    <w:rsid w:val="00D74048"/>
    <w:rsid w:val="00D7418A"/>
    <w:rsid w:val="00D7474A"/>
    <w:rsid w:val="00D74909"/>
    <w:rsid w:val="00D74E7C"/>
    <w:rsid w:val="00D74F17"/>
    <w:rsid w:val="00D75024"/>
    <w:rsid w:val="00D75477"/>
    <w:rsid w:val="00D754C4"/>
    <w:rsid w:val="00D755E9"/>
    <w:rsid w:val="00D75653"/>
    <w:rsid w:val="00D7578F"/>
    <w:rsid w:val="00D757B4"/>
    <w:rsid w:val="00D75868"/>
    <w:rsid w:val="00D758F0"/>
    <w:rsid w:val="00D75A55"/>
    <w:rsid w:val="00D75E24"/>
    <w:rsid w:val="00D7604F"/>
    <w:rsid w:val="00D76124"/>
    <w:rsid w:val="00D7614A"/>
    <w:rsid w:val="00D76287"/>
    <w:rsid w:val="00D7640E"/>
    <w:rsid w:val="00D767B6"/>
    <w:rsid w:val="00D7683F"/>
    <w:rsid w:val="00D76A4D"/>
    <w:rsid w:val="00D76AEC"/>
    <w:rsid w:val="00D76D5B"/>
    <w:rsid w:val="00D76EA4"/>
    <w:rsid w:val="00D76F1F"/>
    <w:rsid w:val="00D7708A"/>
    <w:rsid w:val="00D77112"/>
    <w:rsid w:val="00D77202"/>
    <w:rsid w:val="00D77282"/>
    <w:rsid w:val="00D772FA"/>
    <w:rsid w:val="00D7735B"/>
    <w:rsid w:val="00D775B1"/>
    <w:rsid w:val="00D7762F"/>
    <w:rsid w:val="00D77752"/>
    <w:rsid w:val="00D77AAA"/>
    <w:rsid w:val="00D77ADD"/>
    <w:rsid w:val="00D77CC2"/>
    <w:rsid w:val="00D77CE2"/>
    <w:rsid w:val="00D77FE0"/>
    <w:rsid w:val="00D8010D"/>
    <w:rsid w:val="00D80165"/>
    <w:rsid w:val="00D80263"/>
    <w:rsid w:val="00D8027E"/>
    <w:rsid w:val="00D8047B"/>
    <w:rsid w:val="00D8048B"/>
    <w:rsid w:val="00D8056E"/>
    <w:rsid w:val="00D80792"/>
    <w:rsid w:val="00D80B68"/>
    <w:rsid w:val="00D80D83"/>
    <w:rsid w:val="00D81048"/>
    <w:rsid w:val="00D81270"/>
    <w:rsid w:val="00D815FE"/>
    <w:rsid w:val="00D81683"/>
    <w:rsid w:val="00D81701"/>
    <w:rsid w:val="00D819E2"/>
    <w:rsid w:val="00D81A66"/>
    <w:rsid w:val="00D81C2D"/>
    <w:rsid w:val="00D81CB3"/>
    <w:rsid w:val="00D82238"/>
    <w:rsid w:val="00D824DD"/>
    <w:rsid w:val="00D82578"/>
    <w:rsid w:val="00D82601"/>
    <w:rsid w:val="00D828C4"/>
    <w:rsid w:val="00D829B1"/>
    <w:rsid w:val="00D82F24"/>
    <w:rsid w:val="00D83029"/>
    <w:rsid w:val="00D83052"/>
    <w:rsid w:val="00D83212"/>
    <w:rsid w:val="00D83224"/>
    <w:rsid w:val="00D833EA"/>
    <w:rsid w:val="00D8363A"/>
    <w:rsid w:val="00D83884"/>
    <w:rsid w:val="00D83940"/>
    <w:rsid w:val="00D83A00"/>
    <w:rsid w:val="00D83AFD"/>
    <w:rsid w:val="00D83D9B"/>
    <w:rsid w:val="00D83DCF"/>
    <w:rsid w:val="00D841BE"/>
    <w:rsid w:val="00D842BC"/>
    <w:rsid w:val="00D8433C"/>
    <w:rsid w:val="00D8434B"/>
    <w:rsid w:val="00D843B8"/>
    <w:rsid w:val="00D843EF"/>
    <w:rsid w:val="00D84569"/>
    <w:rsid w:val="00D84922"/>
    <w:rsid w:val="00D84974"/>
    <w:rsid w:val="00D84A63"/>
    <w:rsid w:val="00D84C46"/>
    <w:rsid w:val="00D852CD"/>
    <w:rsid w:val="00D852D2"/>
    <w:rsid w:val="00D854F1"/>
    <w:rsid w:val="00D8566D"/>
    <w:rsid w:val="00D8574C"/>
    <w:rsid w:val="00D85895"/>
    <w:rsid w:val="00D8595B"/>
    <w:rsid w:val="00D859AB"/>
    <w:rsid w:val="00D85A68"/>
    <w:rsid w:val="00D85AC8"/>
    <w:rsid w:val="00D85B24"/>
    <w:rsid w:val="00D85C55"/>
    <w:rsid w:val="00D85CCC"/>
    <w:rsid w:val="00D86085"/>
    <w:rsid w:val="00D860DD"/>
    <w:rsid w:val="00D86147"/>
    <w:rsid w:val="00D86174"/>
    <w:rsid w:val="00D86273"/>
    <w:rsid w:val="00D8679C"/>
    <w:rsid w:val="00D8691A"/>
    <w:rsid w:val="00D86979"/>
    <w:rsid w:val="00D8698F"/>
    <w:rsid w:val="00D86BFA"/>
    <w:rsid w:val="00D86C3F"/>
    <w:rsid w:val="00D86CD4"/>
    <w:rsid w:val="00D86D41"/>
    <w:rsid w:val="00D86E16"/>
    <w:rsid w:val="00D87179"/>
    <w:rsid w:val="00D879B0"/>
    <w:rsid w:val="00D879F8"/>
    <w:rsid w:val="00D87B43"/>
    <w:rsid w:val="00D87CC8"/>
    <w:rsid w:val="00D87F9B"/>
    <w:rsid w:val="00D87FE3"/>
    <w:rsid w:val="00D90013"/>
    <w:rsid w:val="00D900D0"/>
    <w:rsid w:val="00D90184"/>
    <w:rsid w:val="00D90209"/>
    <w:rsid w:val="00D9040C"/>
    <w:rsid w:val="00D90918"/>
    <w:rsid w:val="00D90935"/>
    <w:rsid w:val="00D90C2D"/>
    <w:rsid w:val="00D90D52"/>
    <w:rsid w:val="00D90E1F"/>
    <w:rsid w:val="00D90EBD"/>
    <w:rsid w:val="00D90F9D"/>
    <w:rsid w:val="00D91102"/>
    <w:rsid w:val="00D913AC"/>
    <w:rsid w:val="00D913CB"/>
    <w:rsid w:val="00D91446"/>
    <w:rsid w:val="00D91665"/>
    <w:rsid w:val="00D916FB"/>
    <w:rsid w:val="00D917B3"/>
    <w:rsid w:val="00D91A4E"/>
    <w:rsid w:val="00D91B47"/>
    <w:rsid w:val="00D91CDD"/>
    <w:rsid w:val="00D91DCA"/>
    <w:rsid w:val="00D91E34"/>
    <w:rsid w:val="00D9219A"/>
    <w:rsid w:val="00D92365"/>
    <w:rsid w:val="00D9250E"/>
    <w:rsid w:val="00D927DD"/>
    <w:rsid w:val="00D9299B"/>
    <w:rsid w:val="00D92E42"/>
    <w:rsid w:val="00D92E68"/>
    <w:rsid w:val="00D9304C"/>
    <w:rsid w:val="00D9320F"/>
    <w:rsid w:val="00D9345F"/>
    <w:rsid w:val="00D93776"/>
    <w:rsid w:val="00D937FB"/>
    <w:rsid w:val="00D9394F"/>
    <w:rsid w:val="00D93DD7"/>
    <w:rsid w:val="00D93DED"/>
    <w:rsid w:val="00D93FE1"/>
    <w:rsid w:val="00D940F1"/>
    <w:rsid w:val="00D94198"/>
    <w:rsid w:val="00D942ED"/>
    <w:rsid w:val="00D944C1"/>
    <w:rsid w:val="00D948E0"/>
    <w:rsid w:val="00D94AA2"/>
    <w:rsid w:val="00D94B1D"/>
    <w:rsid w:val="00D94C49"/>
    <w:rsid w:val="00D94CFD"/>
    <w:rsid w:val="00D94D33"/>
    <w:rsid w:val="00D94F9B"/>
    <w:rsid w:val="00D95054"/>
    <w:rsid w:val="00D9513D"/>
    <w:rsid w:val="00D951CD"/>
    <w:rsid w:val="00D9552F"/>
    <w:rsid w:val="00D95977"/>
    <w:rsid w:val="00D95BD5"/>
    <w:rsid w:val="00D95CF8"/>
    <w:rsid w:val="00D96096"/>
    <w:rsid w:val="00D9634E"/>
    <w:rsid w:val="00D964B3"/>
    <w:rsid w:val="00D966D5"/>
    <w:rsid w:val="00D967C9"/>
    <w:rsid w:val="00D9688E"/>
    <w:rsid w:val="00D96A31"/>
    <w:rsid w:val="00D96D75"/>
    <w:rsid w:val="00D96E50"/>
    <w:rsid w:val="00D96F8A"/>
    <w:rsid w:val="00D970D1"/>
    <w:rsid w:val="00D9729B"/>
    <w:rsid w:val="00D9735F"/>
    <w:rsid w:val="00D97365"/>
    <w:rsid w:val="00D973F2"/>
    <w:rsid w:val="00D975AD"/>
    <w:rsid w:val="00D97657"/>
    <w:rsid w:val="00D97815"/>
    <w:rsid w:val="00D9791B"/>
    <w:rsid w:val="00D97A1E"/>
    <w:rsid w:val="00D97ACC"/>
    <w:rsid w:val="00D97AF0"/>
    <w:rsid w:val="00D97BD2"/>
    <w:rsid w:val="00D97E0C"/>
    <w:rsid w:val="00D97FB6"/>
    <w:rsid w:val="00DA012E"/>
    <w:rsid w:val="00DA0376"/>
    <w:rsid w:val="00DA03CD"/>
    <w:rsid w:val="00DA04D7"/>
    <w:rsid w:val="00DA0510"/>
    <w:rsid w:val="00DA057A"/>
    <w:rsid w:val="00DA0686"/>
    <w:rsid w:val="00DA092F"/>
    <w:rsid w:val="00DA0946"/>
    <w:rsid w:val="00DA0A9C"/>
    <w:rsid w:val="00DA0AEE"/>
    <w:rsid w:val="00DA0B0F"/>
    <w:rsid w:val="00DA0C47"/>
    <w:rsid w:val="00DA0DF3"/>
    <w:rsid w:val="00DA0FAA"/>
    <w:rsid w:val="00DA11F8"/>
    <w:rsid w:val="00DA1422"/>
    <w:rsid w:val="00DA14AB"/>
    <w:rsid w:val="00DA1668"/>
    <w:rsid w:val="00DA17A1"/>
    <w:rsid w:val="00DA1A29"/>
    <w:rsid w:val="00DA1A3D"/>
    <w:rsid w:val="00DA1BEB"/>
    <w:rsid w:val="00DA1CB9"/>
    <w:rsid w:val="00DA1CBB"/>
    <w:rsid w:val="00DA202B"/>
    <w:rsid w:val="00DA2141"/>
    <w:rsid w:val="00DA2348"/>
    <w:rsid w:val="00DA249D"/>
    <w:rsid w:val="00DA27E7"/>
    <w:rsid w:val="00DA29E1"/>
    <w:rsid w:val="00DA29EA"/>
    <w:rsid w:val="00DA2ABC"/>
    <w:rsid w:val="00DA2B4E"/>
    <w:rsid w:val="00DA2CC5"/>
    <w:rsid w:val="00DA31E5"/>
    <w:rsid w:val="00DA35F8"/>
    <w:rsid w:val="00DA39F1"/>
    <w:rsid w:val="00DA3FF6"/>
    <w:rsid w:val="00DA473E"/>
    <w:rsid w:val="00DA47C6"/>
    <w:rsid w:val="00DA4AF5"/>
    <w:rsid w:val="00DA4BDA"/>
    <w:rsid w:val="00DA4F0F"/>
    <w:rsid w:val="00DA4F49"/>
    <w:rsid w:val="00DA5071"/>
    <w:rsid w:val="00DA52C3"/>
    <w:rsid w:val="00DA52E0"/>
    <w:rsid w:val="00DA5487"/>
    <w:rsid w:val="00DA562B"/>
    <w:rsid w:val="00DA58DB"/>
    <w:rsid w:val="00DA5A22"/>
    <w:rsid w:val="00DA5A46"/>
    <w:rsid w:val="00DA5ACD"/>
    <w:rsid w:val="00DA5B89"/>
    <w:rsid w:val="00DA5EF4"/>
    <w:rsid w:val="00DA60AD"/>
    <w:rsid w:val="00DA612C"/>
    <w:rsid w:val="00DA6309"/>
    <w:rsid w:val="00DA664E"/>
    <w:rsid w:val="00DA6B77"/>
    <w:rsid w:val="00DA6BBF"/>
    <w:rsid w:val="00DA6BD5"/>
    <w:rsid w:val="00DA6C4C"/>
    <w:rsid w:val="00DA6DAC"/>
    <w:rsid w:val="00DA6E12"/>
    <w:rsid w:val="00DA700C"/>
    <w:rsid w:val="00DA7123"/>
    <w:rsid w:val="00DA7322"/>
    <w:rsid w:val="00DA7352"/>
    <w:rsid w:val="00DA73CF"/>
    <w:rsid w:val="00DA73DF"/>
    <w:rsid w:val="00DA7807"/>
    <w:rsid w:val="00DA7A14"/>
    <w:rsid w:val="00DA7DF9"/>
    <w:rsid w:val="00DB01E5"/>
    <w:rsid w:val="00DB023A"/>
    <w:rsid w:val="00DB025F"/>
    <w:rsid w:val="00DB06C9"/>
    <w:rsid w:val="00DB0A8B"/>
    <w:rsid w:val="00DB0AE9"/>
    <w:rsid w:val="00DB0B23"/>
    <w:rsid w:val="00DB0D5A"/>
    <w:rsid w:val="00DB110E"/>
    <w:rsid w:val="00DB1151"/>
    <w:rsid w:val="00DB11BD"/>
    <w:rsid w:val="00DB13A2"/>
    <w:rsid w:val="00DB13DF"/>
    <w:rsid w:val="00DB1457"/>
    <w:rsid w:val="00DB163A"/>
    <w:rsid w:val="00DB1686"/>
    <w:rsid w:val="00DB17C6"/>
    <w:rsid w:val="00DB1861"/>
    <w:rsid w:val="00DB18D9"/>
    <w:rsid w:val="00DB1A78"/>
    <w:rsid w:val="00DB1BF7"/>
    <w:rsid w:val="00DB1F23"/>
    <w:rsid w:val="00DB2224"/>
    <w:rsid w:val="00DB229D"/>
    <w:rsid w:val="00DB2324"/>
    <w:rsid w:val="00DB255F"/>
    <w:rsid w:val="00DB29E4"/>
    <w:rsid w:val="00DB2D1E"/>
    <w:rsid w:val="00DB2D80"/>
    <w:rsid w:val="00DB2F7C"/>
    <w:rsid w:val="00DB30A4"/>
    <w:rsid w:val="00DB319E"/>
    <w:rsid w:val="00DB328A"/>
    <w:rsid w:val="00DB339C"/>
    <w:rsid w:val="00DB3498"/>
    <w:rsid w:val="00DB34AE"/>
    <w:rsid w:val="00DB38AC"/>
    <w:rsid w:val="00DB3A52"/>
    <w:rsid w:val="00DB3CAA"/>
    <w:rsid w:val="00DB3CCE"/>
    <w:rsid w:val="00DB3ED6"/>
    <w:rsid w:val="00DB3FCD"/>
    <w:rsid w:val="00DB420D"/>
    <w:rsid w:val="00DB424C"/>
    <w:rsid w:val="00DB4909"/>
    <w:rsid w:val="00DB490D"/>
    <w:rsid w:val="00DB4BEF"/>
    <w:rsid w:val="00DB4D7F"/>
    <w:rsid w:val="00DB4DEB"/>
    <w:rsid w:val="00DB4EAC"/>
    <w:rsid w:val="00DB5058"/>
    <w:rsid w:val="00DB532D"/>
    <w:rsid w:val="00DB5423"/>
    <w:rsid w:val="00DB588A"/>
    <w:rsid w:val="00DB5AC1"/>
    <w:rsid w:val="00DB5B24"/>
    <w:rsid w:val="00DB5BD0"/>
    <w:rsid w:val="00DB5D3D"/>
    <w:rsid w:val="00DB5E2F"/>
    <w:rsid w:val="00DB5F62"/>
    <w:rsid w:val="00DB67D3"/>
    <w:rsid w:val="00DB6E0A"/>
    <w:rsid w:val="00DB6E38"/>
    <w:rsid w:val="00DB6E7E"/>
    <w:rsid w:val="00DB6EEA"/>
    <w:rsid w:val="00DB741F"/>
    <w:rsid w:val="00DB742D"/>
    <w:rsid w:val="00DB7660"/>
    <w:rsid w:val="00DB7735"/>
    <w:rsid w:val="00DB7835"/>
    <w:rsid w:val="00DB7879"/>
    <w:rsid w:val="00DB78EB"/>
    <w:rsid w:val="00DB7B04"/>
    <w:rsid w:val="00DB7B62"/>
    <w:rsid w:val="00DB7C2B"/>
    <w:rsid w:val="00DB7C83"/>
    <w:rsid w:val="00DB7EE5"/>
    <w:rsid w:val="00DB7FFA"/>
    <w:rsid w:val="00DC01F2"/>
    <w:rsid w:val="00DC040C"/>
    <w:rsid w:val="00DC08CE"/>
    <w:rsid w:val="00DC0954"/>
    <w:rsid w:val="00DC095F"/>
    <w:rsid w:val="00DC0F88"/>
    <w:rsid w:val="00DC1019"/>
    <w:rsid w:val="00DC10AA"/>
    <w:rsid w:val="00DC125A"/>
    <w:rsid w:val="00DC137F"/>
    <w:rsid w:val="00DC14A9"/>
    <w:rsid w:val="00DC156E"/>
    <w:rsid w:val="00DC1876"/>
    <w:rsid w:val="00DC1976"/>
    <w:rsid w:val="00DC1A58"/>
    <w:rsid w:val="00DC1FE7"/>
    <w:rsid w:val="00DC2032"/>
    <w:rsid w:val="00DC2043"/>
    <w:rsid w:val="00DC20F7"/>
    <w:rsid w:val="00DC2707"/>
    <w:rsid w:val="00DC2748"/>
    <w:rsid w:val="00DC276E"/>
    <w:rsid w:val="00DC2B07"/>
    <w:rsid w:val="00DC2B3C"/>
    <w:rsid w:val="00DC2BC2"/>
    <w:rsid w:val="00DC2BF0"/>
    <w:rsid w:val="00DC3016"/>
    <w:rsid w:val="00DC30BB"/>
    <w:rsid w:val="00DC31D7"/>
    <w:rsid w:val="00DC345E"/>
    <w:rsid w:val="00DC34A2"/>
    <w:rsid w:val="00DC3B4B"/>
    <w:rsid w:val="00DC3D8F"/>
    <w:rsid w:val="00DC3DCA"/>
    <w:rsid w:val="00DC3E51"/>
    <w:rsid w:val="00DC3E82"/>
    <w:rsid w:val="00DC3EE8"/>
    <w:rsid w:val="00DC3F5C"/>
    <w:rsid w:val="00DC3FAD"/>
    <w:rsid w:val="00DC404B"/>
    <w:rsid w:val="00DC4073"/>
    <w:rsid w:val="00DC417F"/>
    <w:rsid w:val="00DC4301"/>
    <w:rsid w:val="00DC4347"/>
    <w:rsid w:val="00DC44BF"/>
    <w:rsid w:val="00DC455A"/>
    <w:rsid w:val="00DC4C87"/>
    <w:rsid w:val="00DC4DD4"/>
    <w:rsid w:val="00DC4F78"/>
    <w:rsid w:val="00DC5137"/>
    <w:rsid w:val="00DC54F1"/>
    <w:rsid w:val="00DC5616"/>
    <w:rsid w:val="00DC5876"/>
    <w:rsid w:val="00DC5B82"/>
    <w:rsid w:val="00DC5C2F"/>
    <w:rsid w:val="00DC5D12"/>
    <w:rsid w:val="00DC5ED4"/>
    <w:rsid w:val="00DC5F68"/>
    <w:rsid w:val="00DC60D4"/>
    <w:rsid w:val="00DC626D"/>
    <w:rsid w:val="00DC6317"/>
    <w:rsid w:val="00DC674E"/>
    <w:rsid w:val="00DC678F"/>
    <w:rsid w:val="00DC68B4"/>
    <w:rsid w:val="00DC6BB9"/>
    <w:rsid w:val="00DC6D05"/>
    <w:rsid w:val="00DC73BE"/>
    <w:rsid w:val="00DC758F"/>
    <w:rsid w:val="00DC7638"/>
    <w:rsid w:val="00DC7D53"/>
    <w:rsid w:val="00DC7D80"/>
    <w:rsid w:val="00DC7FD4"/>
    <w:rsid w:val="00DD0039"/>
    <w:rsid w:val="00DD0094"/>
    <w:rsid w:val="00DD016F"/>
    <w:rsid w:val="00DD028E"/>
    <w:rsid w:val="00DD0885"/>
    <w:rsid w:val="00DD0AF9"/>
    <w:rsid w:val="00DD0B8A"/>
    <w:rsid w:val="00DD0CB8"/>
    <w:rsid w:val="00DD0F28"/>
    <w:rsid w:val="00DD1093"/>
    <w:rsid w:val="00DD10DA"/>
    <w:rsid w:val="00DD128A"/>
    <w:rsid w:val="00DD128F"/>
    <w:rsid w:val="00DD132C"/>
    <w:rsid w:val="00DD1369"/>
    <w:rsid w:val="00DD1478"/>
    <w:rsid w:val="00DD18EC"/>
    <w:rsid w:val="00DD1A15"/>
    <w:rsid w:val="00DD1A6F"/>
    <w:rsid w:val="00DD1B1B"/>
    <w:rsid w:val="00DD1D57"/>
    <w:rsid w:val="00DD1E1E"/>
    <w:rsid w:val="00DD1E84"/>
    <w:rsid w:val="00DD263D"/>
    <w:rsid w:val="00DD2698"/>
    <w:rsid w:val="00DD2E31"/>
    <w:rsid w:val="00DD2EDA"/>
    <w:rsid w:val="00DD2F95"/>
    <w:rsid w:val="00DD3082"/>
    <w:rsid w:val="00DD3164"/>
    <w:rsid w:val="00DD3637"/>
    <w:rsid w:val="00DD39CD"/>
    <w:rsid w:val="00DD3B8F"/>
    <w:rsid w:val="00DD3CE0"/>
    <w:rsid w:val="00DD3E91"/>
    <w:rsid w:val="00DD3F20"/>
    <w:rsid w:val="00DD4193"/>
    <w:rsid w:val="00DD4293"/>
    <w:rsid w:val="00DD4963"/>
    <w:rsid w:val="00DD49E9"/>
    <w:rsid w:val="00DD4BC7"/>
    <w:rsid w:val="00DD4C1A"/>
    <w:rsid w:val="00DD4F09"/>
    <w:rsid w:val="00DD50F0"/>
    <w:rsid w:val="00DD5197"/>
    <w:rsid w:val="00DD56EE"/>
    <w:rsid w:val="00DD5897"/>
    <w:rsid w:val="00DD5CAC"/>
    <w:rsid w:val="00DD5E8B"/>
    <w:rsid w:val="00DD5EE4"/>
    <w:rsid w:val="00DD5F55"/>
    <w:rsid w:val="00DD6A1C"/>
    <w:rsid w:val="00DD6BA8"/>
    <w:rsid w:val="00DD70C4"/>
    <w:rsid w:val="00DD7A8A"/>
    <w:rsid w:val="00DD7D8D"/>
    <w:rsid w:val="00DD7FD3"/>
    <w:rsid w:val="00DE0025"/>
    <w:rsid w:val="00DE0515"/>
    <w:rsid w:val="00DE059D"/>
    <w:rsid w:val="00DE0704"/>
    <w:rsid w:val="00DE0760"/>
    <w:rsid w:val="00DE092B"/>
    <w:rsid w:val="00DE0AFF"/>
    <w:rsid w:val="00DE0B6D"/>
    <w:rsid w:val="00DE0BAC"/>
    <w:rsid w:val="00DE0C9E"/>
    <w:rsid w:val="00DE0DCD"/>
    <w:rsid w:val="00DE0E90"/>
    <w:rsid w:val="00DE1202"/>
    <w:rsid w:val="00DE13E6"/>
    <w:rsid w:val="00DE14AA"/>
    <w:rsid w:val="00DE1876"/>
    <w:rsid w:val="00DE1C43"/>
    <w:rsid w:val="00DE1D81"/>
    <w:rsid w:val="00DE1FAC"/>
    <w:rsid w:val="00DE1FFF"/>
    <w:rsid w:val="00DE233C"/>
    <w:rsid w:val="00DE253A"/>
    <w:rsid w:val="00DE2752"/>
    <w:rsid w:val="00DE283A"/>
    <w:rsid w:val="00DE2973"/>
    <w:rsid w:val="00DE2AC0"/>
    <w:rsid w:val="00DE2BB0"/>
    <w:rsid w:val="00DE2C8B"/>
    <w:rsid w:val="00DE2D98"/>
    <w:rsid w:val="00DE359F"/>
    <w:rsid w:val="00DE377B"/>
    <w:rsid w:val="00DE37F4"/>
    <w:rsid w:val="00DE3B6F"/>
    <w:rsid w:val="00DE3E3E"/>
    <w:rsid w:val="00DE4350"/>
    <w:rsid w:val="00DE43A5"/>
    <w:rsid w:val="00DE43E7"/>
    <w:rsid w:val="00DE4498"/>
    <w:rsid w:val="00DE46CB"/>
    <w:rsid w:val="00DE47DC"/>
    <w:rsid w:val="00DE49F1"/>
    <w:rsid w:val="00DE4A96"/>
    <w:rsid w:val="00DE4AF8"/>
    <w:rsid w:val="00DE4B3C"/>
    <w:rsid w:val="00DE4FEC"/>
    <w:rsid w:val="00DE4FF3"/>
    <w:rsid w:val="00DE5193"/>
    <w:rsid w:val="00DE54A9"/>
    <w:rsid w:val="00DE5576"/>
    <w:rsid w:val="00DE560D"/>
    <w:rsid w:val="00DE5AB9"/>
    <w:rsid w:val="00DE5CCC"/>
    <w:rsid w:val="00DE62B2"/>
    <w:rsid w:val="00DE652E"/>
    <w:rsid w:val="00DE6A52"/>
    <w:rsid w:val="00DE6B74"/>
    <w:rsid w:val="00DE6B8B"/>
    <w:rsid w:val="00DE6E6E"/>
    <w:rsid w:val="00DE6F3D"/>
    <w:rsid w:val="00DE7096"/>
    <w:rsid w:val="00DE73FF"/>
    <w:rsid w:val="00DE7584"/>
    <w:rsid w:val="00DE75FE"/>
    <w:rsid w:val="00DE7611"/>
    <w:rsid w:val="00DE7714"/>
    <w:rsid w:val="00DE792B"/>
    <w:rsid w:val="00DE794A"/>
    <w:rsid w:val="00DE7ADE"/>
    <w:rsid w:val="00DE7D5E"/>
    <w:rsid w:val="00DE7F79"/>
    <w:rsid w:val="00DF006A"/>
    <w:rsid w:val="00DF04BE"/>
    <w:rsid w:val="00DF04D4"/>
    <w:rsid w:val="00DF0575"/>
    <w:rsid w:val="00DF05B9"/>
    <w:rsid w:val="00DF0770"/>
    <w:rsid w:val="00DF0819"/>
    <w:rsid w:val="00DF08ED"/>
    <w:rsid w:val="00DF0A89"/>
    <w:rsid w:val="00DF0CCD"/>
    <w:rsid w:val="00DF0E6C"/>
    <w:rsid w:val="00DF1389"/>
    <w:rsid w:val="00DF14A3"/>
    <w:rsid w:val="00DF15FA"/>
    <w:rsid w:val="00DF1A97"/>
    <w:rsid w:val="00DF1AAA"/>
    <w:rsid w:val="00DF1AF1"/>
    <w:rsid w:val="00DF1AF9"/>
    <w:rsid w:val="00DF1DDC"/>
    <w:rsid w:val="00DF1DE2"/>
    <w:rsid w:val="00DF1E67"/>
    <w:rsid w:val="00DF1FD3"/>
    <w:rsid w:val="00DF2028"/>
    <w:rsid w:val="00DF2281"/>
    <w:rsid w:val="00DF2448"/>
    <w:rsid w:val="00DF2813"/>
    <w:rsid w:val="00DF285D"/>
    <w:rsid w:val="00DF2950"/>
    <w:rsid w:val="00DF2AB8"/>
    <w:rsid w:val="00DF2C7F"/>
    <w:rsid w:val="00DF2E55"/>
    <w:rsid w:val="00DF2EFD"/>
    <w:rsid w:val="00DF30C9"/>
    <w:rsid w:val="00DF3197"/>
    <w:rsid w:val="00DF3255"/>
    <w:rsid w:val="00DF33BE"/>
    <w:rsid w:val="00DF3421"/>
    <w:rsid w:val="00DF3626"/>
    <w:rsid w:val="00DF3636"/>
    <w:rsid w:val="00DF3816"/>
    <w:rsid w:val="00DF3897"/>
    <w:rsid w:val="00DF39F6"/>
    <w:rsid w:val="00DF3C4F"/>
    <w:rsid w:val="00DF3D43"/>
    <w:rsid w:val="00DF3DB2"/>
    <w:rsid w:val="00DF3FF1"/>
    <w:rsid w:val="00DF40D9"/>
    <w:rsid w:val="00DF43A8"/>
    <w:rsid w:val="00DF43F5"/>
    <w:rsid w:val="00DF4579"/>
    <w:rsid w:val="00DF47B3"/>
    <w:rsid w:val="00DF4853"/>
    <w:rsid w:val="00DF4862"/>
    <w:rsid w:val="00DF4867"/>
    <w:rsid w:val="00DF4917"/>
    <w:rsid w:val="00DF4AD5"/>
    <w:rsid w:val="00DF4C2A"/>
    <w:rsid w:val="00DF4CF6"/>
    <w:rsid w:val="00DF52E0"/>
    <w:rsid w:val="00DF5674"/>
    <w:rsid w:val="00DF57BE"/>
    <w:rsid w:val="00DF5912"/>
    <w:rsid w:val="00DF5916"/>
    <w:rsid w:val="00DF5E03"/>
    <w:rsid w:val="00DF5EBF"/>
    <w:rsid w:val="00DF5EF2"/>
    <w:rsid w:val="00DF5F83"/>
    <w:rsid w:val="00DF6023"/>
    <w:rsid w:val="00DF6592"/>
    <w:rsid w:val="00DF67AF"/>
    <w:rsid w:val="00DF6AE1"/>
    <w:rsid w:val="00DF6DC1"/>
    <w:rsid w:val="00DF6F16"/>
    <w:rsid w:val="00DF6FD1"/>
    <w:rsid w:val="00DF70D8"/>
    <w:rsid w:val="00DF75C5"/>
    <w:rsid w:val="00DF75F2"/>
    <w:rsid w:val="00DF773D"/>
    <w:rsid w:val="00DF787D"/>
    <w:rsid w:val="00DF7A45"/>
    <w:rsid w:val="00DF7B8A"/>
    <w:rsid w:val="00DF7CC2"/>
    <w:rsid w:val="00DF7F27"/>
    <w:rsid w:val="00E00116"/>
    <w:rsid w:val="00E00174"/>
    <w:rsid w:val="00E00589"/>
    <w:rsid w:val="00E006FC"/>
    <w:rsid w:val="00E00B31"/>
    <w:rsid w:val="00E00D3D"/>
    <w:rsid w:val="00E00E6D"/>
    <w:rsid w:val="00E01249"/>
    <w:rsid w:val="00E017DE"/>
    <w:rsid w:val="00E01AB6"/>
    <w:rsid w:val="00E01AB7"/>
    <w:rsid w:val="00E01C87"/>
    <w:rsid w:val="00E02088"/>
    <w:rsid w:val="00E02A15"/>
    <w:rsid w:val="00E02BA4"/>
    <w:rsid w:val="00E02D1B"/>
    <w:rsid w:val="00E02D72"/>
    <w:rsid w:val="00E02DD6"/>
    <w:rsid w:val="00E0301E"/>
    <w:rsid w:val="00E034A1"/>
    <w:rsid w:val="00E03632"/>
    <w:rsid w:val="00E03870"/>
    <w:rsid w:val="00E03DF8"/>
    <w:rsid w:val="00E03E1B"/>
    <w:rsid w:val="00E03EED"/>
    <w:rsid w:val="00E04547"/>
    <w:rsid w:val="00E045CF"/>
    <w:rsid w:val="00E046AA"/>
    <w:rsid w:val="00E049FC"/>
    <w:rsid w:val="00E04BB6"/>
    <w:rsid w:val="00E04D25"/>
    <w:rsid w:val="00E04D56"/>
    <w:rsid w:val="00E04E7A"/>
    <w:rsid w:val="00E04F1C"/>
    <w:rsid w:val="00E0523F"/>
    <w:rsid w:val="00E05464"/>
    <w:rsid w:val="00E056C5"/>
    <w:rsid w:val="00E057FF"/>
    <w:rsid w:val="00E058F6"/>
    <w:rsid w:val="00E05B8A"/>
    <w:rsid w:val="00E05D0D"/>
    <w:rsid w:val="00E05DA3"/>
    <w:rsid w:val="00E0621F"/>
    <w:rsid w:val="00E0701B"/>
    <w:rsid w:val="00E07056"/>
    <w:rsid w:val="00E0707A"/>
    <w:rsid w:val="00E079DE"/>
    <w:rsid w:val="00E07B16"/>
    <w:rsid w:val="00E07CF7"/>
    <w:rsid w:val="00E07D40"/>
    <w:rsid w:val="00E1007E"/>
    <w:rsid w:val="00E10560"/>
    <w:rsid w:val="00E105BC"/>
    <w:rsid w:val="00E105EF"/>
    <w:rsid w:val="00E10654"/>
    <w:rsid w:val="00E1083E"/>
    <w:rsid w:val="00E10A36"/>
    <w:rsid w:val="00E10FF1"/>
    <w:rsid w:val="00E112AE"/>
    <w:rsid w:val="00E1141F"/>
    <w:rsid w:val="00E11443"/>
    <w:rsid w:val="00E11901"/>
    <w:rsid w:val="00E1195E"/>
    <w:rsid w:val="00E11975"/>
    <w:rsid w:val="00E11A1B"/>
    <w:rsid w:val="00E11BE1"/>
    <w:rsid w:val="00E11EA4"/>
    <w:rsid w:val="00E120A9"/>
    <w:rsid w:val="00E12167"/>
    <w:rsid w:val="00E12191"/>
    <w:rsid w:val="00E121AA"/>
    <w:rsid w:val="00E12222"/>
    <w:rsid w:val="00E12559"/>
    <w:rsid w:val="00E12595"/>
    <w:rsid w:val="00E125F4"/>
    <w:rsid w:val="00E126F4"/>
    <w:rsid w:val="00E1270B"/>
    <w:rsid w:val="00E12AD2"/>
    <w:rsid w:val="00E1300F"/>
    <w:rsid w:val="00E13032"/>
    <w:rsid w:val="00E132B4"/>
    <w:rsid w:val="00E133AC"/>
    <w:rsid w:val="00E133E5"/>
    <w:rsid w:val="00E13698"/>
    <w:rsid w:val="00E138C2"/>
    <w:rsid w:val="00E13990"/>
    <w:rsid w:val="00E13A33"/>
    <w:rsid w:val="00E13A4D"/>
    <w:rsid w:val="00E13A8F"/>
    <w:rsid w:val="00E13CC5"/>
    <w:rsid w:val="00E140DB"/>
    <w:rsid w:val="00E141C7"/>
    <w:rsid w:val="00E1429A"/>
    <w:rsid w:val="00E142A7"/>
    <w:rsid w:val="00E149F0"/>
    <w:rsid w:val="00E14B1F"/>
    <w:rsid w:val="00E14BD7"/>
    <w:rsid w:val="00E14EBC"/>
    <w:rsid w:val="00E14F50"/>
    <w:rsid w:val="00E15301"/>
    <w:rsid w:val="00E1538B"/>
    <w:rsid w:val="00E153FA"/>
    <w:rsid w:val="00E15407"/>
    <w:rsid w:val="00E155C2"/>
    <w:rsid w:val="00E15C6E"/>
    <w:rsid w:val="00E15D1B"/>
    <w:rsid w:val="00E15F80"/>
    <w:rsid w:val="00E15FE9"/>
    <w:rsid w:val="00E160A8"/>
    <w:rsid w:val="00E16195"/>
    <w:rsid w:val="00E162C3"/>
    <w:rsid w:val="00E16498"/>
    <w:rsid w:val="00E16A2C"/>
    <w:rsid w:val="00E16BE3"/>
    <w:rsid w:val="00E16C24"/>
    <w:rsid w:val="00E16EFD"/>
    <w:rsid w:val="00E170B7"/>
    <w:rsid w:val="00E1735B"/>
    <w:rsid w:val="00E176FF"/>
    <w:rsid w:val="00E1772B"/>
    <w:rsid w:val="00E1774A"/>
    <w:rsid w:val="00E17874"/>
    <w:rsid w:val="00E17D0A"/>
    <w:rsid w:val="00E17ED2"/>
    <w:rsid w:val="00E200A3"/>
    <w:rsid w:val="00E20168"/>
    <w:rsid w:val="00E2017E"/>
    <w:rsid w:val="00E20644"/>
    <w:rsid w:val="00E20849"/>
    <w:rsid w:val="00E20AD7"/>
    <w:rsid w:val="00E21488"/>
    <w:rsid w:val="00E216E9"/>
    <w:rsid w:val="00E2196C"/>
    <w:rsid w:val="00E21BFC"/>
    <w:rsid w:val="00E21FB6"/>
    <w:rsid w:val="00E220AD"/>
    <w:rsid w:val="00E22CC5"/>
    <w:rsid w:val="00E22E47"/>
    <w:rsid w:val="00E22F5D"/>
    <w:rsid w:val="00E230D8"/>
    <w:rsid w:val="00E230F5"/>
    <w:rsid w:val="00E232B8"/>
    <w:rsid w:val="00E23837"/>
    <w:rsid w:val="00E23D3F"/>
    <w:rsid w:val="00E24091"/>
    <w:rsid w:val="00E240A7"/>
    <w:rsid w:val="00E2454D"/>
    <w:rsid w:val="00E2458D"/>
    <w:rsid w:val="00E24651"/>
    <w:rsid w:val="00E247A5"/>
    <w:rsid w:val="00E247D2"/>
    <w:rsid w:val="00E249CC"/>
    <w:rsid w:val="00E24E0C"/>
    <w:rsid w:val="00E24E97"/>
    <w:rsid w:val="00E24EBC"/>
    <w:rsid w:val="00E24FC0"/>
    <w:rsid w:val="00E25709"/>
    <w:rsid w:val="00E25722"/>
    <w:rsid w:val="00E2575E"/>
    <w:rsid w:val="00E259DA"/>
    <w:rsid w:val="00E25A3B"/>
    <w:rsid w:val="00E25BD7"/>
    <w:rsid w:val="00E25BE0"/>
    <w:rsid w:val="00E25D93"/>
    <w:rsid w:val="00E260B5"/>
    <w:rsid w:val="00E26305"/>
    <w:rsid w:val="00E264E4"/>
    <w:rsid w:val="00E26BF0"/>
    <w:rsid w:val="00E26BF4"/>
    <w:rsid w:val="00E26C6A"/>
    <w:rsid w:val="00E26E86"/>
    <w:rsid w:val="00E271D0"/>
    <w:rsid w:val="00E2738C"/>
    <w:rsid w:val="00E2745F"/>
    <w:rsid w:val="00E27C46"/>
    <w:rsid w:val="00E27C9A"/>
    <w:rsid w:val="00E27E96"/>
    <w:rsid w:val="00E3036F"/>
    <w:rsid w:val="00E3077B"/>
    <w:rsid w:val="00E3087F"/>
    <w:rsid w:val="00E30889"/>
    <w:rsid w:val="00E30A4A"/>
    <w:rsid w:val="00E30B3F"/>
    <w:rsid w:val="00E30B5F"/>
    <w:rsid w:val="00E30D0C"/>
    <w:rsid w:val="00E30DC6"/>
    <w:rsid w:val="00E30F52"/>
    <w:rsid w:val="00E310E2"/>
    <w:rsid w:val="00E316E1"/>
    <w:rsid w:val="00E317AE"/>
    <w:rsid w:val="00E31AE7"/>
    <w:rsid w:val="00E31DCE"/>
    <w:rsid w:val="00E31E20"/>
    <w:rsid w:val="00E31F0B"/>
    <w:rsid w:val="00E32301"/>
    <w:rsid w:val="00E32DD9"/>
    <w:rsid w:val="00E32DFB"/>
    <w:rsid w:val="00E33290"/>
    <w:rsid w:val="00E336AA"/>
    <w:rsid w:val="00E33794"/>
    <w:rsid w:val="00E33A0A"/>
    <w:rsid w:val="00E33C09"/>
    <w:rsid w:val="00E33CD6"/>
    <w:rsid w:val="00E34170"/>
    <w:rsid w:val="00E343B7"/>
    <w:rsid w:val="00E3451C"/>
    <w:rsid w:val="00E34710"/>
    <w:rsid w:val="00E34786"/>
    <w:rsid w:val="00E34890"/>
    <w:rsid w:val="00E34CDF"/>
    <w:rsid w:val="00E34D73"/>
    <w:rsid w:val="00E34E7B"/>
    <w:rsid w:val="00E34FE3"/>
    <w:rsid w:val="00E350F5"/>
    <w:rsid w:val="00E3544F"/>
    <w:rsid w:val="00E35568"/>
    <w:rsid w:val="00E35630"/>
    <w:rsid w:val="00E3583F"/>
    <w:rsid w:val="00E3591A"/>
    <w:rsid w:val="00E35944"/>
    <w:rsid w:val="00E359B0"/>
    <w:rsid w:val="00E35BA4"/>
    <w:rsid w:val="00E35D69"/>
    <w:rsid w:val="00E3636A"/>
    <w:rsid w:val="00E36442"/>
    <w:rsid w:val="00E369C1"/>
    <w:rsid w:val="00E36A5E"/>
    <w:rsid w:val="00E36B6C"/>
    <w:rsid w:val="00E37092"/>
    <w:rsid w:val="00E372F9"/>
    <w:rsid w:val="00E374AA"/>
    <w:rsid w:val="00E3754D"/>
    <w:rsid w:val="00E3759D"/>
    <w:rsid w:val="00E378F9"/>
    <w:rsid w:val="00E40426"/>
    <w:rsid w:val="00E40467"/>
    <w:rsid w:val="00E405D6"/>
    <w:rsid w:val="00E40B7F"/>
    <w:rsid w:val="00E40DDE"/>
    <w:rsid w:val="00E40E24"/>
    <w:rsid w:val="00E4119F"/>
    <w:rsid w:val="00E411A2"/>
    <w:rsid w:val="00E4133E"/>
    <w:rsid w:val="00E41384"/>
    <w:rsid w:val="00E4166B"/>
    <w:rsid w:val="00E417C9"/>
    <w:rsid w:val="00E4198F"/>
    <w:rsid w:val="00E41A15"/>
    <w:rsid w:val="00E41AA5"/>
    <w:rsid w:val="00E41D78"/>
    <w:rsid w:val="00E41EC9"/>
    <w:rsid w:val="00E41F3D"/>
    <w:rsid w:val="00E41F70"/>
    <w:rsid w:val="00E41FAA"/>
    <w:rsid w:val="00E42182"/>
    <w:rsid w:val="00E421D7"/>
    <w:rsid w:val="00E4226D"/>
    <w:rsid w:val="00E42591"/>
    <w:rsid w:val="00E4290D"/>
    <w:rsid w:val="00E42918"/>
    <w:rsid w:val="00E42992"/>
    <w:rsid w:val="00E42ABB"/>
    <w:rsid w:val="00E42AE5"/>
    <w:rsid w:val="00E42D45"/>
    <w:rsid w:val="00E42D7D"/>
    <w:rsid w:val="00E43045"/>
    <w:rsid w:val="00E430BA"/>
    <w:rsid w:val="00E434BC"/>
    <w:rsid w:val="00E43B37"/>
    <w:rsid w:val="00E43C88"/>
    <w:rsid w:val="00E43CFE"/>
    <w:rsid w:val="00E43DE2"/>
    <w:rsid w:val="00E43DFF"/>
    <w:rsid w:val="00E43E63"/>
    <w:rsid w:val="00E43EF2"/>
    <w:rsid w:val="00E43EFE"/>
    <w:rsid w:val="00E440D8"/>
    <w:rsid w:val="00E44234"/>
    <w:rsid w:val="00E4492A"/>
    <w:rsid w:val="00E44AF6"/>
    <w:rsid w:val="00E44F61"/>
    <w:rsid w:val="00E44FE1"/>
    <w:rsid w:val="00E45161"/>
    <w:rsid w:val="00E452C5"/>
    <w:rsid w:val="00E453E9"/>
    <w:rsid w:val="00E4582A"/>
    <w:rsid w:val="00E458F7"/>
    <w:rsid w:val="00E4590D"/>
    <w:rsid w:val="00E45986"/>
    <w:rsid w:val="00E45A5C"/>
    <w:rsid w:val="00E45BF5"/>
    <w:rsid w:val="00E45F2B"/>
    <w:rsid w:val="00E46188"/>
    <w:rsid w:val="00E461ED"/>
    <w:rsid w:val="00E462CE"/>
    <w:rsid w:val="00E466A8"/>
    <w:rsid w:val="00E46894"/>
    <w:rsid w:val="00E46A7B"/>
    <w:rsid w:val="00E46ADD"/>
    <w:rsid w:val="00E46B54"/>
    <w:rsid w:val="00E46B57"/>
    <w:rsid w:val="00E46FC3"/>
    <w:rsid w:val="00E471DB"/>
    <w:rsid w:val="00E47342"/>
    <w:rsid w:val="00E47D65"/>
    <w:rsid w:val="00E5003F"/>
    <w:rsid w:val="00E50123"/>
    <w:rsid w:val="00E5019A"/>
    <w:rsid w:val="00E501A7"/>
    <w:rsid w:val="00E5028B"/>
    <w:rsid w:val="00E5035A"/>
    <w:rsid w:val="00E503DF"/>
    <w:rsid w:val="00E503FB"/>
    <w:rsid w:val="00E50406"/>
    <w:rsid w:val="00E505A4"/>
    <w:rsid w:val="00E50613"/>
    <w:rsid w:val="00E506C8"/>
    <w:rsid w:val="00E50921"/>
    <w:rsid w:val="00E50A36"/>
    <w:rsid w:val="00E50AB3"/>
    <w:rsid w:val="00E50B5A"/>
    <w:rsid w:val="00E50BE7"/>
    <w:rsid w:val="00E50BEF"/>
    <w:rsid w:val="00E511F1"/>
    <w:rsid w:val="00E51395"/>
    <w:rsid w:val="00E51644"/>
    <w:rsid w:val="00E51B5B"/>
    <w:rsid w:val="00E51C79"/>
    <w:rsid w:val="00E51CC3"/>
    <w:rsid w:val="00E51FE3"/>
    <w:rsid w:val="00E5236B"/>
    <w:rsid w:val="00E524BD"/>
    <w:rsid w:val="00E5294E"/>
    <w:rsid w:val="00E52CEA"/>
    <w:rsid w:val="00E52E15"/>
    <w:rsid w:val="00E52EF1"/>
    <w:rsid w:val="00E5388C"/>
    <w:rsid w:val="00E539AA"/>
    <w:rsid w:val="00E53B3C"/>
    <w:rsid w:val="00E53F66"/>
    <w:rsid w:val="00E53FCA"/>
    <w:rsid w:val="00E53FD3"/>
    <w:rsid w:val="00E53FE9"/>
    <w:rsid w:val="00E5415D"/>
    <w:rsid w:val="00E54286"/>
    <w:rsid w:val="00E5453B"/>
    <w:rsid w:val="00E54548"/>
    <w:rsid w:val="00E54624"/>
    <w:rsid w:val="00E5462E"/>
    <w:rsid w:val="00E547A6"/>
    <w:rsid w:val="00E548E8"/>
    <w:rsid w:val="00E54B89"/>
    <w:rsid w:val="00E54E01"/>
    <w:rsid w:val="00E55221"/>
    <w:rsid w:val="00E55483"/>
    <w:rsid w:val="00E554AD"/>
    <w:rsid w:val="00E554FC"/>
    <w:rsid w:val="00E5560A"/>
    <w:rsid w:val="00E5584E"/>
    <w:rsid w:val="00E55BA8"/>
    <w:rsid w:val="00E55CBF"/>
    <w:rsid w:val="00E55DDF"/>
    <w:rsid w:val="00E55DFF"/>
    <w:rsid w:val="00E55EA9"/>
    <w:rsid w:val="00E5664D"/>
    <w:rsid w:val="00E568C7"/>
    <w:rsid w:val="00E56C80"/>
    <w:rsid w:val="00E5702E"/>
    <w:rsid w:val="00E5742B"/>
    <w:rsid w:val="00E57512"/>
    <w:rsid w:val="00E575A4"/>
    <w:rsid w:val="00E57861"/>
    <w:rsid w:val="00E57D9D"/>
    <w:rsid w:val="00E600FD"/>
    <w:rsid w:val="00E60C0F"/>
    <w:rsid w:val="00E60EAE"/>
    <w:rsid w:val="00E6108F"/>
    <w:rsid w:val="00E611EB"/>
    <w:rsid w:val="00E6155E"/>
    <w:rsid w:val="00E61580"/>
    <w:rsid w:val="00E61673"/>
    <w:rsid w:val="00E621B4"/>
    <w:rsid w:val="00E6220D"/>
    <w:rsid w:val="00E62241"/>
    <w:rsid w:val="00E624C9"/>
    <w:rsid w:val="00E62553"/>
    <w:rsid w:val="00E6292A"/>
    <w:rsid w:val="00E62A6B"/>
    <w:rsid w:val="00E62AB7"/>
    <w:rsid w:val="00E62CA5"/>
    <w:rsid w:val="00E62CFF"/>
    <w:rsid w:val="00E635A5"/>
    <w:rsid w:val="00E63886"/>
    <w:rsid w:val="00E63AEB"/>
    <w:rsid w:val="00E63B43"/>
    <w:rsid w:val="00E63BD7"/>
    <w:rsid w:val="00E63C6B"/>
    <w:rsid w:val="00E63CA1"/>
    <w:rsid w:val="00E64266"/>
    <w:rsid w:val="00E64358"/>
    <w:rsid w:val="00E6445D"/>
    <w:rsid w:val="00E647F8"/>
    <w:rsid w:val="00E64832"/>
    <w:rsid w:val="00E64932"/>
    <w:rsid w:val="00E64A81"/>
    <w:rsid w:val="00E64F49"/>
    <w:rsid w:val="00E65287"/>
    <w:rsid w:val="00E653B0"/>
    <w:rsid w:val="00E654A7"/>
    <w:rsid w:val="00E654D6"/>
    <w:rsid w:val="00E65648"/>
    <w:rsid w:val="00E65781"/>
    <w:rsid w:val="00E658C5"/>
    <w:rsid w:val="00E659A3"/>
    <w:rsid w:val="00E65AC1"/>
    <w:rsid w:val="00E65B7D"/>
    <w:rsid w:val="00E65CF2"/>
    <w:rsid w:val="00E65D09"/>
    <w:rsid w:val="00E65D0A"/>
    <w:rsid w:val="00E65E93"/>
    <w:rsid w:val="00E65F50"/>
    <w:rsid w:val="00E65F6D"/>
    <w:rsid w:val="00E6608C"/>
    <w:rsid w:val="00E66100"/>
    <w:rsid w:val="00E661AE"/>
    <w:rsid w:val="00E66762"/>
    <w:rsid w:val="00E6683D"/>
    <w:rsid w:val="00E669E9"/>
    <w:rsid w:val="00E66AF0"/>
    <w:rsid w:val="00E66C0F"/>
    <w:rsid w:val="00E66DC8"/>
    <w:rsid w:val="00E67169"/>
    <w:rsid w:val="00E675EF"/>
    <w:rsid w:val="00E676D5"/>
    <w:rsid w:val="00E6797A"/>
    <w:rsid w:val="00E67AFD"/>
    <w:rsid w:val="00E67C5E"/>
    <w:rsid w:val="00E67CBC"/>
    <w:rsid w:val="00E67CC6"/>
    <w:rsid w:val="00E67D46"/>
    <w:rsid w:val="00E67E36"/>
    <w:rsid w:val="00E67EA5"/>
    <w:rsid w:val="00E67F9E"/>
    <w:rsid w:val="00E702E8"/>
    <w:rsid w:val="00E70307"/>
    <w:rsid w:val="00E70828"/>
    <w:rsid w:val="00E70864"/>
    <w:rsid w:val="00E70BC8"/>
    <w:rsid w:val="00E70F48"/>
    <w:rsid w:val="00E70F76"/>
    <w:rsid w:val="00E710B0"/>
    <w:rsid w:val="00E7116E"/>
    <w:rsid w:val="00E711E3"/>
    <w:rsid w:val="00E71282"/>
    <w:rsid w:val="00E71424"/>
    <w:rsid w:val="00E7178E"/>
    <w:rsid w:val="00E71996"/>
    <w:rsid w:val="00E719F2"/>
    <w:rsid w:val="00E71A97"/>
    <w:rsid w:val="00E71E89"/>
    <w:rsid w:val="00E71EFE"/>
    <w:rsid w:val="00E720BF"/>
    <w:rsid w:val="00E72108"/>
    <w:rsid w:val="00E721AE"/>
    <w:rsid w:val="00E721C9"/>
    <w:rsid w:val="00E728CF"/>
    <w:rsid w:val="00E72A0E"/>
    <w:rsid w:val="00E72C6D"/>
    <w:rsid w:val="00E72D7B"/>
    <w:rsid w:val="00E73109"/>
    <w:rsid w:val="00E73340"/>
    <w:rsid w:val="00E736BC"/>
    <w:rsid w:val="00E73938"/>
    <w:rsid w:val="00E73964"/>
    <w:rsid w:val="00E73B0F"/>
    <w:rsid w:val="00E73C2C"/>
    <w:rsid w:val="00E73C94"/>
    <w:rsid w:val="00E73D42"/>
    <w:rsid w:val="00E73EBE"/>
    <w:rsid w:val="00E741C3"/>
    <w:rsid w:val="00E74697"/>
    <w:rsid w:val="00E749CE"/>
    <w:rsid w:val="00E74BCF"/>
    <w:rsid w:val="00E74F5F"/>
    <w:rsid w:val="00E7534B"/>
    <w:rsid w:val="00E75544"/>
    <w:rsid w:val="00E75814"/>
    <w:rsid w:val="00E758B6"/>
    <w:rsid w:val="00E75BCF"/>
    <w:rsid w:val="00E75D50"/>
    <w:rsid w:val="00E75E8C"/>
    <w:rsid w:val="00E75EA3"/>
    <w:rsid w:val="00E75F53"/>
    <w:rsid w:val="00E760F7"/>
    <w:rsid w:val="00E76388"/>
    <w:rsid w:val="00E76C4A"/>
    <w:rsid w:val="00E76CCA"/>
    <w:rsid w:val="00E76D61"/>
    <w:rsid w:val="00E76D7A"/>
    <w:rsid w:val="00E76E38"/>
    <w:rsid w:val="00E76EC8"/>
    <w:rsid w:val="00E76F9E"/>
    <w:rsid w:val="00E77007"/>
    <w:rsid w:val="00E7705E"/>
    <w:rsid w:val="00E77082"/>
    <w:rsid w:val="00E77347"/>
    <w:rsid w:val="00E774F4"/>
    <w:rsid w:val="00E77742"/>
    <w:rsid w:val="00E777CC"/>
    <w:rsid w:val="00E778D9"/>
    <w:rsid w:val="00E77974"/>
    <w:rsid w:val="00E77AE0"/>
    <w:rsid w:val="00E77E2B"/>
    <w:rsid w:val="00E77E62"/>
    <w:rsid w:val="00E8000E"/>
    <w:rsid w:val="00E809CA"/>
    <w:rsid w:val="00E80F53"/>
    <w:rsid w:val="00E8116A"/>
    <w:rsid w:val="00E81222"/>
    <w:rsid w:val="00E8123C"/>
    <w:rsid w:val="00E8169D"/>
    <w:rsid w:val="00E81AB6"/>
    <w:rsid w:val="00E81EB4"/>
    <w:rsid w:val="00E81ED9"/>
    <w:rsid w:val="00E82163"/>
    <w:rsid w:val="00E8221B"/>
    <w:rsid w:val="00E822D0"/>
    <w:rsid w:val="00E822F5"/>
    <w:rsid w:val="00E8270B"/>
    <w:rsid w:val="00E82719"/>
    <w:rsid w:val="00E82737"/>
    <w:rsid w:val="00E828B9"/>
    <w:rsid w:val="00E829C8"/>
    <w:rsid w:val="00E829D7"/>
    <w:rsid w:val="00E829E0"/>
    <w:rsid w:val="00E82B1A"/>
    <w:rsid w:val="00E8314F"/>
    <w:rsid w:val="00E8329B"/>
    <w:rsid w:val="00E833E1"/>
    <w:rsid w:val="00E833FE"/>
    <w:rsid w:val="00E834A0"/>
    <w:rsid w:val="00E83888"/>
    <w:rsid w:val="00E83BD0"/>
    <w:rsid w:val="00E83C0A"/>
    <w:rsid w:val="00E83C96"/>
    <w:rsid w:val="00E83D36"/>
    <w:rsid w:val="00E83E5A"/>
    <w:rsid w:val="00E84061"/>
    <w:rsid w:val="00E8426F"/>
    <w:rsid w:val="00E8436E"/>
    <w:rsid w:val="00E84392"/>
    <w:rsid w:val="00E844D6"/>
    <w:rsid w:val="00E8459B"/>
    <w:rsid w:val="00E84663"/>
    <w:rsid w:val="00E84939"/>
    <w:rsid w:val="00E84A10"/>
    <w:rsid w:val="00E84C56"/>
    <w:rsid w:val="00E84F2F"/>
    <w:rsid w:val="00E84FC2"/>
    <w:rsid w:val="00E850A7"/>
    <w:rsid w:val="00E85304"/>
    <w:rsid w:val="00E853D4"/>
    <w:rsid w:val="00E85439"/>
    <w:rsid w:val="00E85479"/>
    <w:rsid w:val="00E8553D"/>
    <w:rsid w:val="00E85557"/>
    <w:rsid w:val="00E8557E"/>
    <w:rsid w:val="00E8597D"/>
    <w:rsid w:val="00E85A9B"/>
    <w:rsid w:val="00E85D02"/>
    <w:rsid w:val="00E86173"/>
    <w:rsid w:val="00E8690A"/>
    <w:rsid w:val="00E86B4D"/>
    <w:rsid w:val="00E86D59"/>
    <w:rsid w:val="00E86F34"/>
    <w:rsid w:val="00E8710D"/>
    <w:rsid w:val="00E87259"/>
    <w:rsid w:val="00E873C0"/>
    <w:rsid w:val="00E875CB"/>
    <w:rsid w:val="00E87627"/>
    <w:rsid w:val="00E879AA"/>
    <w:rsid w:val="00E87CF1"/>
    <w:rsid w:val="00E87D82"/>
    <w:rsid w:val="00E9017F"/>
    <w:rsid w:val="00E9021C"/>
    <w:rsid w:val="00E9039E"/>
    <w:rsid w:val="00E908B3"/>
    <w:rsid w:val="00E90A68"/>
    <w:rsid w:val="00E90CD7"/>
    <w:rsid w:val="00E90E88"/>
    <w:rsid w:val="00E90F19"/>
    <w:rsid w:val="00E91497"/>
    <w:rsid w:val="00E9159C"/>
    <w:rsid w:val="00E91678"/>
    <w:rsid w:val="00E91E78"/>
    <w:rsid w:val="00E91ED5"/>
    <w:rsid w:val="00E91F1D"/>
    <w:rsid w:val="00E91F8A"/>
    <w:rsid w:val="00E91F8F"/>
    <w:rsid w:val="00E91FE5"/>
    <w:rsid w:val="00E9238D"/>
    <w:rsid w:val="00E923CB"/>
    <w:rsid w:val="00E9281D"/>
    <w:rsid w:val="00E92903"/>
    <w:rsid w:val="00E9299B"/>
    <w:rsid w:val="00E92B84"/>
    <w:rsid w:val="00E92E28"/>
    <w:rsid w:val="00E92F29"/>
    <w:rsid w:val="00E92F4A"/>
    <w:rsid w:val="00E92F4B"/>
    <w:rsid w:val="00E92FA6"/>
    <w:rsid w:val="00E92FB0"/>
    <w:rsid w:val="00E930B1"/>
    <w:rsid w:val="00E93166"/>
    <w:rsid w:val="00E933AB"/>
    <w:rsid w:val="00E933CA"/>
    <w:rsid w:val="00E934E9"/>
    <w:rsid w:val="00E93851"/>
    <w:rsid w:val="00E93989"/>
    <w:rsid w:val="00E93A92"/>
    <w:rsid w:val="00E93BE5"/>
    <w:rsid w:val="00E93D6E"/>
    <w:rsid w:val="00E93F7B"/>
    <w:rsid w:val="00E94012"/>
    <w:rsid w:val="00E9403B"/>
    <w:rsid w:val="00E94055"/>
    <w:rsid w:val="00E9417E"/>
    <w:rsid w:val="00E943C1"/>
    <w:rsid w:val="00E94471"/>
    <w:rsid w:val="00E945B3"/>
    <w:rsid w:val="00E94900"/>
    <w:rsid w:val="00E94C0B"/>
    <w:rsid w:val="00E94D15"/>
    <w:rsid w:val="00E95300"/>
    <w:rsid w:val="00E956D8"/>
    <w:rsid w:val="00E9574E"/>
    <w:rsid w:val="00E958B7"/>
    <w:rsid w:val="00E958E0"/>
    <w:rsid w:val="00E959C1"/>
    <w:rsid w:val="00E96092"/>
    <w:rsid w:val="00E96369"/>
    <w:rsid w:val="00E96392"/>
    <w:rsid w:val="00E9645E"/>
    <w:rsid w:val="00E965E1"/>
    <w:rsid w:val="00E9683D"/>
    <w:rsid w:val="00E9684F"/>
    <w:rsid w:val="00E9695C"/>
    <w:rsid w:val="00E969B5"/>
    <w:rsid w:val="00E96BCE"/>
    <w:rsid w:val="00E96C17"/>
    <w:rsid w:val="00E96C92"/>
    <w:rsid w:val="00E97153"/>
    <w:rsid w:val="00E976D8"/>
    <w:rsid w:val="00E9776E"/>
    <w:rsid w:val="00E97ACA"/>
    <w:rsid w:val="00E97ADD"/>
    <w:rsid w:val="00E97D6C"/>
    <w:rsid w:val="00E97E6E"/>
    <w:rsid w:val="00E97F57"/>
    <w:rsid w:val="00EA04F2"/>
    <w:rsid w:val="00EA07D1"/>
    <w:rsid w:val="00EA08D5"/>
    <w:rsid w:val="00EA0B33"/>
    <w:rsid w:val="00EA0C0F"/>
    <w:rsid w:val="00EA0D1F"/>
    <w:rsid w:val="00EA0FFE"/>
    <w:rsid w:val="00EA10A5"/>
    <w:rsid w:val="00EA1683"/>
    <w:rsid w:val="00EA17F8"/>
    <w:rsid w:val="00EA18E2"/>
    <w:rsid w:val="00EA193A"/>
    <w:rsid w:val="00EA19D7"/>
    <w:rsid w:val="00EA1B52"/>
    <w:rsid w:val="00EA1E9E"/>
    <w:rsid w:val="00EA1F45"/>
    <w:rsid w:val="00EA250A"/>
    <w:rsid w:val="00EA259C"/>
    <w:rsid w:val="00EA25D8"/>
    <w:rsid w:val="00EA2938"/>
    <w:rsid w:val="00EA2C01"/>
    <w:rsid w:val="00EA2D1E"/>
    <w:rsid w:val="00EA34B9"/>
    <w:rsid w:val="00EA38E8"/>
    <w:rsid w:val="00EA3E14"/>
    <w:rsid w:val="00EA3E9F"/>
    <w:rsid w:val="00EA3F2F"/>
    <w:rsid w:val="00EA4208"/>
    <w:rsid w:val="00EA43AD"/>
    <w:rsid w:val="00EA49FB"/>
    <w:rsid w:val="00EA500B"/>
    <w:rsid w:val="00EA5206"/>
    <w:rsid w:val="00EA5460"/>
    <w:rsid w:val="00EA5992"/>
    <w:rsid w:val="00EA5A6A"/>
    <w:rsid w:val="00EA5D5B"/>
    <w:rsid w:val="00EA5E14"/>
    <w:rsid w:val="00EA5EDF"/>
    <w:rsid w:val="00EA5F7A"/>
    <w:rsid w:val="00EA6084"/>
    <w:rsid w:val="00EA609F"/>
    <w:rsid w:val="00EA6238"/>
    <w:rsid w:val="00EA6519"/>
    <w:rsid w:val="00EA668B"/>
    <w:rsid w:val="00EA66D8"/>
    <w:rsid w:val="00EA66E9"/>
    <w:rsid w:val="00EA68B6"/>
    <w:rsid w:val="00EA6B7D"/>
    <w:rsid w:val="00EA6B7E"/>
    <w:rsid w:val="00EA6BF1"/>
    <w:rsid w:val="00EA73C7"/>
    <w:rsid w:val="00EA7861"/>
    <w:rsid w:val="00EA7C2D"/>
    <w:rsid w:val="00EA7CEC"/>
    <w:rsid w:val="00EA7E41"/>
    <w:rsid w:val="00EB0015"/>
    <w:rsid w:val="00EB0AFE"/>
    <w:rsid w:val="00EB0C6C"/>
    <w:rsid w:val="00EB0D2F"/>
    <w:rsid w:val="00EB0D83"/>
    <w:rsid w:val="00EB0EF0"/>
    <w:rsid w:val="00EB105B"/>
    <w:rsid w:val="00EB1136"/>
    <w:rsid w:val="00EB1139"/>
    <w:rsid w:val="00EB1155"/>
    <w:rsid w:val="00EB1566"/>
    <w:rsid w:val="00EB168F"/>
    <w:rsid w:val="00EB1732"/>
    <w:rsid w:val="00EB17F0"/>
    <w:rsid w:val="00EB180D"/>
    <w:rsid w:val="00EB1A84"/>
    <w:rsid w:val="00EB1B2C"/>
    <w:rsid w:val="00EB1CB4"/>
    <w:rsid w:val="00EB1E88"/>
    <w:rsid w:val="00EB206D"/>
    <w:rsid w:val="00EB23A8"/>
    <w:rsid w:val="00EB2413"/>
    <w:rsid w:val="00EB2453"/>
    <w:rsid w:val="00EB2A2A"/>
    <w:rsid w:val="00EB2CFD"/>
    <w:rsid w:val="00EB2E5E"/>
    <w:rsid w:val="00EB2F63"/>
    <w:rsid w:val="00EB330F"/>
    <w:rsid w:val="00EB38C1"/>
    <w:rsid w:val="00EB38D7"/>
    <w:rsid w:val="00EB3A1A"/>
    <w:rsid w:val="00EB43B8"/>
    <w:rsid w:val="00EB4691"/>
    <w:rsid w:val="00EB469D"/>
    <w:rsid w:val="00EB499E"/>
    <w:rsid w:val="00EB4A73"/>
    <w:rsid w:val="00EB4B8F"/>
    <w:rsid w:val="00EB4C0F"/>
    <w:rsid w:val="00EB4D27"/>
    <w:rsid w:val="00EB4D71"/>
    <w:rsid w:val="00EB4F7C"/>
    <w:rsid w:val="00EB50F9"/>
    <w:rsid w:val="00EB523E"/>
    <w:rsid w:val="00EB546C"/>
    <w:rsid w:val="00EB55C5"/>
    <w:rsid w:val="00EB59A6"/>
    <w:rsid w:val="00EB5A88"/>
    <w:rsid w:val="00EB5C05"/>
    <w:rsid w:val="00EB5CF9"/>
    <w:rsid w:val="00EB628F"/>
    <w:rsid w:val="00EB6325"/>
    <w:rsid w:val="00EB6595"/>
    <w:rsid w:val="00EB660E"/>
    <w:rsid w:val="00EB6622"/>
    <w:rsid w:val="00EB6993"/>
    <w:rsid w:val="00EB6C20"/>
    <w:rsid w:val="00EB6CE8"/>
    <w:rsid w:val="00EB6CF5"/>
    <w:rsid w:val="00EB726D"/>
    <w:rsid w:val="00EB72A9"/>
    <w:rsid w:val="00EB7402"/>
    <w:rsid w:val="00EB75BC"/>
    <w:rsid w:val="00EB7943"/>
    <w:rsid w:val="00EB7A1E"/>
    <w:rsid w:val="00EB7C80"/>
    <w:rsid w:val="00EB7CBE"/>
    <w:rsid w:val="00EB7E9D"/>
    <w:rsid w:val="00EB7FC4"/>
    <w:rsid w:val="00EC02E5"/>
    <w:rsid w:val="00EC02EA"/>
    <w:rsid w:val="00EC043A"/>
    <w:rsid w:val="00EC06F7"/>
    <w:rsid w:val="00EC09BF"/>
    <w:rsid w:val="00EC0C71"/>
    <w:rsid w:val="00EC0C8C"/>
    <w:rsid w:val="00EC0F30"/>
    <w:rsid w:val="00EC0F3C"/>
    <w:rsid w:val="00EC103A"/>
    <w:rsid w:val="00EC12C7"/>
    <w:rsid w:val="00EC12DB"/>
    <w:rsid w:val="00EC1638"/>
    <w:rsid w:val="00EC1D9B"/>
    <w:rsid w:val="00EC1F3A"/>
    <w:rsid w:val="00EC1FF6"/>
    <w:rsid w:val="00EC20AB"/>
    <w:rsid w:val="00EC2128"/>
    <w:rsid w:val="00EC21F2"/>
    <w:rsid w:val="00EC22A7"/>
    <w:rsid w:val="00EC2445"/>
    <w:rsid w:val="00EC24CA"/>
    <w:rsid w:val="00EC26FC"/>
    <w:rsid w:val="00EC2700"/>
    <w:rsid w:val="00EC2735"/>
    <w:rsid w:val="00EC27C3"/>
    <w:rsid w:val="00EC28AC"/>
    <w:rsid w:val="00EC29B5"/>
    <w:rsid w:val="00EC2A8D"/>
    <w:rsid w:val="00EC2AE8"/>
    <w:rsid w:val="00EC2DA6"/>
    <w:rsid w:val="00EC3036"/>
    <w:rsid w:val="00EC303B"/>
    <w:rsid w:val="00EC314B"/>
    <w:rsid w:val="00EC3348"/>
    <w:rsid w:val="00EC3478"/>
    <w:rsid w:val="00EC351F"/>
    <w:rsid w:val="00EC3607"/>
    <w:rsid w:val="00EC3D8F"/>
    <w:rsid w:val="00EC4113"/>
    <w:rsid w:val="00EC444A"/>
    <w:rsid w:val="00EC44E0"/>
    <w:rsid w:val="00EC4AAD"/>
    <w:rsid w:val="00EC4BC2"/>
    <w:rsid w:val="00EC4BF5"/>
    <w:rsid w:val="00EC4CB6"/>
    <w:rsid w:val="00EC4D29"/>
    <w:rsid w:val="00EC50D5"/>
    <w:rsid w:val="00EC5169"/>
    <w:rsid w:val="00EC549D"/>
    <w:rsid w:val="00EC54BE"/>
    <w:rsid w:val="00EC5544"/>
    <w:rsid w:val="00EC55BB"/>
    <w:rsid w:val="00EC56CF"/>
    <w:rsid w:val="00EC5C01"/>
    <w:rsid w:val="00EC5CE7"/>
    <w:rsid w:val="00EC5FCC"/>
    <w:rsid w:val="00EC6555"/>
    <w:rsid w:val="00EC66C1"/>
    <w:rsid w:val="00EC671A"/>
    <w:rsid w:val="00EC6824"/>
    <w:rsid w:val="00EC6947"/>
    <w:rsid w:val="00EC6BF8"/>
    <w:rsid w:val="00EC6EF0"/>
    <w:rsid w:val="00EC6FC3"/>
    <w:rsid w:val="00EC6FC4"/>
    <w:rsid w:val="00EC741F"/>
    <w:rsid w:val="00EC764A"/>
    <w:rsid w:val="00EC798D"/>
    <w:rsid w:val="00EC7BE2"/>
    <w:rsid w:val="00EC7EAF"/>
    <w:rsid w:val="00EC7F0E"/>
    <w:rsid w:val="00EC7FAD"/>
    <w:rsid w:val="00ED026B"/>
    <w:rsid w:val="00ED031B"/>
    <w:rsid w:val="00ED0378"/>
    <w:rsid w:val="00ED0513"/>
    <w:rsid w:val="00ED06BE"/>
    <w:rsid w:val="00ED07BA"/>
    <w:rsid w:val="00ED091B"/>
    <w:rsid w:val="00ED0C32"/>
    <w:rsid w:val="00ED0DE6"/>
    <w:rsid w:val="00ED0FDA"/>
    <w:rsid w:val="00ED0FEB"/>
    <w:rsid w:val="00ED109B"/>
    <w:rsid w:val="00ED131B"/>
    <w:rsid w:val="00ED134B"/>
    <w:rsid w:val="00ED16B9"/>
    <w:rsid w:val="00ED1A14"/>
    <w:rsid w:val="00ED1DFC"/>
    <w:rsid w:val="00ED1EA6"/>
    <w:rsid w:val="00ED22E4"/>
    <w:rsid w:val="00ED22E6"/>
    <w:rsid w:val="00ED2A8E"/>
    <w:rsid w:val="00ED2BEE"/>
    <w:rsid w:val="00ED2C09"/>
    <w:rsid w:val="00ED2CB5"/>
    <w:rsid w:val="00ED2FEA"/>
    <w:rsid w:val="00ED306B"/>
    <w:rsid w:val="00ED326B"/>
    <w:rsid w:val="00ED3321"/>
    <w:rsid w:val="00ED343D"/>
    <w:rsid w:val="00ED365E"/>
    <w:rsid w:val="00ED3A07"/>
    <w:rsid w:val="00ED3C6D"/>
    <w:rsid w:val="00ED410E"/>
    <w:rsid w:val="00ED4466"/>
    <w:rsid w:val="00ED48C5"/>
    <w:rsid w:val="00ED4A9C"/>
    <w:rsid w:val="00ED4B0D"/>
    <w:rsid w:val="00ED4C74"/>
    <w:rsid w:val="00ED4D51"/>
    <w:rsid w:val="00ED4FC6"/>
    <w:rsid w:val="00ED50E0"/>
    <w:rsid w:val="00ED5221"/>
    <w:rsid w:val="00ED528E"/>
    <w:rsid w:val="00ED53C7"/>
    <w:rsid w:val="00ED545B"/>
    <w:rsid w:val="00ED5522"/>
    <w:rsid w:val="00ED56A9"/>
    <w:rsid w:val="00ED57A6"/>
    <w:rsid w:val="00ED580D"/>
    <w:rsid w:val="00ED59DC"/>
    <w:rsid w:val="00ED59E7"/>
    <w:rsid w:val="00ED6407"/>
    <w:rsid w:val="00ED645C"/>
    <w:rsid w:val="00ED64F6"/>
    <w:rsid w:val="00ED6524"/>
    <w:rsid w:val="00ED6644"/>
    <w:rsid w:val="00ED66BF"/>
    <w:rsid w:val="00ED6728"/>
    <w:rsid w:val="00ED6732"/>
    <w:rsid w:val="00ED67F6"/>
    <w:rsid w:val="00ED680A"/>
    <w:rsid w:val="00ED6C69"/>
    <w:rsid w:val="00ED6CAA"/>
    <w:rsid w:val="00ED6D03"/>
    <w:rsid w:val="00ED6D66"/>
    <w:rsid w:val="00ED6E57"/>
    <w:rsid w:val="00ED7000"/>
    <w:rsid w:val="00ED7064"/>
    <w:rsid w:val="00ED7084"/>
    <w:rsid w:val="00ED70E7"/>
    <w:rsid w:val="00ED74B3"/>
    <w:rsid w:val="00ED7861"/>
    <w:rsid w:val="00ED78CA"/>
    <w:rsid w:val="00ED7975"/>
    <w:rsid w:val="00ED7ADA"/>
    <w:rsid w:val="00ED7B34"/>
    <w:rsid w:val="00ED7E5E"/>
    <w:rsid w:val="00ED7FDD"/>
    <w:rsid w:val="00EE025C"/>
    <w:rsid w:val="00EE028C"/>
    <w:rsid w:val="00EE02E6"/>
    <w:rsid w:val="00EE03B6"/>
    <w:rsid w:val="00EE04F7"/>
    <w:rsid w:val="00EE052C"/>
    <w:rsid w:val="00EE0ACD"/>
    <w:rsid w:val="00EE0BBC"/>
    <w:rsid w:val="00EE0CC3"/>
    <w:rsid w:val="00EE0D32"/>
    <w:rsid w:val="00EE0D51"/>
    <w:rsid w:val="00EE1042"/>
    <w:rsid w:val="00EE12E5"/>
    <w:rsid w:val="00EE12FA"/>
    <w:rsid w:val="00EE1352"/>
    <w:rsid w:val="00EE16DA"/>
    <w:rsid w:val="00EE16E4"/>
    <w:rsid w:val="00EE1983"/>
    <w:rsid w:val="00EE1AF5"/>
    <w:rsid w:val="00EE1BBD"/>
    <w:rsid w:val="00EE1BCC"/>
    <w:rsid w:val="00EE1D9D"/>
    <w:rsid w:val="00EE1E13"/>
    <w:rsid w:val="00EE1EA3"/>
    <w:rsid w:val="00EE1F15"/>
    <w:rsid w:val="00EE1F89"/>
    <w:rsid w:val="00EE2270"/>
    <w:rsid w:val="00EE2334"/>
    <w:rsid w:val="00EE255E"/>
    <w:rsid w:val="00EE2619"/>
    <w:rsid w:val="00EE29DD"/>
    <w:rsid w:val="00EE2E0F"/>
    <w:rsid w:val="00EE2E81"/>
    <w:rsid w:val="00EE307E"/>
    <w:rsid w:val="00EE3551"/>
    <w:rsid w:val="00EE35BC"/>
    <w:rsid w:val="00EE3743"/>
    <w:rsid w:val="00EE3AC1"/>
    <w:rsid w:val="00EE3B08"/>
    <w:rsid w:val="00EE3B84"/>
    <w:rsid w:val="00EE3D4E"/>
    <w:rsid w:val="00EE41CA"/>
    <w:rsid w:val="00EE41D7"/>
    <w:rsid w:val="00EE429D"/>
    <w:rsid w:val="00EE42CF"/>
    <w:rsid w:val="00EE43DE"/>
    <w:rsid w:val="00EE4648"/>
    <w:rsid w:val="00EE4745"/>
    <w:rsid w:val="00EE4962"/>
    <w:rsid w:val="00EE4F7C"/>
    <w:rsid w:val="00EE4F92"/>
    <w:rsid w:val="00EE50A7"/>
    <w:rsid w:val="00EE512D"/>
    <w:rsid w:val="00EE51AA"/>
    <w:rsid w:val="00EE5337"/>
    <w:rsid w:val="00EE571F"/>
    <w:rsid w:val="00EE5740"/>
    <w:rsid w:val="00EE5881"/>
    <w:rsid w:val="00EE5885"/>
    <w:rsid w:val="00EE5967"/>
    <w:rsid w:val="00EE599E"/>
    <w:rsid w:val="00EE5BB7"/>
    <w:rsid w:val="00EE5C82"/>
    <w:rsid w:val="00EE5CCD"/>
    <w:rsid w:val="00EE5FAA"/>
    <w:rsid w:val="00EE5FCC"/>
    <w:rsid w:val="00EE610E"/>
    <w:rsid w:val="00EE6332"/>
    <w:rsid w:val="00EE66C6"/>
    <w:rsid w:val="00EE67B7"/>
    <w:rsid w:val="00EE689E"/>
    <w:rsid w:val="00EE6C24"/>
    <w:rsid w:val="00EE6D2D"/>
    <w:rsid w:val="00EE6E06"/>
    <w:rsid w:val="00EE71D8"/>
    <w:rsid w:val="00EE731B"/>
    <w:rsid w:val="00EE752B"/>
    <w:rsid w:val="00EE75E6"/>
    <w:rsid w:val="00EE78A1"/>
    <w:rsid w:val="00EE790D"/>
    <w:rsid w:val="00EE7C84"/>
    <w:rsid w:val="00EE7E9D"/>
    <w:rsid w:val="00EE7FCC"/>
    <w:rsid w:val="00EE7FD4"/>
    <w:rsid w:val="00EF0103"/>
    <w:rsid w:val="00EF0269"/>
    <w:rsid w:val="00EF03B4"/>
    <w:rsid w:val="00EF03CB"/>
    <w:rsid w:val="00EF04D8"/>
    <w:rsid w:val="00EF07DE"/>
    <w:rsid w:val="00EF0881"/>
    <w:rsid w:val="00EF09D9"/>
    <w:rsid w:val="00EF0A21"/>
    <w:rsid w:val="00EF0B3E"/>
    <w:rsid w:val="00EF0BE8"/>
    <w:rsid w:val="00EF0E28"/>
    <w:rsid w:val="00EF0FAD"/>
    <w:rsid w:val="00EF13FD"/>
    <w:rsid w:val="00EF16FE"/>
    <w:rsid w:val="00EF17EB"/>
    <w:rsid w:val="00EF1860"/>
    <w:rsid w:val="00EF1866"/>
    <w:rsid w:val="00EF1B42"/>
    <w:rsid w:val="00EF1BB9"/>
    <w:rsid w:val="00EF1D8C"/>
    <w:rsid w:val="00EF1E2A"/>
    <w:rsid w:val="00EF1E83"/>
    <w:rsid w:val="00EF1F69"/>
    <w:rsid w:val="00EF1FFE"/>
    <w:rsid w:val="00EF2613"/>
    <w:rsid w:val="00EF2673"/>
    <w:rsid w:val="00EF2684"/>
    <w:rsid w:val="00EF2834"/>
    <w:rsid w:val="00EF2880"/>
    <w:rsid w:val="00EF2AD2"/>
    <w:rsid w:val="00EF2BA3"/>
    <w:rsid w:val="00EF2F6F"/>
    <w:rsid w:val="00EF3364"/>
    <w:rsid w:val="00EF3529"/>
    <w:rsid w:val="00EF35A5"/>
    <w:rsid w:val="00EF36CF"/>
    <w:rsid w:val="00EF3817"/>
    <w:rsid w:val="00EF39A7"/>
    <w:rsid w:val="00EF3AC2"/>
    <w:rsid w:val="00EF3E27"/>
    <w:rsid w:val="00EF40C8"/>
    <w:rsid w:val="00EF4503"/>
    <w:rsid w:val="00EF4A48"/>
    <w:rsid w:val="00EF4AAB"/>
    <w:rsid w:val="00EF4C4B"/>
    <w:rsid w:val="00EF4C9F"/>
    <w:rsid w:val="00EF4E17"/>
    <w:rsid w:val="00EF4F3A"/>
    <w:rsid w:val="00EF515B"/>
    <w:rsid w:val="00EF5165"/>
    <w:rsid w:val="00EF54BA"/>
    <w:rsid w:val="00EF5555"/>
    <w:rsid w:val="00EF5579"/>
    <w:rsid w:val="00EF56A6"/>
    <w:rsid w:val="00EF5BDC"/>
    <w:rsid w:val="00EF5CE3"/>
    <w:rsid w:val="00EF5E8F"/>
    <w:rsid w:val="00EF5EB0"/>
    <w:rsid w:val="00EF605D"/>
    <w:rsid w:val="00EF611D"/>
    <w:rsid w:val="00EF654F"/>
    <w:rsid w:val="00EF6626"/>
    <w:rsid w:val="00EF677E"/>
    <w:rsid w:val="00EF6AC1"/>
    <w:rsid w:val="00EF6B77"/>
    <w:rsid w:val="00EF6E8C"/>
    <w:rsid w:val="00EF6F95"/>
    <w:rsid w:val="00EF6FAC"/>
    <w:rsid w:val="00EF7690"/>
    <w:rsid w:val="00EF788F"/>
    <w:rsid w:val="00EF7AE5"/>
    <w:rsid w:val="00EF7C72"/>
    <w:rsid w:val="00EF7CDB"/>
    <w:rsid w:val="00EF7D22"/>
    <w:rsid w:val="00F000DD"/>
    <w:rsid w:val="00F007F4"/>
    <w:rsid w:val="00F009E5"/>
    <w:rsid w:val="00F00E50"/>
    <w:rsid w:val="00F012B1"/>
    <w:rsid w:val="00F01326"/>
    <w:rsid w:val="00F013B2"/>
    <w:rsid w:val="00F01404"/>
    <w:rsid w:val="00F016D9"/>
    <w:rsid w:val="00F0178A"/>
    <w:rsid w:val="00F018C9"/>
    <w:rsid w:val="00F0195D"/>
    <w:rsid w:val="00F0199D"/>
    <w:rsid w:val="00F01D19"/>
    <w:rsid w:val="00F02069"/>
    <w:rsid w:val="00F0219D"/>
    <w:rsid w:val="00F021F4"/>
    <w:rsid w:val="00F02324"/>
    <w:rsid w:val="00F0241B"/>
    <w:rsid w:val="00F02583"/>
    <w:rsid w:val="00F027D3"/>
    <w:rsid w:val="00F0286E"/>
    <w:rsid w:val="00F028EE"/>
    <w:rsid w:val="00F02B75"/>
    <w:rsid w:val="00F02C3A"/>
    <w:rsid w:val="00F02CD8"/>
    <w:rsid w:val="00F02E13"/>
    <w:rsid w:val="00F02EA1"/>
    <w:rsid w:val="00F0312D"/>
    <w:rsid w:val="00F0326E"/>
    <w:rsid w:val="00F036C1"/>
    <w:rsid w:val="00F037B4"/>
    <w:rsid w:val="00F03BC6"/>
    <w:rsid w:val="00F03D98"/>
    <w:rsid w:val="00F03DB3"/>
    <w:rsid w:val="00F03E24"/>
    <w:rsid w:val="00F04214"/>
    <w:rsid w:val="00F0436D"/>
    <w:rsid w:val="00F043CA"/>
    <w:rsid w:val="00F044B9"/>
    <w:rsid w:val="00F0481E"/>
    <w:rsid w:val="00F04B2B"/>
    <w:rsid w:val="00F05149"/>
    <w:rsid w:val="00F0535C"/>
    <w:rsid w:val="00F05618"/>
    <w:rsid w:val="00F05917"/>
    <w:rsid w:val="00F05B29"/>
    <w:rsid w:val="00F05C48"/>
    <w:rsid w:val="00F06038"/>
    <w:rsid w:val="00F06280"/>
    <w:rsid w:val="00F0658B"/>
    <w:rsid w:val="00F06812"/>
    <w:rsid w:val="00F06857"/>
    <w:rsid w:val="00F069C4"/>
    <w:rsid w:val="00F06C8D"/>
    <w:rsid w:val="00F06CF0"/>
    <w:rsid w:val="00F06F33"/>
    <w:rsid w:val="00F06F85"/>
    <w:rsid w:val="00F06FB9"/>
    <w:rsid w:val="00F0751E"/>
    <w:rsid w:val="00F076EB"/>
    <w:rsid w:val="00F077A0"/>
    <w:rsid w:val="00F077A7"/>
    <w:rsid w:val="00F077CC"/>
    <w:rsid w:val="00F0785C"/>
    <w:rsid w:val="00F0789F"/>
    <w:rsid w:val="00F078AB"/>
    <w:rsid w:val="00F07991"/>
    <w:rsid w:val="00F07BDE"/>
    <w:rsid w:val="00F07E99"/>
    <w:rsid w:val="00F07EB6"/>
    <w:rsid w:val="00F103BF"/>
    <w:rsid w:val="00F103C1"/>
    <w:rsid w:val="00F10490"/>
    <w:rsid w:val="00F107D3"/>
    <w:rsid w:val="00F1092D"/>
    <w:rsid w:val="00F10A89"/>
    <w:rsid w:val="00F10C3E"/>
    <w:rsid w:val="00F10D2B"/>
    <w:rsid w:val="00F1121F"/>
    <w:rsid w:val="00F11363"/>
    <w:rsid w:val="00F1165B"/>
    <w:rsid w:val="00F116A0"/>
    <w:rsid w:val="00F11B22"/>
    <w:rsid w:val="00F11BC6"/>
    <w:rsid w:val="00F1222C"/>
    <w:rsid w:val="00F124C1"/>
    <w:rsid w:val="00F124DA"/>
    <w:rsid w:val="00F125D4"/>
    <w:rsid w:val="00F125DD"/>
    <w:rsid w:val="00F1263D"/>
    <w:rsid w:val="00F12642"/>
    <w:rsid w:val="00F12934"/>
    <w:rsid w:val="00F12D0E"/>
    <w:rsid w:val="00F12D91"/>
    <w:rsid w:val="00F13062"/>
    <w:rsid w:val="00F13182"/>
    <w:rsid w:val="00F13228"/>
    <w:rsid w:val="00F13307"/>
    <w:rsid w:val="00F1344F"/>
    <w:rsid w:val="00F13679"/>
    <w:rsid w:val="00F13805"/>
    <w:rsid w:val="00F13D19"/>
    <w:rsid w:val="00F13E52"/>
    <w:rsid w:val="00F1402B"/>
    <w:rsid w:val="00F1406E"/>
    <w:rsid w:val="00F140A7"/>
    <w:rsid w:val="00F141A2"/>
    <w:rsid w:val="00F144FA"/>
    <w:rsid w:val="00F146A6"/>
    <w:rsid w:val="00F147AA"/>
    <w:rsid w:val="00F14A82"/>
    <w:rsid w:val="00F14AE0"/>
    <w:rsid w:val="00F14C1D"/>
    <w:rsid w:val="00F14E2C"/>
    <w:rsid w:val="00F14F73"/>
    <w:rsid w:val="00F14F7C"/>
    <w:rsid w:val="00F1525E"/>
    <w:rsid w:val="00F153DA"/>
    <w:rsid w:val="00F1568F"/>
    <w:rsid w:val="00F15784"/>
    <w:rsid w:val="00F15AD6"/>
    <w:rsid w:val="00F16319"/>
    <w:rsid w:val="00F16DC9"/>
    <w:rsid w:val="00F1719D"/>
    <w:rsid w:val="00F172A0"/>
    <w:rsid w:val="00F175E0"/>
    <w:rsid w:val="00F176FF"/>
    <w:rsid w:val="00F1779E"/>
    <w:rsid w:val="00F1793B"/>
    <w:rsid w:val="00F179D1"/>
    <w:rsid w:val="00F179F3"/>
    <w:rsid w:val="00F17C08"/>
    <w:rsid w:val="00F17C90"/>
    <w:rsid w:val="00F17CC8"/>
    <w:rsid w:val="00F17FEB"/>
    <w:rsid w:val="00F20137"/>
    <w:rsid w:val="00F203BE"/>
    <w:rsid w:val="00F2041D"/>
    <w:rsid w:val="00F2048A"/>
    <w:rsid w:val="00F20585"/>
    <w:rsid w:val="00F2062B"/>
    <w:rsid w:val="00F20757"/>
    <w:rsid w:val="00F20A2B"/>
    <w:rsid w:val="00F20B5C"/>
    <w:rsid w:val="00F20E08"/>
    <w:rsid w:val="00F20E67"/>
    <w:rsid w:val="00F20EF6"/>
    <w:rsid w:val="00F20F4D"/>
    <w:rsid w:val="00F20F67"/>
    <w:rsid w:val="00F213E2"/>
    <w:rsid w:val="00F2162A"/>
    <w:rsid w:val="00F218F3"/>
    <w:rsid w:val="00F21C74"/>
    <w:rsid w:val="00F21CEA"/>
    <w:rsid w:val="00F21EE8"/>
    <w:rsid w:val="00F224F5"/>
    <w:rsid w:val="00F226A3"/>
    <w:rsid w:val="00F22853"/>
    <w:rsid w:val="00F22BDD"/>
    <w:rsid w:val="00F22CA1"/>
    <w:rsid w:val="00F22DF4"/>
    <w:rsid w:val="00F23052"/>
    <w:rsid w:val="00F2305F"/>
    <w:rsid w:val="00F231C2"/>
    <w:rsid w:val="00F2343B"/>
    <w:rsid w:val="00F23829"/>
    <w:rsid w:val="00F2386E"/>
    <w:rsid w:val="00F23D53"/>
    <w:rsid w:val="00F23F64"/>
    <w:rsid w:val="00F24025"/>
    <w:rsid w:val="00F2403B"/>
    <w:rsid w:val="00F2410E"/>
    <w:rsid w:val="00F24129"/>
    <w:rsid w:val="00F2470E"/>
    <w:rsid w:val="00F24813"/>
    <w:rsid w:val="00F24A19"/>
    <w:rsid w:val="00F24E72"/>
    <w:rsid w:val="00F24EE2"/>
    <w:rsid w:val="00F24F6A"/>
    <w:rsid w:val="00F2527D"/>
    <w:rsid w:val="00F253B8"/>
    <w:rsid w:val="00F256BE"/>
    <w:rsid w:val="00F259D4"/>
    <w:rsid w:val="00F25B33"/>
    <w:rsid w:val="00F25BEE"/>
    <w:rsid w:val="00F25F18"/>
    <w:rsid w:val="00F25F2E"/>
    <w:rsid w:val="00F26072"/>
    <w:rsid w:val="00F260B7"/>
    <w:rsid w:val="00F2628C"/>
    <w:rsid w:val="00F26595"/>
    <w:rsid w:val="00F26605"/>
    <w:rsid w:val="00F26691"/>
    <w:rsid w:val="00F26940"/>
    <w:rsid w:val="00F269A0"/>
    <w:rsid w:val="00F269AA"/>
    <w:rsid w:val="00F2701C"/>
    <w:rsid w:val="00F274EB"/>
    <w:rsid w:val="00F27551"/>
    <w:rsid w:val="00F275B2"/>
    <w:rsid w:val="00F275B9"/>
    <w:rsid w:val="00F277FA"/>
    <w:rsid w:val="00F27ADD"/>
    <w:rsid w:val="00F27BE1"/>
    <w:rsid w:val="00F27CC6"/>
    <w:rsid w:val="00F27E95"/>
    <w:rsid w:val="00F30334"/>
    <w:rsid w:val="00F3035D"/>
    <w:rsid w:val="00F30371"/>
    <w:rsid w:val="00F30527"/>
    <w:rsid w:val="00F30647"/>
    <w:rsid w:val="00F306F8"/>
    <w:rsid w:val="00F30AE3"/>
    <w:rsid w:val="00F30ED6"/>
    <w:rsid w:val="00F3101D"/>
    <w:rsid w:val="00F3109A"/>
    <w:rsid w:val="00F310CC"/>
    <w:rsid w:val="00F31390"/>
    <w:rsid w:val="00F31851"/>
    <w:rsid w:val="00F31899"/>
    <w:rsid w:val="00F31991"/>
    <w:rsid w:val="00F31C2B"/>
    <w:rsid w:val="00F31CCF"/>
    <w:rsid w:val="00F31F59"/>
    <w:rsid w:val="00F32249"/>
    <w:rsid w:val="00F322AA"/>
    <w:rsid w:val="00F328F2"/>
    <w:rsid w:val="00F3290F"/>
    <w:rsid w:val="00F32F5C"/>
    <w:rsid w:val="00F3334B"/>
    <w:rsid w:val="00F33579"/>
    <w:rsid w:val="00F33D4A"/>
    <w:rsid w:val="00F3411D"/>
    <w:rsid w:val="00F341B5"/>
    <w:rsid w:val="00F34281"/>
    <w:rsid w:val="00F3442C"/>
    <w:rsid w:val="00F34484"/>
    <w:rsid w:val="00F34593"/>
    <w:rsid w:val="00F345D2"/>
    <w:rsid w:val="00F34730"/>
    <w:rsid w:val="00F347F2"/>
    <w:rsid w:val="00F3488C"/>
    <w:rsid w:val="00F348D7"/>
    <w:rsid w:val="00F3491C"/>
    <w:rsid w:val="00F349AE"/>
    <w:rsid w:val="00F34C13"/>
    <w:rsid w:val="00F34F7B"/>
    <w:rsid w:val="00F350A2"/>
    <w:rsid w:val="00F35218"/>
    <w:rsid w:val="00F3558B"/>
    <w:rsid w:val="00F35C24"/>
    <w:rsid w:val="00F35E2F"/>
    <w:rsid w:val="00F35E5A"/>
    <w:rsid w:val="00F35F1D"/>
    <w:rsid w:val="00F3602D"/>
    <w:rsid w:val="00F362EE"/>
    <w:rsid w:val="00F36570"/>
    <w:rsid w:val="00F3665C"/>
    <w:rsid w:val="00F36C98"/>
    <w:rsid w:val="00F36E96"/>
    <w:rsid w:val="00F36FA6"/>
    <w:rsid w:val="00F36FB3"/>
    <w:rsid w:val="00F37100"/>
    <w:rsid w:val="00F3724D"/>
    <w:rsid w:val="00F37662"/>
    <w:rsid w:val="00F37746"/>
    <w:rsid w:val="00F3776B"/>
    <w:rsid w:val="00F37A0A"/>
    <w:rsid w:val="00F37B0D"/>
    <w:rsid w:val="00F37BAF"/>
    <w:rsid w:val="00F37F1B"/>
    <w:rsid w:val="00F400BC"/>
    <w:rsid w:val="00F40271"/>
    <w:rsid w:val="00F40335"/>
    <w:rsid w:val="00F40745"/>
    <w:rsid w:val="00F408B5"/>
    <w:rsid w:val="00F409C3"/>
    <w:rsid w:val="00F40F96"/>
    <w:rsid w:val="00F411DC"/>
    <w:rsid w:val="00F41255"/>
    <w:rsid w:val="00F412B9"/>
    <w:rsid w:val="00F4133B"/>
    <w:rsid w:val="00F41575"/>
    <w:rsid w:val="00F415A1"/>
    <w:rsid w:val="00F41980"/>
    <w:rsid w:val="00F41DD9"/>
    <w:rsid w:val="00F41F45"/>
    <w:rsid w:val="00F421E6"/>
    <w:rsid w:val="00F42687"/>
    <w:rsid w:val="00F42A3F"/>
    <w:rsid w:val="00F42B27"/>
    <w:rsid w:val="00F42B94"/>
    <w:rsid w:val="00F42C76"/>
    <w:rsid w:val="00F42C98"/>
    <w:rsid w:val="00F42D83"/>
    <w:rsid w:val="00F42DF7"/>
    <w:rsid w:val="00F42E98"/>
    <w:rsid w:val="00F43192"/>
    <w:rsid w:val="00F4320E"/>
    <w:rsid w:val="00F432A2"/>
    <w:rsid w:val="00F432E9"/>
    <w:rsid w:val="00F435E2"/>
    <w:rsid w:val="00F43770"/>
    <w:rsid w:val="00F43A22"/>
    <w:rsid w:val="00F43C27"/>
    <w:rsid w:val="00F43C54"/>
    <w:rsid w:val="00F43CCC"/>
    <w:rsid w:val="00F43F6A"/>
    <w:rsid w:val="00F4401F"/>
    <w:rsid w:val="00F441EB"/>
    <w:rsid w:val="00F4424E"/>
    <w:rsid w:val="00F445B9"/>
    <w:rsid w:val="00F446DB"/>
    <w:rsid w:val="00F44720"/>
    <w:rsid w:val="00F44945"/>
    <w:rsid w:val="00F44C2F"/>
    <w:rsid w:val="00F44CA0"/>
    <w:rsid w:val="00F44D41"/>
    <w:rsid w:val="00F45799"/>
    <w:rsid w:val="00F45937"/>
    <w:rsid w:val="00F45C08"/>
    <w:rsid w:val="00F45C69"/>
    <w:rsid w:val="00F45D8E"/>
    <w:rsid w:val="00F45E83"/>
    <w:rsid w:val="00F45EAC"/>
    <w:rsid w:val="00F4608D"/>
    <w:rsid w:val="00F462F8"/>
    <w:rsid w:val="00F46378"/>
    <w:rsid w:val="00F4665F"/>
    <w:rsid w:val="00F4673C"/>
    <w:rsid w:val="00F46A62"/>
    <w:rsid w:val="00F46B24"/>
    <w:rsid w:val="00F46B3B"/>
    <w:rsid w:val="00F4717E"/>
    <w:rsid w:val="00F4734A"/>
    <w:rsid w:val="00F4764D"/>
    <w:rsid w:val="00F47AE3"/>
    <w:rsid w:val="00F47BF1"/>
    <w:rsid w:val="00F47FBB"/>
    <w:rsid w:val="00F5010A"/>
    <w:rsid w:val="00F501BA"/>
    <w:rsid w:val="00F50231"/>
    <w:rsid w:val="00F5042E"/>
    <w:rsid w:val="00F504BC"/>
    <w:rsid w:val="00F507FA"/>
    <w:rsid w:val="00F5090D"/>
    <w:rsid w:val="00F50C04"/>
    <w:rsid w:val="00F50DC5"/>
    <w:rsid w:val="00F50E90"/>
    <w:rsid w:val="00F510E8"/>
    <w:rsid w:val="00F512B4"/>
    <w:rsid w:val="00F51376"/>
    <w:rsid w:val="00F51485"/>
    <w:rsid w:val="00F514A4"/>
    <w:rsid w:val="00F514E1"/>
    <w:rsid w:val="00F51534"/>
    <w:rsid w:val="00F51664"/>
    <w:rsid w:val="00F51981"/>
    <w:rsid w:val="00F51A3D"/>
    <w:rsid w:val="00F51C01"/>
    <w:rsid w:val="00F51D31"/>
    <w:rsid w:val="00F51DB1"/>
    <w:rsid w:val="00F520B9"/>
    <w:rsid w:val="00F52115"/>
    <w:rsid w:val="00F521C6"/>
    <w:rsid w:val="00F521FF"/>
    <w:rsid w:val="00F527FE"/>
    <w:rsid w:val="00F5290F"/>
    <w:rsid w:val="00F52990"/>
    <w:rsid w:val="00F52A86"/>
    <w:rsid w:val="00F52AEA"/>
    <w:rsid w:val="00F52C5D"/>
    <w:rsid w:val="00F5310C"/>
    <w:rsid w:val="00F5332E"/>
    <w:rsid w:val="00F533A4"/>
    <w:rsid w:val="00F53911"/>
    <w:rsid w:val="00F53948"/>
    <w:rsid w:val="00F53B74"/>
    <w:rsid w:val="00F53C1F"/>
    <w:rsid w:val="00F53D60"/>
    <w:rsid w:val="00F53ED6"/>
    <w:rsid w:val="00F5407F"/>
    <w:rsid w:val="00F5421E"/>
    <w:rsid w:val="00F54462"/>
    <w:rsid w:val="00F544EB"/>
    <w:rsid w:val="00F54787"/>
    <w:rsid w:val="00F54C89"/>
    <w:rsid w:val="00F54D5A"/>
    <w:rsid w:val="00F551E5"/>
    <w:rsid w:val="00F55634"/>
    <w:rsid w:val="00F5596F"/>
    <w:rsid w:val="00F55987"/>
    <w:rsid w:val="00F55B64"/>
    <w:rsid w:val="00F55DD8"/>
    <w:rsid w:val="00F55F30"/>
    <w:rsid w:val="00F56026"/>
    <w:rsid w:val="00F560F3"/>
    <w:rsid w:val="00F56231"/>
    <w:rsid w:val="00F5625E"/>
    <w:rsid w:val="00F56384"/>
    <w:rsid w:val="00F564D5"/>
    <w:rsid w:val="00F56631"/>
    <w:rsid w:val="00F56664"/>
    <w:rsid w:val="00F56815"/>
    <w:rsid w:val="00F56B49"/>
    <w:rsid w:val="00F56BA2"/>
    <w:rsid w:val="00F56D3B"/>
    <w:rsid w:val="00F57049"/>
    <w:rsid w:val="00F57114"/>
    <w:rsid w:val="00F57122"/>
    <w:rsid w:val="00F571B4"/>
    <w:rsid w:val="00F57323"/>
    <w:rsid w:val="00F57386"/>
    <w:rsid w:val="00F575ED"/>
    <w:rsid w:val="00F57688"/>
    <w:rsid w:val="00F577D7"/>
    <w:rsid w:val="00F57D8F"/>
    <w:rsid w:val="00F57FD1"/>
    <w:rsid w:val="00F600C0"/>
    <w:rsid w:val="00F60607"/>
    <w:rsid w:val="00F60990"/>
    <w:rsid w:val="00F60BDA"/>
    <w:rsid w:val="00F60D2A"/>
    <w:rsid w:val="00F6165B"/>
    <w:rsid w:val="00F6174B"/>
    <w:rsid w:val="00F6183C"/>
    <w:rsid w:val="00F61CF9"/>
    <w:rsid w:val="00F620BF"/>
    <w:rsid w:val="00F62148"/>
    <w:rsid w:val="00F621AA"/>
    <w:rsid w:val="00F62374"/>
    <w:rsid w:val="00F623D8"/>
    <w:rsid w:val="00F62851"/>
    <w:rsid w:val="00F62B1B"/>
    <w:rsid w:val="00F62D94"/>
    <w:rsid w:val="00F62DCC"/>
    <w:rsid w:val="00F634F2"/>
    <w:rsid w:val="00F638B3"/>
    <w:rsid w:val="00F63BD5"/>
    <w:rsid w:val="00F63FA8"/>
    <w:rsid w:val="00F63FF8"/>
    <w:rsid w:val="00F6466A"/>
    <w:rsid w:val="00F64734"/>
    <w:rsid w:val="00F647F5"/>
    <w:rsid w:val="00F64B20"/>
    <w:rsid w:val="00F64B53"/>
    <w:rsid w:val="00F64C8B"/>
    <w:rsid w:val="00F64CB4"/>
    <w:rsid w:val="00F64ECC"/>
    <w:rsid w:val="00F64F3D"/>
    <w:rsid w:val="00F65037"/>
    <w:rsid w:val="00F65103"/>
    <w:rsid w:val="00F654E4"/>
    <w:rsid w:val="00F655C6"/>
    <w:rsid w:val="00F65649"/>
    <w:rsid w:val="00F65835"/>
    <w:rsid w:val="00F6591B"/>
    <w:rsid w:val="00F65ADF"/>
    <w:rsid w:val="00F65BD9"/>
    <w:rsid w:val="00F65C25"/>
    <w:rsid w:val="00F65E02"/>
    <w:rsid w:val="00F65F11"/>
    <w:rsid w:val="00F662F0"/>
    <w:rsid w:val="00F663CC"/>
    <w:rsid w:val="00F66513"/>
    <w:rsid w:val="00F6698C"/>
    <w:rsid w:val="00F669DC"/>
    <w:rsid w:val="00F66AC9"/>
    <w:rsid w:val="00F66C37"/>
    <w:rsid w:val="00F66D36"/>
    <w:rsid w:val="00F66E2B"/>
    <w:rsid w:val="00F67029"/>
    <w:rsid w:val="00F67111"/>
    <w:rsid w:val="00F672C1"/>
    <w:rsid w:val="00F67618"/>
    <w:rsid w:val="00F6796A"/>
    <w:rsid w:val="00F67978"/>
    <w:rsid w:val="00F679D8"/>
    <w:rsid w:val="00F67EBF"/>
    <w:rsid w:val="00F67F52"/>
    <w:rsid w:val="00F70015"/>
    <w:rsid w:val="00F701AA"/>
    <w:rsid w:val="00F70244"/>
    <w:rsid w:val="00F703F0"/>
    <w:rsid w:val="00F706FB"/>
    <w:rsid w:val="00F70835"/>
    <w:rsid w:val="00F709FC"/>
    <w:rsid w:val="00F70A71"/>
    <w:rsid w:val="00F70CD9"/>
    <w:rsid w:val="00F70E05"/>
    <w:rsid w:val="00F7107D"/>
    <w:rsid w:val="00F712C8"/>
    <w:rsid w:val="00F71565"/>
    <w:rsid w:val="00F718C9"/>
    <w:rsid w:val="00F71E19"/>
    <w:rsid w:val="00F72014"/>
    <w:rsid w:val="00F720FF"/>
    <w:rsid w:val="00F72183"/>
    <w:rsid w:val="00F7225C"/>
    <w:rsid w:val="00F72262"/>
    <w:rsid w:val="00F72368"/>
    <w:rsid w:val="00F72488"/>
    <w:rsid w:val="00F724A8"/>
    <w:rsid w:val="00F72522"/>
    <w:rsid w:val="00F72672"/>
    <w:rsid w:val="00F726A5"/>
    <w:rsid w:val="00F72936"/>
    <w:rsid w:val="00F729A3"/>
    <w:rsid w:val="00F72E41"/>
    <w:rsid w:val="00F72F5E"/>
    <w:rsid w:val="00F73106"/>
    <w:rsid w:val="00F732FF"/>
    <w:rsid w:val="00F73520"/>
    <w:rsid w:val="00F73634"/>
    <w:rsid w:val="00F7389E"/>
    <w:rsid w:val="00F739E3"/>
    <w:rsid w:val="00F73D06"/>
    <w:rsid w:val="00F74028"/>
    <w:rsid w:val="00F7417D"/>
    <w:rsid w:val="00F74257"/>
    <w:rsid w:val="00F7445E"/>
    <w:rsid w:val="00F74912"/>
    <w:rsid w:val="00F74AEA"/>
    <w:rsid w:val="00F74CD7"/>
    <w:rsid w:val="00F751B1"/>
    <w:rsid w:val="00F759E9"/>
    <w:rsid w:val="00F75A77"/>
    <w:rsid w:val="00F75B9E"/>
    <w:rsid w:val="00F75BE2"/>
    <w:rsid w:val="00F760F8"/>
    <w:rsid w:val="00F762EE"/>
    <w:rsid w:val="00F7655E"/>
    <w:rsid w:val="00F76862"/>
    <w:rsid w:val="00F768E1"/>
    <w:rsid w:val="00F769BA"/>
    <w:rsid w:val="00F76EB1"/>
    <w:rsid w:val="00F76FCB"/>
    <w:rsid w:val="00F77161"/>
    <w:rsid w:val="00F77283"/>
    <w:rsid w:val="00F772FB"/>
    <w:rsid w:val="00F77672"/>
    <w:rsid w:val="00F77EC7"/>
    <w:rsid w:val="00F77ECA"/>
    <w:rsid w:val="00F803D9"/>
    <w:rsid w:val="00F80A0D"/>
    <w:rsid w:val="00F80EAE"/>
    <w:rsid w:val="00F81237"/>
    <w:rsid w:val="00F81831"/>
    <w:rsid w:val="00F81A69"/>
    <w:rsid w:val="00F81B29"/>
    <w:rsid w:val="00F81D29"/>
    <w:rsid w:val="00F81D52"/>
    <w:rsid w:val="00F81D85"/>
    <w:rsid w:val="00F81E17"/>
    <w:rsid w:val="00F820F5"/>
    <w:rsid w:val="00F8248A"/>
    <w:rsid w:val="00F8267C"/>
    <w:rsid w:val="00F82E90"/>
    <w:rsid w:val="00F82F1E"/>
    <w:rsid w:val="00F832CC"/>
    <w:rsid w:val="00F8337E"/>
    <w:rsid w:val="00F83399"/>
    <w:rsid w:val="00F83A2C"/>
    <w:rsid w:val="00F83A3B"/>
    <w:rsid w:val="00F83ADC"/>
    <w:rsid w:val="00F83B63"/>
    <w:rsid w:val="00F83D86"/>
    <w:rsid w:val="00F84111"/>
    <w:rsid w:val="00F84181"/>
    <w:rsid w:val="00F844BD"/>
    <w:rsid w:val="00F84837"/>
    <w:rsid w:val="00F849FA"/>
    <w:rsid w:val="00F84AAE"/>
    <w:rsid w:val="00F84ABB"/>
    <w:rsid w:val="00F84C69"/>
    <w:rsid w:val="00F84C77"/>
    <w:rsid w:val="00F84CAB"/>
    <w:rsid w:val="00F84CAE"/>
    <w:rsid w:val="00F84CC9"/>
    <w:rsid w:val="00F8506D"/>
    <w:rsid w:val="00F850B8"/>
    <w:rsid w:val="00F8512E"/>
    <w:rsid w:val="00F85203"/>
    <w:rsid w:val="00F85601"/>
    <w:rsid w:val="00F8563A"/>
    <w:rsid w:val="00F85755"/>
    <w:rsid w:val="00F85827"/>
    <w:rsid w:val="00F85842"/>
    <w:rsid w:val="00F85866"/>
    <w:rsid w:val="00F85968"/>
    <w:rsid w:val="00F85A1D"/>
    <w:rsid w:val="00F85D57"/>
    <w:rsid w:val="00F86678"/>
    <w:rsid w:val="00F86842"/>
    <w:rsid w:val="00F86B90"/>
    <w:rsid w:val="00F871E3"/>
    <w:rsid w:val="00F87243"/>
    <w:rsid w:val="00F87334"/>
    <w:rsid w:val="00F87505"/>
    <w:rsid w:val="00F875C1"/>
    <w:rsid w:val="00F87775"/>
    <w:rsid w:val="00F877C0"/>
    <w:rsid w:val="00F87851"/>
    <w:rsid w:val="00F878CD"/>
    <w:rsid w:val="00F879A6"/>
    <w:rsid w:val="00F87A7C"/>
    <w:rsid w:val="00F87C34"/>
    <w:rsid w:val="00F90570"/>
    <w:rsid w:val="00F9064F"/>
    <w:rsid w:val="00F90AAF"/>
    <w:rsid w:val="00F90ABD"/>
    <w:rsid w:val="00F90C46"/>
    <w:rsid w:val="00F9159C"/>
    <w:rsid w:val="00F917C0"/>
    <w:rsid w:val="00F91989"/>
    <w:rsid w:val="00F919CD"/>
    <w:rsid w:val="00F91A6C"/>
    <w:rsid w:val="00F91BB2"/>
    <w:rsid w:val="00F91C32"/>
    <w:rsid w:val="00F91CB7"/>
    <w:rsid w:val="00F91FC2"/>
    <w:rsid w:val="00F92232"/>
    <w:rsid w:val="00F922AD"/>
    <w:rsid w:val="00F922D7"/>
    <w:rsid w:val="00F923B4"/>
    <w:rsid w:val="00F92424"/>
    <w:rsid w:val="00F9242C"/>
    <w:rsid w:val="00F9249C"/>
    <w:rsid w:val="00F9282B"/>
    <w:rsid w:val="00F928A9"/>
    <w:rsid w:val="00F92956"/>
    <w:rsid w:val="00F929AD"/>
    <w:rsid w:val="00F92E76"/>
    <w:rsid w:val="00F92EFA"/>
    <w:rsid w:val="00F93019"/>
    <w:rsid w:val="00F931D0"/>
    <w:rsid w:val="00F93320"/>
    <w:rsid w:val="00F93690"/>
    <w:rsid w:val="00F936D8"/>
    <w:rsid w:val="00F936FD"/>
    <w:rsid w:val="00F93851"/>
    <w:rsid w:val="00F9388C"/>
    <w:rsid w:val="00F9465D"/>
    <w:rsid w:val="00F9467F"/>
    <w:rsid w:val="00F94B77"/>
    <w:rsid w:val="00F94DC0"/>
    <w:rsid w:val="00F94E46"/>
    <w:rsid w:val="00F94EB5"/>
    <w:rsid w:val="00F95125"/>
    <w:rsid w:val="00F95242"/>
    <w:rsid w:val="00F953B2"/>
    <w:rsid w:val="00F958A0"/>
    <w:rsid w:val="00F959C2"/>
    <w:rsid w:val="00F95C89"/>
    <w:rsid w:val="00F95CDD"/>
    <w:rsid w:val="00F95FD8"/>
    <w:rsid w:val="00F9602C"/>
    <w:rsid w:val="00F96032"/>
    <w:rsid w:val="00F962D0"/>
    <w:rsid w:val="00F964AF"/>
    <w:rsid w:val="00F964C1"/>
    <w:rsid w:val="00F96817"/>
    <w:rsid w:val="00F96AFA"/>
    <w:rsid w:val="00F96C01"/>
    <w:rsid w:val="00F96E86"/>
    <w:rsid w:val="00F9723A"/>
    <w:rsid w:val="00F972EA"/>
    <w:rsid w:val="00F97BFD"/>
    <w:rsid w:val="00F97CB5"/>
    <w:rsid w:val="00FA0002"/>
    <w:rsid w:val="00FA00C7"/>
    <w:rsid w:val="00FA00D4"/>
    <w:rsid w:val="00FA01E0"/>
    <w:rsid w:val="00FA0204"/>
    <w:rsid w:val="00FA021F"/>
    <w:rsid w:val="00FA034F"/>
    <w:rsid w:val="00FA043C"/>
    <w:rsid w:val="00FA04EE"/>
    <w:rsid w:val="00FA0712"/>
    <w:rsid w:val="00FA078E"/>
    <w:rsid w:val="00FA087A"/>
    <w:rsid w:val="00FA08F2"/>
    <w:rsid w:val="00FA0D6B"/>
    <w:rsid w:val="00FA13C5"/>
    <w:rsid w:val="00FA1648"/>
    <w:rsid w:val="00FA170C"/>
    <w:rsid w:val="00FA1787"/>
    <w:rsid w:val="00FA189D"/>
    <w:rsid w:val="00FA1914"/>
    <w:rsid w:val="00FA19C0"/>
    <w:rsid w:val="00FA1C65"/>
    <w:rsid w:val="00FA1CC7"/>
    <w:rsid w:val="00FA1EB8"/>
    <w:rsid w:val="00FA1F87"/>
    <w:rsid w:val="00FA2764"/>
    <w:rsid w:val="00FA2765"/>
    <w:rsid w:val="00FA2B46"/>
    <w:rsid w:val="00FA2BEC"/>
    <w:rsid w:val="00FA2E78"/>
    <w:rsid w:val="00FA2E8E"/>
    <w:rsid w:val="00FA2ECA"/>
    <w:rsid w:val="00FA31C5"/>
    <w:rsid w:val="00FA34E8"/>
    <w:rsid w:val="00FA365A"/>
    <w:rsid w:val="00FA388F"/>
    <w:rsid w:val="00FA3A79"/>
    <w:rsid w:val="00FA3EF2"/>
    <w:rsid w:val="00FA406B"/>
    <w:rsid w:val="00FA430F"/>
    <w:rsid w:val="00FA441D"/>
    <w:rsid w:val="00FA4548"/>
    <w:rsid w:val="00FA46F8"/>
    <w:rsid w:val="00FA485B"/>
    <w:rsid w:val="00FA4A39"/>
    <w:rsid w:val="00FA5046"/>
    <w:rsid w:val="00FA509E"/>
    <w:rsid w:val="00FA510A"/>
    <w:rsid w:val="00FA5205"/>
    <w:rsid w:val="00FA541B"/>
    <w:rsid w:val="00FA580E"/>
    <w:rsid w:val="00FA5903"/>
    <w:rsid w:val="00FA5C36"/>
    <w:rsid w:val="00FA5D0F"/>
    <w:rsid w:val="00FA5F59"/>
    <w:rsid w:val="00FA61E3"/>
    <w:rsid w:val="00FA6727"/>
    <w:rsid w:val="00FA6E0F"/>
    <w:rsid w:val="00FA6E2D"/>
    <w:rsid w:val="00FA6F1C"/>
    <w:rsid w:val="00FA6F85"/>
    <w:rsid w:val="00FA6FD7"/>
    <w:rsid w:val="00FA72C3"/>
    <w:rsid w:val="00FA73C2"/>
    <w:rsid w:val="00FA7583"/>
    <w:rsid w:val="00FA779E"/>
    <w:rsid w:val="00FA7D67"/>
    <w:rsid w:val="00FA7E12"/>
    <w:rsid w:val="00FA7E5F"/>
    <w:rsid w:val="00FB0048"/>
    <w:rsid w:val="00FB0167"/>
    <w:rsid w:val="00FB0194"/>
    <w:rsid w:val="00FB019D"/>
    <w:rsid w:val="00FB07A4"/>
    <w:rsid w:val="00FB07EB"/>
    <w:rsid w:val="00FB08D4"/>
    <w:rsid w:val="00FB0A33"/>
    <w:rsid w:val="00FB0ADC"/>
    <w:rsid w:val="00FB0EEA"/>
    <w:rsid w:val="00FB1328"/>
    <w:rsid w:val="00FB13C1"/>
    <w:rsid w:val="00FB1451"/>
    <w:rsid w:val="00FB1501"/>
    <w:rsid w:val="00FB168B"/>
    <w:rsid w:val="00FB1C5A"/>
    <w:rsid w:val="00FB1CBB"/>
    <w:rsid w:val="00FB2105"/>
    <w:rsid w:val="00FB2256"/>
    <w:rsid w:val="00FB24F6"/>
    <w:rsid w:val="00FB2727"/>
    <w:rsid w:val="00FB2784"/>
    <w:rsid w:val="00FB2C19"/>
    <w:rsid w:val="00FB2D17"/>
    <w:rsid w:val="00FB2DA1"/>
    <w:rsid w:val="00FB2E47"/>
    <w:rsid w:val="00FB2F14"/>
    <w:rsid w:val="00FB30D0"/>
    <w:rsid w:val="00FB33B6"/>
    <w:rsid w:val="00FB33F1"/>
    <w:rsid w:val="00FB3618"/>
    <w:rsid w:val="00FB39BF"/>
    <w:rsid w:val="00FB3CC7"/>
    <w:rsid w:val="00FB3CEE"/>
    <w:rsid w:val="00FB3E25"/>
    <w:rsid w:val="00FB3EB2"/>
    <w:rsid w:val="00FB3F26"/>
    <w:rsid w:val="00FB3F8D"/>
    <w:rsid w:val="00FB44E1"/>
    <w:rsid w:val="00FB45C9"/>
    <w:rsid w:val="00FB45D6"/>
    <w:rsid w:val="00FB4616"/>
    <w:rsid w:val="00FB46FC"/>
    <w:rsid w:val="00FB4971"/>
    <w:rsid w:val="00FB4A05"/>
    <w:rsid w:val="00FB4B63"/>
    <w:rsid w:val="00FB5273"/>
    <w:rsid w:val="00FB54DF"/>
    <w:rsid w:val="00FB5890"/>
    <w:rsid w:val="00FB5D82"/>
    <w:rsid w:val="00FB6156"/>
    <w:rsid w:val="00FB62CE"/>
    <w:rsid w:val="00FB631D"/>
    <w:rsid w:val="00FB637A"/>
    <w:rsid w:val="00FB65C6"/>
    <w:rsid w:val="00FB65F7"/>
    <w:rsid w:val="00FB66D3"/>
    <w:rsid w:val="00FB68D8"/>
    <w:rsid w:val="00FB69D1"/>
    <w:rsid w:val="00FB6BDD"/>
    <w:rsid w:val="00FB6F96"/>
    <w:rsid w:val="00FB7022"/>
    <w:rsid w:val="00FB742C"/>
    <w:rsid w:val="00FB7434"/>
    <w:rsid w:val="00FB74DE"/>
    <w:rsid w:val="00FB7B25"/>
    <w:rsid w:val="00FB7C83"/>
    <w:rsid w:val="00FB7DB6"/>
    <w:rsid w:val="00FC000B"/>
    <w:rsid w:val="00FC0164"/>
    <w:rsid w:val="00FC048A"/>
    <w:rsid w:val="00FC071A"/>
    <w:rsid w:val="00FC096C"/>
    <w:rsid w:val="00FC0B77"/>
    <w:rsid w:val="00FC0BA4"/>
    <w:rsid w:val="00FC0BBE"/>
    <w:rsid w:val="00FC0D01"/>
    <w:rsid w:val="00FC1954"/>
    <w:rsid w:val="00FC19B8"/>
    <w:rsid w:val="00FC1ADF"/>
    <w:rsid w:val="00FC1B85"/>
    <w:rsid w:val="00FC1E3C"/>
    <w:rsid w:val="00FC1F53"/>
    <w:rsid w:val="00FC20AE"/>
    <w:rsid w:val="00FC20D1"/>
    <w:rsid w:val="00FC2190"/>
    <w:rsid w:val="00FC2192"/>
    <w:rsid w:val="00FC2373"/>
    <w:rsid w:val="00FC2404"/>
    <w:rsid w:val="00FC248F"/>
    <w:rsid w:val="00FC24D0"/>
    <w:rsid w:val="00FC270D"/>
    <w:rsid w:val="00FC282C"/>
    <w:rsid w:val="00FC292E"/>
    <w:rsid w:val="00FC2968"/>
    <w:rsid w:val="00FC2EE2"/>
    <w:rsid w:val="00FC30E1"/>
    <w:rsid w:val="00FC3207"/>
    <w:rsid w:val="00FC34EE"/>
    <w:rsid w:val="00FC35D9"/>
    <w:rsid w:val="00FC36D7"/>
    <w:rsid w:val="00FC3837"/>
    <w:rsid w:val="00FC388D"/>
    <w:rsid w:val="00FC3B46"/>
    <w:rsid w:val="00FC3C81"/>
    <w:rsid w:val="00FC408B"/>
    <w:rsid w:val="00FC4177"/>
    <w:rsid w:val="00FC41B5"/>
    <w:rsid w:val="00FC4223"/>
    <w:rsid w:val="00FC4241"/>
    <w:rsid w:val="00FC424A"/>
    <w:rsid w:val="00FC4554"/>
    <w:rsid w:val="00FC479B"/>
    <w:rsid w:val="00FC4992"/>
    <w:rsid w:val="00FC4AEB"/>
    <w:rsid w:val="00FC4CEF"/>
    <w:rsid w:val="00FC4D60"/>
    <w:rsid w:val="00FC4E44"/>
    <w:rsid w:val="00FC50B1"/>
    <w:rsid w:val="00FC514B"/>
    <w:rsid w:val="00FC52EF"/>
    <w:rsid w:val="00FC54E9"/>
    <w:rsid w:val="00FC570E"/>
    <w:rsid w:val="00FC589C"/>
    <w:rsid w:val="00FC598D"/>
    <w:rsid w:val="00FC5FA5"/>
    <w:rsid w:val="00FC616C"/>
    <w:rsid w:val="00FC650D"/>
    <w:rsid w:val="00FC6643"/>
    <w:rsid w:val="00FC67B8"/>
    <w:rsid w:val="00FC695D"/>
    <w:rsid w:val="00FC6AA6"/>
    <w:rsid w:val="00FC6AD4"/>
    <w:rsid w:val="00FC6BB9"/>
    <w:rsid w:val="00FC6C0A"/>
    <w:rsid w:val="00FC6C1D"/>
    <w:rsid w:val="00FC6E10"/>
    <w:rsid w:val="00FC6F66"/>
    <w:rsid w:val="00FC7024"/>
    <w:rsid w:val="00FC706E"/>
    <w:rsid w:val="00FC724D"/>
    <w:rsid w:val="00FC749E"/>
    <w:rsid w:val="00FC773E"/>
    <w:rsid w:val="00FC77A0"/>
    <w:rsid w:val="00FC77FF"/>
    <w:rsid w:val="00FC787E"/>
    <w:rsid w:val="00FC78D2"/>
    <w:rsid w:val="00FC79E6"/>
    <w:rsid w:val="00FC7A4E"/>
    <w:rsid w:val="00FC7BD4"/>
    <w:rsid w:val="00FC7D81"/>
    <w:rsid w:val="00FC7F3C"/>
    <w:rsid w:val="00FD0159"/>
    <w:rsid w:val="00FD02D1"/>
    <w:rsid w:val="00FD0783"/>
    <w:rsid w:val="00FD0815"/>
    <w:rsid w:val="00FD0A0B"/>
    <w:rsid w:val="00FD0A2B"/>
    <w:rsid w:val="00FD0C15"/>
    <w:rsid w:val="00FD0C5A"/>
    <w:rsid w:val="00FD0EC6"/>
    <w:rsid w:val="00FD1260"/>
    <w:rsid w:val="00FD1570"/>
    <w:rsid w:val="00FD18E1"/>
    <w:rsid w:val="00FD203B"/>
    <w:rsid w:val="00FD21FE"/>
    <w:rsid w:val="00FD2241"/>
    <w:rsid w:val="00FD25D5"/>
    <w:rsid w:val="00FD27DE"/>
    <w:rsid w:val="00FD29A8"/>
    <w:rsid w:val="00FD29F5"/>
    <w:rsid w:val="00FD2AE0"/>
    <w:rsid w:val="00FD2D1C"/>
    <w:rsid w:val="00FD2FC0"/>
    <w:rsid w:val="00FD30A0"/>
    <w:rsid w:val="00FD333C"/>
    <w:rsid w:val="00FD340B"/>
    <w:rsid w:val="00FD3761"/>
    <w:rsid w:val="00FD3A85"/>
    <w:rsid w:val="00FD3AC9"/>
    <w:rsid w:val="00FD3B91"/>
    <w:rsid w:val="00FD3C44"/>
    <w:rsid w:val="00FD3EB2"/>
    <w:rsid w:val="00FD3F91"/>
    <w:rsid w:val="00FD402F"/>
    <w:rsid w:val="00FD4546"/>
    <w:rsid w:val="00FD4554"/>
    <w:rsid w:val="00FD4628"/>
    <w:rsid w:val="00FD4730"/>
    <w:rsid w:val="00FD48FD"/>
    <w:rsid w:val="00FD4BA0"/>
    <w:rsid w:val="00FD4C81"/>
    <w:rsid w:val="00FD4FCD"/>
    <w:rsid w:val="00FD50DA"/>
    <w:rsid w:val="00FD5573"/>
    <w:rsid w:val="00FD5798"/>
    <w:rsid w:val="00FD5928"/>
    <w:rsid w:val="00FD5B08"/>
    <w:rsid w:val="00FD5B8C"/>
    <w:rsid w:val="00FD5D44"/>
    <w:rsid w:val="00FD601E"/>
    <w:rsid w:val="00FD6083"/>
    <w:rsid w:val="00FD64DE"/>
    <w:rsid w:val="00FD6519"/>
    <w:rsid w:val="00FD6652"/>
    <w:rsid w:val="00FD683E"/>
    <w:rsid w:val="00FD6B96"/>
    <w:rsid w:val="00FD6CE1"/>
    <w:rsid w:val="00FD6D09"/>
    <w:rsid w:val="00FD6EEA"/>
    <w:rsid w:val="00FD6F17"/>
    <w:rsid w:val="00FD70CF"/>
    <w:rsid w:val="00FD7271"/>
    <w:rsid w:val="00FD72B7"/>
    <w:rsid w:val="00FD72FA"/>
    <w:rsid w:val="00FD7339"/>
    <w:rsid w:val="00FD7537"/>
    <w:rsid w:val="00FD7680"/>
    <w:rsid w:val="00FD76EC"/>
    <w:rsid w:val="00FD791F"/>
    <w:rsid w:val="00FD79CE"/>
    <w:rsid w:val="00FD7AB9"/>
    <w:rsid w:val="00FD7C32"/>
    <w:rsid w:val="00FD7F06"/>
    <w:rsid w:val="00FE002B"/>
    <w:rsid w:val="00FE0106"/>
    <w:rsid w:val="00FE01EB"/>
    <w:rsid w:val="00FE0229"/>
    <w:rsid w:val="00FE03F3"/>
    <w:rsid w:val="00FE04C7"/>
    <w:rsid w:val="00FE059F"/>
    <w:rsid w:val="00FE064A"/>
    <w:rsid w:val="00FE0934"/>
    <w:rsid w:val="00FE0941"/>
    <w:rsid w:val="00FE0BAD"/>
    <w:rsid w:val="00FE0DC1"/>
    <w:rsid w:val="00FE0DC2"/>
    <w:rsid w:val="00FE102A"/>
    <w:rsid w:val="00FE113B"/>
    <w:rsid w:val="00FE131F"/>
    <w:rsid w:val="00FE13A8"/>
    <w:rsid w:val="00FE13B0"/>
    <w:rsid w:val="00FE14AE"/>
    <w:rsid w:val="00FE152B"/>
    <w:rsid w:val="00FE1644"/>
    <w:rsid w:val="00FE16C7"/>
    <w:rsid w:val="00FE170D"/>
    <w:rsid w:val="00FE17EF"/>
    <w:rsid w:val="00FE1C02"/>
    <w:rsid w:val="00FE1CDF"/>
    <w:rsid w:val="00FE1D9A"/>
    <w:rsid w:val="00FE1ED2"/>
    <w:rsid w:val="00FE1F47"/>
    <w:rsid w:val="00FE2063"/>
    <w:rsid w:val="00FE23A1"/>
    <w:rsid w:val="00FE2434"/>
    <w:rsid w:val="00FE255C"/>
    <w:rsid w:val="00FE2B79"/>
    <w:rsid w:val="00FE2CF1"/>
    <w:rsid w:val="00FE2E68"/>
    <w:rsid w:val="00FE2FDF"/>
    <w:rsid w:val="00FE3046"/>
    <w:rsid w:val="00FE306E"/>
    <w:rsid w:val="00FE35B7"/>
    <w:rsid w:val="00FE360C"/>
    <w:rsid w:val="00FE393D"/>
    <w:rsid w:val="00FE39AF"/>
    <w:rsid w:val="00FE3B6D"/>
    <w:rsid w:val="00FE3BA0"/>
    <w:rsid w:val="00FE3C35"/>
    <w:rsid w:val="00FE3D25"/>
    <w:rsid w:val="00FE3F42"/>
    <w:rsid w:val="00FE406E"/>
    <w:rsid w:val="00FE4328"/>
    <w:rsid w:val="00FE4350"/>
    <w:rsid w:val="00FE43F5"/>
    <w:rsid w:val="00FE442D"/>
    <w:rsid w:val="00FE454E"/>
    <w:rsid w:val="00FE463A"/>
    <w:rsid w:val="00FE4812"/>
    <w:rsid w:val="00FE49D0"/>
    <w:rsid w:val="00FE521D"/>
    <w:rsid w:val="00FE5346"/>
    <w:rsid w:val="00FE547E"/>
    <w:rsid w:val="00FE5612"/>
    <w:rsid w:val="00FE5652"/>
    <w:rsid w:val="00FE578D"/>
    <w:rsid w:val="00FE5867"/>
    <w:rsid w:val="00FE5911"/>
    <w:rsid w:val="00FE5E94"/>
    <w:rsid w:val="00FE5EC6"/>
    <w:rsid w:val="00FE5EF7"/>
    <w:rsid w:val="00FE5FAE"/>
    <w:rsid w:val="00FE60BD"/>
    <w:rsid w:val="00FE60E4"/>
    <w:rsid w:val="00FE60EE"/>
    <w:rsid w:val="00FE60FB"/>
    <w:rsid w:val="00FE6235"/>
    <w:rsid w:val="00FE62D5"/>
    <w:rsid w:val="00FE65D9"/>
    <w:rsid w:val="00FE65E5"/>
    <w:rsid w:val="00FE66A4"/>
    <w:rsid w:val="00FE6A20"/>
    <w:rsid w:val="00FE6BB5"/>
    <w:rsid w:val="00FE6ED2"/>
    <w:rsid w:val="00FE7374"/>
    <w:rsid w:val="00FE790F"/>
    <w:rsid w:val="00FE7C40"/>
    <w:rsid w:val="00FE7E22"/>
    <w:rsid w:val="00FE7FAA"/>
    <w:rsid w:val="00FF05DF"/>
    <w:rsid w:val="00FF05F9"/>
    <w:rsid w:val="00FF0AA5"/>
    <w:rsid w:val="00FF0AB7"/>
    <w:rsid w:val="00FF0ABF"/>
    <w:rsid w:val="00FF0CC8"/>
    <w:rsid w:val="00FF0CDC"/>
    <w:rsid w:val="00FF0F96"/>
    <w:rsid w:val="00FF0FF2"/>
    <w:rsid w:val="00FF10A2"/>
    <w:rsid w:val="00FF1120"/>
    <w:rsid w:val="00FF13BF"/>
    <w:rsid w:val="00FF1477"/>
    <w:rsid w:val="00FF18D7"/>
    <w:rsid w:val="00FF1A88"/>
    <w:rsid w:val="00FF1AE9"/>
    <w:rsid w:val="00FF1C6E"/>
    <w:rsid w:val="00FF1E9B"/>
    <w:rsid w:val="00FF1EEC"/>
    <w:rsid w:val="00FF206D"/>
    <w:rsid w:val="00FF24F2"/>
    <w:rsid w:val="00FF25CF"/>
    <w:rsid w:val="00FF26A9"/>
    <w:rsid w:val="00FF28E0"/>
    <w:rsid w:val="00FF2992"/>
    <w:rsid w:val="00FF29CE"/>
    <w:rsid w:val="00FF29D6"/>
    <w:rsid w:val="00FF29E6"/>
    <w:rsid w:val="00FF2C09"/>
    <w:rsid w:val="00FF2D43"/>
    <w:rsid w:val="00FF2DBD"/>
    <w:rsid w:val="00FF2E66"/>
    <w:rsid w:val="00FF2F97"/>
    <w:rsid w:val="00FF3315"/>
    <w:rsid w:val="00FF3331"/>
    <w:rsid w:val="00FF3523"/>
    <w:rsid w:val="00FF37D5"/>
    <w:rsid w:val="00FF38C6"/>
    <w:rsid w:val="00FF3BC8"/>
    <w:rsid w:val="00FF3C83"/>
    <w:rsid w:val="00FF3E20"/>
    <w:rsid w:val="00FF3F2A"/>
    <w:rsid w:val="00FF3FE0"/>
    <w:rsid w:val="00FF40F2"/>
    <w:rsid w:val="00FF42F9"/>
    <w:rsid w:val="00FF4407"/>
    <w:rsid w:val="00FF443F"/>
    <w:rsid w:val="00FF45E5"/>
    <w:rsid w:val="00FF47B9"/>
    <w:rsid w:val="00FF48B8"/>
    <w:rsid w:val="00FF48E8"/>
    <w:rsid w:val="00FF49BE"/>
    <w:rsid w:val="00FF4B27"/>
    <w:rsid w:val="00FF4BBD"/>
    <w:rsid w:val="00FF4CF1"/>
    <w:rsid w:val="00FF5001"/>
    <w:rsid w:val="00FF502D"/>
    <w:rsid w:val="00FF52AE"/>
    <w:rsid w:val="00FF5337"/>
    <w:rsid w:val="00FF5379"/>
    <w:rsid w:val="00FF5635"/>
    <w:rsid w:val="00FF56F2"/>
    <w:rsid w:val="00FF5AFC"/>
    <w:rsid w:val="00FF5C42"/>
    <w:rsid w:val="00FF6024"/>
    <w:rsid w:val="00FF6563"/>
    <w:rsid w:val="00FF6741"/>
    <w:rsid w:val="00FF6870"/>
    <w:rsid w:val="00FF6A03"/>
    <w:rsid w:val="00FF6AB4"/>
    <w:rsid w:val="00FF6B59"/>
    <w:rsid w:val="00FF73E2"/>
    <w:rsid w:val="00FF7465"/>
    <w:rsid w:val="00FF74D3"/>
    <w:rsid w:val="00FF7B95"/>
    <w:rsid w:val="00FF7BD3"/>
    <w:rsid w:val="00FF7D55"/>
    <w:rsid w:val="00FF7E6A"/>
  </w:rsids>
  <m:mathPr>
    <m:mathFont m:val="Cambria Math"/>
    <m:brkBin m:val="before"/>
    <m:brkBinSub m:val="--"/>
    <m:smallFrac m:val="0"/>
    <m:dispDef/>
    <m:lMargin m:val="0"/>
    <m:rMargin m:val="0"/>
    <m:defJc m:val="centerGroup"/>
    <m:wrapIndent m:val="1440"/>
    <m:intLim m:val="subSup"/>
    <m:naryLim m:val="undOvr"/>
  </m:mathPr>
  <w:themeFontLang w:val="it-IT"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20D72F0"/>
  <w15:docId w15:val="{BFC31B08-892F-492E-8512-6AD07742ED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it-IT" w:eastAsia="it-IT" w:bidi="ar-SA"/>
      </w:rPr>
    </w:rPrDefault>
    <w:pPrDefault/>
  </w:docDefaults>
  <w:latentStyles w:defLockedState="0" w:defUIPriority="0" w:defSemiHidden="0" w:defUnhideWhenUsed="0" w:defQFormat="0" w:count="376">
    <w:lsdException w:name="Normal" w:locked="1" w:qFormat="1"/>
    <w:lsdException w:name="heading 1" w:locked="1" w:uiPriority="9" w:qFormat="1"/>
    <w:lsdException w:name="heading 2" w:locked="1" w:semiHidden="1" w:uiPriority="9" w:unhideWhenUsed="1" w:qFormat="1"/>
    <w:lsdException w:name="heading 3" w:locked="1" w:uiPriority="9"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iPriority="99" w:unhideWhenUsed="1"/>
    <w:lsdException w:name="annotation text" w:locked="1" w:semiHidden="1" w:uiPriority="99" w:unhideWhenUsed="1"/>
    <w:lsdException w:name="header" w:locked="1" w:semiHidden="1" w:uiPriority="99" w:unhideWhenUsed="1"/>
    <w:lsdException w:name="footer" w:locked="1" w:semiHidden="1" w:uiPriority="99" w:unhideWhenUsed="1"/>
    <w:lsdException w:name="index heading" w:locked="1" w:semiHidden="1" w:unhideWhenUsed="1"/>
    <w:lsdException w:name="caption" w:locked="1"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9" w:unhideWhenUsed="1"/>
    <w:lsdException w:name="annotation reference" w:locked="1" w:semiHidden="1" w:uiPriority="99"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iPriority="99" w:unhideWhenUsed="1"/>
    <w:lsdException w:name="FollowedHyperlink" w:locked="1" w:semiHidden="1" w:unhideWhenUsed="1"/>
    <w:lsdException w:name="Strong" w:locked="1" w:qFormat="1"/>
    <w:lsdException w:name="Emphasis" w:locked="1" w:qFormat="1"/>
    <w:lsdException w:name="Document Map" w:locked="1" w:semiHidden="1" w:uiPriority="99"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iPriority="99"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99" w:unhideWhenUsed="1"/>
    <w:lsdException w:name="Table Grid" w:locked="1" w:uiPriority="59"/>
    <w:lsdException w:name="Table Theme" w:locked="1" w:semiHidden="1" w:unhideWhenUsed="1"/>
    <w:lsdException w:name="Placeholder Text" w:semiHidden="1" w:uiPriority="99"/>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B2F20"/>
    <w:rPr>
      <w:rFonts w:ascii="Times New Roman" w:hAnsi="Times New Roman"/>
      <w:sz w:val="24"/>
      <w:szCs w:val="24"/>
      <w:lang w:val="fr-FR" w:eastAsia="fr-FR"/>
    </w:rPr>
  </w:style>
  <w:style w:type="paragraph" w:styleId="Heading1">
    <w:name w:val="heading 1"/>
    <w:basedOn w:val="Normal"/>
    <w:next w:val="Normal"/>
    <w:link w:val="Heading1Char"/>
    <w:uiPriority w:val="9"/>
    <w:qFormat/>
    <w:locked/>
    <w:rsid w:val="0034426A"/>
    <w:pPr>
      <w:keepNext/>
      <w:keepLines/>
      <w:spacing w:before="480" w:line="276" w:lineRule="auto"/>
      <w:outlineLvl w:val="0"/>
    </w:pPr>
    <w:rPr>
      <w:rFonts w:ascii="Cambria" w:eastAsia="Times New Roman" w:hAnsi="Cambria"/>
      <w:b/>
      <w:bCs/>
      <w:color w:val="365F91"/>
      <w:sz w:val="28"/>
      <w:szCs w:val="28"/>
      <w:lang w:val="de-DE" w:eastAsia="en-US"/>
    </w:rPr>
  </w:style>
  <w:style w:type="paragraph" w:styleId="Heading2">
    <w:name w:val="heading 2"/>
    <w:basedOn w:val="Normal"/>
    <w:next w:val="Normal"/>
    <w:link w:val="Heading2Char"/>
    <w:uiPriority w:val="9"/>
    <w:semiHidden/>
    <w:unhideWhenUsed/>
    <w:qFormat/>
    <w:locked/>
    <w:rsid w:val="0034426A"/>
    <w:pPr>
      <w:keepNext/>
      <w:spacing w:before="240" w:after="60" w:line="276" w:lineRule="auto"/>
      <w:outlineLvl w:val="1"/>
    </w:pPr>
    <w:rPr>
      <w:rFonts w:ascii="Calibri Light" w:eastAsia="Times New Roman" w:hAnsi="Calibri Light"/>
      <w:b/>
      <w:bCs/>
      <w:i/>
      <w:iCs/>
      <w:sz w:val="28"/>
      <w:szCs w:val="28"/>
      <w:lang w:val="it-CH" w:eastAsia="en-US"/>
    </w:rPr>
  </w:style>
  <w:style w:type="paragraph" w:styleId="Heading3">
    <w:name w:val="heading 3"/>
    <w:basedOn w:val="Normal"/>
    <w:next w:val="Normal"/>
    <w:link w:val="Heading3Char"/>
    <w:uiPriority w:val="9"/>
    <w:qFormat/>
    <w:rsid w:val="00055383"/>
    <w:pPr>
      <w:keepNext/>
      <w:keepLines/>
      <w:spacing w:before="200"/>
      <w:outlineLvl w:val="2"/>
    </w:pPr>
    <w:rPr>
      <w:rFonts w:ascii="Cambria" w:hAnsi="Cambria"/>
      <w:b/>
      <w:bCs/>
      <w:color w:val="4F81B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locked/>
    <w:rsid w:val="00055383"/>
    <w:rPr>
      <w:rFonts w:ascii="Cambria" w:hAnsi="Cambria" w:cs="Times New Roman"/>
      <w:b/>
      <w:bCs/>
      <w:color w:val="4F81BD"/>
      <w:sz w:val="24"/>
      <w:szCs w:val="24"/>
      <w:lang w:val="fr-FR" w:eastAsia="fr-FR"/>
    </w:rPr>
  </w:style>
  <w:style w:type="paragraph" w:styleId="ListParagraph">
    <w:name w:val="List Paragraph"/>
    <w:basedOn w:val="Normal"/>
    <w:link w:val="ListParagraphChar"/>
    <w:qFormat/>
    <w:rsid w:val="002F1F26"/>
    <w:pPr>
      <w:ind w:left="720"/>
      <w:contextualSpacing/>
    </w:pPr>
  </w:style>
  <w:style w:type="character" w:styleId="PlaceholderText">
    <w:name w:val="Placeholder Text"/>
    <w:uiPriority w:val="99"/>
    <w:semiHidden/>
    <w:rsid w:val="000820B3"/>
    <w:rPr>
      <w:rFonts w:cs="Times New Roman"/>
      <w:color w:val="808080"/>
    </w:rPr>
  </w:style>
  <w:style w:type="paragraph" w:styleId="BalloonText">
    <w:name w:val="Balloon Text"/>
    <w:basedOn w:val="Normal"/>
    <w:link w:val="BalloonTextChar"/>
    <w:uiPriority w:val="99"/>
    <w:semiHidden/>
    <w:rsid w:val="000820B3"/>
    <w:rPr>
      <w:rFonts w:ascii="Tahoma" w:hAnsi="Tahoma" w:cs="Tahoma"/>
      <w:sz w:val="16"/>
      <w:szCs w:val="16"/>
    </w:rPr>
  </w:style>
  <w:style w:type="character" w:customStyle="1" w:styleId="BalloonTextChar">
    <w:name w:val="Balloon Text Char"/>
    <w:link w:val="BalloonText"/>
    <w:uiPriority w:val="99"/>
    <w:semiHidden/>
    <w:locked/>
    <w:rsid w:val="000820B3"/>
    <w:rPr>
      <w:rFonts w:ascii="Tahoma" w:hAnsi="Tahoma" w:cs="Tahoma"/>
      <w:sz w:val="16"/>
      <w:szCs w:val="16"/>
      <w:lang w:val="fr-FR" w:eastAsia="fr-FR"/>
    </w:rPr>
  </w:style>
  <w:style w:type="character" w:styleId="CommentReference">
    <w:name w:val="annotation reference"/>
    <w:uiPriority w:val="99"/>
    <w:semiHidden/>
    <w:rsid w:val="008E7B41"/>
    <w:rPr>
      <w:rFonts w:cs="Times New Roman"/>
      <w:sz w:val="16"/>
      <w:szCs w:val="16"/>
    </w:rPr>
  </w:style>
  <w:style w:type="paragraph" w:styleId="CommentText">
    <w:name w:val="annotation text"/>
    <w:basedOn w:val="Normal"/>
    <w:link w:val="CommentTextChar"/>
    <w:uiPriority w:val="99"/>
    <w:semiHidden/>
    <w:rsid w:val="008E7B41"/>
    <w:rPr>
      <w:sz w:val="20"/>
      <w:szCs w:val="20"/>
    </w:rPr>
  </w:style>
  <w:style w:type="character" w:customStyle="1" w:styleId="CommentTextChar">
    <w:name w:val="Comment Text Char"/>
    <w:link w:val="CommentText"/>
    <w:uiPriority w:val="99"/>
    <w:semiHidden/>
    <w:locked/>
    <w:rsid w:val="00284EB3"/>
    <w:rPr>
      <w:rFonts w:ascii="Times New Roman" w:hAnsi="Times New Roman" w:cs="Times New Roman"/>
      <w:sz w:val="20"/>
      <w:szCs w:val="20"/>
      <w:lang w:val="fr-FR" w:eastAsia="fr-FR"/>
    </w:rPr>
  </w:style>
  <w:style w:type="paragraph" w:styleId="CommentSubject">
    <w:name w:val="annotation subject"/>
    <w:basedOn w:val="CommentText"/>
    <w:next w:val="CommentText"/>
    <w:link w:val="CommentSubjectChar"/>
    <w:uiPriority w:val="99"/>
    <w:semiHidden/>
    <w:rsid w:val="008E7B41"/>
    <w:rPr>
      <w:b/>
      <w:bCs/>
    </w:rPr>
  </w:style>
  <w:style w:type="character" w:customStyle="1" w:styleId="CommentSubjectChar">
    <w:name w:val="Comment Subject Char"/>
    <w:link w:val="CommentSubject"/>
    <w:uiPriority w:val="99"/>
    <w:semiHidden/>
    <w:locked/>
    <w:rsid w:val="00284EB3"/>
    <w:rPr>
      <w:rFonts w:ascii="Times New Roman" w:hAnsi="Times New Roman" w:cs="Times New Roman"/>
      <w:b/>
      <w:bCs/>
      <w:sz w:val="20"/>
      <w:szCs w:val="20"/>
      <w:lang w:val="fr-FR" w:eastAsia="fr-FR"/>
    </w:rPr>
  </w:style>
  <w:style w:type="paragraph" w:styleId="Header">
    <w:name w:val="header"/>
    <w:basedOn w:val="Normal"/>
    <w:link w:val="HeaderChar"/>
    <w:uiPriority w:val="99"/>
    <w:rsid w:val="008F31E1"/>
    <w:pPr>
      <w:tabs>
        <w:tab w:val="center" w:pos="4536"/>
        <w:tab w:val="right" w:pos="9072"/>
      </w:tabs>
    </w:pPr>
  </w:style>
  <w:style w:type="character" w:customStyle="1" w:styleId="HeaderChar">
    <w:name w:val="Header Char"/>
    <w:link w:val="Header"/>
    <w:uiPriority w:val="99"/>
    <w:locked/>
    <w:rsid w:val="00284EB3"/>
    <w:rPr>
      <w:rFonts w:ascii="Times New Roman" w:hAnsi="Times New Roman" w:cs="Times New Roman"/>
      <w:sz w:val="24"/>
      <w:szCs w:val="24"/>
      <w:lang w:val="fr-FR" w:eastAsia="fr-FR"/>
    </w:rPr>
  </w:style>
  <w:style w:type="paragraph" w:styleId="Footer">
    <w:name w:val="footer"/>
    <w:basedOn w:val="Normal"/>
    <w:link w:val="FooterChar"/>
    <w:uiPriority w:val="99"/>
    <w:rsid w:val="008F31E1"/>
    <w:pPr>
      <w:tabs>
        <w:tab w:val="center" w:pos="4536"/>
        <w:tab w:val="right" w:pos="9072"/>
      </w:tabs>
    </w:pPr>
  </w:style>
  <w:style w:type="character" w:customStyle="1" w:styleId="FooterChar">
    <w:name w:val="Footer Char"/>
    <w:link w:val="Footer"/>
    <w:uiPriority w:val="99"/>
    <w:locked/>
    <w:rsid w:val="00DC678F"/>
    <w:rPr>
      <w:rFonts w:ascii="Times New Roman" w:hAnsi="Times New Roman" w:cs="Times New Roman"/>
      <w:sz w:val="24"/>
      <w:szCs w:val="24"/>
      <w:lang w:val="fr-FR" w:eastAsia="fr-FR"/>
    </w:rPr>
  </w:style>
  <w:style w:type="table" w:styleId="TableGrid">
    <w:name w:val="Table Grid"/>
    <w:basedOn w:val="TableNormal"/>
    <w:uiPriority w:val="59"/>
    <w:rsid w:val="001E2076"/>
    <w:rPr>
      <w:rFonts w:eastAsia="Times New Roman" w:cs="Calibri"/>
      <w:lang w:val="fr-CH" w:eastAsia="fr-CH"/>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gliatabella1">
    <w:name w:val="Griglia tabella1"/>
    <w:rsid w:val="00026C86"/>
    <w:rPr>
      <w:rFonts w:eastAsia="Times New Roman" w:cs="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Hyperlink">
    <w:name w:val="Hyperlink"/>
    <w:uiPriority w:val="99"/>
    <w:rsid w:val="00DF04D4"/>
    <w:rPr>
      <w:rFonts w:cs="Times New Roman"/>
      <w:color w:val="0000FF"/>
      <w:u w:val="single"/>
    </w:rPr>
  </w:style>
  <w:style w:type="character" w:styleId="FollowedHyperlink">
    <w:name w:val="FollowedHyperlink"/>
    <w:rsid w:val="008145B6"/>
    <w:rPr>
      <w:rFonts w:cs="Times New Roman"/>
      <w:color w:val="800080"/>
      <w:u w:val="single"/>
    </w:rPr>
  </w:style>
  <w:style w:type="paragraph" w:styleId="FootnoteText">
    <w:name w:val="footnote text"/>
    <w:basedOn w:val="Normal"/>
    <w:link w:val="FootnoteTextChar"/>
    <w:uiPriority w:val="99"/>
    <w:semiHidden/>
    <w:rsid w:val="008E763B"/>
    <w:rPr>
      <w:sz w:val="20"/>
      <w:szCs w:val="20"/>
    </w:rPr>
  </w:style>
  <w:style w:type="character" w:customStyle="1" w:styleId="FootnoteTextChar">
    <w:name w:val="Footnote Text Char"/>
    <w:link w:val="FootnoteText"/>
    <w:uiPriority w:val="99"/>
    <w:semiHidden/>
    <w:locked/>
    <w:rsid w:val="008E763B"/>
    <w:rPr>
      <w:rFonts w:ascii="Times New Roman" w:hAnsi="Times New Roman" w:cs="Times New Roman"/>
      <w:lang w:val="fr-FR" w:eastAsia="fr-FR"/>
    </w:rPr>
  </w:style>
  <w:style w:type="character" w:styleId="FootnoteReference">
    <w:name w:val="footnote reference"/>
    <w:uiPriority w:val="99"/>
    <w:semiHidden/>
    <w:rsid w:val="008E763B"/>
    <w:rPr>
      <w:rFonts w:cs="Times New Roman"/>
      <w:vertAlign w:val="superscript"/>
    </w:rPr>
  </w:style>
  <w:style w:type="paragraph" w:styleId="Revision">
    <w:name w:val="Revision"/>
    <w:hidden/>
    <w:uiPriority w:val="99"/>
    <w:semiHidden/>
    <w:rsid w:val="00A13A5A"/>
    <w:rPr>
      <w:rFonts w:ascii="Times New Roman" w:hAnsi="Times New Roman"/>
      <w:sz w:val="24"/>
      <w:szCs w:val="24"/>
      <w:lang w:val="fr-FR" w:eastAsia="fr-FR"/>
    </w:rPr>
  </w:style>
  <w:style w:type="character" w:styleId="BookTitle">
    <w:name w:val="Book Title"/>
    <w:basedOn w:val="DefaultParagraphFont"/>
    <w:uiPriority w:val="33"/>
    <w:qFormat/>
    <w:rsid w:val="00C00C6A"/>
    <w:rPr>
      <w:b/>
      <w:bCs/>
      <w:smallCaps/>
      <w:spacing w:val="5"/>
    </w:rPr>
  </w:style>
  <w:style w:type="paragraph" w:styleId="Subtitle">
    <w:name w:val="Subtitle"/>
    <w:basedOn w:val="Normal"/>
    <w:next w:val="Normal"/>
    <w:link w:val="SubtitleChar"/>
    <w:qFormat/>
    <w:locked/>
    <w:rsid w:val="00465CA8"/>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465CA8"/>
    <w:rPr>
      <w:rFonts w:asciiTheme="minorHAnsi" w:eastAsiaTheme="minorEastAsia" w:hAnsiTheme="minorHAnsi" w:cstheme="minorBidi"/>
      <w:color w:val="5A5A5A" w:themeColor="text1" w:themeTint="A5"/>
      <w:spacing w:val="15"/>
      <w:sz w:val="22"/>
      <w:szCs w:val="22"/>
      <w:lang w:val="fr-FR" w:eastAsia="fr-FR"/>
    </w:rPr>
  </w:style>
  <w:style w:type="character" w:customStyle="1" w:styleId="Heading1Char">
    <w:name w:val="Heading 1 Char"/>
    <w:basedOn w:val="DefaultParagraphFont"/>
    <w:link w:val="Heading1"/>
    <w:uiPriority w:val="9"/>
    <w:rsid w:val="0034426A"/>
    <w:rPr>
      <w:rFonts w:ascii="Cambria" w:eastAsia="Times New Roman" w:hAnsi="Cambria"/>
      <w:b/>
      <w:bCs/>
      <w:color w:val="365F91"/>
      <w:sz w:val="28"/>
      <w:szCs w:val="28"/>
      <w:lang w:val="de-DE" w:eastAsia="en-US"/>
    </w:rPr>
  </w:style>
  <w:style w:type="character" w:customStyle="1" w:styleId="Heading2Char">
    <w:name w:val="Heading 2 Char"/>
    <w:basedOn w:val="DefaultParagraphFont"/>
    <w:link w:val="Heading2"/>
    <w:uiPriority w:val="9"/>
    <w:semiHidden/>
    <w:rsid w:val="0034426A"/>
    <w:rPr>
      <w:rFonts w:ascii="Calibri Light" w:eastAsia="Times New Roman" w:hAnsi="Calibri Light"/>
      <w:b/>
      <w:bCs/>
      <w:i/>
      <w:iCs/>
      <w:sz w:val="28"/>
      <w:szCs w:val="28"/>
      <w:lang w:val="it-CH" w:eastAsia="en-US"/>
    </w:rPr>
  </w:style>
  <w:style w:type="paragraph" w:customStyle="1" w:styleId="ListParagraph1">
    <w:name w:val="List Paragraph1"/>
    <w:basedOn w:val="Normal"/>
    <w:uiPriority w:val="99"/>
    <w:qFormat/>
    <w:rsid w:val="0034426A"/>
    <w:pPr>
      <w:spacing w:after="200" w:line="276" w:lineRule="auto"/>
      <w:ind w:left="720"/>
      <w:contextualSpacing/>
    </w:pPr>
    <w:rPr>
      <w:rFonts w:ascii="Calibri" w:hAnsi="Calibri"/>
      <w:sz w:val="22"/>
      <w:szCs w:val="22"/>
      <w:lang w:val="it-CH" w:eastAsia="en-US"/>
    </w:rPr>
  </w:style>
  <w:style w:type="character" w:customStyle="1" w:styleId="PlaceholderText1">
    <w:name w:val="Placeholder Text1"/>
    <w:uiPriority w:val="99"/>
    <w:semiHidden/>
    <w:rsid w:val="0034426A"/>
    <w:rPr>
      <w:color w:val="808080"/>
    </w:rPr>
  </w:style>
  <w:style w:type="paragraph" w:customStyle="1" w:styleId="TOCHeading1">
    <w:name w:val="TOC Heading1"/>
    <w:basedOn w:val="Heading1"/>
    <w:next w:val="Normal"/>
    <w:uiPriority w:val="39"/>
    <w:qFormat/>
    <w:rsid w:val="0034426A"/>
    <w:pPr>
      <w:outlineLvl w:val="9"/>
    </w:pPr>
    <w:rPr>
      <w:lang w:val="en-US" w:eastAsia="ja-JP"/>
    </w:rPr>
  </w:style>
  <w:style w:type="paragraph" w:styleId="TOC2">
    <w:name w:val="toc 2"/>
    <w:basedOn w:val="Normal"/>
    <w:next w:val="Normal"/>
    <w:autoRedefine/>
    <w:uiPriority w:val="39"/>
    <w:unhideWhenUsed/>
    <w:qFormat/>
    <w:locked/>
    <w:rsid w:val="0034426A"/>
    <w:pPr>
      <w:spacing w:after="100" w:line="276" w:lineRule="auto"/>
      <w:ind w:left="220"/>
    </w:pPr>
    <w:rPr>
      <w:rFonts w:ascii="Calibri" w:eastAsia="Times New Roman" w:hAnsi="Calibri"/>
      <w:sz w:val="22"/>
      <w:szCs w:val="22"/>
      <w:lang w:val="en-US" w:eastAsia="ja-JP"/>
    </w:rPr>
  </w:style>
  <w:style w:type="paragraph" w:styleId="TOC1">
    <w:name w:val="toc 1"/>
    <w:basedOn w:val="Normal"/>
    <w:next w:val="Normal"/>
    <w:autoRedefine/>
    <w:uiPriority w:val="39"/>
    <w:unhideWhenUsed/>
    <w:qFormat/>
    <w:locked/>
    <w:rsid w:val="0034426A"/>
    <w:pPr>
      <w:spacing w:after="100" w:line="276" w:lineRule="auto"/>
    </w:pPr>
    <w:rPr>
      <w:rFonts w:ascii="Calibri" w:eastAsia="Times New Roman" w:hAnsi="Calibri"/>
      <w:sz w:val="22"/>
      <w:szCs w:val="22"/>
      <w:lang w:val="en-US" w:eastAsia="ja-JP"/>
    </w:rPr>
  </w:style>
  <w:style w:type="paragraph" w:styleId="TOC3">
    <w:name w:val="toc 3"/>
    <w:basedOn w:val="Normal"/>
    <w:next w:val="Normal"/>
    <w:autoRedefine/>
    <w:uiPriority w:val="39"/>
    <w:unhideWhenUsed/>
    <w:qFormat/>
    <w:locked/>
    <w:rsid w:val="0034426A"/>
    <w:pPr>
      <w:spacing w:after="100" w:line="276" w:lineRule="auto"/>
      <w:ind w:left="440"/>
    </w:pPr>
    <w:rPr>
      <w:rFonts w:ascii="Calibri" w:eastAsia="Times New Roman" w:hAnsi="Calibri"/>
      <w:sz w:val="22"/>
      <w:szCs w:val="22"/>
      <w:lang w:val="en-US" w:eastAsia="ja-JP"/>
    </w:rPr>
  </w:style>
  <w:style w:type="paragraph" w:styleId="Caption">
    <w:name w:val="caption"/>
    <w:basedOn w:val="Normal"/>
    <w:next w:val="Normal"/>
    <w:uiPriority w:val="35"/>
    <w:qFormat/>
    <w:locked/>
    <w:rsid w:val="0034426A"/>
    <w:pPr>
      <w:spacing w:after="200"/>
    </w:pPr>
    <w:rPr>
      <w:rFonts w:ascii="Calibri" w:hAnsi="Calibri"/>
      <w:b/>
      <w:bCs/>
      <w:color w:val="4F81BD"/>
      <w:sz w:val="18"/>
      <w:szCs w:val="18"/>
      <w:lang w:val="it-CH" w:eastAsia="en-US"/>
    </w:rPr>
  </w:style>
  <w:style w:type="paragraph" w:styleId="DocumentMap">
    <w:name w:val="Document Map"/>
    <w:basedOn w:val="Normal"/>
    <w:link w:val="DocumentMapChar"/>
    <w:uiPriority w:val="99"/>
    <w:semiHidden/>
    <w:unhideWhenUsed/>
    <w:locked/>
    <w:rsid w:val="0034426A"/>
    <w:rPr>
      <w:lang w:val="it-CH" w:eastAsia="en-US"/>
    </w:rPr>
  </w:style>
  <w:style w:type="character" w:customStyle="1" w:styleId="DocumentMapChar">
    <w:name w:val="Document Map Char"/>
    <w:basedOn w:val="DefaultParagraphFont"/>
    <w:link w:val="DocumentMap"/>
    <w:uiPriority w:val="99"/>
    <w:semiHidden/>
    <w:rsid w:val="0034426A"/>
    <w:rPr>
      <w:rFonts w:ascii="Times New Roman" w:hAnsi="Times New Roman"/>
      <w:sz w:val="24"/>
      <w:szCs w:val="24"/>
      <w:lang w:val="it-CH" w:eastAsia="en-US"/>
    </w:rPr>
  </w:style>
  <w:style w:type="paragraph" w:customStyle="1" w:styleId="EndNoteBibliographyTitle">
    <w:name w:val="EndNote Bibliography Title"/>
    <w:basedOn w:val="Normal"/>
    <w:link w:val="EndNoteBibliographyTitleChar"/>
    <w:rsid w:val="007F1E6E"/>
    <w:pPr>
      <w:jc w:val="center"/>
    </w:pPr>
    <w:rPr>
      <w:rFonts w:ascii="Arial" w:hAnsi="Arial" w:cs="Arial"/>
      <w:noProof/>
    </w:rPr>
  </w:style>
  <w:style w:type="character" w:customStyle="1" w:styleId="EndNoteBibliographyTitleChar">
    <w:name w:val="EndNote Bibliography Title Char"/>
    <w:basedOn w:val="DefaultParagraphFont"/>
    <w:link w:val="EndNoteBibliographyTitle"/>
    <w:rsid w:val="007F1E6E"/>
    <w:rPr>
      <w:rFonts w:ascii="Arial" w:hAnsi="Arial" w:cs="Arial"/>
      <w:noProof/>
      <w:sz w:val="24"/>
      <w:szCs w:val="24"/>
      <w:lang w:val="fr-FR" w:eastAsia="fr-FR"/>
    </w:rPr>
  </w:style>
  <w:style w:type="paragraph" w:customStyle="1" w:styleId="EndNoteBibliography">
    <w:name w:val="EndNote Bibliography"/>
    <w:basedOn w:val="Normal"/>
    <w:link w:val="EndNoteBibliographyChar"/>
    <w:rsid w:val="007F1E6E"/>
    <w:pPr>
      <w:spacing w:line="480" w:lineRule="auto"/>
    </w:pPr>
    <w:rPr>
      <w:rFonts w:ascii="Arial" w:hAnsi="Arial" w:cs="Arial"/>
      <w:noProof/>
    </w:rPr>
  </w:style>
  <w:style w:type="character" w:customStyle="1" w:styleId="EndNoteBibliographyChar">
    <w:name w:val="EndNote Bibliography Char"/>
    <w:basedOn w:val="DefaultParagraphFont"/>
    <w:link w:val="EndNoteBibliography"/>
    <w:rsid w:val="007F1E6E"/>
    <w:rPr>
      <w:rFonts w:ascii="Arial" w:hAnsi="Arial" w:cs="Arial"/>
      <w:noProof/>
      <w:sz w:val="24"/>
      <w:szCs w:val="24"/>
      <w:lang w:val="fr-FR" w:eastAsia="fr-FR"/>
    </w:rPr>
  </w:style>
  <w:style w:type="character" w:styleId="LineNumber">
    <w:name w:val="line number"/>
    <w:basedOn w:val="DefaultParagraphFont"/>
    <w:semiHidden/>
    <w:unhideWhenUsed/>
    <w:locked/>
    <w:rsid w:val="0050747C"/>
  </w:style>
  <w:style w:type="character" w:customStyle="1" w:styleId="ref-overlay">
    <w:name w:val="ref-overlay"/>
    <w:basedOn w:val="DefaultParagraphFont"/>
    <w:rsid w:val="00C87AA1"/>
  </w:style>
  <w:style w:type="character" w:customStyle="1" w:styleId="hlfld-contribauthor">
    <w:name w:val="hlfld-contribauthor"/>
    <w:basedOn w:val="DefaultParagraphFont"/>
    <w:rsid w:val="00C87AA1"/>
  </w:style>
  <w:style w:type="character" w:customStyle="1" w:styleId="nlmgiven-names">
    <w:name w:val="nlm_given-names"/>
    <w:basedOn w:val="DefaultParagraphFont"/>
    <w:rsid w:val="00C87AA1"/>
  </w:style>
  <w:style w:type="character" w:customStyle="1" w:styleId="nlmyear">
    <w:name w:val="nlm_year"/>
    <w:basedOn w:val="DefaultParagraphFont"/>
    <w:rsid w:val="00C87AA1"/>
  </w:style>
  <w:style w:type="character" w:customStyle="1" w:styleId="nlmarticle-title">
    <w:name w:val="nlm_article-title"/>
    <w:basedOn w:val="DefaultParagraphFont"/>
    <w:rsid w:val="00C87AA1"/>
  </w:style>
  <w:style w:type="character" w:customStyle="1" w:styleId="nlmfpage">
    <w:name w:val="nlm_fpage"/>
    <w:basedOn w:val="DefaultParagraphFont"/>
    <w:rsid w:val="00C87AA1"/>
  </w:style>
  <w:style w:type="character" w:customStyle="1" w:styleId="nlmlpage">
    <w:name w:val="nlm_lpage"/>
    <w:basedOn w:val="DefaultParagraphFont"/>
    <w:rsid w:val="00C87AA1"/>
  </w:style>
  <w:style w:type="character" w:customStyle="1" w:styleId="current-selection">
    <w:name w:val="current-selection"/>
    <w:basedOn w:val="DefaultParagraphFont"/>
    <w:rsid w:val="00C87AA1"/>
  </w:style>
  <w:style w:type="character" w:customStyle="1" w:styleId="a">
    <w:name w:val="_"/>
    <w:basedOn w:val="DefaultParagraphFont"/>
    <w:rsid w:val="00C87AA1"/>
  </w:style>
  <w:style w:type="character" w:customStyle="1" w:styleId="ff9">
    <w:name w:val="ff9"/>
    <w:basedOn w:val="DefaultParagraphFont"/>
    <w:rsid w:val="00C87AA1"/>
  </w:style>
  <w:style w:type="paragraph" w:customStyle="1" w:styleId="Default">
    <w:name w:val="Default"/>
    <w:rsid w:val="00C82971"/>
    <w:pPr>
      <w:autoSpaceDE w:val="0"/>
      <w:autoSpaceDN w:val="0"/>
      <w:adjustRightInd w:val="0"/>
    </w:pPr>
    <w:rPr>
      <w:rFonts w:ascii="Arial" w:hAnsi="Arial" w:cs="Arial"/>
      <w:color w:val="000000"/>
      <w:sz w:val="24"/>
      <w:szCs w:val="24"/>
      <w:lang w:val="en-GB"/>
    </w:rPr>
  </w:style>
  <w:style w:type="character" w:customStyle="1" w:styleId="Mention1">
    <w:name w:val="Mention1"/>
    <w:basedOn w:val="DefaultParagraphFont"/>
    <w:uiPriority w:val="99"/>
    <w:semiHidden/>
    <w:unhideWhenUsed/>
    <w:rsid w:val="001404F2"/>
    <w:rPr>
      <w:color w:val="2B579A"/>
      <w:shd w:val="clear" w:color="auto" w:fill="E6E6E6"/>
    </w:rPr>
  </w:style>
  <w:style w:type="character" w:customStyle="1" w:styleId="ListParagraphChar">
    <w:name w:val="List Paragraph Char"/>
    <w:basedOn w:val="DefaultParagraphFont"/>
    <w:link w:val="ListParagraph"/>
    <w:uiPriority w:val="34"/>
    <w:rsid w:val="001D2833"/>
    <w:rPr>
      <w:rFonts w:ascii="Times New Roman" w:hAnsi="Times New Roman"/>
      <w:sz w:val="24"/>
      <w:szCs w:val="24"/>
      <w:lang w:val="fr-FR" w:eastAsia="fr-FR"/>
    </w:rPr>
  </w:style>
  <w:style w:type="character" w:customStyle="1" w:styleId="UnresolvedMention1">
    <w:name w:val="Unresolved Mention1"/>
    <w:basedOn w:val="DefaultParagraphFont"/>
    <w:uiPriority w:val="99"/>
    <w:semiHidden/>
    <w:unhideWhenUsed/>
    <w:rsid w:val="009B0E9E"/>
    <w:rPr>
      <w:color w:val="605E5C"/>
      <w:shd w:val="clear" w:color="auto" w:fill="E1DFDD"/>
    </w:rPr>
  </w:style>
  <w:style w:type="paragraph" w:customStyle="1" w:styleId="RSCB04AHeadingSection">
    <w:name w:val="RSC B04 A Heading (Section)"/>
    <w:basedOn w:val="Normal"/>
    <w:link w:val="RSCB04AHeadingSectionChar"/>
    <w:qFormat/>
    <w:rsid w:val="009B0E9E"/>
    <w:pPr>
      <w:spacing w:before="400" w:after="80"/>
    </w:pPr>
    <w:rPr>
      <w:rFonts w:asciiTheme="minorHAnsi" w:eastAsiaTheme="minorHAnsi" w:hAnsiTheme="minorHAnsi" w:cstheme="minorBidi"/>
      <w:b/>
      <w:szCs w:val="22"/>
      <w:lang w:val="en-GB" w:eastAsia="en-US"/>
    </w:rPr>
  </w:style>
  <w:style w:type="character" w:customStyle="1" w:styleId="RSCB04AHeadingSectionChar">
    <w:name w:val="RSC B04 A Heading (Section) Char"/>
    <w:basedOn w:val="DefaultParagraphFont"/>
    <w:link w:val="RSCB04AHeadingSection"/>
    <w:rsid w:val="009B0E9E"/>
    <w:rPr>
      <w:rFonts w:asciiTheme="minorHAnsi" w:eastAsiaTheme="minorHAnsi" w:hAnsiTheme="minorHAnsi" w:cstheme="minorBidi"/>
      <w:b/>
      <w:sz w:val="24"/>
      <w:szCs w:val="22"/>
      <w:lang w:val="en-GB" w:eastAsia="en-US"/>
    </w:rPr>
  </w:style>
  <w:style w:type="character" w:customStyle="1" w:styleId="UnresolvedMention2">
    <w:name w:val="Unresolved Mention2"/>
    <w:basedOn w:val="DefaultParagraphFont"/>
    <w:uiPriority w:val="99"/>
    <w:semiHidden/>
    <w:unhideWhenUsed/>
    <w:rsid w:val="00A3110F"/>
    <w:rPr>
      <w:color w:val="605E5C"/>
      <w:shd w:val="clear" w:color="auto" w:fill="E1DFDD"/>
    </w:rPr>
  </w:style>
  <w:style w:type="character" w:styleId="UnresolvedMention">
    <w:name w:val="Unresolved Mention"/>
    <w:basedOn w:val="DefaultParagraphFont"/>
    <w:uiPriority w:val="99"/>
    <w:semiHidden/>
    <w:unhideWhenUsed/>
    <w:rsid w:val="00A92FC2"/>
    <w:rPr>
      <w:color w:val="605E5C"/>
      <w:shd w:val="clear" w:color="auto" w:fill="E1DFDD"/>
    </w:rPr>
  </w:style>
  <w:style w:type="paragraph" w:styleId="PlainText">
    <w:name w:val="Plain Text"/>
    <w:basedOn w:val="Normal"/>
    <w:link w:val="PlainTextChar"/>
    <w:semiHidden/>
    <w:unhideWhenUsed/>
    <w:locked/>
    <w:rsid w:val="00F95FD8"/>
    <w:rPr>
      <w:rFonts w:ascii="Consolas" w:hAnsi="Consolas"/>
      <w:sz w:val="21"/>
      <w:szCs w:val="21"/>
    </w:rPr>
  </w:style>
  <w:style w:type="character" w:customStyle="1" w:styleId="PlainTextChar">
    <w:name w:val="Plain Text Char"/>
    <w:basedOn w:val="DefaultParagraphFont"/>
    <w:link w:val="PlainText"/>
    <w:semiHidden/>
    <w:rsid w:val="00F95FD8"/>
    <w:rPr>
      <w:rFonts w:ascii="Consolas" w:hAnsi="Consolas"/>
      <w:sz w:val="21"/>
      <w:szCs w:val="21"/>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
      <w:marLeft w:val="0"/>
      <w:marRight w:val="0"/>
      <w:marTop w:val="0"/>
      <w:marBottom w:val="0"/>
      <w:divBdr>
        <w:top w:val="none" w:sz="0" w:space="0" w:color="auto"/>
        <w:left w:val="none" w:sz="0" w:space="0" w:color="auto"/>
        <w:bottom w:val="none" w:sz="0" w:space="0" w:color="auto"/>
        <w:right w:val="none" w:sz="0" w:space="0" w:color="auto"/>
      </w:divBdr>
    </w:div>
    <w:div w:id="2">
      <w:marLeft w:val="0"/>
      <w:marRight w:val="0"/>
      <w:marTop w:val="0"/>
      <w:marBottom w:val="0"/>
      <w:divBdr>
        <w:top w:val="none" w:sz="0" w:space="0" w:color="auto"/>
        <w:left w:val="none" w:sz="0" w:space="0" w:color="auto"/>
        <w:bottom w:val="none" w:sz="0" w:space="0" w:color="auto"/>
        <w:right w:val="none" w:sz="0" w:space="0" w:color="auto"/>
      </w:divBdr>
    </w:div>
    <w:div w:id="3">
      <w:marLeft w:val="0"/>
      <w:marRight w:val="0"/>
      <w:marTop w:val="0"/>
      <w:marBottom w:val="0"/>
      <w:divBdr>
        <w:top w:val="none" w:sz="0" w:space="0" w:color="auto"/>
        <w:left w:val="none" w:sz="0" w:space="0" w:color="auto"/>
        <w:bottom w:val="none" w:sz="0" w:space="0" w:color="auto"/>
        <w:right w:val="none" w:sz="0" w:space="0" w:color="auto"/>
      </w:divBdr>
    </w:div>
    <w:div w:id="4">
      <w:marLeft w:val="0"/>
      <w:marRight w:val="0"/>
      <w:marTop w:val="0"/>
      <w:marBottom w:val="0"/>
      <w:divBdr>
        <w:top w:val="none" w:sz="0" w:space="0" w:color="auto"/>
        <w:left w:val="none" w:sz="0" w:space="0" w:color="auto"/>
        <w:bottom w:val="none" w:sz="0" w:space="0" w:color="auto"/>
        <w:right w:val="none" w:sz="0" w:space="0" w:color="auto"/>
      </w:divBdr>
    </w:div>
    <w:div w:id="5">
      <w:marLeft w:val="0"/>
      <w:marRight w:val="0"/>
      <w:marTop w:val="0"/>
      <w:marBottom w:val="0"/>
      <w:divBdr>
        <w:top w:val="none" w:sz="0" w:space="0" w:color="auto"/>
        <w:left w:val="none" w:sz="0" w:space="0" w:color="auto"/>
        <w:bottom w:val="none" w:sz="0" w:space="0" w:color="auto"/>
        <w:right w:val="none" w:sz="0" w:space="0" w:color="auto"/>
      </w:divBdr>
    </w:div>
    <w:div w:id="6">
      <w:marLeft w:val="0"/>
      <w:marRight w:val="0"/>
      <w:marTop w:val="0"/>
      <w:marBottom w:val="0"/>
      <w:divBdr>
        <w:top w:val="none" w:sz="0" w:space="0" w:color="auto"/>
        <w:left w:val="none" w:sz="0" w:space="0" w:color="auto"/>
        <w:bottom w:val="none" w:sz="0" w:space="0" w:color="auto"/>
        <w:right w:val="none" w:sz="0" w:space="0" w:color="auto"/>
      </w:divBdr>
    </w:div>
    <w:div w:id="7">
      <w:marLeft w:val="0"/>
      <w:marRight w:val="0"/>
      <w:marTop w:val="0"/>
      <w:marBottom w:val="0"/>
      <w:divBdr>
        <w:top w:val="none" w:sz="0" w:space="0" w:color="auto"/>
        <w:left w:val="none" w:sz="0" w:space="0" w:color="auto"/>
        <w:bottom w:val="none" w:sz="0" w:space="0" w:color="auto"/>
        <w:right w:val="none" w:sz="0" w:space="0" w:color="auto"/>
      </w:divBdr>
    </w:div>
    <w:div w:id="8">
      <w:marLeft w:val="0"/>
      <w:marRight w:val="0"/>
      <w:marTop w:val="0"/>
      <w:marBottom w:val="0"/>
      <w:divBdr>
        <w:top w:val="none" w:sz="0" w:space="0" w:color="auto"/>
        <w:left w:val="none" w:sz="0" w:space="0" w:color="auto"/>
        <w:bottom w:val="none" w:sz="0" w:space="0" w:color="auto"/>
        <w:right w:val="none" w:sz="0" w:space="0" w:color="auto"/>
      </w:divBdr>
    </w:div>
    <w:div w:id="9">
      <w:marLeft w:val="0"/>
      <w:marRight w:val="0"/>
      <w:marTop w:val="0"/>
      <w:marBottom w:val="0"/>
      <w:divBdr>
        <w:top w:val="none" w:sz="0" w:space="0" w:color="auto"/>
        <w:left w:val="none" w:sz="0" w:space="0" w:color="auto"/>
        <w:bottom w:val="none" w:sz="0" w:space="0" w:color="auto"/>
        <w:right w:val="none" w:sz="0" w:space="0" w:color="auto"/>
      </w:divBdr>
    </w:div>
    <w:div w:id="10">
      <w:marLeft w:val="0"/>
      <w:marRight w:val="0"/>
      <w:marTop w:val="0"/>
      <w:marBottom w:val="0"/>
      <w:divBdr>
        <w:top w:val="none" w:sz="0" w:space="0" w:color="auto"/>
        <w:left w:val="none" w:sz="0" w:space="0" w:color="auto"/>
        <w:bottom w:val="none" w:sz="0" w:space="0" w:color="auto"/>
        <w:right w:val="none" w:sz="0" w:space="0" w:color="auto"/>
      </w:divBdr>
    </w:div>
    <w:div w:id="11">
      <w:marLeft w:val="0"/>
      <w:marRight w:val="0"/>
      <w:marTop w:val="0"/>
      <w:marBottom w:val="0"/>
      <w:divBdr>
        <w:top w:val="none" w:sz="0" w:space="0" w:color="auto"/>
        <w:left w:val="none" w:sz="0" w:space="0" w:color="auto"/>
        <w:bottom w:val="none" w:sz="0" w:space="0" w:color="auto"/>
        <w:right w:val="none" w:sz="0" w:space="0" w:color="auto"/>
      </w:divBdr>
    </w:div>
    <w:div w:id="12">
      <w:marLeft w:val="0"/>
      <w:marRight w:val="0"/>
      <w:marTop w:val="0"/>
      <w:marBottom w:val="0"/>
      <w:divBdr>
        <w:top w:val="none" w:sz="0" w:space="0" w:color="auto"/>
        <w:left w:val="none" w:sz="0" w:space="0" w:color="auto"/>
        <w:bottom w:val="none" w:sz="0" w:space="0" w:color="auto"/>
        <w:right w:val="none" w:sz="0" w:space="0" w:color="auto"/>
      </w:divBdr>
    </w:div>
    <w:div w:id="13">
      <w:marLeft w:val="0"/>
      <w:marRight w:val="0"/>
      <w:marTop w:val="0"/>
      <w:marBottom w:val="0"/>
      <w:divBdr>
        <w:top w:val="none" w:sz="0" w:space="0" w:color="auto"/>
        <w:left w:val="none" w:sz="0" w:space="0" w:color="auto"/>
        <w:bottom w:val="none" w:sz="0" w:space="0" w:color="auto"/>
        <w:right w:val="none" w:sz="0" w:space="0" w:color="auto"/>
      </w:divBdr>
    </w:div>
    <w:div w:id="14">
      <w:marLeft w:val="0"/>
      <w:marRight w:val="0"/>
      <w:marTop w:val="0"/>
      <w:marBottom w:val="0"/>
      <w:divBdr>
        <w:top w:val="none" w:sz="0" w:space="0" w:color="auto"/>
        <w:left w:val="none" w:sz="0" w:space="0" w:color="auto"/>
        <w:bottom w:val="none" w:sz="0" w:space="0" w:color="auto"/>
        <w:right w:val="none" w:sz="0" w:space="0" w:color="auto"/>
      </w:divBdr>
    </w:div>
    <w:div w:id="15">
      <w:marLeft w:val="0"/>
      <w:marRight w:val="0"/>
      <w:marTop w:val="0"/>
      <w:marBottom w:val="0"/>
      <w:divBdr>
        <w:top w:val="none" w:sz="0" w:space="0" w:color="auto"/>
        <w:left w:val="none" w:sz="0" w:space="0" w:color="auto"/>
        <w:bottom w:val="none" w:sz="0" w:space="0" w:color="auto"/>
        <w:right w:val="none" w:sz="0" w:space="0" w:color="auto"/>
      </w:divBdr>
    </w:div>
    <w:div w:id="16">
      <w:marLeft w:val="0"/>
      <w:marRight w:val="0"/>
      <w:marTop w:val="0"/>
      <w:marBottom w:val="0"/>
      <w:divBdr>
        <w:top w:val="none" w:sz="0" w:space="0" w:color="auto"/>
        <w:left w:val="none" w:sz="0" w:space="0" w:color="auto"/>
        <w:bottom w:val="none" w:sz="0" w:space="0" w:color="auto"/>
        <w:right w:val="none" w:sz="0" w:space="0" w:color="auto"/>
      </w:divBdr>
    </w:div>
    <w:div w:id="17">
      <w:marLeft w:val="0"/>
      <w:marRight w:val="0"/>
      <w:marTop w:val="0"/>
      <w:marBottom w:val="0"/>
      <w:divBdr>
        <w:top w:val="none" w:sz="0" w:space="0" w:color="auto"/>
        <w:left w:val="none" w:sz="0" w:space="0" w:color="auto"/>
        <w:bottom w:val="none" w:sz="0" w:space="0" w:color="auto"/>
        <w:right w:val="none" w:sz="0" w:space="0" w:color="auto"/>
      </w:divBdr>
    </w:div>
    <w:div w:id="18">
      <w:marLeft w:val="0"/>
      <w:marRight w:val="0"/>
      <w:marTop w:val="0"/>
      <w:marBottom w:val="0"/>
      <w:divBdr>
        <w:top w:val="none" w:sz="0" w:space="0" w:color="auto"/>
        <w:left w:val="none" w:sz="0" w:space="0" w:color="auto"/>
        <w:bottom w:val="none" w:sz="0" w:space="0" w:color="auto"/>
        <w:right w:val="none" w:sz="0" w:space="0" w:color="auto"/>
      </w:divBdr>
    </w:div>
    <w:div w:id="19">
      <w:marLeft w:val="0"/>
      <w:marRight w:val="0"/>
      <w:marTop w:val="0"/>
      <w:marBottom w:val="0"/>
      <w:divBdr>
        <w:top w:val="none" w:sz="0" w:space="0" w:color="auto"/>
        <w:left w:val="none" w:sz="0" w:space="0" w:color="auto"/>
        <w:bottom w:val="none" w:sz="0" w:space="0" w:color="auto"/>
        <w:right w:val="none" w:sz="0" w:space="0" w:color="auto"/>
      </w:divBdr>
    </w:div>
    <w:div w:id="20">
      <w:marLeft w:val="0"/>
      <w:marRight w:val="0"/>
      <w:marTop w:val="0"/>
      <w:marBottom w:val="0"/>
      <w:divBdr>
        <w:top w:val="none" w:sz="0" w:space="0" w:color="auto"/>
        <w:left w:val="none" w:sz="0" w:space="0" w:color="auto"/>
        <w:bottom w:val="none" w:sz="0" w:space="0" w:color="auto"/>
        <w:right w:val="none" w:sz="0" w:space="0" w:color="auto"/>
      </w:divBdr>
    </w:div>
    <w:div w:id="21">
      <w:marLeft w:val="0"/>
      <w:marRight w:val="0"/>
      <w:marTop w:val="0"/>
      <w:marBottom w:val="0"/>
      <w:divBdr>
        <w:top w:val="none" w:sz="0" w:space="0" w:color="auto"/>
        <w:left w:val="none" w:sz="0" w:space="0" w:color="auto"/>
        <w:bottom w:val="none" w:sz="0" w:space="0" w:color="auto"/>
        <w:right w:val="none" w:sz="0" w:space="0" w:color="auto"/>
      </w:divBdr>
    </w:div>
    <w:div w:id="22">
      <w:marLeft w:val="0"/>
      <w:marRight w:val="0"/>
      <w:marTop w:val="0"/>
      <w:marBottom w:val="0"/>
      <w:divBdr>
        <w:top w:val="none" w:sz="0" w:space="0" w:color="auto"/>
        <w:left w:val="none" w:sz="0" w:space="0" w:color="auto"/>
        <w:bottom w:val="none" w:sz="0" w:space="0" w:color="auto"/>
        <w:right w:val="none" w:sz="0" w:space="0" w:color="auto"/>
      </w:divBdr>
    </w:div>
    <w:div w:id="23">
      <w:marLeft w:val="0"/>
      <w:marRight w:val="0"/>
      <w:marTop w:val="0"/>
      <w:marBottom w:val="0"/>
      <w:divBdr>
        <w:top w:val="none" w:sz="0" w:space="0" w:color="auto"/>
        <w:left w:val="none" w:sz="0" w:space="0" w:color="auto"/>
        <w:bottom w:val="none" w:sz="0" w:space="0" w:color="auto"/>
        <w:right w:val="none" w:sz="0" w:space="0" w:color="auto"/>
      </w:divBdr>
    </w:div>
    <w:div w:id="24">
      <w:marLeft w:val="0"/>
      <w:marRight w:val="0"/>
      <w:marTop w:val="0"/>
      <w:marBottom w:val="0"/>
      <w:divBdr>
        <w:top w:val="none" w:sz="0" w:space="0" w:color="auto"/>
        <w:left w:val="none" w:sz="0" w:space="0" w:color="auto"/>
        <w:bottom w:val="none" w:sz="0" w:space="0" w:color="auto"/>
        <w:right w:val="none" w:sz="0" w:space="0" w:color="auto"/>
      </w:divBdr>
    </w:div>
    <w:div w:id="25">
      <w:marLeft w:val="0"/>
      <w:marRight w:val="0"/>
      <w:marTop w:val="0"/>
      <w:marBottom w:val="0"/>
      <w:divBdr>
        <w:top w:val="none" w:sz="0" w:space="0" w:color="auto"/>
        <w:left w:val="none" w:sz="0" w:space="0" w:color="auto"/>
        <w:bottom w:val="none" w:sz="0" w:space="0" w:color="auto"/>
        <w:right w:val="none" w:sz="0" w:space="0" w:color="auto"/>
      </w:divBdr>
    </w:div>
    <w:div w:id="26">
      <w:marLeft w:val="0"/>
      <w:marRight w:val="0"/>
      <w:marTop w:val="0"/>
      <w:marBottom w:val="0"/>
      <w:divBdr>
        <w:top w:val="none" w:sz="0" w:space="0" w:color="auto"/>
        <w:left w:val="none" w:sz="0" w:space="0" w:color="auto"/>
        <w:bottom w:val="none" w:sz="0" w:space="0" w:color="auto"/>
        <w:right w:val="none" w:sz="0" w:space="0" w:color="auto"/>
      </w:divBdr>
    </w:div>
    <w:div w:id="27">
      <w:marLeft w:val="0"/>
      <w:marRight w:val="0"/>
      <w:marTop w:val="0"/>
      <w:marBottom w:val="0"/>
      <w:divBdr>
        <w:top w:val="none" w:sz="0" w:space="0" w:color="auto"/>
        <w:left w:val="none" w:sz="0" w:space="0" w:color="auto"/>
        <w:bottom w:val="none" w:sz="0" w:space="0" w:color="auto"/>
        <w:right w:val="none" w:sz="0" w:space="0" w:color="auto"/>
      </w:divBdr>
    </w:div>
    <w:div w:id="28">
      <w:marLeft w:val="0"/>
      <w:marRight w:val="0"/>
      <w:marTop w:val="0"/>
      <w:marBottom w:val="0"/>
      <w:divBdr>
        <w:top w:val="none" w:sz="0" w:space="0" w:color="auto"/>
        <w:left w:val="none" w:sz="0" w:space="0" w:color="auto"/>
        <w:bottom w:val="none" w:sz="0" w:space="0" w:color="auto"/>
        <w:right w:val="none" w:sz="0" w:space="0" w:color="auto"/>
      </w:divBdr>
    </w:div>
    <w:div w:id="29">
      <w:marLeft w:val="0"/>
      <w:marRight w:val="0"/>
      <w:marTop w:val="0"/>
      <w:marBottom w:val="0"/>
      <w:divBdr>
        <w:top w:val="none" w:sz="0" w:space="0" w:color="auto"/>
        <w:left w:val="none" w:sz="0" w:space="0" w:color="auto"/>
        <w:bottom w:val="none" w:sz="0" w:space="0" w:color="auto"/>
        <w:right w:val="none" w:sz="0" w:space="0" w:color="auto"/>
      </w:divBdr>
    </w:div>
    <w:div w:id="30">
      <w:marLeft w:val="0"/>
      <w:marRight w:val="0"/>
      <w:marTop w:val="0"/>
      <w:marBottom w:val="0"/>
      <w:divBdr>
        <w:top w:val="none" w:sz="0" w:space="0" w:color="auto"/>
        <w:left w:val="none" w:sz="0" w:space="0" w:color="auto"/>
        <w:bottom w:val="none" w:sz="0" w:space="0" w:color="auto"/>
        <w:right w:val="none" w:sz="0" w:space="0" w:color="auto"/>
      </w:divBdr>
    </w:div>
    <w:div w:id="31">
      <w:marLeft w:val="0"/>
      <w:marRight w:val="0"/>
      <w:marTop w:val="0"/>
      <w:marBottom w:val="0"/>
      <w:divBdr>
        <w:top w:val="none" w:sz="0" w:space="0" w:color="auto"/>
        <w:left w:val="none" w:sz="0" w:space="0" w:color="auto"/>
        <w:bottom w:val="none" w:sz="0" w:space="0" w:color="auto"/>
        <w:right w:val="none" w:sz="0" w:space="0" w:color="auto"/>
      </w:divBdr>
    </w:div>
    <w:div w:id="32">
      <w:marLeft w:val="0"/>
      <w:marRight w:val="0"/>
      <w:marTop w:val="0"/>
      <w:marBottom w:val="0"/>
      <w:divBdr>
        <w:top w:val="none" w:sz="0" w:space="0" w:color="auto"/>
        <w:left w:val="none" w:sz="0" w:space="0" w:color="auto"/>
        <w:bottom w:val="none" w:sz="0" w:space="0" w:color="auto"/>
        <w:right w:val="none" w:sz="0" w:space="0" w:color="auto"/>
      </w:divBdr>
    </w:div>
    <w:div w:id="33">
      <w:marLeft w:val="0"/>
      <w:marRight w:val="0"/>
      <w:marTop w:val="0"/>
      <w:marBottom w:val="0"/>
      <w:divBdr>
        <w:top w:val="none" w:sz="0" w:space="0" w:color="auto"/>
        <w:left w:val="none" w:sz="0" w:space="0" w:color="auto"/>
        <w:bottom w:val="none" w:sz="0" w:space="0" w:color="auto"/>
        <w:right w:val="none" w:sz="0" w:space="0" w:color="auto"/>
      </w:divBdr>
    </w:div>
    <w:div w:id="34">
      <w:marLeft w:val="0"/>
      <w:marRight w:val="0"/>
      <w:marTop w:val="0"/>
      <w:marBottom w:val="0"/>
      <w:divBdr>
        <w:top w:val="none" w:sz="0" w:space="0" w:color="auto"/>
        <w:left w:val="none" w:sz="0" w:space="0" w:color="auto"/>
        <w:bottom w:val="none" w:sz="0" w:space="0" w:color="auto"/>
        <w:right w:val="none" w:sz="0" w:space="0" w:color="auto"/>
      </w:divBdr>
    </w:div>
    <w:div w:id="35">
      <w:marLeft w:val="0"/>
      <w:marRight w:val="0"/>
      <w:marTop w:val="0"/>
      <w:marBottom w:val="0"/>
      <w:divBdr>
        <w:top w:val="none" w:sz="0" w:space="0" w:color="auto"/>
        <w:left w:val="none" w:sz="0" w:space="0" w:color="auto"/>
        <w:bottom w:val="none" w:sz="0" w:space="0" w:color="auto"/>
        <w:right w:val="none" w:sz="0" w:space="0" w:color="auto"/>
      </w:divBdr>
    </w:div>
    <w:div w:id="36">
      <w:marLeft w:val="0"/>
      <w:marRight w:val="0"/>
      <w:marTop w:val="0"/>
      <w:marBottom w:val="0"/>
      <w:divBdr>
        <w:top w:val="none" w:sz="0" w:space="0" w:color="auto"/>
        <w:left w:val="none" w:sz="0" w:space="0" w:color="auto"/>
        <w:bottom w:val="none" w:sz="0" w:space="0" w:color="auto"/>
        <w:right w:val="none" w:sz="0" w:space="0" w:color="auto"/>
      </w:divBdr>
    </w:div>
    <w:div w:id="37">
      <w:marLeft w:val="0"/>
      <w:marRight w:val="0"/>
      <w:marTop w:val="0"/>
      <w:marBottom w:val="0"/>
      <w:divBdr>
        <w:top w:val="none" w:sz="0" w:space="0" w:color="auto"/>
        <w:left w:val="none" w:sz="0" w:space="0" w:color="auto"/>
        <w:bottom w:val="none" w:sz="0" w:space="0" w:color="auto"/>
        <w:right w:val="none" w:sz="0" w:space="0" w:color="auto"/>
      </w:divBdr>
    </w:div>
    <w:div w:id="38">
      <w:marLeft w:val="0"/>
      <w:marRight w:val="0"/>
      <w:marTop w:val="0"/>
      <w:marBottom w:val="0"/>
      <w:divBdr>
        <w:top w:val="none" w:sz="0" w:space="0" w:color="auto"/>
        <w:left w:val="none" w:sz="0" w:space="0" w:color="auto"/>
        <w:bottom w:val="none" w:sz="0" w:space="0" w:color="auto"/>
        <w:right w:val="none" w:sz="0" w:space="0" w:color="auto"/>
      </w:divBdr>
    </w:div>
    <w:div w:id="39">
      <w:marLeft w:val="0"/>
      <w:marRight w:val="0"/>
      <w:marTop w:val="0"/>
      <w:marBottom w:val="0"/>
      <w:divBdr>
        <w:top w:val="none" w:sz="0" w:space="0" w:color="auto"/>
        <w:left w:val="none" w:sz="0" w:space="0" w:color="auto"/>
        <w:bottom w:val="none" w:sz="0" w:space="0" w:color="auto"/>
        <w:right w:val="none" w:sz="0" w:space="0" w:color="auto"/>
      </w:divBdr>
    </w:div>
    <w:div w:id="40">
      <w:marLeft w:val="0"/>
      <w:marRight w:val="0"/>
      <w:marTop w:val="0"/>
      <w:marBottom w:val="0"/>
      <w:divBdr>
        <w:top w:val="none" w:sz="0" w:space="0" w:color="auto"/>
        <w:left w:val="none" w:sz="0" w:space="0" w:color="auto"/>
        <w:bottom w:val="none" w:sz="0" w:space="0" w:color="auto"/>
        <w:right w:val="none" w:sz="0" w:space="0" w:color="auto"/>
      </w:divBdr>
    </w:div>
    <w:div w:id="41">
      <w:marLeft w:val="0"/>
      <w:marRight w:val="0"/>
      <w:marTop w:val="0"/>
      <w:marBottom w:val="0"/>
      <w:divBdr>
        <w:top w:val="none" w:sz="0" w:space="0" w:color="auto"/>
        <w:left w:val="none" w:sz="0" w:space="0" w:color="auto"/>
        <w:bottom w:val="none" w:sz="0" w:space="0" w:color="auto"/>
        <w:right w:val="none" w:sz="0" w:space="0" w:color="auto"/>
      </w:divBdr>
    </w:div>
    <w:div w:id="42">
      <w:marLeft w:val="0"/>
      <w:marRight w:val="0"/>
      <w:marTop w:val="0"/>
      <w:marBottom w:val="0"/>
      <w:divBdr>
        <w:top w:val="none" w:sz="0" w:space="0" w:color="auto"/>
        <w:left w:val="none" w:sz="0" w:space="0" w:color="auto"/>
        <w:bottom w:val="none" w:sz="0" w:space="0" w:color="auto"/>
        <w:right w:val="none" w:sz="0" w:space="0" w:color="auto"/>
      </w:divBdr>
    </w:div>
    <w:div w:id="43">
      <w:marLeft w:val="0"/>
      <w:marRight w:val="0"/>
      <w:marTop w:val="0"/>
      <w:marBottom w:val="0"/>
      <w:divBdr>
        <w:top w:val="none" w:sz="0" w:space="0" w:color="auto"/>
        <w:left w:val="none" w:sz="0" w:space="0" w:color="auto"/>
        <w:bottom w:val="none" w:sz="0" w:space="0" w:color="auto"/>
        <w:right w:val="none" w:sz="0" w:space="0" w:color="auto"/>
      </w:divBdr>
    </w:div>
    <w:div w:id="44">
      <w:marLeft w:val="0"/>
      <w:marRight w:val="0"/>
      <w:marTop w:val="0"/>
      <w:marBottom w:val="0"/>
      <w:divBdr>
        <w:top w:val="none" w:sz="0" w:space="0" w:color="auto"/>
        <w:left w:val="none" w:sz="0" w:space="0" w:color="auto"/>
        <w:bottom w:val="none" w:sz="0" w:space="0" w:color="auto"/>
        <w:right w:val="none" w:sz="0" w:space="0" w:color="auto"/>
      </w:divBdr>
    </w:div>
    <w:div w:id="45">
      <w:marLeft w:val="0"/>
      <w:marRight w:val="0"/>
      <w:marTop w:val="0"/>
      <w:marBottom w:val="0"/>
      <w:divBdr>
        <w:top w:val="none" w:sz="0" w:space="0" w:color="auto"/>
        <w:left w:val="none" w:sz="0" w:space="0" w:color="auto"/>
        <w:bottom w:val="none" w:sz="0" w:space="0" w:color="auto"/>
        <w:right w:val="none" w:sz="0" w:space="0" w:color="auto"/>
      </w:divBdr>
    </w:div>
    <w:div w:id="46">
      <w:marLeft w:val="0"/>
      <w:marRight w:val="0"/>
      <w:marTop w:val="0"/>
      <w:marBottom w:val="0"/>
      <w:divBdr>
        <w:top w:val="none" w:sz="0" w:space="0" w:color="auto"/>
        <w:left w:val="none" w:sz="0" w:space="0" w:color="auto"/>
        <w:bottom w:val="none" w:sz="0" w:space="0" w:color="auto"/>
        <w:right w:val="none" w:sz="0" w:space="0" w:color="auto"/>
      </w:divBdr>
    </w:div>
    <w:div w:id="47">
      <w:marLeft w:val="0"/>
      <w:marRight w:val="0"/>
      <w:marTop w:val="0"/>
      <w:marBottom w:val="0"/>
      <w:divBdr>
        <w:top w:val="none" w:sz="0" w:space="0" w:color="auto"/>
        <w:left w:val="none" w:sz="0" w:space="0" w:color="auto"/>
        <w:bottom w:val="none" w:sz="0" w:space="0" w:color="auto"/>
        <w:right w:val="none" w:sz="0" w:space="0" w:color="auto"/>
      </w:divBdr>
    </w:div>
    <w:div w:id="48">
      <w:marLeft w:val="0"/>
      <w:marRight w:val="0"/>
      <w:marTop w:val="0"/>
      <w:marBottom w:val="0"/>
      <w:divBdr>
        <w:top w:val="none" w:sz="0" w:space="0" w:color="auto"/>
        <w:left w:val="none" w:sz="0" w:space="0" w:color="auto"/>
        <w:bottom w:val="none" w:sz="0" w:space="0" w:color="auto"/>
        <w:right w:val="none" w:sz="0" w:space="0" w:color="auto"/>
      </w:divBdr>
    </w:div>
    <w:div w:id="49">
      <w:marLeft w:val="0"/>
      <w:marRight w:val="0"/>
      <w:marTop w:val="0"/>
      <w:marBottom w:val="0"/>
      <w:divBdr>
        <w:top w:val="none" w:sz="0" w:space="0" w:color="auto"/>
        <w:left w:val="none" w:sz="0" w:space="0" w:color="auto"/>
        <w:bottom w:val="none" w:sz="0" w:space="0" w:color="auto"/>
        <w:right w:val="none" w:sz="0" w:space="0" w:color="auto"/>
      </w:divBdr>
    </w:div>
    <w:div w:id="50">
      <w:marLeft w:val="0"/>
      <w:marRight w:val="0"/>
      <w:marTop w:val="0"/>
      <w:marBottom w:val="0"/>
      <w:divBdr>
        <w:top w:val="none" w:sz="0" w:space="0" w:color="auto"/>
        <w:left w:val="none" w:sz="0" w:space="0" w:color="auto"/>
        <w:bottom w:val="none" w:sz="0" w:space="0" w:color="auto"/>
        <w:right w:val="none" w:sz="0" w:space="0" w:color="auto"/>
      </w:divBdr>
    </w:div>
    <w:div w:id="51">
      <w:marLeft w:val="0"/>
      <w:marRight w:val="0"/>
      <w:marTop w:val="0"/>
      <w:marBottom w:val="0"/>
      <w:divBdr>
        <w:top w:val="none" w:sz="0" w:space="0" w:color="auto"/>
        <w:left w:val="none" w:sz="0" w:space="0" w:color="auto"/>
        <w:bottom w:val="none" w:sz="0" w:space="0" w:color="auto"/>
        <w:right w:val="none" w:sz="0" w:space="0" w:color="auto"/>
      </w:divBdr>
    </w:div>
    <w:div w:id="52">
      <w:marLeft w:val="0"/>
      <w:marRight w:val="0"/>
      <w:marTop w:val="0"/>
      <w:marBottom w:val="0"/>
      <w:divBdr>
        <w:top w:val="none" w:sz="0" w:space="0" w:color="auto"/>
        <w:left w:val="none" w:sz="0" w:space="0" w:color="auto"/>
        <w:bottom w:val="none" w:sz="0" w:space="0" w:color="auto"/>
        <w:right w:val="none" w:sz="0" w:space="0" w:color="auto"/>
      </w:divBdr>
    </w:div>
    <w:div w:id="53">
      <w:marLeft w:val="0"/>
      <w:marRight w:val="0"/>
      <w:marTop w:val="0"/>
      <w:marBottom w:val="0"/>
      <w:divBdr>
        <w:top w:val="none" w:sz="0" w:space="0" w:color="auto"/>
        <w:left w:val="none" w:sz="0" w:space="0" w:color="auto"/>
        <w:bottom w:val="none" w:sz="0" w:space="0" w:color="auto"/>
        <w:right w:val="none" w:sz="0" w:space="0" w:color="auto"/>
      </w:divBdr>
    </w:div>
    <w:div w:id="54">
      <w:marLeft w:val="0"/>
      <w:marRight w:val="0"/>
      <w:marTop w:val="0"/>
      <w:marBottom w:val="0"/>
      <w:divBdr>
        <w:top w:val="none" w:sz="0" w:space="0" w:color="auto"/>
        <w:left w:val="none" w:sz="0" w:space="0" w:color="auto"/>
        <w:bottom w:val="none" w:sz="0" w:space="0" w:color="auto"/>
        <w:right w:val="none" w:sz="0" w:space="0" w:color="auto"/>
      </w:divBdr>
    </w:div>
    <w:div w:id="55">
      <w:marLeft w:val="0"/>
      <w:marRight w:val="0"/>
      <w:marTop w:val="0"/>
      <w:marBottom w:val="0"/>
      <w:divBdr>
        <w:top w:val="none" w:sz="0" w:space="0" w:color="auto"/>
        <w:left w:val="none" w:sz="0" w:space="0" w:color="auto"/>
        <w:bottom w:val="none" w:sz="0" w:space="0" w:color="auto"/>
        <w:right w:val="none" w:sz="0" w:space="0" w:color="auto"/>
      </w:divBdr>
    </w:div>
    <w:div w:id="56">
      <w:marLeft w:val="0"/>
      <w:marRight w:val="0"/>
      <w:marTop w:val="0"/>
      <w:marBottom w:val="0"/>
      <w:divBdr>
        <w:top w:val="none" w:sz="0" w:space="0" w:color="auto"/>
        <w:left w:val="none" w:sz="0" w:space="0" w:color="auto"/>
        <w:bottom w:val="none" w:sz="0" w:space="0" w:color="auto"/>
        <w:right w:val="none" w:sz="0" w:space="0" w:color="auto"/>
      </w:divBdr>
    </w:div>
    <w:div w:id="57">
      <w:marLeft w:val="0"/>
      <w:marRight w:val="0"/>
      <w:marTop w:val="0"/>
      <w:marBottom w:val="0"/>
      <w:divBdr>
        <w:top w:val="none" w:sz="0" w:space="0" w:color="auto"/>
        <w:left w:val="none" w:sz="0" w:space="0" w:color="auto"/>
        <w:bottom w:val="none" w:sz="0" w:space="0" w:color="auto"/>
        <w:right w:val="none" w:sz="0" w:space="0" w:color="auto"/>
      </w:divBdr>
    </w:div>
    <w:div w:id="58">
      <w:marLeft w:val="0"/>
      <w:marRight w:val="0"/>
      <w:marTop w:val="0"/>
      <w:marBottom w:val="0"/>
      <w:divBdr>
        <w:top w:val="none" w:sz="0" w:space="0" w:color="auto"/>
        <w:left w:val="none" w:sz="0" w:space="0" w:color="auto"/>
        <w:bottom w:val="none" w:sz="0" w:space="0" w:color="auto"/>
        <w:right w:val="none" w:sz="0" w:space="0" w:color="auto"/>
      </w:divBdr>
    </w:div>
    <w:div w:id="59">
      <w:marLeft w:val="0"/>
      <w:marRight w:val="0"/>
      <w:marTop w:val="0"/>
      <w:marBottom w:val="0"/>
      <w:divBdr>
        <w:top w:val="none" w:sz="0" w:space="0" w:color="auto"/>
        <w:left w:val="none" w:sz="0" w:space="0" w:color="auto"/>
        <w:bottom w:val="none" w:sz="0" w:space="0" w:color="auto"/>
        <w:right w:val="none" w:sz="0" w:space="0" w:color="auto"/>
      </w:divBdr>
    </w:div>
    <w:div w:id="60">
      <w:marLeft w:val="0"/>
      <w:marRight w:val="0"/>
      <w:marTop w:val="0"/>
      <w:marBottom w:val="0"/>
      <w:divBdr>
        <w:top w:val="none" w:sz="0" w:space="0" w:color="auto"/>
        <w:left w:val="none" w:sz="0" w:space="0" w:color="auto"/>
        <w:bottom w:val="none" w:sz="0" w:space="0" w:color="auto"/>
        <w:right w:val="none" w:sz="0" w:space="0" w:color="auto"/>
      </w:divBdr>
    </w:div>
    <w:div w:id="61">
      <w:marLeft w:val="0"/>
      <w:marRight w:val="0"/>
      <w:marTop w:val="0"/>
      <w:marBottom w:val="0"/>
      <w:divBdr>
        <w:top w:val="none" w:sz="0" w:space="0" w:color="auto"/>
        <w:left w:val="none" w:sz="0" w:space="0" w:color="auto"/>
        <w:bottom w:val="none" w:sz="0" w:space="0" w:color="auto"/>
        <w:right w:val="none" w:sz="0" w:space="0" w:color="auto"/>
      </w:divBdr>
    </w:div>
    <w:div w:id="62">
      <w:marLeft w:val="0"/>
      <w:marRight w:val="0"/>
      <w:marTop w:val="0"/>
      <w:marBottom w:val="0"/>
      <w:divBdr>
        <w:top w:val="none" w:sz="0" w:space="0" w:color="auto"/>
        <w:left w:val="none" w:sz="0" w:space="0" w:color="auto"/>
        <w:bottom w:val="none" w:sz="0" w:space="0" w:color="auto"/>
        <w:right w:val="none" w:sz="0" w:space="0" w:color="auto"/>
      </w:divBdr>
    </w:div>
    <w:div w:id="63">
      <w:marLeft w:val="0"/>
      <w:marRight w:val="0"/>
      <w:marTop w:val="0"/>
      <w:marBottom w:val="0"/>
      <w:divBdr>
        <w:top w:val="none" w:sz="0" w:space="0" w:color="auto"/>
        <w:left w:val="none" w:sz="0" w:space="0" w:color="auto"/>
        <w:bottom w:val="none" w:sz="0" w:space="0" w:color="auto"/>
        <w:right w:val="none" w:sz="0" w:space="0" w:color="auto"/>
      </w:divBdr>
    </w:div>
    <w:div w:id="64">
      <w:marLeft w:val="0"/>
      <w:marRight w:val="0"/>
      <w:marTop w:val="0"/>
      <w:marBottom w:val="0"/>
      <w:divBdr>
        <w:top w:val="none" w:sz="0" w:space="0" w:color="auto"/>
        <w:left w:val="none" w:sz="0" w:space="0" w:color="auto"/>
        <w:bottom w:val="none" w:sz="0" w:space="0" w:color="auto"/>
        <w:right w:val="none" w:sz="0" w:space="0" w:color="auto"/>
      </w:divBdr>
    </w:div>
    <w:div w:id="65">
      <w:marLeft w:val="0"/>
      <w:marRight w:val="0"/>
      <w:marTop w:val="0"/>
      <w:marBottom w:val="0"/>
      <w:divBdr>
        <w:top w:val="none" w:sz="0" w:space="0" w:color="auto"/>
        <w:left w:val="none" w:sz="0" w:space="0" w:color="auto"/>
        <w:bottom w:val="none" w:sz="0" w:space="0" w:color="auto"/>
        <w:right w:val="none" w:sz="0" w:space="0" w:color="auto"/>
      </w:divBdr>
    </w:div>
    <w:div w:id="66">
      <w:marLeft w:val="0"/>
      <w:marRight w:val="0"/>
      <w:marTop w:val="0"/>
      <w:marBottom w:val="0"/>
      <w:divBdr>
        <w:top w:val="none" w:sz="0" w:space="0" w:color="auto"/>
        <w:left w:val="none" w:sz="0" w:space="0" w:color="auto"/>
        <w:bottom w:val="none" w:sz="0" w:space="0" w:color="auto"/>
        <w:right w:val="none" w:sz="0" w:space="0" w:color="auto"/>
      </w:divBdr>
    </w:div>
    <w:div w:id="67">
      <w:marLeft w:val="0"/>
      <w:marRight w:val="0"/>
      <w:marTop w:val="0"/>
      <w:marBottom w:val="0"/>
      <w:divBdr>
        <w:top w:val="none" w:sz="0" w:space="0" w:color="auto"/>
        <w:left w:val="none" w:sz="0" w:space="0" w:color="auto"/>
        <w:bottom w:val="none" w:sz="0" w:space="0" w:color="auto"/>
        <w:right w:val="none" w:sz="0" w:space="0" w:color="auto"/>
      </w:divBdr>
    </w:div>
    <w:div w:id="68">
      <w:marLeft w:val="0"/>
      <w:marRight w:val="0"/>
      <w:marTop w:val="0"/>
      <w:marBottom w:val="0"/>
      <w:divBdr>
        <w:top w:val="none" w:sz="0" w:space="0" w:color="auto"/>
        <w:left w:val="none" w:sz="0" w:space="0" w:color="auto"/>
        <w:bottom w:val="none" w:sz="0" w:space="0" w:color="auto"/>
        <w:right w:val="none" w:sz="0" w:space="0" w:color="auto"/>
      </w:divBdr>
    </w:div>
    <w:div w:id="69">
      <w:marLeft w:val="0"/>
      <w:marRight w:val="0"/>
      <w:marTop w:val="0"/>
      <w:marBottom w:val="0"/>
      <w:divBdr>
        <w:top w:val="none" w:sz="0" w:space="0" w:color="auto"/>
        <w:left w:val="none" w:sz="0" w:space="0" w:color="auto"/>
        <w:bottom w:val="none" w:sz="0" w:space="0" w:color="auto"/>
        <w:right w:val="none" w:sz="0" w:space="0" w:color="auto"/>
      </w:divBdr>
    </w:div>
    <w:div w:id="70">
      <w:marLeft w:val="0"/>
      <w:marRight w:val="0"/>
      <w:marTop w:val="0"/>
      <w:marBottom w:val="0"/>
      <w:divBdr>
        <w:top w:val="none" w:sz="0" w:space="0" w:color="auto"/>
        <w:left w:val="none" w:sz="0" w:space="0" w:color="auto"/>
        <w:bottom w:val="none" w:sz="0" w:space="0" w:color="auto"/>
        <w:right w:val="none" w:sz="0" w:space="0" w:color="auto"/>
      </w:divBdr>
    </w:div>
    <w:div w:id="71">
      <w:marLeft w:val="0"/>
      <w:marRight w:val="0"/>
      <w:marTop w:val="0"/>
      <w:marBottom w:val="0"/>
      <w:divBdr>
        <w:top w:val="none" w:sz="0" w:space="0" w:color="auto"/>
        <w:left w:val="none" w:sz="0" w:space="0" w:color="auto"/>
        <w:bottom w:val="none" w:sz="0" w:space="0" w:color="auto"/>
        <w:right w:val="none" w:sz="0" w:space="0" w:color="auto"/>
      </w:divBdr>
    </w:div>
    <w:div w:id="72">
      <w:marLeft w:val="0"/>
      <w:marRight w:val="0"/>
      <w:marTop w:val="0"/>
      <w:marBottom w:val="0"/>
      <w:divBdr>
        <w:top w:val="none" w:sz="0" w:space="0" w:color="auto"/>
        <w:left w:val="none" w:sz="0" w:space="0" w:color="auto"/>
        <w:bottom w:val="none" w:sz="0" w:space="0" w:color="auto"/>
        <w:right w:val="none" w:sz="0" w:space="0" w:color="auto"/>
      </w:divBdr>
    </w:div>
    <w:div w:id="73">
      <w:marLeft w:val="0"/>
      <w:marRight w:val="0"/>
      <w:marTop w:val="0"/>
      <w:marBottom w:val="0"/>
      <w:divBdr>
        <w:top w:val="none" w:sz="0" w:space="0" w:color="auto"/>
        <w:left w:val="none" w:sz="0" w:space="0" w:color="auto"/>
        <w:bottom w:val="none" w:sz="0" w:space="0" w:color="auto"/>
        <w:right w:val="none" w:sz="0" w:space="0" w:color="auto"/>
      </w:divBdr>
    </w:div>
    <w:div w:id="74">
      <w:marLeft w:val="0"/>
      <w:marRight w:val="0"/>
      <w:marTop w:val="0"/>
      <w:marBottom w:val="0"/>
      <w:divBdr>
        <w:top w:val="none" w:sz="0" w:space="0" w:color="auto"/>
        <w:left w:val="none" w:sz="0" w:space="0" w:color="auto"/>
        <w:bottom w:val="none" w:sz="0" w:space="0" w:color="auto"/>
        <w:right w:val="none" w:sz="0" w:space="0" w:color="auto"/>
      </w:divBdr>
    </w:div>
    <w:div w:id="75">
      <w:marLeft w:val="0"/>
      <w:marRight w:val="0"/>
      <w:marTop w:val="0"/>
      <w:marBottom w:val="0"/>
      <w:divBdr>
        <w:top w:val="none" w:sz="0" w:space="0" w:color="auto"/>
        <w:left w:val="none" w:sz="0" w:space="0" w:color="auto"/>
        <w:bottom w:val="none" w:sz="0" w:space="0" w:color="auto"/>
        <w:right w:val="none" w:sz="0" w:space="0" w:color="auto"/>
      </w:divBdr>
    </w:div>
    <w:div w:id="76">
      <w:marLeft w:val="0"/>
      <w:marRight w:val="0"/>
      <w:marTop w:val="0"/>
      <w:marBottom w:val="0"/>
      <w:divBdr>
        <w:top w:val="none" w:sz="0" w:space="0" w:color="auto"/>
        <w:left w:val="none" w:sz="0" w:space="0" w:color="auto"/>
        <w:bottom w:val="none" w:sz="0" w:space="0" w:color="auto"/>
        <w:right w:val="none" w:sz="0" w:space="0" w:color="auto"/>
      </w:divBdr>
    </w:div>
    <w:div w:id="77">
      <w:marLeft w:val="0"/>
      <w:marRight w:val="0"/>
      <w:marTop w:val="0"/>
      <w:marBottom w:val="0"/>
      <w:divBdr>
        <w:top w:val="none" w:sz="0" w:space="0" w:color="auto"/>
        <w:left w:val="none" w:sz="0" w:space="0" w:color="auto"/>
        <w:bottom w:val="none" w:sz="0" w:space="0" w:color="auto"/>
        <w:right w:val="none" w:sz="0" w:space="0" w:color="auto"/>
      </w:divBdr>
    </w:div>
    <w:div w:id="78">
      <w:marLeft w:val="0"/>
      <w:marRight w:val="0"/>
      <w:marTop w:val="0"/>
      <w:marBottom w:val="0"/>
      <w:divBdr>
        <w:top w:val="none" w:sz="0" w:space="0" w:color="auto"/>
        <w:left w:val="none" w:sz="0" w:space="0" w:color="auto"/>
        <w:bottom w:val="none" w:sz="0" w:space="0" w:color="auto"/>
        <w:right w:val="none" w:sz="0" w:space="0" w:color="auto"/>
      </w:divBdr>
    </w:div>
    <w:div w:id="79">
      <w:marLeft w:val="0"/>
      <w:marRight w:val="0"/>
      <w:marTop w:val="0"/>
      <w:marBottom w:val="0"/>
      <w:divBdr>
        <w:top w:val="none" w:sz="0" w:space="0" w:color="auto"/>
        <w:left w:val="none" w:sz="0" w:space="0" w:color="auto"/>
        <w:bottom w:val="none" w:sz="0" w:space="0" w:color="auto"/>
        <w:right w:val="none" w:sz="0" w:space="0" w:color="auto"/>
      </w:divBdr>
    </w:div>
    <w:div w:id="80">
      <w:marLeft w:val="0"/>
      <w:marRight w:val="0"/>
      <w:marTop w:val="0"/>
      <w:marBottom w:val="0"/>
      <w:divBdr>
        <w:top w:val="none" w:sz="0" w:space="0" w:color="auto"/>
        <w:left w:val="none" w:sz="0" w:space="0" w:color="auto"/>
        <w:bottom w:val="none" w:sz="0" w:space="0" w:color="auto"/>
        <w:right w:val="none" w:sz="0" w:space="0" w:color="auto"/>
      </w:divBdr>
    </w:div>
    <w:div w:id="81">
      <w:marLeft w:val="0"/>
      <w:marRight w:val="0"/>
      <w:marTop w:val="0"/>
      <w:marBottom w:val="0"/>
      <w:divBdr>
        <w:top w:val="none" w:sz="0" w:space="0" w:color="auto"/>
        <w:left w:val="none" w:sz="0" w:space="0" w:color="auto"/>
        <w:bottom w:val="none" w:sz="0" w:space="0" w:color="auto"/>
        <w:right w:val="none" w:sz="0" w:space="0" w:color="auto"/>
      </w:divBdr>
    </w:div>
    <w:div w:id="82">
      <w:marLeft w:val="0"/>
      <w:marRight w:val="0"/>
      <w:marTop w:val="0"/>
      <w:marBottom w:val="0"/>
      <w:divBdr>
        <w:top w:val="none" w:sz="0" w:space="0" w:color="auto"/>
        <w:left w:val="none" w:sz="0" w:space="0" w:color="auto"/>
        <w:bottom w:val="none" w:sz="0" w:space="0" w:color="auto"/>
        <w:right w:val="none" w:sz="0" w:space="0" w:color="auto"/>
      </w:divBdr>
    </w:div>
    <w:div w:id="83">
      <w:marLeft w:val="0"/>
      <w:marRight w:val="0"/>
      <w:marTop w:val="0"/>
      <w:marBottom w:val="0"/>
      <w:divBdr>
        <w:top w:val="none" w:sz="0" w:space="0" w:color="auto"/>
        <w:left w:val="none" w:sz="0" w:space="0" w:color="auto"/>
        <w:bottom w:val="none" w:sz="0" w:space="0" w:color="auto"/>
        <w:right w:val="none" w:sz="0" w:space="0" w:color="auto"/>
      </w:divBdr>
    </w:div>
    <w:div w:id="84">
      <w:marLeft w:val="0"/>
      <w:marRight w:val="0"/>
      <w:marTop w:val="0"/>
      <w:marBottom w:val="0"/>
      <w:divBdr>
        <w:top w:val="none" w:sz="0" w:space="0" w:color="auto"/>
        <w:left w:val="none" w:sz="0" w:space="0" w:color="auto"/>
        <w:bottom w:val="none" w:sz="0" w:space="0" w:color="auto"/>
        <w:right w:val="none" w:sz="0" w:space="0" w:color="auto"/>
      </w:divBdr>
    </w:div>
    <w:div w:id="85">
      <w:marLeft w:val="0"/>
      <w:marRight w:val="0"/>
      <w:marTop w:val="0"/>
      <w:marBottom w:val="0"/>
      <w:divBdr>
        <w:top w:val="none" w:sz="0" w:space="0" w:color="auto"/>
        <w:left w:val="none" w:sz="0" w:space="0" w:color="auto"/>
        <w:bottom w:val="none" w:sz="0" w:space="0" w:color="auto"/>
        <w:right w:val="none" w:sz="0" w:space="0" w:color="auto"/>
      </w:divBdr>
    </w:div>
    <w:div w:id="86">
      <w:marLeft w:val="0"/>
      <w:marRight w:val="0"/>
      <w:marTop w:val="0"/>
      <w:marBottom w:val="0"/>
      <w:divBdr>
        <w:top w:val="none" w:sz="0" w:space="0" w:color="auto"/>
        <w:left w:val="none" w:sz="0" w:space="0" w:color="auto"/>
        <w:bottom w:val="none" w:sz="0" w:space="0" w:color="auto"/>
        <w:right w:val="none" w:sz="0" w:space="0" w:color="auto"/>
      </w:divBdr>
    </w:div>
    <w:div w:id="87">
      <w:marLeft w:val="0"/>
      <w:marRight w:val="0"/>
      <w:marTop w:val="0"/>
      <w:marBottom w:val="0"/>
      <w:divBdr>
        <w:top w:val="none" w:sz="0" w:space="0" w:color="auto"/>
        <w:left w:val="none" w:sz="0" w:space="0" w:color="auto"/>
        <w:bottom w:val="none" w:sz="0" w:space="0" w:color="auto"/>
        <w:right w:val="none" w:sz="0" w:space="0" w:color="auto"/>
      </w:divBdr>
    </w:div>
    <w:div w:id="88">
      <w:marLeft w:val="0"/>
      <w:marRight w:val="0"/>
      <w:marTop w:val="0"/>
      <w:marBottom w:val="0"/>
      <w:divBdr>
        <w:top w:val="none" w:sz="0" w:space="0" w:color="auto"/>
        <w:left w:val="none" w:sz="0" w:space="0" w:color="auto"/>
        <w:bottom w:val="none" w:sz="0" w:space="0" w:color="auto"/>
        <w:right w:val="none" w:sz="0" w:space="0" w:color="auto"/>
      </w:divBdr>
    </w:div>
    <w:div w:id="89">
      <w:marLeft w:val="0"/>
      <w:marRight w:val="0"/>
      <w:marTop w:val="0"/>
      <w:marBottom w:val="0"/>
      <w:divBdr>
        <w:top w:val="none" w:sz="0" w:space="0" w:color="auto"/>
        <w:left w:val="none" w:sz="0" w:space="0" w:color="auto"/>
        <w:bottom w:val="none" w:sz="0" w:space="0" w:color="auto"/>
        <w:right w:val="none" w:sz="0" w:space="0" w:color="auto"/>
      </w:divBdr>
    </w:div>
    <w:div w:id="90">
      <w:marLeft w:val="0"/>
      <w:marRight w:val="0"/>
      <w:marTop w:val="0"/>
      <w:marBottom w:val="0"/>
      <w:divBdr>
        <w:top w:val="none" w:sz="0" w:space="0" w:color="auto"/>
        <w:left w:val="none" w:sz="0" w:space="0" w:color="auto"/>
        <w:bottom w:val="none" w:sz="0" w:space="0" w:color="auto"/>
        <w:right w:val="none" w:sz="0" w:space="0" w:color="auto"/>
      </w:divBdr>
    </w:div>
    <w:div w:id="91">
      <w:marLeft w:val="0"/>
      <w:marRight w:val="0"/>
      <w:marTop w:val="0"/>
      <w:marBottom w:val="0"/>
      <w:divBdr>
        <w:top w:val="none" w:sz="0" w:space="0" w:color="auto"/>
        <w:left w:val="none" w:sz="0" w:space="0" w:color="auto"/>
        <w:bottom w:val="none" w:sz="0" w:space="0" w:color="auto"/>
        <w:right w:val="none" w:sz="0" w:space="0" w:color="auto"/>
      </w:divBdr>
    </w:div>
    <w:div w:id="92">
      <w:marLeft w:val="0"/>
      <w:marRight w:val="0"/>
      <w:marTop w:val="0"/>
      <w:marBottom w:val="0"/>
      <w:divBdr>
        <w:top w:val="none" w:sz="0" w:space="0" w:color="auto"/>
        <w:left w:val="none" w:sz="0" w:space="0" w:color="auto"/>
        <w:bottom w:val="none" w:sz="0" w:space="0" w:color="auto"/>
        <w:right w:val="none" w:sz="0" w:space="0" w:color="auto"/>
      </w:divBdr>
    </w:div>
    <w:div w:id="93">
      <w:marLeft w:val="0"/>
      <w:marRight w:val="0"/>
      <w:marTop w:val="0"/>
      <w:marBottom w:val="0"/>
      <w:divBdr>
        <w:top w:val="none" w:sz="0" w:space="0" w:color="auto"/>
        <w:left w:val="none" w:sz="0" w:space="0" w:color="auto"/>
        <w:bottom w:val="none" w:sz="0" w:space="0" w:color="auto"/>
        <w:right w:val="none" w:sz="0" w:space="0" w:color="auto"/>
      </w:divBdr>
    </w:div>
    <w:div w:id="94">
      <w:marLeft w:val="0"/>
      <w:marRight w:val="0"/>
      <w:marTop w:val="0"/>
      <w:marBottom w:val="0"/>
      <w:divBdr>
        <w:top w:val="none" w:sz="0" w:space="0" w:color="auto"/>
        <w:left w:val="none" w:sz="0" w:space="0" w:color="auto"/>
        <w:bottom w:val="none" w:sz="0" w:space="0" w:color="auto"/>
        <w:right w:val="none" w:sz="0" w:space="0" w:color="auto"/>
      </w:divBdr>
    </w:div>
    <w:div w:id="95">
      <w:marLeft w:val="0"/>
      <w:marRight w:val="0"/>
      <w:marTop w:val="0"/>
      <w:marBottom w:val="0"/>
      <w:divBdr>
        <w:top w:val="none" w:sz="0" w:space="0" w:color="auto"/>
        <w:left w:val="none" w:sz="0" w:space="0" w:color="auto"/>
        <w:bottom w:val="none" w:sz="0" w:space="0" w:color="auto"/>
        <w:right w:val="none" w:sz="0" w:space="0" w:color="auto"/>
      </w:divBdr>
    </w:div>
    <w:div w:id="96">
      <w:marLeft w:val="0"/>
      <w:marRight w:val="0"/>
      <w:marTop w:val="0"/>
      <w:marBottom w:val="0"/>
      <w:divBdr>
        <w:top w:val="none" w:sz="0" w:space="0" w:color="auto"/>
        <w:left w:val="none" w:sz="0" w:space="0" w:color="auto"/>
        <w:bottom w:val="none" w:sz="0" w:space="0" w:color="auto"/>
        <w:right w:val="none" w:sz="0" w:space="0" w:color="auto"/>
      </w:divBdr>
    </w:div>
    <w:div w:id="97">
      <w:marLeft w:val="0"/>
      <w:marRight w:val="0"/>
      <w:marTop w:val="0"/>
      <w:marBottom w:val="0"/>
      <w:divBdr>
        <w:top w:val="none" w:sz="0" w:space="0" w:color="auto"/>
        <w:left w:val="none" w:sz="0" w:space="0" w:color="auto"/>
        <w:bottom w:val="none" w:sz="0" w:space="0" w:color="auto"/>
        <w:right w:val="none" w:sz="0" w:space="0" w:color="auto"/>
      </w:divBdr>
    </w:div>
    <w:div w:id="98">
      <w:marLeft w:val="0"/>
      <w:marRight w:val="0"/>
      <w:marTop w:val="0"/>
      <w:marBottom w:val="0"/>
      <w:divBdr>
        <w:top w:val="none" w:sz="0" w:space="0" w:color="auto"/>
        <w:left w:val="none" w:sz="0" w:space="0" w:color="auto"/>
        <w:bottom w:val="none" w:sz="0" w:space="0" w:color="auto"/>
        <w:right w:val="none" w:sz="0" w:space="0" w:color="auto"/>
      </w:divBdr>
    </w:div>
    <w:div w:id="435368377">
      <w:bodyDiv w:val="1"/>
      <w:marLeft w:val="0"/>
      <w:marRight w:val="0"/>
      <w:marTop w:val="0"/>
      <w:marBottom w:val="0"/>
      <w:divBdr>
        <w:top w:val="none" w:sz="0" w:space="0" w:color="auto"/>
        <w:left w:val="none" w:sz="0" w:space="0" w:color="auto"/>
        <w:bottom w:val="none" w:sz="0" w:space="0" w:color="auto"/>
        <w:right w:val="none" w:sz="0" w:space="0" w:color="auto"/>
      </w:divBdr>
    </w:div>
    <w:div w:id="920287181">
      <w:bodyDiv w:val="1"/>
      <w:marLeft w:val="0"/>
      <w:marRight w:val="0"/>
      <w:marTop w:val="0"/>
      <w:marBottom w:val="0"/>
      <w:divBdr>
        <w:top w:val="none" w:sz="0" w:space="0" w:color="auto"/>
        <w:left w:val="none" w:sz="0" w:space="0" w:color="auto"/>
        <w:bottom w:val="none" w:sz="0" w:space="0" w:color="auto"/>
        <w:right w:val="none" w:sz="0" w:space="0" w:color="auto"/>
      </w:divBdr>
    </w:div>
    <w:div w:id="1231817110">
      <w:bodyDiv w:val="1"/>
      <w:marLeft w:val="0"/>
      <w:marRight w:val="0"/>
      <w:marTop w:val="0"/>
      <w:marBottom w:val="0"/>
      <w:divBdr>
        <w:top w:val="none" w:sz="0" w:space="0" w:color="auto"/>
        <w:left w:val="none" w:sz="0" w:space="0" w:color="auto"/>
        <w:bottom w:val="none" w:sz="0" w:space="0" w:color="auto"/>
        <w:right w:val="none" w:sz="0" w:space="0" w:color="auto"/>
      </w:divBdr>
      <w:divsChild>
        <w:div w:id="290012746">
          <w:marLeft w:val="0"/>
          <w:marRight w:val="0"/>
          <w:marTop w:val="0"/>
          <w:marBottom w:val="0"/>
          <w:divBdr>
            <w:top w:val="none" w:sz="0" w:space="0" w:color="auto"/>
            <w:left w:val="none" w:sz="0" w:space="0" w:color="auto"/>
            <w:bottom w:val="none" w:sz="0" w:space="0" w:color="auto"/>
            <w:right w:val="none" w:sz="0" w:space="0" w:color="auto"/>
          </w:divBdr>
        </w:div>
        <w:div w:id="320892557">
          <w:marLeft w:val="0"/>
          <w:marRight w:val="0"/>
          <w:marTop w:val="0"/>
          <w:marBottom w:val="0"/>
          <w:divBdr>
            <w:top w:val="none" w:sz="0" w:space="0" w:color="auto"/>
            <w:left w:val="none" w:sz="0" w:space="0" w:color="auto"/>
            <w:bottom w:val="none" w:sz="0" w:space="0" w:color="auto"/>
            <w:right w:val="none" w:sz="0" w:space="0" w:color="auto"/>
          </w:divBdr>
        </w:div>
        <w:div w:id="474183427">
          <w:marLeft w:val="0"/>
          <w:marRight w:val="0"/>
          <w:marTop w:val="0"/>
          <w:marBottom w:val="0"/>
          <w:divBdr>
            <w:top w:val="none" w:sz="0" w:space="0" w:color="auto"/>
            <w:left w:val="none" w:sz="0" w:space="0" w:color="auto"/>
            <w:bottom w:val="none" w:sz="0" w:space="0" w:color="auto"/>
            <w:right w:val="none" w:sz="0" w:space="0" w:color="auto"/>
          </w:divBdr>
        </w:div>
        <w:div w:id="793712815">
          <w:marLeft w:val="0"/>
          <w:marRight w:val="0"/>
          <w:marTop w:val="0"/>
          <w:marBottom w:val="0"/>
          <w:divBdr>
            <w:top w:val="none" w:sz="0" w:space="0" w:color="auto"/>
            <w:left w:val="none" w:sz="0" w:space="0" w:color="auto"/>
            <w:bottom w:val="none" w:sz="0" w:space="0" w:color="auto"/>
            <w:right w:val="none" w:sz="0" w:space="0" w:color="auto"/>
          </w:divBdr>
        </w:div>
        <w:div w:id="1039161563">
          <w:marLeft w:val="0"/>
          <w:marRight w:val="0"/>
          <w:marTop w:val="0"/>
          <w:marBottom w:val="0"/>
          <w:divBdr>
            <w:top w:val="none" w:sz="0" w:space="0" w:color="auto"/>
            <w:left w:val="none" w:sz="0" w:space="0" w:color="auto"/>
            <w:bottom w:val="none" w:sz="0" w:space="0" w:color="auto"/>
            <w:right w:val="none" w:sz="0" w:space="0" w:color="auto"/>
          </w:divBdr>
        </w:div>
        <w:div w:id="1175269464">
          <w:marLeft w:val="0"/>
          <w:marRight w:val="0"/>
          <w:marTop w:val="0"/>
          <w:marBottom w:val="0"/>
          <w:divBdr>
            <w:top w:val="none" w:sz="0" w:space="0" w:color="auto"/>
            <w:left w:val="none" w:sz="0" w:space="0" w:color="auto"/>
            <w:bottom w:val="none" w:sz="0" w:space="0" w:color="auto"/>
            <w:right w:val="none" w:sz="0" w:space="0" w:color="auto"/>
          </w:divBdr>
        </w:div>
        <w:div w:id="1600718661">
          <w:marLeft w:val="0"/>
          <w:marRight w:val="0"/>
          <w:marTop w:val="0"/>
          <w:marBottom w:val="0"/>
          <w:divBdr>
            <w:top w:val="none" w:sz="0" w:space="0" w:color="auto"/>
            <w:left w:val="none" w:sz="0" w:space="0" w:color="auto"/>
            <w:bottom w:val="none" w:sz="0" w:space="0" w:color="auto"/>
            <w:right w:val="none" w:sz="0" w:space="0" w:color="auto"/>
          </w:divBdr>
        </w:div>
        <w:div w:id="1736051416">
          <w:marLeft w:val="0"/>
          <w:marRight w:val="0"/>
          <w:marTop w:val="0"/>
          <w:marBottom w:val="0"/>
          <w:divBdr>
            <w:top w:val="none" w:sz="0" w:space="0" w:color="auto"/>
            <w:left w:val="none" w:sz="0" w:space="0" w:color="auto"/>
            <w:bottom w:val="none" w:sz="0" w:space="0" w:color="auto"/>
            <w:right w:val="none" w:sz="0" w:space="0" w:color="auto"/>
          </w:divBdr>
        </w:div>
        <w:div w:id="1933581657">
          <w:marLeft w:val="0"/>
          <w:marRight w:val="0"/>
          <w:marTop w:val="0"/>
          <w:marBottom w:val="0"/>
          <w:divBdr>
            <w:top w:val="none" w:sz="0" w:space="0" w:color="auto"/>
            <w:left w:val="none" w:sz="0" w:space="0" w:color="auto"/>
            <w:bottom w:val="none" w:sz="0" w:space="0" w:color="auto"/>
            <w:right w:val="none" w:sz="0" w:space="0" w:color="auto"/>
          </w:divBdr>
        </w:div>
        <w:div w:id="1935936630">
          <w:marLeft w:val="0"/>
          <w:marRight w:val="0"/>
          <w:marTop w:val="0"/>
          <w:marBottom w:val="0"/>
          <w:divBdr>
            <w:top w:val="none" w:sz="0" w:space="0" w:color="auto"/>
            <w:left w:val="none" w:sz="0" w:space="0" w:color="auto"/>
            <w:bottom w:val="none" w:sz="0" w:space="0" w:color="auto"/>
            <w:right w:val="none" w:sz="0" w:space="0" w:color="auto"/>
          </w:divBdr>
        </w:div>
        <w:div w:id="2110159812">
          <w:marLeft w:val="0"/>
          <w:marRight w:val="0"/>
          <w:marTop w:val="0"/>
          <w:marBottom w:val="0"/>
          <w:divBdr>
            <w:top w:val="none" w:sz="0" w:space="0" w:color="auto"/>
            <w:left w:val="none" w:sz="0" w:space="0" w:color="auto"/>
            <w:bottom w:val="none" w:sz="0" w:space="0" w:color="auto"/>
            <w:right w:val="none" w:sz="0" w:space="0" w:color="auto"/>
          </w:divBdr>
        </w:div>
      </w:divsChild>
    </w:div>
    <w:div w:id="1273591953">
      <w:bodyDiv w:val="1"/>
      <w:marLeft w:val="0"/>
      <w:marRight w:val="0"/>
      <w:marTop w:val="0"/>
      <w:marBottom w:val="0"/>
      <w:divBdr>
        <w:top w:val="none" w:sz="0" w:space="0" w:color="auto"/>
        <w:left w:val="none" w:sz="0" w:space="0" w:color="auto"/>
        <w:bottom w:val="none" w:sz="0" w:space="0" w:color="auto"/>
        <w:right w:val="none" w:sz="0" w:space="0" w:color="auto"/>
      </w:divBdr>
      <w:divsChild>
        <w:div w:id="1234240384">
          <w:marLeft w:val="0"/>
          <w:marRight w:val="0"/>
          <w:marTop w:val="0"/>
          <w:marBottom w:val="0"/>
          <w:divBdr>
            <w:top w:val="none" w:sz="0" w:space="0" w:color="auto"/>
            <w:left w:val="none" w:sz="0" w:space="0" w:color="auto"/>
            <w:bottom w:val="none" w:sz="0" w:space="0" w:color="auto"/>
            <w:right w:val="none" w:sz="0" w:space="0" w:color="auto"/>
          </w:divBdr>
        </w:div>
      </w:divsChild>
    </w:div>
    <w:div w:id="1423381723">
      <w:bodyDiv w:val="1"/>
      <w:marLeft w:val="0"/>
      <w:marRight w:val="0"/>
      <w:marTop w:val="0"/>
      <w:marBottom w:val="0"/>
      <w:divBdr>
        <w:top w:val="none" w:sz="0" w:space="0" w:color="auto"/>
        <w:left w:val="none" w:sz="0" w:space="0" w:color="auto"/>
        <w:bottom w:val="none" w:sz="0" w:space="0" w:color="auto"/>
        <w:right w:val="none" w:sz="0" w:space="0" w:color="auto"/>
      </w:divBdr>
    </w:div>
    <w:div w:id="2074886856">
      <w:bodyDiv w:val="1"/>
      <w:marLeft w:val="0"/>
      <w:marRight w:val="0"/>
      <w:marTop w:val="0"/>
      <w:marBottom w:val="0"/>
      <w:divBdr>
        <w:top w:val="none" w:sz="0" w:space="0" w:color="auto"/>
        <w:left w:val="none" w:sz="0" w:space="0" w:color="auto"/>
        <w:bottom w:val="none" w:sz="0" w:space="0" w:color="auto"/>
        <w:right w:val="none" w:sz="0" w:space="0" w:color="auto"/>
      </w:divBdr>
      <w:divsChild>
        <w:div w:id="1002857000">
          <w:marLeft w:val="0"/>
          <w:marRight w:val="0"/>
          <w:marTop w:val="0"/>
          <w:marBottom w:val="0"/>
          <w:divBdr>
            <w:top w:val="none" w:sz="0" w:space="0" w:color="auto"/>
            <w:left w:val="none" w:sz="0" w:space="0" w:color="auto"/>
            <w:bottom w:val="none" w:sz="0" w:space="0" w:color="auto"/>
            <w:right w:val="none" w:sz="0" w:space="0" w:color="auto"/>
          </w:divBdr>
          <w:divsChild>
            <w:div w:id="1637107428">
              <w:marLeft w:val="0"/>
              <w:marRight w:val="0"/>
              <w:marTop w:val="0"/>
              <w:marBottom w:val="0"/>
              <w:divBdr>
                <w:top w:val="none" w:sz="0" w:space="0" w:color="auto"/>
                <w:left w:val="none" w:sz="0" w:space="0" w:color="auto"/>
                <w:bottom w:val="none" w:sz="0" w:space="0" w:color="auto"/>
                <w:right w:val="none" w:sz="0" w:space="0" w:color="auto"/>
              </w:divBdr>
            </w:div>
          </w:divsChild>
        </w:div>
        <w:div w:id="10351556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on.barron@imperial.ac.uk" TargetMode="External"/><Relationship Id="rId13" Type="http://schemas.openxmlformats.org/officeDocument/2006/relationships/image" Target="media/image3.emf"/><Relationship Id="rId18" Type="http://schemas.openxmlformats.org/officeDocument/2006/relationships/image" Target="media/image8.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image" Target="media/image7.emf"/><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4.emf"/></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943422-CAF4-4898-B487-2C6D36D353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47</Pages>
  <Words>17589</Words>
  <Characters>100259</Characters>
  <Application>Microsoft Office Word</Application>
  <DocSecurity>0</DocSecurity>
  <Lines>835</Lines>
  <Paragraphs>235</Paragraphs>
  <ScaleCrop>false</ScaleCrop>
  <HeadingPairs>
    <vt:vector size="8" baseType="variant">
      <vt:variant>
        <vt:lpstr>Title</vt:lpstr>
      </vt:variant>
      <vt:variant>
        <vt:i4>1</vt:i4>
      </vt:variant>
      <vt:variant>
        <vt:lpstr>Titel</vt:lpstr>
      </vt:variant>
      <vt:variant>
        <vt:i4>1</vt:i4>
      </vt:variant>
      <vt:variant>
        <vt:lpstr>Titre</vt:lpstr>
      </vt:variant>
      <vt:variant>
        <vt:i4>1</vt:i4>
      </vt:variant>
      <vt:variant>
        <vt:lpstr>Titolo</vt:lpstr>
      </vt:variant>
      <vt:variant>
        <vt:i4>1</vt:i4>
      </vt:variant>
    </vt:vector>
  </HeadingPairs>
  <TitlesOfParts>
    <vt:vector size="4" baseType="lpstr">
      <vt:lpstr>Differentiation of blue ballpoint pen inks by LDI-MS: the added value of negative mode</vt:lpstr>
      <vt:lpstr>Differentiation of blue ballpoint pen inks by LDI-MS: the added value of negative mode</vt:lpstr>
      <vt:lpstr>Differentiation of blue ballpoint pen inks by LDI-MS: the added value of negative mode</vt:lpstr>
      <vt:lpstr>Differentiation of blue ballpoint pen inks by LDI-MS: the added value of negative mode</vt:lpstr>
    </vt:vector>
  </TitlesOfParts>
  <Company>UNIL</Company>
  <LinksUpToDate>false</LinksUpToDate>
  <CharactersWithSpaces>117613</CharactersWithSpaces>
  <SharedDoc>false</SharedDoc>
  <HLinks>
    <vt:vector size="282" baseType="variant">
      <vt:variant>
        <vt:i4>4456459</vt:i4>
      </vt:variant>
      <vt:variant>
        <vt:i4>263</vt:i4>
      </vt:variant>
      <vt:variant>
        <vt:i4>0</vt:i4>
      </vt:variant>
      <vt:variant>
        <vt:i4>5</vt:i4>
      </vt:variant>
      <vt:variant>
        <vt:lpwstr/>
      </vt:variant>
      <vt:variant>
        <vt:lpwstr>_ENREF_53</vt:lpwstr>
      </vt:variant>
      <vt:variant>
        <vt:i4>4456459</vt:i4>
      </vt:variant>
      <vt:variant>
        <vt:i4>260</vt:i4>
      </vt:variant>
      <vt:variant>
        <vt:i4>0</vt:i4>
      </vt:variant>
      <vt:variant>
        <vt:i4>5</vt:i4>
      </vt:variant>
      <vt:variant>
        <vt:lpwstr/>
      </vt:variant>
      <vt:variant>
        <vt:lpwstr>_ENREF_52</vt:lpwstr>
      </vt:variant>
      <vt:variant>
        <vt:i4>4521995</vt:i4>
      </vt:variant>
      <vt:variant>
        <vt:i4>254</vt:i4>
      </vt:variant>
      <vt:variant>
        <vt:i4>0</vt:i4>
      </vt:variant>
      <vt:variant>
        <vt:i4>5</vt:i4>
      </vt:variant>
      <vt:variant>
        <vt:lpwstr/>
      </vt:variant>
      <vt:variant>
        <vt:lpwstr>_ENREF_48</vt:lpwstr>
      </vt:variant>
      <vt:variant>
        <vt:i4>4390923</vt:i4>
      </vt:variant>
      <vt:variant>
        <vt:i4>246</vt:i4>
      </vt:variant>
      <vt:variant>
        <vt:i4>0</vt:i4>
      </vt:variant>
      <vt:variant>
        <vt:i4>5</vt:i4>
      </vt:variant>
      <vt:variant>
        <vt:lpwstr/>
      </vt:variant>
      <vt:variant>
        <vt:lpwstr>_ENREF_25</vt:lpwstr>
      </vt:variant>
      <vt:variant>
        <vt:i4>4390923</vt:i4>
      </vt:variant>
      <vt:variant>
        <vt:i4>240</vt:i4>
      </vt:variant>
      <vt:variant>
        <vt:i4>0</vt:i4>
      </vt:variant>
      <vt:variant>
        <vt:i4>5</vt:i4>
      </vt:variant>
      <vt:variant>
        <vt:lpwstr/>
      </vt:variant>
      <vt:variant>
        <vt:lpwstr>_ENREF_24</vt:lpwstr>
      </vt:variant>
      <vt:variant>
        <vt:i4>4521995</vt:i4>
      </vt:variant>
      <vt:variant>
        <vt:i4>234</vt:i4>
      </vt:variant>
      <vt:variant>
        <vt:i4>0</vt:i4>
      </vt:variant>
      <vt:variant>
        <vt:i4>5</vt:i4>
      </vt:variant>
      <vt:variant>
        <vt:lpwstr/>
      </vt:variant>
      <vt:variant>
        <vt:lpwstr>_ENREF_47</vt:lpwstr>
      </vt:variant>
      <vt:variant>
        <vt:i4>4521995</vt:i4>
      </vt:variant>
      <vt:variant>
        <vt:i4>228</vt:i4>
      </vt:variant>
      <vt:variant>
        <vt:i4>0</vt:i4>
      </vt:variant>
      <vt:variant>
        <vt:i4>5</vt:i4>
      </vt:variant>
      <vt:variant>
        <vt:lpwstr/>
      </vt:variant>
      <vt:variant>
        <vt:lpwstr>_ENREF_47</vt:lpwstr>
      </vt:variant>
      <vt:variant>
        <vt:i4>4390923</vt:i4>
      </vt:variant>
      <vt:variant>
        <vt:i4>222</vt:i4>
      </vt:variant>
      <vt:variant>
        <vt:i4>0</vt:i4>
      </vt:variant>
      <vt:variant>
        <vt:i4>5</vt:i4>
      </vt:variant>
      <vt:variant>
        <vt:lpwstr/>
      </vt:variant>
      <vt:variant>
        <vt:lpwstr>_ENREF_25</vt:lpwstr>
      </vt:variant>
      <vt:variant>
        <vt:i4>4390923</vt:i4>
      </vt:variant>
      <vt:variant>
        <vt:i4>216</vt:i4>
      </vt:variant>
      <vt:variant>
        <vt:i4>0</vt:i4>
      </vt:variant>
      <vt:variant>
        <vt:i4>5</vt:i4>
      </vt:variant>
      <vt:variant>
        <vt:lpwstr/>
      </vt:variant>
      <vt:variant>
        <vt:lpwstr>_ENREF_25</vt:lpwstr>
      </vt:variant>
      <vt:variant>
        <vt:i4>4390923</vt:i4>
      </vt:variant>
      <vt:variant>
        <vt:i4>210</vt:i4>
      </vt:variant>
      <vt:variant>
        <vt:i4>0</vt:i4>
      </vt:variant>
      <vt:variant>
        <vt:i4>5</vt:i4>
      </vt:variant>
      <vt:variant>
        <vt:lpwstr/>
      </vt:variant>
      <vt:variant>
        <vt:lpwstr>_ENREF_25</vt:lpwstr>
      </vt:variant>
      <vt:variant>
        <vt:i4>4521995</vt:i4>
      </vt:variant>
      <vt:variant>
        <vt:i4>204</vt:i4>
      </vt:variant>
      <vt:variant>
        <vt:i4>0</vt:i4>
      </vt:variant>
      <vt:variant>
        <vt:i4>5</vt:i4>
      </vt:variant>
      <vt:variant>
        <vt:lpwstr/>
      </vt:variant>
      <vt:variant>
        <vt:lpwstr>_ENREF_46</vt:lpwstr>
      </vt:variant>
      <vt:variant>
        <vt:i4>4521995</vt:i4>
      </vt:variant>
      <vt:variant>
        <vt:i4>198</vt:i4>
      </vt:variant>
      <vt:variant>
        <vt:i4>0</vt:i4>
      </vt:variant>
      <vt:variant>
        <vt:i4>5</vt:i4>
      </vt:variant>
      <vt:variant>
        <vt:lpwstr/>
      </vt:variant>
      <vt:variant>
        <vt:lpwstr>_ENREF_45</vt:lpwstr>
      </vt:variant>
      <vt:variant>
        <vt:i4>4521995</vt:i4>
      </vt:variant>
      <vt:variant>
        <vt:i4>195</vt:i4>
      </vt:variant>
      <vt:variant>
        <vt:i4>0</vt:i4>
      </vt:variant>
      <vt:variant>
        <vt:i4>5</vt:i4>
      </vt:variant>
      <vt:variant>
        <vt:lpwstr/>
      </vt:variant>
      <vt:variant>
        <vt:lpwstr>_ENREF_44</vt:lpwstr>
      </vt:variant>
      <vt:variant>
        <vt:i4>4390923</vt:i4>
      </vt:variant>
      <vt:variant>
        <vt:i4>189</vt:i4>
      </vt:variant>
      <vt:variant>
        <vt:i4>0</vt:i4>
      </vt:variant>
      <vt:variant>
        <vt:i4>5</vt:i4>
      </vt:variant>
      <vt:variant>
        <vt:lpwstr/>
      </vt:variant>
      <vt:variant>
        <vt:lpwstr>_ENREF_25</vt:lpwstr>
      </vt:variant>
      <vt:variant>
        <vt:i4>4521995</vt:i4>
      </vt:variant>
      <vt:variant>
        <vt:i4>183</vt:i4>
      </vt:variant>
      <vt:variant>
        <vt:i4>0</vt:i4>
      </vt:variant>
      <vt:variant>
        <vt:i4>5</vt:i4>
      </vt:variant>
      <vt:variant>
        <vt:lpwstr/>
      </vt:variant>
      <vt:variant>
        <vt:lpwstr>_ENREF_43</vt:lpwstr>
      </vt:variant>
      <vt:variant>
        <vt:i4>4390923</vt:i4>
      </vt:variant>
      <vt:variant>
        <vt:i4>177</vt:i4>
      </vt:variant>
      <vt:variant>
        <vt:i4>0</vt:i4>
      </vt:variant>
      <vt:variant>
        <vt:i4>5</vt:i4>
      </vt:variant>
      <vt:variant>
        <vt:lpwstr/>
      </vt:variant>
      <vt:variant>
        <vt:lpwstr>_ENREF_25</vt:lpwstr>
      </vt:variant>
      <vt:variant>
        <vt:i4>4325387</vt:i4>
      </vt:variant>
      <vt:variant>
        <vt:i4>171</vt:i4>
      </vt:variant>
      <vt:variant>
        <vt:i4>0</vt:i4>
      </vt:variant>
      <vt:variant>
        <vt:i4>5</vt:i4>
      </vt:variant>
      <vt:variant>
        <vt:lpwstr/>
      </vt:variant>
      <vt:variant>
        <vt:lpwstr>_ENREF_38</vt:lpwstr>
      </vt:variant>
      <vt:variant>
        <vt:i4>4325387</vt:i4>
      </vt:variant>
      <vt:variant>
        <vt:i4>163</vt:i4>
      </vt:variant>
      <vt:variant>
        <vt:i4>0</vt:i4>
      </vt:variant>
      <vt:variant>
        <vt:i4>5</vt:i4>
      </vt:variant>
      <vt:variant>
        <vt:lpwstr/>
      </vt:variant>
      <vt:variant>
        <vt:lpwstr>_ENREF_38</vt:lpwstr>
      </vt:variant>
      <vt:variant>
        <vt:i4>4325387</vt:i4>
      </vt:variant>
      <vt:variant>
        <vt:i4>157</vt:i4>
      </vt:variant>
      <vt:variant>
        <vt:i4>0</vt:i4>
      </vt:variant>
      <vt:variant>
        <vt:i4>5</vt:i4>
      </vt:variant>
      <vt:variant>
        <vt:lpwstr/>
      </vt:variant>
      <vt:variant>
        <vt:lpwstr>_ENREF_37</vt:lpwstr>
      </vt:variant>
      <vt:variant>
        <vt:i4>4325387</vt:i4>
      </vt:variant>
      <vt:variant>
        <vt:i4>154</vt:i4>
      </vt:variant>
      <vt:variant>
        <vt:i4>0</vt:i4>
      </vt:variant>
      <vt:variant>
        <vt:i4>5</vt:i4>
      </vt:variant>
      <vt:variant>
        <vt:lpwstr/>
      </vt:variant>
      <vt:variant>
        <vt:lpwstr>_ENREF_36</vt:lpwstr>
      </vt:variant>
      <vt:variant>
        <vt:i4>4390923</vt:i4>
      </vt:variant>
      <vt:variant>
        <vt:i4>151</vt:i4>
      </vt:variant>
      <vt:variant>
        <vt:i4>0</vt:i4>
      </vt:variant>
      <vt:variant>
        <vt:i4>5</vt:i4>
      </vt:variant>
      <vt:variant>
        <vt:lpwstr/>
      </vt:variant>
      <vt:variant>
        <vt:lpwstr>_ENREF_25</vt:lpwstr>
      </vt:variant>
      <vt:variant>
        <vt:i4>4390923</vt:i4>
      </vt:variant>
      <vt:variant>
        <vt:i4>143</vt:i4>
      </vt:variant>
      <vt:variant>
        <vt:i4>0</vt:i4>
      </vt:variant>
      <vt:variant>
        <vt:i4>5</vt:i4>
      </vt:variant>
      <vt:variant>
        <vt:lpwstr/>
      </vt:variant>
      <vt:variant>
        <vt:lpwstr>_ENREF_25</vt:lpwstr>
      </vt:variant>
      <vt:variant>
        <vt:i4>4325387</vt:i4>
      </vt:variant>
      <vt:variant>
        <vt:i4>137</vt:i4>
      </vt:variant>
      <vt:variant>
        <vt:i4>0</vt:i4>
      </vt:variant>
      <vt:variant>
        <vt:i4>5</vt:i4>
      </vt:variant>
      <vt:variant>
        <vt:lpwstr/>
      </vt:variant>
      <vt:variant>
        <vt:lpwstr>_ENREF_36</vt:lpwstr>
      </vt:variant>
      <vt:variant>
        <vt:i4>4325387</vt:i4>
      </vt:variant>
      <vt:variant>
        <vt:i4>134</vt:i4>
      </vt:variant>
      <vt:variant>
        <vt:i4>0</vt:i4>
      </vt:variant>
      <vt:variant>
        <vt:i4>5</vt:i4>
      </vt:variant>
      <vt:variant>
        <vt:lpwstr/>
      </vt:variant>
      <vt:variant>
        <vt:lpwstr>_ENREF_34</vt:lpwstr>
      </vt:variant>
      <vt:variant>
        <vt:i4>4390923</vt:i4>
      </vt:variant>
      <vt:variant>
        <vt:i4>131</vt:i4>
      </vt:variant>
      <vt:variant>
        <vt:i4>0</vt:i4>
      </vt:variant>
      <vt:variant>
        <vt:i4>5</vt:i4>
      </vt:variant>
      <vt:variant>
        <vt:lpwstr/>
      </vt:variant>
      <vt:variant>
        <vt:lpwstr>_ENREF_24</vt:lpwstr>
      </vt:variant>
      <vt:variant>
        <vt:i4>4325387</vt:i4>
      </vt:variant>
      <vt:variant>
        <vt:i4>123</vt:i4>
      </vt:variant>
      <vt:variant>
        <vt:i4>0</vt:i4>
      </vt:variant>
      <vt:variant>
        <vt:i4>5</vt:i4>
      </vt:variant>
      <vt:variant>
        <vt:lpwstr/>
      </vt:variant>
      <vt:variant>
        <vt:lpwstr>_ENREF_35</vt:lpwstr>
      </vt:variant>
      <vt:variant>
        <vt:i4>4390923</vt:i4>
      </vt:variant>
      <vt:variant>
        <vt:i4>117</vt:i4>
      </vt:variant>
      <vt:variant>
        <vt:i4>0</vt:i4>
      </vt:variant>
      <vt:variant>
        <vt:i4>5</vt:i4>
      </vt:variant>
      <vt:variant>
        <vt:lpwstr/>
      </vt:variant>
      <vt:variant>
        <vt:lpwstr>_ENREF_24</vt:lpwstr>
      </vt:variant>
      <vt:variant>
        <vt:i4>4325387</vt:i4>
      </vt:variant>
      <vt:variant>
        <vt:i4>111</vt:i4>
      </vt:variant>
      <vt:variant>
        <vt:i4>0</vt:i4>
      </vt:variant>
      <vt:variant>
        <vt:i4>5</vt:i4>
      </vt:variant>
      <vt:variant>
        <vt:lpwstr/>
      </vt:variant>
      <vt:variant>
        <vt:lpwstr>_ENREF_34</vt:lpwstr>
      </vt:variant>
      <vt:variant>
        <vt:i4>4390923</vt:i4>
      </vt:variant>
      <vt:variant>
        <vt:i4>108</vt:i4>
      </vt:variant>
      <vt:variant>
        <vt:i4>0</vt:i4>
      </vt:variant>
      <vt:variant>
        <vt:i4>5</vt:i4>
      </vt:variant>
      <vt:variant>
        <vt:lpwstr/>
      </vt:variant>
      <vt:variant>
        <vt:lpwstr>_ENREF_24</vt:lpwstr>
      </vt:variant>
      <vt:variant>
        <vt:i4>4390923</vt:i4>
      </vt:variant>
      <vt:variant>
        <vt:i4>102</vt:i4>
      </vt:variant>
      <vt:variant>
        <vt:i4>0</vt:i4>
      </vt:variant>
      <vt:variant>
        <vt:i4>5</vt:i4>
      </vt:variant>
      <vt:variant>
        <vt:lpwstr/>
      </vt:variant>
      <vt:variant>
        <vt:lpwstr>_ENREF_25</vt:lpwstr>
      </vt:variant>
      <vt:variant>
        <vt:i4>4390923</vt:i4>
      </vt:variant>
      <vt:variant>
        <vt:i4>96</vt:i4>
      </vt:variant>
      <vt:variant>
        <vt:i4>0</vt:i4>
      </vt:variant>
      <vt:variant>
        <vt:i4>5</vt:i4>
      </vt:variant>
      <vt:variant>
        <vt:lpwstr/>
      </vt:variant>
      <vt:variant>
        <vt:lpwstr>_ENREF_24</vt:lpwstr>
      </vt:variant>
      <vt:variant>
        <vt:i4>4390923</vt:i4>
      </vt:variant>
      <vt:variant>
        <vt:i4>90</vt:i4>
      </vt:variant>
      <vt:variant>
        <vt:i4>0</vt:i4>
      </vt:variant>
      <vt:variant>
        <vt:i4>5</vt:i4>
      </vt:variant>
      <vt:variant>
        <vt:lpwstr/>
      </vt:variant>
      <vt:variant>
        <vt:lpwstr>_ENREF_24</vt:lpwstr>
      </vt:variant>
      <vt:variant>
        <vt:i4>4325387</vt:i4>
      </vt:variant>
      <vt:variant>
        <vt:i4>84</vt:i4>
      </vt:variant>
      <vt:variant>
        <vt:i4>0</vt:i4>
      </vt:variant>
      <vt:variant>
        <vt:i4>5</vt:i4>
      </vt:variant>
      <vt:variant>
        <vt:lpwstr/>
      </vt:variant>
      <vt:variant>
        <vt:lpwstr>_ENREF_33</vt:lpwstr>
      </vt:variant>
      <vt:variant>
        <vt:i4>4390923</vt:i4>
      </vt:variant>
      <vt:variant>
        <vt:i4>78</vt:i4>
      </vt:variant>
      <vt:variant>
        <vt:i4>0</vt:i4>
      </vt:variant>
      <vt:variant>
        <vt:i4>5</vt:i4>
      </vt:variant>
      <vt:variant>
        <vt:lpwstr/>
      </vt:variant>
      <vt:variant>
        <vt:lpwstr>_ENREF_24</vt:lpwstr>
      </vt:variant>
      <vt:variant>
        <vt:i4>4325387</vt:i4>
      </vt:variant>
      <vt:variant>
        <vt:i4>72</vt:i4>
      </vt:variant>
      <vt:variant>
        <vt:i4>0</vt:i4>
      </vt:variant>
      <vt:variant>
        <vt:i4>5</vt:i4>
      </vt:variant>
      <vt:variant>
        <vt:lpwstr/>
      </vt:variant>
      <vt:variant>
        <vt:lpwstr>_ENREF_30</vt:lpwstr>
      </vt:variant>
      <vt:variant>
        <vt:i4>4390923</vt:i4>
      </vt:variant>
      <vt:variant>
        <vt:i4>66</vt:i4>
      </vt:variant>
      <vt:variant>
        <vt:i4>0</vt:i4>
      </vt:variant>
      <vt:variant>
        <vt:i4>5</vt:i4>
      </vt:variant>
      <vt:variant>
        <vt:lpwstr/>
      </vt:variant>
      <vt:variant>
        <vt:lpwstr>_ENREF_26</vt:lpwstr>
      </vt:variant>
      <vt:variant>
        <vt:i4>4390923</vt:i4>
      </vt:variant>
      <vt:variant>
        <vt:i4>58</vt:i4>
      </vt:variant>
      <vt:variant>
        <vt:i4>0</vt:i4>
      </vt:variant>
      <vt:variant>
        <vt:i4>5</vt:i4>
      </vt:variant>
      <vt:variant>
        <vt:lpwstr/>
      </vt:variant>
      <vt:variant>
        <vt:lpwstr>_ENREF_25</vt:lpwstr>
      </vt:variant>
      <vt:variant>
        <vt:i4>4390923</vt:i4>
      </vt:variant>
      <vt:variant>
        <vt:i4>55</vt:i4>
      </vt:variant>
      <vt:variant>
        <vt:i4>0</vt:i4>
      </vt:variant>
      <vt:variant>
        <vt:i4>5</vt:i4>
      </vt:variant>
      <vt:variant>
        <vt:lpwstr/>
      </vt:variant>
      <vt:variant>
        <vt:lpwstr>_ENREF_24</vt:lpwstr>
      </vt:variant>
      <vt:variant>
        <vt:i4>4390923</vt:i4>
      </vt:variant>
      <vt:variant>
        <vt:i4>49</vt:i4>
      </vt:variant>
      <vt:variant>
        <vt:i4>0</vt:i4>
      </vt:variant>
      <vt:variant>
        <vt:i4>5</vt:i4>
      </vt:variant>
      <vt:variant>
        <vt:lpwstr/>
      </vt:variant>
      <vt:variant>
        <vt:lpwstr>_ENREF_25</vt:lpwstr>
      </vt:variant>
      <vt:variant>
        <vt:i4>4390923</vt:i4>
      </vt:variant>
      <vt:variant>
        <vt:i4>46</vt:i4>
      </vt:variant>
      <vt:variant>
        <vt:i4>0</vt:i4>
      </vt:variant>
      <vt:variant>
        <vt:i4>5</vt:i4>
      </vt:variant>
      <vt:variant>
        <vt:lpwstr/>
      </vt:variant>
      <vt:variant>
        <vt:lpwstr>_ENREF_24</vt:lpwstr>
      </vt:variant>
      <vt:variant>
        <vt:i4>4390923</vt:i4>
      </vt:variant>
      <vt:variant>
        <vt:i4>40</vt:i4>
      </vt:variant>
      <vt:variant>
        <vt:i4>0</vt:i4>
      </vt:variant>
      <vt:variant>
        <vt:i4>5</vt:i4>
      </vt:variant>
      <vt:variant>
        <vt:lpwstr/>
      </vt:variant>
      <vt:variant>
        <vt:lpwstr>_ENREF_21</vt:lpwstr>
      </vt:variant>
      <vt:variant>
        <vt:i4>4390923</vt:i4>
      </vt:variant>
      <vt:variant>
        <vt:i4>32</vt:i4>
      </vt:variant>
      <vt:variant>
        <vt:i4>0</vt:i4>
      </vt:variant>
      <vt:variant>
        <vt:i4>5</vt:i4>
      </vt:variant>
      <vt:variant>
        <vt:lpwstr/>
      </vt:variant>
      <vt:variant>
        <vt:lpwstr>_ENREF_20</vt:lpwstr>
      </vt:variant>
      <vt:variant>
        <vt:i4>4194315</vt:i4>
      </vt:variant>
      <vt:variant>
        <vt:i4>29</vt:i4>
      </vt:variant>
      <vt:variant>
        <vt:i4>0</vt:i4>
      </vt:variant>
      <vt:variant>
        <vt:i4>5</vt:i4>
      </vt:variant>
      <vt:variant>
        <vt:lpwstr/>
      </vt:variant>
      <vt:variant>
        <vt:lpwstr>_ENREF_19</vt:lpwstr>
      </vt:variant>
      <vt:variant>
        <vt:i4>4194315</vt:i4>
      </vt:variant>
      <vt:variant>
        <vt:i4>23</vt:i4>
      </vt:variant>
      <vt:variant>
        <vt:i4>0</vt:i4>
      </vt:variant>
      <vt:variant>
        <vt:i4>5</vt:i4>
      </vt:variant>
      <vt:variant>
        <vt:lpwstr/>
      </vt:variant>
      <vt:variant>
        <vt:lpwstr>_ENREF_14</vt:lpwstr>
      </vt:variant>
      <vt:variant>
        <vt:i4>4521995</vt:i4>
      </vt:variant>
      <vt:variant>
        <vt:i4>15</vt:i4>
      </vt:variant>
      <vt:variant>
        <vt:i4>0</vt:i4>
      </vt:variant>
      <vt:variant>
        <vt:i4>5</vt:i4>
      </vt:variant>
      <vt:variant>
        <vt:lpwstr/>
      </vt:variant>
      <vt:variant>
        <vt:lpwstr>_ENREF_4</vt:lpwstr>
      </vt:variant>
      <vt:variant>
        <vt:i4>4194315</vt:i4>
      </vt:variant>
      <vt:variant>
        <vt:i4>7</vt:i4>
      </vt:variant>
      <vt:variant>
        <vt:i4>0</vt:i4>
      </vt:variant>
      <vt:variant>
        <vt:i4>5</vt:i4>
      </vt:variant>
      <vt:variant>
        <vt:lpwstr/>
      </vt:variant>
      <vt:variant>
        <vt:lpwstr>_ENREF_1</vt:lpwstr>
      </vt:variant>
      <vt:variant>
        <vt:i4>5570650</vt:i4>
      </vt:variant>
      <vt:variant>
        <vt:i4>0</vt:i4>
      </vt:variant>
      <vt:variant>
        <vt:i4>0</vt:i4>
      </vt:variant>
      <vt:variant>
        <vt:i4>5</vt:i4>
      </vt:variant>
      <vt:variant>
        <vt:lpwstr>mailto:matteo.gallidabino</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Differentiation of blue ballpoint pen inks by LDI-MS: the added value of negative mode</dc:title>
  <dc:subject/>
  <dc:creator>Ciubi</dc:creator>
  <cp:keywords/>
  <dc:description/>
  <cp:lastModifiedBy>Barron, Leon</cp:lastModifiedBy>
  <cp:revision>7</cp:revision>
  <cp:lastPrinted>2020-02-14T11:34:00Z</cp:lastPrinted>
  <dcterms:created xsi:type="dcterms:W3CDTF">2020-08-14T16:41:00Z</dcterms:created>
  <dcterms:modified xsi:type="dcterms:W3CDTF">2020-08-15T19:39:00Z</dcterms:modified>
</cp:coreProperties>
</file>