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CD98D" w14:textId="77777777" w:rsidR="005A6409" w:rsidRPr="000132EF" w:rsidRDefault="005A6409" w:rsidP="00625CD6">
      <w:pPr>
        <w:spacing w:line="240" w:lineRule="auto"/>
        <w:jc w:val="both"/>
        <w:rPr>
          <w:rFonts w:ascii="Times New Roman" w:hAnsi="Times New Roman" w:cs="Times New Roman"/>
          <w:lang w:val="en-GB"/>
        </w:rPr>
        <w:sectPr w:rsidR="005A6409" w:rsidRPr="000132EF" w:rsidSect="000D126C">
          <w:headerReference w:type="default" r:id="rId8"/>
          <w:type w:val="continuous"/>
          <w:pgSz w:w="12240" w:h="15840"/>
          <w:pgMar w:top="1440" w:right="1440" w:bottom="1440" w:left="1440" w:header="720" w:footer="720" w:gutter="0"/>
          <w:cols w:space="720"/>
          <w:docGrid w:linePitch="360"/>
        </w:sectPr>
      </w:pPr>
    </w:p>
    <w:p w14:paraId="3B58D607" w14:textId="7E0005C1" w:rsidR="005374A9" w:rsidRPr="000132EF" w:rsidRDefault="00FD4ADA" w:rsidP="00625CD6">
      <w:pPr>
        <w:widowControl w:val="0"/>
        <w:spacing w:after="0" w:line="240" w:lineRule="auto"/>
        <w:jc w:val="both"/>
        <w:rPr>
          <w:rFonts w:ascii="Times New Roman" w:eastAsia="MS Mincho" w:hAnsi="Times New Roman" w:cs="Times New Roman"/>
          <w:b/>
          <w:kern w:val="2"/>
          <w:sz w:val="32"/>
          <w:szCs w:val="24"/>
          <w:lang w:eastAsia="ja-JP"/>
        </w:rPr>
      </w:pPr>
      <w:r w:rsidRPr="000132EF">
        <w:rPr>
          <w:rFonts w:ascii="Times New Roman" w:eastAsia="MS Mincho" w:hAnsi="Times New Roman" w:cs="Times New Roman"/>
          <w:b/>
          <w:kern w:val="2"/>
          <w:sz w:val="32"/>
          <w:szCs w:val="24"/>
          <w:lang w:eastAsia="ja-JP"/>
        </w:rPr>
        <w:t>G</w:t>
      </w:r>
      <w:r w:rsidR="00611200" w:rsidRPr="000132EF">
        <w:rPr>
          <w:rFonts w:ascii="Times New Roman" w:eastAsia="MS Mincho" w:hAnsi="Times New Roman" w:cs="Times New Roman"/>
          <w:b/>
          <w:kern w:val="2"/>
          <w:sz w:val="32"/>
          <w:szCs w:val="24"/>
          <w:lang w:eastAsia="ja-JP"/>
        </w:rPr>
        <w:t xml:space="preserve">lycocalyx </w:t>
      </w:r>
      <w:r w:rsidR="008269AA" w:rsidRPr="000132EF">
        <w:rPr>
          <w:rFonts w:ascii="Times New Roman" w:eastAsia="MS Mincho" w:hAnsi="Times New Roman" w:cs="Times New Roman"/>
          <w:b/>
          <w:kern w:val="2"/>
          <w:sz w:val="32"/>
          <w:szCs w:val="24"/>
          <w:lang w:eastAsia="ja-JP"/>
        </w:rPr>
        <w:t>s</w:t>
      </w:r>
      <w:r w:rsidR="002E3E34" w:rsidRPr="000132EF">
        <w:rPr>
          <w:rFonts w:ascii="Times New Roman" w:eastAsia="MS Mincho" w:hAnsi="Times New Roman" w:cs="Times New Roman"/>
          <w:b/>
          <w:kern w:val="2"/>
          <w:sz w:val="32"/>
          <w:szCs w:val="24"/>
          <w:lang w:eastAsia="ja-JP"/>
        </w:rPr>
        <w:t>ialic acid</w:t>
      </w:r>
      <w:r w:rsidR="008269AA" w:rsidRPr="000132EF">
        <w:rPr>
          <w:rFonts w:ascii="Times New Roman" w:eastAsia="MS Mincho" w:hAnsi="Times New Roman" w:cs="Times New Roman"/>
          <w:b/>
          <w:kern w:val="2"/>
          <w:sz w:val="32"/>
          <w:szCs w:val="24"/>
          <w:lang w:eastAsia="ja-JP"/>
        </w:rPr>
        <w:t xml:space="preserve">s </w:t>
      </w:r>
      <w:r w:rsidRPr="000132EF">
        <w:rPr>
          <w:rFonts w:ascii="Times New Roman" w:eastAsia="MS Mincho" w:hAnsi="Times New Roman" w:cs="Times New Roman"/>
          <w:b/>
          <w:kern w:val="2"/>
          <w:sz w:val="32"/>
          <w:szCs w:val="24"/>
          <w:lang w:eastAsia="ja-JP"/>
        </w:rPr>
        <w:t xml:space="preserve">regulate </w:t>
      </w:r>
      <w:r w:rsidR="00D85591" w:rsidRPr="000132EF">
        <w:rPr>
          <w:rFonts w:ascii="Times New Roman" w:eastAsia="MS Mincho" w:hAnsi="Times New Roman" w:cs="Times New Roman"/>
          <w:b/>
          <w:kern w:val="2"/>
          <w:sz w:val="32"/>
          <w:szCs w:val="24"/>
          <w:lang w:eastAsia="ja-JP"/>
        </w:rPr>
        <w:t>Nrf2-</w:t>
      </w:r>
      <w:r w:rsidR="005F396A" w:rsidRPr="000132EF">
        <w:rPr>
          <w:rFonts w:ascii="Times New Roman" w:eastAsia="MS Mincho" w:hAnsi="Times New Roman" w:cs="Times New Roman"/>
          <w:b/>
          <w:kern w:val="2"/>
          <w:sz w:val="32"/>
          <w:szCs w:val="24"/>
          <w:lang w:eastAsia="ja-JP"/>
        </w:rPr>
        <w:t>mediated</w:t>
      </w:r>
      <w:r w:rsidR="00E56DEB" w:rsidRPr="000132EF">
        <w:rPr>
          <w:rFonts w:ascii="Times New Roman" w:eastAsia="MS Mincho" w:hAnsi="Times New Roman" w:cs="Times New Roman"/>
          <w:b/>
          <w:kern w:val="2"/>
          <w:sz w:val="32"/>
          <w:szCs w:val="24"/>
          <w:lang w:eastAsia="ja-JP"/>
        </w:rPr>
        <w:t xml:space="preserve"> signaling</w:t>
      </w:r>
      <w:r w:rsidR="002E3E34" w:rsidRPr="000132EF">
        <w:rPr>
          <w:rFonts w:ascii="Times New Roman" w:eastAsia="MS Mincho" w:hAnsi="Times New Roman" w:cs="Times New Roman"/>
          <w:b/>
          <w:kern w:val="2"/>
          <w:sz w:val="32"/>
          <w:szCs w:val="24"/>
          <w:lang w:eastAsia="ja-JP"/>
        </w:rPr>
        <w:t xml:space="preserve"> </w:t>
      </w:r>
      <w:r w:rsidR="0023343F" w:rsidRPr="000132EF">
        <w:rPr>
          <w:rFonts w:ascii="Times New Roman" w:eastAsia="MS Mincho" w:hAnsi="Times New Roman" w:cs="Times New Roman"/>
          <w:b/>
          <w:kern w:val="2"/>
          <w:sz w:val="32"/>
          <w:szCs w:val="24"/>
          <w:lang w:eastAsia="ja-JP"/>
        </w:rPr>
        <w:t xml:space="preserve">by </w:t>
      </w:r>
      <w:r w:rsidRPr="000132EF">
        <w:rPr>
          <w:rFonts w:ascii="Times New Roman" w:eastAsia="MS Mincho" w:hAnsi="Times New Roman" w:cs="Times New Roman"/>
          <w:b/>
          <w:kern w:val="2"/>
          <w:sz w:val="32"/>
          <w:szCs w:val="24"/>
          <w:lang w:eastAsia="ja-JP"/>
        </w:rPr>
        <w:t xml:space="preserve">fluid </w:t>
      </w:r>
      <w:r w:rsidR="0023343F" w:rsidRPr="000132EF">
        <w:rPr>
          <w:rFonts w:ascii="Times New Roman" w:eastAsia="MS Mincho" w:hAnsi="Times New Roman" w:cs="Times New Roman"/>
          <w:b/>
          <w:kern w:val="2"/>
          <w:sz w:val="32"/>
          <w:szCs w:val="24"/>
          <w:lang w:eastAsia="ja-JP"/>
        </w:rPr>
        <w:t>shear stress</w:t>
      </w:r>
      <w:r w:rsidRPr="000132EF">
        <w:rPr>
          <w:rFonts w:ascii="Times New Roman" w:eastAsia="MS Mincho" w:hAnsi="Times New Roman" w:cs="Times New Roman"/>
          <w:b/>
          <w:kern w:val="2"/>
          <w:sz w:val="32"/>
          <w:szCs w:val="24"/>
          <w:lang w:eastAsia="ja-JP"/>
        </w:rPr>
        <w:t xml:space="preserve"> in human endothelial cells</w:t>
      </w:r>
    </w:p>
    <w:p w14:paraId="5A1790AD" w14:textId="0E4BF3DF" w:rsidR="002E3E34" w:rsidRPr="000132EF" w:rsidRDefault="002E3E34" w:rsidP="00625CD6">
      <w:pPr>
        <w:spacing w:line="240" w:lineRule="auto"/>
        <w:jc w:val="both"/>
        <w:rPr>
          <w:rFonts w:ascii="Times New Roman" w:hAnsi="Times New Roman" w:cs="Times New Roman"/>
          <w:b/>
          <w:color w:val="FF0000"/>
        </w:rPr>
      </w:pPr>
    </w:p>
    <w:p w14:paraId="55161749" w14:textId="1E6FBEB8" w:rsidR="00E15F9F" w:rsidRPr="000132EF" w:rsidRDefault="00D85591" w:rsidP="00625CD6">
      <w:pPr>
        <w:widowControl w:val="0"/>
        <w:spacing w:after="0" w:line="240" w:lineRule="auto"/>
        <w:jc w:val="both"/>
        <w:rPr>
          <w:rFonts w:ascii="Times New Roman" w:eastAsia="MS Mincho" w:hAnsi="Times New Roman" w:cs="Times New Roman"/>
          <w:b/>
          <w:kern w:val="2"/>
          <w:sz w:val="24"/>
          <w:szCs w:val="24"/>
          <w:lang w:eastAsia="ja-JP"/>
        </w:rPr>
      </w:pPr>
      <w:r w:rsidRPr="000132EF">
        <w:rPr>
          <w:rFonts w:ascii="Times New Roman" w:eastAsia="MS Mincho" w:hAnsi="Times New Roman" w:cs="Times New Roman"/>
          <w:b/>
          <w:kern w:val="2"/>
          <w:sz w:val="24"/>
          <w:szCs w:val="24"/>
          <w:lang w:eastAsia="ja-JP"/>
        </w:rPr>
        <w:t>Paraskevi-Maria</w:t>
      </w:r>
      <w:r w:rsidR="00F654AD" w:rsidRPr="000132EF">
        <w:rPr>
          <w:rFonts w:ascii="Times New Roman" w:eastAsia="MS Mincho" w:hAnsi="Times New Roman" w:cs="Times New Roman"/>
          <w:b/>
          <w:kern w:val="2"/>
          <w:sz w:val="24"/>
          <w:szCs w:val="24"/>
          <w:lang w:eastAsia="ja-JP"/>
        </w:rPr>
        <w:t xml:space="preserve"> </w:t>
      </w:r>
      <w:proofErr w:type="spellStart"/>
      <w:proofErr w:type="gramStart"/>
      <w:r w:rsidRPr="000132EF">
        <w:rPr>
          <w:rFonts w:ascii="Times New Roman" w:eastAsia="MS Mincho" w:hAnsi="Times New Roman" w:cs="Times New Roman"/>
          <w:b/>
          <w:kern w:val="2"/>
          <w:sz w:val="24"/>
          <w:szCs w:val="24"/>
          <w:lang w:eastAsia="ja-JP"/>
        </w:rPr>
        <w:t>Psefteli</w:t>
      </w:r>
      <w:r w:rsidR="005949E7" w:rsidRPr="000132EF">
        <w:rPr>
          <w:rFonts w:ascii="Times New Roman" w:eastAsia="MS Mincho" w:hAnsi="Times New Roman" w:cs="Times New Roman"/>
          <w:b/>
          <w:kern w:val="2"/>
          <w:sz w:val="24"/>
          <w:szCs w:val="24"/>
          <w:lang w:eastAsia="ja-JP"/>
        </w:rPr>
        <w:t>,</w:t>
      </w:r>
      <w:r w:rsidR="0099692A" w:rsidRPr="000132EF">
        <w:rPr>
          <w:rFonts w:ascii="Times New Roman" w:eastAsia="MS Mincho" w:hAnsi="Times New Roman" w:cs="Times New Roman"/>
          <w:b/>
          <w:kern w:val="2"/>
          <w:sz w:val="24"/>
          <w:szCs w:val="24"/>
          <w:vertAlign w:val="superscript"/>
          <w:lang w:eastAsia="ja-JP"/>
        </w:rPr>
        <w:t>a</w:t>
      </w:r>
      <w:proofErr w:type="spellEnd"/>
      <w:proofErr w:type="gramEnd"/>
      <w:r w:rsidR="00F654AD" w:rsidRPr="000132EF">
        <w:rPr>
          <w:rFonts w:ascii="Times New Roman" w:eastAsia="MS Mincho" w:hAnsi="Times New Roman" w:cs="Times New Roman"/>
          <w:b/>
          <w:kern w:val="2"/>
          <w:sz w:val="24"/>
          <w:szCs w:val="24"/>
          <w:lang w:eastAsia="ja-JP"/>
        </w:rPr>
        <w:t xml:space="preserve"> </w:t>
      </w:r>
      <w:r w:rsidR="002B0BEA" w:rsidRPr="000132EF">
        <w:rPr>
          <w:rFonts w:ascii="Times New Roman" w:eastAsia="MS Mincho" w:hAnsi="Times New Roman" w:cs="Times New Roman"/>
          <w:b/>
          <w:kern w:val="2"/>
          <w:sz w:val="24"/>
          <w:szCs w:val="24"/>
          <w:lang w:eastAsia="ja-JP"/>
        </w:rPr>
        <w:t>Phoebe</w:t>
      </w:r>
      <w:r w:rsidR="00F654AD" w:rsidRPr="000132EF">
        <w:rPr>
          <w:rFonts w:ascii="Times New Roman" w:eastAsia="MS Mincho" w:hAnsi="Times New Roman" w:cs="Times New Roman"/>
          <w:b/>
          <w:kern w:val="2"/>
          <w:sz w:val="24"/>
          <w:szCs w:val="24"/>
          <w:lang w:eastAsia="ja-JP"/>
        </w:rPr>
        <w:t xml:space="preserve"> </w:t>
      </w:r>
      <w:proofErr w:type="spellStart"/>
      <w:r w:rsidR="002B0BEA" w:rsidRPr="000132EF">
        <w:rPr>
          <w:rFonts w:ascii="Times New Roman" w:eastAsia="MS Mincho" w:hAnsi="Times New Roman" w:cs="Times New Roman"/>
          <w:b/>
          <w:kern w:val="2"/>
          <w:sz w:val="24"/>
          <w:szCs w:val="24"/>
          <w:lang w:eastAsia="ja-JP"/>
        </w:rPr>
        <w:t>Kit</w:t>
      </w:r>
      <w:r w:rsidR="009F1E0C" w:rsidRPr="000132EF">
        <w:rPr>
          <w:rFonts w:ascii="Times New Roman" w:eastAsia="MS Mincho" w:hAnsi="Times New Roman" w:cs="Times New Roman"/>
          <w:b/>
          <w:kern w:val="2"/>
          <w:sz w:val="24"/>
          <w:szCs w:val="24"/>
          <w:lang w:eastAsia="ja-JP"/>
        </w:rPr>
        <w:t>s</w:t>
      </w:r>
      <w:r w:rsidR="002B0BEA" w:rsidRPr="000132EF">
        <w:rPr>
          <w:rFonts w:ascii="Times New Roman" w:eastAsia="MS Mincho" w:hAnsi="Times New Roman" w:cs="Times New Roman"/>
          <w:b/>
          <w:kern w:val="2"/>
          <w:sz w:val="24"/>
          <w:szCs w:val="24"/>
          <w:lang w:eastAsia="ja-JP"/>
        </w:rPr>
        <w:t>cha,</w:t>
      </w:r>
      <w:r w:rsidR="002B0BEA" w:rsidRPr="000132EF">
        <w:rPr>
          <w:rFonts w:ascii="Times New Roman" w:eastAsia="MS Mincho" w:hAnsi="Times New Roman" w:cs="Times New Roman"/>
          <w:b/>
          <w:kern w:val="2"/>
          <w:sz w:val="24"/>
          <w:szCs w:val="24"/>
          <w:vertAlign w:val="superscript"/>
          <w:lang w:eastAsia="ja-JP"/>
        </w:rPr>
        <w:t>a</w:t>
      </w:r>
      <w:proofErr w:type="spellEnd"/>
      <w:r w:rsidR="00F654AD" w:rsidRPr="000132EF">
        <w:rPr>
          <w:rFonts w:ascii="Times New Roman" w:eastAsia="MS Mincho" w:hAnsi="Times New Roman" w:cs="Times New Roman"/>
          <w:b/>
          <w:kern w:val="2"/>
          <w:sz w:val="24"/>
          <w:szCs w:val="24"/>
          <w:vertAlign w:val="superscript"/>
          <w:lang w:eastAsia="ja-JP"/>
        </w:rPr>
        <w:t xml:space="preserve"> </w:t>
      </w:r>
      <w:r w:rsidR="005949E7" w:rsidRPr="000132EF">
        <w:rPr>
          <w:rFonts w:ascii="Times New Roman" w:eastAsia="MS Mincho" w:hAnsi="Times New Roman" w:cs="Times New Roman"/>
          <w:b/>
          <w:kern w:val="2"/>
          <w:sz w:val="24"/>
          <w:szCs w:val="24"/>
          <w:lang w:eastAsia="ja-JP"/>
        </w:rPr>
        <w:t xml:space="preserve">Gema </w:t>
      </w:r>
      <w:proofErr w:type="spellStart"/>
      <w:r w:rsidR="005949E7" w:rsidRPr="000132EF">
        <w:rPr>
          <w:rFonts w:ascii="Times New Roman" w:eastAsia="MS Mincho" w:hAnsi="Times New Roman" w:cs="Times New Roman"/>
          <w:b/>
          <w:kern w:val="2"/>
          <w:sz w:val="24"/>
          <w:szCs w:val="24"/>
          <w:lang w:eastAsia="ja-JP"/>
        </w:rPr>
        <w:t>Vizcay,</w:t>
      </w:r>
      <w:r w:rsidR="00A2622E" w:rsidRPr="000132EF">
        <w:rPr>
          <w:rFonts w:ascii="Times New Roman" w:eastAsia="MS Mincho" w:hAnsi="Times New Roman" w:cs="Times New Roman"/>
          <w:b/>
          <w:kern w:val="2"/>
          <w:sz w:val="24"/>
          <w:szCs w:val="24"/>
          <w:vertAlign w:val="superscript"/>
          <w:lang w:eastAsia="ja-JP"/>
        </w:rPr>
        <w:t>b</w:t>
      </w:r>
      <w:proofErr w:type="spellEnd"/>
      <w:r w:rsidR="00F654AD" w:rsidRPr="000132EF">
        <w:rPr>
          <w:rFonts w:ascii="Times New Roman" w:eastAsia="MS Mincho" w:hAnsi="Times New Roman" w:cs="Times New Roman"/>
          <w:b/>
          <w:kern w:val="2"/>
          <w:sz w:val="24"/>
          <w:szCs w:val="24"/>
          <w:lang w:eastAsia="ja-JP"/>
        </w:rPr>
        <w:t xml:space="preserve"> </w:t>
      </w:r>
      <w:r w:rsidR="005949E7" w:rsidRPr="000132EF">
        <w:rPr>
          <w:rFonts w:ascii="Times New Roman" w:eastAsia="MS Mincho" w:hAnsi="Times New Roman" w:cs="Times New Roman"/>
          <w:b/>
          <w:kern w:val="2"/>
          <w:sz w:val="24"/>
          <w:szCs w:val="24"/>
          <w:lang w:eastAsia="ja-JP"/>
        </w:rPr>
        <w:t>Roland</w:t>
      </w:r>
      <w:r w:rsidR="00F654AD" w:rsidRPr="000132EF">
        <w:rPr>
          <w:rFonts w:ascii="Times New Roman" w:eastAsia="MS Mincho" w:hAnsi="Times New Roman" w:cs="Times New Roman"/>
          <w:b/>
          <w:kern w:val="2"/>
          <w:sz w:val="24"/>
          <w:szCs w:val="24"/>
          <w:lang w:eastAsia="ja-JP"/>
        </w:rPr>
        <w:t xml:space="preserve"> </w:t>
      </w:r>
      <w:proofErr w:type="spellStart"/>
      <w:r w:rsidR="005949E7" w:rsidRPr="000132EF">
        <w:rPr>
          <w:rFonts w:ascii="Times New Roman" w:eastAsia="MS Mincho" w:hAnsi="Times New Roman" w:cs="Times New Roman"/>
          <w:b/>
          <w:kern w:val="2"/>
          <w:sz w:val="24"/>
          <w:szCs w:val="24"/>
          <w:lang w:eastAsia="ja-JP"/>
        </w:rPr>
        <w:t>Fleck,</w:t>
      </w:r>
      <w:r w:rsidR="00A2622E" w:rsidRPr="000132EF">
        <w:rPr>
          <w:rFonts w:ascii="Times New Roman" w:eastAsia="MS Mincho" w:hAnsi="Times New Roman" w:cs="Times New Roman"/>
          <w:b/>
          <w:kern w:val="2"/>
          <w:sz w:val="24"/>
          <w:szCs w:val="24"/>
          <w:vertAlign w:val="superscript"/>
          <w:lang w:eastAsia="ja-JP"/>
        </w:rPr>
        <w:t>b</w:t>
      </w:r>
      <w:proofErr w:type="spellEnd"/>
      <w:r w:rsidR="005949E7" w:rsidRPr="000132EF">
        <w:rPr>
          <w:rFonts w:ascii="Times New Roman" w:eastAsia="MS Mincho" w:hAnsi="Times New Roman" w:cs="Times New Roman"/>
          <w:b/>
          <w:kern w:val="2"/>
          <w:sz w:val="24"/>
          <w:szCs w:val="24"/>
          <w:lang w:eastAsia="ja-JP"/>
        </w:rPr>
        <w:t xml:space="preserve"> Sarah</w:t>
      </w:r>
      <w:r w:rsidR="00F654AD" w:rsidRPr="000132EF">
        <w:rPr>
          <w:rFonts w:ascii="Times New Roman" w:eastAsia="MS Mincho" w:hAnsi="Times New Roman" w:cs="Times New Roman"/>
          <w:b/>
          <w:kern w:val="2"/>
          <w:sz w:val="24"/>
          <w:szCs w:val="24"/>
          <w:lang w:eastAsia="ja-JP"/>
        </w:rPr>
        <w:t xml:space="preserve"> </w:t>
      </w:r>
      <w:r w:rsidR="005949E7" w:rsidRPr="000132EF">
        <w:rPr>
          <w:rFonts w:ascii="Times New Roman" w:eastAsia="MS Mincho" w:hAnsi="Times New Roman" w:cs="Times New Roman"/>
          <w:b/>
          <w:kern w:val="2"/>
          <w:sz w:val="24"/>
          <w:szCs w:val="24"/>
          <w:lang w:eastAsia="ja-JP"/>
        </w:rPr>
        <w:t xml:space="preserve">J. </w:t>
      </w:r>
      <w:proofErr w:type="spellStart"/>
      <w:r w:rsidR="005949E7" w:rsidRPr="000132EF">
        <w:rPr>
          <w:rFonts w:ascii="Times New Roman" w:eastAsia="MS Mincho" w:hAnsi="Times New Roman" w:cs="Times New Roman"/>
          <w:b/>
          <w:kern w:val="2"/>
          <w:sz w:val="24"/>
          <w:szCs w:val="24"/>
          <w:lang w:eastAsia="ja-JP"/>
        </w:rPr>
        <w:t>Chapple,</w:t>
      </w:r>
      <w:r w:rsidR="00A2622E" w:rsidRPr="000132EF">
        <w:rPr>
          <w:rFonts w:ascii="Times New Roman" w:eastAsia="MS Mincho" w:hAnsi="Times New Roman" w:cs="Times New Roman"/>
          <w:b/>
          <w:kern w:val="2"/>
          <w:sz w:val="24"/>
          <w:szCs w:val="24"/>
          <w:vertAlign w:val="superscript"/>
          <w:lang w:eastAsia="ja-JP"/>
        </w:rPr>
        <w:t>a</w:t>
      </w:r>
      <w:proofErr w:type="spellEnd"/>
      <w:r w:rsidR="00F654AD" w:rsidRPr="000132EF">
        <w:rPr>
          <w:rFonts w:ascii="Times New Roman" w:eastAsia="MS Mincho" w:hAnsi="Times New Roman" w:cs="Times New Roman"/>
          <w:b/>
          <w:kern w:val="2"/>
          <w:sz w:val="24"/>
          <w:szCs w:val="24"/>
          <w:vertAlign w:val="superscript"/>
          <w:lang w:eastAsia="ja-JP"/>
        </w:rPr>
        <w:t xml:space="preserve"> </w:t>
      </w:r>
      <w:r w:rsidRPr="000132EF">
        <w:rPr>
          <w:rFonts w:ascii="Times New Roman" w:eastAsia="MS Mincho" w:hAnsi="Times New Roman" w:cs="Times New Roman"/>
          <w:b/>
          <w:kern w:val="2"/>
          <w:sz w:val="24"/>
          <w:szCs w:val="24"/>
          <w:lang w:eastAsia="ja-JP"/>
        </w:rPr>
        <w:t xml:space="preserve">Giovanni E. </w:t>
      </w:r>
      <w:proofErr w:type="spellStart"/>
      <w:r w:rsidRPr="000132EF">
        <w:rPr>
          <w:rFonts w:ascii="Times New Roman" w:eastAsia="MS Mincho" w:hAnsi="Times New Roman" w:cs="Times New Roman"/>
          <w:b/>
          <w:kern w:val="2"/>
          <w:sz w:val="24"/>
          <w:szCs w:val="24"/>
          <w:lang w:eastAsia="ja-JP"/>
        </w:rPr>
        <w:t>Mann</w:t>
      </w:r>
      <w:r w:rsidR="00F654AD" w:rsidRPr="000132EF">
        <w:rPr>
          <w:rFonts w:ascii="Times New Roman" w:eastAsia="MS Mincho" w:hAnsi="Times New Roman" w:cs="Times New Roman"/>
          <w:b/>
          <w:kern w:val="2"/>
          <w:sz w:val="24"/>
          <w:szCs w:val="24"/>
          <w:lang w:eastAsia="ja-JP"/>
        </w:rPr>
        <w:t>,</w:t>
      </w:r>
      <w:r w:rsidR="00F654AD" w:rsidRPr="000132EF">
        <w:rPr>
          <w:rFonts w:ascii="Times New Roman" w:eastAsia="MS Mincho" w:hAnsi="Times New Roman" w:cs="Times New Roman"/>
          <w:b/>
          <w:kern w:val="2"/>
          <w:sz w:val="24"/>
          <w:szCs w:val="24"/>
          <w:vertAlign w:val="superscript"/>
          <w:lang w:eastAsia="ja-JP"/>
        </w:rPr>
        <w:t>a</w:t>
      </w:r>
      <w:proofErr w:type="spellEnd"/>
      <w:r w:rsidR="00F654AD" w:rsidRPr="000132EF">
        <w:rPr>
          <w:rFonts w:ascii="Times New Roman" w:eastAsia="MS Mincho" w:hAnsi="Times New Roman" w:cs="Times New Roman"/>
          <w:b/>
          <w:kern w:val="2"/>
          <w:sz w:val="24"/>
          <w:szCs w:val="24"/>
          <w:lang w:eastAsia="ja-JP"/>
        </w:rPr>
        <w:t xml:space="preserve"> </w:t>
      </w:r>
      <w:r w:rsidR="00BA74AA" w:rsidRPr="000132EF">
        <w:rPr>
          <w:rFonts w:ascii="Times New Roman" w:eastAsia="MS Mincho" w:hAnsi="Times New Roman" w:cs="Times New Roman"/>
          <w:b/>
          <w:kern w:val="2"/>
          <w:sz w:val="24"/>
          <w:szCs w:val="24"/>
          <w:lang w:eastAsia="ja-JP"/>
        </w:rPr>
        <w:t xml:space="preserve">Mark </w:t>
      </w:r>
      <w:proofErr w:type="spellStart"/>
      <w:r w:rsidR="00BA74AA" w:rsidRPr="000132EF">
        <w:rPr>
          <w:rFonts w:ascii="Times New Roman" w:eastAsia="MS Mincho" w:hAnsi="Times New Roman" w:cs="Times New Roman"/>
          <w:b/>
          <w:kern w:val="2"/>
          <w:sz w:val="24"/>
          <w:szCs w:val="24"/>
          <w:lang w:eastAsia="ja-JP"/>
        </w:rPr>
        <w:t>Fowler,</w:t>
      </w:r>
      <w:r w:rsidR="00BA74AA" w:rsidRPr="000132EF">
        <w:rPr>
          <w:rFonts w:ascii="Times New Roman" w:eastAsia="MS Mincho" w:hAnsi="Times New Roman" w:cs="Times New Roman"/>
          <w:b/>
          <w:kern w:val="2"/>
          <w:sz w:val="24"/>
          <w:szCs w:val="24"/>
          <w:vertAlign w:val="superscript"/>
          <w:lang w:eastAsia="ja-JP"/>
        </w:rPr>
        <w:t>c</w:t>
      </w:r>
      <w:proofErr w:type="spellEnd"/>
      <w:r w:rsidR="00BA74AA" w:rsidRPr="000132EF">
        <w:rPr>
          <w:rFonts w:ascii="Times New Roman" w:eastAsia="MS Mincho" w:hAnsi="Times New Roman" w:cs="Times New Roman"/>
          <w:b/>
          <w:kern w:val="2"/>
          <w:sz w:val="24"/>
          <w:szCs w:val="24"/>
          <w:lang w:eastAsia="ja-JP"/>
        </w:rPr>
        <w:t xml:space="preserve"> </w:t>
      </w:r>
      <w:r w:rsidRPr="000132EF">
        <w:rPr>
          <w:rFonts w:ascii="Times New Roman" w:eastAsia="MS Mincho" w:hAnsi="Times New Roman" w:cs="Times New Roman"/>
          <w:b/>
          <w:kern w:val="2"/>
          <w:sz w:val="24"/>
          <w:szCs w:val="24"/>
          <w:lang w:eastAsia="ja-JP"/>
        </w:rPr>
        <w:t>and Richard C. Siow</w:t>
      </w:r>
      <w:r w:rsidR="0099692A" w:rsidRPr="000132EF">
        <w:rPr>
          <w:rFonts w:ascii="Times New Roman" w:eastAsia="MS Mincho" w:hAnsi="Times New Roman" w:cs="Times New Roman"/>
          <w:b/>
          <w:kern w:val="2"/>
          <w:sz w:val="24"/>
          <w:szCs w:val="24"/>
          <w:vertAlign w:val="superscript"/>
          <w:lang w:eastAsia="ja-JP"/>
        </w:rPr>
        <w:t>a,1</w:t>
      </w:r>
    </w:p>
    <w:p w14:paraId="214D45E3" w14:textId="77777777" w:rsidR="004C1D5E" w:rsidRPr="000132EF" w:rsidRDefault="004C1D5E" w:rsidP="00625CD6">
      <w:pPr>
        <w:widowControl w:val="0"/>
        <w:spacing w:after="0" w:line="240" w:lineRule="auto"/>
        <w:jc w:val="both"/>
        <w:rPr>
          <w:rFonts w:ascii="Times New Roman" w:eastAsia="MS Mincho" w:hAnsi="Times New Roman" w:cs="Times New Roman"/>
          <w:b/>
          <w:kern w:val="2"/>
          <w:sz w:val="24"/>
          <w:szCs w:val="24"/>
          <w:lang w:eastAsia="ja-JP"/>
        </w:rPr>
      </w:pPr>
    </w:p>
    <w:p w14:paraId="4B882E93" w14:textId="77777777" w:rsidR="00D85591" w:rsidRPr="000132EF" w:rsidRDefault="0099692A" w:rsidP="00625CD6">
      <w:pPr>
        <w:spacing w:line="240" w:lineRule="auto"/>
        <w:jc w:val="both"/>
        <w:rPr>
          <w:rFonts w:ascii="Times New Roman" w:eastAsia="MS Mincho" w:hAnsi="Times New Roman" w:cs="Times New Roman"/>
          <w:i/>
          <w:kern w:val="2"/>
          <w:lang w:eastAsia="ja-JP"/>
        </w:rPr>
      </w:pPr>
      <w:proofErr w:type="spellStart"/>
      <w:r w:rsidRPr="000132EF">
        <w:rPr>
          <w:rFonts w:ascii="Times New Roman" w:eastAsia="MS Mincho" w:hAnsi="Times New Roman" w:cs="Times New Roman"/>
          <w:i/>
          <w:kern w:val="2"/>
          <w:vertAlign w:val="superscript"/>
          <w:lang w:eastAsia="ja-JP"/>
        </w:rPr>
        <w:t>a</w:t>
      </w:r>
      <w:r w:rsidR="00910750" w:rsidRPr="000132EF">
        <w:rPr>
          <w:rFonts w:ascii="Times New Roman" w:eastAsia="MS Mincho" w:hAnsi="Times New Roman" w:cs="Times New Roman"/>
          <w:i/>
          <w:kern w:val="2"/>
          <w:lang w:eastAsia="ja-JP"/>
        </w:rPr>
        <w:t>King’s</w:t>
      </w:r>
      <w:proofErr w:type="spellEnd"/>
      <w:r w:rsidR="00910750" w:rsidRPr="000132EF">
        <w:rPr>
          <w:rFonts w:ascii="Times New Roman" w:eastAsia="MS Mincho" w:hAnsi="Times New Roman" w:cs="Times New Roman"/>
          <w:i/>
          <w:kern w:val="2"/>
          <w:lang w:eastAsia="ja-JP"/>
        </w:rPr>
        <w:t xml:space="preserve"> </w:t>
      </w:r>
      <w:r w:rsidR="00D85591" w:rsidRPr="000132EF">
        <w:rPr>
          <w:rFonts w:ascii="Times New Roman" w:eastAsia="MS Mincho" w:hAnsi="Times New Roman" w:cs="Times New Roman"/>
          <w:i/>
          <w:kern w:val="2"/>
          <w:lang w:eastAsia="ja-JP"/>
        </w:rPr>
        <w:t xml:space="preserve">British Heart Foundation Centre of Research Excellence, </w:t>
      </w:r>
      <w:r w:rsidR="00910750" w:rsidRPr="000132EF">
        <w:rPr>
          <w:rFonts w:ascii="Times New Roman" w:eastAsia="MS Mincho" w:hAnsi="Times New Roman" w:cs="Times New Roman"/>
          <w:i/>
          <w:kern w:val="2"/>
          <w:lang w:eastAsia="ja-JP"/>
        </w:rPr>
        <w:t>School of Cardiovascular Medicine &amp; Sciences</w:t>
      </w:r>
      <w:r w:rsidR="00E56DEB" w:rsidRPr="000132EF">
        <w:rPr>
          <w:rFonts w:ascii="Times New Roman" w:eastAsia="MS Mincho" w:hAnsi="Times New Roman" w:cs="Times New Roman"/>
          <w:i/>
          <w:kern w:val="2"/>
          <w:lang w:eastAsia="ja-JP"/>
        </w:rPr>
        <w:t xml:space="preserve"> and </w:t>
      </w:r>
      <w:proofErr w:type="spellStart"/>
      <w:r w:rsidR="00E56DEB" w:rsidRPr="000132EF">
        <w:rPr>
          <w:rFonts w:ascii="Times New Roman" w:eastAsia="MS Mincho" w:hAnsi="Times New Roman" w:cs="Times New Roman"/>
          <w:i/>
          <w:kern w:val="2"/>
          <w:vertAlign w:val="superscript"/>
          <w:lang w:eastAsia="ja-JP"/>
        </w:rPr>
        <w:t>b</w:t>
      </w:r>
      <w:r w:rsidR="00E56DEB" w:rsidRPr="000132EF">
        <w:rPr>
          <w:rFonts w:ascii="Times New Roman" w:eastAsia="MS Mincho" w:hAnsi="Times New Roman" w:cs="Times New Roman"/>
          <w:i/>
          <w:kern w:val="2"/>
          <w:lang w:eastAsia="ja-JP"/>
        </w:rPr>
        <w:t>Centre</w:t>
      </w:r>
      <w:proofErr w:type="spellEnd"/>
      <w:r w:rsidR="00E56DEB" w:rsidRPr="000132EF">
        <w:rPr>
          <w:rFonts w:ascii="Times New Roman" w:eastAsia="MS Mincho" w:hAnsi="Times New Roman" w:cs="Times New Roman"/>
          <w:i/>
          <w:kern w:val="2"/>
          <w:lang w:eastAsia="ja-JP"/>
        </w:rPr>
        <w:t xml:space="preserve"> for Ultrastructural Imaging, Faculty of Life Sciences &amp; Medicine, </w:t>
      </w:r>
      <w:r w:rsidR="00D96339" w:rsidRPr="000132EF">
        <w:rPr>
          <w:rFonts w:ascii="Times New Roman" w:eastAsia="MS Mincho" w:hAnsi="Times New Roman" w:cs="Times New Roman"/>
          <w:i/>
          <w:kern w:val="2"/>
          <w:lang w:eastAsia="ja-JP"/>
        </w:rPr>
        <w:t xml:space="preserve">King’s </w:t>
      </w:r>
      <w:r w:rsidR="00D85591" w:rsidRPr="000132EF">
        <w:rPr>
          <w:rFonts w:ascii="Times New Roman" w:eastAsia="MS Mincho" w:hAnsi="Times New Roman" w:cs="Times New Roman"/>
          <w:i/>
          <w:kern w:val="2"/>
          <w:lang w:eastAsia="ja-JP"/>
        </w:rPr>
        <w:t>College London,</w:t>
      </w:r>
      <w:r w:rsidR="00A54FF7" w:rsidRPr="000132EF">
        <w:rPr>
          <w:rFonts w:ascii="Times New Roman" w:eastAsia="MS Mincho" w:hAnsi="Times New Roman" w:cs="Times New Roman"/>
          <w:i/>
          <w:kern w:val="2"/>
          <w:lang w:eastAsia="ja-JP"/>
        </w:rPr>
        <w:t xml:space="preserve"> London</w:t>
      </w:r>
      <w:r w:rsidR="00D96339" w:rsidRPr="000132EF">
        <w:rPr>
          <w:rFonts w:ascii="Times New Roman" w:eastAsia="MS Mincho" w:hAnsi="Times New Roman" w:cs="Times New Roman"/>
          <w:i/>
          <w:kern w:val="2"/>
          <w:lang w:eastAsia="ja-JP"/>
        </w:rPr>
        <w:t xml:space="preserve"> SE1 9NH, </w:t>
      </w:r>
      <w:r w:rsidRPr="000132EF">
        <w:rPr>
          <w:rFonts w:ascii="Times New Roman" w:eastAsia="MS Mincho" w:hAnsi="Times New Roman" w:cs="Times New Roman"/>
          <w:i/>
          <w:kern w:val="2"/>
          <w:lang w:eastAsia="ja-JP"/>
        </w:rPr>
        <w:t>U</w:t>
      </w:r>
      <w:r w:rsidR="00A54FF7" w:rsidRPr="000132EF">
        <w:rPr>
          <w:rFonts w:ascii="Times New Roman" w:eastAsia="MS Mincho" w:hAnsi="Times New Roman" w:cs="Times New Roman"/>
          <w:i/>
          <w:kern w:val="2"/>
          <w:lang w:eastAsia="ja-JP"/>
        </w:rPr>
        <w:t xml:space="preserve">nited </w:t>
      </w:r>
      <w:r w:rsidRPr="000132EF">
        <w:rPr>
          <w:rFonts w:ascii="Times New Roman" w:eastAsia="MS Mincho" w:hAnsi="Times New Roman" w:cs="Times New Roman"/>
          <w:i/>
          <w:kern w:val="2"/>
          <w:lang w:eastAsia="ja-JP"/>
        </w:rPr>
        <w:t>K</w:t>
      </w:r>
      <w:r w:rsidR="00A54FF7" w:rsidRPr="000132EF">
        <w:rPr>
          <w:rFonts w:ascii="Times New Roman" w:eastAsia="MS Mincho" w:hAnsi="Times New Roman" w:cs="Times New Roman"/>
          <w:i/>
          <w:kern w:val="2"/>
          <w:lang w:eastAsia="ja-JP"/>
        </w:rPr>
        <w:t>ingdom</w:t>
      </w:r>
      <w:r w:rsidRPr="000132EF">
        <w:rPr>
          <w:rFonts w:ascii="Times New Roman" w:eastAsia="MS Mincho" w:hAnsi="Times New Roman" w:cs="Times New Roman"/>
          <w:i/>
          <w:kern w:val="2"/>
          <w:lang w:eastAsia="ja-JP"/>
        </w:rPr>
        <w:t xml:space="preserve">; </w:t>
      </w:r>
      <w:proofErr w:type="spellStart"/>
      <w:r w:rsidR="00E56DEB" w:rsidRPr="000132EF">
        <w:rPr>
          <w:rFonts w:ascii="Times New Roman" w:eastAsia="MS Mincho" w:hAnsi="Times New Roman" w:cs="Times New Roman"/>
          <w:i/>
          <w:kern w:val="2"/>
          <w:vertAlign w:val="superscript"/>
          <w:lang w:eastAsia="ja-JP"/>
        </w:rPr>
        <w:t>c</w:t>
      </w:r>
      <w:r w:rsidR="00D85591" w:rsidRPr="000132EF">
        <w:rPr>
          <w:rFonts w:ascii="Times New Roman" w:eastAsia="MS Mincho" w:hAnsi="Times New Roman" w:cs="Times New Roman"/>
          <w:i/>
          <w:kern w:val="2"/>
          <w:lang w:eastAsia="ja-JP"/>
        </w:rPr>
        <w:t>Strategic</w:t>
      </w:r>
      <w:proofErr w:type="spellEnd"/>
      <w:r w:rsidR="00D85591" w:rsidRPr="000132EF">
        <w:rPr>
          <w:rFonts w:ascii="Times New Roman" w:eastAsia="MS Mincho" w:hAnsi="Times New Roman" w:cs="Times New Roman"/>
          <w:i/>
          <w:kern w:val="2"/>
          <w:lang w:eastAsia="ja-JP"/>
        </w:rPr>
        <w:t xml:space="preserve"> Science Group, Unilever R&amp;D, </w:t>
      </w:r>
      <w:proofErr w:type="spellStart"/>
      <w:r w:rsidR="00D85591" w:rsidRPr="000132EF">
        <w:rPr>
          <w:rFonts w:ascii="Times New Roman" w:eastAsia="MS Mincho" w:hAnsi="Times New Roman" w:cs="Times New Roman"/>
          <w:i/>
          <w:kern w:val="2"/>
          <w:lang w:eastAsia="ja-JP"/>
        </w:rPr>
        <w:t>Colworth</w:t>
      </w:r>
      <w:proofErr w:type="spellEnd"/>
      <w:r w:rsidR="00D96339" w:rsidRPr="000132EF">
        <w:rPr>
          <w:rFonts w:ascii="Times New Roman" w:eastAsia="MS Mincho" w:hAnsi="Times New Roman" w:cs="Times New Roman"/>
          <w:i/>
          <w:kern w:val="2"/>
          <w:lang w:eastAsia="ja-JP"/>
        </w:rPr>
        <w:t xml:space="preserve"> Science Park, Bedford MK44 1LQ, </w:t>
      </w:r>
      <w:r w:rsidR="00D85591" w:rsidRPr="000132EF">
        <w:rPr>
          <w:rFonts w:ascii="Times New Roman" w:eastAsia="MS Mincho" w:hAnsi="Times New Roman" w:cs="Times New Roman"/>
          <w:i/>
          <w:kern w:val="2"/>
          <w:lang w:eastAsia="ja-JP"/>
        </w:rPr>
        <w:t>U</w:t>
      </w:r>
      <w:r w:rsidR="00A54FF7" w:rsidRPr="000132EF">
        <w:rPr>
          <w:rFonts w:ascii="Times New Roman" w:eastAsia="MS Mincho" w:hAnsi="Times New Roman" w:cs="Times New Roman"/>
          <w:i/>
          <w:kern w:val="2"/>
          <w:lang w:eastAsia="ja-JP"/>
        </w:rPr>
        <w:t xml:space="preserve">nited </w:t>
      </w:r>
      <w:r w:rsidR="00D85591" w:rsidRPr="000132EF">
        <w:rPr>
          <w:rFonts w:ascii="Times New Roman" w:eastAsia="MS Mincho" w:hAnsi="Times New Roman" w:cs="Times New Roman"/>
          <w:i/>
          <w:kern w:val="2"/>
          <w:lang w:eastAsia="ja-JP"/>
        </w:rPr>
        <w:t>K</w:t>
      </w:r>
      <w:r w:rsidR="00A54FF7" w:rsidRPr="000132EF">
        <w:rPr>
          <w:rFonts w:ascii="Times New Roman" w:eastAsia="MS Mincho" w:hAnsi="Times New Roman" w:cs="Times New Roman"/>
          <w:i/>
          <w:kern w:val="2"/>
          <w:lang w:eastAsia="ja-JP"/>
        </w:rPr>
        <w:t>ingdom</w:t>
      </w:r>
    </w:p>
    <w:p w14:paraId="5D845F56" w14:textId="77777777" w:rsidR="005374A9" w:rsidRPr="000132EF" w:rsidRDefault="005374A9" w:rsidP="00625CD6">
      <w:pPr>
        <w:spacing w:after="0" w:line="240" w:lineRule="auto"/>
        <w:jc w:val="both"/>
        <w:rPr>
          <w:rFonts w:ascii="Times New Roman" w:eastAsia="Calibri" w:hAnsi="Times New Roman" w:cs="Times New Roman"/>
          <w:lang w:val="en-GB"/>
        </w:rPr>
      </w:pPr>
    </w:p>
    <w:p w14:paraId="3A4A4D32" w14:textId="77777777" w:rsidR="00910750" w:rsidRPr="000132EF" w:rsidRDefault="005374A9" w:rsidP="00625CD6">
      <w:pPr>
        <w:spacing w:after="0" w:line="240" w:lineRule="auto"/>
        <w:jc w:val="both"/>
        <w:rPr>
          <w:rFonts w:ascii="Times New Roman" w:eastAsia="MS Mincho" w:hAnsi="Times New Roman" w:cs="Times New Roman"/>
          <w:kern w:val="2"/>
          <w:lang w:eastAsia="ja-JP"/>
        </w:rPr>
      </w:pPr>
      <w:r w:rsidRPr="000132EF">
        <w:rPr>
          <w:rFonts w:ascii="Times New Roman" w:eastAsia="MS Mincho" w:hAnsi="Times New Roman" w:cs="Times New Roman"/>
          <w:kern w:val="2"/>
          <w:vertAlign w:val="superscript"/>
          <w:lang w:eastAsia="ja-JP"/>
        </w:rPr>
        <w:t>1</w:t>
      </w:r>
      <w:r w:rsidR="00E15F9F" w:rsidRPr="000132EF">
        <w:rPr>
          <w:rFonts w:ascii="Times New Roman" w:eastAsia="MS Mincho" w:hAnsi="Times New Roman" w:cs="Times New Roman"/>
          <w:kern w:val="2"/>
          <w:lang w:eastAsia="ja-JP"/>
        </w:rPr>
        <w:t xml:space="preserve">Address of correspondence: </w:t>
      </w:r>
      <w:r w:rsidR="000E639D" w:rsidRPr="000132EF">
        <w:rPr>
          <w:rFonts w:ascii="Times New Roman" w:eastAsia="MS Mincho" w:hAnsi="Times New Roman" w:cs="Times New Roman"/>
          <w:kern w:val="2"/>
          <w:lang w:eastAsia="ja-JP"/>
        </w:rPr>
        <w:t xml:space="preserve">      </w:t>
      </w:r>
    </w:p>
    <w:p w14:paraId="4F8040AB" w14:textId="77777777" w:rsidR="00E15F9F" w:rsidRPr="000132EF" w:rsidRDefault="00E15F9F" w:rsidP="00625CD6">
      <w:pPr>
        <w:spacing w:after="0" w:line="240" w:lineRule="auto"/>
        <w:jc w:val="both"/>
        <w:rPr>
          <w:rFonts w:ascii="Times New Roman" w:eastAsia="MS Mincho" w:hAnsi="Times New Roman" w:cs="Times New Roman"/>
          <w:kern w:val="2"/>
          <w:lang w:eastAsia="ja-JP"/>
        </w:rPr>
      </w:pPr>
      <w:r w:rsidRPr="000132EF">
        <w:rPr>
          <w:rFonts w:ascii="Times New Roman" w:eastAsia="MS Mincho" w:hAnsi="Times New Roman" w:cs="Times New Roman"/>
          <w:kern w:val="2"/>
          <w:lang w:eastAsia="ja-JP"/>
        </w:rPr>
        <w:t>Dr. Richard Siow</w:t>
      </w:r>
      <w:r w:rsidR="000E639D" w:rsidRPr="000132EF">
        <w:rPr>
          <w:rFonts w:ascii="Times New Roman" w:eastAsia="MS Mincho" w:hAnsi="Times New Roman" w:cs="Times New Roman"/>
          <w:kern w:val="2"/>
          <w:lang w:eastAsia="ja-JP"/>
        </w:rPr>
        <w:t>,</w:t>
      </w:r>
      <w:r w:rsidR="00910750" w:rsidRPr="000132EF">
        <w:rPr>
          <w:rFonts w:ascii="Times New Roman" w:eastAsia="MS Mincho" w:hAnsi="Times New Roman" w:cs="Times New Roman"/>
          <w:kern w:val="2"/>
          <w:lang w:eastAsia="ja-JP"/>
        </w:rPr>
        <w:t xml:space="preserve"> King’s B</w:t>
      </w:r>
      <w:r w:rsidRPr="000132EF">
        <w:rPr>
          <w:rFonts w:ascii="Times New Roman" w:eastAsia="MS Mincho" w:hAnsi="Times New Roman" w:cs="Times New Roman"/>
          <w:kern w:val="2"/>
          <w:lang w:eastAsia="ja-JP"/>
        </w:rPr>
        <w:t>ritish Heart Foundation Centre for Research Excellence,</w:t>
      </w:r>
      <w:r w:rsidR="00910750" w:rsidRPr="000132EF">
        <w:rPr>
          <w:rFonts w:ascii="Times New Roman" w:eastAsia="MS Mincho" w:hAnsi="Times New Roman" w:cs="Times New Roman"/>
          <w:kern w:val="2"/>
          <w:lang w:eastAsia="ja-JP"/>
        </w:rPr>
        <w:t xml:space="preserve"> </w:t>
      </w:r>
      <w:r w:rsidRPr="000132EF">
        <w:rPr>
          <w:rFonts w:ascii="Times New Roman" w:eastAsia="MS Mincho" w:hAnsi="Times New Roman" w:cs="Times New Roman"/>
          <w:kern w:val="2"/>
          <w:lang w:eastAsia="ja-JP"/>
        </w:rPr>
        <w:t xml:space="preserve">Faculty of Life Sciences </w:t>
      </w:r>
      <w:r w:rsidR="0011766F" w:rsidRPr="000132EF">
        <w:rPr>
          <w:rFonts w:ascii="Times New Roman" w:eastAsia="MS Mincho" w:hAnsi="Times New Roman" w:cs="Times New Roman"/>
          <w:kern w:val="2"/>
          <w:lang w:eastAsia="ja-JP"/>
        </w:rPr>
        <w:t>&amp;</w:t>
      </w:r>
      <w:r w:rsidRPr="000132EF">
        <w:rPr>
          <w:rFonts w:ascii="Times New Roman" w:eastAsia="MS Mincho" w:hAnsi="Times New Roman" w:cs="Times New Roman"/>
          <w:kern w:val="2"/>
          <w:lang w:eastAsia="ja-JP"/>
        </w:rPr>
        <w:t xml:space="preserve"> Medicine</w:t>
      </w:r>
      <w:r w:rsidR="00910750" w:rsidRPr="000132EF">
        <w:rPr>
          <w:rFonts w:ascii="Times New Roman" w:eastAsia="MS Mincho" w:hAnsi="Times New Roman" w:cs="Times New Roman"/>
          <w:kern w:val="2"/>
          <w:lang w:eastAsia="ja-JP"/>
        </w:rPr>
        <w:t xml:space="preserve">, </w:t>
      </w:r>
      <w:r w:rsidRPr="000132EF">
        <w:rPr>
          <w:rFonts w:ascii="Times New Roman" w:eastAsia="MS Mincho" w:hAnsi="Times New Roman" w:cs="Times New Roman"/>
          <w:kern w:val="2"/>
          <w:lang w:eastAsia="ja-JP"/>
        </w:rPr>
        <w:t>King’s College London</w:t>
      </w:r>
      <w:r w:rsidR="00910750" w:rsidRPr="000132EF">
        <w:rPr>
          <w:rFonts w:ascii="Times New Roman" w:eastAsia="MS Mincho" w:hAnsi="Times New Roman" w:cs="Times New Roman"/>
          <w:kern w:val="2"/>
          <w:lang w:eastAsia="ja-JP"/>
        </w:rPr>
        <w:t xml:space="preserve">, </w:t>
      </w:r>
      <w:r w:rsidRPr="000132EF">
        <w:rPr>
          <w:rFonts w:ascii="Times New Roman" w:eastAsia="MS Mincho" w:hAnsi="Times New Roman" w:cs="Times New Roman"/>
          <w:kern w:val="2"/>
          <w:lang w:eastAsia="ja-JP"/>
        </w:rPr>
        <w:t>150 Stamford Street,</w:t>
      </w:r>
      <w:r w:rsidR="00910750" w:rsidRPr="000132EF">
        <w:rPr>
          <w:rFonts w:ascii="Times New Roman" w:eastAsia="MS Mincho" w:hAnsi="Times New Roman" w:cs="Times New Roman"/>
          <w:kern w:val="2"/>
          <w:lang w:eastAsia="ja-JP"/>
        </w:rPr>
        <w:t xml:space="preserve"> </w:t>
      </w:r>
      <w:r w:rsidRPr="000132EF">
        <w:rPr>
          <w:rFonts w:ascii="Times New Roman" w:eastAsia="MS Mincho" w:hAnsi="Times New Roman" w:cs="Times New Roman"/>
          <w:kern w:val="2"/>
          <w:lang w:eastAsia="ja-JP"/>
        </w:rPr>
        <w:t>London SE1 9NH, U</w:t>
      </w:r>
      <w:r w:rsidR="00D96339" w:rsidRPr="000132EF">
        <w:rPr>
          <w:rFonts w:ascii="Times New Roman" w:eastAsia="MS Mincho" w:hAnsi="Times New Roman" w:cs="Times New Roman"/>
          <w:kern w:val="2"/>
          <w:lang w:eastAsia="ja-JP"/>
        </w:rPr>
        <w:t>K</w:t>
      </w:r>
      <w:r w:rsidRPr="000132EF">
        <w:rPr>
          <w:rFonts w:ascii="Times New Roman" w:eastAsia="MS Mincho" w:hAnsi="Times New Roman" w:cs="Times New Roman"/>
          <w:kern w:val="2"/>
          <w:lang w:eastAsia="ja-JP"/>
        </w:rPr>
        <w:t>.</w:t>
      </w:r>
    </w:p>
    <w:p w14:paraId="063DC13B" w14:textId="77777777" w:rsidR="00E15F9F" w:rsidRPr="000132EF" w:rsidRDefault="00910750" w:rsidP="00625CD6">
      <w:pPr>
        <w:spacing w:line="240" w:lineRule="auto"/>
        <w:jc w:val="both"/>
        <w:rPr>
          <w:rFonts w:ascii="Times New Roman" w:eastAsia="MS Mincho" w:hAnsi="Times New Roman" w:cs="Times New Roman"/>
          <w:kern w:val="2"/>
          <w:lang w:eastAsia="ja-JP"/>
        </w:rPr>
      </w:pPr>
      <w:r w:rsidRPr="000132EF">
        <w:rPr>
          <w:rFonts w:ascii="Times New Roman" w:eastAsia="MS Mincho" w:hAnsi="Times New Roman" w:cs="Times New Roman"/>
          <w:kern w:val="2"/>
          <w:lang w:eastAsia="ja-JP"/>
        </w:rPr>
        <w:t xml:space="preserve">Email: </w:t>
      </w:r>
      <w:hyperlink r:id="rId9" w:history="1">
        <w:r w:rsidR="00D96339" w:rsidRPr="000132EF">
          <w:rPr>
            <w:rFonts w:ascii="Times New Roman" w:eastAsia="MS Mincho" w:hAnsi="Times New Roman" w:cs="Times New Roman"/>
            <w:kern w:val="2"/>
            <w:lang w:eastAsia="ja-JP"/>
          </w:rPr>
          <w:t>richard.siow@kcl.ac.uk</w:t>
        </w:r>
      </w:hyperlink>
      <w:r w:rsidR="00D96339" w:rsidRPr="000132EF">
        <w:rPr>
          <w:rFonts w:ascii="Times New Roman" w:eastAsia="MS Mincho" w:hAnsi="Times New Roman" w:cs="Times New Roman"/>
          <w:kern w:val="2"/>
          <w:lang w:eastAsia="ja-JP"/>
        </w:rPr>
        <w:t>, Tel: 020 7848 4333</w:t>
      </w:r>
      <w:r w:rsidR="0099692A" w:rsidRPr="000132EF">
        <w:rPr>
          <w:rFonts w:ascii="Times New Roman" w:eastAsia="MS Mincho" w:hAnsi="Times New Roman" w:cs="Times New Roman"/>
          <w:kern w:val="2"/>
          <w:lang w:eastAsia="ja-JP"/>
        </w:rPr>
        <w:t xml:space="preserve"> </w:t>
      </w:r>
    </w:p>
    <w:p w14:paraId="0A2AB77F" w14:textId="77777777" w:rsidR="00E15F9F" w:rsidRPr="000132EF" w:rsidRDefault="00E15F9F" w:rsidP="00625CD6">
      <w:pPr>
        <w:spacing w:line="240" w:lineRule="auto"/>
        <w:jc w:val="both"/>
        <w:rPr>
          <w:rFonts w:ascii="Times New Roman" w:eastAsia="MS Mincho" w:hAnsi="Times New Roman" w:cs="Times New Roman"/>
          <w:kern w:val="2"/>
          <w:lang w:eastAsia="ja-JP"/>
        </w:rPr>
      </w:pPr>
    </w:p>
    <w:p w14:paraId="3C829C1C" w14:textId="5963EE88" w:rsidR="00B56371" w:rsidRPr="000132EF" w:rsidRDefault="00B56371" w:rsidP="00625CD6">
      <w:pPr>
        <w:spacing w:line="240" w:lineRule="auto"/>
        <w:jc w:val="both"/>
        <w:rPr>
          <w:rFonts w:ascii="Times New Roman" w:eastAsia="MS Mincho" w:hAnsi="Times New Roman" w:cs="Times New Roman"/>
          <w:kern w:val="2"/>
          <w:lang w:eastAsia="ja-JP"/>
        </w:rPr>
        <w:sectPr w:rsidR="00B56371" w:rsidRPr="000132EF" w:rsidSect="000D126C">
          <w:type w:val="continuous"/>
          <w:pgSz w:w="12240" w:h="15840"/>
          <w:pgMar w:top="1440" w:right="1440" w:bottom="1440" w:left="1440" w:header="720" w:footer="720" w:gutter="0"/>
          <w:cols w:space="720"/>
          <w:docGrid w:linePitch="360"/>
        </w:sectPr>
      </w:pPr>
    </w:p>
    <w:p w14:paraId="69743BBE" w14:textId="2DAD58D3" w:rsidR="007D4DC8" w:rsidRPr="000132EF" w:rsidRDefault="00B56371" w:rsidP="00625CD6">
      <w:pPr>
        <w:spacing w:line="360" w:lineRule="auto"/>
        <w:jc w:val="both"/>
        <w:rPr>
          <w:rFonts w:ascii="Times New Roman" w:hAnsi="Times New Roman" w:cs="Times New Roman"/>
          <w:b/>
          <w:sz w:val="24"/>
          <w:lang w:val="en-GB"/>
        </w:rPr>
      </w:pPr>
      <w:r w:rsidRPr="000132EF">
        <w:rPr>
          <w:rFonts w:ascii="Times New Roman" w:hAnsi="Times New Roman" w:cs="Times New Roman"/>
          <w:b/>
          <w:sz w:val="24"/>
          <w:lang w:val="en-GB"/>
        </w:rPr>
        <w:lastRenderedPageBreak/>
        <w:t>Highlights</w:t>
      </w:r>
    </w:p>
    <w:p w14:paraId="6506EBA6" w14:textId="3BBD80F4" w:rsidR="002B4BE8" w:rsidRPr="000132EF" w:rsidRDefault="00577A5A" w:rsidP="00625CD6">
      <w:pPr>
        <w:pStyle w:val="ListParagraph"/>
        <w:numPr>
          <w:ilvl w:val="0"/>
          <w:numId w:val="7"/>
        </w:numPr>
      </w:pPr>
      <w:r w:rsidRPr="000132EF">
        <w:t>Oscillatory</w:t>
      </w:r>
      <w:r w:rsidR="002B4BE8" w:rsidRPr="000132EF">
        <w:t xml:space="preserve"> but not laminar shear stress </w:t>
      </w:r>
      <w:r w:rsidR="005E4786" w:rsidRPr="000132EF">
        <w:t>reduces</w:t>
      </w:r>
      <w:r w:rsidR="002B4BE8" w:rsidRPr="000132EF">
        <w:t xml:space="preserve"> </w:t>
      </w:r>
      <w:r w:rsidR="005E4786" w:rsidRPr="000132EF">
        <w:t xml:space="preserve">endothelial </w:t>
      </w:r>
      <w:r w:rsidR="00FD4ADA" w:rsidRPr="000132EF">
        <w:t>glycocalyx sialic acid</w:t>
      </w:r>
    </w:p>
    <w:p w14:paraId="7A91F2C4" w14:textId="6C508701" w:rsidR="00E65A33" w:rsidRPr="000132EF" w:rsidRDefault="00E65A33" w:rsidP="00625CD6">
      <w:pPr>
        <w:pStyle w:val="ListParagraph"/>
        <w:numPr>
          <w:ilvl w:val="0"/>
          <w:numId w:val="7"/>
        </w:numPr>
      </w:pPr>
      <w:r w:rsidRPr="000132EF">
        <w:t xml:space="preserve">Laminar </w:t>
      </w:r>
      <w:r w:rsidR="000A7548" w:rsidRPr="000132EF">
        <w:t xml:space="preserve">shear stress </w:t>
      </w:r>
      <w:r w:rsidRPr="000132EF">
        <w:t>activates Nrf2</w:t>
      </w:r>
      <w:r w:rsidR="000A7548" w:rsidRPr="000132EF">
        <w:t xml:space="preserve">-regulated </w:t>
      </w:r>
      <w:r w:rsidRPr="000132EF">
        <w:t>endogenous antioxidant defence</w:t>
      </w:r>
      <w:r w:rsidR="000A7548" w:rsidRPr="000132EF">
        <w:t>s</w:t>
      </w:r>
    </w:p>
    <w:p w14:paraId="2766DD7D" w14:textId="48DC0520" w:rsidR="00B56371" w:rsidRPr="000132EF" w:rsidRDefault="00FD4ADA" w:rsidP="00625CD6">
      <w:pPr>
        <w:pStyle w:val="ListParagraph"/>
        <w:numPr>
          <w:ilvl w:val="0"/>
          <w:numId w:val="7"/>
        </w:numPr>
      </w:pPr>
      <w:r w:rsidRPr="000132EF">
        <w:t>D</w:t>
      </w:r>
      <w:r w:rsidR="002B4BE8" w:rsidRPr="000132EF">
        <w:t>isruption</w:t>
      </w:r>
      <w:r w:rsidR="00E65A33" w:rsidRPr="000132EF">
        <w:t xml:space="preserve"> </w:t>
      </w:r>
      <w:r w:rsidRPr="000132EF">
        <w:t xml:space="preserve">of sialic acids </w:t>
      </w:r>
      <w:r w:rsidR="00E65A33" w:rsidRPr="000132EF">
        <w:t>attenuates</w:t>
      </w:r>
      <w:r w:rsidR="00A22A49" w:rsidRPr="000132EF">
        <w:t xml:space="preserve"> Nrf2 activation by </w:t>
      </w:r>
      <w:r w:rsidR="007E5BBF" w:rsidRPr="000132EF">
        <w:t>laminar</w:t>
      </w:r>
      <w:r w:rsidR="00A22A49" w:rsidRPr="000132EF">
        <w:t xml:space="preserve"> </w:t>
      </w:r>
      <w:r w:rsidR="00EB4A14" w:rsidRPr="000132EF">
        <w:t>shear stress</w:t>
      </w:r>
    </w:p>
    <w:p w14:paraId="33BB19BD" w14:textId="06CB3392" w:rsidR="00A22A49" w:rsidRPr="000132EF" w:rsidRDefault="00D603B4" w:rsidP="00625CD6">
      <w:pPr>
        <w:pStyle w:val="ListParagraph"/>
        <w:numPr>
          <w:ilvl w:val="0"/>
          <w:numId w:val="7"/>
        </w:numPr>
      </w:pPr>
      <w:r w:rsidRPr="000132EF">
        <w:t xml:space="preserve">Knockdown of endogenous sialidase NEU1 </w:t>
      </w:r>
      <w:r w:rsidR="00A22A49" w:rsidRPr="000132EF">
        <w:t>enhances</w:t>
      </w:r>
      <w:r w:rsidRPr="000132EF">
        <w:t xml:space="preserve"> Nrf2 responses to flow</w:t>
      </w:r>
      <w:r w:rsidR="00A22A49" w:rsidRPr="000132EF">
        <w:t xml:space="preserve"> </w:t>
      </w:r>
    </w:p>
    <w:p w14:paraId="24CE91B7" w14:textId="3C8628B4" w:rsidR="00D603B4" w:rsidRPr="000132EF" w:rsidRDefault="00A22A49" w:rsidP="00625CD6">
      <w:pPr>
        <w:pStyle w:val="ListParagraph"/>
        <w:numPr>
          <w:ilvl w:val="0"/>
          <w:numId w:val="7"/>
        </w:numPr>
      </w:pPr>
      <w:r w:rsidRPr="000132EF">
        <w:t>The glycocalyx m</w:t>
      </w:r>
      <w:r w:rsidR="00EF6663" w:rsidRPr="000132EF">
        <w:t xml:space="preserve">aintains </w:t>
      </w:r>
      <w:r w:rsidRPr="000132EF">
        <w:t xml:space="preserve">endothelial </w:t>
      </w:r>
      <w:r w:rsidR="00EF6663" w:rsidRPr="000132EF">
        <w:t>r</w:t>
      </w:r>
      <w:r w:rsidRPr="000132EF">
        <w:t>e</w:t>
      </w:r>
      <w:r w:rsidR="00EF6663" w:rsidRPr="000132EF">
        <w:t>dox homeostasis</w:t>
      </w:r>
      <w:r w:rsidR="00EB4A14" w:rsidRPr="000132EF">
        <w:t xml:space="preserve"> </w:t>
      </w:r>
      <w:r w:rsidR="00F347CA" w:rsidRPr="000132EF">
        <w:t>in response to</w:t>
      </w:r>
      <w:r w:rsidR="00EB4A14" w:rsidRPr="000132EF">
        <w:t xml:space="preserve"> shear stress</w:t>
      </w:r>
    </w:p>
    <w:p w14:paraId="4AF02380" w14:textId="60422A69" w:rsidR="00B56371" w:rsidRPr="000132EF" w:rsidRDefault="00B56371" w:rsidP="00625CD6">
      <w:pPr>
        <w:spacing w:line="240" w:lineRule="auto"/>
        <w:jc w:val="both"/>
        <w:rPr>
          <w:rFonts w:ascii="Times New Roman" w:hAnsi="Times New Roman" w:cs="Times New Roman"/>
          <w:b/>
          <w:szCs w:val="24"/>
        </w:rPr>
      </w:pPr>
    </w:p>
    <w:p w14:paraId="2E4BD055" w14:textId="4CE254E2" w:rsidR="005E4786" w:rsidRPr="000132EF" w:rsidRDefault="005E4786" w:rsidP="00625CD6">
      <w:pPr>
        <w:spacing w:line="240" w:lineRule="auto"/>
        <w:jc w:val="both"/>
        <w:rPr>
          <w:rFonts w:ascii="Times New Roman" w:hAnsi="Times New Roman" w:cs="Times New Roman"/>
          <w:sz w:val="24"/>
          <w:szCs w:val="24"/>
          <w:lang w:val="en-GB"/>
        </w:rPr>
      </w:pPr>
    </w:p>
    <w:p w14:paraId="21DF47B5" w14:textId="77777777" w:rsidR="00A24EB4" w:rsidRPr="000132EF" w:rsidRDefault="00A24EB4" w:rsidP="00625CD6">
      <w:pPr>
        <w:spacing w:line="240" w:lineRule="auto"/>
        <w:jc w:val="both"/>
        <w:rPr>
          <w:rFonts w:ascii="Times New Roman" w:hAnsi="Times New Roman" w:cs="Times New Roman"/>
          <w:sz w:val="24"/>
          <w:szCs w:val="24"/>
          <w:lang w:val="en-GB"/>
        </w:rPr>
      </w:pPr>
    </w:p>
    <w:p w14:paraId="3E16BD53" w14:textId="77777777" w:rsidR="005E4786" w:rsidRPr="000132EF" w:rsidRDefault="005E4786" w:rsidP="00625CD6">
      <w:pPr>
        <w:spacing w:line="240" w:lineRule="auto"/>
        <w:jc w:val="both"/>
        <w:rPr>
          <w:rFonts w:ascii="Times New Roman" w:hAnsi="Times New Roman" w:cs="Times New Roman"/>
          <w:sz w:val="24"/>
          <w:szCs w:val="24"/>
          <w:lang w:val="en-GB"/>
        </w:rPr>
      </w:pPr>
    </w:p>
    <w:p w14:paraId="48A6761E" w14:textId="77777777" w:rsidR="00C21533" w:rsidRPr="000132EF" w:rsidRDefault="00577A5A" w:rsidP="00625CD6">
      <w:pPr>
        <w:spacing w:line="240" w:lineRule="auto"/>
        <w:jc w:val="both"/>
        <w:rPr>
          <w:rFonts w:ascii="Times New Roman" w:hAnsi="Times New Roman" w:cs="Times New Roman"/>
          <w:b/>
          <w:sz w:val="24"/>
          <w:szCs w:val="24"/>
          <w:lang w:val="en-GB"/>
        </w:rPr>
      </w:pPr>
      <w:r w:rsidRPr="000132EF">
        <w:rPr>
          <w:rFonts w:ascii="Times New Roman" w:hAnsi="Times New Roman" w:cs="Times New Roman"/>
          <w:b/>
          <w:sz w:val="24"/>
          <w:szCs w:val="24"/>
          <w:lang w:val="en-GB"/>
        </w:rPr>
        <w:t xml:space="preserve">Graphical Abstract </w:t>
      </w:r>
    </w:p>
    <w:p w14:paraId="7B2BFB4A" w14:textId="77777777" w:rsidR="00C21533" w:rsidRPr="000132EF" w:rsidRDefault="00C21533" w:rsidP="00625CD6">
      <w:pPr>
        <w:spacing w:line="240" w:lineRule="auto"/>
        <w:jc w:val="both"/>
        <w:rPr>
          <w:rFonts w:ascii="Times New Roman" w:hAnsi="Times New Roman" w:cs="Times New Roman"/>
          <w:b/>
          <w:sz w:val="24"/>
          <w:szCs w:val="24"/>
          <w:lang w:val="en-GB"/>
        </w:rPr>
      </w:pPr>
    </w:p>
    <w:p w14:paraId="77767E28" w14:textId="516D605B" w:rsidR="00C21533" w:rsidRPr="000132EF" w:rsidRDefault="00C21533" w:rsidP="00625CD6">
      <w:pPr>
        <w:spacing w:line="240" w:lineRule="auto"/>
        <w:jc w:val="both"/>
        <w:rPr>
          <w:rFonts w:ascii="Times New Roman" w:hAnsi="Times New Roman" w:cs="Times New Roman"/>
          <w:b/>
          <w:sz w:val="24"/>
          <w:szCs w:val="24"/>
          <w:lang w:val="en-GB"/>
        </w:rPr>
      </w:pPr>
    </w:p>
    <w:p w14:paraId="2464EB77" w14:textId="6C16673C" w:rsidR="00577A5A" w:rsidRPr="000132EF" w:rsidRDefault="00C21533" w:rsidP="00625CD6">
      <w:pPr>
        <w:spacing w:line="240" w:lineRule="auto"/>
        <w:jc w:val="both"/>
        <w:rPr>
          <w:rFonts w:ascii="Times New Roman" w:hAnsi="Times New Roman" w:cs="Times New Roman"/>
          <w:sz w:val="24"/>
          <w:szCs w:val="24"/>
          <w:lang w:val="en-GB"/>
        </w:rPr>
      </w:pPr>
      <w:r w:rsidRPr="000132EF">
        <w:rPr>
          <w:rFonts w:ascii="Times New Roman" w:hAnsi="Times New Roman" w:cs="Times New Roman"/>
          <w:noProof/>
          <w:sz w:val="24"/>
          <w:szCs w:val="24"/>
          <w:lang w:val="en-GB"/>
        </w:rPr>
        <w:drawing>
          <wp:anchor distT="0" distB="0" distL="114300" distR="114300" simplePos="0" relativeHeight="251698176" behindDoc="0" locked="0" layoutInCell="1" allowOverlap="1" wp14:anchorId="6DFB8357" wp14:editId="255E2B4D">
            <wp:simplePos x="0" y="0"/>
            <wp:positionH relativeFrom="column">
              <wp:posOffset>-247650</wp:posOffset>
            </wp:positionH>
            <wp:positionV relativeFrom="paragraph">
              <wp:posOffset>97155</wp:posOffset>
            </wp:positionV>
            <wp:extent cx="6487142" cy="31699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7142" cy="3169920"/>
                    </a:xfrm>
                    <a:prstGeom prst="rect">
                      <a:avLst/>
                    </a:prstGeom>
                    <a:noFill/>
                  </pic:spPr>
                </pic:pic>
              </a:graphicData>
            </a:graphic>
          </wp:anchor>
        </w:drawing>
      </w:r>
    </w:p>
    <w:p w14:paraId="68B4AAB5" w14:textId="43E7CA93" w:rsidR="00577A5A" w:rsidRPr="000132EF" w:rsidRDefault="00577A5A" w:rsidP="00625CD6">
      <w:pPr>
        <w:spacing w:after="0" w:line="240" w:lineRule="auto"/>
        <w:jc w:val="both"/>
        <w:rPr>
          <w:rFonts w:ascii="Times New Roman" w:hAnsi="Times New Roman" w:cs="Times New Roman"/>
          <w:sz w:val="24"/>
          <w:szCs w:val="24"/>
          <w:lang w:val="en-GB"/>
        </w:rPr>
      </w:pPr>
    </w:p>
    <w:p w14:paraId="568A15EA" w14:textId="15C35954" w:rsidR="00577A5A" w:rsidRPr="000132EF" w:rsidRDefault="00577A5A" w:rsidP="00625CD6">
      <w:pPr>
        <w:spacing w:after="0" w:line="240" w:lineRule="auto"/>
        <w:jc w:val="both"/>
        <w:rPr>
          <w:rFonts w:ascii="Times New Roman" w:hAnsi="Times New Roman" w:cs="Times New Roman"/>
          <w:sz w:val="24"/>
          <w:szCs w:val="24"/>
          <w:lang w:val="en-GB"/>
        </w:rPr>
      </w:pPr>
    </w:p>
    <w:p w14:paraId="279311A0" w14:textId="03C3CF8A" w:rsidR="00577A5A" w:rsidRPr="000132EF" w:rsidRDefault="00577A5A" w:rsidP="00625CD6">
      <w:pPr>
        <w:spacing w:after="0" w:line="240" w:lineRule="auto"/>
        <w:jc w:val="both"/>
        <w:rPr>
          <w:rFonts w:ascii="Times New Roman" w:hAnsi="Times New Roman" w:cs="Times New Roman"/>
          <w:sz w:val="24"/>
          <w:szCs w:val="24"/>
          <w:lang w:val="en-GB"/>
        </w:rPr>
      </w:pPr>
    </w:p>
    <w:p w14:paraId="4290E4EC" w14:textId="34347492" w:rsidR="00577A5A" w:rsidRPr="000132EF" w:rsidRDefault="00577A5A" w:rsidP="00625CD6">
      <w:pPr>
        <w:spacing w:after="0" w:line="240" w:lineRule="auto"/>
        <w:jc w:val="both"/>
        <w:rPr>
          <w:rFonts w:ascii="Times New Roman" w:hAnsi="Times New Roman" w:cs="Times New Roman"/>
          <w:sz w:val="24"/>
          <w:szCs w:val="24"/>
          <w:lang w:val="en-GB"/>
        </w:rPr>
      </w:pPr>
    </w:p>
    <w:p w14:paraId="7B35A017" w14:textId="4047340A" w:rsidR="00577A5A" w:rsidRPr="000132EF" w:rsidRDefault="00577A5A" w:rsidP="00625CD6">
      <w:pPr>
        <w:spacing w:after="0" w:line="240" w:lineRule="auto"/>
        <w:jc w:val="both"/>
        <w:rPr>
          <w:rFonts w:ascii="Times New Roman" w:hAnsi="Times New Roman" w:cs="Times New Roman"/>
          <w:sz w:val="24"/>
          <w:szCs w:val="24"/>
          <w:lang w:val="en-GB"/>
        </w:rPr>
      </w:pPr>
    </w:p>
    <w:p w14:paraId="133CE0FA" w14:textId="31D1A7F4" w:rsidR="00577A5A" w:rsidRPr="000132EF" w:rsidRDefault="00577A5A" w:rsidP="00625CD6">
      <w:pPr>
        <w:spacing w:after="0" w:line="240" w:lineRule="auto"/>
        <w:jc w:val="both"/>
        <w:rPr>
          <w:rFonts w:ascii="Times New Roman" w:hAnsi="Times New Roman" w:cs="Times New Roman"/>
          <w:sz w:val="24"/>
          <w:szCs w:val="24"/>
          <w:lang w:val="en-GB"/>
        </w:rPr>
      </w:pPr>
    </w:p>
    <w:p w14:paraId="1DA1D5CA" w14:textId="48C7AAEF" w:rsidR="00577A5A" w:rsidRPr="000132EF" w:rsidRDefault="00577A5A" w:rsidP="00625CD6">
      <w:pPr>
        <w:spacing w:after="0" w:line="240" w:lineRule="auto"/>
        <w:jc w:val="both"/>
        <w:rPr>
          <w:rFonts w:ascii="Times New Roman" w:hAnsi="Times New Roman" w:cs="Times New Roman"/>
          <w:sz w:val="24"/>
          <w:szCs w:val="24"/>
          <w:lang w:val="en-GB"/>
        </w:rPr>
      </w:pPr>
    </w:p>
    <w:p w14:paraId="04DF739B" w14:textId="4E25A8CB" w:rsidR="00577A5A" w:rsidRPr="000132EF" w:rsidRDefault="00577A5A" w:rsidP="00625CD6">
      <w:pPr>
        <w:spacing w:after="0" w:line="240" w:lineRule="auto"/>
        <w:jc w:val="both"/>
        <w:rPr>
          <w:rFonts w:ascii="Times New Roman" w:hAnsi="Times New Roman" w:cs="Times New Roman"/>
          <w:sz w:val="24"/>
          <w:szCs w:val="24"/>
          <w:lang w:val="en-GB"/>
        </w:rPr>
      </w:pPr>
    </w:p>
    <w:p w14:paraId="63EC7E21" w14:textId="736AC29B" w:rsidR="00577A5A" w:rsidRPr="000132EF" w:rsidRDefault="00577A5A" w:rsidP="00625CD6">
      <w:pPr>
        <w:spacing w:after="0" w:line="240" w:lineRule="auto"/>
        <w:jc w:val="both"/>
        <w:rPr>
          <w:rFonts w:ascii="Times New Roman" w:hAnsi="Times New Roman" w:cs="Times New Roman"/>
          <w:sz w:val="24"/>
          <w:szCs w:val="24"/>
          <w:lang w:val="en-GB"/>
        </w:rPr>
      </w:pPr>
    </w:p>
    <w:p w14:paraId="293FECBA" w14:textId="12E13B88" w:rsidR="00577A5A" w:rsidRPr="000132EF" w:rsidRDefault="00577A5A" w:rsidP="00625CD6">
      <w:pPr>
        <w:spacing w:after="0" w:line="240" w:lineRule="auto"/>
        <w:jc w:val="both"/>
        <w:rPr>
          <w:rFonts w:ascii="Times New Roman" w:hAnsi="Times New Roman" w:cs="Times New Roman"/>
          <w:sz w:val="24"/>
          <w:szCs w:val="24"/>
          <w:lang w:val="en-GB"/>
        </w:rPr>
      </w:pPr>
    </w:p>
    <w:p w14:paraId="65B57C2A" w14:textId="77777777" w:rsidR="002B6AE9" w:rsidRPr="000132EF" w:rsidRDefault="002B6AE9" w:rsidP="00625CD6">
      <w:pPr>
        <w:spacing w:after="0" w:line="240" w:lineRule="auto"/>
        <w:jc w:val="both"/>
        <w:rPr>
          <w:rFonts w:ascii="Times New Roman" w:hAnsi="Times New Roman" w:cs="Times New Roman"/>
          <w:sz w:val="24"/>
          <w:szCs w:val="24"/>
          <w:lang w:val="en-GB"/>
        </w:rPr>
      </w:pPr>
    </w:p>
    <w:p w14:paraId="0814FD30" w14:textId="77777777" w:rsidR="00C21533" w:rsidRPr="000132EF" w:rsidRDefault="00C21533" w:rsidP="00625CD6">
      <w:pPr>
        <w:spacing w:line="360" w:lineRule="auto"/>
        <w:jc w:val="both"/>
        <w:rPr>
          <w:rFonts w:ascii="Times New Roman" w:hAnsi="Times New Roman" w:cs="Times New Roman"/>
          <w:b/>
          <w:sz w:val="24"/>
          <w:szCs w:val="24"/>
          <w:lang w:val="en-GB"/>
        </w:rPr>
      </w:pPr>
    </w:p>
    <w:p w14:paraId="003A7389" w14:textId="77777777" w:rsidR="00C21533" w:rsidRPr="000132EF" w:rsidRDefault="00C21533" w:rsidP="00625CD6">
      <w:pPr>
        <w:spacing w:line="360" w:lineRule="auto"/>
        <w:jc w:val="both"/>
        <w:rPr>
          <w:rFonts w:ascii="Times New Roman" w:hAnsi="Times New Roman" w:cs="Times New Roman"/>
          <w:b/>
          <w:sz w:val="24"/>
          <w:szCs w:val="24"/>
          <w:lang w:val="en-GB"/>
        </w:rPr>
      </w:pPr>
    </w:p>
    <w:p w14:paraId="07FACDF3" w14:textId="77777777" w:rsidR="00C21533" w:rsidRPr="000132EF" w:rsidRDefault="00C21533" w:rsidP="00625CD6">
      <w:pPr>
        <w:spacing w:line="360" w:lineRule="auto"/>
        <w:jc w:val="both"/>
        <w:rPr>
          <w:rFonts w:ascii="Times New Roman" w:hAnsi="Times New Roman" w:cs="Times New Roman"/>
          <w:b/>
          <w:sz w:val="24"/>
          <w:szCs w:val="24"/>
          <w:lang w:val="en-GB"/>
        </w:rPr>
      </w:pPr>
    </w:p>
    <w:p w14:paraId="27DDCCEA" w14:textId="77777777" w:rsidR="00C21533" w:rsidRPr="000132EF" w:rsidRDefault="00C21533" w:rsidP="00625CD6">
      <w:pPr>
        <w:spacing w:line="360" w:lineRule="auto"/>
        <w:jc w:val="both"/>
        <w:rPr>
          <w:rFonts w:ascii="Times New Roman" w:hAnsi="Times New Roman" w:cs="Times New Roman"/>
          <w:b/>
          <w:sz w:val="24"/>
          <w:szCs w:val="24"/>
          <w:lang w:val="en-GB"/>
        </w:rPr>
      </w:pPr>
    </w:p>
    <w:p w14:paraId="56F8FCB0" w14:textId="77777777" w:rsidR="00C21533" w:rsidRPr="000132EF" w:rsidRDefault="00C21533" w:rsidP="00625CD6">
      <w:pPr>
        <w:spacing w:line="360" w:lineRule="auto"/>
        <w:jc w:val="both"/>
        <w:rPr>
          <w:rFonts w:ascii="Times New Roman" w:hAnsi="Times New Roman" w:cs="Times New Roman"/>
          <w:b/>
          <w:sz w:val="24"/>
          <w:szCs w:val="24"/>
          <w:lang w:val="en-GB"/>
        </w:rPr>
      </w:pPr>
    </w:p>
    <w:p w14:paraId="6ADA66EC" w14:textId="77777777" w:rsidR="00C21533" w:rsidRPr="000132EF" w:rsidRDefault="00C21533" w:rsidP="00625CD6">
      <w:pPr>
        <w:spacing w:line="360" w:lineRule="auto"/>
        <w:jc w:val="both"/>
        <w:rPr>
          <w:rFonts w:ascii="Times New Roman" w:hAnsi="Times New Roman" w:cs="Times New Roman"/>
          <w:b/>
          <w:sz w:val="24"/>
          <w:szCs w:val="24"/>
          <w:lang w:val="en-GB"/>
        </w:rPr>
      </w:pPr>
    </w:p>
    <w:p w14:paraId="63D4C4E7" w14:textId="77777777" w:rsidR="00C21533" w:rsidRPr="000132EF" w:rsidRDefault="00C21533" w:rsidP="00625CD6">
      <w:pPr>
        <w:spacing w:line="360" w:lineRule="auto"/>
        <w:jc w:val="both"/>
        <w:rPr>
          <w:rFonts w:ascii="Times New Roman" w:hAnsi="Times New Roman" w:cs="Times New Roman"/>
          <w:b/>
          <w:sz w:val="24"/>
          <w:szCs w:val="24"/>
          <w:lang w:val="en-GB"/>
        </w:rPr>
      </w:pPr>
    </w:p>
    <w:p w14:paraId="7B2C1352" w14:textId="57AB5B27" w:rsidR="0023343F" w:rsidRPr="000132EF" w:rsidRDefault="0023343F" w:rsidP="00625CD6">
      <w:pPr>
        <w:spacing w:line="360" w:lineRule="auto"/>
        <w:jc w:val="both"/>
        <w:rPr>
          <w:rFonts w:ascii="Times New Roman" w:hAnsi="Times New Roman" w:cs="Times New Roman"/>
          <w:b/>
          <w:sz w:val="24"/>
          <w:szCs w:val="24"/>
          <w:lang w:val="en-GB"/>
        </w:rPr>
      </w:pPr>
      <w:r w:rsidRPr="000132EF">
        <w:rPr>
          <w:rFonts w:ascii="Times New Roman" w:hAnsi="Times New Roman" w:cs="Times New Roman"/>
          <w:b/>
          <w:sz w:val="24"/>
          <w:szCs w:val="24"/>
          <w:lang w:val="en-GB"/>
        </w:rPr>
        <w:lastRenderedPageBreak/>
        <w:t>Abstract</w:t>
      </w:r>
    </w:p>
    <w:p w14:paraId="252CDA46" w14:textId="3A0CA7CF" w:rsidR="00085577" w:rsidRPr="000132EF" w:rsidRDefault="005A7F6B" w:rsidP="00625CD6">
      <w:pPr>
        <w:spacing w:line="360" w:lineRule="auto"/>
        <w:jc w:val="both"/>
        <w:rPr>
          <w:rFonts w:ascii="Times New Roman" w:hAnsi="Times New Roman" w:cs="Times New Roman"/>
          <w:lang w:val="en-GB"/>
        </w:rPr>
      </w:pPr>
      <w:r w:rsidRPr="000132EF">
        <w:rPr>
          <w:rFonts w:ascii="Times New Roman" w:hAnsi="Times New Roman" w:cs="Times New Roman"/>
          <w:bCs/>
          <w:lang w:val="en-GB"/>
        </w:rPr>
        <w:t>Activation of the</w:t>
      </w:r>
      <w:r w:rsidR="00FC70F4" w:rsidRPr="000132EF">
        <w:rPr>
          <w:rFonts w:ascii="Times New Roman" w:hAnsi="Times New Roman" w:cs="Times New Roman"/>
          <w:bCs/>
          <w:lang w:val="en-GB"/>
        </w:rPr>
        <w:t xml:space="preserve"> nuclear factor erythroid 2–related factor 2 (</w:t>
      </w:r>
      <w:r w:rsidRPr="000132EF">
        <w:rPr>
          <w:rFonts w:ascii="Times New Roman" w:hAnsi="Times New Roman" w:cs="Times New Roman"/>
          <w:bCs/>
          <w:lang w:val="en-GB"/>
        </w:rPr>
        <w:t>Nrf2</w:t>
      </w:r>
      <w:r w:rsidR="00FC70F4" w:rsidRPr="000132EF">
        <w:rPr>
          <w:rFonts w:ascii="Times New Roman" w:hAnsi="Times New Roman" w:cs="Times New Roman"/>
          <w:bCs/>
          <w:lang w:val="en-GB"/>
        </w:rPr>
        <w:t>)</w:t>
      </w:r>
      <w:r w:rsidR="00CC5C4C" w:rsidRPr="000132EF">
        <w:rPr>
          <w:rFonts w:ascii="Times New Roman" w:hAnsi="Times New Roman" w:cs="Times New Roman"/>
          <w:bCs/>
          <w:lang w:val="en-GB"/>
        </w:rPr>
        <w:t xml:space="preserve"> pathway </w:t>
      </w:r>
      <w:r w:rsidRPr="000132EF">
        <w:rPr>
          <w:rFonts w:ascii="Times New Roman" w:hAnsi="Times New Roman" w:cs="Times New Roman"/>
          <w:bCs/>
          <w:lang w:val="en-GB"/>
        </w:rPr>
        <w:t>is cr</w:t>
      </w:r>
      <w:r w:rsidR="000A7548" w:rsidRPr="000132EF">
        <w:rPr>
          <w:rFonts w:ascii="Times New Roman" w:hAnsi="Times New Roman" w:cs="Times New Roman"/>
          <w:bCs/>
          <w:lang w:val="en-GB"/>
        </w:rPr>
        <w:t>itical</w:t>
      </w:r>
      <w:r w:rsidRPr="000132EF">
        <w:rPr>
          <w:rFonts w:ascii="Times New Roman" w:hAnsi="Times New Roman" w:cs="Times New Roman"/>
          <w:bCs/>
          <w:lang w:val="en-GB"/>
        </w:rPr>
        <w:t xml:space="preserve"> for </w:t>
      </w:r>
      <w:r w:rsidR="00FD4ADA" w:rsidRPr="000132EF">
        <w:rPr>
          <w:rFonts w:ascii="Times New Roman" w:hAnsi="Times New Roman" w:cs="Times New Roman"/>
          <w:bCs/>
          <w:lang w:val="en-GB"/>
        </w:rPr>
        <w:t xml:space="preserve">vascular </w:t>
      </w:r>
      <w:r w:rsidRPr="000132EF">
        <w:rPr>
          <w:rFonts w:ascii="Times New Roman" w:hAnsi="Times New Roman" w:cs="Times New Roman"/>
          <w:bCs/>
          <w:lang w:val="en-GB"/>
        </w:rPr>
        <w:t>e</w:t>
      </w:r>
      <w:r w:rsidR="00AC478D" w:rsidRPr="000132EF">
        <w:rPr>
          <w:rFonts w:ascii="Times New Roman" w:hAnsi="Times New Roman" w:cs="Times New Roman"/>
          <w:bCs/>
          <w:lang w:val="en-GB"/>
        </w:rPr>
        <w:t xml:space="preserve">ndothelial </w:t>
      </w:r>
      <w:r w:rsidR="009E6FA4" w:rsidRPr="000132EF">
        <w:rPr>
          <w:rFonts w:ascii="Times New Roman" w:hAnsi="Times New Roman" w:cs="Times New Roman"/>
          <w:bCs/>
          <w:lang w:val="en-GB"/>
        </w:rPr>
        <w:t xml:space="preserve">redox </w:t>
      </w:r>
      <w:r w:rsidR="003A0A43" w:rsidRPr="000132EF">
        <w:rPr>
          <w:rFonts w:ascii="Times New Roman" w:hAnsi="Times New Roman" w:cs="Times New Roman"/>
          <w:bCs/>
          <w:lang w:val="en-GB"/>
        </w:rPr>
        <w:t>homeostasis</w:t>
      </w:r>
      <w:r w:rsidR="00056843" w:rsidRPr="000132EF">
        <w:rPr>
          <w:rFonts w:ascii="Times New Roman" w:hAnsi="Times New Roman" w:cs="Times New Roman"/>
          <w:bCs/>
          <w:lang w:val="en-GB"/>
        </w:rPr>
        <w:t xml:space="preserve"> </w:t>
      </w:r>
      <w:r w:rsidR="00AC478D" w:rsidRPr="000132EF">
        <w:rPr>
          <w:rFonts w:ascii="Times New Roman" w:hAnsi="Times New Roman" w:cs="Times New Roman"/>
          <w:bCs/>
          <w:lang w:val="en-GB"/>
        </w:rPr>
        <w:t xml:space="preserve">in regions </w:t>
      </w:r>
      <w:r w:rsidR="00C61502" w:rsidRPr="000132EF">
        <w:rPr>
          <w:rFonts w:ascii="Times New Roman" w:hAnsi="Times New Roman" w:cs="Times New Roman"/>
          <w:bCs/>
          <w:lang w:val="en-GB"/>
        </w:rPr>
        <w:t>of</w:t>
      </w:r>
      <w:r w:rsidR="00AC478D" w:rsidRPr="000132EF">
        <w:rPr>
          <w:rFonts w:ascii="Times New Roman" w:hAnsi="Times New Roman" w:cs="Times New Roman"/>
          <w:bCs/>
          <w:lang w:val="en-GB"/>
        </w:rPr>
        <w:t xml:space="preserve"> </w:t>
      </w:r>
      <w:r w:rsidR="00056843" w:rsidRPr="000132EF">
        <w:rPr>
          <w:rFonts w:ascii="Times New Roman" w:hAnsi="Times New Roman" w:cs="Times New Roman"/>
          <w:bCs/>
          <w:lang w:val="en-GB"/>
        </w:rPr>
        <w:t xml:space="preserve">high, unidirectional </w:t>
      </w:r>
      <w:r w:rsidR="00AC478D" w:rsidRPr="000132EF">
        <w:rPr>
          <w:rFonts w:ascii="Times New Roman" w:hAnsi="Times New Roman" w:cs="Times New Roman"/>
          <w:bCs/>
          <w:lang w:val="en-GB"/>
        </w:rPr>
        <w:t>shear stress (USS)</w:t>
      </w:r>
      <w:r w:rsidRPr="000132EF">
        <w:rPr>
          <w:rFonts w:ascii="Times New Roman" w:hAnsi="Times New Roman" w:cs="Times New Roman"/>
          <w:bCs/>
          <w:lang w:val="en-GB"/>
        </w:rPr>
        <w:t xml:space="preserve">, </w:t>
      </w:r>
      <w:r w:rsidR="00056843" w:rsidRPr="000132EF">
        <w:rPr>
          <w:rFonts w:ascii="Times New Roman" w:hAnsi="Times New Roman" w:cs="Times New Roman"/>
          <w:bCs/>
          <w:lang w:val="en-GB"/>
        </w:rPr>
        <w:t xml:space="preserve">however </w:t>
      </w:r>
      <w:r w:rsidR="00FD4ADA" w:rsidRPr="000132EF">
        <w:rPr>
          <w:rFonts w:ascii="Times New Roman" w:hAnsi="Times New Roman" w:cs="Times New Roman"/>
          <w:bCs/>
          <w:lang w:val="en-GB"/>
        </w:rPr>
        <w:t>the</w:t>
      </w:r>
      <w:r w:rsidR="007B0839" w:rsidRPr="000132EF">
        <w:rPr>
          <w:rFonts w:ascii="Times New Roman" w:hAnsi="Times New Roman" w:cs="Times New Roman"/>
          <w:bCs/>
          <w:lang w:val="en-GB"/>
        </w:rPr>
        <w:t xml:space="preserve"> </w:t>
      </w:r>
      <w:r w:rsidR="000A7548" w:rsidRPr="000132EF">
        <w:rPr>
          <w:rFonts w:ascii="Times New Roman" w:hAnsi="Times New Roman" w:cs="Times New Roman"/>
          <w:bCs/>
          <w:lang w:val="en-GB"/>
        </w:rPr>
        <w:t xml:space="preserve">underlying </w:t>
      </w:r>
      <w:r w:rsidR="00056843" w:rsidRPr="000132EF">
        <w:rPr>
          <w:rFonts w:ascii="Times New Roman" w:hAnsi="Times New Roman" w:cs="Times New Roman"/>
          <w:bCs/>
          <w:lang w:val="en-GB"/>
        </w:rPr>
        <w:t xml:space="preserve">mechanosensitive mediators </w:t>
      </w:r>
      <w:r w:rsidR="0021257B" w:rsidRPr="000132EF">
        <w:rPr>
          <w:rFonts w:ascii="Times New Roman" w:hAnsi="Times New Roman" w:cs="Times New Roman"/>
          <w:bCs/>
          <w:lang w:val="en-GB"/>
        </w:rPr>
        <w:t>are</w:t>
      </w:r>
      <w:r w:rsidR="00107834" w:rsidRPr="000132EF">
        <w:rPr>
          <w:rFonts w:ascii="Times New Roman" w:hAnsi="Times New Roman" w:cs="Times New Roman"/>
          <w:bCs/>
          <w:lang w:val="en-GB"/>
        </w:rPr>
        <w:t xml:space="preserve"> not </w:t>
      </w:r>
      <w:r w:rsidR="00FD4ADA" w:rsidRPr="000132EF">
        <w:rPr>
          <w:rFonts w:ascii="Times New Roman" w:hAnsi="Times New Roman" w:cs="Times New Roman"/>
          <w:bCs/>
          <w:lang w:val="en-GB"/>
        </w:rPr>
        <w:t xml:space="preserve">fully </w:t>
      </w:r>
      <w:r w:rsidR="0021257B" w:rsidRPr="000132EF">
        <w:rPr>
          <w:rFonts w:ascii="Times New Roman" w:hAnsi="Times New Roman" w:cs="Times New Roman"/>
          <w:bCs/>
          <w:lang w:val="en-GB"/>
        </w:rPr>
        <w:t>understood</w:t>
      </w:r>
      <w:r w:rsidR="00056843" w:rsidRPr="000132EF">
        <w:rPr>
          <w:rFonts w:ascii="Times New Roman" w:hAnsi="Times New Roman" w:cs="Times New Roman"/>
          <w:bCs/>
          <w:lang w:val="en-GB"/>
        </w:rPr>
        <w:t xml:space="preserve">. </w:t>
      </w:r>
      <w:r w:rsidR="00B66DAC" w:rsidRPr="000132EF">
        <w:rPr>
          <w:rFonts w:ascii="Times New Roman" w:hAnsi="Times New Roman" w:cs="Times New Roman"/>
          <w:bCs/>
          <w:lang w:val="en-GB"/>
        </w:rPr>
        <w:t>The</w:t>
      </w:r>
      <w:r w:rsidR="00AC478D" w:rsidRPr="000132EF">
        <w:rPr>
          <w:rFonts w:ascii="Times New Roman" w:hAnsi="Times New Roman" w:cs="Times New Roman"/>
          <w:bCs/>
          <w:lang w:val="en-GB"/>
        </w:rPr>
        <w:t xml:space="preserve"> </w:t>
      </w:r>
      <w:r w:rsidR="00B66DAC" w:rsidRPr="000132EF">
        <w:rPr>
          <w:rFonts w:ascii="Times New Roman" w:hAnsi="Times New Roman" w:cs="Times New Roman"/>
          <w:bCs/>
          <w:lang w:val="en-GB"/>
        </w:rPr>
        <w:t xml:space="preserve">endothelial </w:t>
      </w:r>
      <w:r w:rsidR="00AC478D" w:rsidRPr="000132EF">
        <w:rPr>
          <w:rFonts w:ascii="Times New Roman" w:hAnsi="Times New Roman" w:cs="Times New Roman"/>
          <w:bCs/>
          <w:lang w:val="en-GB"/>
        </w:rPr>
        <w:t>glycocalyx</w:t>
      </w:r>
      <w:r w:rsidR="009374F0" w:rsidRPr="000132EF">
        <w:rPr>
          <w:rFonts w:ascii="Times New Roman" w:hAnsi="Times New Roman" w:cs="Times New Roman"/>
          <w:bCs/>
          <w:lang w:val="en-GB"/>
        </w:rPr>
        <w:t xml:space="preserve"> </w:t>
      </w:r>
      <w:r w:rsidR="00B66DAC" w:rsidRPr="000132EF">
        <w:rPr>
          <w:rFonts w:ascii="Times New Roman" w:hAnsi="Times New Roman" w:cs="Times New Roman"/>
          <w:bCs/>
          <w:lang w:val="en-GB"/>
        </w:rPr>
        <w:t>is</w:t>
      </w:r>
      <w:r w:rsidR="00107834" w:rsidRPr="000132EF">
        <w:rPr>
          <w:rFonts w:ascii="Times New Roman" w:hAnsi="Times New Roman" w:cs="Times New Roman"/>
          <w:bCs/>
          <w:lang w:val="en-GB"/>
        </w:rPr>
        <w:t xml:space="preserve"> disrupted</w:t>
      </w:r>
      <w:r w:rsidR="00056843" w:rsidRPr="000132EF">
        <w:rPr>
          <w:rFonts w:ascii="Times New Roman" w:hAnsi="Times New Roman" w:cs="Times New Roman"/>
          <w:bCs/>
          <w:lang w:val="en-GB"/>
        </w:rPr>
        <w:t xml:space="preserve"> </w:t>
      </w:r>
      <w:r w:rsidR="006B5B77" w:rsidRPr="000132EF">
        <w:rPr>
          <w:rFonts w:ascii="Times New Roman" w:hAnsi="Times New Roman" w:cs="Times New Roman"/>
          <w:bCs/>
          <w:lang w:val="en-GB"/>
        </w:rPr>
        <w:t xml:space="preserve">in arterial areas </w:t>
      </w:r>
      <w:r w:rsidR="00C61502" w:rsidRPr="000132EF">
        <w:rPr>
          <w:rFonts w:ascii="Times New Roman" w:hAnsi="Times New Roman" w:cs="Times New Roman"/>
          <w:bCs/>
          <w:lang w:val="en-GB"/>
        </w:rPr>
        <w:t xml:space="preserve">exposed to </w:t>
      </w:r>
      <w:r w:rsidR="006B5B77" w:rsidRPr="000132EF">
        <w:rPr>
          <w:rFonts w:ascii="Times New Roman" w:hAnsi="Times New Roman" w:cs="Times New Roman"/>
          <w:bCs/>
          <w:lang w:val="en-GB"/>
        </w:rPr>
        <w:t xml:space="preserve">disturbed </w:t>
      </w:r>
      <w:r w:rsidR="002F50C3" w:rsidRPr="000132EF">
        <w:rPr>
          <w:rFonts w:ascii="Times New Roman" w:hAnsi="Times New Roman" w:cs="Times New Roman"/>
          <w:bCs/>
          <w:lang w:val="en-GB"/>
        </w:rPr>
        <w:t xml:space="preserve">blood </w:t>
      </w:r>
      <w:r w:rsidR="006B5B77" w:rsidRPr="000132EF">
        <w:rPr>
          <w:rFonts w:ascii="Times New Roman" w:hAnsi="Times New Roman" w:cs="Times New Roman"/>
          <w:bCs/>
          <w:lang w:val="en-GB"/>
        </w:rPr>
        <w:t xml:space="preserve">flow that </w:t>
      </w:r>
      <w:r w:rsidR="00890EC4" w:rsidRPr="000132EF">
        <w:rPr>
          <w:rFonts w:ascii="Times New Roman" w:hAnsi="Times New Roman" w:cs="Times New Roman"/>
          <w:bCs/>
          <w:lang w:val="en-GB"/>
        </w:rPr>
        <w:t xml:space="preserve">also exhibit </w:t>
      </w:r>
      <w:r w:rsidR="003A0A43" w:rsidRPr="000132EF">
        <w:rPr>
          <w:rFonts w:ascii="Times New Roman" w:hAnsi="Times New Roman" w:cs="Times New Roman"/>
          <w:bCs/>
          <w:lang w:val="en-GB"/>
        </w:rPr>
        <w:t xml:space="preserve">enhanced oxidative stress </w:t>
      </w:r>
      <w:r w:rsidR="000A7548" w:rsidRPr="000132EF">
        <w:rPr>
          <w:rFonts w:ascii="Times New Roman" w:hAnsi="Times New Roman" w:cs="Times New Roman"/>
          <w:bCs/>
          <w:lang w:val="en-GB"/>
        </w:rPr>
        <w:t>leading to</w:t>
      </w:r>
      <w:r w:rsidR="00FD4ADA" w:rsidRPr="000132EF">
        <w:rPr>
          <w:rFonts w:ascii="Times New Roman" w:hAnsi="Times New Roman" w:cs="Times New Roman"/>
          <w:bCs/>
          <w:lang w:val="en-GB"/>
        </w:rPr>
        <w:t xml:space="preserve"> atherogenesis</w:t>
      </w:r>
      <w:r w:rsidR="006B5B77" w:rsidRPr="000132EF">
        <w:rPr>
          <w:rFonts w:ascii="Times New Roman" w:hAnsi="Times New Roman" w:cs="Times New Roman"/>
          <w:bCs/>
          <w:lang w:val="en-GB"/>
        </w:rPr>
        <w:t>.</w:t>
      </w:r>
      <w:r w:rsidR="00AC478D" w:rsidRPr="000132EF">
        <w:rPr>
          <w:rFonts w:ascii="Times New Roman" w:hAnsi="Times New Roman" w:cs="Times New Roman"/>
          <w:bCs/>
          <w:lang w:val="en-GB"/>
        </w:rPr>
        <w:t xml:space="preserve"> </w:t>
      </w:r>
      <w:r w:rsidR="003417CE" w:rsidRPr="000132EF">
        <w:rPr>
          <w:rFonts w:ascii="Times New Roman" w:hAnsi="Times New Roman" w:cs="Times New Roman"/>
          <w:bCs/>
          <w:lang w:val="en-GB"/>
        </w:rPr>
        <w:t>We investigated</w:t>
      </w:r>
      <w:r w:rsidR="00ED500C" w:rsidRPr="000132EF">
        <w:rPr>
          <w:rFonts w:ascii="Times New Roman" w:hAnsi="Times New Roman" w:cs="Times New Roman"/>
          <w:bCs/>
          <w:lang w:val="en-GB"/>
        </w:rPr>
        <w:t xml:space="preserve"> </w:t>
      </w:r>
      <w:r w:rsidR="001A0FC2" w:rsidRPr="000132EF">
        <w:rPr>
          <w:rFonts w:ascii="Times New Roman" w:hAnsi="Times New Roman" w:cs="Times New Roman"/>
          <w:bCs/>
          <w:lang w:val="en-GB"/>
        </w:rPr>
        <w:t xml:space="preserve">the </w:t>
      </w:r>
      <w:r w:rsidR="00FD4ADA" w:rsidRPr="000132EF">
        <w:rPr>
          <w:rFonts w:ascii="Times New Roman" w:hAnsi="Times New Roman" w:cs="Times New Roman"/>
          <w:bCs/>
          <w:lang w:val="en-GB"/>
        </w:rPr>
        <w:t xml:space="preserve">contribution </w:t>
      </w:r>
      <w:r w:rsidR="001A0FC2" w:rsidRPr="000132EF">
        <w:rPr>
          <w:rFonts w:ascii="Times New Roman" w:hAnsi="Times New Roman" w:cs="Times New Roman"/>
          <w:bCs/>
          <w:lang w:val="en-GB"/>
        </w:rPr>
        <w:t xml:space="preserve">of glycocalyx sialic acids (SIA) </w:t>
      </w:r>
      <w:r w:rsidR="00FD4ADA" w:rsidRPr="000132EF">
        <w:rPr>
          <w:rFonts w:ascii="Times New Roman" w:hAnsi="Times New Roman" w:cs="Times New Roman"/>
          <w:bCs/>
          <w:lang w:val="en-GB"/>
        </w:rPr>
        <w:t>to</w:t>
      </w:r>
      <w:r w:rsidR="00ED500C" w:rsidRPr="000132EF">
        <w:rPr>
          <w:rFonts w:ascii="Times New Roman" w:hAnsi="Times New Roman" w:cs="Times New Roman"/>
          <w:bCs/>
          <w:lang w:val="en-GB"/>
        </w:rPr>
        <w:t xml:space="preserve"> </w:t>
      </w:r>
      <w:r w:rsidR="003417CE" w:rsidRPr="000132EF">
        <w:rPr>
          <w:rFonts w:ascii="Times New Roman" w:hAnsi="Times New Roman" w:cs="Times New Roman"/>
          <w:bCs/>
          <w:lang w:val="en-GB"/>
        </w:rPr>
        <w:t xml:space="preserve">Nrf2 </w:t>
      </w:r>
      <w:proofErr w:type="spellStart"/>
      <w:r w:rsidR="00D719F6" w:rsidRPr="000132EF">
        <w:rPr>
          <w:rFonts w:ascii="Times New Roman" w:hAnsi="Times New Roman" w:cs="Times New Roman"/>
          <w:bCs/>
          <w:lang w:val="en-GB"/>
        </w:rPr>
        <w:t>signaling</w:t>
      </w:r>
      <w:proofErr w:type="spellEnd"/>
      <w:r w:rsidR="003417CE" w:rsidRPr="000132EF">
        <w:rPr>
          <w:rFonts w:ascii="Times New Roman" w:hAnsi="Times New Roman" w:cs="Times New Roman"/>
          <w:bCs/>
          <w:lang w:val="en-GB"/>
        </w:rPr>
        <w:t xml:space="preserve"> </w:t>
      </w:r>
      <w:r w:rsidR="00FD4ADA" w:rsidRPr="000132EF">
        <w:rPr>
          <w:rFonts w:ascii="Times New Roman" w:hAnsi="Times New Roman" w:cs="Times New Roman"/>
          <w:bCs/>
          <w:lang w:val="en-GB"/>
        </w:rPr>
        <w:t>in</w:t>
      </w:r>
      <w:r w:rsidR="003417CE" w:rsidRPr="000132EF">
        <w:rPr>
          <w:rFonts w:ascii="Times New Roman" w:hAnsi="Times New Roman" w:cs="Times New Roman"/>
          <w:bCs/>
          <w:lang w:val="en-GB"/>
        </w:rPr>
        <w:t xml:space="preserve"> human endothelial cells </w:t>
      </w:r>
      <w:r w:rsidR="00FC70F4" w:rsidRPr="000132EF">
        <w:rPr>
          <w:rFonts w:ascii="Times New Roman" w:hAnsi="Times New Roman" w:cs="Times New Roman"/>
          <w:bCs/>
          <w:lang w:val="en-GB"/>
        </w:rPr>
        <w:t xml:space="preserve">(EC) </w:t>
      </w:r>
      <w:r w:rsidR="003417CE" w:rsidRPr="000132EF">
        <w:rPr>
          <w:rFonts w:ascii="Times New Roman" w:hAnsi="Times New Roman" w:cs="Times New Roman"/>
          <w:bCs/>
          <w:lang w:val="en-GB"/>
        </w:rPr>
        <w:t xml:space="preserve">exposed to </w:t>
      </w:r>
      <w:proofErr w:type="spellStart"/>
      <w:r w:rsidR="00B33CF1" w:rsidRPr="000132EF">
        <w:rPr>
          <w:rFonts w:ascii="Times New Roman" w:hAnsi="Times New Roman" w:cs="Times New Roman"/>
          <w:bCs/>
          <w:lang w:val="en-GB"/>
        </w:rPr>
        <w:t>athero</w:t>
      </w:r>
      <w:r w:rsidR="00DD44E2" w:rsidRPr="000132EF">
        <w:rPr>
          <w:rFonts w:ascii="Times New Roman" w:hAnsi="Times New Roman" w:cs="Times New Roman"/>
          <w:bCs/>
          <w:lang w:val="en-GB"/>
        </w:rPr>
        <w:t>protective</w:t>
      </w:r>
      <w:proofErr w:type="spellEnd"/>
      <w:r w:rsidR="00DD44E2" w:rsidRPr="000132EF">
        <w:rPr>
          <w:rFonts w:ascii="Times New Roman" w:hAnsi="Times New Roman" w:cs="Times New Roman"/>
          <w:bCs/>
          <w:lang w:val="en-GB"/>
        </w:rPr>
        <w:t xml:space="preserve"> </w:t>
      </w:r>
      <w:r w:rsidR="002078DA" w:rsidRPr="000132EF">
        <w:rPr>
          <w:rFonts w:ascii="Times New Roman" w:hAnsi="Times New Roman" w:cs="Times New Roman"/>
          <w:bCs/>
          <w:lang w:val="en-GB"/>
        </w:rPr>
        <w:t xml:space="preserve">USS or </w:t>
      </w:r>
      <w:r w:rsidR="00B33CF1" w:rsidRPr="000132EF">
        <w:rPr>
          <w:rFonts w:ascii="Times New Roman" w:hAnsi="Times New Roman" w:cs="Times New Roman"/>
          <w:bCs/>
          <w:lang w:val="en-GB"/>
        </w:rPr>
        <w:t xml:space="preserve">atherogenic </w:t>
      </w:r>
      <w:r w:rsidR="00CC032B" w:rsidRPr="000132EF">
        <w:rPr>
          <w:rFonts w:ascii="Times New Roman" w:hAnsi="Times New Roman" w:cs="Times New Roman"/>
          <w:bCs/>
          <w:lang w:val="en-GB"/>
        </w:rPr>
        <w:t xml:space="preserve">low </w:t>
      </w:r>
      <w:r w:rsidR="008D0663" w:rsidRPr="000132EF">
        <w:rPr>
          <w:rFonts w:ascii="Times New Roman" w:hAnsi="Times New Roman" w:cs="Times New Roman"/>
          <w:bCs/>
          <w:lang w:val="en-GB"/>
        </w:rPr>
        <w:t>oscillatory</w:t>
      </w:r>
      <w:r w:rsidR="003417CE" w:rsidRPr="000132EF">
        <w:rPr>
          <w:rFonts w:ascii="Times New Roman" w:hAnsi="Times New Roman" w:cs="Times New Roman"/>
          <w:bCs/>
          <w:lang w:val="en-GB"/>
        </w:rPr>
        <w:t xml:space="preserve"> shear stress</w:t>
      </w:r>
      <w:r w:rsidR="008D0663" w:rsidRPr="000132EF">
        <w:rPr>
          <w:rFonts w:ascii="Times New Roman" w:hAnsi="Times New Roman" w:cs="Times New Roman"/>
          <w:bCs/>
          <w:lang w:val="en-GB"/>
        </w:rPr>
        <w:t xml:space="preserve"> (OSS)</w:t>
      </w:r>
      <w:r w:rsidR="00ED500C" w:rsidRPr="000132EF">
        <w:rPr>
          <w:rFonts w:ascii="Times New Roman" w:hAnsi="Times New Roman" w:cs="Times New Roman"/>
          <w:bCs/>
          <w:lang w:val="en-GB"/>
        </w:rPr>
        <w:t xml:space="preserve">. </w:t>
      </w:r>
      <w:r w:rsidR="004D14F9" w:rsidRPr="000132EF">
        <w:rPr>
          <w:rFonts w:ascii="Times New Roman" w:hAnsi="Times New Roman" w:cs="Times New Roman"/>
          <w:bCs/>
          <w:lang w:val="en-GB"/>
        </w:rPr>
        <w:t>Cell</w:t>
      </w:r>
      <w:r w:rsidR="00EE7C4B" w:rsidRPr="000132EF">
        <w:rPr>
          <w:rFonts w:ascii="Times New Roman" w:hAnsi="Times New Roman" w:cs="Times New Roman"/>
          <w:bCs/>
          <w:lang w:val="en-GB"/>
        </w:rPr>
        <w:t xml:space="preserve">s exposed </w:t>
      </w:r>
      <w:r w:rsidR="004D14F9" w:rsidRPr="000132EF">
        <w:rPr>
          <w:rFonts w:ascii="Times New Roman" w:hAnsi="Times New Roman" w:cs="Times New Roman"/>
          <w:bCs/>
          <w:lang w:val="en-GB"/>
        </w:rPr>
        <w:t xml:space="preserve">to USS </w:t>
      </w:r>
      <w:r w:rsidR="00FC234C" w:rsidRPr="000132EF">
        <w:rPr>
          <w:rFonts w:ascii="Times New Roman" w:hAnsi="Times New Roman" w:cs="Times New Roman"/>
          <w:bCs/>
          <w:lang w:val="en-GB"/>
        </w:rPr>
        <w:t>exhibited</w:t>
      </w:r>
      <w:r w:rsidR="00EE7C4B" w:rsidRPr="000132EF">
        <w:rPr>
          <w:rFonts w:ascii="Times New Roman" w:hAnsi="Times New Roman" w:cs="Times New Roman"/>
          <w:bCs/>
          <w:lang w:val="en-GB"/>
        </w:rPr>
        <w:t xml:space="preserve"> </w:t>
      </w:r>
      <w:r w:rsidR="000A7548" w:rsidRPr="000132EF">
        <w:rPr>
          <w:rFonts w:ascii="Times New Roman" w:hAnsi="Times New Roman" w:cs="Times New Roman"/>
          <w:bCs/>
          <w:lang w:val="en-GB"/>
        </w:rPr>
        <w:t xml:space="preserve">a </w:t>
      </w:r>
      <w:r w:rsidR="00EE7C4B" w:rsidRPr="000132EF">
        <w:rPr>
          <w:rFonts w:ascii="Times New Roman" w:hAnsi="Times New Roman" w:cs="Times New Roman"/>
          <w:bCs/>
          <w:lang w:val="en-GB"/>
        </w:rPr>
        <w:t xml:space="preserve">thicker </w:t>
      </w:r>
      <w:r w:rsidR="004D14F9" w:rsidRPr="000132EF">
        <w:rPr>
          <w:rFonts w:ascii="Times New Roman" w:hAnsi="Times New Roman" w:cs="Times New Roman"/>
          <w:bCs/>
          <w:lang w:val="en-GB"/>
        </w:rPr>
        <w:t xml:space="preserve">glycocalyx </w:t>
      </w:r>
      <w:r w:rsidR="00EE7C4B" w:rsidRPr="000132EF">
        <w:rPr>
          <w:rFonts w:ascii="Times New Roman" w:hAnsi="Times New Roman" w:cs="Times New Roman"/>
          <w:bCs/>
          <w:lang w:val="en-GB"/>
        </w:rPr>
        <w:t>and enhanced</w:t>
      </w:r>
      <w:r w:rsidR="00ED500C" w:rsidRPr="000132EF">
        <w:rPr>
          <w:rFonts w:ascii="Times New Roman" w:hAnsi="Times New Roman" w:cs="Times New Roman"/>
          <w:bCs/>
          <w:lang w:val="en-GB"/>
        </w:rPr>
        <w:t xml:space="preserve"> </w:t>
      </w:r>
      <w:r w:rsidR="00FB0EB3" w:rsidRPr="000132EF">
        <w:rPr>
          <w:rFonts w:ascii="Times New Roman" w:hAnsi="Times New Roman" w:cs="Times New Roman"/>
          <w:bCs/>
          <w:lang w:val="en-GB"/>
        </w:rPr>
        <w:t xml:space="preserve">turnover of </w:t>
      </w:r>
      <w:r w:rsidR="004D14F9" w:rsidRPr="000132EF">
        <w:rPr>
          <w:rFonts w:ascii="Times New Roman" w:hAnsi="Times New Roman" w:cs="Times New Roman"/>
          <w:bCs/>
          <w:lang w:val="en-GB"/>
        </w:rPr>
        <w:t>SIA</w:t>
      </w:r>
      <w:r w:rsidR="00EE7C4B" w:rsidRPr="000132EF">
        <w:rPr>
          <w:rFonts w:ascii="Times New Roman" w:hAnsi="Times New Roman" w:cs="Times New Roman"/>
          <w:bCs/>
          <w:lang w:val="en-GB"/>
        </w:rPr>
        <w:t xml:space="preserve"> </w:t>
      </w:r>
      <w:r w:rsidR="00D73B05" w:rsidRPr="000132EF">
        <w:rPr>
          <w:rFonts w:ascii="Times New Roman" w:hAnsi="Times New Roman" w:cs="Times New Roman"/>
          <w:bCs/>
          <w:lang w:val="en-GB"/>
        </w:rPr>
        <w:t xml:space="preserve">which was reduced </w:t>
      </w:r>
      <w:r w:rsidR="00EE7C4B" w:rsidRPr="000132EF">
        <w:rPr>
          <w:rFonts w:ascii="Times New Roman" w:hAnsi="Times New Roman" w:cs="Times New Roman"/>
          <w:bCs/>
          <w:lang w:val="en-GB"/>
        </w:rPr>
        <w:t xml:space="preserve">in cells </w:t>
      </w:r>
      <w:r w:rsidR="00B33CF1" w:rsidRPr="000132EF">
        <w:rPr>
          <w:rFonts w:ascii="Times New Roman" w:hAnsi="Times New Roman" w:cs="Times New Roman"/>
          <w:bCs/>
          <w:lang w:val="en-GB"/>
        </w:rPr>
        <w:t xml:space="preserve">cultured under </w:t>
      </w:r>
      <w:r w:rsidR="00EE7C4B" w:rsidRPr="000132EF">
        <w:rPr>
          <w:rFonts w:ascii="Times New Roman" w:hAnsi="Times New Roman" w:cs="Times New Roman"/>
          <w:bCs/>
          <w:lang w:val="en-GB"/>
        </w:rPr>
        <w:t xml:space="preserve">OSS. </w:t>
      </w:r>
      <w:r w:rsidR="00B33CF1" w:rsidRPr="000132EF">
        <w:rPr>
          <w:rFonts w:ascii="Times New Roman" w:hAnsi="Times New Roman" w:cs="Times New Roman"/>
          <w:bCs/>
          <w:lang w:val="en-GB"/>
        </w:rPr>
        <w:t>P</w:t>
      </w:r>
      <w:r w:rsidR="00CE565B" w:rsidRPr="000132EF">
        <w:rPr>
          <w:rFonts w:ascii="Times New Roman" w:hAnsi="Times New Roman" w:cs="Times New Roman"/>
          <w:bCs/>
          <w:lang w:val="en-GB"/>
        </w:rPr>
        <w:t xml:space="preserve">hysiological </w:t>
      </w:r>
      <w:r w:rsidR="00B33CF1" w:rsidRPr="000132EF">
        <w:rPr>
          <w:rFonts w:ascii="Times New Roman" w:hAnsi="Times New Roman" w:cs="Times New Roman"/>
          <w:bCs/>
          <w:lang w:val="en-GB"/>
        </w:rPr>
        <w:t xml:space="preserve">USS, </w:t>
      </w:r>
      <w:r w:rsidR="00CE565B" w:rsidRPr="000132EF">
        <w:rPr>
          <w:rFonts w:ascii="Times New Roman" w:hAnsi="Times New Roman" w:cs="Times New Roman"/>
          <w:bCs/>
          <w:lang w:val="en-GB"/>
        </w:rPr>
        <w:t xml:space="preserve">but not disturbed </w:t>
      </w:r>
      <w:r w:rsidR="00B33CF1" w:rsidRPr="000132EF">
        <w:rPr>
          <w:rFonts w:ascii="Times New Roman" w:hAnsi="Times New Roman" w:cs="Times New Roman"/>
          <w:bCs/>
          <w:lang w:val="en-GB"/>
        </w:rPr>
        <w:t xml:space="preserve">OSS, </w:t>
      </w:r>
      <w:r w:rsidR="000F203C" w:rsidRPr="000132EF">
        <w:rPr>
          <w:rFonts w:ascii="Times New Roman" w:hAnsi="Times New Roman" w:cs="Times New Roman"/>
          <w:bCs/>
          <w:lang w:val="en-GB"/>
        </w:rPr>
        <w:t>enhanced</w:t>
      </w:r>
      <w:r w:rsidR="000C3517" w:rsidRPr="000132EF">
        <w:rPr>
          <w:rFonts w:ascii="Times New Roman" w:hAnsi="Times New Roman" w:cs="Times New Roman"/>
          <w:bCs/>
          <w:lang w:val="en-GB"/>
        </w:rPr>
        <w:t xml:space="preserve"> </w:t>
      </w:r>
      <w:r w:rsidR="00CE565B" w:rsidRPr="000132EF">
        <w:rPr>
          <w:rFonts w:ascii="Times New Roman" w:hAnsi="Times New Roman" w:cs="Times New Roman"/>
          <w:bCs/>
          <w:lang w:val="en-GB"/>
        </w:rPr>
        <w:t>Nrf2</w:t>
      </w:r>
      <w:r w:rsidR="002263A0" w:rsidRPr="000132EF">
        <w:rPr>
          <w:rFonts w:ascii="Times New Roman" w:hAnsi="Times New Roman" w:cs="Times New Roman"/>
          <w:bCs/>
          <w:lang w:val="en-GB"/>
        </w:rPr>
        <w:t>-mediated</w:t>
      </w:r>
      <w:r w:rsidR="00CE565B" w:rsidRPr="000132EF">
        <w:rPr>
          <w:rFonts w:ascii="Times New Roman" w:hAnsi="Times New Roman" w:cs="Times New Roman"/>
          <w:bCs/>
          <w:lang w:val="en-GB"/>
        </w:rPr>
        <w:t xml:space="preserve"> expression </w:t>
      </w:r>
      <w:r w:rsidR="00650B43" w:rsidRPr="000132EF">
        <w:rPr>
          <w:rFonts w:ascii="Times New Roman" w:hAnsi="Times New Roman" w:cs="Times New Roman"/>
          <w:bCs/>
          <w:lang w:val="en-GB"/>
        </w:rPr>
        <w:t>of</w:t>
      </w:r>
      <w:r w:rsidR="00B33CF1" w:rsidRPr="000132EF">
        <w:rPr>
          <w:rFonts w:ascii="Times New Roman" w:hAnsi="Times New Roman" w:cs="Times New Roman"/>
          <w:bCs/>
          <w:lang w:val="en-GB"/>
        </w:rPr>
        <w:t xml:space="preserve"> </w:t>
      </w:r>
      <w:r w:rsidR="003E7814" w:rsidRPr="000132EF">
        <w:rPr>
          <w:rFonts w:ascii="Times New Roman" w:hAnsi="Times New Roman" w:cs="Times New Roman"/>
          <w:bCs/>
          <w:lang w:val="en-GB"/>
        </w:rPr>
        <w:t xml:space="preserve">antioxidant </w:t>
      </w:r>
      <w:r w:rsidR="00CE565B" w:rsidRPr="000132EF">
        <w:rPr>
          <w:rFonts w:ascii="Times New Roman" w:hAnsi="Times New Roman" w:cs="Times New Roman"/>
          <w:bCs/>
          <w:lang w:val="en-GB"/>
        </w:rPr>
        <w:t>enzymes</w:t>
      </w:r>
      <w:r w:rsidR="00B33CF1" w:rsidRPr="000132EF">
        <w:rPr>
          <w:rFonts w:ascii="Times New Roman" w:hAnsi="Times New Roman" w:cs="Times New Roman"/>
          <w:bCs/>
          <w:lang w:val="en-GB"/>
        </w:rPr>
        <w:t>,</w:t>
      </w:r>
      <w:r w:rsidR="00635906" w:rsidRPr="000132EF">
        <w:rPr>
          <w:rFonts w:ascii="Times New Roman" w:hAnsi="Times New Roman" w:cs="Times New Roman"/>
          <w:bCs/>
          <w:lang w:val="en-GB"/>
        </w:rPr>
        <w:t xml:space="preserve"> </w:t>
      </w:r>
      <w:r w:rsidR="00164B33" w:rsidRPr="000132EF">
        <w:rPr>
          <w:rFonts w:ascii="Times New Roman" w:hAnsi="Times New Roman" w:cs="Times New Roman"/>
          <w:bCs/>
          <w:lang w:val="en-GB"/>
        </w:rPr>
        <w:t>which</w:t>
      </w:r>
      <w:r w:rsidR="00635906" w:rsidRPr="000132EF">
        <w:rPr>
          <w:rFonts w:ascii="Times New Roman" w:hAnsi="Times New Roman" w:cs="Times New Roman"/>
          <w:bCs/>
          <w:lang w:val="en-GB"/>
        </w:rPr>
        <w:t xml:space="preserve"> was</w:t>
      </w:r>
      <w:r w:rsidR="0068668F" w:rsidRPr="000132EF">
        <w:rPr>
          <w:rFonts w:ascii="Times New Roman" w:hAnsi="Times New Roman" w:cs="Times New Roman"/>
          <w:bCs/>
          <w:lang w:val="en-GB"/>
        </w:rPr>
        <w:t xml:space="preserve"> </w:t>
      </w:r>
      <w:r w:rsidR="00635906" w:rsidRPr="000132EF">
        <w:rPr>
          <w:rFonts w:ascii="Times New Roman" w:hAnsi="Times New Roman" w:cs="Times New Roman"/>
          <w:bCs/>
          <w:lang w:val="en-GB"/>
        </w:rPr>
        <w:t xml:space="preserve">attenuated </w:t>
      </w:r>
      <w:r w:rsidR="000C3517" w:rsidRPr="000132EF">
        <w:rPr>
          <w:rFonts w:ascii="Times New Roman" w:hAnsi="Times New Roman" w:cs="Times New Roman"/>
          <w:bCs/>
          <w:lang w:val="en-GB"/>
        </w:rPr>
        <w:t>following</w:t>
      </w:r>
      <w:r w:rsidR="00635906" w:rsidRPr="000132EF">
        <w:rPr>
          <w:rFonts w:ascii="Times New Roman" w:hAnsi="Times New Roman" w:cs="Times New Roman"/>
          <w:bCs/>
          <w:lang w:val="en-GB"/>
        </w:rPr>
        <w:t xml:space="preserve"> SIA </w:t>
      </w:r>
      <w:r w:rsidR="002078DA" w:rsidRPr="000132EF">
        <w:rPr>
          <w:rFonts w:ascii="Times New Roman" w:hAnsi="Times New Roman" w:cs="Times New Roman"/>
          <w:bCs/>
          <w:lang w:val="en-GB"/>
        </w:rPr>
        <w:t>cleavage</w:t>
      </w:r>
      <w:r w:rsidR="00635906" w:rsidRPr="000132EF">
        <w:rPr>
          <w:rFonts w:ascii="Times New Roman" w:hAnsi="Times New Roman" w:cs="Times New Roman"/>
          <w:bCs/>
          <w:lang w:val="en-GB"/>
        </w:rPr>
        <w:t xml:space="preserve"> with </w:t>
      </w:r>
      <w:r w:rsidR="00CC286D" w:rsidRPr="000132EF">
        <w:rPr>
          <w:rFonts w:ascii="Times New Roman" w:hAnsi="Times New Roman" w:cs="Times New Roman"/>
          <w:bCs/>
          <w:lang w:val="en-GB"/>
        </w:rPr>
        <w:t xml:space="preserve">exogenous </w:t>
      </w:r>
      <w:r w:rsidR="00635906" w:rsidRPr="000132EF">
        <w:rPr>
          <w:rFonts w:ascii="Times New Roman" w:hAnsi="Times New Roman" w:cs="Times New Roman"/>
          <w:bCs/>
          <w:lang w:val="en-GB"/>
        </w:rPr>
        <w:t>neuraminidase</w:t>
      </w:r>
      <w:r w:rsidR="00CE565B" w:rsidRPr="000132EF">
        <w:rPr>
          <w:rFonts w:ascii="Times New Roman" w:hAnsi="Times New Roman" w:cs="Times New Roman"/>
          <w:bCs/>
          <w:lang w:val="en-GB"/>
        </w:rPr>
        <w:t>.</w:t>
      </w:r>
      <w:r w:rsidR="00EE7C4B" w:rsidRPr="000132EF">
        <w:rPr>
          <w:rFonts w:ascii="Times New Roman" w:hAnsi="Times New Roman" w:cs="Times New Roman"/>
          <w:bCs/>
          <w:lang w:val="en-GB"/>
        </w:rPr>
        <w:t xml:space="preserve"> </w:t>
      </w:r>
      <w:r w:rsidR="00164B33" w:rsidRPr="000132EF">
        <w:rPr>
          <w:rFonts w:ascii="Times New Roman" w:hAnsi="Times New Roman" w:cs="Times New Roman"/>
          <w:bCs/>
          <w:lang w:val="en-GB"/>
        </w:rPr>
        <w:t xml:space="preserve">SIA </w:t>
      </w:r>
      <w:r w:rsidR="0068668F" w:rsidRPr="000132EF">
        <w:rPr>
          <w:rFonts w:ascii="Times New Roman" w:hAnsi="Times New Roman" w:cs="Times New Roman"/>
          <w:bCs/>
          <w:lang w:val="en-GB"/>
        </w:rPr>
        <w:t>removal</w:t>
      </w:r>
      <w:r w:rsidR="00635906" w:rsidRPr="000132EF">
        <w:rPr>
          <w:rFonts w:ascii="Times New Roman" w:hAnsi="Times New Roman" w:cs="Times New Roman"/>
          <w:bCs/>
          <w:lang w:val="en-GB"/>
        </w:rPr>
        <w:t xml:space="preserve"> disrupted</w:t>
      </w:r>
      <w:r w:rsidR="00B8746B" w:rsidRPr="000132EF">
        <w:rPr>
          <w:rFonts w:ascii="Times New Roman" w:hAnsi="Times New Roman" w:cs="Times New Roman"/>
          <w:bCs/>
          <w:lang w:val="en-GB"/>
        </w:rPr>
        <w:t xml:space="preserve"> kinase </w:t>
      </w:r>
      <w:proofErr w:type="spellStart"/>
      <w:r w:rsidR="00D719F6" w:rsidRPr="000132EF">
        <w:rPr>
          <w:rFonts w:ascii="Times New Roman" w:hAnsi="Times New Roman" w:cs="Times New Roman"/>
          <w:bCs/>
          <w:lang w:val="en-GB"/>
        </w:rPr>
        <w:t>signaling</w:t>
      </w:r>
      <w:proofErr w:type="spellEnd"/>
      <w:r w:rsidR="00B8746B" w:rsidRPr="000132EF">
        <w:rPr>
          <w:rFonts w:ascii="Times New Roman" w:hAnsi="Times New Roman" w:cs="Times New Roman"/>
          <w:bCs/>
          <w:lang w:val="en-GB"/>
        </w:rPr>
        <w:t xml:space="preserve"> involved in</w:t>
      </w:r>
      <w:r w:rsidR="00327EAE" w:rsidRPr="000132EF">
        <w:rPr>
          <w:rFonts w:ascii="Times New Roman" w:hAnsi="Times New Roman" w:cs="Times New Roman"/>
          <w:bCs/>
          <w:lang w:val="en-GB"/>
        </w:rPr>
        <w:t xml:space="preserve"> the</w:t>
      </w:r>
      <w:r w:rsidR="004C4C40" w:rsidRPr="000132EF">
        <w:rPr>
          <w:rFonts w:ascii="Times New Roman" w:hAnsi="Times New Roman" w:cs="Times New Roman"/>
          <w:bCs/>
          <w:lang w:val="en-GB"/>
        </w:rPr>
        <w:t xml:space="preserve"> </w:t>
      </w:r>
      <w:r w:rsidR="008223A2" w:rsidRPr="000132EF">
        <w:rPr>
          <w:rFonts w:ascii="Times New Roman" w:hAnsi="Times New Roman" w:cs="Times New Roman"/>
          <w:bCs/>
          <w:lang w:val="en-GB"/>
        </w:rPr>
        <w:t>nuclear accumulation</w:t>
      </w:r>
      <w:r w:rsidR="00B33CF1" w:rsidRPr="000132EF">
        <w:rPr>
          <w:rFonts w:ascii="Times New Roman" w:hAnsi="Times New Roman" w:cs="Times New Roman"/>
          <w:bCs/>
          <w:lang w:val="en-GB"/>
        </w:rPr>
        <w:t xml:space="preserve"> of Nrf2</w:t>
      </w:r>
      <w:r w:rsidR="00050C61" w:rsidRPr="000132EF">
        <w:rPr>
          <w:rFonts w:ascii="Times New Roman" w:hAnsi="Times New Roman" w:cs="Times New Roman"/>
          <w:bCs/>
          <w:lang w:val="en-GB"/>
        </w:rPr>
        <w:t xml:space="preserve"> </w:t>
      </w:r>
      <w:r w:rsidR="00B33CF1" w:rsidRPr="000132EF">
        <w:rPr>
          <w:rFonts w:ascii="Times New Roman" w:hAnsi="Times New Roman" w:cs="Times New Roman"/>
          <w:bCs/>
          <w:lang w:val="en-GB"/>
        </w:rPr>
        <w:t xml:space="preserve">elicited by USS </w:t>
      </w:r>
      <w:r w:rsidR="000A7548" w:rsidRPr="000132EF">
        <w:rPr>
          <w:rFonts w:ascii="Times New Roman" w:hAnsi="Times New Roman" w:cs="Times New Roman"/>
          <w:bCs/>
          <w:lang w:val="en-GB"/>
        </w:rPr>
        <w:t xml:space="preserve">and </w:t>
      </w:r>
      <w:r w:rsidR="00C14511" w:rsidRPr="000132EF">
        <w:rPr>
          <w:rFonts w:ascii="Times New Roman" w:hAnsi="Times New Roman" w:cs="Times New Roman"/>
          <w:bCs/>
          <w:lang w:val="en-GB"/>
        </w:rPr>
        <w:t>promoted</w:t>
      </w:r>
      <w:r w:rsidR="000A7548" w:rsidRPr="000132EF">
        <w:rPr>
          <w:rFonts w:ascii="Times New Roman" w:hAnsi="Times New Roman" w:cs="Times New Roman"/>
          <w:bCs/>
          <w:lang w:val="en-GB"/>
        </w:rPr>
        <w:t xml:space="preserve"> </w:t>
      </w:r>
      <w:r w:rsidR="008223A2" w:rsidRPr="000132EF">
        <w:rPr>
          <w:rFonts w:ascii="Times New Roman" w:hAnsi="Times New Roman" w:cs="Times New Roman"/>
          <w:bCs/>
          <w:lang w:val="en-GB"/>
        </w:rPr>
        <w:t>mitochondrial</w:t>
      </w:r>
      <w:r w:rsidR="000A7548" w:rsidRPr="000132EF">
        <w:rPr>
          <w:rFonts w:ascii="Times New Roman" w:hAnsi="Times New Roman" w:cs="Times New Roman"/>
          <w:bCs/>
          <w:lang w:val="en-GB"/>
        </w:rPr>
        <w:t xml:space="preserve"> reactive oxygen species</w:t>
      </w:r>
      <w:r w:rsidR="00C14511" w:rsidRPr="000132EF">
        <w:rPr>
          <w:rFonts w:ascii="Times New Roman" w:hAnsi="Times New Roman" w:cs="Times New Roman"/>
          <w:bCs/>
          <w:lang w:val="en-GB"/>
        </w:rPr>
        <w:t xml:space="preserve"> accumulation</w:t>
      </w:r>
      <w:r w:rsidR="00890EC4" w:rsidRPr="000132EF">
        <w:rPr>
          <w:rFonts w:ascii="Times New Roman" w:hAnsi="Times New Roman" w:cs="Times New Roman"/>
          <w:bCs/>
          <w:lang w:val="en-GB"/>
        </w:rPr>
        <w:t>.</w:t>
      </w:r>
      <w:r w:rsidR="004C4C40" w:rsidRPr="000132EF">
        <w:rPr>
          <w:rFonts w:ascii="Times New Roman" w:hAnsi="Times New Roman" w:cs="Times New Roman"/>
          <w:bCs/>
          <w:lang w:val="en-GB"/>
        </w:rPr>
        <w:t xml:space="preserve"> </w:t>
      </w:r>
      <w:r w:rsidR="00EE7C4B" w:rsidRPr="000132EF">
        <w:rPr>
          <w:rFonts w:ascii="Times New Roman" w:hAnsi="Times New Roman" w:cs="Times New Roman"/>
          <w:bCs/>
          <w:lang w:val="en-GB"/>
        </w:rPr>
        <w:t xml:space="preserve">Notably, </w:t>
      </w:r>
      <w:r w:rsidR="004C4C40" w:rsidRPr="000132EF">
        <w:rPr>
          <w:rFonts w:ascii="Times New Roman" w:hAnsi="Times New Roman" w:cs="Times New Roman"/>
          <w:bCs/>
          <w:lang w:val="en-GB"/>
        </w:rPr>
        <w:t xml:space="preserve">knockdown of </w:t>
      </w:r>
      <w:r w:rsidR="000C3517" w:rsidRPr="000132EF">
        <w:rPr>
          <w:rFonts w:ascii="Times New Roman" w:hAnsi="Times New Roman" w:cs="Times New Roman"/>
          <w:bCs/>
          <w:lang w:val="en-GB"/>
        </w:rPr>
        <w:t xml:space="preserve">the </w:t>
      </w:r>
      <w:r w:rsidR="004C4C40" w:rsidRPr="000132EF">
        <w:rPr>
          <w:rFonts w:ascii="Times New Roman" w:hAnsi="Times New Roman" w:cs="Times New Roman"/>
          <w:bCs/>
          <w:lang w:val="en-GB"/>
        </w:rPr>
        <w:t xml:space="preserve">endogenous sialidase NEU1 </w:t>
      </w:r>
      <w:r w:rsidR="003F02CE" w:rsidRPr="000132EF">
        <w:rPr>
          <w:rFonts w:ascii="Times New Roman" w:hAnsi="Times New Roman" w:cs="Times New Roman"/>
          <w:bCs/>
          <w:lang w:val="en-GB"/>
        </w:rPr>
        <w:t>potentiated</w:t>
      </w:r>
      <w:r w:rsidR="007C2343" w:rsidRPr="000132EF">
        <w:rPr>
          <w:rFonts w:ascii="Times New Roman" w:hAnsi="Times New Roman" w:cs="Times New Roman"/>
          <w:bCs/>
          <w:lang w:val="en-GB"/>
        </w:rPr>
        <w:t xml:space="preserve"> </w:t>
      </w:r>
      <w:r w:rsidR="00650B43" w:rsidRPr="000132EF">
        <w:rPr>
          <w:rFonts w:ascii="Times New Roman" w:hAnsi="Times New Roman" w:cs="Times New Roman"/>
          <w:bCs/>
          <w:lang w:val="en-GB"/>
        </w:rPr>
        <w:t xml:space="preserve">Nrf2 </w:t>
      </w:r>
      <w:r w:rsidR="004C4C40" w:rsidRPr="000132EF">
        <w:rPr>
          <w:rFonts w:ascii="Times New Roman" w:hAnsi="Times New Roman" w:cs="Times New Roman"/>
          <w:bCs/>
          <w:lang w:val="en-GB"/>
        </w:rPr>
        <w:t>target</w:t>
      </w:r>
      <w:r w:rsidR="000A7548" w:rsidRPr="000132EF">
        <w:rPr>
          <w:rFonts w:ascii="Times New Roman" w:hAnsi="Times New Roman" w:cs="Times New Roman"/>
          <w:bCs/>
          <w:lang w:val="en-GB"/>
        </w:rPr>
        <w:t xml:space="preserve"> gene expression, </w:t>
      </w:r>
      <w:r w:rsidR="00563016" w:rsidRPr="000132EF">
        <w:rPr>
          <w:rFonts w:ascii="Times New Roman" w:hAnsi="Times New Roman" w:cs="Times New Roman"/>
          <w:bCs/>
          <w:lang w:val="en-GB"/>
        </w:rPr>
        <w:t xml:space="preserve">directly </w:t>
      </w:r>
      <w:r w:rsidR="00503ECB" w:rsidRPr="000132EF">
        <w:rPr>
          <w:rFonts w:ascii="Times New Roman" w:hAnsi="Times New Roman" w:cs="Times New Roman"/>
          <w:bCs/>
          <w:lang w:val="en-GB"/>
        </w:rPr>
        <w:t xml:space="preserve">implicating SIA in regulation of Nrf2 </w:t>
      </w:r>
      <w:proofErr w:type="spellStart"/>
      <w:r w:rsidR="00D719F6" w:rsidRPr="000132EF">
        <w:rPr>
          <w:rFonts w:ascii="Times New Roman" w:hAnsi="Times New Roman" w:cs="Times New Roman"/>
          <w:bCs/>
          <w:lang w:val="en-GB"/>
        </w:rPr>
        <w:t>signaling</w:t>
      </w:r>
      <w:proofErr w:type="spellEnd"/>
      <w:r w:rsidR="00B33CF1" w:rsidRPr="000132EF">
        <w:rPr>
          <w:rFonts w:ascii="Times New Roman" w:hAnsi="Times New Roman" w:cs="Times New Roman"/>
          <w:bCs/>
          <w:lang w:val="en-GB"/>
        </w:rPr>
        <w:t xml:space="preserve"> by USS</w:t>
      </w:r>
      <w:r w:rsidR="00F31F3E" w:rsidRPr="000132EF">
        <w:rPr>
          <w:rFonts w:ascii="Times New Roman" w:hAnsi="Times New Roman" w:cs="Times New Roman"/>
          <w:bCs/>
          <w:lang w:val="en-GB"/>
        </w:rPr>
        <w:t>.</w:t>
      </w:r>
      <w:r w:rsidR="00503ECB" w:rsidRPr="000132EF">
        <w:rPr>
          <w:rFonts w:ascii="Times New Roman" w:hAnsi="Times New Roman" w:cs="Times New Roman"/>
          <w:bCs/>
          <w:lang w:val="en-GB"/>
        </w:rPr>
        <w:t xml:space="preserve"> </w:t>
      </w:r>
      <w:r w:rsidR="00050C61" w:rsidRPr="000132EF">
        <w:rPr>
          <w:rFonts w:ascii="Times New Roman" w:hAnsi="Times New Roman" w:cs="Times New Roman"/>
          <w:bCs/>
          <w:lang w:val="en-GB"/>
        </w:rPr>
        <w:t>I</w:t>
      </w:r>
      <w:r w:rsidR="00A33C37" w:rsidRPr="000132EF">
        <w:rPr>
          <w:rFonts w:ascii="Times New Roman" w:hAnsi="Times New Roman" w:cs="Times New Roman"/>
          <w:bCs/>
          <w:lang w:val="en-GB"/>
        </w:rPr>
        <w:t>n the absence of SIA</w:t>
      </w:r>
      <w:r w:rsidR="007C2343" w:rsidRPr="000132EF">
        <w:rPr>
          <w:rFonts w:ascii="Times New Roman" w:hAnsi="Times New Roman" w:cs="Times New Roman"/>
          <w:bCs/>
          <w:lang w:val="en-GB"/>
        </w:rPr>
        <w:t>,</w:t>
      </w:r>
      <w:r w:rsidR="00A33C37" w:rsidRPr="000132EF">
        <w:rPr>
          <w:rFonts w:ascii="Times New Roman" w:hAnsi="Times New Roman" w:cs="Times New Roman"/>
          <w:bCs/>
          <w:lang w:val="en-GB"/>
        </w:rPr>
        <w:t xml:space="preserve"> deficits in</w:t>
      </w:r>
      <w:r w:rsidR="00EE7C4B" w:rsidRPr="000132EF">
        <w:rPr>
          <w:rFonts w:ascii="Times New Roman" w:hAnsi="Times New Roman" w:cs="Times New Roman"/>
          <w:bCs/>
          <w:lang w:val="en-GB"/>
        </w:rPr>
        <w:t xml:space="preserve"> Nrf2 responses to </w:t>
      </w:r>
      <w:r w:rsidR="00A33C37" w:rsidRPr="000132EF">
        <w:rPr>
          <w:rFonts w:ascii="Times New Roman" w:hAnsi="Times New Roman" w:cs="Times New Roman"/>
          <w:bCs/>
          <w:lang w:val="en-GB"/>
        </w:rPr>
        <w:t xml:space="preserve">physiological flow </w:t>
      </w:r>
      <w:r w:rsidR="00EE7C4B" w:rsidRPr="000132EF">
        <w:rPr>
          <w:rFonts w:ascii="Times New Roman" w:hAnsi="Times New Roman" w:cs="Times New Roman"/>
          <w:bCs/>
          <w:lang w:val="en-GB"/>
        </w:rPr>
        <w:t xml:space="preserve">were also </w:t>
      </w:r>
      <w:r w:rsidR="00563016" w:rsidRPr="000132EF">
        <w:rPr>
          <w:rFonts w:ascii="Times New Roman" w:hAnsi="Times New Roman" w:cs="Times New Roman"/>
          <w:bCs/>
          <w:lang w:val="en-GB"/>
        </w:rPr>
        <w:t>associated</w:t>
      </w:r>
      <w:r w:rsidR="00EE7C4B" w:rsidRPr="000132EF">
        <w:rPr>
          <w:rFonts w:ascii="Times New Roman" w:hAnsi="Times New Roman" w:cs="Times New Roman"/>
          <w:bCs/>
          <w:lang w:val="en-GB"/>
        </w:rPr>
        <w:t xml:space="preserve"> </w:t>
      </w:r>
      <w:r w:rsidR="00780DB1" w:rsidRPr="000132EF">
        <w:rPr>
          <w:rFonts w:ascii="Times New Roman" w:hAnsi="Times New Roman" w:cs="Times New Roman"/>
          <w:bCs/>
          <w:lang w:val="en-GB"/>
        </w:rPr>
        <w:t xml:space="preserve">with </w:t>
      </w:r>
      <w:r w:rsidR="008A7DB1" w:rsidRPr="000132EF">
        <w:rPr>
          <w:rFonts w:ascii="Times New Roman" w:hAnsi="Times New Roman" w:cs="Times New Roman"/>
          <w:bCs/>
          <w:lang w:val="en-GB"/>
        </w:rPr>
        <w:t xml:space="preserve">a </w:t>
      </w:r>
      <w:r w:rsidR="007C2343" w:rsidRPr="000132EF">
        <w:rPr>
          <w:rFonts w:ascii="Times New Roman" w:hAnsi="Times New Roman" w:cs="Times New Roman"/>
          <w:bCs/>
          <w:lang w:val="en-GB"/>
        </w:rPr>
        <w:t>pro</w:t>
      </w:r>
      <w:r w:rsidR="00B33CF1" w:rsidRPr="000132EF">
        <w:rPr>
          <w:rFonts w:ascii="Times New Roman" w:hAnsi="Times New Roman" w:cs="Times New Roman"/>
          <w:bCs/>
          <w:lang w:val="en-GB"/>
        </w:rPr>
        <w:t>-inflammatory</w:t>
      </w:r>
      <w:r w:rsidR="008A7DB1" w:rsidRPr="000132EF">
        <w:rPr>
          <w:rFonts w:ascii="Times New Roman" w:hAnsi="Times New Roman" w:cs="Times New Roman"/>
          <w:bCs/>
          <w:lang w:val="en-GB"/>
        </w:rPr>
        <w:t xml:space="preserve"> </w:t>
      </w:r>
      <w:r w:rsidR="00B33CF1" w:rsidRPr="000132EF">
        <w:rPr>
          <w:rFonts w:ascii="Times New Roman" w:hAnsi="Times New Roman" w:cs="Times New Roman"/>
          <w:bCs/>
          <w:lang w:val="en-GB"/>
        </w:rPr>
        <w:t xml:space="preserve">EC </w:t>
      </w:r>
      <w:r w:rsidR="007C2343" w:rsidRPr="000132EF">
        <w:rPr>
          <w:rFonts w:ascii="Times New Roman" w:hAnsi="Times New Roman" w:cs="Times New Roman"/>
          <w:bCs/>
          <w:lang w:val="en-GB"/>
        </w:rPr>
        <w:t xml:space="preserve">phenotype. </w:t>
      </w:r>
      <w:r w:rsidR="00B33CF1" w:rsidRPr="000132EF">
        <w:rPr>
          <w:rFonts w:ascii="Times New Roman" w:hAnsi="Times New Roman" w:cs="Times New Roman"/>
          <w:bCs/>
          <w:lang w:val="en-GB"/>
        </w:rPr>
        <w:t xml:space="preserve">This study demonstrates that </w:t>
      </w:r>
      <w:r w:rsidR="00CC4710" w:rsidRPr="000132EF">
        <w:rPr>
          <w:rFonts w:ascii="Times New Roman" w:hAnsi="Times New Roman" w:cs="Times New Roman"/>
          <w:bCs/>
          <w:lang w:val="en-GB"/>
        </w:rPr>
        <w:t xml:space="preserve">the </w:t>
      </w:r>
      <w:r w:rsidR="001126A0" w:rsidRPr="000132EF">
        <w:rPr>
          <w:rFonts w:ascii="Times New Roman" w:hAnsi="Times New Roman" w:cs="Times New Roman"/>
          <w:bCs/>
          <w:lang w:val="en-GB"/>
        </w:rPr>
        <w:t xml:space="preserve">glycocalyx </w:t>
      </w:r>
      <w:r w:rsidR="00442ECE" w:rsidRPr="000132EF">
        <w:rPr>
          <w:rFonts w:ascii="Times New Roman" w:hAnsi="Times New Roman" w:cs="Times New Roman"/>
          <w:bCs/>
          <w:lang w:val="en-GB"/>
        </w:rPr>
        <w:t>modulat</w:t>
      </w:r>
      <w:r w:rsidR="00B33CF1" w:rsidRPr="000132EF">
        <w:rPr>
          <w:rFonts w:ascii="Times New Roman" w:hAnsi="Times New Roman" w:cs="Times New Roman"/>
          <w:bCs/>
          <w:lang w:val="en-GB"/>
        </w:rPr>
        <w:t>es</w:t>
      </w:r>
      <w:r w:rsidR="00442ECE" w:rsidRPr="000132EF">
        <w:rPr>
          <w:rFonts w:ascii="Times New Roman" w:hAnsi="Times New Roman" w:cs="Times New Roman"/>
          <w:bCs/>
          <w:lang w:val="en-GB"/>
        </w:rPr>
        <w:t xml:space="preserve"> </w:t>
      </w:r>
      <w:r w:rsidR="001126A0" w:rsidRPr="000132EF">
        <w:rPr>
          <w:rFonts w:ascii="Times New Roman" w:hAnsi="Times New Roman" w:cs="Times New Roman"/>
          <w:bCs/>
          <w:lang w:val="en-GB"/>
        </w:rPr>
        <w:t xml:space="preserve">endothelial </w:t>
      </w:r>
      <w:r w:rsidR="00442ECE" w:rsidRPr="000132EF">
        <w:rPr>
          <w:rFonts w:ascii="Times New Roman" w:hAnsi="Times New Roman" w:cs="Times New Roman"/>
          <w:bCs/>
          <w:lang w:val="en-GB"/>
        </w:rPr>
        <w:t xml:space="preserve">redox </w:t>
      </w:r>
      <w:r w:rsidR="00164B33" w:rsidRPr="000132EF">
        <w:rPr>
          <w:rFonts w:ascii="Times New Roman" w:hAnsi="Times New Roman" w:cs="Times New Roman"/>
          <w:bCs/>
          <w:lang w:val="en-GB"/>
        </w:rPr>
        <w:t>state</w:t>
      </w:r>
      <w:r w:rsidR="00790161" w:rsidRPr="000132EF">
        <w:rPr>
          <w:rFonts w:ascii="Times New Roman" w:hAnsi="Times New Roman" w:cs="Times New Roman"/>
          <w:bCs/>
          <w:lang w:val="en-GB"/>
        </w:rPr>
        <w:t xml:space="preserve"> </w:t>
      </w:r>
      <w:r w:rsidR="00590A4B" w:rsidRPr="000132EF">
        <w:rPr>
          <w:rFonts w:ascii="Times New Roman" w:hAnsi="Times New Roman" w:cs="Times New Roman"/>
          <w:bCs/>
          <w:lang w:val="en-GB"/>
        </w:rPr>
        <w:t>in response to</w:t>
      </w:r>
      <w:r w:rsidR="00790161" w:rsidRPr="000132EF">
        <w:rPr>
          <w:rFonts w:ascii="Times New Roman" w:hAnsi="Times New Roman" w:cs="Times New Roman"/>
          <w:bCs/>
          <w:lang w:val="en-GB"/>
        </w:rPr>
        <w:t xml:space="preserve"> shear stress</w:t>
      </w:r>
      <w:r w:rsidR="00442ECE" w:rsidRPr="000132EF">
        <w:rPr>
          <w:rFonts w:ascii="Times New Roman" w:hAnsi="Times New Roman" w:cs="Times New Roman"/>
          <w:bCs/>
          <w:lang w:val="en-GB"/>
        </w:rPr>
        <w:t xml:space="preserve"> </w:t>
      </w:r>
      <w:r w:rsidR="001126A0" w:rsidRPr="000132EF">
        <w:rPr>
          <w:rFonts w:ascii="Times New Roman" w:hAnsi="Times New Roman" w:cs="Times New Roman"/>
          <w:bCs/>
          <w:lang w:val="en-GB"/>
        </w:rPr>
        <w:t xml:space="preserve">and </w:t>
      </w:r>
      <w:r w:rsidR="00CA1688" w:rsidRPr="000132EF">
        <w:rPr>
          <w:rFonts w:ascii="Times New Roman" w:hAnsi="Times New Roman" w:cs="Times New Roman"/>
          <w:bCs/>
          <w:lang w:val="en-GB"/>
        </w:rPr>
        <w:t>provide</w:t>
      </w:r>
      <w:r w:rsidR="00327EAE" w:rsidRPr="000132EF">
        <w:rPr>
          <w:rFonts w:ascii="Times New Roman" w:hAnsi="Times New Roman" w:cs="Times New Roman"/>
          <w:bCs/>
          <w:lang w:val="en-GB"/>
        </w:rPr>
        <w:t>s</w:t>
      </w:r>
      <w:r w:rsidR="00CA1688" w:rsidRPr="000132EF">
        <w:rPr>
          <w:rFonts w:ascii="Times New Roman" w:hAnsi="Times New Roman" w:cs="Times New Roman"/>
          <w:bCs/>
          <w:lang w:val="en-GB"/>
        </w:rPr>
        <w:t xml:space="preserve"> the first evidence of</w:t>
      </w:r>
      <w:r w:rsidR="002B6AE9" w:rsidRPr="000132EF">
        <w:rPr>
          <w:rFonts w:ascii="Times New Roman" w:hAnsi="Times New Roman" w:cs="Times New Roman"/>
          <w:bCs/>
          <w:lang w:val="en-GB"/>
        </w:rPr>
        <w:t xml:space="preserve"> an</w:t>
      </w:r>
      <w:r w:rsidR="00BA1F73" w:rsidRPr="000132EF">
        <w:rPr>
          <w:rFonts w:ascii="Times New Roman" w:hAnsi="Times New Roman" w:cs="Times New Roman"/>
          <w:bCs/>
          <w:lang w:val="en-GB"/>
        </w:rPr>
        <w:t xml:space="preserve"> </w:t>
      </w:r>
      <w:proofErr w:type="spellStart"/>
      <w:r w:rsidR="00EC27F0" w:rsidRPr="000132EF">
        <w:rPr>
          <w:rFonts w:ascii="Times New Roman" w:hAnsi="Times New Roman" w:cs="Times New Roman"/>
          <w:bCs/>
          <w:lang w:val="en-GB"/>
        </w:rPr>
        <w:t>atheroprotective</w:t>
      </w:r>
      <w:proofErr w:type="spellEnd"/>
      <w:r w:rsidR="00EC27F0" w:rsidRPr="000132EF">
        <w:rPr>
          <w:rFonts w:ascii="Times New Roman" w:hAnsi="Times New Roman" w:cs="Times New Roman"/>
          <w:bCs/>
          <w:lang w:val="en-GB"/>
        </w:rPr>
        <w:t xml:space="preserve"> </w:t>
      </w:r>
      <w:r w:rsidR="00442ECE" w:rsidRPr="000132EF">
        <w:rPr>
          <w:rFonts w:ascii="Times New Roman" w:hAnsi="Times New Roman" w:cs="Times New Roman"/>
          <w:lang w:val="en-GB"/>
        </w:rPr>
        <w:t xml:space="preserve">synergism between SIA and Nrf2 </w:t>
      </w:r>
      <w:r w:rsidR="00790161" w:rsidRPr="000132EF">
        <w:rPr>
          <w:rFonts w:ascii="Times New Roman" w:hAnsi="Times New Roman" w:cs="Times New Roman"/>
          <w:lang w:val="en-GB"/>
        </w:rPr>
        <w:t xml:space="preserve">antioxidant </w:t>
      </w:r>
      <w:proofErr w:type="spellStart"/>
      <w:r w:rsidR="00D719F6" w:rsidRPr="000132EF">
        <w:rPr>
          <w:rFonts w:ascii="Times New Roman" w:hAnsi="Times New Roman" w:cs="Times New Roman"/>
          <w:lang w:val="en-GB"/>
        </w:rPr>
        <w:t>signaling</w:t>
      </w:r>
      <w:proofErr w:type="spellEnd"/>
      <w:r w:rsidR="00790161" w:rsidRPr="000132EF">
        <w:rPr>
          <w:rFonts w:ascii="Times New Roman" w:hAnsi="Times New Roman" w:cs="Times New Roman"/>
          <w:lang w:val="en-GB"/>
        </w:rPr>
        <w:t>.</w:t>
      </w:r>
      <w:r w:rsidR="00CD2A7C" w:rsidRPr="000132EF">
        <w:rPr>
          <w:rFonts w:ascii="Times New Roman" w:hAnsi="Times New Roman" w:cs="Times New Roman"/>
          <w:lang w:val="en-GB"/>
        </w:rPr>
        <w:t xml:space="preserve"> </w:t>
      </w:r>
      <w:r w:rsidR="00790161" w:rsidRPr="000132EF">
        <w:rPr>
          <w:rFonts w:ascii="Times New Roman" w:hAnsi="Times New Roman" w:cs="Times New Roman"/>
          <w:lang w:val="en-GB"/>
        </w:rPr>
        <w:t xml:space="preserve">The </w:t>
      </w:r>
      <w:r w:rsidR="00B7187D" w:rsidRPr="000132EF">
        <w:rPr>
          <w:rFonts w:ascii="Times New Roman" w:hAnsi="Times New Roman" w:cs="Times New Roman"/>
          <w:lang w:val="en-GB"/>
        </w:rPr>
        <w:t xml:space="preserve">endothelial </w:t>
      </w:r>
      <w:r w:rsidR="00790161" w:rsidRPr="000132EF">
        <w:rPr>
          <w:rFonts w:ascii="Times New Roman" w:hAnsi="Times New Roman" w:cs="Times New Roman"/>
          <w:lang w:val="en-GB"/>
        </w:rPr>
        <w:t>glycocalyx</w:t>
      </w:r>
      <w:r w:rsidR="00B7187D" w:rsidRPr="000132EF">
        <w:rPr>
          <w:rFonts w:ascii="Times New Roman" w:hAnsi="Times New Roman" w:cs="Times New Roman"/>
          <w:lang w:val="en-GB"/>
        </w:rPr>
        <w:t xml:space="preserve"> therefore</w:t>
      </w:r>
      <w:r w:rsidR="00790161" w:rsidRPr="000132EF">
        <w:rPr>
          <w:rFonts w:ascii="Times New Roman" w:hAnsi="Times New Roman" w:cs="Times New Roman"/>
          <w:lang w:val="en-GB"/>
        </w:rPr>
        <w:t xml:space="preserve"> </w:t>
      </w:r>
      <w:r w:rsidR="004C273E" w:rsidRPr="000132EF">
        <w:rPr>
          <w:rFonts w:ascii="Times New Roman" w:hAnsi="Times New Roman" w:cs="Times New Roman"/>
          <w:lang w:val="en-GB"/>
        </w:rPr>
        <w:t>represen</w:t>
      </w:r>
      <w:r w:rsidR="00835F74" w:rsidRPr="000132EF">
        <w:rPr>
          <w:rFonts w:ascii="Times New Roman" w:hAnsi="Times New Roman" w:cs="Times New Roman"/>
          <w:lang w:val="en-GB"/>
        </w:rPr>
        <w:t>t</w:t>
      </w:r>
      <w:r w:rsidR="004C273E" w:rsidRPr="000132EF">
        <w:rPr>
          <w:rFonts w:ascii="Times New Roman" w:hAnsi="Times New Roman" w:cs="Times New Roman"/>
          <w:lang w:val="en-GB"/>
        </w:rPr>
        <w:t>s</w:t>
      </w:r>
      <w:r w:rsidR="002B6AE9" w:rsidRPr="000132EF">
        <w:rPr>
          <w:rFonts w:ascii="Times New Roman" w:hAnsi="Times New Roman" w:cs="Times New Roman"/>
          <w:lang w:val="en-GB"/>
        </w:rPr>
        <w:t xml:space="preserve"> a potential therapeutic target</w:t>
      </w:r>
      <w:r w:rsidR="00262D16" w:rsidRPr="000132EF">
        <w:rPr>
          <w:rFonts w:ascii="Times New Roman" w:hAnsi="Times New Roman" w:cs="Times New Roman"/>
          <w:lang w:val="en-GB"/>
        </w:rPr>
        <w:t xml:space="preserve"> </w:t>
      </w:r>
      <w:r w:rsidR="006E1911">
        <w:rPr>
          <w:rFonts w:ascii="Times New Roman" w:hAnsi="Times New Roman" w:cs="Times New Roman"/>
          <w:lang w:val="en-GB"/>
        </w:rPr>
        <w:t xml:space="preserve">against </w:t>
      </w:r>
      <w:r w:rsidR="00790161" w:rsidRPr="000132EF">
        <w:rPr>
          <w:rFonts w:ascii="Times New Roman" w:hAnsi="Times New Roman" w:cs="Times New Roman"/>
          <w:lang w:val="en-GB"/>
        </w:rPr>
        <w:t xml:space="preserve">EC dysfunction in </w:t>
      </w:r>
      <w:r w:rsidR="00262D16" w:rsidRPr="000132EF">
        <w:rPr>
          <w:rFonts w:ascii="Times New Roman" w:hAnsi="Times New Roman" w:cs="Times New Roman"/>
          <w:lang w:val="en-GB"/>
        </w:rPr>
        <w:t>cardiovascular disease</w:t>
      </w:r>
      <w:r w:rsidR="006E1911">
        <w:rPr>
          <w:rFonts w:ascii="Times New Roman" w:hAnsi="Times New Roman" w:cs="Times New Roman"/>
          <w:lang w:val="en-GB"/>
        </w:rPr>
        <w:t xml:space="preserve"> and redox </w:t>
      </w:r>
      <w:proofErr w:type="spellStart"/>
      <w:r w:rsidR="006E1911" w:rsidRPr="006E1911">
        <w:rPr>
          <w:rFonts w:ascii="Times New Roman" w:hAnsi="Times New Roman" w:cs="Times New Roman"/>
          <w:lang w:val="en-GB"/>
        </w:rPr>
        <w:t>dyshomeostasis</w:t>
      </w:r>
      <w:proofErr w:type="spellEnd"/>
      <w:r w:rsidR="006E1911">
        <w:rPr>
          <w:rFonts w:ascii="Times New Roman" w:hAnsi="Times New Roman" w:cs="Times New Roman"/>
          <w:lang w:val="en-GB"/>
        </w:rPr>
        <w:t xml:space="preserve"> in ageing</w:t>
      </w:r>
      <w:r w:rsidR="00262D16" w:rsidRPr="000132EF">
        <w:rPr>
          <w:rFonts w:ascii="Times New Roman" w:hAnsi="Times New Roman" w:cs="Times New Roman"/>
          <w:lang w:val="en-GB"/>
        </w:rPr>
        <w:t>.</w:t>
      </w:r>
    </w:p>
    <w:p w14:paraId="41221362" w14:textId="0F78B7B8" w:rsidR="0008576E" w:rsidRPr="000132EF" w:rsidRDefault="0008576E" w:rsidP="00625CD6">
      <w:pPr>
        <w:spacing w:line="360" w:lineRule="auto"/>
        <w:jc w:val="both"/>
        <w:rPr>
          <w:rFonts w:ascii="Times New Roman" w:hAnsi="Times New Roman" w:cs="Times New Roman"/>
          <w:b/>
          <w:sz w:val="24"/>
          <w:szCs w:val="24"/>
          <w:lang w:val="en-GB"/>
        </w:rPr>
      </w:pPr>
      <w:r w:rsidRPr="000132EF">
        <w:rPr>
          <w:rFonts w:ascii="Times New Roman" w:hAnsi="Times New Roman" w:cs="Times New Roman"/>
          <w:b/>
          <w:sz w:val="24"/>
          <w:szCs w:val="24"/>
          <w:lang w:val="en-GB"/>
        </w:rPr>
        <w:t>Key words</w:t>
      </w:r>
    </w:p>
    <w:p w14:paraId="534E693F" w14:textId="0B97DAA3" w:rsidR="0008576E" w:rsidRPr="000132EF" w:rsidRDefault="0008576E" w:rsidP="00625CD6">
      <w:pPr>
        <w:spacing w:line="360" w:lineRule="auto"/>
        <w:jc w:val="both"/>
        <w:rPr>
          <w:rFonts w:ascii="Times New Roman" w:hAnsi="Times New Roman" w:cs="Times New Roman"/>
          <w:b/>
          <w:sz w:val="24"/>
          <w:szCs w:val="24"/>
          <w:lang w:val="en-GB"/>
        </w:rPr>
      </w:pPr>
      <w:r w:rsidRPr="000132EF">
        <w:rPr>
          <w:rFonts w:ascii="Times New Roman" w:hAnsi="Times New Roman" w:cs="Times New Roman"/>
          <w:szCs w:val="24"/>
          <w:lang w:val="en-GB"/>
        </w:rPr>
        <w:t>Endothelial glycocalyx;</w:t>
      </w:r>
      <w:r w:rsidR="000349C5" w:rsidRPr="000132EF">
        <w:rPr>
          <w:rFonts w:ascii="Times New Roman" w:hAnsi="Times New Roman" w:cs="Times New Roman"/>
          <w:szCs w:val="24"/>
          <w:lang w:val="en-GB"/>
        </w:rPr>
        <w:t xml:space="preserve"> Glutamate-cysteine ligase; Heme oxygenase-1; Hemodynamic </w:t>
      </w:r>
      <w:r w:rsidRPr="000132EF">
        <w:rPr>
          <w:rFonts w:ascii="Times New Roman" w:hAnsi="Times New Roman" w:cs="Times New Roman"/>
          <w:szCs w:val="24"/>
          <w:lang w:val="en-GB"/>
        </w:rPr>
        <w:t xml:space="preserve">shear stress; </w:t>
      </w:r>
      <w:r w:rsidR="000349C5" w:rsidRPr="000132EF">
        <w:rPr>
          <w:rFonts w:ascii="Times New Roman" w:hAnsi="Times New Roman" w:cs="Times New Roman"/>
          <w:szCs w:val="24"/>
          <w:lang w:val="en-GB"/>
        </w:rPr>
        <w:t xml:space="preserve">Mechanotransduction; NAD(P)H quinone oxidoreductase-1; Neuraminidase; Nrf2; Sialic </w:t>
      </w:r>
      <w:r w:rsidRPr="000132EF">
        <w:rPr>
          <w:rFonts w:ascii="Times New Roman" w:hAnsi="Times New Roman" w:cs="Times New Roman"/>
          <w:szCs w:val="24"/>
          <w:lang w:val="en-GB"/>
        </w:rPr>
        <w:t>acid</w:t>
      </w:r>
      <w:r w:rsidR="000349C5" w:rsidRPr="000132EF">
        <w:rPr>
          <w:rFonts w:ascii="Times New Roman" w:hAnsi="Times New Roman" w:cs="Times New Roman"/>
          <w:szCs w:val="24"/>
          <w:lang w:val="en-GB"/>
        </w:rPr>
        <w:t>.</w:t>
      </w:r>
    </w:p>
    <w:p w14:paraId="3F14D249" w14:textId="77777777" w:rsidR="00663F31" w:rsidRPr="000132EF" w:rsidRDefault="00663F31" w:rsidP="00625CD6">
      <w:pPr>
        <w:spacing w:line="360" w:lineRule="auto"/>
        <w:jc w:val="both"/>
        <w:rPr>
          <w:rFonts w:ascii="Times New Roman" w:hAnsi="Times New Roman" w:cs="Times New Roman"/>
          <w:b/>
          <w:sz w:val="24"/>
          <w:szCs w:val="24"/>
          <w:lang w:val="en-GB"/>
        </w:rPr>
      </w:pPr>
    </w:p>
    <w:p w14:paraId="2094A5AF" w14:textId="6B97F166" w:rsidR="0099692A" w:rsidRPr="000132EF" w:rsidRDefault="0023343F" w:rsidP="00625CD6">
      <w:pPr>
        <w:spacing w:line="360" w:lineRule="auto"/>
        <w:jc w:val="both"/>
        <w:rPr>
          <w:rFonts w:ascii="Times New Roman" w:hAnsi="Times New Roman" w:cs="Times New Roman"/>
          <w:b/>
          <w:sz w:val="24"/>
          <w:szCs w:val="24"/>
          <w:lang w:val="en-GB"/>
        </w:rPr>
      </w:pPr>
      <w:r w:rsidRPr="000132EF">
        <w:rPr>
          <w:rFonts w:ascii="Times New Roman" w:hAnsi="Times New Roman" w:cs="Times New Roman"/>
          <w:b/>
          <w:sz w:val="24"/>
          <w:szCs w:val="24"/>
          <w:lang w:val="en-GB"/>
        </w:rPr>
        <w:t>Abbreviatio</w:t>
      </w:r>
      <w:r w:rsidR="00253E9F" w:rsidRPr="000132EF">
        <w:rPr>
          <w:rFonts w:ascii="Times New Roman" w:hAnsi="Times New Roman" w:cs="Times New Roman"/>
          <w:b/>
          <w:sz w:val="24"/>
          <w:szCs w:val="24"/>
          <w:lang w:val="en-GB"/>
        </w:rPr>
        <w:t>n</w:t>
      </w:r>
      <w:r w:rsidRPr="000132EF">
        <w:rPr>
          <w:rFonts w:ascii="Times New Roman" w:hAnsi="Times New Roman" w:cs="Times New Roman"/>
          <w:b/>
          <w:sz w:val="24"/>
          <w:szCs w:val="24"/>
          <w:lang w:val="en-GB"/>
        </w:rPr>
        <w:t>s</w:t>
      </w:r>
    </w:p>
    <w:p w14:paraId="0D879E55" w14:textId="3F3C5BD1" w:rsidR="00743734" w:rsidRPr="000132EF" w:rsidRDefault="00C31FAB" w:rsidP="00625CD6">
      <w:pPr>
        <w:spacing w:line="360" w:lineRule="auto"/>
        <w:jc w:val="both"/>
        <w:rPr>
          <w:rFonts w:ascii="Times New Roman" w:hAnsi="Times New Roman" w:cs="Times New Roman"/>
          <w:szCs w:val="24"/>
          <w:lang w:val="en-GB"/>
        </w:rPr>
      </w:pPr>
      <w:r w:rsidRPr="000132EF">
        <w:rPr>
          <w:rFonts w:ascii="Times New Roman" w:hAnsi="Times New Roman" w:cs="Times New Roman"/>
          <w:szCs w:val="24"/>
          <w:lang w:val="en-GB"/>
        </w:rPr>
        <w:t>ARE</w:t>
      </w:r>
      <w:r w:rsidR="00A573CF" w:rsidRPr="000132EF">
        <w:rPr>
          <w:rFonts w:ascii="Times New Roman" w:hAnsi="Times New Roman" w:cs="Times New Roman"/>
          <w:szCs w:val="24"/>
          <w:lang w:val="en-GB"/>
        </w:rPr>
        <w:t xml:space="preserve">, </w:t>
      </w:r>
      <w:r w:rsidRPr="000132EF">
        <w:rPr>
          <w:rFonts w:ascii="Times New Roman" w:hAnsi="Times New Roman" w:cs="Times New Roman"/>
          <w:szCs w:val="24"/>
          <w:lang w:val="en-GB"/>
        </w:rPr>
        <w:t>antioxidant response element</w:t>
      </w:r>
      <w:r w:rsidR="00A573CF" w:rsidRPr="000132EF">
        <w:rPr>
          <w:rFonts w:ascii="Times New Roman" w:hAnsi="Times New Roman" w:cs="Times New Roman"/>
          <w:szCs w:val="24"/>
          <w:lang w:val="en-GB"/>
        </w:rPr>
        <w:t xml:space="preserve">; </w:t>
      </w:r>
      <w:r w:rsidR="00F85AC7" w:rsidRPr="000132EF">
        <w:rPr>
          <w:rFonts w:ascii="Times New Roman" w:hAnsi="Times New Roman" w:cs="Times New Roman"/>
          <w:szCs w:val="24"/>
          <w:lang w:val="en-GB"/>
        </w:rPr>
        <w:t xml:space="preserve">EC, endothelial cell; </w:t>
      </w:r>
      <w:r w:rsidR="00D418D7" w:rsidRPr="000132EF">
        <w:rPr>
          <w:rFonts w:ascii="Times New Roman" w:hAnsi="Times New Roman" w:cs="Times New Roman"/>
          <w:szCs w:val="24"/>
          <w:lang w:val="en-GB"/>
        </w:rPr>
        <w:t xml:space="preserve">GAG, </w:t>
      </w:r>
      <w:proofErr w:type="spellStart"/>
      <w:r w:rsidR="00D418D7" w:rsidRPr="000132EF">
        <w:rPr>
          <w:rFonts w:ascii="Times New Roman" w:hAnsi="Times New Roman" w:cs="Times New Roman"/>
          <w:szCs w:val="24"/>
          <w:lang w:val="en-GB"/>
        </w:rPr>
        <w:t>glycosaminoclycan</w:t>
      </w:r>
      <w:proofErr w:type="spellEnd"/>
      <w:r w:rsidR="00D418D7" w:rsidRPr="000132EF">
        <w:rPr>
          <w:rFonts w:ascii="Times New Roman" w:hAnsi="Times New Roman" w:cs="Times New Roman"/>
          <w:szCs w:val="24"/>
          <w:lang w:val="en-GB"/>
        </w:rPr>
        <w:t xml:space="preserve">; </w:t>
      </w:r>
      <w:r w:rsidRPr="000132EF">
        <w:rPr>
          <w:rFonts w:ascii="Times New Roman" w:hAnsi="Times New Roman" w:cs="Times New Roman"/>
          <w:szCs w:val="24"/>
          <w:lang w:val="en-GB"/>
        </w:rPr>
        <w:t>GCL</w:t>
      </w:r>
      <w:r w:rsidR="00DB3C6C" w:rsidRPr="000132EF">
        <w:rPr>
          <w:rFonts w:ascii="Times New Roman" w:hAnsi="Times New Roman" w:cs="Times New Roman"/>
          <w:szCs w:val="24"/>
          <w:lang w:val="en-GB"/>
        </w:rPr>
        <w:t>M</w:t>
      </w:r>
      <w:r w:rsidR="00A573CF" w:rsidRPr="000132EF">
        <w:rPr>
          <w:rFonts w:ascii="Times New Roman" w:hAnsi="Times New Roman" w:cs="Times New Roman"/>
          <w:szCs w:val="24"/>
          <w:lang w:val="en-GB"/>
        </w:rPr>
        <w:t xml:space="preserve">, </w:t>
      </w:r>
      <w:r w:rsidRPr="000132EF">
        <w:rPr>
          <w:rFonts w:ascii="Times New Roman" w:hAnsi="Times New Roman" w:cs="Times New Roman"/>
          <w:szCs w:val="24"/>
          <w:lang w:val="en-GB"/>
        </w:rPr>
        <w:t xml:space="preserve">glutamate-cysteine ligase </w:t>
      </w:r>
      <w:r w:rsidR="00DB3C6C" w:rsidRPr="000132EF">
        <w:rPr>
          <w:rFonts w:ascii="Times New Roman" w:hAnsi="Times New Roman" w:cs="Times New Roman"/>
          <w:szCs w:val="24"/>
          <w:lang w:val="en-GB"/>
        </w:rPr>
        <w:t>modifier</w:t>
      </w:r>
      <w:r w:rsidRPr="000132EF">
        <w:rPr>
          <w:rFonts w:ascii="Times New Roman" w:hAnsi="Times New Roman" w:cs="Times New Roman"/>
          <w:szCs w:val="24"/>
          <w:lang w:val="en-GB"/>
        </w:rPr>
        <w:t xml:space="preserve"> subunit</w:t>
      </w:r>
      <w:r w:rsidR="00A573CF" w:rsidRPr="000132EF">
        <w:rPr>
          <w:rFonts w:ascii="Times New Roman" w:hAnsi="Times New Roman" w:cs="Times New Roman"/>
          <w:szCs w:val="24"/>
          <w:lang w:val="en-GB"/>
        </w:rPr>
        <w:t>;</w:t>
      </w:r>
      <w:r w:rsidR="00DB3C6C" w:rsidRPr="000132EF">
        <w:rPr>
          <w:rFonts w:ascii="Times New Roman" w:hAnsi="Times New Roman" w:cs="Times New Roman"/>
          <w:szCs w:val="24"/>
          <w:lang w:val="en-GB"/>
        </w:rPr>
        <w:t xml:space="preserve"> </w:t>
      </w:r>
      <w:r w:rsidR="00881250" w:rsidRPr="000132EF">
        <w:rPr>
          <w:rFonts w:ascii="Times New Roman" w:hAnsi="Times New Roman" w:cs="Times New Roman"/>
          <w:szCs w:val="24"/>
          <w:lang w:val="en-GB"/>
        </w:rPr>
        <w:t xml:space="preserve">GCX, glycocalyx; </w:t>
      </w:r>
      <w:r w:rsidRPr="000132EF">
        <w:rPr>
          <w:rFonts w:ascii="Times New Roman" w:hAnsi="Times New Roman" w:cs="Times New Roman"/>
          <w:szCs w:val="24"/>
          <w:lang w:val="en-GB"/>
        </w:rPr>
        <w:t>HO-1</w:t>
      </w:r>
      <w:r w:rsidR="00A573CF" w:rsidRPr="000132EF">
        <w:rPr>
          <w:rFonts w:ascii="Times New Roman" w:hAnsi="Times New Roman" w:cs="Times New Roman"/>
          <w:szCs w:val="24"/>
          <w:lang w:val="en-GB"/>
        </w:rPr>
        <w:t xml:space="preserve">, </w:t>
      </w:r>
      <w:proofErr w:type="spellStart"/>
      <w:r w:rsidRPr="000132EF">
        <w:rPr>
          <w:rFonts w:ascii="Times New Roman" w:hAnsi="Times New Roman" w:cs="Times New Roman"/>
          <w:szCs w:val="24"/>
          <w:lang w:val="en-GB"/>
        </w:rPr>
        <w:t>heme</w:t>
      </w:r>
      <w:proofErr w:type="spellEnd"/>
      <w:r w:rsidRPr="000132EF">
        <w:rPr>
          <w:rFonts w:ascii="Times New Roman" w:hAnsi="Times New Roman" w:cs="Times New Roman"/>
          <w:szCs w:val="24"/>
          <w:lang w:val="en-GB"/>
        </w:rPr>
        <w:t xml:space="preserve"> oxygenase-1</w:t>
      </w:r>
      <w:r w:rsidR="00A573CF" w:rsidRPr="000132EF">
        <w:rPr>
          <w:rFonts w:ascii="Times New Roman" w:hAnsi="Times New Roman" w:cs="Times New Roman"/>
          <w:szCs w:val="24"/>
          <w:lang w:val="en-GB"/>
        </w:rPr>
        <w:t xml:space="preserve">; </w:t>
      </w:r>
      <w:r w:rsidR="0032082B" w:rsidRPr="000132EF">
        <w:rPr>
          <w:rFonts w:ascii="Times New Roman" w:hAnsi="Times New Roman" w:cs="Times New Roman"/>
          <w:szCs w:val="24"/>
          <w:lang w:val="en-GB"/>
        </w:rPr>
        <w:t xml:space="preserve">HS, heparan sulphate; </w:t>
      </w:r>
      <w:r w:rsidRPr="000132EF">
        <w:rPr>
          <w:rFonts w:ascii="Times New Roman" w:hAnsi="Times New Roman" w:cs="Times New Roman"/>
          <w:szCs w:val="24"/>
          <w:lang w:val="en-GB"/>
        </w:rPr>
        <w:t>KEAP1</w:t>
      </w:r>
      <w:r w:rsidR="00A573CF" w:rsidRPr="000132EF">
        <w:rPr>
          <w:rFonts w:ascii="Times New Roman" w:hAnsi="Times New Roman" w:cs="Times New Roman"/>
          <w:szCs w:val="24"/>
          <w:lang w:val="en-GB"/>
        </w:rPr>
        <w:t xml:space="preserve">, </w:t>
      </w:r>
      <w:proofErr w:type="spellStart"/>
      <w:r w:rsidRPr="000132EF">
        <w:rPr>
          <w:rFonts w:ascii="Times New Roman" w:hAnsi="Times New Roman" w:cs="Times New Roman"/>
          <w:szCs w:val="24"/>
          <w:lang w:val="en-GB"/>
        </w:rPr>
        <w:t>Kelch</w:t>
      </w:r>
      <w:proofErr w:type="spellEnd"/>
      <w:r w:rsidRPr="000132EF">
        <w:rPr>
          <w:rFonts w:ascii="Times New Roman" w:hAnsi="Times New Roman" w:cs="Times New Roman"/>
          <w:szCs w:val="24"/>
          <w:lang w:val="en-GB"/>
        </w:rPr>
        <w:t>-like ECH-associated protein 1</w:t>
      </w:r>
      <w:r w:rsidR="00A573CF" w:rsidRPr="000132EF">
        <w:rPr>
          <w:rFonts w:ascii="Times New Roman" w:hAnsi="Times New Roman" w:cs="Times New Roman"/>
          <w:szCs w:val="24"/>
          <w:lang w:val="en-GB"/>
        </w:rPr>
        <w:t>;</w:t>
      </w:r>
      <w:r w:rsidR="00306EDD" w:rsidRPr="000132EF">
        <w:rPr>
          <w:rFonts w:ascii="Times New Roman" w:hAnsi="Times New Roman" w:cs="Times New Roman"/>
          <w:szCs w:val="24"/>
          <w:lang w:val="en-GB"/>
        </w:rPr>
        <w:t xml:space="preserve"> </w:t>
      </w:r>
      <w:proofErr w:type="spellStart"/>
      <w:r w:rsidR="00DB3C6C" w:rsidRPr="000132EF">
        <w:rPr>
          <w:rFonts w:ascii="Times New Roman" w:hAnsi="Times New Roman" w:cs="Times New Roman"/>
          <w:szCs w:val="24"/>
          <w:lang w:val="en-GB"/>
        </w:rPr>
        <w:t>Klf</w:t>
      </w:r>
      <w:proofErr w:type="spellEnd"/>
      <w:r w:rsidR="00DB3C6C" w:rsidRPr="000132EF">
        <w:rPr>
          <w:rFonts w:ascii="Times New Roman" w:hAnsi="Times New Roman" w:cs="Times New Roman"/>
          <w:szCs w:val="24"/>
          <w:lang w:val="en-GB"/>
        </w:rPr>
        <w:t xml:space="preserve">, </w:t>
      </w:r>
      <w:proofErr w:type="spellStart"/>
      <w:r w:rsidR="00DB3C6C" w:rsidRPr="000132EF">
        <w:rPr>
          <w:rFonts w:ascii="Times New Roman" w:eastAsia="MS Mincho" w:hAnsi="Times New Roman" w:cs="Times New Roman"/>
          <w:lang w:eastAsia="zh-CN"/>
        </w:rPr>
        <w:t>Krüppel</w:t>
      </w:r>
      <w:proofErr w:type="spellEnd"/>
      <w:r w:rsidR="00DB3C6C" w:rsidRPr="000132EF">
        <w:rPr>
          <w:rFonts w:ascii="Times New Roman" w:eastAsia="MS Mincho" w:hAnsi="Times New Roman" w:cs="Times New Roman"/>
          <w:lang w:eastAsia="zh-CN"/>
        </w:rPr>
        <w:t>-like factor</w:t>
      </w:r>
      <w:r w:rsidR="00DB3C6C" w:rsidRPr="000132EF">
        <w:rPr>
          <w:rFonts w:ascii="Times New Roman" w:hAnsi="Times New Roman" w:cs="Times New Roman"/>
          <w:szCs w:val="24"/>
        </w:rPr>
        <w:t xml:space="preserve">; </w:t>
      </w:r>
      <w:r w:rsidR="00AA0A21" w:rsidRPr="000132EF">
        <w:rPr>
          <w:rFonts w:ascii="Times New Roman" w:hAnsi="Times New Roman" w:cs="Times New Roman"/>
          <w:szCs w:val="24"/>
        </w:rPr>
        <w:t xml:space="preserve">NEU1, neuraminidase-1; </w:t>
      </w:r>
      <w:r w:rsidR="00625CD6" w:rsidRPr="000132EF">
        <w:rPr>
          <w:rFonts w:ascii="Times New Roman" w:eastAsia="MS Mincho" w:hAnsi="Times New Roman" w:cs="Times New Roman"/>
          <w:lang w:eastAsia="zh-CN"/>
        </w:rPr>
        <w:t>NF-</w:t>
      </w:r>
      <w:r w:rsidR="00625CD6" w:rsidRPr="000132EF">
        <w:rPr>
          <w:rFonts w:ascii="Times New Roman" w:eastAsia="MS Mincho" w:hAnsi="Times New Roman" w:cs="Times New Roman"/>
          <w:lang w:val="el-GR" w:eastAsia="zh-CN"/>
        </w:rPr>
        <w:t>κ</w:t>
      </w:r>
      <w:r w:rsidR="00625CD6" w:rsidRPr="000132EF">
        <w:rPr>
          <w:rFonts w:ascii="Times New Roman" w:eastAsia="MS Mincho" w:hAnsi="Times New Roman" w:cs="Times New Roman"/>
          <w:lang w:eastAsia="zh-CN"/>
        </w:rPr>
        <w:t>B, nuclear transcription factor-</w:t>
      </w:r>
      <w:r w:rsidR="00625CD6" w:rsidRPr="000132EF">
        <w:rPr>
          <w:rFonts w:ascii="Times New Roman" w:eastAsia="MS Mincho" w:hAnsi="Times New Roman" w:cs="Times New Roman"/>
          <w:lang w:val="el-GR" w:eastAsia="zh-CN"/>
        </w:rPr>
        <w:t>κ</w:t>
      </w:r>
      <w:r w:rsidR="00625CD6" w:rsidRPr="000132EF">
        <w:rPr>
          <w:rFonts w:ascii="Times New Roman" w:eastAsia="MS Mincho" w:hAnsi="Times New Roman" w:cs="Times New Roman"/>
          <w:lang w:eastAsia="zh-CN"/>
        </w:rPr>
        <w:t xml:space="preserve">B; </w:t>
      </w:r>
      <w:r w:rsidR="00806BD1" w:rsidRPr="000132EF">
        <w:rPr>
          <w:rFonts w:ascii="Times New Roman" w:hAnsi="Times New Roman" w:cs="Times New Roman"/>
          <w:szCs w:val="24"/>
          <w:lang w:val="en-GB"/>
        </w:rPr>
        <w:t xml:space="preserve">NQO-1, NAD(P)H quinone oxidoreductase-1; </w:t>
      </w:r>
      <w:r w:rsidR="00881250" w:rsidRPr="000132EF">
        <w:rPr>
          <w:rFonts w:ascii="Times New Roman" w:hAnsi="Times New Roman" w:cs="Times New Roman"/>
          <w:szCs w:val="24"/>
          <w:lang w:val="en-GB"/>
        </w:rPr>
        <w:t>Nrf2</w:t>
      </w:r>
      <w:r w:rsidR="00306EDD" w:rsidRPr="000132EF">
        <w:rPr>
          <w:rFonts w:ascii="Times New Roman" w:hAnsi="Times New Roman" w:cs="Times New Roman"/>
          <w:szCs w:val="24"/>
          <w:lang w:val="en-GB"/>
        </w:rPr>
        <w:t xml:space="preserve">, </w:t>
      </w:r>
      <w:r w:rsidR="00AC478D" w:rsidRPr="000132EF">
        <w:rPr>
          <w:rFonts w:ascii="Times New Roman" w:hAnsi="Times New Roman" w:cs="Times New Roman"/>
          <w:bCs/>
          <w:lang w:val="en-GB"/>
        </w:rPr>
        <w:t>nuclear factor erythroid 2–related factor 2</w:t>
      </w:r>
      <w:r w:rsidR="00306EDD" w:rsidRPr="000132EF">
        <w:rPr>
          <w:rFonts w:ascii="Times New Roman" w:hAnsi="Times New Roman" w:cs="Times New Roman"/>
          <w:szCs w:val="24"/>
          <w:lang w:val="en-GB"/>
        </w:rPr>
        <w:t xml:space="preserve">; </w:t>
      </w:r>
      <w:r w:rsidR="00806BD1" w:rsidRPr="000132EF">
        <w:rPr>
          <w:rFonts w:ascii="Times New Roman" w:hAnsi="Times New Roman" w:cs="Times New Roman"/>
          <w:szCs w:val="24"/>
          <w:lang w:val="en-GB"/>
        </w:rPr>
        <w:t xml:space="preserve">OSS, oscillatory shear stress; </w:t>
      </w:r>
      <w:r w:rsidRPr="000132EF">
        <w:rPr>
          <w:rFonts w:ascii="Times New Roman" w:hAnsi="Times New Roman" w:cs="Times New Roman"/>
          <w:szCs w:val="24"/>
          <w:lang w:val="en-GB"/>
        </w:rPr>
        <w:t>ROS</w:t>
      </w:r>
      <w:r w:rsidR="00306EDD" w:rsidRPr="000132EF">
        <w:rPr>
          <w:rFonts w:ascii="Times New Roman" w:hAnsi="Times New Roman" w:cs="Times New Roman"/>
          <w:szCs w:val="24"/>
          <w:lang w:val="en-GB"/>
        </w:rPr>
        <w:t xml:space="preserve">, </w:t>
      </w:r>
      <w:r w:rsidRPr="000132EF">
        <w:rPr>
          <w:rFonts w:ascii="Times New Roman" w:hAnsi="Times New Roman" w:cs="Times New Roman"/>
          <w:szCs w:val="24"/>
          <w:lang w:val="en-GB"/>
        </w:rPr>
        <w:t>reactive oxygen species</w:t>
      </w:r>
      <w:r w:rsidR="00306EDD" w:rsidRPr="000132EF">
        <w:rPr>
          <w:rFonts w:ascii="Times New Roman" w:hAnsi="Times New Roman" w:cs="Times New Roman"/>
          <w:szCs w:val="24"/>
          <w:lang w:val="en-GB"/>
        </w:rPr>
        <w:t xml:space="preserve">; </w:t>
      </w:r>
      <w:r w:rsidR="00DB3C6C" w:rsidRPr="000132EF">
        <w:rPr>
          <w:rFonts w:ascii="Times New Roman" w:hAnsi="Times New Roman" w:cs="Times New Roman"/>
          <w:szCs w:val="24"/>
          <w:lang w:val="en-GB"/>
        </w:rPr>
        <w:t>SIA, sialic acid</w:t>
      </w:r>
      <w:r w:rsidR="00806BD1" w:rsidRPr="000132EF">
        <w:rPr>
          <w:rFonts w:ascii="Times New Roman" w:hAnsi="Times New Roman" w:cs="Times New Roman"/>
          <w:szCs w:val="24"/>
          <w:lang w:val="en-GB"/>
        </w:rPr>
        <w:t xml:space="preserve">; </w:t>
      </w:r>
      <w:r w:rsidR="00CD2A7C" w:rsidRPr="000132EF">
        <w:rPr>
          <w:rFonts w:ascii="Times New Roman" w:hAnsi="Times New Roman" w:cs="Times New Roman"/>
          <w:szCs w:val="24"/>
          <w:lang w:val="en-GB"/>
        </w:rPr>
        <w:t>USS, unidirectional shear stress</w:t>
      </w:r>
      <w:r w:rsidR="00625CD6" w:rsidRPr="000132EF">
        <w:rPr>
          <w:rFonts w:ascii="Times New Roman" w:hAnsi="Times New Roman" w:cs="Times New Roman"/>
          <w:szCs w:val="24"/>
          <w:lang w:val="en-GB"/>
        </w:rPr>
        <w:t>; VCAM-1, vascular cell adhesion molecule-1</w:t>
      </w:r>
      <w:r w:rsidR="00CD2A7C" w:rsidRPr="000132EF">
        <w:rPr>
          <w:rFonts w:ascii="Times New Roman" w:hAnsi="Times New Roman" w:cs="Times New Roman"/>
          <w:szCs w:val="24"/>
          <w:lang w:val="en-GB"/>
        </w:rPr>
        <w:t>.</w:t>
      </w:r>
    </w:p>
    <w:p w14:paraId="3B427B71" w14:textId="77777777" w:rsidR="009A7548" w:rsidRPr="000132EF" w:rsidRDefault="009A7548" w:rsidP="00625CD6">
      <w:pPr>
        <w:spacing w:line="360" w:lineRule="auto"/>
        <w:jc w:val="both"/>
        <w:rPr>
          <w:rFonts w:ascii="Times New Roman" w:hAnsi="Times New Roman" w:cs="Times New Roman"/>
          <w:b/>
          <w:sz w:val="24"/>
          <w:szCs w:val="20"/>
          <w:lang w:val="en-GB"/>
        </w:rPr>
      </w:pPr>
    </w:p>
    <w:p w14:paraId="2E4B8C35" w14:textId="26D1CFC3" w:rsidR="00CD40D9" w:rsidRPr="000132EF" w:rsidRDefault="00CB45BC" w:rsidP="00625CD6">
      <w:pPr>
        <w:spacing w:line="240" w:lineRule="auto"/>
        <w:jc w:val="both"/>
        <w:rPr>
          <w:rFonts w:ascii="Times New Roman" w:hAnsi="Times New Roman" w:cs="Times New Roman"/>
          <w:b/>
          <w:sz w:val="24"/>
          <w:szCs w:val="20"/>
        </w:rPr>
      </w:pPr>
      <w:r w:rsidRPr="000132EF">
        <w:rPr>
          <w:rFonts w:ascii="Times New Roman" w:hAnsi="Times New Roman" w:cs="Times New Roman"/>
          <w:b/>
          <w:sz w:val="24"/>
          <w:szCs w:val="20"/>
          <w:lang w:val="en-GB"/>
        </w:rPr>
        <w:lastRenderedPageBreak/>
        <w:t>1.</w:t>
      </w:r>
      <w:r w:rsidRPr="000132EF">
        <w:rPr>
          <w:rFonts w:ascii="Times New Roman" w:hAnsi="Times New Roman" w:cs="Times New Roman"/>
          <w:b/>
          <w:sz w:val="24"/>
          <w:szCs w:val="20"/>
        </w:rPr>
        <w:t xml:space="preserve"> </w:t>
      </w:r>
      <w:r w:rsidR="00EA23F1" w:rsidRPr="000132EF">
        <w:rPr>
          <w:rFonts w:ascii="Times New Roman" w:hAnsi="Times New Roman" w:cs="Times New Roman"/>
          <w:b/>
          <w:sz w:val="24"/>
          <w:szCs w:val="20"/>
        </w:rPr>
        <w:t>Introduction</w:t>
      </w:r>
    </w:p>
    <w:p w14:paraId="78CDE006" w14:textId="09A6969B" w:rsidR="00BE34A0" w:rsidRPr="000132EF" w:rsidRDefault="005868BE" w:rsidP="00625CD6">
      <w:pPr>
        <w:spacing w:line="360" w:lineRule="auto"/>
        <w:contextualSpacing/>
        <w:jc w:val="both"/>
        <w:rPr>
          <w:rFonts w:ascii="Times New Roman" w:eastAsia="MS Mincho" w:hAnsi="Times New Roman" w:cs="Times New Roman"/>
          <w:lang w:val="en-GB" w:eastAsia="zh-CN"/>
        </w:rPr>
      </w:pPr>
      <w:r w:rsidRPr="000132EF">
        <w:rPr>
          <w:rFonts w:ascii="Times New Roman" w:eastAsia="MS Mincho" w:hAnsi="Times New Roman" w:cs="Times New Roman"/>
          <w:lang w:val="en-GB" w:eastAsia="zh-CN"/>
        </w:rPr>
        <w:t>Vascular endothelial cell defences against oxidative stress are coordinated by the transcription factor Nrf2</w:t>
      </w:r>
      <w:r w:rsidR="006768A5" w:rsidRPr="000132EF">
        <w:rPr>
          <w:rFonts w:ascii="Times New Roman" w:eastAsia="MS Mincho" w:hAnsi="Times New Roman" w:cs="Times New Roman"/>
          <w:lang w:val="en-GB" w:eastAsia="zh-CN"/>
        </w:rPr>
        <w:t xml:space="preserve">, </w:t>
      </w:r>
      <w:r w:rsidRPr="000132EF">
        <w:rPr>
          <w:rFonts w:ascii="Times New Roman" w:eastAsia="MS Mincho" w:hAnsi="Times New Roman" w:cs="Times New Roman"/>
          <w:lang w:val="en-GB" w:eastAsia="zh-CN"/>
        </w:rPr>
        <w:t xml:space="preserve">which modulates </w:t>
      </w:r>
      <w:r w:rsidR="00BA74AA" w:rsidRPr="000132EF">
        <w:rPr>
          <w:rFonts w:ascii="Times New Roman" w:eastAsia="MS Mincho" w:hAnsi="Times New Roman" w:cs="Times New Roman"/>
          <w:lang w:val="en-GB" w:eastAsia="zh-CN"/>
        </w:rPr>
        <w:t xml:space="preserve">antioxidant </w:t>
      </w:r>
      <w:r w:rsidRPr="000132EF">
        <w:rPr>
          <w:rFonts w:ascii="Times New Roman" w:eastAsia="MS Mincho" w:hAnsi="Times New Roman" w:cs="Times New Roman"/>
          <w:lang w:val="en-GB" w:eastAsia="zh-CN"/>
        </w:rPr>
        <w:t>gene expression through binding to DNA sequences termed antioxidant response elements (ARE)</w:t>
      </w:r>
      <w:r w:rsidR="0003258C" w:rsidRPr="000132EF">
        <w:rPr>
          <w:rFonts w:ascii="Times New Roman" w:eastAsia="MS Mincho" w:hAnsi="Times New Roman" w:cs="Times New Roman"/>
          <w:lang w:val="en-GB" w:eastAsia="zh-CN"/>
        </w:rPr>
        <w:t xml:space="preserve"> </w:t>
      </w:r>
      <w:r w:rsidR="00810704" w:rsidRPr="000132EF">
        <w:rPr>
          <w:rFonts w:ascii="Times New Roman" w:eastAsia="MS Mincho" w:hAnsi="Times New Roman" w:cs="Times New Roman"/>
          <w:lang w:val="en-GB" w:eastAsia="zh-CN"/>
        </w:rPr>
        <w:fldChar w:fldCharType="begin"/>
      </w:r>
      <w:r w:rsidR="008D76CD" w:rsidRPr="000132EF">
        <w:rPr>
          <w:rFonts w:ascii="Times New Roman" w:eastAsia="MS Mincho" w:hAnsi="Times New Roman" w:cs="Times New Roman"/>
          <w:lang w:val="en-GB" w:eastAsia="zh-CN"/>
        </w:rPr>
        <w:instrText xml:space="preserve"> ADDIN EN.CITE &lt;EndNote&gt;&lt;Cite&gt;&lt;Author&gt;Wasserman&lt;/Author&gt;&lt;Year&gt;1997&lt;/Year&gt;&lt;RecNum&gt;4166&lt;/RecNum&gt;&lt;DisplayText&gt;[1]&lt;/DisplayText&gt;&lt;record&gt;&lt;rec-number&gt;4166&lt;/rec-number&gt;&lt;foreign-keys&gt;&lt;key app="EN" db-id="ppt0x2sprfx0wmepvd8p20pxap9r00fs92pw" timestamp="1532739924"&gt;4166&lt;/key&gt;&lt;/foreign-keys&gt;&lt;ref-type name="Journal Article"&gt;17&lt;/ref-type&gt;&lt;contributors&gt;&lt;authors&gt;&lt;author&gt;Wasserman, W. W.&lt;/author&gt;&lt;author&gt;Fahl, W. E.&lt;/author&gt;&lt;/authors&gt;&lt;/contributors&gt;&lt;auth-address&gt;McArdle Laboratory for Cancer Research, University of Wisconsin, 1400 University Avenue, Madison, WI 53706, USA.&lt;/auth-address&gt;&lt;titles&gt;&lt;title&gt;Functional antioxidant responsive elements&lt;/title&gt;&lt;secondary-title&gt;Proc Natl Acad Sci U S A&lt;/secondary-title&gt;&lt;/titles&gt;&lt;periodical&gt;&lt;full-title&gt;Proc Natl Acad Sci U S A&lt;/full-title&gt;&lt;abbr-1&gt;Proceedings of the National Academy of Sciences of the United States of America&lt;/abbr-1&gt;&lt;/periodical&gt;&lt;pages&gt;5361-6&lt;/pages&gt;&lt;volume&gt;94&lt;/volume&gt;&lt;number&gt;10&lt;/number&gt;&lt;edition&gt;1997/05/13&lt;/edition&gt;&lt;keywords&gt;&lt;keyword&gt;Animals&lt;/keyword&gt;&lt;keyword&gt;Antioxidants/*pharmacology&lt;/keyword&gt;&lt;keyword&gt;Base Composition&lt;/keyword&gt;&lt;keyword&gt;Base Sequence&lt;/keyword&gt;&lt;keyword&gt;Binding Sites&lt;/keyword&gt;&lt;keyword&gt;Carcinoma, Hepatocellular&lt;/keyword&gt;&lt;keyword&gt;Consensus Sequence&lt;/keyword&gt;&lt;keyword&gt;Ferritins/biosynthesis/genetics&lt;/keyword&gt;&lt;keyword&gt;Glutathione Transferase/biosynthesis&lt;/keyword&gt;&lt;keyword&gt;Humans&lt;/keyword&gt;&lt;keyword&gt;Information Systems&lt;/keyword&gt;&lt;keyword&gt;Liver Neoplasms&lt;/keyword&gt;&lt;keyword&gt;Mice&lt;/keyword&gt;&lt;keyword&gt;Mutagenesis, Site-Directed&lt;/keyword&gt;&lt;keyword&gt;Oligodeoxyribonucleotides&lt;/keyword&gt;&lt;keyword&gt;*Promoter Regions, Genetic&lt;/keyword&gt;&lt;keyword&gt;Transcription, Genetic/*drug effects&lt;/keyword&gt;&lt;keyword&gt;Tumor Cells, Cultured&lt;/keyword&gt;&lt;/keywords&gt;&lt;dates&gt;&lt;year&gt;1997&lt;/year&gt;&lt;pub-dates&gt;&lt;date&gt;May 13&lt;/date&gt;&lt;/pub-dates&gt;&lt;/dates&gt;&lt;isbn&gt;0027-8424 (Print)&amp;#xD;0027-8424 (Linking)&lt;/isbn&gt;&lt;accession-num&gt;9144242&lt;/accession-num&gt;&lt;urls&gt;&lt;related-urls&gt;&lt;url&gt;https://www.ncbi.nlm.nih.gov/pubmed/9144242&lt;/url&gt;&lt;/related-urls&gt;&lt;/urls&gt;&lt;custom2&gt;PMC24683&lt;/custom2&gt;&lt;/record&gt;&lt;/Cite&gt;&lt;/EndNote&gt;</w:instrText>
      </w:r>
      <w:r w:rsidR="00810704" w:rsidRPr="000132EF">
        <w:rPr>
          <w:rFonts w:ascii="Times New Roman" w:eastAsia="MS Mincho" w:hAnsi="Times New Roman" w:cs="Times New Roman"/>
          <w:lang w:val="en-GB" w:eastAsia="zh-CN"/>
        </w:rPr>
        <w:fldChar w:fldCharType="separate"/>
      </w:r>
      <w:r w:rsidR="00810704" w:rsidRPr="000132EF">
        <w:rPr>
          <w:rFonts w:ascii="Times New Roman" w:eastAsia="MS Mincho" w:hAnsi="Times New Roman" w:cs="Times New Roman"/>
          <w:noProof/>
          <w:lang w:val="en-GB" w:eastAsia="zh-CN"/>
        </w:rPr>
        <w:t>[</w:t>
      </w:r>
      <w:hyperlink w:anchor="_ENREF_1" w:tooltip="Wasserman, 1997 #4166" w:history="1">
        <w:r w:rsidR="00496700" w:rsidRPr="000132EF">
          <w:rPr>
            <w:rFonts w:ascii="Times New Roman" w:eastAsia="MS Mincho" w:hAnsi="Times New Roman" w:cs="Times New Roman"/>
            <w:noProof/>
            <w:lang w:val="en-GB" w:eastAsia="zh-CN"/>
          </w:rPr>
          <w:t>1</w:t>
        </w:r>
      </w:hyperlink>
      <w:r w:rsidR="00810704" w:rsidRPr="000132EF">
        <w:rPr>
          <w:rFonts w:ascii="Times New Roman" w:eastAsia="MS Mincho" w:hAnsi="Times New Roman" w:cs="Times New Roman"/>
          <w:noProof/>
          <w:lang w:val="en-GB" w:eastAsia="zh-CN"/>
        </w:rPr>
        <w:t>]</w:t>
      </w:r>
      <w:r w:rsidR="00810704" w:rsidRPr="000132EF">
        <w:rPr>
          <w:rFonts w:ascii="Times New Roman" w:eastAsia="MS Mincho" w:hAnsi="Times New Roman" w:cs="Times New Roman"/>
          <w:lang w:val="en-GB" w:eastAsia="zh-CN"/>
        </w:rPr>
        <w:fldChar w:fldCharType="end"/>
      </w:r>
      <w:r w:rsidRPr="000132EF">
        <w:rPr>
          <w:rFonts w:ascii="Times New Roman" w:eastAsia="MS Mincho" w:hAnsi="Times New Roman" w:cs="Times New Roman"/>
          <w:lang w:val="en-GB" w:eastAsia="zh-CN"/>
        </w:rPr>
        <w:t xml:space="preserve">. Under basal conditions, proteasomal degradation of constitutively synthesised Nrf2 is mediated by its cytosolic redox-sensitive partner </w:t>
      </w:r>
      <w:proofErr w:type="spellStart"/>
      <w:r w:rsidRPr="000132EF">
        <w:rPr>
          <w:rFonts w:ascii="Times New Roman" w:eastAsia="MS Mincho" w:hAnsi="Times New Roman" w:cs="Times New Roman"/>
          <w:lang w:val="en-GB" w:eastAsia="zh-CN"/>
        </w:rPr>
        <w:t>Kelch</w:t>
      </w:r>
      <w:proofErr w:type="spellEnd"/>
      <w:r w:rsidRPr="000132EF">
        <w:rPr>
          <w:rFonts w:ascii="Times New Roman" w:eastAsia="MS Mincho" w:hAnsi="Times New Roman" w:cs="Times New Roman"/>
          <w:lang w:val="en-GB" w:eastAsia="zh-CN"/>
        </w:rPr>
        <w:t>-like ECH-associated protein 1 (Keap</w:t>
      </w:r>
      <w:r w:rsidR="009A7548" w:rsidRPr="000132EF">
        <w:rPr>
          <w:rFonts w:ascii="Times New Roman" w:eastAsia="MS Mincho" w:hAnsi="Times New Roman" w:cs="Times New Roman"/>
          <w:lang w:val="en-GB" w:eastAsia="zh-CN"/>
        </w:rPr>
        <w:t>-</w:t>
      </w:r>
      <w:r w:rsidRPr="000132EF">
        <w:rPr>
          <w:rFonts w:ascii="Times New Roman" w:eastAsia="MS Mincho" w:hAnsi="Times New Roman" w:cs="Times New Roman"/>
          <w:lang w:val="en-GB" w:eastAsia="zh-CN"/>
        </w:rPr>
        <w:t>1)</w:t>
      </w:r>
      <w:r w:rsidR="00526E3E" w:rsidRPr="000132EF">
        <w:rPr>
          <w:rFonts w:ascii="Times New Roman" w:eastAsia="MS Mincho" w:hAnsi="Times New Roman" w:cs="Times New Roman"/>
          <w:lang w:val="en-GB" w:eastAsia="zh-CN"/>
        </w:rPr>
        <w:t xml:space="preserve"> </w:t>
      </w:r>
      <w:r w:rsidR="004D1DB1" w:rsidRPr="000132EF">
        <w:rPr>
          <w:rFonts w:ascii="Times New Roman" w:eastAsia="MS Mincho" w:hAnsi="Times New Roman" w:cs="Times New Roman"/>
          <w:lang w:val="en-GB" w:eastAsia="zh-CN"/>
        </w:rPr>
        <w:fldChar w:fldCharType="begin"/>
      </w:r>
      <w:r w:rsidR="004D1DB1" w:rsidRPr="000132EF">
        <w:rPr>
          <w:rFonts w:ascii="Times New Roman" w:eastAsia="MS Mincho" w:hAnsi="Times New Roman" w:cs="Times New Roman"/>
          <w:lang w:val="en-GB" w:eastAsia="zh-CN"/>
        </w:rPr>
        <w:instrText xml:space="preserve"> ADDIN EN.CITE &lt;EndNote&gt;&lt;Cite&gt;&lt;Author&gt;Suzuki&lt;/Author&gt;&lt;Year&gt;2015&lt;/Year&gt;&lt;RecNum&gt;4486&lt;/RecNum&gt;&lt;DisplayText&gt;[2]&lt;/DisplayText&gt;&lt;record&gt;&lt;rec-number&gt;4486&lt;/rec-number&gt;&lt;foreign-keys&gt;&lt;key app="EN" db-id="2zxzttdamtpv0me2re6pwz2tpx5e25v05das" timestamp="1595511119"&gt;4486&lt;/key&gt;&lt;/foreign-keys&gt;&lt;ref-type name="Journal Article"&gt;17&lt;/ref-type&gt;&lt;contributors&gt;&lt;authors&gt;&lt;author&gt;Suzuki, T.&lt;/author&gt;&lt;author&gt;Yamamoto, M.&lt;/author&gt;&lt;/authors&gt;&lt;/contributors&gt;&lt;auth-address&gt;Department of Medical Biochemistry, Tohoku University Graduate School of Medicine, Sendai 980-8575, Japan.&amp;#xD;Department of Medical Biochemistry, Tohoku University Graduate School of Medicine, Sendai 980-8575, Japan. Electronic address: masiyamamoto@med.tohoku.ac.jp.&lt;/auth-address&gt;&lt;titles&gt;&lt;title&gt;Molecular basis of the Keap1-Nrf2 system&lt;/title&gt;&lt;secondary-title&gt;Free Radic Biol Med&lt;/secondary-title&gt;&lt;/titles&gt;&lt;periodical&gt;&lt;full-title&gt;Free Radic Biol Med&lt;/full-title&gt;&lt;abbr-1&gt;Free radical biology &amp;amp; medicine&lt;/abbr-1&gt;&lt;/periodical&gt;&lt;pages&gt;93-100&lt;/pages&gt;&lt;volume&gt;88&lt;/volume&gt;&lt;number&gt;Pt B&lt;/number&gt;&lt;keywords&gt;&lt;keyword&gt;Animals&lt;/keyword&gt;&lt;keyword&gt;Humans&lt;/keyword&gt;&lt;keyword&gt;Intracellular Signaling Peptides and Proteins/*metabolism&lt;/keyword&gt;&lt;keyword&gt;NF-E2-Related Factor 2/*metabolism&lt;/keyword&gt;&lt;keyword&gt;Signal Transduction/*physiology&lt;/keyword&gt;&lt;keyword&gt;Carcinogenesis&lt;/keyword&gt;&lt;keyword&gt;Chemical inducers&lt;/keyword&gt;&lt;keyword&gt;Free radicals&lt;/keyword&gt;&lt;keyword&gt;Keap1&lt;/keyword&gt;&lt;keyword&gt;Nrf2&lt;/keyword&gt;&lt;keyword&gt;Stress response&lt;/keyword&gt;&lt;/keywords&gt;&lt;dates&gt;&lt;year&gt;2015&lt;/year&gt;&lt;pub-dates&gt;&lt;date&gt;Nov&lt;/date&gt;&lt;/pub-dates&gt;&lt;/dates&gt;&lt;isbn&gt;1873-4596 (Electronic)&amp;#xD;0891-5849 (Linking)&lt;/isbn&gt;&lt;accession-num&gt;26117331&lt;/accession-num&gt;&lt;urls&gt;&lt;related-urls&gt;&lt;url&gt;https://www.ncbi.nlm.nih.gov/pubmed/26117331&lt;/url&gt;&lt;/related-urls&gt;&lt;/urls&gt;&lt;electronic-resource-num&gt;10.1016/j.freeradbiomed.2015.06.006&lt;/electronic-resource-num&gt;&lt;/record&gt;&lt;/Cite&gt;&lt;/EndNote&gt;</w:instrText>
      </w:r>
      <w:r w:rsidR="004D1DB1" w:rsidRPr="000132EF">
        <w:rPr>
          <w:rFonts w:ascii="Times New Roman" w:eastAsia="MS Mincho" w:hAnsi="Times New Roman" w:cs="Times New Roman"/>
          <w:lang w:val="en-GB" w:eastAsia="zh-CN"/>
        </w:rPr>
        <w:fldChar w:fldCharType="separate"/>
      </w:r>
      <w:r w:rsidR="004D1DB1" w:rsidRPr="000132EF">
        <w:rPr>
          <w:rFonts w:ascii="Times New Roman" w:eastAsia="MS Mincho" w:hAnsi="Times New Roman" w:cs="Times New Roman"/>
          <w:noProof/>
          <w:lang w:val="en-GB" w:eastAsia="zh-CN"/>
        </w:rPr>
        <w:t>[</w:t>
      </w:r>
      <w:hyperlink w:anchor="_ENREF_2" w:tooltip="Suzuki, 2015 #4486" w:history="1">
        <w:r w:rsidR="00496700" w:rsidRPr="000132EF">
          <w:rPr>
            <w:rFonts w:ascii="Times New Roman" w:eastAsia="MS Mincho" w:hAnsi="Times New Roman" w:cs="Times New Roman"/>
            <w:noProof/>
            <w:lang w:val="en-GB" w:eastAsia="zh-CN"/>
          </w:rPr>
          <w:t>2</w:t>
        </w:r>
      </w:hyperlink>
      <w:r w:rsidR="004D1DB1" w:rsidRPr="000132EF">
        <w:rPr>
          <w:rFonts w:ascii="Times New Roman" w:eastAsia="MS Mincho" w:hAnsi="Times New Roman" w:cs="Times New Roman"/>
          <w:noProof/>
          <w:lang w:val="en-GB" w:eastAsia="zh-CN"/>
        </w:rPr>
        <w:t>]</w:t>
      </w:r>
      <w:r w:rsidR="004D1DB1" w:rsidRPr="000132EF">
        <w:rPr>
          <w:rFonts w:ascii="Times New Roman" w:eastAsia="MS Mincho" w:hAnsi="Times New Roman" w:cs="Times New Roman"/>
          <w:lang w:val="en-GB" w:eastAsia="zh-CN"/>
        </w:rPr>
        <w:fldChar w:fldCharType="end"/>
      </w:r>
      <w:r w:rsidRPr="000132EF">
        <w:rPr>
          <w:rFonts w:ascii="Times New Roman" w:eastAsia="MS Mincho" w:hAnsi="Times New Roman" w:cs="Times New Roman"/>
          <w:lang w:val="en-GB" w:eastAsia="zh-CN"/>
        </w:rPr>
        <w:t xml:space="preserve">. Cytotoxic insults such as electrophiles and xenobiotics disrupt this interaction </w:t>
      </w:r>
      <w:r w:rsidR="00EC1783" w:rsidRPr="000132EF">
        <w:rPr>
          <w:rFonts w:ascii="Times New Roman" w:eastAsia="MS Mincho" w:hAnsi="Times New Roman" w:cs="Times New Roman"/>
          <w:lang w:val="en-GB" w:eastAsia="zh-CN"/>
        </w:rPr>
        <w:fldChar w:fldCharType="begin">
          <w:fldData xml:space="preserve">PEVuZE5vdGU+PENpdGU+PEF1dGhvcj5CYWlyZDwvQXV0aG9yPjxZZWFyPjIwMTM8L1llYXI+PFJl
Y051bT4zOTkzPC9SZWNOdW0+PERpc3BsYXlUZXh0PlszLCA0XTwvRGlzcGxheVRleHQ+PHJlY29y
ZD48cmVjLW51bWJlcj4zOTkzPC9yZWMtbnVtYmVyPjxmb3JlaWduLWtleXM+PGtleSBhcHA9IkVO
IiBkYi1pZD0icHB0MHgyc3ByZngwd21lcHZkOHAyMHB4YXA5cjAwZnM5MnB3IiB0aW1lc3RhbXA9
IjE1Mjk2OTk2MjkiPjM5OTM8L2tleT48L2ZvcmVpZ24ta2V5cz48cmVmLXR5cGUgbmFtZT0iSm91
cm5hbCBBcnRpY2xlIj4xNzwvcmVmLXR5cGU+PGNvbnRyaWJ1dG9ycz48YXV0aG9ycz48YXV0aG9y
PkJhaXJkLCBMLjwvYXV0aG9yPjxhdXRob3I+TGxlcmVzLCBELjwvYXV0aG9yPjxhdXRob3I+U3dp
ZnQsIFMuPC9hdXRob3I+PGF1dGhvcj5EaW5rb3ZhLUtvc3RvdmEsIEEuIFQuPC9hdXRob3I+PC9h
dXRob3JzPjwvY29udHJpYnV0b3JzPjxhdXRoLWFkZHJlc3M+SmFjcXVpIFdvb2QgQ2FuY2VyIENl
bnRyZSwgRGl2aXNpb24gb2YgQ2FuY2VyIFJlc2VhcmNoLCBNZWRpY2FsIFJlc2VhcmNoIEluc3Rp
dHV0ZSwgVW5pdmVyc2l0eSBvZiBEdW5kZWUsIER1bmRlZSBERDEgOVNZLCBVbml0ZWQgS2luZ2Rv
bS48L2F1dGgtYWRkcmVzcz48dGl0bGVzPjx0aXRsZT5SZWd1bGF0b3J5IGZsZXhpYmlsaXR5IGlu
IHRoZSBOcmYyLW1lZGlhdGVkIHN0cmVzcyByZXNwb25zZSBpcyBjb25mZXJyZWQgYnkgY29uZm9y
bWF0aW9uYWwgY3ljbGluZyBvZiB0aGUgS2VhcDEtTnJmMiBwcm90ZWluIGNvbXBsZXg8L3RpdGxl
PjxzZWNvbmRhcnktdGl0bGU+UHJvYyBOYXRsIEFjYWQgU2NpIFUgUyBBPC9zZWNvbmRhcnktdGl0
bGU+PC90aXRsZXM+PHBlcmlvZGljYWw+PGZ1bGwtdGl0bGU+UHJvYyBOYXRsIEFjYWQgU2NpIFUg
UyBBPC9mdWxsLXRpdGxlPjxhYmJyLTE+UHJvY2VlZGluZ3Mgb2YgdGhlIE5hdGlvbmFsIEFjYWRl
bXkgb2YgU2NpZW5jZXMgb2YgdGhlIFVuaXRlZCBTdGF0ZXMgb2YgQW1lcmljYTwvYWJici0xPjwv
cGVyaW9kaWNhbD48cGFnZXM+MTUyNTktNjQ8L3BhZ2VzPjx2b2x1bWU+MTEwPC92b2x1bWU+PG51
bWJlcj4zODwvbnVtYmVyPjxlZGl0aW9uPjIwMTMvMDgvMzA8L2VkaXRpb24+PGtleXdvcmRzPjxr
ZXl3b3JkPkFkYXB0b3IgUHJvdGVpbnMsIFNpZ25hbCBUcmFuc2R1Y2luZy8qY2hlbWlzdHJ5L21l
dGFib2xpc208L2tleXdvcmQ+PGtleXdvcmQ+QW5pbWFsczwva2V5d29yZD48a2V5d29yZD5DbG9u
aW5nLCBNb2xlY3VsYXI8L2tleXdvcmQ+PGtleXdvcmQ+Q3l0b3NrZWxldGFsIFByb3RlaW5zLypj
aGVtaXN0cnkvbWV0YWJvbGlzbTwva2V5d29yZD48a2V5d29yZD5GbHVvcmVzY2VuY2UgUmVzb25h
bmNlIEVuZXJneSBUcmFuc2Zlci9tZXRob2RzPC9rZXl3b3JkPjxrZXl3b3JkPkdlbmUgRXhwcmVz
c2lvbiBSZWd1bGF0aW9uLypwaHlzaW9sb2d5PC9rZXl3b3JkPjxrZXl3b3JkPkhFSzI5MyBDZWxs
czwva2V5d29yZD48a2V5d29yZD5IdW1hbnM8L2tleXdvcmQ+PGtleXdvcmQ+S2VsY2gtTGlrZSBF
Q0gtQXNzb2NpYXRlZCBQcm90ZWluIDE8L2tleXdvcmQ+PGtleXdvcmQ+TWljZTwva2V5d29yZD48
a2V5d29yZD5NaWNyb3Njb3B5LCBGbHVvcmVzY2VuY2UvbWV0aG9kczwva2V5d29yZD48a2V5d29y
ZD5NdWx0aXByb3RlaW4gQ29tcGxleGVzLypjaGVtaXN0cnkvbWV0YWJvbGlzbTwva2V5d29yZD48
a2V5d29yZD5ORi1FMi1SZWxhdGVkIEZhY3RvciAyLypjaGVtaXN0cnkvbWV0YWJvbGlzbTwva2V5
d29yZD48a2V5d29yZD5Qcm90ZWluIEJpbmRpbmc8L2tleXdvcmQ+PGtleXdvcmQ+KlByb3RlaW4g
Q29uZm9ybWF0aW9uPC9rZXl3b3JkPjxrZXl3b3JkPlByb3RlaW4gSW50ZXJhY3Rpb24gRG9tYWlu
cyBhbmQgTW90aWZzL3BoeXNpb2xvZ3k8L2tleXdvcmQ+PGtleXdvcmQ+UHJvdGVvbHlzaXM8L2tl
eXdvcmQ+PGtleXdvcmQ+U3RyZXNzLCBQaHlzaW9sb2dpY2FsLypwaHlzaW9sb2d5PC9rZXl3b3Jk
PjxrZXl3b3JkPkZsaW08L2tleXdvcmQ+PGtleXdvcmQ+RnJldDwva2V5d29yZD48a2V5d29yZD5w
cm90ZWluLXByb3RlaW4gaW50ZXJhY3Rpb25zPC9rZXl3b3JkPjxrZXl3b3JkPnN1bGZvcmFwaGFu
ZTwva2V5d29yZD48L2tleXdvcmRzPjxkYXRlcz48eWVhcj4yMDEzPC95ZWFyPjxwdWItZGF0ZXM+
PGRhdGU+U2VwIDE3PC9kYXRlPjwvcHViLWRhdGVzPjwvZGF0ZXM+PGlzYm4+MTA5MS02NDkwIChF
bGVjdHJvbmljKSYjeEQ7MDAyNy04NDI0IChMaW5raW5nKTwvaXNibj48YWNjZXNzaW9uLW51bT4y
Mzk4NjQ5NTwvYWNjZXNzaW9uLW51bT48dXJscz48cmVsYXRlZC11cmxzPjx1cmw+aHR0cHM6Ly93
d3cubmNiaS5ubG0ubmloLmdvdi9wdWJtZWQvMjM5ODY0OTU8L3VybD48dXJsPmh0dHBzOi8vd3d3
Lm5jYmkubmxtLm5paC5nb3YvcG1jL2FydGljbGVzL1BNQzM3ODA4NTgvcGRmL3BuYXMuMjAxMzA1
Njg3LnBkZjwvdXJsPjwvcmVsYXRlZC11cmxzPjwvdXJscz48Y3VzdG9tMj5QTUMzNzgwODU4PC9j
dXN0b20yPjxlbGVjdHJvbmljLXJlc291cmNlLW51bT4xMC4xMDczL3BuYXMuMTMwNTY4NzExMDwv
ZWxlY3Ryb25pYy1yZXNvdXJjZS1udW0+PC9yZWNvcmQ+PC9DaXRlPjxDaXRlPjxBdXRob3I+SXRv
aDwvQXV0aG9yPjxZZWFyPjIwMDM8L1llYXI+PFJlY051bT40MjQyPC9SZWNOdW0+PHJlY29yZD48
cmVjLW51bWJlcj40MjQyPC9yZWMtbnVtYmVyPjxmb3JlaWduLWtleXM+PGtleSBhcHA9IkVOIiBk
Yi1pZD0iMnp4enR0ZGFtdHB2MG1lMnJlNnB3ejJ0cHg1ZTI1djA1ZGFzIiB0aW1lc3RhbXA9IjE1
NTA2NzYwNzIiPjQyNDI8L2tleT48a2V5IGFwcD0iRU5XZWIiIGRiLWlkPSIiPjA8L2tleT48L2Zv
cmVpZ24ta2V5cz48cmVmLXR5cGUgbmFtZT0iSm91cm5hbCBBcnRpY2xlIj4xNzwvcmVmLXR5cGU+
PGNvbnRyaWJ1dG9ycz48YXV0aG9ycz48YXV0aG9yPkl0b2gsIEsuPC9hdXRob3I+PGF1dGhvcj5X
YWthYmF5YXNoaSwgTi48L2F1dGhvcj48YXV0aG9yPkthdG9oLCBZLjwvYXV0aG9yPjxhdXRob3I+
SXNoaWksIFQuPC9hdXRob3I+PGF1dGhvcj5PJmFwb3M7Q29ubm9yLCBULjwvYXV0aG9yPjxhdXRo
b3I+WWFtYW1vdG8sIE0uPC9hdXRob3I+PC9hdXRob3JzPjwvY29udHJpYnV0b3JzPjxhdXRoLWFk
ZHJlc3M+RXhwbG9yYXRvcnkgUmVzZWFyY2ggZm9yIEFkdmFuY2VkIFRlY2hub2xvZ3ksIEphcGFu
IFNjaWVuY2UgYW5kIFRlY2hub2xvZ3kgQ29ycG9yYXRpb24sIFVuaXZlcnNpdHkgb2YgVHN1a3Vi
YSwgMS0xLTEgVGVubm91ZGFpLCBUc3VrdWJhIDMwNS04NTc3LCBKYXBhbi48L2F1dGgtYWRkcmVz
cz48dGl0bGVzPjx0aXRsZT5LZWFwMSByZWd1bGF0ZXMgYm90aCBjeXRvcGxhc21pYy1udWNsZWFy
IHNodXR0bGluZyBhbmQgZGVncmFkYXRpb24gb2YgTnJmMiBpbiByZXNwb25zZSB0byBlbGVjdHJv
cGhpbGVzPC90aXRsZT48c2Vjb25kYXJ5LXRpdGxlPkdlbmVzIENlbGxzPC9zZWNvbmRhcnktdGl0
bGU+PC90aXRsZXM+PHBlcmlvZGljYWw+PGZ1bGwtdGl0bGU+R2VuZXMgQ2VsbHM8L2Z1bGwtdGl0
bGU+PC9wZXJpb2RpY2FsPjxwYWdlcz4zNzktOTE8L3BhZ2VzPjx2b2x1bWU+ODwvdm9sdW1lPjxu
dW1iZXI+NDwvbnVtYmVyPjxlZGl0aW9uPjIwMDMvMDMvMjY8L2VkaXRpb24+PGtleXdvcmRzPjxr
ZXl3b3JkPkFjdGl2ZSBUcmFuc3BvcnQsIENlbGwgTnVjbGV1cy9waHlzaW9sb2d5PC9rZXl3b3Jk
PjxrZXl3b3JkPipBZGFwdG9yIFByb3RlaW5zLCBTaWduYWwgVHJhbnNkdWNpbmc8L2tleXdvcmQ+
PGtleXdvcmQ+QW5pbWFsczwva2V5d29yZD48a2V5d29yZD5DYXJyaWVyIFByb3RlaW5zLyptZXRh
Ym9saXNtPC9rZXl3b3JkPjxrZXl3b3JkPkNlbGwgTnVjbGV1cy8qbWV0YWJvbGlzbTwva2V5d29y
ZD48a2V5d29yZD5DZWxscywgQ3VsdHVyZWQ8L2tleXdvcmQ+PGtleXdvcmQ+Q3lzdGVpbmUgRW5k
b3BlcHRpZGFzZXMvbWV0YWJvbGlzbTwva2V5d29yZD48a2V5d29yZD5DeXRvcGxhc20vKm1ldGFi
b2xpc208L2tleXdvcmQ+PGtleXdvcmQ+KkN5dG9za2VsZXRhbCBQcm90ZWluczwva2V5d29yZD48
a2V5d29yZD5ETkEtQmluZGluZyBQcm90ZWlucy8qbWV0YWJvbGlzbTwva2V5d29yZD48a2V5d29y
ZD5HZW5lIEV4cHJlc3Npb24gUmVndWxhdGlvbjwva2V5d29yZD48a2V5d29yZD5JbW11bm9ibG90
dGluZzwva2V5d29yZD48a2V5d29yZD5JbnRlc3RpbmFsIE11Y29zYS9tZXRhYm9saXNtPC9rZXl3
b3JkPjxrZXl3b3JkPktlbGNoLUxpa2UgRUNILUFzc29jaWF0ZWQgUHJvdGVpbiAxPC9rZXl3b3Jk
PjxrZXl3b3JkPkxpdmVyL21ldGFib2xpc208L2tleXdvcmQ+PGtleXdvcmQ+TWFjcm9waGFnZXMv
bWV0YWJvbGlzbTwva2V5d29yZD48a2V5d29yZD5NaWNlPC9rZXl3b3JkPjxrZXl3b3JkPk11bHRp
ZW56eW1lIENvbXBsZXhlcy9tZXRhYm9saXNtPC9rZXl3b3JkPjxrZXl3b3JkPk5GLUUyLVJlbGF0
ZWQgRmFjdG9yIDI8L2tleXdvcmQ+PGtleXdvcmQ+UHJvdGVhc29tZSBFbmRvcGVwdGlkYXNlIENv
bXBsZXg8L2tleXdvcmQ+PGtleXdvcmQ+UHJvdGVpbiBCaW5kaW5nL3BoeXNpb2xvZ3k8L2tleXdv
cmQ+PGtleXdvcmQ+Uk5BLCBNZXNzZW5nZXIvYmlvc3ludGhlc2lzPC9rZXl3b3JkPjxrZXl3b3Jk
PlRyYW5zLUFjdGl2YXRvcnMvKm1ldGFib2xpc208L2tleXdvcmQ+PC9rZXl3b3Jkcz48ZGF0ZXM+
PHllYXI+MjAwMzwveWVhcj48cHViLWRhdGVzPjxkYXRlPkFwcjwvZGF0ZT48L3B1Yi1kYXRlcz48
L2RhdGVzPjxpc2JuPjEzNTYtOTU5NyAoUHJpbnQpJiN4RDsxMzU2LTk1OTcgKExpbmtpbmcpPC9p
c2JuPjxhY2Nlc3Npb24tbnVtPjEyNjUzOTY1PC9hY2Nlc3Npb24tbnVtPjx1cmxzPjxyZWxhdGVk
LXVybHM+PHVybD5odHRwczovL3d3dy5uY2JpLm5sbS5uaWguZ292L3B1Ym1lZC8xMjY1Mzk2NTwv
dXJsPjx1cmw+aHR0cDovL29ubGluZWxpYnJhcnkud2lsZXkuY29tL3N0b3JlLzEwLjEwNDYvai4x
MzY1LTI0NDMuMjAwMy4wMDY0MC54L2Fzc2V0L2ouMTM2NS0yNDQzLjIwMDMuMDA2NDAueC5wZGY/
dj0xJmFtcDt0PWo5Y3lvam9zJmFtcDtzPWY3OTYwYjkwM2ZjNmM1NDMyZmZmZmJkZWMyODkyNTVm
YjA5MTBiM2M8L3VybD48L3JlbGF0ZWQtdXJscz48L3VybHM+PC9yZWNvcmQ+PC9DaXRlPjwvRW5k
Tm90ZT4A
</w:fldData>
        </w:fldChar>
      </w:r>
      <w:r w:rsidR="008D76CD" w:rsidRPr="000132EF">
        <w:rPr>
          <w:rFonts w:ascii="Times New Roman" w:eastAsia="MS Mincho" w:hAnsi="Times New Roman" w:cs="Times New Roman"/>
          <w:lang w:val="en-GB" w:eastAsia="zh-CN"/>
        </w:rPr>
        <w:instrText xml:space="preserve"> ADDIN EN.CITE </w:instrText>
      </w:r>
      <w:r w:rsidR="008D76CD" w:rsidRPr="000132EF">
        <w:rPr>
          <w:rFonts w:ascii="Times New Roman" w:eastAsia="MS Mincho" w:hAnsi="Times New Roman" w:cs="Times New Roman"/>
          <w:lang w:val="en-GB" w:eastAsia="zh-CN"/>
        </w:rPr>
        <w:fldChar w:fldCharType="begin">
          <w:fldData xml:space="preserve">PEVuZE5vdGU+PENpdGU+PEF1dGhvcj5CYWlyZDwvQXV0aG9yPjxZZWFyPjIwMTM8L1llYXI+PFJl
Y051bT4zOTkzPC9SZWNOdW0+PERpc3BsYXlUZXh0PlszLCA0XTwvRGlzcGxheVRleHQ+PHJlY29y
ZD48cmVjLW51bWJlcj4zOTkzPC9yZWMtbnVtYmVyPjxmb3JlaWduLWtleXM+PGtleSBhcHA9IkVO
IiBkYi1pZD0icHB0MHgyc3ByZngwd21lcHZkOHAyMHB4YXA5cjAwZnM5MnB3IiB0aW1lc3RhbXA9
IjE1Mjk2OTk2MjkiPjM5OTM8L2tleT48L2ZvcmVpZ24ta2V5cz48cmVmLXR5cGUgbmFtZT0iSm91
cm5hbCBBcnRpY2xlIj4xNzwvcmVmLXR5cGU+PGNvbnRyaWJ1dG9ycz48YXV0aG9ycz48YXV0aG9y
PkJhaXJkLCBMLjwvYXV0aG9yPjxhdXRob3I+TGxlcmVzLCBELjwvYXV0aG9yPjxhdXRob3I+U3dp
ZnQsIFMuPC9hdXRob3I+PGF1dGhvcj5EaW5rb3ZhLUtvc3RvdmEsIEEuIFQuPC9hdXRob3I+PC9h
dXRob3JzPjwvY29udHJpYnV0b3JzPjxhdXRoLWFkZHJlc3M+SmFjcXVpIFdvb2QgQ2FuY2VyIENl
bnRyZSwgRGl2aXNpb24gb2YgQ2FuY2VyIFJlc2VhcmNoLCBNZWRpY2FsIFJlc2VhcmNoIEluc3Rp
dHV0ZSwgVW5pdmVyc2l0eSBvZiBEdW5kZWUsIER1bmRlZSBERDEgOVNZLCBVbml0ZWQgS2luZ2Rv
bS48L2F1dGgtYWRkcmVzcz48dGl0bGVzPjx0aXRsZT5SZWd1bGF0b3J5IGZsZXhpYmlsaXR5IGlu
IHRoZSBOcmYyLW1lZGlhdGVkIHN0cmVzcyByZXNwb25zZSBpcyBjb25mZXJyZWQgYnkgY29uZm9y
bWF0aW9uYWwgY3ljbGluZyBvZiB0aGUgS2VhcDEtTnJmMiBwcm90ZWluIGNvbXBsZXg8L3RpdGxl
PjxzZWNvbmRhcnktdGl0bGU+UHJvYyBOYXRsIEFjYWQgU2NpIFUgUyBBPC9zZWNvbmRhcnktdGl0
bGU+PC90aXRsZXM+PHBlcmlvZGljYWw+PGZ1bGwtdGl0bGU+UHJvYyBOYXRsIEFjYWQgU2NpIFUg
UyBBPC9mdWxsLXRpdGxlPjxhYmJyLTE+UHJvY2VlZGluZ3Mgb2YgdGhlIE5hdGlvbmFsIEFjYWRl
bXkgb2YgU2NpZW5jZXMgb2YgdGhlIFVuaXRlZCBTdGF0ZXMgb2YgQW1lcmljYTwvYWJici0xPjwv
cGVyaW9kaWNhbD48cGFnZXM+MTUyNTktNjQ8L3BhZ2VzPjx2b2x1bWU+MTEwPC92b2x1bWU+PG51
bWJlcj4zODwvbnVtYmVyPjxlZGl0aW9uPjIwMTMvMDgvMzA8L2VkaXRpb24+PGtleXdvcmRzPjxr
ZXl3b3JkPkFkYXB0b3IgUHJvdGVpbnMsIFNpZ25hbCBUcmFuc2R1Y2luZy8qY2hlbWlzdHJ5L21l
dGFib2xpc208L2tleXdvcmQ+PGtleXdvcmQ+QW5pbWFsczwva2V5d29yZD48a2V5d29yZD5DbG9u
aW5nLCBNb2xlY3VsYXI8L2tleXdvcmQ+PGtleXdvcmQ+Q3l0b3NrZWxldGFsIFByb3RlaW5zLypj
aGVtaXN0cnkvbWV0YWJvbGlzbTwva2V5d29yZD48a2V5d29yZD5GbHVvcmVzY2VuY2UgUmVzb25h
bmNlIEVuZXJneSBUcmFuc2Zlci9tZXRob2RzPC9rZXl3b3JkPjxrZXl3b3JkPkdlbmUgRXhwcmVz
c2lvbiBSZWd1bGF0aW9uLypwaHlzaW9sb2d5PC9rZXl3b3JkPjxrZXl3b3JkPkhFSzI5MyBDZWxs
czwva2V5d29yZD48a2V5d29yZD5IdW1hbnM8L2tleXdvcmQ+PGtleXdvcmQ+S2VsY2gtTGlrZSBF
Q0gtQXNzb2NpYXRlZCBQcm90ZWluIDE8L2tleXdvcmQ+PGtleXdvcmQ+TWljZTwva2V5d29yZD48
a2V5d29yZD5NaWNyb3Njb3B5LCBGbHVvcmVzY2VuY2UvbWV0aG9kczwva2V5d29yZD48a2V5d29y
ZD5NdWx0aXByb3RlaW4gQ29tcGxleGVzLypjaGVtaXN0cnkvbWV0YWJvbGlzbTwva2V5d29yZD48
a2V5d29yZD5ORi1FMi1SZWxhdGVkIEZhY3RvciAyLypjaGVtaXN0cnkvbWV0YWJvbGlzbTwva2V5
d29yZD48a2V5d29yZD5Qcm90ZWluIEJpbmRpbmc8L2tleXdvcmQ+PGtleXdvcmQ+KlByb3RlaW4g
Q29uZm9ybWF0aW9uPC9rZXl3b3JkPjxrZXl3b3JkPlByb3RlaW4gSW50ZXJhY3Rpb24gRG9tYWlu
cyBhbmQgTW90aWZzL3BoeXNpb2xvZ3k8L2tleXdvcmQ+PGtleXdvcmQ+UHJvdGVvbHlzaXM8L2tl
eXdvcmQ+PGtleXdvcmQ+U3RyZXNzLCBQaHlzaW9sb2dpY2FsLypwaHlzaW9sb2d5PC9rZXl3b3Jk
PjxrZXl3b3JkPkZsaW08L2tleXdvcmQ+PGtleXdvcmQ+RnJldDwva2V5d29yZD48a2V5d29yZD5w
cm90ZWluLXByb3RlaW4gaW50ZXJhY3Rpb25zPC9rZXl3b3JkPjxrZXl3b3JkPnN1bGZvcmFwaGFu
ZTwva2V5d29yZD48L2tleXdvcmRzPjxkYXRlcz48eWVhcj4yMDEzPC95ZWFyPjxwdWItZGF0ZXM+
PGRhdGU+U2VwIDE3PC9kYXRlPjwvcHViLWRhdGVzPjwvZGF0ZXM+PGlzYm4+MTA5MS02NDkwIChF
bGVjdHJvbmljKSYjeEQ7MDAyNy04NDI0IChMaW5raW5nKTwvaXNibj48YWNjZXNzaW9uLW51bT4y
Mzk4NjQ5NTwvYWNjZXNzaW9uLW51bT48dXJscz48cmVsYXRlZC11cmxzPjx1cmw+aHR0cHM6Ly93
d3cubmNiaS5ubG0ubmloLmdvdi9wdWJtZWQvMjM5ODY0OTU8L3VybD48dXJsPmh0dHBzOi8vd3d3
Lm5jYmkubmxtLm5paC5nb3YvcG1jL2FydGljbGVzL1BNQzM3ODA4NTgvcGRmL3BuYXMuMjAxMzA1
Njg3LnBkZjwvdXJsPjwvcmVsYXRlZC11cmxzPjwvdXJscz48Y3VzdG9tMj5QTUMzNzgwODU4PC9j
dXN0b20yPjxlbGVjdHJvbmljLXJlc291cmNlLW51bT4xMC4xMDczL3BuYXMuMTMwNTY4NzExMDwv
ZWxlY3Ryb25pYy1yZXNvdXJjZS1udW0+PC9yZWNvcmQ+PC9DaXRlPjxDaXRlPjxBdXRob3I+SXRv
aDwvQXV0aG9yPjxZZWFyPjIwMDM8L1llYXI+PFJlY051bT40MjQyPC9SZWNOdW0+PHJlY29yZD48
cmVjLW51bWJlcj40MjQyPC9yZWMtbnVtYmVyPjxmb3JlaWduLWtleXM+PGtleSBhcHA9IkVOIiBk
Yi1pZD0iMnp4enR0ZGFtdHB2MG1lMnJlNnB3ejJ0cHg1ZTI1djA1ZGFzIiB0aW1lc3RhbXA9IjE1
NTA2NzYwNzIiPjQyNDI8L2tleT48a2V5IGFwcD0iRU5XZWIiIGRiLWlkPSIiPjA8L2tleT48L2Zv
cmVpZ24ta2V5cz48cmVmLXR5cGUgbmFtZT0iSm91cm5hbCBBcnRpY2xlIj4xNzwvcmVmLXR5cGU+
PGNvbnRyaWJ1dG9ycz48YXV0aG9ycz48YXV0aG9yPkl0b2gsIEsuPC9hdXRob3I+PGF1dGhvcj5X
YWthYmF5YXNoaSwgTi48L2F1dGhvcj48YXV0aG9yPkthdG9oLCBZLjwvYXV0aG9yPjxhdXRob3I+
SXNoaWksIFQuPC9hdXRob3I+PGF1dGhvcj5PJmFwb3M7Q29ubm9yLCBULjwvYXV0aG9yPjxhdXRo
b3I+WWFtYW1vdG8sIE0uPC9hdXRob3I+PC9hdXRob3JzPjwvY29udHJpYnV0b3JzPjxhdXRoLWFk
ZHJlc3M+RXhwbG9yYXRvcnkgUmVzZWFyY2ggZm9yIEFkdmFuY2VkIFRlY2hub2xvZ3ksIEphcGFu
IFNjaWVuY2UgYW5kIFRlY2hub2xvZ3kgQ29ycG9yYXRpb24sIFVuaXZlcnNpdHkgb2YgVHN1a3Vi
YSwgMS0xLTEgVGVubm91ZGFpLCBUc3VrdWJhIDMwNS04NTc3LCBKYXBhbi48L2F1dGgtYWRkcmVz
cz48dGl0bGVzPjx0aXRsZT5LZWFwMSByZWd1bGF0ZXMgYm90aCBjeXRvcGxhc21pYy1udWNsZWFy
IHNodXR0bGluZyBhbmQgZGVncmFkYXRpb24gb2YgTnJmMiBpbiByZXNwb25zZSB0byBlbGVjdHJv
cGhpbGVzPC90aXRsZT48c2Vjb25kYXJ5LXRpdGxlPkdlbmVzIENlbGxzPC9zZWNvbmRhcnktdGl0
bGU+PC90aXRsZXM+PHBlcmlvZGljYWw+PGZ1bGwtdGl0bGU+R2VuZXMgQ2VsbHM8L2Z1bGwtdGl0
bGU+PC9wZXJpb2RpY2FsPjxwYWdlcz4zNzktOTE8L3BhZ2VzPjx2b2x1bWU+ODwvdm9sdW1lPjxu
dW1iZXI+NDwvbnVtYmVyPjxlZGl0aW9uPjIwMDMvMDMvMjY8L2VkaXRpb24+PGtleXdvcmRzPjxr
ZXl3b3JkPkFjdGl2ZSBUcmFuc3BvcnQsIENlbGwgTnVjbGV1cy9waHlzaW9sb2d5PC9rZXl3b3Jk
PjxrZXl3b3JkPipBZGFwdG9yIFByb3RlaW5zLCBTaWduYWwgVHJhbnNkdWNpbmc8L2tleXdvcmQ+
PGtleXdvcmQ+QW5pbWFsczwva2V5d29yZD48a2V5d29yZD5DYXJyaWVyIFByb3RlaW5zLyptZXRh
Ym9saXNtPC9rZXl3b3JkPjxrZXl3b3JkPkNlbGwgTnVjbGV1cy8qbWV0YWJvbGlzbTwva2V5d29y
ZD48a2V5d29yZD5DZWxscywgQ3VsdHVyZWQ8L2tleXdvcmQ+PGtleXdvcmQ+Q3lzdGVpbmUgRW5k
b3BlcHRpZGFzZXMvbWV0YWJvbGlzbTwva2V5d29yZD48a2V5d29yZD5DeXRvcGxhc20vKm1ldGFi
b2xpc208L2tleXdvcmQ+PGtleXdvcmQ+KkN5dG9za2VsZXRhbCBQcm90ZWluczwva2V5d29yZD48
a2V5d29yZD5ETkEtQmluZGluZyBQcm90ZWlucy8qbWV0YWJvbGlzbTwva2V5d29yZD48a2V5d29y
ZD5HZW5lIEV4cHJlc3Npb24gUmVndWxhdGlvbjwva2V5d29yZD48a2V5d29yZD5JbW11bm9ibG90
dGluZzwva2V5d29yZD48a2V5d29yZD5JbnRlc3RpbmFsIE11Y29zYS9tZXRhYm9saXNtPC9rZXl3
b3JkPjxrZXl3b3JkPktlbGNoLUxpa2UgRUNILUFzc29jaWF0ZWQgUHJvdGVpbiAxPC9rZXl3b3Jk
PjxrZXl3b3JkPkxpdmVyL21ldGFib2xpc208L2tleXdvcmQ+PGtleXdvcmQ+TWFjcm9waGFnZXMv
bWV0YWJvbGlzbTwva2V5d29yZD48a2V5d29yZD5NaWNlPC9rZXl3b3JkPjxrZXl3b3JkPk11bHRp
ZW56eW1lIENvbXBsZXhlcy9tZXRhYm9saXNtPC9rZXl3b3JkPjxrZXl3b3JkPk5GLUUyLVJlbGF0
ZWQgRmFjdG9yIDI8L2tleXdvcmQ+PGtleXdvcmQ+UHJvdGVhc29tZSBFbmRvcGVwdGlkYXNlIENv
bXBsZXg8L2tleXdvcmQ+PGtleXdvcmQ+UHJvdGVpbiBCaW5kaW5nL3BoeXNpb2xvZ3k8L2tleXdv
cmQ+PGtleXdvcmQ+Uk5BLCBNZXNzZW5nZXIvYmlvc3ludGhlc2lzPC9rZXl3b3JkPjxrZXl3b3Jk
PlRyYW5zLUFjdGl2YXRvcnMvKm1ldGFib2xpc208L2tleXdvcmQ+PC9rZXl3b3Jkcz48ZGF0ZXM+
PHllYXI+MjAwMzwveWVhcj48cHViLWRhdGVzPjxkYXRlPkFwcjwvZGF0ZT48L3B1Yi1kYXRlcz48
L2RhdGVzPjxpc2JuPjEzNTYtOTU5NyAoUHJpbnQpJiN4RDsxMzU2LTk1OTcgKExpbmtpbmcpPC9p
c2JuPjxhY2Nlc3Npb24tbnVtPjEyNjUzOTY1PC9hY2Nlc3Npb24tbnVtPjx1cmxzPjxyZWxhdGVk
LXVybHM+PHVybD5odHRwczovL3d3dy5uY2JpLm5sbS5uaWguZ292L3B1Ym1lZC8xMjY1Mzk2NTwv
dXJsPjx1cmw+aHR0cDovL29ubGluZWxpYnJhcnkud2lsZXkuY29tL3N0b3JlLzEwLjEwNDYvai4x
MzY1LTI0NDMuMjAwMy4wMDY0MC54L2Fzc2V0L2ouMTM2NS0yNDQzLjIwMDMuMDA2NDAueC5wZGY/
dj0xJmFtcDt0PWo5Y3lvam9zJmFtcDtzPWY3OTYwYjkwM2ZjNmM1NDMyZmZmZmJkZWMyODkyNTVm
YjA5MTBiM2M8L3VybD48L3JlbGF0ZWQtdXJscz48L3VybHM+PC9yZWNvcmQ+PC9DaXRlPjwvRW5k
Tm90ZT4A
</w:fldData>
        </w:fldChar>
      </w:r>
      <w:r w:rsidR="008D76CD" w:rsidRPr="000132EF">
        <w:rPr>
          <w:rFonts w:ascii="Times New Roman" w:eastAsia="MS Mincho" w:hAnsi="Times New Roman" w:cs="Times New Roman"/>
          <w:lang w:val="en-GB" w:eastAsia="zh-CN"/>
        </w:rPr>
        <w:instrText xml:space="preserve"> ADDIN EN.CITE.DATA </w:instrText>
      </w:r>
      <w:r w:rsidR="008D76CD" w:rsidRPr="000132EF">
        <w:rPr>
          <w:rFonts w:ascii="Times New Roman" w:eastAsia="MS Mincho" w:hAnsi="Times New Roman" w:cs="Times New Roman"/>
          <w:lang w:val="en-GB" w:eastAsia="zh-CN"/>
        </w:rPr>
      </w:r>
      <w:r w:rsidR="008D76CD" w:rsidRPr="000132EF">
        <w:rPr>
          <w:rFonts w:ascii="Times New Roman" w:eastAsia="MS Mincho" w:hAnsi="Times New Roman" w:cs="Times New Roman"/>
          <w:lang w:val="en-GB" w:eastAsia="zh-CN"/>
        </w:rPr>
        <w:fldChar w:fldCharType="end"/>
      </w:r>
      <w:r w:rsidR="00EC1783" w:rsidRPr="000132EF">
        <w:rPr>
          <w:rFonts w:ascii="Times New Roman" w:eastAsia="MS Mincho" w:hAnsi="Times New Roman" w:cs="Times New Roman"/>
          <w:lang w:val="en-GB" w:eastAsia="zh-CN"/>
        </w:rPr>
      </w:r>
      <w:r w:rsidR="00EC1783" w:rsidRPr="000132EF">
        <w:rPr>
          <w:rFonts w:ascii="Times New Roman" w:eastAsia="MS Mincho" w:hAnsi="Times New Roman" w:cs="Times New Roman"/>
          <w:lang w:val="en-GB" w:eastAsia="zh-CN"/>
        </w:rPr>
        <w:fldChar w:fldCharType="separate"/>
      </w:r>
      <w:r w:rsidR="00810704" w:rsidRPr="000132EF">
        <w:rPr>
          <w:rFonts w:ascii="Times New Roman" w:eastAsia="MS Mincho" w:hAnsi="Times New Roman" w:cs="Times New Roman"/>
          <w:noProof/>
          <w:lang w:val="en-GB" w:eastAsia="zh-CN"/>
        </w:rPr>
        <w:t>[</w:t>
      </w:r>
      <w:hyperlink w:anchor="_ENREF_3" w:tooltip="Baird, 2013 #3993" w:history="1">
        <w:r w:rsidR="00496700" w:rsidRPr="000132EF">
          <w:rPr>
            <w:rFonts w:ascii="Times New Roman" w:eastAsia="MS Mincho" w:hAnsi="Times New Roman" w:cs="Times New Roman"/>
            <w:noProof/>
            <w:lang w:val="en-GB" w:eastAsia="zh-CN"/>
          </w:rPr>
          <w:t>3</w:t>
        </w:r>
      </w:hyperlink>
      <w:r w:rsidR="00810704" w:rsidRPr="000132EF">
        <w:rPr>
          <w:rFonts w:ascii="Times New Roman" w:eastAsia="MS Mincho" w:hAnsi="Times New Roman" w:cs="Times New Roman"/>
          <w:noProof/>
          <w:lang w:val="en-GB" w:eastAsia="zh-CN"/>
        </w:rPr>
        <w:t xml:space="preserve">, </w:t>
      </w:r>
      <w:hyperlink w:anchor="_ENREF_4" w:tooltip="Itoh, 2003 #4242" w:history="1">
        <w:r w:rsidR="00496700" w:rsidRPr="000132EF">
          <w:rPr>
            <w:rFonts w:ascii="Times New Roman" w:eastAsia="MS Mincho" w:hAnsi="Times New Roman" w:cs="Times New Roman"/>
            <w:noProof/>
            <w:lang w:val="en-GB" w:eastAsia="zh-CN"/>
          </w:rPr>
          <w:t>4</w:t>
        </w:r>
      </w:hyperlink>
      <w:r w:rsidR="00810704" w:rsidRPr="000132EF">
        <w:rPr>
          <w:rFonts w:ascii="Times New Roman" w:eastAsia="MS Mincho" w:hAnsi="Times New Roman" w:cs="Times New Roman"/>
          <w:noProof/>
          <w:lang w:val="en-GB" w:eastAsia="zh-CN"/>
        </w:rPr>
        <w:t>]</w:t>
      </w:r>
      <w:r w:rsidR="00EC1783" w:rsidRPr="000132EF">
        <w:rPr>
          <w:rFonts w:ascii="Times New Roman" w:eastAsia="MS Mincho" w:hAnsi="Times New Roman" w:cs="Times New Roman"/>
          <w:lang w:val="en-GB" w:eastAsia="zh-CN"/>
        </w:rPr>
        <w:fldChar w:fldCharType="end"/>
      </w:r>
      <w:r w:rsidRPr="000132EF">
        <w:rPr>
          <w:rFonts w:ascii="Times New Roman" w:eastAsia="MS Mincho" w:hAnsi="Times New Roman" w:cs="Times New Roman"/>
          <w:lang w:val="en-GB" w:eastAsia="zh-CN"/>
        </w:rPr>
        <w:t>, allowing Nrf2 to accumulate in the nucleus where it promotes the transcription of genes encoding antioxidant, phase II detoxifying and glutathione synthesising enzymes to restore redox balance</w:t>
      </w:r>
      <w:r w:rsidR="0003258C" w:rsidRPr="000132EF">
        <w:rPr>
          <w:rFonts w:ascii="Times New Roman" w:eastAsia="MS Mincho" w:hAnsi="Times New Roman" w:cs="Times New Roman"/>
          <w:lang w:val="en-GB" w:eastAsia="zh-CN"/>
        </w:rPr>
        <w:t xml:space="preserve"> </w:t>
      </w:r>
      <w:r w:rsidR="00810704" w:rsidRPr="000132EF">
        <w:rPr>
          <w:rFonts w:ascii="Times New Roman" w:eastAsia="MS Mincho" w:hAnsi="Times New Roman" w:cs="Times New Roman"/>
          <w:lang w:val="en-GB" w:eastAsia="zh-CN"/>
        </w:rPr>
        <w:fldChar w:fldCharType="begin"/>
      </w:r>
      <w:r w:rsidR="00810704" w:rsidRPr="000132EF">
        <w:rPr>
          <w:rFonts w:ascii="Times New Roman" w:eastAsia="MS Mincho" w:hAnsi="Times New Roman" w:cs="Times New Roman"/>
          <w:lang w:val="en-GB" w:eastAsia="zh-CN"/>
        </w:rPr>
        <w:instrText xml:space="preserve"> ADDIN EN.CITE &lt;EndNote&gt;&lt;Cite&gt;&lt;Author&gt;Ishii&lt;/Author&gt;&lt;Year&gt;2002&lt;/Year&gt;&lt;RecNum&gt;3996&lt;/RecNum&gt;&lt;DisplayText&gt;[5]&lt;/DisplayText&gt;&lt;record&gt;&lt;rec-number&gt;3996&lt;/rec-number&gt;&lt;foreign-keys&gt;&lt;key app="EN" db-id="ppt0x2sprfx0wmepvd8p20pxap9r00fs92pw" timestamp="1529784775"&gt;3996&lt;/key&gt;&lt;/foreign-keys&gt;&lt;ref-type name="Journal Article"&gt;17&lt;/ref-type&gt;&lt;contributors&gt;&lt;authors&gt;&lt;author&gt;Ishii, T.&lt;/author&gt;&lt;author&gt;Itoh, K.&lt;/author&gt;&lt;author&gt;Yamamoto, M.&lt;/author&gt;&lt;/authors&gt;&lt;/contributors&gt;&lt;auth-address&gt;Institute of Basic Medical Sciences, University of Tsukuba, Tsukuba 305-8577, Japan.&lt;/auth-address&gt;&lt;titles&gt;&lt;title&gt;Roles of Nrf2 in activation of antioxidant enzyme genes via antioxidant responsive elements&lt;/title&gt;&lt;secondary-title&gt;Methods Enzymol&lt;/secondary-title&gt;&lt;/titles&gt;&lt;periodical&gt;&lt;full-title&gt;Methods Enzymol&lt;/full-title&gt;&lt;/periodical&gt;&lt;pages&gt;182-90&lt;/pages&gt;&lt;volume&gt;348&lt;/volume&gt;&lt;edition&gt;2002/03/12&lt;/edition&gt;&lt;keywords&gt;&lt;keyword&gt;Animals&lt;/keyword&gt;&lt;keyword&gt;Antioxidants/*metabolism&lt;/keyword&gt;&lt;keyword&gt;Butylated Hydroxyanisole/pharmacology&lt;/keyword&gt;&lt;keyword&gt;Cell Line&lt;/keyword&gt;&lt;keyword&gt;DNA-Binding Proteins/genetics/*metabolism&lt;/keyword&gt;&lt;keyword&gt;Epoxide Hydrolases/genetics&lt;/keyword&gt;&lt;keyword&gt;Female&lt;/keyword&gt;&lt;keyword&gt;Glutathione Transferase/genetics&lt;/keyword&gt;&lt;keyword&gt;Heat-Shock Proteins/biosynthesis&lt;/keyword&gt;&lt;keyword&gt;Humans&lt;/keyword&gt;&lt;keyword&gt;Intestines/drug effects/metabolism&lt;/keyword&gt;&lt;keyword&gt;Liver/drug effects/metabolism&lt;/keyword&gt;&lt;keyword&gt;Macrophages/metabolism&lt;/keyword&gt;&lt;keyword&gt;Mice&lt;/keyword&gt;&lt;keyword&gt;Mice, Inbred ICR&lt;/keyword&gt;&lt;keyword&gt;Mice, Knockout&lt;/keyword&gt;&lt;keyword&gt;NF-E2-Related Factor 2&lt;/keyword&gt;&lt;keyword&gt;Peroxidases/biosynthesis&lt;/keyword&gt;&lt;keyword&gt;*Saccharomyces cerevisiae Proteins&lt;/keyword&gt;&lt;keyword&gt;Trans-Activators/genetics/*metabolism&lt;/keyword&gt;&lt;keyword&gt;Transcriptional Activation/drug effects&lt;/keyword&gt;&lt;/keywords&gt;&lt;dates&gt;&lt;year&gt;2002&lt;/year&gt;&lt;/dates&gt;&lt;isbn&gt;0076-6879 (Print)&amp;#xD;0076-6879 (Linking)&lt;/isbn&gt;&lt;accession-num&gt;11885271&lt;/accession-num&gt;&lt;urls&gt;&lt;related-urls&gt;&lt;url&gt;https://www.ncbi.nlm.nih.gov/pubmed/11885271&lt;/url&gt;&lt;/related-urls&gt;&lt;/urls&gt;&lt;/record&gt;&lt;/Cite&gt;&lt;/EndNote&gt;</w:instrText>
      </w:r>
      <w:r w:rsidR="00810704" w:rsidRPr="000132EF">
        <w:rPr>
          <w:rFonts w:ascii="Times New Roman" w:eastAsia="MS Mincho" w:hAnsi="Times New Roman" w:cs="Times New Roman"/>
          <w:lang w:val="en-GB" w:eastAsia="zh-CN"/>
        </w:rPr>
        <w:fldChar w:fldCharType="separate"/>
      </w:r>
      <w:r w:rsidR="00810704" w:rsidRPr="000132EF">
        <w:rPr>
          <w:rFonts w:ascii="Times New Roman" w:eastAsia="MS Mincho" w:hAnsi="Times New Roman" w:cs="Times New Roman"/>
          <w:noProof/>
          <w:lang w:val="en-GB" w:eastAsia="zh-CN"/>
        </w:rPr>
        <w:t>[</w:t>
      </w:r>
      <w:hyperlink w:anchor="_ENREF_5" w:tooltip="Ishii, 2002 #3996" w:history="1">
        <w:r w:rsidR="00496700" w:rsidRPr="000132EF">
          <w:rPr>
            <w:rFonts w:ascii="Times New Roman" w:eastAsia="MS Mincho" w:hAnsi="Times New Roman" w:cs="Times New Roman"/>
            <w:noProof/>
            <w:lang w:val="en-GB" w:eastAsia="zh-CN"/>
          </w:rPr>
          <w:t>5</w:t>
        </w:r>
      </w:hyperlink>
      <w:r w:rsidR="00810704" w:rsidRPr="000132EF">
        <w:rPr>
          <w:rFonts w:ascii="Times New Roman" w:eastAsia="MS Mincho" w:hAnsi="Times New Roman" w:cs="Times New Roman"/>
          <w:noProof/>
          <w:lang w:val="en-GB" w:eastAsia="zh-CN"/>
        </w:rPr>
        <w:t>]</w:t>
      </w:r>
      <w:r w:rsidR="00810704" w:rsidRPr="000132EF">
        <w:rPr>
          <w:rFonts w:ascii="Times New Roman" w:eastAsia="MS Mincho" w:hAnsi="Times New Roman" w:cs="Times New Roman"/>
          <w:lang w:val="en-GB" w:eastAsia="zh-CN"/>
        </w:rPr>
        <w:fldChar w:fldCharType="end"/>
      </w:r>
      <w:r w:rsidRPr="000132EF">
        <w:rPr>
          <w:rFonts w:ascii="Times New Roman" w:eastAsia="MS Mincho" w:hAnsi="Times New Roman" w:cs="Times New Roman"/>
          <w:lang w:val="en-GB" w:eastAsia="zh-CN"/>
        </w:rPr>
        <w:t xml:space="preserve">. </w:t>
      </w:r>
    </w:p>
    <w:p w14:paraId="73FE15A0" w14:textId="77777777" w:rsidR="00BE34A0" w:rsidRPr="000132EF" w:rsidRDefault="00BE34A0" w:rsidP="00625CD6">
      <w:pPr>
        <w:spacing w:line="360" w:lineRule="auto"/>
        <w:contextualSpacing/>
        <w:jc w:val="both"/>
        <w:rPr>
          <w:rFonts w:ascii="Times New Roman" w:eastAsia="MS Mincho" w:hAnsi="Times New Roman" w:cs="Times New Roman"/>
          <w:lang w:val="en-GB" w:eastAsia="zh-CN"/>
        </w:rPr>
      </w:pPr>
    </w:p>
    <w:p w14:paraId="444BA644" w14:textId="2A470922" w:rsidR="002A5FB1" w:rsidRPr="000132EF" w:rsidRDefault="005868BE" w:rsidP="00625CD6">
      <w:pPr>
        <w:spacing w:line="360" w:lineRule="auto"/>
        <w:contextualSpacing/>
        <w:jc w:val="both"/>
        <w:rPr>
          <w:rFonts w:ascii="Times New Roman" w:eastAsia="MS Mincho" w:hAnsi="Times New Roman" w:cs="Times New Roman"/>
          <w:lang w:eastAsia="zh-CN"/>
        </w:rPr>
      </w:pPr>
      <w:r w:rsidRPr="000132EF">
        <w:rPr>
          <w:rFonts w:ascii="Times New Roman" w:eastAsia="MS Mincho" w:hAnsi="Times New Roman" w:cs="Times New Roman"/>
          <w:lang w:val="en-GB" w:eastAsia="zh-CN"/>
        </w:rPr>
        <w:t xml:space="preserve">As reviewed previously </w:t>
      </w:r>
      <w:r w:rsidR="00EC1783" w:rsidRPr="000132EF">
        <w:rPr>
          <w:rFonts w:ascii="Times New Roman" w:eastAsia="MS Mincho" w:hAnsi="Times New Roman" w:cs="Times New Roman"/>
          <w:lang w:val="en-GB" w:eastAsia="zh-CN"/>
        </w:rPr>
        <w:fldChar w:fldCharType="begin">
          <w:fldData xml:space="preserve">PEVuZE5vdGU+PENpdGU+PEF1dGhvcj5NY1N3ZWVuZXk8L0F1dGhvcj48WWVhcj4yMDE2PC9ZZWFy
PjxSZWNOdW0+MjkzNDwvUmVjTnVtPjxEaXNwbGF5VGV4dD5bNl08L0Rpc3BsYXlUZXh0PjxyZWNv
cmQ+PHJlYy1udW1iZXI+MjkzNDwvcmVjLW51bWJlcj48Zm9yZWlnbi1rZXlzPjxrZXkgYXBwPSJF
TiIgZGItaWQ9InBwdDB4MnNwcmZ4MHdtZXB2ZDhwMjBweGFwOXIwMGZzOTJwdyIgdGltZXN0YW1w
PSIxNTA4NDM4NzU4Ij4yOTM0PC9rZXk+PC9mb3JlaWduLWtleXM+PHJlZi10eXBlIG5hbWU9Ikpv
dXJuYWwgQXJ0aWNsZSI+MTc8L3JlZi10eXBlPjxjb250cmlidXRvcnM+PGF1dGhvcnM+PGF1dGhv
cj5NY1N3ZWVuZXksIFMuIFIuPC9hdXRob3I+PGF1dGhvcj5XYXJhYmksIEUuPC9hdXRob3I+PGF1
dGhvcj5TaW93LCBSLiBDLjwvYXV0aG9yPjwvYXV0aG9ycz48L2NvbnRyaWJ1dG9ycz48YXV0aC1h
ZGRyZXNzPkZyb20gdGhlIENhcmRpb3Zhc2N1bGFyIERpdmlzaW9uLCBCcml0aXNoIEhlYXJ0IEZv
dW5kYXRpb24gQ2VudHJlIG9mIFJlc2VhcmNoIEV4Y2VsbGVuY2UsIEZhY3VsdHkgb2YgTGlmZSBT
Y2llbmNlcyBhbmQgTWVkaWNpbmUsIEtpbmcmYXBvcztzIENvbGxlZ2UgTG9uZG9uLCBMb25kb24s
IFVuaXRlZCBLaW5nZG9tIChTLlIuTS4sIFIuQy5NLlMuKTsgYW5kIEZhY3VsdHkgb2YgTWVkaWNp
bmUsIFVuaXZlcnNpdHkgb2YgVHN1a3ViYSwgVHN1a3ViYSwgSmFwYW4gKEUuVy4pLiYjeEQ7RnJv
bSB0aGUgQ2FyZGlvdmFzY3VsYXIgRGl2aXNpb24sIEJyaXRpc2ggSGVhcnQgRm91bmRhdGlvbiBD
ZW50cmUgb2YgUmVzZWFyY2ggRXhjZWxsZW5jZSwgRmFjdWx0eSBvZiBMaWZlIFNjaWVuY2VzIGFu
ZCBNZWRpY2luZSwgS2luZyZhcG9zO3MgQ29sbGVnZSBMb25kb24sIExvbmRvbiwgVW5pdGVkIEtp
bmdkb20gKFMuUi5NLiwgUi5DLk0uUy4pOyBhbmQgRmFjdWx0eSBvZiBNZWRpY2luZSwgVW5pdmVy
c2l0eSBvZiBUc3VrdWJhLCBUc3VrdWJhLCBKYXBhbiAoRS5XLikuIHJpY2hhcmQuc2lvd0BrY2wu
YWMudWsuPC9hdXRoLWFkZHJlc3M+PHRpdGxlcz48dGl0bGU+TnJmMiBhcyBhbiBFbmRvdGhlbGlh
bCBNZWNoYW5vc2Vuc2l0aXZlIFRyYW5zY3JpcHRpb24gRmFjdG9yOiBHb2luZyBXaXRoIHRoZSBG
bG93PC90aXRsZT48c2Vjb25kYXJ5LXRpdGxlPkh5cGVydGVuc2lvbjwvc2Vjb25kYXJ5LXRpdGxl
PjwvdGl0bGVzPjxwZXJpb2RpY2FsPjxmdWxsLXRpdGxlPkh5cGVydGVuc2lvbjwvZnVsbC10aXRs
ZT48YWJici0xPkh5cGVydGVuc2lvbjwvYWJici0xPjwvcGVyaW9kaWNhbD48cGFnZXM+MjAtOTwv
cGFnZXM+PHZvbHVtZT42Nzwvdm9sdW1lPjxudW1iZXI+MTwvbnVtYmVyPjxlZGl0aW9uPjIwMTUv
MTEvMjY8L2VkaXRpb24+PGtleXdvcmRzPjxrZXl3b3JkPkFuaW1hbHM8L2tleXdvcmQ+PGtleXdv
cmQ+QXRoZXJvc2NsZXJvc2lzLypnZW5ldGljcy9tZXRhYm9saXNtL3BhdGhvbG9neTwva2V5d29y
ZD48a2V5d29yZD5DZWxscywgQ3VsdHVyZWQ8L2tleXdvcmQ+PGtleXdvcmQ+RE5BLypnZW5ldGlj
czwva2V5d29yZD48a2V5d29yZD5FbmRvdGhlbGl1bSwgVmFzY3VsYXIvKm1ldGFib2xpc20vcGF0
aG9sb2d5L3BoeXNpb3BhdGhvbG9neTwva2V5d29yZD48a2V5d29yZD4qR2VuZSBFeHByZXNzaW9u
IFJlZ3VsYXRpb248L2tleXdvcmQ+PGtleXdvcmQ+SHVtYW5zPC9rZXl3b3JkPjxrZXl3b3JkPk1l
Y2hhbm9yZWNlcHRvcnMvbWV0YWJvbGlzbTwva2V5d29yZD48a2V5d29yZD5ORi1FMi1SZWxhdGVk
IEZhY3RvciAyL2Jpb3N5bnRoZXNpcy8qZ2VuZXRpY3M8L2tleXdvcmQ+PGtleXdvcmQ+Kk94aWRh
dGl2ZSBTdHJlc3M8L2tleXdvcmQ+PGtleXdvcmQ+U2lnbmFsIFRyYW5zZHVjdGlvbjwva2V5d29y
ZD48a2V5d29yZD5WYXNvZGlsYXRpb248L2tleXdvcmQ+PC9rZXl3b3Jkcz48ZGF0ZXM+PHllYXI+
MjAxNjwveWVhcj48cHViLWRhdGVzPjxkYXRlPkphbjwvZGF0ZT48L3B1Yi1kYXRlcz48L2RhdGVz
Pjxpc2JuPjE1MjQtNDU2MyAoRWxlY3Ryb25pYykmI3hEOzAxOTQtOTExWCAoTGlua2luZyk8L2lz
Ym4+PGFjY2Vzc2lvbi1udW0+MjY1OTc4MjI8L2FjY2Vzc2lvbi1udW0+PHVybHM+PHJlbGF0ZWQt
dXJscz48dXJsPmh0dHBzOi8vd3d3Lm5jYmkubmxtLm5paC5nb3YvcHVibWVkLzI2NTk3ODIyPC91
cmw+PHVybD5odHRwOi8vaHlwZXIuYWhham91cm5hbHMub3JnL2NvbnRlbnQvaHlwZXJ0ZW5zaW9u
YWhhLzY3LzEvMjAuZnVsbC5wZGY8L3VybD48L3JlbGF0ZWQtdXJscz48L3VybHM+PGVsZWN0cm9u
aWMtcmVzb3VyY2UtbnVtPjEwLjExNjEvSFlQRVJURU5TSU9OQUhBLjExNS4wNjE0NjwvZWxlY3Ry
b25pYy1yZXNvdXJjZS1udW0+PC9yZWNvcmQ+PC9DaXRlPjwvRW5kTm90ZT4A
</w:fldData>
        </w:fldChar>
      </w:r>
      <w:r w:rsidR="00810704" w:rsidRPr="000132EF">
        <w:rPr>
          <w:rFonts w:ascii="Times New Roman" w:eastAsia="MS Mincho" w:hAnsi="Times New Roman" w:cs="Times New Roman"/>
          <w:lang w:val="en-GB" w:eastAsia="zh-CN"/>
        </w:rPr>
        <w:instrText xml:space="preserve"> ADDIN EN.CITE </w:instrText>
      </w:r>
      <w:r w:rsidR="00810704" w:rsidRPr="000132EF">
        <w:rPr>
          <w:rFonts w:ascii="Times New Roman" w:eastAsia="MS Mincho" w:hAnsi="Times New Roman" w:cs="Times New Roman"/>
          <w:lang w:val="en-GB" w:eastAsia="zh-CN"/>
        </w:rPr>
        <w:fldChar w:fldCharType="begin">
          <w:fldData xml:space="preserve">PEVuZE5vdGU+PENpdGU+PEF1dGhvcj5NY1N3ZWVuZXk8L0F1dGhvcj48WWVhcj4yMDE2PC9ZZWFy
PjxSZWNOdW0+MjkzNDwvUmVjTnVtPjxEaXNwbGF5VGV4dD5bNl08L0Rpc3BsYXlUZXh0PjxyZWNv
cmQ+PHJlYy1udW1iZXI+MjkzNDwvcmVjLW51bWJlcj48Zm9yZWlnbi1rZXlzPjxrZXkgYXBwPSJF
TiIgZGItaWQ9InBwdDB4MnNwcmZ4MHdtZXB2ZDhwMjBweGFwOXIwMGZzOTJwdyIgdGltZXN0YW1w
PSIxNTA4NDM4NzU4Ij4yOTM0PC9rZXk+PC9mb3JlaWduLWtleXM+PHJlZi10eXBlIG5hbWU9Ikpv
dXJuYWwgQXJ0aWNsZSI+MTc8L3JlZi10eXBlPjxjb250cmlidXRvcnM+PGF1dGhvcnM+PGF1dGhv
cj5NY1N3ZWVuZXksIFMuIFIuPC9hdXRob3I+PGF1dGhvcj5XYXJhYmksIEUuPC9hdXRob3I+PGF1
dGhvcj5TaW93LCBSLiBDLjwvYXV0aG9yPjwvYXV0aG9ycz48L2NvbnRyaWJ1dG9ycz48YXV0aC1h
ZGRyZXNzPkZyb20gdGhlIENhcmRpb3Zhc2N1bGFyIERpdmlzaW9uLCBCcml0aXNoIEhlYXJ0IEZv
dW5kYXRpb24gQ2VudHJlIG9mIFJlc2VhcmNoIEV4Y2VsbGVuY2UsIEZhY3VsdHkgb2YgTGlmZSBT
Y2llbmNlcyBhbmQgTWVkaWNpbmUsIEtpbmcmYXBvcztzIENvbGxlZ2UgTG9uZG9uLCBMb25kb24s
IFVuaXRlZCBLaW5nZG9tIChTLlIuTS4sIFIuQy5NLlMuKTsgYW5kIEZhY3VsdHkgb2YgTWVkaWNp
bmUsIFVuaXZlcnNpdHkgb2YgVHN1a3ViYSwgVHN1a3ViYSwgSmFwYW4gKEUuVy4pLiYjeEQ7RnJv
bSB0aGUgQ2FyZGlvdmFzY3VsYXIgRGl2aXNpb24sIEJyaXRpc2ggSGVhcnQgRm91bmRhdGlvbiBD
ZW50cmUgb2YgUmVzZWFyY2ggRXhjZWxsZW5jZSwgRmFjdWx0eSBvZiBMaWZlIFNjaWVuY2VzIGFu
ZCBNZWRpY2luZSwgS2luZyZhcG9zO3MgQ29sbGVnZSBMb25kb24sIExvbmRvbiwgVW5pdGVkIEtp
bmdkb20gKFMuUi5NLiwgUi5DLk0uUy4pOyBhbmQgRmFjdWx0eSBvZiBNZWRpY2luZSwgVW5pdmVy
c2l0eSBvZiBUc3VrdWJhLCBUc3VrdWJhLCBKYXBhbiAoRS5XLikuIHJpY2hhcmQuc2lvd0BrY2wu
YWMudWsuPC9hdXRoLWFkZHJlc3M+PHRpdGxlcz48dGl0bGU+TnJmMiBhcyBhbiBFbmRvdGhlbGlh
bCBNZWNoYW5vc2Vuc2l0aXZlIFRyYW5zY3JpcHRpb24gRmFjdG9yOiBHb2luZyBXaXRoIHRoZSBG
bG93PC90aXRsZT48c2Vjb25kYXJ5LXRpdGxlPkh5cGVydGVuc2lvbjwvc2Vjb25kYXJ5LXRpdGxl
PjwvdGl0bGVzPjxwZXJpb2RpY2FsPjxmdWxsLXRpdGxlPkh5cGVydGVuc2lvbjwvZnVsbC10aXRs
ZT48YWJici0xPkh5cGVydGVuc2lvbjwvYWJici0xPjwvcGVyaW9kaWNhbD48cGFnZXM+MjAtOTwv
cGFnZXM+PHZvbHVtZT42Nzwvdm9sdW1lPjxudW1iZXI+MTwvbnVtYmVyPjxlZGl0aW9uPjIwMTUv
MTEvMjY8L2VkaXRpb24+PGtleXdvcmRzPjxrZXl3b3JkPkFuaW1hbHM8L2tleXdvcmQ+PGtleXdv
cmQ+QXRoZXJvc2NsZXJvc2lzLypnZW5ldGljcy9tZXRhYm9saXNtL3BhdGhvbG9neTwva2V5d29y
ZD48a2V5d29yZD5DZWxscywgQ3VsdHVyZWQ8L2tleXdvcmQ+PGtleXdvcmQ+RE5BLypnZW5ldGlj
czwva2V5d29yZD48a2V5d29yZD5FbmRvdGhlbGl1bSwgVmFzY3VsYXIvKm1ldGFib2xpc20vcGF0
aG9sb2d5L3BoeXNpb3BhdGhvbG9neTwva2V5d29yZD48a2V5d29yZD4qR2VuZSBFeHByZXNzaW9u
IFJlZ3VsYXRpb248L2tleXdvcmQ+PGtleXdvcmQ+SHVtYW5zPC9rZXl3b3JkPjxrZXl3b3JkPk1l
Y2hhbm9yZWNlcHRvcnMvbWV0YWJvbGlzbTwva2V5d29yZD48a2V5d29yZD5ORi1FMi1SZWxhdGVk
IEZhY3RvciAyL2Jpb3N5bnRoZXNpcy8qZ2VuZXRpY3M8L2tleXdvcmQ+PGtleXdvcmQ+Kk94aWRh
dGl2ZSBTdHJlc3M8L2tleXdvcmQ+PGtleXdvcmQ+U2lnbmFsIFRyYW5zZHVjdGlvbjwva2V5d29y
ZD48a2V5d29yZD5WYXNvZGlsYXRpb248L2tleXdvcmQ+PC9rZXl3b3Jkcz48ZGF0ZXM+PHllYXI+
MjAxNjwveWVhcj48cHViLWRhdGVzPjxkYXRlPkphbjwvZGF0ZT48L3B1Yi1kYXRlcz48L2RhdGVz
Pjxpc2JuPjE1MjQtNDU2MyAoRWxlY3Ryb25pYykmI3hEOzAxOTQtOTExWCAoTGlua2luZyk8L2lz
Ym4+PGFjY2Vzc2lvbi1udW0+MjY1OTc4MjI8L2FjY2Vzc2lvbi1udW0+PHVybHM+PHJlbGF0ZWQt
dXJscz48dXJsPmh0dHBzOi8vd3d3Lm5jYmkubmxtLm5paC5nb3YvcHVibWVkLzI2NTk3ODIyPC91
cmw+PHVybD5odHRwOi8vaHlwZXIuYWhham91cm5hbHMub3JnL2NvbnRlbnQvaHlwZXJ0ZW5zaW9u
YWhhLzY3LzEvMjAuZnVsbC5wZGY8L3VybD48L3JlbGF0ZWQtdXJscz48L3VybHM+PGVsZWN0cm9u
aWMtcmVzb3VyY2UtbnVtPjEwLjExNjEvSFlQRVJURU5TSU9OQUhBLjExNS4wNjE0NjwvZWxlY3Ry
b25pYy1yZXNvdXJjZS1udW0+PC9yZWNvcmQ+PC9DaXRlPjwvRW5kTm90ZT4A
</w:fldData>
        </w:fldChar>
      </w:r>
      <w:r w:rsidR="00810704" w:rsidRPr="000132EF">
        <w:rPr>
          <w:rFonts w:ascii="Times New Roman" w:eastAsia="MS Mincho" w:hAnsi="Times New Roman" w:cs="Times New Roman"/>
          <w:lang w:val="en-GB" w:eastAsia="zh-CN"/>
        </w:rPr>
        <w:instrText xml:space="preserve"> ADDIN EN.CITE.DATA </w:instrText>
      </w:r>
      <w:r w:rsidR="00810704" w:rsidRPr="000132EF">
        <w:rPr>
          <w:rFonts w:ascii="Times New Roman" w:eastAsia="MS Mincho" w:hAnsi="Times New Roman" w:cs="Times New Roman"/>
          <w:lang w:val="en-GB" w:eastAsia="zh-CN"/>
        </w:rPr>
      </w:r>
      <w:r w:rsidR="00810704" w:rsidRPr="000132EF">
        <w:rPr>
          <w:rFonts w:ascii="Times New Roman" w:eastAsia="MS Mincho" w:hAnsi="Times New Roman" w:cs="Times New Roman"/>
          <w:lang w:val="en-GB" w:eastAsia="zh-CN"/>
        </w:rPr>
        <w:fldChar w:fldCharType="end"/>
      </w:r>
      <w:r w:rsidR="00EC1783" w:rsidRPr="000132EF">
        <w:rPr>
          <w:rFonts w:ascii="Times New Roman" w:eastAsia="MS Mincho" w:hAnsi="Times New Roman" w:cs="Times New Roman"/>
          <w:lang w:val="en-GB" w:eastAsia="zh-CN"/>
        </w:rPr>
      </w:r>
      <w:r w:rsidR="00EC1783" w:rsidRPr="000132EF">
        <w:rPr>
          <w:rFonts w:ascii="Times New Roman" w:eastAsia="MS Mincho" w:hAnsi="Times New Roman" w:cs="Times New Roman"/>
          <w:lang w:val="en-GB" w:eastAsia="zh-CN"/>
        </w:rPr>
        <w:fldChar w:fldCharType="separate"/>
      </w:r>
      <w:r w:rsidR="00810704" w:rsidRPr="000132EF">
        <w:rPr>
          <w:rFonts w:ascii="Times New Roman" w:eastAsia="MS Mincho" w:hAnsi="Times New Roman" w:cs="Times New Roman"/>
          <w:noProof/>
          <w:lang w:val="en-GB" w:eastAsia="zh-CN"/>
        </w:rPr>
        <w:t>[</w:t>
      </w:r>
      <w:hyperlink w:anchor="_ENREF_6" w:tooltip="McSweeney, 2016 #2934" w:history="1">
        <w:r w:rsidR="00496700" w:rsidRPr="000132EF">
          <w:rPr>
            <w:rFonts w:ascii="Times New Roman" w:eastAsia="MS Mincho" w:hAnsi="Times New Roman" w:cs="Times New Roman"/>
            <w:noProof/>
            <w:lang w:val="en-GB" w:eastAsia="zh-CN"/>
          </w:rPr>
          <w:t>6</w:t>
        </w:r>
      </w:hyperlink>
      <w:r w:rsidR="00810704" w:rsidRPr="000132EF">
        <w:rPr>
          <w:rFonts w:ascii="Times New Roman" w:eastAsia="MS Mincho" w:hAnsi="Times New Roman" w:cs="Times New Roman"/>
          <w:noProof/>
          <w:lang w:val="en-GB" w:eastAsia="zh-CN"/>
        </w:rPr>
        <w:t>]</w:t>
      </w:r>
      <w:r w:rsidR="00EC1783" w:rsidRPr="000132EF">
        <w:rPr>
          <w:rFonts w:ascii="Times New Roman" w:eastAsia="MS Mincho" w:hAnsi="Times New Roman" w:cs="Times New Roman"/>
          <w:lang w:val="en-GB" w:eastAsia="zh-CN"/>
        </w:rPr>
        <w:fldChar w:fldCharType="end"/>
      </w:r>
      <w:r w:rsidRPr="000132EF">
        <w:rPr>
          <w:rFonts w:ascii="Times New Roman" w:eastAsia="MS Mincho" w:hAnsi="Times New Roman" w:cs="Times New Roman"/>
          <w:lang w:val="en-GB" w:eastAsia="zh-CN"/>
        </w:rPr>
        <w:t xml:space="preserve">, endothelial Nrf2 </w:t>
      </w:r>
      <w:proofErr w:type="spellStart"/>
      <w:r w:rsidR="00B13A12" w:rsidRPr="000132EF">
        <w:rPr>
          <w:rFonts w:ascii="Times New Roman" w:eastAsia="MS Mincho" w:hAnsi="Times New Roman" w:cs="Times New Roman"/>
          <w:lang w:val="en-GB" w:eastAsia="zh-CN"/>
        </w:rPr>
        <w:t>signaling</w:t>
      </w:r>
      <w:proofErr w:type="spellEnd"/>
      <w:r w:rsidRPr="000132EF">
        <w:rPr>
          <w:rFonts w:ascii="Times New Roman" w:eastAsia="MS Mincho" w:hAnsi="Times New Roman" w:cs="Times New Roman"/>
          <w:lang w:val="en-GB" w:eastAsia="zh-CN"/>
        </w:rPr>
        <w:t xml:space="preserve"> is promoted by high </w:t>
      </w:r>
      <w:r w:rsidR="00B4472A" w:rsidRPr="000132EF">
        <w:rPr>
          <w:rFonts w:ascii="Times New Roman" w:eastAsia="MS Mincho" w:hAnsi="Times New Roman" w:cs="Times New Roman"/>
          <w:lang w:val="en-GB" w:eastAsia="zh-CN"/>
        </w:rPr>
        <w:t>unidirectional shear stress (</w:t>
      </w:r>
      <w:r w:rsidRPr="000132EF">
        <w:rPr>
          <w:rFonts w:ascii="Times New Roman" w:eastAsia="MS Mincho" w:hAnsi="Times New Roman" w:cs="Times New Roman"/>
          <w:lang w:val="en-GB" w:eastAsia="zh-CN"/>
        </w:rPr>
        <w:t>USS</w:t>
      </w:r>
      <w:r w:rsidR="00B4472A" w:rsidRPr="000132EF">
        <w:rPr>
          <w:rFonts w:ascii="Times New Roman" w:eastAsia="MS Mincho" w:hAnsi="Times New Roman" w:cs="Times New Roman"/>
          <w:lang w:val="en-GB" w:eastAsia="zh-CN"/>
        </w:rPr>
        <w:t>)</w:t>
      </w:r>
      <w:r w:rsidR="008E5E4B" w:rsidRPr="000132EF">
        <w:rPr>
          <w:rFonts w:ascii="Times New Roman" w:eastAsia="MS Mincho" w:hAnsi="Times New Roman" w:cs="Times New Roman"/>
          <w:lang w:val="en-GB" w:eastAsia="zh-CN"/>
        </w:rPr>
        <w:t xml:space="preserve"> </w:t>
      </w:r>
      <w:r w:rsidR="00FB09CB" w:rsidRPr="000132EF">
        <w:rPr>
          <w:rFonts w:ascii="Times New Roman" w:eastAsia="MS Mincho" w:hAnsi="Times New Roman" w:cs="Times New Roman"/>
          <w:lang w:val="en-GB" w:eastAsia="zh-CN"/>
        </w:rPr>
        <w:fldChar w:fldCharType="begin">
          <w:fldData xml:space="preserve">PEVuZE5vdGU+PENpdGU+PEF1dGhvcj5EYWk8L0F1dGhvcj48WWVhcj4yMDA3PC9ZZWFyPjxSZWNO
dW0+Mjc4MTwvUmVjTnVtPjxEaXNwbGF5VGV4dD5bN108L0Rpc3BsYXlUZXh0PjxyZWNvcmQ+PHJl
Yy1udW1iZXI+Mjc4MTwvcmVjLW51bWJlcj48Zm9yZWlnbi1rZXlzPjxrZXkgYXBwPSJFTiIgZGIt
aWQ9InBwdDB4MnNwcmZ4MHdtZXB2ZDhwMjBweGFwOXIwMGZzOTJwdyIgdGltZXN0YW1wPSIxNDky
OTcxMDg3Ij4yNzgxPC9rZXk+PC9mb3JlaWduLWtleXM+PHJlZi10eXBlIG5hbWU9IkpvdXJuYWwg
QXJ0aWNsZSI+MTc8L3JlZi10eXBlPjxjb250cmlidXRvcnM+PGF1dGhvcnM+PGF1dGhvcj5EYWks
IEcuPC9hdXRob3I+PGF1dGhvcj5WYXVnaG4sIFMuPC9hdXRob3I+PGF1dGhvcj5aaGFuZywgWS48
L2F1dGhvcj48YXV0aG9yPldhbmcsIEUuIFQuPC9hdXRob3I+PGF1dGhvcj5HYXJjaWEtQ2FyZGVu
YSwgRy48L2F1dGhvcj48YXV0aG9yPkdpbWJyb25lLCBNLiBBLiwgSnIuPC9hdXRob3I+PC9hdXRo
b3JzPjwvY29udHJpYnV0b3JzPjxhdXRoLWFkZHJlc3M+Q2VudGVyIGZvciBFeGNlbGxlbmNlIGlu
IFZhc2N1bGFyIEJpb2xvZ3ksIERlcGFydG1lbnQgb2YgUGF0aG9sb2d5LCBCcmlnaGFtIGFuZCBX
b21lbiZhcG9zO3MgSG9zcGl0YWwgYW5kIEhhcnZhcmQgTWVkaWNhbCBTY2hvb2wsIEJvc3Rvbiwg
TWFzcyAwMjExNS02MTEwLCBVU0EuPC9hdXRoLWFkZHJlc3M+PHRpdGxlcz48dGl0bGU+QmlvbWVj
aGFuaWNhbCBmb3JjZXMgaW4gYXRoZXJvc2NsZXJvc2lzLXJlc2lzdGFudCB2YXNjdWxhciByZWdp
b25zIHJlZ3VsYXRlIGVuZG90aGVsaWFsIHJlZG94IGJhbGFuY2UgdmlhIHBob3NwaG9pbm9zaXRv
bCAzLWtpbmFzZS9Ba3QtZGVwZW5kZW50IGFjdGl2YXRpb24gb2YgTnJmMjwvdGl0bGU+PHNlY29u
ZGFyeS10aXRsZT5DaXJjIFJlczwvc2Vjb25kYXJ5LXRpdGxlPjwvdGl0bGVzPjxwZXJpb2RpY2Fs
PjxmdWxsLXRpdGxlPkNpcmMgUmVzPC9mdWxsLXRpdGxlPjxhYmJyLTE+Q2lyY3VsYXRpb24gcmVz
ZWFyY2g8L2FiYnItMT48L3BlcmlvZGljYWw+PHBhZ2VzPjcyMy0zMzwvcGFnZXM+PHZvbHVtZT4x
MDE8L3ZvbHVtZT48bnVtYmVyPjc8L251bWJlcj48a2V5d29yZHM+PGtleXdvcmQ+QXRoZXJvc2Ns
ZXJvc2lzL2dlbmV0aWNzLyptZXRhYm9saXNtL3BhdGhvbG9neTwva2V5d29yZD48a2V5d29yZD5D
YXJvdGlkIEFydGVyaWVzL21ldGFib2xpc20vcGF0aG9sb2d5PC9rZXl3b3JkPjxrZXl3b3JkPkNl
bGxzLCBDdWx0dXJlZDwva2V5d29yZD48a2V5d29yZD5FbmRvdGhlbGl1bSwgVmFzY3VsYXIvbWV0
YWJvbGlzbS9wYXRob2xvZ3k8L2tleXdvcmQ+PGtleXdvcmQ+RW56eW1lIEFjdGl2YXRpb24vcGh5
c2lvbG9neTwva2V5d29yZD48a2V5d29yZD5Ib21lb3N0YXNpcy9nZW5ldGljczwva2V5d29yZD48
a2V5d29yZD5IdW1hbnM8L2tleXdvcmQ+PGtleXdvcmQ+TkYtRTItUmVsYXRlZCBGYWN0b3IgMi9n
ZW5ldGljcy8qbWV0YWJvbGlzbS9waHlzaW9sb2d5PC9rZXl3b3JkPjxrZXl3b3JkPk5pdHJpYyBP
eGlkZSBTeW50aGFzZSBUeXBlIElJSS8qYmlvc3ludGhlc2lzL2dlbmV0aWNzPC9rZXl3b3JkPjxr
ZXl3b3JkPk94aWRhdGlvbi1SZWR1Y3Rpb248L2tleXdvcmQ+PGtleXdvcmQ+UGhvc3BoYXRpZHls
aW5vc2l0b2wgMy1LaW5hc2VzLypiaW9zeW50aGVzaXMvZ2VuZXRpY3M8L2tleXdvcmQ+PGtleXdv
cmQ+UHJvdG8tT25jb2dlbmUgUHJvdGVpbnMgYy1ha3QvKmJpb3N5bnRoZXNpcy9nZW5ldGljczwv
a2V5d29yZD48a2V5d29yZD5TdHJlc3MsIE1lY2hhbmljYWw8L2tleXdvcmQ+PGtleXdvcmQ+VHJh
bnNjcmlwdGlvbiwgR2VuZXRpYzwva2V5d29yZD48L2tleXdvcmRzPjxkYXRlcz48eWVhcj4yMDA3
PC95ZWFyPjxwdWItZGF0ZXM+PGRhdGU+U2VwIDI4PC9kYXRlPjwvcHViLWRhdGVzPjwvZGF0ZXM+
PGlzYm4+MTUyNC00NTcxIChFbGVjdHJvbmljKSYjeEQ7MDAwOS03MzMwIChMaW5raW5nKTwvaXNi
bj48YWNjZXNzaW9uLW51bT4xNzY3MzY3MzwvYWNjZXNzaW9uLW51bT48dXJscz48cmVsYXRlZC11
cmxzPjx1cmw+aHR0cHM6Ly93d3cubmNiaS5ubG0ubmloLmdvdi9wdWJtZWQvMTc2NzM2NzM8L3Vy
bD48dXJsPmh0dHA6Ly9jaXJjcmVzLmFoYWpvdXJuYWxzLm9yZy9jb250ZW50L2NpcmNyZXNhaGEv
MTAxLzcvNzIzLmZ1bGwucGRmPC91cmw+PC9yZWxhdGVkLXVybHM+PC91cmxzPjxlbGVjdHJvbmlj
LXJlc291cmNlLW51bT4xMC4xMTYxL0NJUkNSRVNBSEEuMTA3LjE1Mjk0MjwvZWxlY3Ryb25pYy1y
ZXNvdXJjZS1udW0+PC9yZWNvcmQ+PC9DaXRlPjwvRW5kTm90ZT5=
</w:fldData>
        </w:fldChar>
      </w:r>
      <w:r w:rsidR="008D76CD" w:rsidRPr="000132EF">
        <w:rPr>
          <w:rFonts w:ascii="Times New Roman" w:eastAsia="MS Mincho" w:hAnsi="Times New Roman" w:cs="Times New Roman"/>
          <w:lang w:val="en-GB" w:eastAsia="zh-CN"/>
        </w:rPr>
        <w:instrText xml:space="preserve"> ADDIN EN.CITE </w:instrText>
      </w:r>
      <w:r w:rsidR="008D76CD" w:rsidRPr="000132EF">
        <w:rPr>
          <w:rFonts w:ascii="Times New Roman" w:eastAsia="MS Mincho" w:hAnsi="Times New Roman" w:cs="Times New Roman"/>
          <w:lang w:val="en-GB" w:eastAsia="zh-CN"/>
        </w:rPr>
        <w:fldChar w:fldCharType="begin">
          <w:fldData xml:space="preserve">PEVuZE5vdGU+PENpdGU+PEF1dGhvcj5EYWk8L0F1dGhvcj48WWVhcj4yMDA3PC9ZZWFyPjxSZWNO
dW0+Mjc4MTwvUmVjTnVtPjxEaXNwbGF5VGV4dD5bN108L0Rpc3BsYXlUZXh0PjxyZWNvcmQ+PHJl
Yy1udW1iZXI+Mjc4MTwvcmVjLW51bWJlcj48Zm9yZWlnbi1rZXlzPjxrZXkgYXBwPSJFTiIgZGIt
aWQ9InBwdDB4MnNwcmZ4MHdtZXB2ZDhwMjBweGFwOXIwMGZzOTJwdyIgdGltZXN0YW1wPSIxNDky
OTcxMDg3Ij4yNzgxPC9rZXk+PC9mb3JlaWduLWtleXM+PHJlZi10eXBlIG5hbWU9IkpvdXJuYWwg
QXJ0aWNsZSI+MTc8L3JlZi10eXBlPjxjb250cmlidXRvcnM+PGF1dGhvcnM+PGF1dGhvcj5EYWks
IEcuPC9hdXRob3I+PGF1dGhvcj5WYXVnaG4sIFMuPC9hdXRob3I+PGF1dGhvcj5aaGFuZywgWS48
L2F1dGhvcj48YXV0aG9yPldhbmcsIEUuIFQuPC9hdXRob3I+PGF1dGhvcj5HYXJjaWEtQ2FyZGVu
YSwgRy48L2F1dGhvcj48YXV0aG9yPkdpbWJyb25lLCBNLiBBLiwgSnIuPC9hdXRob3I+PC9hdXRo
b3JzPjwvY29udHJpYnV0b3JzPjxhdXRoLWFkZHJlc3M+Q2VudGVyIGZvciBFeGNlbGxlbmNlIGlu
IFZhc2N1bGFyIEJpb2xvZ3ksIERlcGFydG1lbnQgb2YgUGF0aG9sb2d5LCBCcmlnaGFtIGFuZCBX
b21lbiZhcG9zO3MgSG9zcGl0YWwgYW5kIEhhcnZhcmQgTWVkaWNhbCBTY2hvb2wsIEJvc3Rvbiwg
TWFzcyAwMjExNS02MTEwLCBVU0EuPC9hdXRoLWFkZHJlc3M+PHRpdGxlcz48dGl0bGU+QmlvbWVj
aGFuaWNhbCBmb3JjZXMgaW4gYXRoZXJvc2NsZXJvc2lzLXJlc2lzdGFudCB2YXNjdWxhciByZWdp
b25zIHJlZ3VsYXRlIGVuZG90aGVsaWFsIHJlZG94IGJhbGFuY2UgdmlhIHBob3NwaG9pbm9zaXRv
bCAzLWtpbmFzZS9Ba3QtZGVwZW5kZW50IGFjdGl2YXRpb24gb2YgTnJmMjwvdGl0bGU+PHNlY29u
ZGFyeS10aXRsZT5DaXJjIFJlczwvc2Vjb25kYXJ5LXRpdGxlPjwvdGl0bGVzPjxwZXJpb2RpY2Fs
PjxmdWxsLXRpdGxlPkNpcmMgUmVzPC9mdWxsLXRpdGxlPjxhYmJyLTE+Q2lyY3VsYXRpb24gcmVz
ZWFyY2g8L2FiYnItMT48L3BlcmlvZGljYWw+PHBhZ2VzPjcyMy0zMzwvcGFnZXM+PHZvbHVtZT4x
MDE8L3ZvbHVtZT48bnVtYmVyPjc8L251bWJlcj48a2V5d29yZHM+PGtleXdvcmQ+QXRoZXJvc2Ns
ZXJvc2lzL2dlbmV0aWNzLyptZXRhYm9saXNtL3BhdGhvbG9neTwva2V5d29yZD48a2V5d29yZD5D
YXJvdGlkIEFydGVyaWVzL21ldGFib2xpc20vcGF0aG9sb2d5PC9rZXl3b3JkPjxrZXl3b3JkPkNl
bGxzLCBDdWx0dXJlZDwva2V5d29yZD48a2V5d29yZD5FbmRvdGhlbGl1bSwgVmFzY3VsYXIvbWV0
YWJvbGlzbS9wYXRob2xvZ3k8L2tleXdvcmQ+PGtleXdvcmQ+RW56eW1lIEFjdGl2YXRpb24vcGh5
c2lvbG9neTwva2V5d29yZD48a2V5d29yZD5Ib21lb3N0YXNpcy9nZW5ldGljczwva2V5d29yZD48
a2V5d29yZD5IdW1hbnM8L2tleXdvcmQ+PGtleXdvcmQ+TkYtRTItUmVsYXRlZCBGYWN0b3IgMi9n
ZW5ldGljcy8qbWV0YWJvbGlzbS9waHlzaW9sb2d5PC9rZXl3b3JkPjxrZXl3b3JkPk5pdHJpYyBP
eGlkZSBTeW50aGFzZSBUeXBlIElJSS8qYmlvc3ludGhlc2lzL2dlbmV0aWNzPC9rZXl3b3JkPjxr
ZXl3b3JkPk94aWRhdGlvbi1SZWR1Y3Rpb248L2tleXdvcmQ+PGtleXdvcmQ+UGhvc3BoYXRpZHls
aW5vc2l0b2wgMy1LaW5hc2VzLypiaW9zeW50aGVzaXMvZ2VuZXRpY3M8L2tleXdvcmQ+PGtleXdv
cmQ+UHJvdG8tT25jb2dlbmUgUHJvdGVpbnMgYy1ha3QvKmJpb3N5bnRoZXNpcy9nZW5ldGljczwv
a2V5d29yZD48a2V5d29yZD5TdHJlc3MsIE1lY2hhbmljYWw8L2tleXdvcmQ+PGtleXdvcmQ+VHJh
bnNjcmlwdGlvbiwgR2VuZXRpYzwva2V5d29yZD48L2tleXdvcmRzPjxkYXRlcz48eWVhcj4yMDA3
PC95ZWFyPjxwdWItZGF0ZXM+PGRhdGU+U2VwIDI4PC9kYXRlPjwvcHViLWRhdGVzPjwvZGF0ZXM+
PGlzYm4+MTUyNC00NTcxIChFbGVjdHJvbmljKSYjeEQ7MDAwOS03MzMwIChMaW5raW5nKTwvaXNi
bj48YWNjZXNzaW9uLW51bT4xNzY3MzY3MzwvYWNjZXNzaW9uLW51bT48dXJscz48cmVsYXRlZC11
cmxzPjx1cmw+aHR0cHM6Ly93d3cubmNiaS5ubG0ubmloLmdvdi9wdWJtZWQvMTc2NzM2NzM8L3Vy
bD48dXJsPmh0dHA6Ly9jaXJjcmVzLmFoYWpvdXJuYWxzLm9yZy9jb250ZW50L2NpcmNyZXNhaGEv
MTAxLzcvNzIzLmZ1bGwucGRmPC91cmw+PC9yZWxhdGVkLXVybHM+PC91cmxzPjxlbGVjdHJvbmlj
LXJlc291cmNlLW51bT4xMC4xMTYxL0NJUkNSRVNBSEEuMTA3LjE1Mjk0MjwvZWxlY3Ryb25pYy1y
ZXNvdXJjZS1udW0+PC9yZWNvcmQ+PC9DaXRlPjwvRW5kTm90ZT5=
</w:fldData>
        </w:fldChar>
      </w:r>
      <w:r w:rsidR="008D76CD" w:rsidRPr="000132EF">
        <w:rPr>
          <w:rFonts w:ascii="Times New Roman" w:eastAsia="MS Mincho" w:hAnsi="Times New Roman" w:cs="Times New Roman"/>
          <w:lang w:val="en-GB" w:eastAsia="zh-CN"/>
        </w:rPr>
        <w:instrText xml:space="preserve"> ADDIN EN.CITE.DATA </w:instrText>
      </w:r>
      <w:r w:rsidR="008D76CD" w:rsidRPr="000132EF">
        <w:rPr>
          <w:rFonts w:ascii="Times New Roman" w:eastAsia="MS Mincho" w:hAnsi="Times New Roman" w:cs="Times New Roman"/>
          <w:lang w:val="en-GB" w:eastAsia="zh-CN"/>
        </w:rPr>
      </w:r>
      <w:r w:rsidR="008D76CD" w:rsidRPr="000132EF">
        <w:rPr>
          <w:rFonts w:ascii="Times New Roman" w:eastAsia="MS Mincho" w:hAnsi="Times New Roman" w:cs="Times New Roman"/>
          <w:lang w:val="en-GB" w:eastAsia="zh-CN"/>
        </w:rPr>
        <w:fldChar w:fldCharType="end"/>
      </w:r>
      <w:r w:rsidR="00FB09CB" w:rsidRPr="000132EF">
        <w:rPr>
          <w:rFonts w:ascii="Times New Roman" w:eastAsia="MS Mincho" w:hAnsi="Times New Roman" w:cs="Times New Roman"/>
          <w:lang w:val="en-GB" w:eastAsia="zh-CN"/>
        </w:rPr>
      </w:r>
      <w:r w:rsidR="00FB09CB" w:rsidRPr="000132EF">
        <w:rPr>
          <w:rFonts w:ascii="Times New Roman" w:eastAsia="MS Mincho" w:hAnsi="Times New Roman" w:cs="Times New Roman"/>
          <w:lang w:val="en-GB" w:eastAsia="zh-CN"/>
        </w:rPr>
        <w:fldChar w:fldCharType="separate"/>
      </w:r>
      <w:r w:rsidR="00FB09CB" w:rsidRPr="000132EF">
        <w:rPr>
          <w:rFonts w:ascii="Times New Roman" w:eastAsia="MS Mincho" w:hAnsi="Times New Roman" w:cs="Times New Roman"/>
          <w:noProof/>
          <w:lang w:val="en-GB" w:eastAsia="zh-CN"/>
        </w:rPr>
        <w:t>[</w:t>
      </w:r>
      <w:hyperlink w:anchor="_ENREF_7" w:tooltip="Dai, 2007 #2781" w:history="1">
        <w:r w:rsidR="00496700" w:rsidRPr="000132EF">
          <w:rPr>
            <w:rFonts w:ascii="Times New Roman" w:eastAsia="MS Mincho" w:hAnsi="Times New Roman" w:cs="Times New Roman"/>
            <w:noProof/>
            <w:lang w:val="en-GB" w:eastAsia="zh-CN"/>
          </w:rPr>
          <w:t>7</w:t>
        </w:r>
      </w:hyperlink>
      <w:r w:rsidR="00FB09CB" w:rsidRPr="000132EF">
        <w:rPr>
          <w:rFonts w:ascii="Times New Roman" w:eastAsia="MS Mincho" w:hAnsi="Times New Roman" w:cs="Times New Roman"/>
          <w:noProof/>
          <w:lang w:val="en-GB" w:eastAsia="zh-CN"/>
        </w:rPr>
        <w:t>]</w:t>
      </w:r>
      <w:r w:rsidR="00FB09CB" w:rsidRPr="000132EF">
        <w:rPr>
          <w:rFonts w:ascii="Times New Roman" w:eastAsia="MS Mincho" w:hAnsi="Times New Roman" w:cs="Times New Roman"/>
          <w:lang w:val="en-GB" w:eastAsia="zh-CN"/>
        </w:rPr>
        <w:fldChar w:fldCharType="end"/>
      </w:r>
      <w:r w:rsidRPr="000132EF">
        <w:rPr>
          <w:rFonts w:ascii="Times New Roman" w:eastAsia="MS Mincho" w:hAnsi="Times New Roman" w:cs="Times New Roman"/>
          <w:lang w:val="en-GB" w:eastAsia="zh-CN"/>
        </w:rPr>
        <w:t xml:space="preserve">, whereas </w:t>
      </w:r>
      <w:r w:rsidR="00BA02A5" w:rsidRPr="000132EF">
        <w:rPr>
          <w:rFonts w:ascii="Times New Roman" w:eastAsia="MS Mincho" w:hAnsi="Times New Roman" w:cs="Times New Roman"/>
          <w:lang w:val="en-GB" w:eastAsia="zh-CN"/>
        </w:rPr>
        <w:t xml:space="preserve">arterial </w:t>
      </w:r>
      <w:r w:rsidR="00B4472A" w:rsidRPr="000132EF">
        <w:rPr>
          <w:rFonts w:ascii="Times New Roman" w:eastAsia="MS Mincho" w:hAnsi="Times New Roman" w:cs="Times New Roman"/>
          <w:lang w:val="en-GB" w:eastAsia="zh-CN"/>
        </w:rPr>
        <w:t xml:space="preserve">regions </w:t>
      </w:r>
      <w:r w:rsidR="009B022B" w:rsidRPr="000132EF">
        <w:rPr>
          <w:rFonts w:ascii="Times New Roman" w:eastAsia="MS Mincho" w:hAnsi="Times New Roman" w:cs="Times New Roman"/>
          <w:lang w:val="en-GB" w:eastAsia="zh-CN"/>
        </w:rPr>
        <w:t>exposed to</w:t>
      </w:r>
      <w:r w:rsidR="00B4472A" w:rsidRPr="000132EF">
        <w:rPr>
          <w:rFonts w:ascii="Times New Roman" w:eastAsia="MS Mincho" w:hAnsi="Times New Roman" w:cs="Times New Roman"/>
          <w:lang w:val="en-GB" w:eastAsia="zh-CN"/>
        </w:rPr>
        <w:t xml:space="preserve"> </w:t>
      </w:r>
      <w:r w:rsidRPr="000132EF">
        <w:rPr>
          <w:rFonts w:ascii="Times New Roman" w:eastAsia="MS Mincho" w:hAnsi="Times New Roman" w:cs="Times New Roman"/>
          <w:lang w:val="en-GB" w:eastAsia="zh-CN"/>
        </w:rPr>
        <w:t xml:space="preserve">low </w:t>
      </w:r>
      <w:r w:rsidR="00B4472A" w:rsidRPr="000132EF">
        <w:rPr>
          <w:rFonts w:ascii="Times New Roman" w:eastAsia="MS Mincho" w:hAnsi="Times New Roman" w:cs="Times New Roman"/>
          <w:lang w:val="en-GB" w:eastAsia="zh-CN"/>
        </w:rPr>
        <w:t>oscillatory shear stress</w:t>
      </w:r>
      <w:r w:rsidRPr="000132EF">
        <w:rPr>
          <w:rFonts w:ascii="Times New Roman" w:eastAsia="MS Mincho" w:hAnsi="Times New Roman" w:cs="Times New Roman"/>
          <w:lang w:val="en-GB" w:eastAsia="zh-CN"/>
        </w:rPr>
        <w:t xml:space="preserve"> </w:t>
      </w:r>
      <w:r w:rsidR="00B4472A" w:rsidRPr="000132EF">
        <w:rPr>
          <w:rFonts w:ascii="Times New Roman" w:eastAsia="MS Mincho" w:hAnsi="Times New Roman" w:cs="Times New Roman"/>
          <w:lang w:val="en-GB" w:eastAsia="zh-CN"/>
        </w:rPr>
        <w:t>(</w:t>
      </w:r>
      <w:r w:rsidRPr="000132EF">
        <w:rPr>
          <w:rFonts w:ascii="Times New Roman" w:eastAsia="MS Mincho" w:hAnsi="Times New Roman" w:cs="Times New Roman"/>
          <w:lang w:val="en-GB" w:eastAsia="zh-CN"/>
        </w:rPr>
        <w:t>OSS</w:t>
      </w:r>
      <w:r w:rsidR="00B4472A" w:rsidRPr="000132EF">
        <w:rPr>
          <w:rFonts w:ascii="Times New Roman" w:eastAsia="MS Mincho" w:hAnsi="Times New Roman" w:cs="Times New Roman"/>
          <w:lang w:val="en-GB" w:eastAsia="zh-CN"/>
        </w:rPr>
        <w:t>)</w:t>
      </w:r>
      <w:r w:rsidRPr="000132EF">
        <w:rPr>
          <w:rFonts w:ascii="Times New Roman" w:eastAsia="MS Mincho" w:hAnsi="Times New Roman" w:cs="Times New Roman"/>
          <w:lang w:val="en-GB" w:eastAsia="zh-CN"/>
        </w:rPr>
        <w:t xml:space="preserve"> are prone</w:t>
      </w:r>
      <w:r w:rsidR="00CB45BC" w:rsidRPr="000132EF">
        <w:rPr>
          <w:rFonts w:ascii="Times New Roman" w:eastAsia="MS Mincho" w:hAnsi="Times New Roman" w:cs="Times New Roman"/>
          <w:lang w:val="en-GB" w:eastAsia="zh-CN"/>
        </w:rPr>
        <w:t xml:space="preserve"> to </w:t>
      </w:r>
      <w:r w:rsidRPr="000132EF">
        <w:rPr>
          <w:rFonts w:ascii="Times New Roman" w:eastAsia="MS Mincho" w:hAnsi="Times New Roman" w:cs="Times New Roman"/>
          <w:lang w:val="en-GB" w:eastAsia="zh-CN"/>
        </w:rPr>
        <w:t>athero</w:t>
      </w:r>
      <w:r w:rsidR="00523BAA" w:rsidRPr="000132EF">
        <w:rPr>
          <w:rFonts w:ascii="Times New Roman" w:eastAsia="MS Mincho" w:hAnsi="Times New Roman" w:cs="Times New Roman"/>
          <w:lang w:val="en-GB" w:eastAsia="zh-CN"/>
        </w:rPr>
        <w:t>genesis</w:t>
      </w:r>
      <w:r w:rsidRPr="000132EF">
        <w:rPr>
          <w:rFonts w:ascii="Times New Roman" w:eastAsia="MS Mincho" w:hAnsi="Times New Roman" w:cs="Times New Roman"/>
          <w:lang w:val="en-GB" w:eastAsia="zh-CN"/>
        </w:rPr>
        <w:t>, partly due to</w:t>
      </w:r>
      <w:r w:rsidR="00523BAA" w:rsidRPr="000132EF">
        <w:rPr>
          <w:rFonts w:ascii="Times New Roman" w:eastAsia="MS Mincho" w:hAnsi="Times New Roman" w:cs="Times New Roman"/>
          <w:lang w:val="en-GB" w:eastAsia="zh-CN"/>
        </w:rPr>
        <w:t xml:space="preserve"> </w:t>
      </w:r>
      <w:r w:rsidR="00835F74" w:rsidRPr="000132EF">
        <w:rPr>
          <w:rFonts w:ascii="Times New Roman" w:eastAsia="MS Mincho" w:hAnsi="Times New Roman" w:cs="Times New Roman"/>
          <w:lang w:val="en-GB" w:eastAsia="zh-CN"/>
        </w:rPr>
        <w:t>diminished</w:t>
      </w:r>
      <w:r w:rsidR="000266B5" w:rsidRPr="000132EF">
        <w:rPr>
          <w:rFonts w:ascii="Times New Roman" w:eastAsia="MS Mincho" w:hAnsi="Times New Roman" w:cs="Times New Roman"/>
          <w:lang w:val="en-GB" w:eastAsia="zh-CN"/>
        </w:rPr>
        <w:t xml:space="preserve"> endothelial</w:t>
      </w:r>
      <w:r w:rsidR="00835F74" w:rsidRPr="000132EF">
        <w:rPr>
          <w:rFonts w:ascii="Times New Roman" w:eastAsia="MS Mincho" w:hAnsi="Times New Roman" w:cs="Times New Roman"/>
          <w:lang w:val="en-GB" w:eastAsia="zh-CN"/>
        </w:rPr>
        <w:t xml:space="preserve"> nitric oxide</w:t>
      </w:r>
      <w:r w:rsidR="000266B5" w:rsidRPr="000132EF">
        <w:rPr>
          <w:rFonts w:ascii="Times New Roman" w:eastAsia="MS Mincho" w:hAnsi="Times New Roman" w:cs="Times New Roman"/>
          <w:lang w:val="en-GB" w:eastAsia="zh-CN"/>
        </w:rPr>
        <w:t xml:space="preserve"> synthase</w:t>
      </w:r>
      <w:r w:rsidR="00835F74" w:rsidRPr="000132EF">
        <w:rPr>
          <w:rFonts w:ascii="Times New Roman" w:eastAsia="MS Mincho" w:hAnsi="Times New Roman" w:cs="Times New Roman"/>
          <w:lang w:val="en-GB" w:eastAsia="zh-CN"/>
        </w:rPr>
        <w:t xml:space="preserve"> (</w:t>
      </w:r>
      <w:r w:rsidR="000266B5" w:rsidRPr="000132EF">
        <w:rPr>
          <w:rFonts w:ascii="Times New Roman" w:eastAsia="MS Mincho" w:hAnsi="Times New Roman" w:cs="Times New Roman"/>
          <w:lang w:val="en-GB" w:eastAsia="zh-CN"/>
        </w:rPr>
        <w:t>e</w:t>
      </w:r>
      <w:r w:rsidR="00835F74" w:rsidRPr="000132EF">
        <w:rPr>
          <w:rFonts w:ascii="Times New Roman" w:eastAsia="MS Mincho" w:hAnsi="Times New Roman" w:cs="Times New Roman"/>
          <w:lang w:val="en-GB" w:eastAsia="zh-CN"/>
        </w:rPr>
        <w:t>NO</w:t>
      </w:r>
      <w:r w:rsidR="000266B5" w:rsidRPr="000132EF">
        <w:rPr>
          <w:rFonts w:ascii="Times New Roman" w:eastAsia="MS Mincho" w:hAnsi="Times New Roman" w:cs="Times New Roman"/>
          <w:lang w:val="en-GB" w:eastAsia="zh-CN"/>
        </w:rPr>
        <w:t>S</w:t>
      </w:r>
      <w:r w:rsidR="00582E33" w:rsidRPr="000132EF">
        <w:rPr>
          <w:rFonts w:ascii="Times New Roman" w:eastAsia="MS Mincho" w:hAnsi="Times New Roman" w:cs="Times New Roman"/>
          <w:lang w:val="en-GB" w:eastAsia="zh-CN"/>
        </w:rPr>
        <w:t>) expression</w:t>
      </w:r>
      <w:r w:rsidR="000266B5" w:rsidRPr="000132EF">
        <w:rPr>
          <w:rFonts w:ascii="Times New Roman" w:eastAsia="MS Mincho" w:hAnsi="Times New Roman" w:cs="Times New Roman"/>
          <w:lang w:val="en-GB" w:eastAsia="zh-CN"/>
        </w:rPr>
        <w:t xml:space="preserve"> </w:t>
      </w:r>
      <w:r w:rsidR="008E5CF3" w:rsidRPr="000132EF">
        <w:rPr>
          <w:rFonts w:ascii="Times New Roman" w:eastAsia="MS Mincho" w:hAnsi="Times New Roman" w:cs="Times New Roman"/>
          <w:lang w:val="en-GB" w:eastAsia="zh-CN"/>
        </w:rPr>
        <w:fldChar w:fldCharType="begin"/>
      </w:r>
      <w:r w:rsidR="008D76CD" w:rsidRPr="000132EF">
        <w:rPr>
          <w:rFonts w:ascii="Times New Roman" w:eastAsia="MS Mincho" w:hAnsi="Times New Roman" w:cs="Times New Roman"/>
          <w:lang w:val="en-GB" w:eastAsia="zh-CN"/>
        </w:rPr>
        <w:instrText xml:space="preserve"> ADDIN EN.CITE &lt;EndNote&gt;&lt;Cite&gt;&lt;Author&gt;Ziegler&lt;/Author&gt;&lt;Year&gt;1998&lt;/Year&gt;&lt;RecNum&gt;2991&lt;/RecNum&gt;&lt;DisplayText&gt;[8]&lt;/DisplayText&gt;&lt;record&gt;&lt;rec-number&gt;2991&lt;/rec-number&gt;&lt;foreign-keys&gt;&lt;key app="EN" db-id="ppt0x2sprfx0wmepvd8p20pxap9r00fs92pw" timestamp="1508887168"&gt;2991&lt;/key&gt;&lt;/foreign-keys&gt;&lt;ref-type name="Journal Article"&gt;17&lt;/ref-type&gt;&lt;contributors&gt;&lt;authors&gt;&lt;author&gt;Ziegler, T.&lt;/author&gt;&lt;author&gt;Bouzourene, K.&lt;/author&gt;&lt;author&gt;Harrison, V. J.&lt;/author&gt;&lt;author&gt;Brunner, H. R.&lt;/author&gt;&lt;author&gt;Hayoz, D.&lt;/author&gt;&lt;/authors&gt;&lt;/contributors&gt;&lt;auth-address&gt;Division of Hypertension and Vascular Medicine, Lausanne University Hospital, Switzerland. thierry.ziegler@chuv.hospvd.ch&lt;/auth-address&gt;&lt;titles&gt;&lt;title&gt;Influence of oscillatory and unidirectional flow environments on the expression of endothelin and nitric oxide synthase in cultured endothelial cells&lt;/title&gt;&lt;secondary-title&gt;Arterioscler Thromb Vasc Biol&lt;/secondary-title&gt;&lt;/titles&gt;&lt;periodical&gt;&lt;full-title&gt;Arterioscler Thromb Vasc Biol&lt;/full-title&gt;&lt;abbr-1&gt;Arteriosclerosis, thrombosis, and vascular biology&lt;/abbr-1&gt;&lt;/periodical&gt;&lt;pages&gt;686-92&lt;/pages&gt;&lt;volume&gt;18&lt;/volume&gt;&lt;number&gt;5&lt;/number&gt;&lt;edition&gt;1998/05/23&lt;/edition&gt;&lt;keywords&gt;&lt;keyword&gt;Animals&lt;/keyword&gt;&lt;keyword&gt;Cattle&lt;/keyword&gt;&lt;keyword&gt;Cells, Cultured&lt;/keyword&gt;&lt;keyword&gt;Endothelin-1/*biosynthesis/genetics&lt;/keyword&gt;&lt;keyword&gt;Endothelium, Vascular/*metabolism&lt;/keyword&gt;&lt;keyword&gt;Gene Expression&lt;/keyword&gt;&lt;keyword&gt;Nitric Oxide Synthase/*biosynthesis/genetics&lt;/keyword&gt;&lt;keyword&gt;Nitric Oxide Synthase Type III&lt;/keyword&gt;&lt;keyword&gt;Pulsatile Flow&lt;/keyword&gt;&lt;keyword&gt;RNA, Messenger&lt;/keyword&gt;&lt;keyword&gt;Stress, Mechanical&lt;/keyword&gt;&lt;/keywords&gt;&lt;dates&gt;&lt;year&gt;1998&lt;/year&gt;&lt;pub-dates&gt;&lt;date&gt;May&lt;/date&gt;&lt;/pub-dates&gt;&lt;/dates&gt;&lt;isbn&gt;1079-5642 (Print)&amp;#xD;1079-5642 (Linking)&lt;/isbn&gt;&lt;accession-num&gt;9598825&lt;/accession-num&gt;&lt;urls&gt;&lt;related-urls&gt;&lt;url&gt;https://www.ncbi.nlm.nih.gov/pubmed/9598825&lt;/url&gt;&lt;url&gt;http://atvb.ahajournals.org/content/atvbaha/18/5/686.full.pdf&lt;/url&gt;&lt;/related-urls&gt;&lt;/urls&gt;&lt;/record&gt;&lt;/Cite&gt;&lt;/EndNote&gt;</w:instrText>
      </w:r>
      <w:r w:rsidR="008E5CF3" w:rsidRPr="000132EF">
        <w:rPr>
          <w:rFonts w:ascii="Times New Roman" w:eastAsia="MS Mincho" w:hAnsi="Times New Roman" w:cs="Times New Roman"/>
          <w:lang w:val="en-GB" w:eastAsia="zh-CN"/>
        </w:rPr>
        <w:fldChar w:fldCharType="separate"/>
      </w:r>
      <w:r w:rsidR="00FB09CB" w:rsidRPr="000132EF">
        <w:rPr>
          <w:rFonts w:ascii="Times New Roman" w:eastAsia="MS Mincho" w:hAnsi="Times New Roman" w:cs="Times New Roman"/>
          <w:noProof/>
          <w:lang w:val="en-GB" w:eastAsia="zh-CN"/>
        </w:rPr>
        <w:t>[</w:t>
      </w:r>
      <w:hyperlink w:anchor="_ENREF_8" w:tooltip="Ziegler, 1998 #2991" w:history="1">
        <w:r w:rsidR="00496700" w:rsidRPr="000132EF">
          <w:rPr>
            <w:rFonts w:ascii="Times New Roman" w:eastAsia="MS Mincho" w:hAnsi="Times New Roman" w:cs="Times New Roman"/>
            <w:noProof/>
            <w:lang w:val="en-GB" w:eastAsia="zh-CN"/>
          </w:rPr>
          <w:t>8</w:t>
        </w:r>
      </w:hyperlink>
      <w:r w:rsidR="00FB09CB" w:rsidRPr="000132EF">
        <w:rPr>
          <w:rFonts w:ascii="Times New Roman" w:eastAsia="MS Mincho" w:hAnsi="Times New Roman" w:cs="Times New Roman"/>
          <w:noProof/>
          <w:lang w:val="en-GB" w:eastAsia="zh-CN"/>
        </w:rPr>
        <w:t>]</w:t>
      </w:r>
      <w:r w:rsidR="008E5CF3" w:rsidRPr="000132EF">
        <w:rPr>
          <w:rFonts w:ascii="Times New Roman" w:eastAsia="MS Mincho" w:hAnsi="Times New Roman" w:cs="Times New Roman"/>
          <w:lang w:val="en-GB" w:eastAsia="zh-CN"/>
        </w:rPr>
        <w:fldChar w:fldCharType="end"/>
      </w:r>
      <w:r w:rsidR="00562BC2" w:rsidRPr="000132EF">
        <w:rPr>
          <w:rFonts w:ascii="Times New Roman" w:eastAsia="MS Mincho" w:hAnsi="Times New Roman" w:cs="Times New Roman"/>
          <w:lang w:val="en-GB" w:eastAsia="zh-CN"/>
        </w:rPr>
        <w:t xml:space="preserve"> </w:t>
      </w:r>
      <w:r w:rsidR="00835F74" w:rsidRPr="000132EF">
        <w:rPr>
          <w:rFonts w:ascii="Times New Roman" w:eastAsia="MS Mincho" w:hAnsi="Times New Roman" w:cs="Times New Roman"/>
          <w:lang w:val="en-GB" w:eastAsia="zh-CN"/>
        </w:rPr>
        <w:t xml:space="preserve">and </w:t>
      </w:r>
      <w:r w:rsidR="00B4472A" w:rsidRPr="000132EF">
        <w:rPr>
          <w:rFonts w:ascii="Times New Roman" w:eastAsia="MS Mincho" w:hAnsi="Times New Roman" w:cs="Times New Roman"/>
          <w:lang w:val="en-GB" w:eastAsia="zh-CN"/>
        </w:rPr>
        <w:t xml:space="preserve">attenuated </w:t>
      </w:r>
      <w:r w:rsidRPr="000132EF">
        <w:rPr>
          <w:rFonts w:ascii="Times New Roman" w:eastAsia="MS Mincho" w:hAnsi="Times New Roman" w:cs="Times New Roman"/>
          <w:lang w:val="en-GB" w:eastAsia="zh-CN"/>
        </w:rPr>
        <w:t xml:space="preserve">antioxidant and anti-inflammatory </w:t>
      </w:r>
      <w:r w:rsidR="00B4472A" w:rsidRPr="000132EF">
        <w:rPr>
          <w:rFonts w:ascii="Times New Roman" w:eastAsia="MS Mincho" w:hAnsi="Times New Roman" w:cs="Times New Roman"/>
          <w:lang w:val="en-GB" w:eastAsia="zh-CN"/>
        </w:rPr>
        <w:t xml:space="preserve">properties </w:t>
      </w:r>
      <w:r w:rsidRPr="000132EF">
        <w:rPr>
          <w:rFonts w:ascii="Times New Roman" w:eastAsia="MS Mincho" w:hAnsi="Times New Roman" w:cs="Times New Roman"/>
          <w:lang w:val="en-GB" w:eastAsia="zh-CN"/>
        </w:rPr>
        <w:t>of Nrf2 activation</w:t>
      </w:r>
      <w:r w:rsidR="006776C9" w:rsidRPr="000132EF">
        <w:rPr>
          <w:rFonts w:ascii="Times New Roman" w:eastAsia="MS Mincho" w:hAnsi="Times New Roman" w:cs="Times New Roman"/>
          <w:lang w:val="en-GB" w:eastAsia="zh-CN"/>
        </w:rPr>
        <w:t xml:space="preserve"> </w:t>
      </w:r>
      <w:r w:rsidR="006776C9" w:rsidRPr="000132EF">
        <w:rPr>
          <w:rFonts w:ascii="Times New Roman" w:eastAsia="MS Mincho" w:hAnsi="Times New Roman" w:cs="Times New Roman"/>
          <w:lang w:val="en-GB" w:eastAsia="zh-CN"/>
        </w:rPr>
        <w:fldChar w:fldCharType="begin">
          <w:fldData xml:space="preserve">PEVuZE5vdGU+PENpdGU+PEF1dGhvcj5aYWtrYXI8L0F1dGhvcj48WWVhcj4yMDA5PC9ZZWFyPjxS
ZWNOdW0+MjkyOTwvUmVjTnVtPjxEaXNwbGF5VGV4dD5bOV08L0Rpc3BsYXlUZXh0PjxyZWNvcmQ+
PHJlYy1udW1iZXI+MjkyOTwvcmVjLW51bWJlcj48Zm9yZWlnbi1rZXlzPjxrZXkgYXBwPSJFTiIg
ZGItaWQ9InBwdDB4MnNwcmZ4MHdtZXB2ZDhwMjBweGFwOXIwMGZzOTJwdyIgdGltZXN0YW1wPSIx
NTA4NDI5NDgzIj4yOTI5PC9rZXk+PC9mb3JlaWduLWtleXM+PHJlZi10eXBlIG5hbWU9IkpvdXJu
YWwgQXJ0aWNsZSI+MTc8L3JlZi10eXBlPjxjb250cmlidXRvcnM+PGF1dGhvcnM+PGF1dGhvcj5a
YWtrYXIsIE0uPC9hdXRob3I+PGF1dGhvcj5WYW4gZGVyIEhlaWRlbiwgSy48L2F1dGhvcj48YXV0
aG9yPkx1b25nIGxlLCBBLjwvYXV0aG9yPjxhdXRob3I+Q2hhdWRodXJ5LCBILjwvYXV0aG9yPjxh
dXRob3I+Q3VobG1hbm4sIFMuPC9hdXRob3I+PGF1dGhvcj5IYW1kdWxheSwgUy4gUy48L2F1dGhv
cj48YXV0aG9yPktyYW1zLCBSLjwvYXV0aG9yPjxhdXRob3I+RWRpcmlzaW5naGUsIEkuPC9hdXRo
b3I+PGF1dGhvcj5SYWhtYW4sIEkuPC9hdXRob3I+PGF1dGhvcj5DYXJsc2VuLCBILjwvYXV0aG9y
PjxhdXRob3I+SGFza2FyZCwgRC4gTy48L2F1dGhvcj48YXV0aG9yPk1hc29uLCBKLiBDLjwvYXV0
aG9yPjxhdXRob3I+RXZhbnMsIFAuIEMuPC9hdXRob3I+PC9hdXRob3JzPjwvY29udHJpYnV0b3Jz
PjxhdXRoLWFkZHJlc3M+QnJpdGlzaCBIZWFydCBGb3VuZGF0aW9uIENhcmRpb3Zhc2N1bGFyIFNj
aWVuY2VzIFVuaXQsIE5hdGlvbmFsIEhlYXJ0IGFuZCBMdW5nIEluc3RpdHV0ZSwgSW1wZXJpYWwg
Q29sbGVnZSBMb25kb24sIExvbmRvbiwgVUsuPC9hdXRoLWFkZHJlc3M+PHRpdGxlcz48dGl0bGU+
QWN0aXZhdGlvbiBvZiBOcmYyIGluIGVuZG90aGVsaWFsIGNlbGxzIHByb3RlY3RzIGFydGVyaWVz
IGZyb20gZXhoaWJpdGluZyBhIHByb2luZmxhbW1hdG9yeSBzdGF0ZTwvdGl0bGU+PHNlY29uZGFy
eS10aXRsZT5BcnRlcmlvc2NsZXIgVGhyb21iIFZhc2MgQmlvbDwvc2Vjb25kYXJ5LXRpdGxlPjwv
dGl0bGVzPjxwZXJpb2RpY2FsPjxmdWxsLXRpdGxlPkFydGVyaW9zY2xlciBUaHJvbWIgVmFzYyBC
aW9sPC9mdWxsLXRpdGxlPjxhYmJyLTE+QXJ0ZXJpb3NjbGVyb3NpcywgdGhyb21ib3NpcywgYW5k
IHZhc2N1bGFyIGJpb2xvZ3k8L2FiYnItMT48L3BlcmlvZGljYWw+PHBhZ2VzPjE4NTEtNzwvcGFn
ZXM+PHZvbHVtZT4yOTwvdm9sdW1lPjxudW1iZXI+MTE8L251bWJlcj48ZWRpdGlvbj4yMDA5LzA5
LzA1PC9lZGl0aW9uPjxrZXl3b3Jkcz48a2V5d29yZD5BbmltYWxzPC9rZXl3b3JkPjxrZXl3b3Jk
PkFydGVyaWVzLyplbnp5bW9sb2d5L3BoeXNpb3BhdGhvbG9neTwva2V5d29yZD48a2V5d29yZD5B
cnRlcml0aXMvbWV0YWJvbGlzbS8qcHJldmVudGlvbiAmYW1wOyBjb250cm9sPC9rZXl3b3JkPjxr
ZXl3b3JkPkNlbGxzLCBDdWx0dXJlZC9jeXRvbG9neS9tZXRhYm9saXNtPC9rZXl3b3JkPjxrZXl3
b3JkPkRpc2Vhc2UgTW9kZWxzLCBBbmltYWw8L2tleXdvcmQ+PGtleXdvcmQ+RW5kb3RoZWxpYWwg
Q2VsbHMvY3l0b2xvZ3kvZHJ1ZyBlZmZlY3RzPC9rZXl3b3JkPjxrZXl3b3JkPkVuenltZSBBY3Rp
dmF0aW9uPC9rZXl3b3JkPjxrZXl3b3JkPkluZmxhbW1hdGlvbiBNZWRpYXRvcnMvbWV0YWJvbGlz
bTwva2V5d29yZD48a2V5d29yZD5Jc290aGlvY3lhbmF0ZXM8L2tleXdvcmQ+PGtleXdvcmQ+TWFs
ZTwva2V5d29yZD48a2V5d29yZD5NaWNlPC9rZXl3b3JkPjxrZXl3b3JkPk1pY2UsIEluYnJlZCBD
NTdCTDwva2V5d29yZD48a2V5d29yZD5ORi1FMi1SZWxhdGVkIEZhY3RvciAyL2RydWcgZWZmZWN0
cy8qbWV0YWJvbGlzbTwva2V5d29yZD48a2V5d29yZD5QaG9zcGhvcnlsYXRpb24vcGh5c2lvbG9n
eTwva2V5d29yZD48a2V5d29yZD5SYW5kb20gQWxsb2NhdGlvbjwva2V5d29yZD48a2V5d29yZD5T
ZW5zaXRpdml0eSBhbmQgU3BlY2lmaWNpdHk8L2tleXdvcmQ+PGtleXdvcmQ+U2hlYXIgU3RyZW5n
dGg8L2tleXdvcmQ+PGtleXdvcmQ+U2lnbmFsIFRyYW5zZHVjdGlvbjwva2V5d29yZD48a2V5d29y
ZD5UaGlvY3lhbmF0ZXMvKnBoYXJtYWNvbG9neTwva2V5d29yZD48a2V5d29yZD5wMzggTWl0b2dl
bi1BY3RpdmF0ZWQgUHJvdGVpbiBLaW5hc2VzL2RydWcgZWZmZWN0cy9nZW5ldGljcy8qbWV0YWJv
bGlzbTwva2V5d29yZD48L2tleXdvcmRzPjxkYXRlcz48eWVhcj4yMDA5PC95ZWFyPjxwdWItZGF0
ZXM+PGRhdGU+Tm92PC9kYXRlPjwvcHViLWRhdGVzPjwvZGF0ZXM+PGlzYm4+MTUyNC00NjM2IChF
bGVjdHJvbmljKSYjeEQ7MTA3OS01NjQyIChMaW5raW5nKTwvaXNibj48YWNjZXNzaW9uLW51bT4x
OTcyOTYxMTwvYWNjZXNzaW9uLW51bT48dXJscz48cmVsYXRlZC11cmxzPjx1cmw+aHR0cHM6Ly93
d3cubmNiaS5ubG0ubmloLmdvdi9wdWJtZWQvMTk3Mjk2MTE8L3VybD48dXJsPmh0dHA6Ly9hdHZi
LmFoYWpvdXJuYWxzLm9yZy9jb250ZW50L2F0dmJhaGEvMjkvMTEvMTg1MS5mdWxsLnBkZjwvdXJs
PjwvcmVsYXRlZC11cmxzPjwvdXJscz48ZWxlY3Ryb25pYy1yZXNvdXJjZS1udW0+MTAuMTE2MS9B
VFZCQUhBLjEwOS4xOTMzNzU8L2VsZWN0cm9uaWMtcmVzb3VyY2UtbnVtPjwvcmVjb3JkPjwvQ2l0
ZT48L0VuZE5vdGU+AG==
</w:fldData>
        </w:fldChar>
      </w:r>
      <w:r w:rsidR="008D76CD" w:rsidRPr="000132EF">
        <w:rPr>
          <w:rFonts w:ascii="Times New Roman" w:eastAsia="MS Mincho" w:hAnsi="Times New Roman" w:cs="Times New Roman"/>
          <w:lang w:val="en-GB" w:eastAsia="zh-CN"/>
        </w:rPr>
        <w:instrText xml:space="preserve"> ADDIN EN.CITE </w:instrText>
      </w:r>
      <w:r w:rsidR="008D76CD" w:rsidRPr="000132EF">
        <w:rPr>
          <w:rFonts w:ascii="Times New Roman" w:eastAsia="MS Mincho" w:hAnsi="Times New Roman" w:cs="Times New Roman"/>
          <w:lang w:val="en-GB" w:eastAsia="zh-CN"/>
        </w:rPr>
        <w:fldChar w:fldCharType="begin">
          <w:fldData xml:space="preserve">PEVuZE5vdGU+PENpdGU+PEF1dGhvcj5aYWtrYXI8L0F1dGhvcj48WWVhcj4yMDA5PC9ZZWFyPjxS
ZWNOdW0+MjkyOTwvUmVjTnVtPjxEaXNwbGF5VGV4dD5bOV08L0Rpc3BsYXlUZXh0PjxyZWNvcmQ+
PHJlYy1udW1iZXI+MjkyOTwvcmVjLW51bWJlcj48Zm9yZWlnbi1rZXlzPjxrZXkgYXBwPSJFTiIg
ZGItaWQ9InBwdDB4MnNwcmZ4MHdtZXB2ZDhwMjBweGFwOXIwMGZzOTJwdyIgdGltZXN0YW1wPSIx
NTA4NDI5NDgzIj4yOTI5PC9rZXk+PC9mb3JlaWduLWtleXM+PHJlZi10eXBlIG5hbWU9IkpvdXJu
YWwgQXJ0aWNsZSI+MTc8L3JlZi10eXBlPjxjb250cmlidXRvcnM+PGF1dGhvcnM+PGF1dGhvcj5a
YWtrYXIsIE0uPC9hdXRob3I+PGF1dGhvcj5WYW4gZGVyIEhlaWRlbiwgSy48L2F1dGhvcj48YXV0
aG9yPkx1b25nIGxlLCBBLjwvYXV0aG9yPjxhdXRob3I+Q2hhdWRodXJ5LCBILjwvYXV0aG9yPjxh
dXRob3I+Q3VobG1hbm4sIFMuPC9hdXRob3I+PGF1dGhvcj5IYW1kdWxheSwgUy4gUy48L2F1dGhv
cj48YXV0aG9yPktyYW1zLCBSLjwvYXV0aG9yPjxhdXRob3I+RWRpcmlzaW5naGUsIEkuPC9hdXRo
b3I+PGF1dGhvcj5SYWhtYW4sIEkuPC9hdXRob3I+PGF1dGhvcj5DYXJsc2VuLCBILjwvYXV0aG9y
PjxhdXRob3I+SGFza2FyZCwgRC4gTy48L2F1dGhvcj48YXV0aG9yPk1hc29uLCBKLiBDLjwvYXV0
aG9yPjxhdXRob3I+RXZhbnMsIFAuIEMuPC9hdXRob3I+PC9hdXRob3JzPjwvY29udHJpYnV0b3Jz
PjxhdXRoLWFkZHJlc3M+QnJpdGlzaCBIZWFydCBGb3VuZGF0aW9uIENhcmRpb3Zhc2N1bGFyIFNj
aWVuY2VzIFVuaXQsIE5hdGlvbmFsIEhlYXJ0IGFuZCBMdW5nIEluc3RpdHV0ZSwgSW1wZXJpYWwg
Q29sbGVnZSBMb25kb24sIExvbmRvbiwgVUsuPC9hdXRoLWFkZHJlc3M+PHRpdGxlcz48dGl0bGU+
QWN0aXZhdGlvbiBvZiBOcmYyIGluIGVuZG90aGVsaWFsIGNlbGxzIHByb3RlY3RzIGFydGVyaWVz
IGZyb20gZXhoaWJpdGluZyBhIHByb2luZmxhbW1hdG9yeSBzdGF0ZTwvdGl0bGU+PHNlY29uZGFy
eS10aXRsZT5BcnRlcmlvc2NsZXIgVGhyb21iIFZhc2MgQmlvbDwvc2Vjb25kYXJ5LXRpdGxlPjwv
dGl0bGVzPjxwZXJpb2RpY2FsPjxmdWxsLXRpdGxlPkFydGVyaW9zY2xlciBUaHJvbWIgVmFzYyBC
aW9sPC9mdWxsLXRpdGxlPjxhYmJyLTE+QXJ0ZXJpb3NjbGVyb3NpcywgdGhyb21ib3NpcywgYW5k
IHZhc2N1bGFyIGJpb2xvZ3k8L2FiYnItMT48L3BlcmlvZGljYWw+PHBhZ2VzPjE4NTEtNzwvcGFn
ZXM+PHZvbHVtZT4yOTwvdm9sdW1lPjxudW1iZXI+MTE8L251bWJlcj48ZWRpdGlvbj4yMDA5LzA5
LzA1PC9lZGl0aW9uPjxrZXl3b3Jkcz48a2V5d29yZD5BbmltYWxzPC9rZXl3b3JkPjxrZXl3b3Jk
PkFydGVyaWVzLyplbnp5bW9sb2d5L3BoeXNpb3BhdGhvbG9neTwva2V5d29yZD48a2V5d29yZD5B
cnRlcml0aXMvbWV0YWJvbGlzbS8qcHJldmVudGlvbiAmYW1wOyBjb250cm9sPC9rZXl3b3JkPjxr
ZXl3b3JkPkNlbGxzLCBDdWx0dXJlZC9jeXRvbG9neS9tZXRhYm9saXNtPC9rZXl3b3JkPjxrZXl3
b3JkPkRpc2Vhc2UgTW9kZWxzLCBBbmltYWw8L2tleXdvcmQ+PGtleXdvcmQ+RW5kb3RoZWxpYWwg
Q2VsbHMvY3l0b2xvZ3kvZHJ1ZyBlZmZlY3RzPC9rZXl3b3JkPjxrZXl3b3JkPkVuenltZSBBY3Rp
dmF0aW9uPC9rZXl3b3JkPjxrZXl3b3JkPkluZmxhbW1hdGlvbiBNZWRpYXRvcnMvbWV0YWJvbGlz
bTwva2V5d29yZD48a2V5d29yZD5Jc290aGlvY3lhbmF0ZXM8L2tleXdvcmQ+PGtleXdvcmQ+TWFs
ZTwva2V5d29yZD48a2V5d29yZD5NaWNlPC9rZXl3b3JkPjxrZXl3b3JkPk1pY2UsIEluYnJlZCBD
NTdCTDwva2V5d29yZD48a2V5d29yZD5ORi1FMi1SZWxhdGVkIEZhY3RvciAyL2RydWcgZWZmZWN0
cy8qbWV0YWJvbGlzbTwva2V5d29yZD48a2V5d29yZD5QaG9zcGhvcnlsYXRpb24vcGh5c2lvbG9n
eTwva2V5d29yZD48a2V5d29yZD5SYW5kb20gQWxsb2NhdGlvbjwva2V5d29yZD48a2V5d29yZD5T
ZW5zaXRpdml0eSBhbmQgU3BlY2lmaWNpdHk8L2tleXdvcmQ+PGtleXdvcmQ+U2hlYXIgU3RyZW5n
dGg8L2tleXdvcmQ+PGtleXdvcmQ+U2lnbmFsIFRyYW5zZHVjdGlvbjwva2V5d29yZD48a2V5d29y
ZD5UaGlvY3lhbmF0ZXMvKnBoYXJtYWNvbG9neTwva2V5d29yZD48a2V5d29yZD5wMzggTWl0b2dl
bi1BY3RpdmF0ZWQgUHJvdGVpbiBLaW5hc2VzL2RydWcgZWZmZWN0cy9nZW5ldGljcy8qbWV0YWJv
bGlzbTwva2V5d29yZD48L2tleXdvcmRzPjxkYXRlcz48eWVhcj4yMDA5PC95ZWFyPjxwdWItZGF0
ZXM+PGRhdGU+Tm92PC9kYXRlPjwvcHViLWRhdGVzPjwvZGF0ZXM+PGlzYm4+MTUyNC00NjM2IChF
bGVjdHJvbmljKSYjeEQ7MTA3OS01NjQyIChMaW5raW5nKTwvaXNibj48YWNjZXNzaW9uLW51bT4x
OTcyOTYxMTwvYWNjZXNzaW9uLW51bT48dXJscz48cmVsYXRlZC11cmxzPjx1cmw+aHR0cHM6Ly93
d3cubmNiaS5ubG0ubmloLmdvdi9wdWJtZWQvMTk3Mjk2MTE8L3VybD48dXJsPmh0dHA6Ly9hdHZi
LmFoYWpvdXJuYWxzLm9yZy9jb250ZW50L2F0dmJhaGEvMjkvMTEvMTg1MS5mdWxsLnBkZjwvdXJs
PjwvcmVsYXRlZC11cmxzPjwvdXJscz48ZWxlY3Ryb25pYy1yZXNvdXJjZS1udW0+MTAuMTE2MS9B
VFZCQUhBLjEwOS4xOTMzNzU8L2VsZWN0cm9uaWMtcmVzb3VyY2UtbnVtPjwvcmVjb3JkPjwvQ2l0
ZT48L0VuZE5vdGU+AG==
</w:fldData>
        </w:fldChar>
      </w:r>
      <w:r w:rsidR="008D76CD" w:rsidRPr="000132EF">
        <w:rPr>
          <w:rFonts w:ascii="Times New Roman" w:eastAsia="MS Mincho" w:hAnsi="Times New Roman" w:cs="Times New Roman"/>
          <w:lang w:val="en-GB" w:eastAsia="zh-CN"/>
        </w:rPr>
        <w:instrText xml:space="preserve"> ADDIN EN.CITE.DATA </w:instrText>
      </w:r>
      <w:r w:rsidR="008D76CD" w:rsidRPr="000132EF">
        <w:rPr>
          <w:rFonts w:ascii="Times New Roman" w:eastAsia="MS Mincho" w:hAnsi="Times New Roman" w:cs="Times New Roman"/>
          <w:lang w:val="en-GB" w:eastAsia="zh-CN"/>
        </w:rPr>
      </w:r>
      <w:r w:rsidR="008D76CD" w:rsidRPr="000132EF">
        <w:rPr>
          <w:rFonts w:ascii="Times New Roman" w:eastAsia="MS Mincho" w:hAnsi="Times New Roman" w:cs="Times New Roman"/>
          <w:lang w:val="en-GB" w:eastAsia="zh-CN"/>
        </w:rPr>
        <w:fldChar w:fldCharType="end"/>
      </w:r>
      <w:r w:rsidR="006776C9" w:rsidRPr="000132EF">
        <w:rPr>
          <w:rFonts w:ascii="Times New Roman" w:eastAsia="MS Mincho" w:hAnsi="Times New Roman" w:cs="Times New Roman"/>
          <w:lang w:val="en-GB" w:eastAsia="zh-CN"/>
        </w:rPr>
      </w:r>
      <w:r w:rsidR="006776C9" w:rsidRPr="000132EF">
        <w:rPr>
          <w:rFonts w:ascii="Times New Roman" w:eastAsia="MS Mincho" w:hAnsi="Times New Roman" w:cs="Times New Roman"/>
          <w:lang w:val="en-GB" w:eastAsia="zh-CN"/>
        </w:rPr>
        <w:fldChar w:fldCharType="separate"/>
      </w:r>
      <w:r w:rsidR="006776C9" w:rsidRPr="000132EF">
        <w:rPr>
          <w:rFonts w:ascii="Times New Roman" w:eastAsia="MS Mincho" w:hAnsi="Times New Roman" w:cs="Times New Roman"/>
          <w:noProof/>
          <w:lang w:val="en-GB" w:eastAsia="zh-CN"/>
        </w:rPr>
        <w:t>[</w:t>
      </w:r>
      <w:hyperlink w:anchor="_ENREF_9" w:tooltip="Zakkar, 2009 #2929" w:history="1">
        <w:r w:rsidR="00496700" w:rsidRPr="000132EF">
          <w:rPr>
            <w:rFonts w:ascii="Times New Roman" w:eastAsia="MS Mincho" w:hAnsi="Times New Roman" w:cs="Times New Roman"/>
            <w:noProof/>
            <w:lang w:val="en-GB" w:eastAsia="zh-CN"/>
          </w:rPr>
          <w:t>9</w:t>
        </w:r>
      </w:hyperlink>
      <w:r w:rsidR="006776C9" w:rsidRPr="000132EF">
        <w:rPr>
          <w:rFonts w:ascii="Times New Roman" w:eastAsia="MS Mincho" w:hAnsi="Times New Roman" w:cs="Times New Roman"/>
          <w:noProof/>
          <w:lang w:val="en-GB" w:eastAsia="zh-CN"/>
        </w:rPr>
        <w:t>]</w:t>
      </w:r>
      <w:r w:rsidR="006776C9" w:rsidRPr="000132EF">
        <w:rPr>
          <w:rFonts w:ascii="Times New Roman" w:eastAsia="MS Mincho" w:hAnsi="Times New Roman" w:cs="Times New Roman"/>
          <w:lang w:val="en-GB" w:eastAsia="zh-CN"/>
        </w:rPr>
        <w:fldChar w:fldCharType="end"/>
      </w:r>
      <w:r w:rsidR="006776C9" w:rsidRPr="000132EF">
        <w:rPr>
          <w:rFonts w:ascii="Times New Roman" w:eastAsia="MS Mincho" w:hAnsi="Times New Roman" w:cs="Times New Roman"/>
          <w:lang w:val="en-GB" w:eastAsia="zh-CN"/>
        </w:rPr>
        <w:t>.</w:t>
      </w:r>
      <w:r w:rsidRPr="000132EF">
        <w:rPr>
          <w:rFonts w:ascii="Times New Roman" w:eastAsia="MS Mincho" w:hAnsi="Times New Roman" w:cs="Times New Roman"/>
          <w:lang w:val="en-GB" w:eastAsia="zh-CN"/>
        </w:rPr>
        <w:t xml:space="preserve"> Exposure of EC to USS </w:t>
      </w:r>
      <w:r w:rsidR="00B4472A" w:rsidRPr="000132EF">
        <w:rPr>
          <w:rFonts w:ascii="Times New Roman" w:eastAsia="MS Mincho" w:hAnsi="Times New Roman" w:cs="Times New Roman"/>
          <w:lang w:val="en-GB" w:eastAsia="zh-CN"/>
        </w:rPr>
        <w:t xml:space="preserve">has been shown to </w:t>
      </w:r>
      <w:r w:rsidRPr="000132EF">
        <w:rPr>
          <w:rFonts w:ascii="Times New Roman" w:eastAsia="MS Mincho" w:hAnsi="Times New Roman" w:cs="Times New Roman"/>
          <w:lang w:val="en-GB" w:eastAsia="zh-CN"/>
        </w:rPr>
        <w:t xml:space="preserve">promote </w:t>
      </w:r>
      <w:r w:rsidR="00772AA8" w:rsidRPr="000132EF">
        <w:rPr>
          <w:rFonts w:ascii="Times New Roman" w:eastAsia="MS Mincho" w:hAnsi="Times New Roman" w:cs="Times New Roman"/>
          <w:lang w:eastAsia="zh-CN"/>
        </w:rPr>
        <w:t xml:space="preserve">Nrf2-dependent induction of </w:t>
      </w:r>
      <w:r w:rsidR="00772AA8" w:rsidRPr="000132EF">
        <w:rPr>
          <w:rFonts w:ascii="Times New Roman" w:eastAsia="MS Mincho" w:hAnsi="Times New Roman" w:cs="Times New Roman"/>
          <w:lang w:val="en-GB" w:eastAsia="zh-CN"/>
        </w:rPr>
        <w:t>cytoprotective genes</w:t>
      </w:r>
      <w:r w:rsidR="008E5E4B" w:rsidRPr="000132EF">
        <w:rPr>
          <w:rFonts w:ascii="Times New Roman" w:eastAsia="MS Mincho" w:hAnsi="Times New Roman" w:cs="Times New Roman"/>
          <w:lang w:val="en-GB" w:eastAsia="zh-CN"/>
        </w:rPr>
        <w:t xml:space="preserve"> </w:t>
      </w:r>
      <w:r w:rsidR="00FB09CB" w:rsidRPr="000132EF">
        <w:rPr>
          <w:rFonts w:ascii="Times New Roman" w:eastAsia="MS Mincho" w:hAnsi="Times New Roman" w:cs="Times New Roman"/>
          <w:lang w:val="en-GB" w:eastAsia="zh-CN"/>
        </w:rPr>
        <w:fldChar w:fldCharType="begin">
          <w:fldData xml:space="preserve">PEVuZE5vdGU+PENpdGU+PEF1dGhvcj5DaGVuPC9BdXRob3I+PFllYXI+MjAwMzwvWWVhcj48UmVj
TnVtPjI5MTk8L1JlY051bT48RGlzcGxheVRleHQ+WzEwXTwvRGlzcGxheVRleHQ+PHJlY29yZD48
cmVjLW51bWJlcj4yOTE5PC9yZWMtbnVtYmVyPjxmb3JlaWduLWtleXM+PGtleSBhcHA9IkVOIiBk
Yi1pZD0icHB0MHgyc3ByZngwd21lcHZkOHAyMHB4YXA5cjAwZnM5MnB3IiB0aW1lc3RhbXA9IjE1
MDg0MjAxNzUiPjI5MTk8L2tleT48L2ZvcmVpZ24ta2V5cz48cmVmLXR5cGUgbmFtZT0iSm91cm5h
bCBBcnRpY2xlIj4xNzwvcmVmLXR5cGU+PGNvbnRyaWJ1dG9ycz48YXV0aG9ycz48YXV0aG9yPkNo
ZW4sIFguIEwuPC9hdXRob3I+PGF1dGhvcj5WYXJuZXIsIFMuIEUuPC9hdXRob3I+PGF1dGhvcj5S
YW8sIEEuIFMuPC9hdXRob3I+PGF1dGhvcj5HcmV5LCBKLiBZLjwvYXV0aG9yPjxhdXRob3I+VGhv
bWFzLCBTLjwvYXV0aG9yPjxhdXRob3I+Q29vaywgQy4gSy48L2F1dGhvcj48YXV0aG9yPldhc3Nl
cm1hbiwgTS4gQS48L2F1dGhvcj48YXV0aG9yPk1lZGZvcmQsIFIuIE0uPC9hdXRob3I+PGF1dGhv
cj5KYWlzd2FsLCBBLiBLLjwvYXV0aG9yPjxhdXRob3I+S3Vuc2NoLCBDLjwvYXV0aG9yPjwvYXV0
aG9ycz48L2NvbnRyaWJ1dG9ycz48YXV0aC1hZGRyZXNzPkRpc2NvdmVyeSBSZXNlYXJjaCwgQXRo
ZXJvR2VuaWNzLCBJbmMuLCBBbHBoYXJldHRhLCBHZW9yZ2lhIDMwMDA0LCBVU0EuIHhjaGVuQGF0
aGVyb2dlbmljcy5jb208L2F1dGgtYWRkcmVzcz48dGl0bGVzPjx0aXRsZT5MYW1pbmFyIGZsb3cg
aW5kdWN0aW9uIG9mIGFudGlveGlkYW50IHJlc3BvbnNlIGVsZW1lbnQtbWVkaWF0ZWQgZ2VuZXMg
aW4gZW5kb3RoZWxpYWwgY2VsbHMuIEEgbm92ZWwgYW50aS1pbmZsYW1tYXRvcnkgbWVjaGFuaXNt
PC90aXRsZT48c2Vjb25kYXJ5LXRpdGxlPkogQmlvbCBDaGVtPC9zZWNvbmRhcnktdGl0bGU+PC90
aXRsZXM+PHBlcmlvZGljYWw+PGZ1bGwtdGl0bGU+SiBCaW9sIENoZW08L2Z1bGwtdGl0bGU+PGFi
YnItMT5UaGUgSm91cm5hbCBvZiBiaW9sb2dpY2FsIGNoZW1pc3RyeTwvYWJici0xPjwvcGVyaW9k
aWNhbD48cGFnZXM+NzAzLTExPC9wYWdlcz48dm9sdW1lPjI3ODwvdm9sdW1lPjxudW1iZXI+Mjwv
bnVtYmVyPjxlZGl0aW9uPjIwMDIvMTAvMDk8L2VkaXRpb24+PGtleXdvcmRzPjxrZXl3b3JkPkFu
dGlveGlkYW50cy8qbWV0YWJvbGlzbTwva2V5d29yZD48a2V5d29yZD5BcnRlcmlvc2NsZXJvc2lz
L3ByZXZlbnRpb24gJmFtcDsgY29udHJvbDwva2V5d29yZD48a2V5d29yZD5CbG9vZCBDaXJjdWxh
dGlvbjwva2V5d29yZD48a2V5d29yZD5DYXJyaWVyIFByb3RlaW5zL3BoeXNpb2xvZ3k8L2tleXdv
cmQ+PGtleXdvcmQ+Q2VsbHMsIEN1bHR1cmVkPC9rZXl3b3JkPjxrZXl3b3JkPkROQS1CaW5kaW5n
IFByb3RlaW5zL3BoeXNpb2xvZ3k8L2tleXdvcmQ+PGtleXdvcmQ+RW5kb3RoZWxpdW0sIFZhc2N1
bGFyL2N5dG9sb2d5LyptZXRhYm9saXNtPC9rZXl3b3JkPjxrZXl3b3JkPipHZW5lIEV4cHJlc3Np
b24gUmVndWxhdGlvbjwva2V5d29yZD48a2V5d29yZD5IZW1lIE94eWdlbmFzZSAoRGVjeWNsaXpp
bmcpL2dlbmV0aWNzPC9rZXl3b3JkPjxrZXl3b3JkPkhlbWUgT3h5Z2VuYXNlLTE8L2tleXdvcmQ+
PGtleXdvcmQ+SGVtb3JoZW9sb2d5PC9rZXl3b3JkPjxrZXl3b3JkPkh1bWFuczwva2V5d29yZD48
a2V5d29yZD5JbmZsYW1tYXRpb24vKnByZXZlbnRpb24gJmFtcDsgY29udHJvbDwva2V5d29yZD48
a2V5d29yZD5NZW1icmFuZSBQcm90ZWluczwva2V5d29yZD48a2V5d29yZD5OQUQoUClIIERlaHlk
cm9nZW5hc2UgKFF1aW5vbmUpL2dlbmV0aWNzPC9rZXl3b3JkPjxrZXl3b3JkPk5GLUUyLVJlbGF0
ZWQgRmFjdG9yIDI8L2tleXdvcmQ+PGtleXdvcmQ+UmVzcG9uc2UgRWxlbWVudHMvKnBoeXNpb2xv
Z3k8L2tleXdvcmQ+PGtleXdvcmQ+U3RyZXNzLCBNZWNoYW5pY2FsPC9rZXl3b3JkPjxrZXl3b3Jk
PlRyYW5zLUFjdGl2YXRvcnMvcGh5c2lvbG9neTwva2V5d29yZD48a2V5d29yZD5UcmFuc2NyaXB0
aW9uLCBHZW5ldGljPC9rZXl3b3JkPjxrZXl3b3JkPlR1bW9yIE5lY3Jvc2lzIEZhY3Rvci1hbHBo
YS9waHlzaW9sb2d5PC9rZXl3b3JkPjxrZXl3b3JkPlZhc2N1bGFyIENlbGwgQWRoZXNpb24gTW9s
ZWN1bGUtMS9nZW5ldGljczwva2V5d29yZD48L2tleXdvcmRzPjxkYXRlcz48eWVhcj4yMDAzPC95
ZWFyPjxwdWItZGF0ZXM+PGRhdGU+SmFuIDEwPC9kYXRlPjwvcHViLWRhdGVzPjwvZGF0ZXM+PGlz
Ym4+MDAyMS05MjU4IChQcmludCkmI3hEOzAwMjEtOTI1OCAoTGlua2luZyk8L2lzYm4+PGFjY2Vz
c2lvbi1udW0+MTIzNzAxOTQ8L2FjY2Vzc2lvbi1udW0+PHVybHM+PHJlbGF0ZWQtdXJscz48dXJs
Pmh0dHBzOi8vd3d3Lm5jYmkubmxtLm5paC5nb3YvcHVibWVkLzEyMzcwMTk0PC91cmw+PHVybD5o
dHRwOi8vd3d3LmpiYy5vcmcvY29udGVudC8yNzgvMi83MDMuZnVsbC5wZGY8L3VybD48L3JlbGF0
ZWQtdXJscz48L3VybHM+PGVsZWN0cm9uaWMtcmVzb3VyY2UtbnVtPjEwLjEwNzQvamJjLk0yMDMx
NjEyMDA8L2VsZWN0cm9uaWMtcmVzb3VyY2UtbnVtPjwvcmVjb3JkPjwvQ2l0ZT48L0VuZE5vdGU+
</w:fldData>
        </w:fldChar>
      </w:r>
      <w:r w:rsidR="008D76CD" w:rsidRPr="000132EF">
        <w:rPr>
          <w:rFonts w:ascii="Times New Roman" w:eastAsia="MS Mincho" w:hAnsi="Times New Roman" w:cs="Times New Roman"/>
          <w:lang w:val="en-GB" w:eastAsia="zh-CN"/>
        </w:rPr>
        <w:instrText xml:space="preserve"> ADDIN EN.CITE </w:instrText>
      </w:r>
      <w:r w:rsidR="008D76CD" w:rsidRPr="000132EF">
        <w:rPr>
          <w:rFonts w:ascii="Times New Roman" w:eastAsia="MS Mincho" w:hAnsi="Times New Roman" w:cs="Times New Roman"/>
          <w:lang w:val="en-GB" w:eastAsia="zh-CN"/>
        </w:rPr>
        <w:fldChar w:fldCharType="begin">
          <w:fldData xml:space="preserve">PEVuZE5vdGU+PENpdGU+PEF1dGhvcj5DaGVuPC9BdXRob3I+PFllYXI+MjAwMzwvWWVhcj48UmVj
TnVtPjI5MTk8L1JlY051bT48RGlzcGxheVRleHQ+WzEwXTwvRGlzcGxheVRleHQ+PHJlY29yZD48
cmVjLW51bWJlcj4yOTE5PC9yZWMtbnVtYmVyPjxmb3JlaWduLWtleXM+PGtleSBhcHA9IkVOIiBk
Yi1pZD0icHB0MHgyc3ByZngwd21lcHZkOHAyMHB4YXA5cjAwZnM5MnB3IiB0aW1lc3RhbXA9IjE1
MDg0MjAxNzUiPjI5MTk8L2tleT48L2ZvcmVpZ24ta2V5cz48cmVmLXR5cGUgbmFtZT0iSm91cm5h
bCBBcnRpY2xlIj4xNzwvcmVmLXR5cGU+PGNvbnRyaWJ1dG9ycz48YXV0aG9ycz48YXV0aG9yPkNo
ZW4sIFguIEwuPC9hdXRob3I+PGF1dGhvcj5WYXJuZXIsIFMuIEUuPC9hdXRob3I+PGF1dGhvcj5S
YW8sIEEuIFMuPC9hdXRob3I+PGF1dGhvcj5HcmV5LCBKLiBZLjwvYXV0aG9yPjxhdXRob3I+VGhv
bWFzLCBTLjwvYXV0aG9yPjxhdXRob3I+Q29vaywgQy4gSy48L2F1dGhvcj48YXV0aG9yPldhc3Nl
cm1hbiwgTS4gQS48L2F1dGhvcj48YXV0aG9yPk1lZGZvcmQsIFIuIE0uPC9hdXRob3I+PGF1dGhv
cj5KYWlzd2FsLCBBLiBLLjwvYXV0aG9yPjxhdXRob3I+S3Vuc2NoLCBDLjwvYXV0aG9yPjwvYXV0
aG9ycz48L2NvbnRyaWJ1dG9ycz48YXV0aC1hZGRyZXNzPkRpc2NvdmVyeSBSZXNlYXJjaCwgQXRo
ZXJvR2VuaWNzLCBJbmMuLCBBbHBoYXJldHRhLCBHZW9yZ2lhIDMwMDA0LCBVU0EuIHhjaGVuQGF0
aGVyb2dlbmljcy5jb208L2F1dGgtYWRkcmVzcz48dGl0bGVzPjx0aXRsZT5MYW1pbmFyIGZsb3cg
aW5kdWN0aW9uIG9mIGFudGlveGlkYW50IHJlc3BvbnNlIGVsZW1lbnQtbWVkaWF0ZWQgZ2VuZXMg
aW4gZW5kb3RoZWxpYWwgY2VsbHMuIEEgbm92ZWwgYW50aS1pbmZsYW1tYXRvcnkgbWVjaGFuaXNt
PC90aXRsZT48c2Vjb25kYXJ5LXRpdGxlPkogQmlvbCBDaGVtPC9zZWNvbmRhcnktdGl0bGU+PC90
aXRsZXM+PHBlcmlvZGljYWw+PGZ1bGwtdGl0bGU+SiBCaW9sIENoZW08L2Z1bGwtdGl0bGU+PGFi
YnItMT5UaGUgSm91cm5hbCBvZiBiaW9sb2dpY2FsIGNoZW1pc3RyeTwvYWJici0xPjwvcGVyaW9k
aWNhbD48cGFnZXM+NzAzLTExPC9wYWdlcz48dm9sdW1lPjI3ODwvdm9sdW1lPjxudW1iZXI+Mjwv
bnVtYmVyPjxlZGl0aW9uPjIwMDIvMTAvMDk8L2VkaXRpb24+PGtleXdvcmRzPjxrZXl3b3JkPkFu
dGlveGlkYW50cy8qbWV0YWJvbGlzbTwva2V5d29yZD48a2V5d29yZD5BcnRlcmlvc2NsZXJvc2lz
L3ByZXZlbnRpb24gJmFtcDsgY29udHJvbDwva2V5d29yZD48a2V5d29yZD5CbG9vZCBDaXJjdWxh
dGlvbjwva2V5d29yZD48a2V5d29yZD5DYXJyaWVyIFByb3RlaW5zL3BoeXNpb2xvZ3k8L2tleXdv
cmQ+PGtleXdvcmQ+Q2VsbHMsIEN1bHR1cmVkPC9rZXl3b3JkPjxrZXl3b3JkPkROQS1CaW5kaW5n
IFByb3RlaW5zL3BoeXNpb2xvZ3k8L2tleXdvcmQ+PGtleXdvcmQ+RW5kb3RoZWxpdW0sIFZhc2N1
bGFyL2N5dG9sb2d5LyptZXRhYm9saXNtPC9rZXl3b3JkPjxrZXl3b3JkPipHZW5lIEV4cHJlc3Np
b24gUmVndWxhdGlvbjwva2V5d29yZD48a2V5d29yZD5IZW1lIE94eWdlbmFzZSAoRGVjeWNsaXpp
bmcpL2dlbmV0aWNzPC9rZXl3b3JkPjxrZXl3b3JkPkhlbWUgT3h5Z2VuYXNlLTE8L2tleXdvcmQ+
PGtleXdvcmQ+SGVtb3JoZW9sb2d5PC9rZXl3b3JkPjxrZXl3b3JkPkh1bWFuczwva2V5d29yZD48
a2V5d29yZD5JbmZsYW1tYXRpb24vKnByZXZlbnRpb24gJmFtcDsgY29udHJvbDwva2V5d29yZD48
a2V5d29yZD5NZW1icmFuZSBQcm90ZWluczwva2V5d29yZD48a2V5d29yZD5OQUQoUClIIERlaHlk
cm9nZW5hc2UgKFF1aW5vbmUpL2dlbmV0aWNzPC9rZXl3b3JkPjxrZXl3b3JkPk5GLUUyLVJlbGF0
ZWQgRmFjdG9yIDI8L2tleXdvcmQ+PGtleXdvcmQ+UmVzcG9uc2UgRWxlbWVudHMvKnBoeXNpb2xv
Z3k8L2tleXdvcmQ+PGtleXdvcmQ+U3RyZXNzLCBNZWNoYW5pY2FsPC9rZXl3b3JkPjxrZXl3b3Jk
PlRyYW5zLUFjdGl2YXRvcnMvcGh5c2lvbG9neTwva2V5d29yZD48a2V5d29yZD5UcmFuc2NyaXB0
aW9uLCBHZW5ldGljPC9rZXl3b3JkPjxrZXl3b3JkPlR1bW9yIE5lY3Jvc2lzIEZhY3Rvci1hbHBo
YS9waHlzaW9sb2d5PC9rZXl3b3JkPjxrZXl3b3JkPlZhc2N1bGFyIENlbGwgQWRoZXNpb24gTW9s
ZWN1bGUtMS9nZW5ldGljczwva2V5d29yZD48L2tleXdvcmRzPjxkYXRlcz48eWVhcj4yMDAzPC95
ZWFyPjxwdWItZGF0ZXM+PGRhdGU+SmFuIDEwPC9kYXRlPjwvcHViLWRhdGVzPjwvZGF0ZXM+PGlz
Ym4+MDAyMS05MjU4IChQcmludCkmI3hEOzAwMjEtOTI1OCAoTGlua2luZyk8L2lzYm4+PGFjY2Vz
c2lvbi1udW0+MTIzNzAxOTQ8L2FjY2Vzc2lvbi1udW0+PHVybHM+PHJlbGF0ZWQtdXJscz48dXJs
Pmh0dHBzOi8vd3d3Lm5jYmkubmxtLm5paC5nb3YvcHVibWVkLzEyMzcwMTk0PC91cmw+PHVybD5o
dHRwOi8vd3d3LmpiYy5vcmcvY29udGVudC8yNzgvMi83MDMuZnVsbC5wZGY8L3VybD48L3JlbGF0
ZWQtdXJscz48L3VybHM+PGVsZWN0cm9uaWMtcmVzb3VyY2UtbnVtPjEwLjEwNzQvamJjLk0yMDMx
NjEyMDA8L2VsZWN0cm9uaWMtcmVzb3VyY2UtbnVtPjwvcmVjb3JkPjwvQ2l0ZT48L0VuZE5vdGU+
</w:fldData>
        </w:fldChar>
      </w:r>
      <w:r w:rsidR="008D76CD" w:rsidRPr="000132EF">
        <w:rPr>
          <w:rFonts w:ascii="Times New Roman" w:eastAsia="MS Mincho" w:hAnsi="Times New Roman" w:cs="Times New Roman"/>
          <w:lang w:val="en-GB" w:eastAsia="zh-CN"/>
        </w:rPr>
        <w:instrText xml:space="preserve"> ADDIN EN.CITE.DATA </w:instrText>
      </w:r>
      <w:r w:rsidR="008D76CD" w:rsidRPr="000132EF">
        <w:rPr>
          <w:rFonts w:ascii="Times New Roman" w:eastAsia="MS Mincho" w:hAnsi="Times New Roman" w:cs="Times New Roman"/>
          <w:lang w:val="en-GB" w:eastAsia="zh-CN"/>
        </w:rPr>
      </w:r>
      <w:r w:rsidR="008D76CD" w:rsidRPr="000132EF">
        <w:rPr>
          <w:rFonts w:ascii="Times New Roman" w:eastAsia="MS Mincho" w:hAnsi="Times New Roman" w:cs="Times New Roman"/>
          <w:lang w:val="en-GB" w:eastAsia="zh-CN"/>
        </w:rPr>
        <w:fldChar w:fldCharType="end"/>
      </w:r>
      <w:r w:rsidR="00FB09CB" w:rsidRPr="000132EF">
        <w:rPr>
          <w:rFonts w:ascii="Times New Roman" w:eastAsia="MS Mincho" w:hAnsi="Times New Roman" w:cs="Times New Roman"/>
          <w:lang w:val="en-GB" w:eastAsia="zh-CN"/>
        </w:rPr>
      </w:r>
      <w:r w:rsidR="00FB09CB" w:rsidRPr="000132EF">
        <w:rPr>
          <w:rFonts w:ascii="Times New Roman" w:eastAsia="MS Mincho" w:hAnsi="Times New Roman" w:cs="Times New Roman"/>
          <w:lang w:val="en-GB" w:eastAsia="zh-CN"/>
        </w:rPr>
        <w:fldChar w:fldCharType="separate"/>
      </w:r>
      <w:r w:rsidR="006776C9" w:rsidRPr="000132EF">
        <w:rPr>
          <w:rFonts w:ascii="Times New Roman" w:eastAsia="MS Mincho" w:hAnsi="Times New Roman" w:cs="Times New Roman"/>
          <w:noProof/>
          <w:lang w:val="en-GB" w:eastAsia="zh-CN"/>
        </w:rPr>
        <w:t>[</w:t>
      </w:r>
      <w:hyperlink w:anchor="_ENREF_10" w:tooltip="Chen, 2003 #2919" w:history="1">
        <w:r w:rsidR="00496700" w:rsidRPr="000132EF">
          <w:rPr>
            <w:rFonts w:ascii="Times New Roman" w:eastAsia="MS Mincho" w:hAnsi="Times New Roman" w:cs="Times New Roman"/>
            <w:noProof/>
            <w:lang w:val="en-GB" w:eastAsia="zh-CN"/>
          </w:rPr>
          <w:t>10</w:t>
        </w:r>
      </w:hyperlink>
      <w:r w:rsidR="006776C9" w:rsidRPr="000132EF">
        <w:rPr>
          <w:rFonts w:ascii="Times New Roman" w:eastAsia="MS Mincho" w:hAnsi="Times New Roman" w:cs="Times New Roman"/>
          <w:noProof/>
          <w:lang w:val="en-GB" w:eastAsia="zh-CN"/>
        </w:rPr>
        <w:t>]</w:t>
      </w:r>
      <w:r w:rsidR="00FB09CB" w:rsidRPr="000132EF">
        <w:rPr>
          <w:rFonts w:ascii="Times New Roman" w:eastAsia="MS Mincho" w:hAnsi="Times New Roman" w:cs="Times New Roman"/>
          <w:lang w:val="en-GB" w:eastAsia="zh-CN"/>
        </w:rPr>
        <w:fldChar w:fldCharType="end"/>
      </w:r>
      <w:r w:rsidR="008E5E4B" w:rsidRPr="000132EF">
        <w:rPr>
          <w:rFonts w:ascii="Times New Roman" w:eastAsia="MS Mincho" w:hAnsi="Times New Roman" w:cs="Times New Roman"/>
          <w:lang w:val="en-GB" w:eastAsia="zh-CN"/>
        </w:rPr>
        <w:t>,</w:t>
      </w:r>
      <w:r w:rsidRPr="000132EF">
        <w:rPr>
          <w:rFonts w:ascii="Times New Roman" w:eastAsia="MS Mincho" w:hAnsi="Times New Roman" w:cs="Times New Roman"/>
          <w:lang w:val="en-GB" w:eastAsia="zh-CN"/>
        </w:rPr>
        <w:t xml:space="preserve"> due to oxidation of thiol groups on Keap-1 </w:t>
      </w:r>
      <w:r w:rsidR="00810704" w:rsidRPr="000132EF">
        <w:rPr>
          <w:rFonts w:ascii="Times New Roman" w:eastAsia="MS Mincho" w:hAnsi="Times New Roman" w:cs="Times New Roman"/>
          <w:lang w:val="en-GB" w:eastAsia="zh-CN"/>
        </w:rPr>
        <w:fldChar w:fldCharType="begin">
          <w:fldData xml:space="preserve">PEVuZE5vdGU+PENpdGU+PEF1dGhvcj5XYWthYmF5YXNoaTwvQXV0aG9yPjxZZWFyPjIwMDQ8L1ll
YXI+PFJlY051bT4zOTgxPC9SZWNOdW0+PERpc3BsYXlUZXh0PlsxMV08L0Rpc3BsYXlUZXh0Pjxy
ZWNvcmQ+PHJlYy1udW1iZXI+Mzk4MTwvcmVjLW51bWJlcj48Zm9yZWlnbi1rZXlzPjxrZXkgYXBw
PSJFTiIgZGItaWQ9InBwdDB4MnNwcmZ4MHdtZXB2ZDhwMjBweGFwOXIwMGZzOTJwdyIgdGltZXN0
YW1wPSIxNTI5Njk2MjQ4Ij4zOTgxPC9rZXk+PC9mb3JlaWduLWtleXM+PHJlZi10eXBlIG5hbWU9
IkpvdXJuYWwgQXJ0aWNsZSI+MTc8L3JlZi10eXBlPjxjb250cmlidXRvcnM+PGF1dGhvcnM+PGF1
dGhvcj5XYWthYmF5YXNoaSwgTi48L2F1dGhvcj48YXV0aG9yPkRpbmtvdmEtS29zdG92YSwgQS4g
VC48L2F1dGhvcj48YXV0aG9yPkhvbHR6Y2xhdywgVy4gRC48L2F1dGhvcj48YXV0aG9yPkthbmcs
IE0uIEkuPC9hdXRob3I+PGF1dGhvcj5Lb2JheWFzaGksIEEuPC9hdXRob3I+PGF1dGhvcj5ZYW1h
bW90bywgTS48L2F1dGhvcj48YXV0aG9yPktlbnNsZXIsIFQuIFcuPC9hdXRob3I+PGF1dGhvcj5U
YWxhbGF5LCBQLjwvYXV0aG9yPjwvYXV0aG9ycz48L2NvbnRyaWJ1dG9ycz48YXV0aC1hZGRyZXNz
PlRoZSBMZXdpcyBCLiBhbmQgRG9yb3RoeSBDdWxsbWFuIENhbmNlciBDaGVtb3Byb3RlY3Rpb24g
Q2VudGVyLCBEZXBhcnRtZW50IG9mIFBoYXJtYWNvbG9neSBhbmQgTW9sZWN1bGFyIFNjaWVuY2Vz
LCBTY2hvb2wgb2YgTWVkaWNpbmUsIFRoZSBKb2hucyBIb3BraW5zIFVuaXZlcnNpdHksIEJhbHRp
bW9yZSwgTUQgMjEyMDUsIFVTQS48L2F1dGgtYWRkcmVzcz48dGl0bGVzPjx0aXRsZT5Qcm90ZWN0
aW9uIGFnYWluc3QgZWxlY3Ryb3BoaWxlIGFuZCBveGlkYW50IHN0cmVzcyBieSBpbmR1Y3Rpb24g
b2YgdGhlIHBoYXNlIDIgcmVzcG9uc2U6IGZhdGUgb2YgY3lzdGVpbmVzIG9mIHRoZSBLZWFwMSBz
ZW5zb3IgbW9kaWZpZWQgYnkgaW5kdWNlcnM8L3RpdGxlPjxzZWNvbmRhcnktdGl0bGU+UHJvYyBO
YXRsIEFjYWQgU2NpIFUgUyBBPC9zZWNvbmRhcnktdGl0bGU+PC90aXRsZXM+PHBlcmlvZGljYWw+
PGZ1bGwtdGl0bGU+UHJvYyBOYXRsIEFjYWQgU2NpIFUgUyBBPC9mdWxsLXRpdGxlPjxhYmJyLTE+
UHJvY2VlZGluZ3Mgb2YgdGhlIE5hdGlvbmFsIEFjYWRlbXkgb2YgU2NpZW5jZXMgb2YgdGhlIFVu
aXRlZCBTdGF0ZXMgb2YgQW1lcmljYTwvYWJici0xPjwvcGVyaW9kaWNhbD48cGFnZXM+MjA0MC01
PC9wYWdlcz48dm9sdW1lPjEwMTwvdm9sdW1lPjxudW1iZXI+NzwvbnVtYmVyPjxlZGl0aW9uPjIw
MDQvMDIvMDc8L2VkaXRpb24+PGtleXdvcmRzPjxrZXl3b3JkPipBZGFwdG9yIFByb3RlaW5zLCBT
aWduYWwgVHJhbnNkdWNpbmc8L2tleXdvcmQ+PGtleXdvcmQ+QW1pbm8gQWNpZCBTZXF1ZW5jZTwv
a2V5d29yZD48a2V5d29yZD5BbmltYWxzPC9rZXl3b3JkPjxrZXl3b3JkPkFudGlveGlkYW50cy9t
ZXRhYm9saXNtPC9rZXl3b3JkPjxrZXl3b3JkPkNhcnJpZXIgUHJvdGVpbnMvKmNoZW1pc3RyeS9n
ZW5ldGljcy8qbWV0YWJvbGlzbTwva2V5d29yZD48a2V5d29yZD5DeXN0ZWluZS9nZW5ldGljcy8q
bWV0YWJvbGlzbTwva2V5d29yZD48a2V5d29yZD4qQ3l0b3NrZWxldGFsIFByb3RlaW5zPC9rZXl3
b3JkPjxrZXl3b3JkPkROQS1CaW5kaW5nIFByb3RlaW5zL2NoZW1pc3RyeS9nZW5ldGljcy9tZXRh
Ym9saXNtPC9rZXl3b3JkPjxrZXl3b3JkPkRpc3VsZmlkZXMvY2hlbWlzdHJ5L21ldGFib2xpc208
L2tleXdvcmQ+PGtleXdvcmQ+Rmlicm9ibGFzdHM8L2tleXdvcmQ+PGtleXdvcmQ+R2VuZSBEZWxl
dGlvbjwva2V5d29yZD48a2V5d29yZD5HZW5lIFNpbGVuY2luZzwva2V5d29yZD48a2V5d29yZD5L
ZWxjaC1MaWtlIEVDSC1Bc3NvY2lhdGVkIFByb3RlaW4gMTwva2V5d29yZD48a2V5d29yZD5NaWNl
PC9rZXl3b3JkPjxrZXl3b3JkPk1vZGVscywgQmlvbG9naWNhbDwva2V5d29yZD48a2V5d29yZD5N
b2xlY3VsYXIgU2VxdWVuY2UgRGF0YTwva2V5d29yZD48a2V5d29yZD5ORi1FMi1SZWxhdGVkIEZh
Y3RvciAyPC9rZXl3b3JkPjxrZXl3b3JkPk94aWRhdGlvbi1SZWR1Y3Rpb248L2tleXdvcmQ+PGtl
eXdvcmQ+Kk94aWRhdGl2ZSBTdHJlc3M8L2tleXdvcmQ+PGtleXdvcmQ+UHJvdGVpbiBCaW5kaW5n
PC9rZXl3b3JkPjxrZXl3b3JkPlJlZHVjaW5nIEFnZW50cy9tZXRhYm9saXNtPC9rZXl3b3JkPjxr
ZXl3b3JkPlJlc3BvbnNlIEVsZW1lbnRzL2dlbmV0aWNzPC9rZXl3b3JkPjxrZXl3b3JkPlRyYW5z
LUFjdGl2YXRvcnMvY2hlbWlzdHJ5L2dlbmV0aWNzL21ldGFib2xpc208L2tleXdvcmQ+PGtleXdv
cmQ+KlVwLVJlZ3VsYXRpb248L2tleXdvcmQ+PC9rZXl3b3Jkcz48ZGF0ZXM+PHllYXI+MjAwNDwv
eWVhcj48cHViLWRhdGVzPjxkYXRlPkZlYiAxNzwvZGF0ZT48L3B1Yi1kYXRlcz48L2RhdGVzPjxp
c2JuPjAwMjctODQyNCAoUHJpbnQpJiN4RDswMDI3LTg0MjQgKExpbmtpbmcpPC9pc2JuPjxhY2Nl
c3Npb24tbnVtPjE0NzY0ODk0PC9hY2Nlc3Npb24tbnVtPjx1cmxzPjxyZWxhdGVkLXVybHM+PHVy
bD5odHRwczovL3d3dy5uY2JpLm5sbS5uaWguZ292L3B1Ym1lZC8xNDc2NDg5NDwvdXJsPjx1cmw+
aHR0cHM6Ly93d3cubmNiaS5ubG0ubmloLmdvdi9wbWMvYXJ0aWNsZXMvUE1DMzU3MDQ4L3BkZi8x
MDEyMDQwLnBkZjwvdXJsPjwvcmVsYXRlZC11cmxzPjwvdXJscz48Y3VzdG9tMj5QTUMzNTcwNDg8
L2N1c3RvbTI+PGVsZWN0cm9uaWMtcmVzb3VyY2UtbnVtPjEwLjEwNzMvcG5hcy4wMzA3MzAxMTAx
PC9lbGVjdHJvbmljLXJlc291cmNlLW51bT48L3JlY29yZD48L0NpdGU+PC9FbmROb3RlPgB=
</w:fldData>
        </w:fldChar>
      </w:r>
      <w:r w:rsidR="008D76CD" w:rsidRPr="000132EF">
        <w:rPr>
          <w:rFonts w:ascii="Times New Roman" w:eastAsia="MS Mincho" w:hAnsi="Times New Roman" w:cs="Times New Roman"/>
          <w:lang w:val="en-GB" w:eastAsia="zh-CN"/>
        </w:rPr>
        <w:instrText xml:space="preserve"> ADDIN EN.CITE </w:instrText>
      </w:r>
      <w:r w:rsidR="008D76CD" w:rsidRPr="000132EF">
        <w:rPr>
          <w:rFonts w:ascii="Times New Roman" w:eastAsia="MS Mincho" w:hAnsi="Times New Roman" w:cs="Times New Roman"/>
          <w:lang w:val="en-GB" w:eastAsia="zh-CN"/>
        </w:rPr>
        <w:fldChar w:fldCharType="begin">
          <w:fldData xml:space="preserve">PEVuZE5vdGU+PENpdGU+PEF1dGhvcj5XYWthYmF5YXNoaTwvQXV0aG9yPjxZZWFyPjIwMDQ8L1ll
YXI+PFJlY051bT4zOTgxPC9SZWNOdW0+PERpc3BsYXlUZXh0PlsxMV08L0Rpc3BsYXlUZXh0Pjxy
ZWNvcmQ+PHJlYy1udW1iZXI+Mzk4MTwvcmVjLW51bWJlcj48Zm9yZWlnbi1rZXlzPjxrZXkgYXBw
PSJFTiIgZGItaWQ9InBwdDB4MnNwcmZ4MHdtZXB2ZDhwMjBweGFwOXIwMGZzOTJwdyIgdGltZXN0
YW1wPSIxNTI5Njk2MjQ4Ij4zOTgxPC9rZXk+PC9mb3JlaWduLWtleXM+PHJlZi10eXBlIG5hbWU9
IkpvdXJuYWwgQXJ0aWNsZSI+MTc8L3JlZi10eXBlPjxjb250cmlidXRvcnM+PGF1dGhvcnM+PGF1
dGhvcj5XYWthYmF5YXNoaSwgTi48L2F1dGhvcj48YXV0aG9yPkRpbmtvdmEtS29zdG92YSwgQS4g
VC48L2F1dGhvcj48YXV0aG9yPkhvbHR6Y2xhdywgVy4gRC48L2F1dGhvcj48YXV0aG9yPkthbmcs
IE0uIEkuPC9hdXRob3I+PGF1dGhvcj5Lb2JheWFzaGksIEEuPC9hdXRob3I+PGF1dGhvcj5ZYW1h
bW90bywgTS48L2F1dGhvcj48YXV0aG9yPktlbnNsZXIsIFQuIFcuPC9hdXRob3I+PGF1dGhvcj5U
YWxhbGF5LCBQLjwvYXV0aG9yPjwvYXV0aG9ycz48L2NvbnRyaWJ1dG9ycz48YXV0aC1hZGRyZXNz
PlRoZSBMZXdpcyBCLiBhbmQgRG9yb3RoeSBDdWxsbWFuIENhbmNlciBDaGVtb3Byb3RlY3Rpb24g
Q2VudGVyLCBEZXBhcnRtZW50IG9mIFBoYXJtYWNvbG9neSBhbmQgTW9sZWN1bGFyIFNjaWVuY2Vz
LCBTY2hvb2wgb2YgTWVkaWNpbmUsIFRoZSBKb2hucyBIb3BraW5zIFVuaXZlcnNpdHksIEJhbHRp
bW9yZSwgTUQgMjEyMDUsIFVTQS48L2F1dGgtYWRkcmVzcz48dGl0bGVzPjx0aXRsZT5Qcm90ZWN0
aW9uIGFnYWluc3QgZWxlY3Ryb3BoaWxlIGFuZCBveGlkYW50IHN0cmVzcyBieSBpbmR1Y3Rpb24g
b2YgdGhlIHBoYXNlIDIgcmVzcG9uc2U6IGZhdGUgb2YgY3lzdGVpbmVzIG9mIHRoZSBLZWFwMSBz
ZW5zb3IgbW9kaWZpZWQgYnkgaW5kdWNlcnM8L3RpdGxlPjxzZWNvbmRhcnktdGl0bGU+UHJvYyBO
YXRsIEFjYWQgU2NpIFUgUyBBPC9zZWNvbmRhcnktdGl0bGU+PC90aXRsZXM+PHBlcmlvZGljYWw+
PGZ1bGwtdGl0bGU+UHJvYyBOYXRsIEFjYWQgU2NpIFUgUyBBPC9mdWxsLXRpdGxlPjxhYmJyLTE+
UHJvY2VlZGluZ3Mgb2YgdGhlIE5hdGlvbmFsIEFjYWRlbXkgb2YgU2NpZW5jZXMgb2YgdGhlIFVu
aXRlZCBTdGF0ZXMgb2YgQW1lcmljYTwvYWJici0xPjwvcGVyaW9kaWNhbD48cGFnZXM+MjA0MC01
PC9wYWdlcz48dm9sdW1lPjEwMTwvdm9sdW1lPjxudW1iZXI+NzwvbnVtYmVyPjxlZGl0aW9uPjIw
MDQvMDIvMDc8L2VkaXRpb24+PGtleXdvcmRzPjxrZXl3b3JkPipBZGFwdG9yIFByb3RlaW5zLCBT
aWduYWwgVHJhbnNkdWNpbmc8L2tleXdvcmQ+PGtleXdvcmQ+QW1pbm8gQWNpZCBTZXF1ZW5jZTwv
a2V5d29yZD48a2V5d29yZD5BbmltYWxzPC9rZXl3b3JkPjxrZXl3b3JkPkFudGlveGlkYW50cy9t
ZXRhYm9saXNtPC9rZXl3b3JkPjxrZXl3b3JkPkNhcnJpZXIgUHJvdGVpbnMvKmNoZW1pc3RyeS9n
ZW5ldGljcy8qbWV0YWJvbGlzbTwva2V5d29yZD48a2V5d29yZD5DeXN0ZWluZS9nZW5ldGljcy8q
bWV0YWJvbGlzbTwva2V5d29yZD48a2V5d29yZD4qQ3l0b3NrZWxldGFsIFByb3RlaW5zPC9rZXl3
b3JkPjxrZXl3b3JkPkROQS1CaW5kaW5nIFByb3RlaW5zL2NoZW1pc3RyeS9nZW5ldGljcy9tZXRh
Ym9saXNtPC9rZXl3b3JkPjxrZXl3b3JkPkRpc3VsZmlkZXMvY2hlbWlzdHJ5L21ldGFib2xpc208
L2tleXdvcmQ+PGtleXdvcmQ+Rmlicm9ibGFzdHM8L2tleXdvcmQ+PGtleXdvcmQ+R2VuZSBEZWxl
dGlvbjwva2V5d29yZD48a2V5d29yZD5HZW5lIFNpbGVuY2luZzwva2V5d29yZD48a2V5d29yZD5L
ZWxjaC1MaWtlIEVDSC1Bc3NvY2lhdGVkIFByb3RlaW4gMTwva2V5d29yZD48a2V5d29yZD5NaWNl
PC9rZXl3b3JkPjxrZXl3b3JkPk1vZGVscywgQmlvbG9naWNhbDwva2V5d29yZD48a2V5d29yZD5N
b2xlY3VsYXIgU2VxdWVuY2UgRGF0YTwva2V5d29yZD48a2V5d29yZD5ORi1FMi1SZWxhdGVkIEZh
Y3RvciAyPC9rZXl3b3JkPjxrZXl3b3JkPk94aWRhdGlvbi1SZWR1Y3Rpb248L2tleXdvcmQ+PGtl
eXdvcmQ+Kk94aWRhdGl2ZSBTdHJlc3M8L2tleXdvcmQ+PGtleXdvcmQ+UHJvdGVpbiBCaW5kaW5n
PC9rZXl3b3JkPjxrZXl3b3JkPlJlZHVjaW5nIEFnZW50cy9tZXRhYm9saXNtPC9rZXl3b3JkPjxr
ZXl3b3JkPlJlc3BvbnNlIEVsZW1lbnRzL2dlbmV0aWNzPC9rZXl3b3JkPjxrZXl3b3JkPlRyYW5z
LUFjdGl2YXRvcnMvY2hlbWlzdHJ5L2dlbmV0aWNzL21ldGFib2xpc208L2tleXdvcmQ+PGtleXdv
cmQ+KlVwLVJlZ3VsYXRpb248L2tleXdvcmQ+PC9rZXl3b3Jkcz48ZGF0ZXM+PHllYXI+MjAwNDwv
eWVhcj48cHViLWRhdGVzPjxkYXRlPkZlYiAxNzwvZGF0ZT48L3B1Yi1kYXRlcz48L2RhdGVzPjxp
c2JuPjAwMjctODQyNCAoUHJpbnQpJiN4RDswMDI3LTg0MjQgKExpbmtpbmcpPC9pc2JuPjxhY2Nl
c3Npb24tbnVtPjE0NzY0ODk0PC9hY2Nlc3Npb24tbnVtPjx1cmxzPjxyZWxhdGVkLXVybHM+PHVy
bD5odHRwczovL3d3dy5uY2JpLm5sbS5uaWguZ292L3B1Ym1lZC8xNDc2NDg5NDwvdXJsPjx1cmw+
aHR0cHM6Ly93d3cubmNiaS5ubG0ubmloLmdvdi9wbWMvYXJ0aWNsZXMvUE1DMzU3MDQ4L3BkZi8x
MDEyMDQwLnBkZjwvdXJsPjwvcmVsYXRlZC11cmxzPjwvdXJscz48Y3VzdG9tMj5QTUMzNTcwNDg8
L2N1c3RvbTI+PGVsZWN0cm9uaWMtcmVzb3VyY2UtbnVtPjEwLjEwNzMvcG5hcy4wMzA3MzAxMTAx
PC9lbGVjdHJvbmljLXJlc291cmNlLW51bT48L3JlY29yZD48L0NpdGU+PC9FbmROb3RlPgB=
</w:fldData>
        </w:fldChar>
      </w:r>
      <w:r w:rsidR="008D76CD" w:rsidRPr="000132EF">
        <w:rPr>
          <w:rFonts w:ascii="Times New Roman" w:eastAsia="MS Mincho" w:hAnsi="Times New Roman" w:cs="Times New Roman"/>
          <w:lang w:val="en-GB" w:eastAsia="zh-CN"/>
        </w:rPr>
        <w:instrText xml:space="preserve"> ADDIN EN.CITE.DATA </w:instrText>
      </w:r>
      <w:r w:rsidR="008D76CD" w:rsidRPr="000132EF">
        <w:rPr>
          <w:rFonts w:ascii="Times New Roman" w:eastAsia="MS Mincho" w:hAnsi="Times New Roman" w:cs="Times New Roman"/>
          <w:lang w:val="en-GB" w:eastAsia="zh-CN"/>
        </w:rPr>
      </w:r>
      <w:r w:rsidR="008D76CD" w:rsidRPr="000132EF">
        <w:rPr>
          <w:rFonts w:ascii="Times New Roman" w:eastAsia="MS Mincho" w:hAnsi="Times New Roman" w:cs="Times New Roman"/>
          <w:lang w:val="en-GB" w:eastAsia="zh-CN"/>
        </w:rPr>
        <w:fldChar w:fldCharType="end"/>
      </w:r>
      <w:r w:rsidR="00810704" w:rsidRPr="000132EF">
        <w:rPr>
          <w:rFonts w:ascii="Times New Roman" w:eastAsia="MS Mincho" w:hAnsi="Times New Roman" w:cs="Times New Roman"/>
          <w:lang w:val="en-GB" w:eastAsia="zh-CN"/>
        </w:rPr>
      </w:r>
      <w:r w:rsidR="00810704" w:rsidRPr="000132EF">
        <w:rPr>
          <w:rFonts w:ascii="Times New Roman" w:eastAsia="MS Mincho" w:hAnsi="Times New Roman" w:cs="Times New Roman"/>
          <w:lang w:val="en-GB" w:eastAsia="zh-CN"/>
        </w:rPr>
        <w:fldChar w:fldCharType="separate"/>
      </w:r>
      <w:r w:rsidR="006776C9" w:rsidRPr="000132EF">
        <w:rPr>
          <w:rFonts w:ascii="Times New Roman" w:eastAsia="MS Mincho" w:hAnsi="Times New Roman" w:cs="Times New Roman"/>
          <w:noProof/>
          <w:lang w:val="en-GB" w:eastAsia="zh-CN"/>
        </w:rPr>
        <w:t>[</w:t>
      </w:r>
      <w:hyperlink w:anchor="_ENREF_11" w:tooltip="Wakabayashi, 2004 #3981" w:history="1">
        <w:r w:rsidR="00496700" w:rsidRPr="000132EF">
          <w:rPr>
            <w:rFonts w:ascii="Times New Roman" w:eastAsia="MS Mincho" w:hAnsi="Times New Roman" w:cs="Times New Roman"/>
            <w:noProof/>
            <w:lang w:val="en-GB" w:eastAsia="zh-CN"/>
          </w:rPr>
          <w:t>11</w:t>
        </w:r>
      </w:hyperlink>
      <w:r w:rsidR="006776C9" w:rsidRPr="000132EF">
        <w:rPr>
          <w:rFonts w:ascii="Times New Roman" w:eastAsia="MS Mincho" w:hAnsi="Times New Roman" w:cs="Times New Roman"/>
          <w:noProof/>
          <w:lang w:val="en-GB" w:eastAsia="zh-CN"/>
        </w:rPr>
        <w:t>]</w:t>
      </w:r>
      <w:r w:rsidR="00810704" w:rsidRPr="000132EF">
        <w:rPr>
          <w:rFonts w:ascii="Times New Roman" w:eastAsia="MS Mincho" w:hAnsi="Times New Roman" w:cs="Times New Roman"/>
          <w:lang w:val="en-GB" w:eastAsia="zh-CN"/>
        </w:rPr>
        <w:fldChar w:fldCharType="end"/>
      </w:r>
      <w:r w:rsidRPr="000132EF">
        <w:rPr>
          <w:rFonts w:ascii="Times New Roman" w:hAnsi="Times New Roman" w:cs="Times New Roman"/>
        </w:rPr>
        <w:t xml:space="preserve"> by </w:t>
      </w:r>
      <w:r w:rsidRPr="000132EF">
        <w:rPr>
          <w:rFonts w:ascii="Times New Roman" w:eastAsia="MS Mincho" w:hAnsi="Times New Roman" w:cs="Times New Roman"/>
          <w:lang w:val="en-GB" w:eastAsia="zh-CN"/>
        </w:rPr>
        <w:t xml:space="preserve">cellular sources of </w:t>
      </w:r>
      <w:r w:rsidR="00CD1AC4" w:rsidRPr="000132EF">
        <w:rPr>
          <w:rFonts w:ascii="Times New Roman" w:eastAsia="MS Mincho" w:hAnsi="Times New Roman" w:cs="Times New Roman"/>
          <w:lang w:val="en-GB" w:eastAsia="zh-CN"/>
        </w:rPr>
        <w:t>reactive oxygen species (</w:t>
      </w:r>
      <w:r w:rsidRPr="000132EF">
        <w:rPr>
          <w:rFonts w:ascii="Times New Roman" w:eastAsia="MS Mincho" w:hAnsi="Times New Roman" w:cs="Times New Roman"/>
          <w:lang w:val="en-GB" w:eastAsia="zh-CN"/>
        </w:rPr>
        <w:t>ROS</w:t>
      </w:r>
      <w:r w:rsidR="00CD1AC4" w:rsidRPr="000132EF">
        <w:rPr>
          <w:rFonts w:ascii="Times New Roman" w:eastAsia="MS Mincho" w:hAnsi="Times New Roman" w:cs="Times New Roman"/>
          <w:lang w:val="en-GB" w:eastAsia="zh-CN"/>
        </w:rPr>
        <w:t>)</w:t>
      </w:r>
      <w:r w:rsidR="00971DD8" w:rsidRPr="000132EF">
        <w:rPr>
          <w:rFonts w:ascii="Times New Roman" w:eastAsia="MS Mincho" w:hAnsi="Times New Roman" w:cs="Times New Roman"/>
          <w:lang w:val="en-GB" w:eastAsia="zh-CN"/>
        </w:rPr>
        <w:t xml:space="preserve"> </w:t>
      </w:r>
      <w:r w:rsidR="008E5E4B" w:rsidRPr="000132EF">
        <w:rPr>
          <w:rFonts w:ascii="Times New Roman" w:eastAsia="MS Mincho" w:hAnsi="Times New Roman" w:cs="Times New Roman"/>
          <w:lang w:val="en-GB" w:eastAsia="zh-CN"/>
        </w:rPr>
        <w:t xml:space="preserve"> </w:t>
      </w:r>
      <w:r w:rsidR="00FB09CB" w:rsidRPr="000132EF">
        <w:rPr>
          <w:rFonts w:ascii="Times New Roman" w:eastAsia="MS Mincho" w:hAnsi="Times New Roman" w:cs="Times New Roman"/>
          <w:lang w:val="en-GB" w:eastAsia="zh-CN"/>
        </w:rPr>
        <w:fldChar w:fldCharType="begin">
          <w:fldData xml:space="preserve">PEVuZE5vdGU+PENpdGU+PEF1dGhvcj5Ib3NveWE8L0F1dGhvcj48WWVhcj4yMDA1PC9ZZWFyPjxS
ZWNOdW0+MjkyMzwvUmVjTnVtPjxEaXNwbGF5VGV4dD5bMTIsIDEzXTwvRGlzcGxheVRleHQ+PHJl
Y29yZD48cmVjLW51bWJlcj4yOTIzPC9yZWMtbnVtYmVyPjxmb3JlaWduLWtleXM+PGtleSBhcHA9
IkVOIiBkYi1pZD0icHB0MHgyc3ByZngwd21lcHZkOHAyMHB4YXA5cjAwZnM5MnB3IiB0aW1lc3Rh
bXA9IjE1MDg0MjM3NjEiPjI5MjM8L2tleT48L2ZvcmVpZ24ta2V5cz48cmVmLXR5cGUgbmFtZT0i
Sm91cm5hbCBBcnRpY2xlIj4xNzwvcmVmLXR5cGU+PGNvbnRyaWJ1dG9ycz48YXV0aG9ycz48YXV0
aG9yPkhvc295YSwgVC48L2F1dGhvcj48YXV0aG9yPk1hcnV5YW1hLCBBLjwvYXV0aG9yPjxhdXRo
b3I+S2FuZywgTS4gSS48L2F1dGhvcj48YXV0aG9yPkthd2F0YW5pLCBZLjwvYXV0aG9yPjxhdXRo
b3I+U2hpYmF0YSwgVC48L2F1dGhvcj48YXV0aG9yPlVjaGlkYSwgSy48L2F1dGhvcj48YXV0aG9y
PldhcmFiaSwgRS48L2F1dGhvcj48YXV0aG9yPk5vZ3VjaGksIE4uPC9hdXRob3I+PGF1dGhvcj5J
dG9oLCBLLjwvYXV0aG9yPjxhdXRob3I+WWFtYW1vdG8sIE0uPC9hdXRob3I+PC9hdXRob3JzPjwv
Y29udHJpYnV0b3JzPjxhdXRoLWFkZHJlc3M+RW52aXJvbm1lbnRhbCBSZXNwb25zZSBQcm9qZWN0
IEVSQVRPLUphcGFuIFNjaWVuY2UgYW5kIFRlY2hub2xvZ3kgQWdlbmN5LCBHcmFkdWF0ZSBTY2hv
b2wgb2YgQ29tcHJlaGVuc2l2ZSBIdW1hbiBTY2llbmNlcyBhbmQgQ2VudGVyIGZvciBUc3VrdWJh
IEFkdmFuY2VkIFJlc2VhcmNoIEFsbGlhbmNlLCBVbml2ZXJzaXR5IG9mIFRzdWt1YmEsIDEtMS0x
IFRlbm5vdWRhaSwgVHN1a3ViYSwgMzA1LTg1NzUsIEphcGFuLjwvYXV0aC1hZGRyZXNzPjx0aXRs
ZXM+PHRpdGxlPkRpZmZlcmVudGlhbCByZXNwb25zZXMgb2YgdGhlIE5yZjItS2VhcDEgc3lzdGVt
IHRvIGxhbWluYXIgYW5kIG9zY2lsbGF0b3J5IHNoZWFyIHN0cmVzc2VzIGluIGVuZG90aGVsaWFs
IGNlbGxzPC90aXRsZT48c2Vjb25kYXJ5LXRpdGxlPkogQmlvbCBDaGVtPC9zZWNvbmRhcnktdGl0
bGU+PC90aXRsZXM+PHBlcmlvZGljYWw+PGZ1bGwtdGl0bGU+SiBCaW9sIENoZW08L2Z1bGwtdGl0
bGU+PGFiYnItMT5UaGUgSm91cm5hbCBvZiBiaW9sb2dpY2FsIGNoZW1pc3RyeTwvYWJici0xPjwv
cGVyaW9kaWNhbD48cGFnZXM+MjcyNDQtNTA8L3BhZ2VzPjx2b2x1bWU+MjgwPC92b2x1bWU+PG51
bWJlcj4yOTwvbnVtYmVyPjxlZGl0aW9uPjIwMDUvMDUvMjc8L2VkaXRpb24+PGtleXdvcmRzPjxr
ZXl3b3JkPkFvcnRhPC9rZXl3b3JkPjxrZXl3b3JkPkFydGVyaW9zY2xlcm9zaXMvZXRpb2xvZ3k8
L2tleXdvcmQ+PGtleXdvcmQ+Q2VsbCBOdWNsZXVzL21ldGFib2xpc208L2tleXdvcmQ+PGtleXdv
cmQ+Q2VsbHMsIEN1bHR1cmVkPC9rZXl3b3JkPjxrZXl3b3JkPkROQS1CaW5kaW5nIFByb3RlaW5z
L21ldGFib2xpc20vKnBoeXNpb2xvZ3k8L2tleXdvcmQ+PGtleXdvcmQ+RW5kb3RoZWxpdW0sIFZh
c2N1bGFyLypjeXRvbG9neS9tZXRhYm9saXNtPC9rZXl3b3JkPjxrZXl3b3JkPkdlbmUgRXhwcmVz
c2lvbiBSZWd1bGF0aW9uPC9rZXl3b3JkPjxrZXl3b3JkPkh1bWFuczwva2V5d29yZD48a2V5d29y
ZD5JbnRyYWNlbGx1bGFyIFNpZ25hbGluZyBQZXB0aWRlcyBhbmQgUHJvdGVpbnM8L2tleXdvcmQ+
PGtleXdvcmQ+S2VsY2gtTGlrZSBFQ0gtQXNzb2NpYXRlZCBQcm90ZWluIDE8L2tleXdvcmQ+PGtl
eXdvcmQ+TkFEKFApSCBEZWh5ZHJvZ2VuYXNlIChRdWlub25lKS9nZW5ldGljczwva2V5d29yZD48
a2V5d29yZD5ORi1FMi1SZWxhdGVkIEZhY3RvciAyPC9rZXl3b3JkPjxrZXl3b3JkPlByb3N0YWds
YW5kaW4gRDIvYW5hbG9ncyAmYW1wOyBkZXJpdmF0aXZlcy9tZXRhYm9saXNtL3BoeXNpb2xvZ3k8
L2tleXdvcmQ+PGtleXdvcmQ+UHJvdGVpbnMvbWV0YWJvbGlzbS8qcGh5c2lvbG9neTwva2V5d29y
ZD48a2V5d29yZD5STkEsIFNtYWxsIEludGVyZmVyaW5nPC9rZXl3b3JkPjxrZXl3b3JkPlJlc3Bv
bnNlIEVsZW1lbnRzPC9rZXl3b3JkPjxrZXl3b3JkPlN0cmVzcywgTWVjaGFuaWNhbDwva2V5d29y
ZD48a2V5d29yZD5UcmFucy1BY3RpdmF0b3JzL21ldGFib2xpc20vKnBoeXNpb2xvZ3k8L2tleXdv
cmQ+PC9rZXl3b3Jkcz48ZGF0ZXM+PHllYXI+MjAwNTwveWVhcj48cHViLWRhdGVzPjxkYXRlPkp1
bCAyMjwvZGF0ZT48L3B1Yi1kYXRlcz48L2RhdGVzPjxpc2JuPjAwMjEtOTI1OCAoUHJpbnQpJiN4
RDswMDIxLTkyNTggKExpbmtpbmcpPC9pc2JuPjxhY2Nlc3Npb24tbnVtPjE1OTE3MjU1PC9hY2Nl
c3Npb24tbnVtPjx1cmxzPjxyZWxhdGVkLXVybHM+PHVybD5odHRwczovL3d3dy5uY2JpLm5sbS5u
aWguZ292L3B1Ym1lZC8xNTkxNzI1NTwvdXJsPjx1cmw+aHR0cDovL3d3dy5qYmMub3JnL2NvbnRl
bnQvMjgwLzI5LzI3MjQ0LmZ1bGwucGRmPC91cmw+PC9yZWxhdGVkLXVybHM+PC91cmxzPjxlbGVj
dHJvbmljLXJlc291cmNlLW51bT4xMC4xMDc0L2piYy5NNTAyNTUxMjAwPC9lbGVjdHJvbmljLXJl
c291cmNlLW51bT48L3JlY29yZD48L0NpdGU+PENpdGU+PEF1dGhvcj5XYXJhYmk8L0F1dGhvcj48
WWVhcj4yMDA3PC9ZZWFyPjxSZWNOdW0+Mjc3OTwvUmVjTnVtPjxyZWNvcmQ+PHJlYy1udW1iZXI+
Mjc3OTwvcmVjLW51bWJlcj48Zm9yZWlnbi1rZXlzPjxrZXkgYXBwPSJFTiIgZGItaWQ9InBwdDB4
MnNwcmZ4MHdtZXB2ZDhwMjBweGFwOXIwMGZzOTJwdyIgdGltZXN0YW1wPSIxNDkyOTcxMDg2Ij4y
Nzc5PC9rZXk+PC9mb3JlaWduLWtleXM+PHJlZi10eXBlIG5hbWU9IkpvdXJuYWwgQXJ0aWNsZSI+
MTc8L3JlZi10eXBlPjxjb250cmlidXRvcnM+PGF1dGhvcnM+PGF1dGhvcj5XYXJhYmksIEUuPC9h
dXRob3I+PGF1dGhvcj5UYWthYmUsIFcuPC9hdXRob3I+PGF1dGhvcj5NaW5hbWksIFQuPC9hdXRo
b3I+PGF1dGhvcj5Jbm91ZSwgSy48L2F1dGhvcj48YXV0aG9yPkl0b2gsIEsuPC9hdXRob3I+PGF1
dGhvcj5ZYW1hbW90bywgTS48L2F1dGhvcj48YXV0aG9yPklzaGlpLCBULjwvYXV0aG9yPjxhdXRo
b3I+S29kYW1hLCBULjwvYXV0aG9yPjxhdXRob3I+Tm9ndWNoaSwgTi48L2F1dGhvcj48L2F1dGhv
cnM+PC9jb250cmlidXRvcnM+PGF1dGgtYWRkcmVzcz5MYWJvcmF0b3J5IGZvciBTeXN0ZW1zIEJp
b2xvZ3kgYW5kIE1lZGljaW5lLCBSZXNlYXJjaCBDZW50ZXIgZm9yIEFkdmFuY2VkIFNjaWVuY2Ug
YW5kIFRlY2hub2xvZ3kgKExTQk0pLCBVbml2ZXJzaXR5IG9mIFRva3lvLCA0LTYtMSwgS29tYWJh
LCBNZWd1cm8sIFRva3lvIDE1My04OTA0LCBKYXBhbi48L2F1dGgtYWRkcmVzcz48dGl0bGVzPjx0
aXRsZT5TaGVhciBzdHJlc3Mgc3RhYmlsaXplcyBORi1FMi1yZWxhdGVkIGZhY3RvciAyIGFuZCBp
bmR1Y2VzIGFudGlveGlkYW50IGdlbmVzIGluIGVuZG90aGVsaWFsIGNlbGxzOiByb2xlIG9mIHJl
YWN0aXZlIG94eWdlbi9uaXRyb2dlbiBzcGVjaWVzPC90aXRsZT48c2Vjb25kYXJ5LXRpdGxlPkZy
ZWUgUmFkaWMgQmlvbCBNZWQ8L3NlY29uZGFyeS10aXRsZT48L3RpdGxlcz48cGVyaW9kaWNhbD48
ZnVsbC10aXRsZT5GcmVlIFJhZGljIEJpb2wgTWVkPC9mdWxsLXRpdGxlPjxhYmJyLTE+RnJlZSBy
YWRpY2FsIGJpb2xvZ3kgJmFtcDsgbWVkaWNpbmU8L2FiYnItMT48L3BlcmlvZGljYWw+PHBhZ2Vz
PjI2MC05PC9wYWdlcz48dm9sdW1lPjQyPC92b2x1bWU+PG51bWJlcj4yPC9udW1iZXI+PGtleXdv
cmRzPjxrZXl3b3JkPkFkYXB0b3IgUHJvdGVpbnMsIFNpZ25hbCBUcmFuc2R1Y2luZzwva2V5d29y
ZD48a2V5d29yZD5BbnRpb3hpZGFudHMvKm1ldGFib2xpc208L2tleXdvcmQ+PGtleXdvcmQ+Qmxv
dHRpbmcsIFdlc3Rlcm48L2tleXdvcmQ+PGtleXdvcmQ+Q2VsbHMsIEN1bHR1cmVkPC9rZXl3b3Jk
PjxrZXl3b3JkPkVuZG90aGVsaWFsIENlbGxzLyptZXRhYm9saXNtPC9rZXl3b3JkPjxrZXl3b3Jk
PkdlbmUgRXhwcmVzc2lvbjwva2V5d29yZD48a2V5d29yZD5HZW5lIEV4cHJlc3Npb24gUmVndWxh
dGlvbi8qcGh5c2lvbG9neTwva2V5d29yZD48a2V5d29yZD5HbHV0YW1hdGUtQ3lzdGVpbmUgTGln
YXNlL21ldGFib2xpc208L2tleXdvcmQ+PGtleXdvcmQ+SGVtZSBPeHlnZW5hc2UtMS9tZXRhYm9s
aXNtPC9rZXl3b3JkPjxrZXl3b3JkPkh1bWFuczwva2V5d29yZD48a2V5d29yZD5MaXBpZCBQZXJv
eGlkYXRpb24vcGh5c2lvbG9neTwva2V5d29yZD48a2V5d29yZD5ORi1FMi1SZWxhdGVkIEZhY3Rv
ciAyLyptZXRhYm9saXNtPC9rZXl3b3JkPjxrZXl3b3JkPk5pdHJpYyBPeGlkZS9tZXRhYm9saXNt
PC9rZXl3b3JkPjxrZXl3b3JkPlByb3RlaW5zL21ldGFib2xpc208L2tleXdvcmQ+PGtleXdvcmQ+
Uk5BLCBNZXNzZW5nZXIvYW5hbHlzaXM8L2tleXdvcmQ+PGtleXdvcmQ+Uk5BLCBTbWFsbCBJbnRl
cmZlcmluZzwva2V5d29yZD48a2V5d29yZD5SZWFjdGl2ZSBOaXRyb2dlbiBTcGVjaWVzLyptZXRh
Ym9saXNtPC9rZXl3b3JkPjxrZXl3b3JkPlJlYWN0aXZlIE94eWdlbiBTcGVjaWVzLyptZXRhYm9s
aXNtPC9rZXl3b3JkPjxrZXl3b3JkPlJldmVyc2UgVHJhbnNjcmlwdGFzZSBQb2x5bWVyYXNlIENo
YWluIFJlYWN0aW9uPC9rZXl3b3JkPjxrZXl3b3JkPlNlcXVlc3Rvc29tZS0xIFByb3RlaW48L2tl
eXdvcmQ+PGtleXdvcmQ+U3RyZXNzLCBNZWNoYW5pY2FsPC9rZXl3b3JkPjxrZXl3b3JkPlRyYW5z
Y3JpcHRpb25hbCBBY3RpdmF0aW9uPC9rZXl3b3JkPjxrZXl3b3JkPlhhbnRoaW5lIE94aWRhc2Uv
bWV0YWJvbGlzbTwva2V5d29yZD48L2tleXdvcmRzPjxkYXRlcz48eWVhcj4yMDA3PC95ZWFyPjxw
dWItZGF0ZXM+PGRhdGU+SmFuIDE1PC9kYXRlPjwvcHViLWRhdGVzPjwvZGF0ZXM+PGlzYm4+MDg5
MS01ODQ5IChQcmludCkmI3hEOzA4OTEtNTg0OSAoTGlua2luZyk8L2lzYm4+PGFjY2Vzc2lvbi1u
dW0+MTcxODk4MzE8L2FjY2Vzc2lvbi1udW0+PHVybHM+PHJlbGF0ZWQtdXJscz48dXJsPmh0dHBz
Oi8vd3d3Lm5jYmkubmxtLm5paC5nb3YvcHVibWVkLzE3MTg5ODMxPC91cmw+PC9yZWxhdGVkLXVy
bHM+PC91cmxzPjxlbGVjdHJvbmljLXJlc291cmNlLW51bT4xMC4xMDE2L2ouZnJlZXJhZGJpb21l
ZC4yMDA2LjEwLjA0MzwvZWxlY3Ryb25pYy1yZXNvdXJjZS1udW0+PC9yZWNvcmQ+PC9DaXRlPjwv
RW5kTm90ZT4A
</w:fldData>
        </w:fldChar>
      </w:r>
      <w:r w:rsidR="008D76CD" w:rsidRPr="000132EF">
        <w:rPr>
          <w:rFonts w:ascii="Times New Roman" w:eastAsia="MS Mincho" w:hAnsi="Times New Roman" w:cs="Times New Roman"/>
          <w:lang w:val="en-GB" w:eastAsia="zh-CN"/>
        </w:rPr>
        <w:instrText xml:space="preserve"> ADDIN EN.CITE </w:instrText>
      </w:r>
      <w:r w:rsidR="008D76CD" w:rsidRPr="000132EF">
        <w:rPr>
          <w:rFonts w:ascii="Times New Roman" w:eastAsia="MS Mincho" w:hAnsi="Times New Roman" w:cs="Times New Roman"/>
          <w:lang w:val="en-GB" w:eastAsia="zh-CN"/>
        </w:rPr>
        <w:fldChar w:fldCharType="begin">
          <w:fldData xml:space="preserve">PEVuZE5vdGU+PENpdGU+PEF1dGhvcj5Ib3NveWE8L0F1dGhvcj48WWVhcj4yMDA1PC9ZZWFyPjxS
ZWNOdW0+MjkyMzwvUmVjTnVtPjxEaXNwbGF5VGV4dD5bMTIsIDEzXTwvRGlzcGxheVRleHQ+PHJl
Y29yZD48cmVjLW51bWJlcj4yOTIzPC9yZWMtbnVtYmVyPjxmb3JlaWduLWtleXM+PGtleSBhcHA9
IkVOIiBkYi1pZD0icHB0MHgyc3ByZngwd21lcHZkOHAyMHB4YXA5cjAwZnM5MnB3IiB0aW1lc3Rh
bXA9IjE1MDg0MjM3NjEiPjI5MjM8L2tleT48L2ZvcmVpZ24ta2V5cz48cmVmLXR5cGUgbmFtZT0i
Sm91cm5hbCBBcnRpY2xlIj4xNzwvcmVmLXR5cGU+PGNvbnRyaWJ1dG9ycz48YXV0aG9ycz48YXV0
aG9yPkhvc295YSwgVC48L2F1dGhvcj48YXV0aG9yPk1hcnV5YW1hLCBBLjwvYXV0aG9yPjxhdXRo
b3I+S2FuZywgTS4gSS48L2F1dGhvcj48YXV0aG9yPkthd2F0YW5pLCBZLjwvYXV0aG9yPjxhdXRo
b3I+U2hpYmF0YSwgVC48L2F1dGhvcj48YXV0aG9yPlVjaGlkYSwgSy48L2F1dGhvcj48YXV0aG9y
PldhcmFiaSwgRS48L2F1dGhvcj48YXV0aG9yPk5vZ3VjaGksIE4uPC9hdXRob3I+PGF1dGhvcj5J
dG9oLCBLLjwvYXV0aG9yPjxhdXRob3I+WWFtYW1vdG8sIE0uPC9hdXRob3I+PC9hdXRob3JzPjwv
Y29udHJpYnV0b3JzPjxhdXRoLWFkZHJlc3M+RW52aXJvbm1lbnRhbCBSZXNwb25zZSBQcm9qZWN0
IEVSQVRPLUphcGFuIFNjaWVuY2UgYW5kIFRlY2hub2xvZ3kgQWdlbmN5LCBHcmFkdWF0ZSBTY2hv
b2wgb2YgQ29tcHJlaGVuc2l2ZSBIdW1hbiBTY2llbmNlcyBhbmQgQ2VudGVyIGZvciBUc3VrdWJh
IEFkdmFuY2VkIFJlc2VhcmNoIEFsbGlhbmNlLCBVbml2ZXJzaXR5IG9mIFRzdWt1YmEsIDEtMS0x
IFRlbm5vdWRhaSwgVHN1a3ViYSwgMzA1LTg1NzUsIEphcGFuLjwvYXV0aC1hZGRyZXNzPjx0aXRs
ZXM+PHRpdGxlPkRpZmZlcmVudGlhbCByZXNwb25zZXMgb2YgdGhlIE5yZjItS2VhcDEgc3lzdGVt
IHRvIGxhbWluYXIgYW5kIG9zY2lsbGF0b3J5IHNoZWFyIHN0cmVzc2VzIGluIGVuZG90aGVsaWFs
IGNlbGxzPC90aXRsZT48c2Vjb25kYXJ5LXRpdGxlPkogQmlvbCBDaGVtPC9zZWNvbmRhcnktdGl0
bGU+PC90aXRsZXM+PHBlcmlvZGljYWw+PGZ1bGwtdGl0bGU+SiBCaW9sIENoZW08L2Z1bGwtdGl0
bGU+PGFiYnItMT5UaGUgSm91cm5hbCBvZiBiaW9sb2dpY2FsIGNoZW1pc3RyeTwvYWJici0xPjwv
cGVyaW9kaWNhbD48cGFnZXM+MjcyNDQtNTA8L3BhZ2VzPjx2b2x1bWU+MjgwPC92b2x1bWU+PG51
bWJlcj4yOTwvbnVtYmVyPjxlZGl0aW9uPjIwMDUvMDUvMjc8L2VkaXRpb24+PGtleXdvcmRzPjxr
ZXl3b3JkPkFvcnRhPC9rZXl3b3JkPjxrZXl3b3JkPkFydGVyaW9zY2xlcm9zaXMvZXRpb2xvZ3k8
L2tleXdvcmQ+PGtleXdvcmQ+Q2VsbCBOdWNsZXVzL21ldGFib2xpc208L2tleXdvcmQ+PGtleXdv
cmQ+Q2VsbHMsIEN1bHR1cmVkPC9rZXl3b3JkPjxrZXl3b3JkPkROQS1CaW5kaW5nIFByb3RlaW5z
L21ldGFib2xpc20vKnBoeXNpb2xvZ3k8L2tleXdvcmQ+PGtleXdvcmQ+RW5kb3RoZWxpdW0sIFZh
c2N1bGFyLypjeXRvbG9neS9tZXRhYm9saXNtPC9rZXl3b3JkPjxrZXl3b3JkPkdlbmUgRXhwcmVz
c2lvbiBSZWd1bGF0aW9uPC9rZXl3b3JkPjxrZXl3b3JkPkh1bWFuczwva2V5d29yZD48a2V5d29y
ZD5JbnRyYWNlbGx1bGFyIFNpZ25hbGluZyBQZXB0aWRlcyBhbmQgUHJvdGVpbnM8L2tleXdvcmQ+
PGtleXdvcmQ+S2VsY2gtTGlrZSBFQ0gtQXNzb2NpYXRlZCBQcm90ZWluIDE8L2tleXdvcmQ+PGtl
eXdvcmQ+TkFEKFApSCBEZWh5ZHJvZ2VuYXNlIChRdWlub25lKS9nZW5ldGljczwva2V5d29yZD48
a2V5d29yZD5ORi1FMi1SZWxhdGVkIEZhY3RvciAyPC9rZXl3b3JkPjxrZXl3b3JkPlByb3N0YWds
YW5kaW4gRDIvYW5hbG9ncyAmYW1wOyBkZXJpdmF0aXZlcy9tZXRhYm9saXNtL3BoeXNpb2xvZ3k8
L2tleXdvcmQ+PGtleXdvcmQ+UHJvdGVpbnMvbWV0YWJvbGlzbS8qcGh5c2lvbG9neTwva2V5d29y
ZD48a2V5d29yZD5STkEsIFNtYWxsIEludGVyZmVyaW5nPC9rZXl3b3JkPjxrZXl3b3JkPlJlc3Bv
bnNlIEVsZW1lbnRzPC9rZXl3b3JkPjxrZXl3b3JkPlN0cmVzcywgTWVjaGFuaWNhbDwva2V5d29y
ZD48a2V5d29yZD5UcmFucy1BY3RpdmF0b3JzL21ldGFib2xpc20vKnBoeXNpb2xvZ3k8L2tleXdv
cmQ+PC9rZXl3b3Jkcz48ZGF0ZXM+PHllYXI+MjAwNTwveWVhcj48cHViLWRhdGVzPjxkYXRlPkp1
bCAyMjwvZGF0ZT48L3B1Yi1kYXRlcz48L2RhdGVzPjxpc2JuPjAwMjEtOTI1OCAoUHJpbnQpJiN4
RDswMDIxLTkyNTggKExpbmtpbmcpPC9pc2JuPjxhY2Nlc3Npb24tbnVtPjE1OTE3MjU1PC9hY2Nl
c3Npb24tbnVtPjx1cmxzPjxyZWxhdGVkLXVybHM+PHVybD5odHRwczovL3d3dy5uY2JpLm5sbS5u
aWguZ292L3B1Ym1lZC8xNTkxNzI1NTwvdXJsPjx1cmw+aHR0cDovL3d3dy5qYmMub3JnL2NvbnRl
bnQvMjgwLzI5LzI3MjQ0LmZ1bGwucGRmPC91cmw+PC9yZWxhdGVkLXVybHM+PC91cmxzPjxlbGVj
dHJvbmljLXJlc291cmNlLW51bT4xMC4xMDc0L2piYy5NNTAyNTUxMjAwPC9lbGVjdHJvbmljLXJl
c291cmNlLW51bT48L3JlY29yZD48L0NpdGU+PENpdGU+PEF1dGhvcj5XYXJhYmk8L0F1dGhvcj48
WWVhcj4yMDA3PC9ZZWFyPjxSZWNOdW0+Mjc3OTwvUmVjTnVtPjxyZWNvcmQ+PHJlYy1udW1iZXI+
Mjc3OTwvcmVjLW51bWJlcj48Zm9yZWlnbi1rZXlzPjxrZXkgYXBwPSJFTiIgZGItaWQ9InBwdDB4
MnNwcmZ4MHdtZXB2ZDhwMjBweGFwOXIwMGZzOTJwdyIgdGltZXN0YW1wPSIxNDkyOTcxMDg2Ij4y
Nzc5PC9rZXk+PC9mb3JlaWduLWtleXM+PHJlZi10eXBlIG5hbWU9IkpvdXJuYWwgQXJ0aWNsZSI+
MTc8L3JlZi10eXBlPjxjb250cmlidXRvcnM+PGF1dGhvcnM+PGF1dGhvcj5XYXJhYmksIEUuPC9h
dXRob3I+PGF1dGhvcj5UYWthYmUsIFcuPC9hdXRob3I+PGF1dGhvcj5NaW5hbWksIFQuPC9hdXRo
b3I+PGF1dGhvcj5Jbm91ZSwgSy48L2F1dGhvcj48YXV0aG9yPkl0b2gsIEsuPC9hdXRob3I+PGF1
dGhvcj5ZYW1hbW90bywgTS48L2F1dGhvcj48YXV0aG9yPklzaGlpLCBULjwvYXV0aG9yPjxhdXRo
b3I+S29kYW1hLCBULjwvYXV0aG9yPjxhdXRob3I+Tm9ndWNoaSwgTi48L2F1dGhvcj48L2F1dGhv
cnM+PC9jb250cmlidXRvcnM+PGF1dGgtYWRkcmVzcz5MYWJvcmF0b3J5IGZvciBTeXN0ZW1zIEJp
b2xvZ3kgYW5kIE1lZGljaW5lLCBSZXNlYXJjaCBDZW50ZXIgZm9yIEFkdmFuY2VkIFNjaWVuY2Ug
YW5kIFRlY2hub2xvZ3kgKExTQk0pLCBVbml2ZXJzaXR5IG9mIFRva3lvLCA0LTYtMSwgS29tYWJh
LCBNZWd1cm8sIFRva3lvIDE1My04OTA0LCBKYXBhbi48L2F1dGgtYWRkcmVzcz48dGl0bGVzPjx0
aXRsZT5TaGVhciBzdHJlc3Mgc3RhYmlsaXplcyBORi1FMi1yZWxhdGVkIGZhY3RvciAyIGFuZCBp
bmR1Y2VzIGFudGlveGlkYW50IGdlbmVzIGluIGVuZG90aGVsaWFsIGNlbGxzOiByb2xlIG9mIHJl
YWN0aXZlIG94eWdlbi9uaXRyb2dlbiBzcGVjaWVzPC90aXRsZT48c2Vjb25kYXJ5LXRpdGxlPkZy
ZWUgUmFkaWMgQmlvbCBNZWQ8L3NlY29uZGFyeS10aXRsZT48L3RpdGxlcz48cGVyaW9kaWNhbD48
ZnVsbC10aXRsZT5GcmVlIFJhZGljIEJpb2wgTWVkPC9mdWxsLXRpdGxlPjxhYmJyLTE+RnJlZSBy
YWRpY2FsIGJpb2xvZ3kgJmFtcDsgbWVkaWNpbmU8L2FiYnItMT48L3BlcmlvZGljYWw+PHBhZ2Vz
PjI2MC05PC9wYWdlcz48dm9sdW1lPjQyPC92b2x1bWU+PG51bWJlcj4yPC9udW1iZXI+PGtleXdv
cmRzPjxrZXl3b3JkPkFkYXB0b3IgUHJvdGVpbnMsIFNpZ25hbCBUcmFuc2R1Y2luZzwva2V5d29y
ZD48a2V5d29yZD5BbnRpb3hpZGFudHMvKm1ldGFib2xpc208L2tleXdvcmQ+PGtleXdvcmQ+Qmxv
dHRpbmcsIFdlc3Rlcm48L2tleXdvcmQ+PGtleXdvcmQ+Q2VsbHMsIEN1bHR1cmVkPC9rZXl3b3Jk
PjxrZXl3b3JkPkVuZG90aGVsaWFsIENlbGxzLyptZXRhYm9saXNtPC9rZXl3b3JkPjxrZXl3b3Jk
PkdlbmUgRXhwcmVzc2lvbjwva2V5d29yZD48a2V5d29yZD5HZW5lIEV4cHJlc3Npb24gUmVndWxh
dGlvbi8qcGh5c2lvbG9neTwva2V5d29yZD48a2V5d29yZD5HbHV0YW1hdGUtQ3lzdGVpbmUgTGln
YXNlL21ldGFib2xpc208L2tleXdvcmQ+PGtleXdvcmQ+SGVtZSBPeHlnZW5hc2UtMS9tZXRhYm9s
aXNtPC9rZXl3b3JkPjxrZXl3b3JkPkh1bWFuczwva2V5d29yZD48a2V5d29yZD5MaXBpZCBQZXJv
eGlkYXRpb24vcGh5c2lvbG9neTwva2V5d29yZD48a2V5d29yZD5ORi1FMi1SZWxhdGVkIEZhY3Rv
ciAyLyptZXRhYm9saXNtPC9rZXl3b3JkPjxrZXl3b3JkPk5pdHJpYyBPeGlkZS9tZXRhYm9saXNt
PC9rZXl3b3JkPjxrZXl3b3JkPlByb3RlaW5zL21ldGFib2xpc208L2tleXdvcmQ+PGtleXdvcmQ+
Uk5BLCBNZXNzZW5nZXIvYW5hbHlzaXM8L2tleXdvcmQ+PGtleXdvcmQ+Uk5BLCBTbWFsbCBJbnRl
cmZlcmluZzwva2V5d29yZD48a2V5d29yZD5SZWFjdGl2ZSBOaXRyb2dlbiBTcGVjaWVzLyptZXRh
Ym9saXNtPC9rZXl3b3JkPjxrZXl3b3JkPlJlYWN0aXZlIE94eWdlbiBTcGVjaWVzLyptZXRhYm9s
aXNtPC9rZXl3b3JkPjxrZXl3b3JkPlJldmVyc2UgVHJhbnNjcmlwdGFzZSBQb2x5bWVyYXNlIENo
YWluIFJlYWN0aW9uPC9rZXl3b3JkPjxrZXl3b3JkPlNlcXVlc3Rvc29tZS0xIFByb3RlaW48L2tl
eXdvcmQ+PGtleXdvcmQ+U3RyZXNzLCBNZWNoYW5pY2FsPC9rZXl3b3JkPjxrZXl3b3JkPlRyYW5z
Y3JpcHRpb25hbCBBY3RpdmF0aW9uPC9rZXl3b3JkPjxrZXl3b3JkPlhhbnRoaW5lIE94aWRhc2Uv
bWV0YWJvbGlzbTwva2V5d29yZD48L2tleXdvcmRzPjxkYXRlcz48eWVhcj4yMDA3PC95ZWFyPjxw
dWItZGF0ZXM+PGRhdGU+SmFuIDE1PC9kYXRlPjwvcHViLWRhdGVzPjwvZGF0ZXM+PGlzYm4+MDg5
MS01ODQ5IChQcmludCkmI3hEOzA4OTEtNTg0OSAoTGlua2luZyk8L2lzYm4+PGFjY2Vzc2lvbi1u
dW0+MTcxODk4MzE8L2FjY2Vzc2lvbi1udW0+PHVybHM+PHJlbGF0ZWQtdXJscz48dXJsPmh0dHBz
Oi8vd3d3Lm5jYmkubmxtLm5paC5nb3YvcHVibWVkLzE3MTg5ODMxPC91cmw+PC9yZWxhdGVkLXVy
bHM+PC91cmxzPjxlbGVjdHJvbmljLXJlc291cmNlLW51bT4xMC4xMDE2L2ouZnJlZXJhZGJpb21l
ZC4yMDA2LjEwLjA0MzwvZWxlY3Ryb25pYy1yZXNvdXJjZS1udW0+PC9yZWNvcmQ+PC9DaXRlPjwv
RW5kTm90ZT4A
</w:fldData>
        </w:fldChar>
      </w:r>
      <w:r w:rsidR="008D76CD" w:rsidRPr="000132EF">
        <w:rPr>
          <w:rFonts w:ascii="Times New Roman" w:eastAsia="MS Mincho" w:hAnsi="Times New Roman" w:cs="Times New Roman"/>
          <w:lang w:val="en-GB" w:eastAsia="zh-CN"/>
        </w:rPr>
        <w:instrText xml:space="preserve"> ADDIN EN.CITE.DATA </w:instrText>
      </w:r>
      <w:r w:rsidR="008D76CD" w:rsidRPr="000132EF">
        <w:rPr>
          <w:rFonts w:ascii="Times New Roman" w:eastAsia="MS Mincho" w:hAnsi="Times New Roman" w:cs="Times New Roman"/>
          <w:lang w:val="en-GB" w:eastAsia="zh-CN"/>
        </w:rPr>
      </w:r>
      <w:r w:rsidR="008D76CD" w:rsidRPr="000132EF">
        <w:rPr>
          <w:rFonts w:ascii="Times New Roman" w:eastAsia="MS Mincho" w:hAnsi="Times New Roman" w:cs="Times New Roman"/>
          <w:lang w:val="en-GB" w:eastAsia="zh-CN"/>
        </w:rPr>
        <w:fldChar w:fldCharType="end"/>
      </w:r>
      <w:r w:rsidR="00FB09CB" w:rsidRPr="000132EF">
        <w:rPr>
          <w:rFonts w:ascii="Times New Roman" w:eastAsia="MS Mincho" w:hAnsi="Times New Roman" w:cs="Times New Roman"/>
          <w:lang w:val="en-GB" w:eastAsia="zh-CN"/>
        </w:rPr>
      </w:r>
      <w:r w:rsidR="00FB09CB" w:rsidRPr="000132EF">
        <w:rPr>
          <w:rFonts w:ascii="Times New Roman" w:eastAsia="MS Mincho" w:hAnsi="Times New Roman" w:cs="Times New Roman"/>
          <w:lang w:val="en-GB" w:eastAsia="zh-CN"/>
        </w:rPr>
        <w:fldChar w:fldCharType="separate"/>
      </w:r>
      <w:r w:rsidR="006776C9" w:rsidRPr="000132EF">
        <w:rPr>
          <w:rFonts w:ascii="Times New Roman" w:eastAsia="MS Mincho" w:hAnsi="Times New Roman" w:cs="Times New Roman"/>
          <w:noProof/>
          <w:lang w:val="en-GB" w:eastAsia="zh-CN"/>
        </w:rPr>
        <w:t>[</w:t>
      </w:r>
      <w:hyperlink w:anchor="_ENREF_12" w:tooltip="Hosoya, 2005 #2923" w:history="1">
        <w:r w:rsidR="00496700" w:rsidRPr="000132EF">
          <w:rPr>
            <w:rFonts w:ascii="Times New Roman" w:eastAsia="MS Mincho" w:hAnsi="Times New Roman" w:cs="Times New Roman"/>
            <w:noProof/>
            <w:lang w:val="en-GB" w:eastAsia="zh-CN"/>
          </w:rPr>
          <w:t>12</w:t>
        </w:r>
      </w:hyperlink>
      <w:r w:rsidR="006776C9" w:rsidRPr="000132EF">
        <w:rPr>
          <w:rFonts w:ascii="Times New Roman" w:eastAsia="MS Mincho" w:hAnsi="Times New Roman" w:cs="Times New Roman"/>
          <w:noProof/>
          <w:lang w:val="en-GB" w:eastAsia="zh-CN"/>
        </w:rPr>
        <w:t xml:space="preserve">, </w:t>
      </w:r>
      <w:hyperlink w:anchor="_ENREF_13" w:tooltip="Warabi, 2007 #2779" w:history="1">
        <w:r w:rsidR="00496700" w:rsidRPr="000132EF">
          <w:rPr>
            <w:rFonts w:ascii="Times New Roman" w:eastAsia="MS Mincho" w:hAnsi="Times New Roman" w:cs="Times New Roman"/>
            <w:noProof/>
            <w:lang w:val="en-GB" w:eastAsia="zh-CN"/>
          </w:rPr>
          <w:t>13</w:t>
        </w:r>
      </w:hyperlink>
      <w:r w:rsidR="006776C9" w:rsidRPr="000132EF">
        <w:rPr>
          <w:rFonts w:ascii="Times New Roman" w:eastAsia="MS Mincho" w:hAnsi="Times New Roman" w:cs="Times New Roman"/>
          <w:noProof/>
          <w:lang w:val="en-GB" w:eastAsia="zh-CN"/>
        </w:rPr>
        <w:t>]</w:t>
      </w:r>
      <w:r w:rsidR="00FB09CB" w:rsidRPr="000132EF">
        <w:rPr>
          <w:rFonts w:ascii="Times New Roman" w:eastAsia="MS Mincho" w:hAnsi="Times New Roman" w:cs="Times New Roman"/>
          <w:lang w:val="en-GB" w:eastAsia="zh-CN"/>
        </w:rPr>
        <w:fldChar w:fldCharType="end"/>
      </w:r>
      <w:r w:rsidR="008E5E4B" w:rsidRPr="000132EF">
        <w:rPr>
          <w:rFonts w:ascii="Times New Roman" w:eastAsia="MS Mincho" w:hAnsi="Times New Roman" w:cs="Times New Roman"/>
          <w:lang w:val="en-GB" w:eastAsia="zh-CN"/>
        </w:rPr>
        <w:t>.</w:t>
      </w:r>
      <w:r w:rsidR="00772AA8" w:rsidRPr="000132EF">
        <w:rPr>
          <w:rFonts w:ascii="Times New Roman" w:eastAsia="MS Mincho" w:hAnsi="Times New Roman" w:cs="Times New Roman"/>
          <w:lang w:val="en-GB" w:eastAsia="zh-CN"/>
        </w:rPr>
        <w:t xml:space="preserve"> </w:t>
      </w:r>
      <w:r w:rsidR="001F4974" w:rsidRPr="000132EF">
        <w:rPr>
          <w:rFonts w:ascii="Times New Roman" w:hAnsi="Times New Roman" w:cs="Times New Roman"/>
        </w:rPr>
        <w:t xml:space="preserve">Activation of the Nrf2 pathway by </w:t>
      </w:r>
      <w:r w:rsidRPr="000132EF">
        <w:rPr>
          <w:rFonts w:ascii="Times New Roman" w:eastAsia="MS Mincho" w:hAnsi="Times New Roman" w:cs="Times New Roman"/>
          <w:lang w:val="en-GB" w:eastAsia="zh-CN"/>
        </w:rPr>
        <w:t xml:space="preserve">USS </w:t>
      </w:r>
      <w:r w:rsidR="00CD1AC4" w:rsidRPr="000132EF">
        <w:rPr>
          <w:rFonts w:ascii="Times New Roman" w:eastAsia="MS Mincho" w:hAnsi="Times New Roman" w:cs="Times New Roman"/>
          <w:lang w:val="en-GB" w:eastAsia="zh-CN"/>
        </w:rPr>
        <w:t xml:space="preserve">can </w:t>
      </w:r>
      <w:r w:rsidRPr="000132EF">
        <w:rPr>
          <w:rFonts w:ascii="Times New Roman" w:eastAsia="MS Mincho" w:hAnsi="Times New Roman" w:cs="Times New Roman"/>
          <w:lang w:val="en-GB" w:eastAsia="zh-CN"/>
        </w:rPr>
        <w:t xml:space="preserve"> </w:t>
      </w:r>
      <w:r w:rsidR="001F4974" w:rsidRPr="000132EF">
        <w:rPr>
          <w:rFonts w:ascii="Times New Roman" w:eastAsia="MS Mincho" w:hAnsi="Times New Roman" w:cs="Times New Roman"/>
          <w:lang w:val="en-GB" w:eastAsia="zh-CN"/>
        </w:rPr>
        <w:t xml:space="preserve">also </w:t>
      </w:r>
      <w:r w:rsidR="00CD1AC4" w:rsidRPr="000132EF">
        <w:rPr>
          <w:rFonts w:ascii="Times New Roman" w:eastAsia="MS Mincho" w:hAnsi="Times New Roman" w:cs="Times New Roman"/>
          <w:lang w:val="en-GB" w:eastAsia="zh-CN"/>
        </w:rPr>
        <w:t xml:space="preserve">be </w:t>
      </w:r>
      <w:r w:rsidR="001F4974" w:rsidRPr="000132EF">
        <w:rPr>
          <w:rFonts w:ascii="Times New Roman" w:eastAsia="MS Mincho" w:hAnsi="Times New Roman" w:cs="Times New Roman"/>
          <w:lang w:val="en-GB" w:eastAsia="zh-CN"/>
        </w:rPr>
        <w:t xml:space="preserve">mediated by </w:t>
      </w:r>
      <w:r w:rsidRPr="000132EF">
        <w:rPr>
          <w:rFonts w:ascii="Times New Roman" w:hAnsi="Times New Roman" w:cs="Times New Roman"/>
        </w:rPr>
        <w:t>kinase signaling</w:t>
      </w:r>
      <w:r w:rsidR="00CD1AC4" w:rsidRPr="000132EF">
        <w:rPr>
          <w:rFonts w:ascii="Times New Roman" w:hAnsi="Times New Roman" w:cs="Times New Roman"/>
        </w:rPr>
        <w:t xml:space="preserve"> events</w:t>
      </w:r>
      <w:r w:rsidR="00FB09CB" w:rsidRPr="000132EF">
        <w:rPr>
          <w:rFonts w:ascii="Times New Roman" w:hAnsi="Times New Roman" w:cs="Times New Roman"/>
        </w:rPr>
        <w:t xml:space="preserve"> </w:t>
      </w:r>
      <w:r w:rsidR="00FB09CB" w:rsidRPr="000132EF">
        <w:rPr>
          <w:rFonts w:ascii="Times New Roman" w:hAnsi="Times New Roman" w:cs="Times New Roman"/>
        </w:rPr>
        <w:fldChar w:fldCharType="begin">
          <w:fldData xml:space="preserve">PEVuZE5vdGU+PENpdGU+PEF1dGhvcj5Ic2llaDwvQXV0aG9yPjxZZWFyPjIwMDk8L1llYXI+PFJl
Y051bT4yNzgwPC9SZWNOdW0+PERpc3BsYXlUZXh0PlsxNCwgMTVdPC9EaXNwbGF5VGV4dD48cmVj
b3JkPjxyZWMtbnVtYmVyPjI3ODA8L3JlYy1udW1iZXI+PGZvcmVpZ24ta2V5cz48a2V5IGFwcD0i
RU4iIGRiLWlkPSJwcHQweDJzcHJmeDB3bWVwdmQ4cDIwcHhhcDlyMDBmczkycHciIHRpbWVzdGFt
cD0iMTQ5Mjk3MTA4NyI+Mjc4MDwva2V5PjwvZm9yZWlnbi1rZXlzPjxyZWYtdHlwZSBuYW1lPSJK
b3VybmFsIEFydGljbGUiPjE3PC9yZWYtdHlwZT48Y29udHJpYnV0b3JzPjxhdXRob3JzPjxhdXRo
b3I+SHNpZWgsIEMuIFkuPC9hdXRob3I+PGF1dGhvcj5Ic2lhbywgSC4gWS48L2F1dGhvcj48YXV0
aG9yPld1LCBXLiBZLjwvYXV0aG9yPjxhdXRob3I+TGl1LCBDLiBBLjwvYXV0aG9yPjxhdXRob3I+
VHNhaSwgWS4gQy48L2F1dGhvcj48YXV0aG9yPkNoYW8sIFkuIEouPC9hdXRob3I+PGF1dGhvcj5X
YW5nLCBELiBMLjwvYXV0aG9yPjxhdXRob3I+SHNpZWgsIEguIEouPC9hdXRob3I+PC9hdXRob3Jz
PjwvY29udHJpYnV0b3JzPjxhdXRoLWFkZHJlc3M+RGVwYXJ0bWVudCBvZiBDaGVtaWNhbCBFbmdp
bmVlcmluZywgTmF0aW9uYWwgVGFpd2FuIFVuaXZlcnNpdHksIFRhaXBlaSAxMDYsIFRhaXdhbi4g
cjk0NTI0MDA4QG50dS5lZHUudHc8L2F1dGgtYWRkcmVzcz48dGl0bGVzPjx0aXRsZT5SZWd1bGF0
aW9uIG9mIHNoZWFyLWluZHVjZWQgbnVjbGVhciB0cmFuc2xvY2F0aW9uIG9mIHRoZSBOcmYyIHRy
YW5zY3JpcHRpb24gZmFjdG9yIGluIGVuZG90aGVsaWFsIGNlbGxzPC90aXRsZT48c2Vjb25kYXJ5
LXRpdGxlPkogQmlvbWVkIFNjaTwvc2Vjb25kYXJ5LXRpdGxlPjwvdGl0bGVzPjxwZXJpb2RpY2Fs
PjxmdWxsLXRpdGxlPkogQmlvbWVkIFNjaTwvZnVsbC10aXRsZT48YWJici0xPkpvdXJuYWwgb2Yg
YmlvbWVkaWNhbCBzY2llbmNlPC9hYmJyLTE+PC9wZXJpb2RpY2FsPjxwYWdlcz4xMjwvcGFnZXM+
PHZvbHVtZT4xNjwvdm9sdW1lPjxrZXl3b3Jkcz48a2V5d29yZD5BY3RpdmUgVHJhbnNwb3J0LCBD
ZWxsIE51Y2xldXMvKnBoeXNpb2xvZ3k8L2tleXdvcmQ+PGtleXdvcmQ+Q2VsbCBOdWNsZXVzL21l
dGFib2xpc208L2tleXdvcmQ+PGtleXdvcmQ+Q2VsbHMsIEN1bHR1cmVkPC9rZXl3b3JkPjxrZXl3
b3JkPkVuZG90aGVsaWFsIENlbGxzL2N5dG9sb2d5LyptZXRhYm9saXNtPC9rZXl3b3JkPjxrZXl3
b3JkPkVuenltZSBJbmhpYml0b3JzL21ldGFib2xpc208L2tleXdvcmQ+PGtleXdvcmQ+R2VuZSBF
eHByZXNzaW9uIFJlZ3VsYXRpb248L2tleXdvcmQ+PGtleXdvcmQ+SGVtZSBPeHlnZW5hc2UtMS9n
ZW5ldGljcy9tZXRhYm9saXNtPC9rZXl3b3JkPjxrZXl3b3JkPkh1bWFuczwva2V5d29yZD48a2V5
d29yZD5IeWRyb2dlbiBQZXJveGlkZS9tZXRhYm9saXNtPC9rZXl3b3JkPjxrZXl3b3JkPk5GLUUy
LVJlbGF0ZWQgRmFjdG9yIDIvZ2VuZXRpY3MvKm1ldGFib2xpc208L2tleXdvcmQ+PGtleXdvcmQ+
Tml0cmljIE94aWRlIFN5bnRoYXNlL2FudGFnb25pc3RzICZhbXA7IGluaGliaXRvcnMvbWV0YWJv
bGlzbTwva2V5d29yZD48a2V5d29yZD5PeGlkYW50cy9tZXRhYm9saXNtPC9rZXl3b3JkPjxrZXl3
b3JkPlBob3NwaGF0aWR5bGlub3NpdG9sIDMtS2luYXNlcy9tZXRhYm9saXNtPC9rZXl3b3JkPjxr
ZXl3b3JkPlJlYWN0aXZlIE94eWdlbiBTcGVjaWVzL21ldGFib2xpc208L2tleXdvcmQ+PGtleXdv
cmQ+U2hlYXIgU3RyZW5ndGg8L2tleXdvcmQ+PGtleXdvcmQ+KlN0cmVzcywgTWVjaGFuaWNhbDwv
a2V5d29yZD48L2tleXdvcmRzPjxkYXRlcz48eWVhcj4yMDA5PC95ZWFyPjxwdWItZGF0ZXM+PGRh
dGU+SmFuIDIyPC9kYXRlPjwvcHViLWRhdGVzPjwvZGF0ZXM+PGlzYm4+MTQyMy0wMTI3IChFbGVj
dHJvbmljKSYjeEQ7MTAyMS03NzcwIChMaW5raW5nKTwvaXNibj48YWNjZXNzaW9uLW51bT4xOTI3
MjE3NzwvYWNjZXNzaW9uLW51bT48dXJscz48cmVsYXRlZC11cmxzPjx1cmw+aHR0cHM6Ly93d3cu
bmNiaS5ubG0ubmloLmdvdi9wdWJtZWQvMTkyNzIxNzc8L3VybD48dXJsPmh0dHBzOi8vd3d3Lm5j
YmkubmxtLm5paC5nb3YvcG1jL2FydGljbGVzL1BNQzI2NTM1MTYvcGRmLzE0MjMtMDEyNy0xNi0x
Mi5wZGY8L3VybD48L3JlbGF0ZWQtdXJscz48L3VybHM+PGN1c3RvbTI+UE1DMjY1MzUxNjwvY3Vz
dG9tMj48ZWxlY3Ryb25pYy1yZXNvdXJjZS1udW0+MTAuMTE4Ni8xNDIzLTAxMjctMTYtMTI8L2Vs
ZWN0cm9uaWMtcmVzb3VyY2UtbnVtPjwvcmVjb3JkPjwvQ2l0ZT48Q2l0ZT48QXV0aG9yPktpbTwv
QXV0aG9yPjxZZWFyPjIwMTI8L1llYXI+PFJlY051bT4zNjYxPC9SZWNOdW0+PHJlY29yZD48cmVj
LW51bWJlcj4zNjYxPC9yZWMtbnVtYmVyPjxmb3JlaWduLWtleXM+PGtleSBhcHA9IkVOIiBkYi1p
ZD0icHB0MHgyc3ByZngwd21lcHZkOHAyMHB4YXA5cjAwZnM5MnB3IiB0aW1lc3RhbXA9IjE1MjYx
NTczNDUiPjM2NjE8L2tleT48L2ZvcmVpZ24ta2V5cz48cmVmLXR5cGUgbmFtZT0iSm91cm5hbCBB
cnRpY2xlIj4xNzwvcmVmLXR5cGU+PGNvbnRyaWJ1dG9ycz48YXV0aG9ycz48YXV0aG9yPktpbSwg
TS48L2F1dGhvcj48YXV0aG9yPktpbSwgUy48L2F1dGhvcj48YXV0aG9yPkxpbSwgSi4gSC48L2F1
dGhvcj48YXV0aG9yPkxlZSwgQy48L2F1dGhvcj48YXV0aG9yPkNob2ksIEguIEMuPC9hdXRob3I+
PGF1dGhvcj5Xb28sIEMuIEguPC9hdXRob3I+PC9hdXRob3JzPjwvY29udHJpYnV0b3JzPjxhdXRo
LWFkZHJlc3M+RGVwYXJ0bWVudCBvZiBQaGFybWFjb2xvZ3ksIFlldW5nbmFtIFVuaXZlcnNpdHkg
Q29sbGVnZSBvZiBNZWRpY2luZSwgMzE3LTEgRGFlbXl1bmctZG9uZywgRGFlZ3UgNzA1LTcxNywg
S29yZWEuPC9hdXRoLWFkZHJlc3M+PHRpdGxlcz48dGl0bGU+TGFtaW5hciBmbG93IGFjdGl2YXRp
b24gb2YgRVJLNSBwcm90ZWluIGluIHZhc2N1bGFyIGVuZG90aGVsaXVtIGxlYWRzIHRvIGF0aGVy
b3Byb3RlY3RpdmUgZWZmZWN0IHZpYSBORi1FMi1yZWxhdGVkIGZhY3RvciAyIChOcmYyKSBhY3Rp
dmF0aW9uPC90aXRsZT48c2Vjb25kYXJ5LXRpdGxlPkogQmlvbCBDaGVtPC9zZWNvbmRhcnktdGl0
bGU+PC90aXRsZXM+PHBlcmlvZGljYWw+PGZ1bGwtdGl0bGU+SiBCaW9sIENoZW08L2Z1bGwtdGl0
bGU+PGFiYnItMT5UaGUgSm91cm5hbCBvZiBiaW9sb2dpY2FsIGNoZW1pc3RyeTwvYWJici0xPjwv
cGVyaW9kaWNhbD48cGFnZXM+NDA3MjItMzE8L3BhZ2VzPjx2b2x1bWU+Mjg3PC92b2x1bWU+PG51
bWJlcj40ODwvbnVtYmVyPjxlZGl0aW9uPjIwMTIvMTAvMDk8L2VkaXRpb24+PGtleXdvcmRzPjxr
ZXl3b3JkPkFuaW1hbHM8L2tleXdvcmQ+PGtleXdvcmQ+QXRoZXJvc2NsZXJvc2lzL2Vuenltb2xv
Z3kvZ2VuZXRpY3MvKnBoeXNpb3BhdGhvbG9neS8qcHJldmVudGlvbiAmYW1wOyBjb250cm9sPC9r
ZXl3b3JkPjxrZXl3b3JkPkVuZG90aGVsaXVtLCBWYXNjdWxhci9jeXRvbG9neS9lbnp5bW9sb2d5
LyptZXRhYm9saXNtPC9rZXl3b3JkPjxrZXl3b3JkPkh1bWFuIFVtYmlsaWNhbCBWZWluIEVuZG90
aGVsaWFsIENlbGxzL2Vuenltb2xvZ3kvbWV0YWJvbGlzbTwva2V5d29yZD48a2V5d29yZD5IdW1h
bnM8L2tleXdvcmQ+PGtleXdvcmQ+TWFsZTwva2V5d29yZD48a2V5d29yZD5NaWNlPC9rZXl3b3Jk
PjxrZXl3b3JkPk1pY2UsIEluYnJlZCBDNTdCTDwva2V5d29yZD48a2V5d29yZD5NaXRvZ2VuLUFj
dGl2YXRlZCBQcm90ZWluIEtpbmFzZSA3L2dlbmV0aWNzLyptZXRhYm9saXNtPC9rZXl3b3JkPjxr
ZXl3b3JkPk5GLUUyLVJlbGF0ZWQgRmFjdG9yIDIvKmdlbmV0aWNzL21ldGFib2xpc208L2tleXdv
cmQ+PGtleXdvcmQ+KlJlZ2lvbmFsIEJsb29kIEZsb3c8L2tleXdvcmQ+PGtleXdvcmQ+KlRyYW5z
Y3JpcHRpb25hbCBBY3RpdmF0aW9uPC9rZXl3b3JkPjxrZXl3b3JkPlVwLVJlZ3VsYXRpb248L2tl
eXdvcmQ+PC9rZXl3b3Jkcz48ZGF0ZXM+PHllYXI+MjAxMjwveWVhcj48cHViLWRhdGVzPjxkYXRl
Pk5vdiAyMzwvZGF0ZT48L3B1Yi1kYXRlcz48L2RhdGVzPjxpc2JuPjEwODMtMzUxWCAoRWxlY3Ry
b25pYykmI3hEOzAwMjEtOTI1OCAoTGlua2luZyk8L2lzYm4+PGFjY2Vzc2lvbi1udW0+MjMwNDMx
MDY8L2FjY2Vzc2lvbi1udW0+PHVybHM+PHJlbGF0ZWQtdXJscz48dXJsPmh0dHBzOi8vd3d3Lm5j
YmkubmxtLm5paC5nb3YvcHVibWVkLzIzMDQzMTA2PC91cmw+PHVybD5odHRwczovL3d3dy5uY2Jp
Lm5sbS5uaWguZ292L3BtYy9hcnRpY2xlcy9QTUMzNTA0Nzg1L3BkZi96YmM0MDcyMi5wZGY8L3Vy
bD48L3JlbGF0ZWQtdXJscz48L3VybHM+PGN1c3RvbTI+UE1DMzUwNDc4NTwvY3VzdG9tMj48ZWxl
Y3Ryb25pYy1yZXNvdXJjZS1udW0+MTAuMTA3NC9qYmMuTTExMi4zODE1MDk8L2VsZWN0cm9uaWMt
cmVzb3VyY2UtbnVtPjwvcmVjb3JkPjwvQ2l0ZT48L0VuZE5vdGU+AG==
</w:fldData>
        </w:fldChar>
      </w:r>
      <w:r w:rsidR="008D76CD" w:rsidRPr="000132EF">
        <w:rPr>
          <w:rFonts w:ascii="Times New Roman" w:hAnsi="Times New Roman" w:cs="Times New Roman"/>
        </w:rPr>
        <w:instrText xml:space="preserve"> ADDIN EN.CITE </w:instrText>
      </w:r>
      <w:r w:rsidR="008D76CD" w:rsidRPr="000132EF">
        <w:rPr>
          <w:rFonts w:ascii="Times New Roman" w:hAnsi="Times New Roman" w:cs="Times New Roman"/>
        </w:rPr>
        <w:fldChar w:fldCharType="begin">
          <w:fldData xml:space="preserve">PEVuZE5vdGU+PENpdGU+PEF1dGhvcj5Ic2llaDwvQXV0aG9yPjxZZWFyPjIwMDk8L1llYXI+PFJl
Y051bT4yNzgwPC9SZWNOdW0+PERpc3BsYXlUZXh0PlsxNCwgMTVdPC9EaXNwbGF5VGV4dD48cmVj
b3JkPjxyZWMtbnVtYmVyPjI3ODA8L3JlYy1udW1iZXI+PGZvcmVpZ24ta2V5cz48a2V5IGFwcD0i
RU4iIGRiLWlkPSJwcHQweDJzcHJmeDB3bWVwdmQ4cDIwcHhhcDlyMDBmczkycHciIHRpbWVzdGFt
cD0iMTQ5Mjk3MTA4NyI+Mjc4MDwva2V5PjwvZm9yZWlnbi1rZXlzPjxyZWYtdHlwZSBuYW1lPSJK
b3VybmFsIEFydGljbGUiPjE3PC9yZWYtdHlwZT48Y29udHJpYnV0b3JzPjxhdXRob3JzPjxhdXRo
b3I+SHNpZWgsIEMuIFkuPC9hdXRob3I+PGF1dGhvcj5Ic2lhbywgSC4gWS48L2F1dGhvcj48YXV0
aG9yPld1LCBXLiBZLjwvYXV0aG9yPjxhdXRob3I+TGl1LCBDLiBBLjwvYXV0aG9yPjxhdXRob3I+
VHNhaSwgWS4gQy48L2F1dGhvcj48YXV0aG9yPkNoYW8sIFkuIEouPC9hdXRob3I+PGF1dGhvcj5X
YW5nLCBELiBMLjwvYXV0aG9yPjxhdXRob3I+SHNpZWgsIEguIEouPC9hdXRob3I+PC9hdXRob3Jz
PjwvY29udHJpYnV0b3JzPjxhdXRoLWFkZHJlc3M+RGVwYXJ0bWVudCBvZiBDaGVtaWNhbCBFbmdp
bmVlcmluZywgTmF0aW9uYWwgVGFpd2FuIFVuaXZlcnNpdHksIFRhaXBlaSAxMDYsIFRhaXdhbi4g
cjk0NTI0MDA4QG50dS5lZHUudHc8L2F1dGgtYWRkcmVzcz48dGl0bGVzPjx0aXRsZT5SZWd1bGF0
aW9uIG9mIHNoZWFyLWluZHVjZWQgbnVjbGVhciB0cmFuc2xvY2F0aW9uIG9mIHRoZSBOcmYyIHRy
YW5zY3JpcHRpb24gZmFjdG9yIGluIGVuZG90aGVsaWFsIGNlbGxzPC90aXRsZT48c2Vjb25kYXJ5
LXRpdGxlPkogQmlvbWVkIFNjaTwvc2Vjb25kYXJ5LXRpdGxlPjwvdGl0bGVzPjxwZXJpb2RpY2Fs
PjxmdWxsLXRpdGxlPkogQmlvbWVkIFNjaTwvZnVsbC10aXRsZT48YWJici0xPkpvdXJuYWwgb2Yg
YmlvbWVkaWNhbCBzY2llbmNlPC9hYmJyLTE+PC9wZXJpb2RpY2FsPjxwYWdlcz4xMjwvcGFnZXM+
PHZvbHVtZT4xNjwvdm9sdW1lPjxrZXl3b3Jkcz48a2V5d29yZD5BY3RpdmUgVHJhbnNwb3J0LCBD
ZWxsIE51Y2xldXMvKnBoeXNpb2xvZ3k8L2tleXdvcmQ+PGtleXdvcmQ+Q2VsbCBOdWNsZXVzL21l
dGFib2xpc208L2tleXdvcmQ+PGtleXdvcmQ+Q2VsbHMsIEN1bHR1cmVkPC9rZXl3b3JkPjxrZXl3
b3JkPkVuZG90aGVsaWFsIENlbGxzL2N5dG9sb2d5LyptZXRhYm9saXNtPC9rZXl3b3JkPjxrZXl3
b3JkPkVuenltZSBJbmhpYml0b3JzL21ldGFib2xpc208L2tleXdvcmQ+PGtleXdvcmQ+R2VuZSBF
eHByZXNzaW9uIFJlZ3VsYXRpb248L2tleXdvcmQ+PGtleXdvcmQ+SGVtZSBPeHlnZW5hc2UtMS9n
ZW5ldGljcy9tZXRhYm9saXNtPC9rZXl3b3JkPjxrZXl3b3JkPkh1bWFuczwva2V5d29yZD48a2V5
d29yZD5IeWRyb2dlbiBQZXJveGlkZS9tZXRhYm9saXNtPC9rZXl3b3JkPjxrZXl3b3JkPk5GLUUy
LVJlbGF0ZWQgRmFjdG9yIDIvZ2VuZXRpY3MvKm1ldGFib2xpc208L2tleXdvcmQ+PGtleXdvcmQ+
Tml0cmljIE94aWRlIFN5bnRoYXNlL2FudGFnb25pc3RzICZhbXA7IGluaGliaXRvcnMvbWV0YWJv
bGlzbTwva2V5d29yZD48a2V5d29yZD5PeGlkYW50cy9tZXRhYm9saXNtPC9rZXl3b3JkPjxrZXl3
b3JkPlBob3NwaGF0aWR5bGlub3NpdG9sIDMtS2luYXNlcy9tZXRhYm9saXNtPC9rZXl3b3JkPjxr
ZXl3b3JkPlJlYWN0aXZlIE94eWdlbiBTcGVjaWVzL21ldGFib2xpc208L2tleXdvcmQ+PGtleXdv
cmQ+U2hlYXIgU3RyZW5ndGg8L2tleXdvcmQ+PGtleXdvcmQ+KlN0cmVzcywgTWVjaGFuaWNhbDwv
a2V5d29yZD48L2tleXdvcmRzPjxkYXRlcz48eWVhcj4yMDA5PC95ZWFyPjxwdWItZGF0ZXM+PGRh
dGU+SmFuIDIyPC9kYXRlPjwvcHViLWRhdGVzPjwvZGF0ZXM+PGlzYm4+MTQyMy0wMTI3IChFbGVj
dHJvbmljKSYjeEQ7MTAyMS03NzcwIChMaW5raW5nKTwvaXNibj48YWNjZXNzaW9uLW51bT4xOTI3
MjE3NzwvYWNjZXNzaW9uLW51bT48dXJscz48cmVsYXRlZC11cmxzPjx1cmw+aHR0cHM6Ly93d3cu
bmNiaS5ubG0ubmloLmdvdi9wdWJtZWQvMTkyNzIxNzc8L3VybD48dXJsPmh0dHBzOi8vd3d3Lm5j
YmkubmxtLm5paC5nb3YvcG1jL2FydGljbGVzL1BNQzI2NTM1MTYvcGRmLzE0MjMtMDEyNy0xNi0x
Mi5wZGY8L3VybD48L3JlbGF0ZWQtdXJscz48L3VybHM+PGN1c3RvbTI+UE1DMjY1MzUxNjwvY3Vz
dG9tMj48ZWxlY3Ryb25pYy1yZXNvdXJjZS1udW0+MTAuMTE4Ni8xNDIzLTAxMjctMTYtMTI8L2Vs
ZWN0cm9uaWMtcmVzb3VyY2UtbnVtPjwvcmVjb3JkPjwvQ2l0ZT48Q2l0ZT48QXV0aG9yPktpbTwv
QXV0aG9yPjxZZWFyPjIwMTI8L1llYXI+PFJlY051bT4zNjYxPC9SZWNOdW0+PHJlY29yZD48cmVj
LW51bWJlcj4zNjYxPC9yZWMtbnVtYmVyPjxmb3JlaWduLWtleXM+PGtleSBhcHA9IkVOIiBkYi1p
ZD0icHB0MHgyc3ByZngwd21lcHZkOHAyMHB4YXA5cjAwZnM5MnB3IiB0aW1lc3RhbXA9IjE1MjYx
NTczNDUiPjM2NjE8L2tleT48L2ZvcmVpZ24ta2V5cz48cmVmLXR5cGUgbmFtZT0iSm91cm5hbCBB
cnRpY2xlIj4xNzwvcmVmLXR5cGU+PGNvbnRyaWJ1dG9ycz48YXV0aG9ycz48YXV0aG9yPktpbSwg
TS48L2F1dGhvcj48YXV0aG9yPktpbSwgUy48L2F1dGhvcj48YXV0aG9yPkxpbSwgSi4gSC48L2F1
dGhvcj48YXV0aG9yPkxlZSwgQy48L2F1dGhvcj48YXV0aG9yPkNob2ksIEguIEMuPC9hdXRob3I+
PGF1dGhvcj5Xb28sIEMuIEguPC9hdXRob3I+PC9hdXRob3JzPjwvY29udHJpYnV0b3JzPjxhdXRo
LWFkZHJlc3M+RGVwYXJ0bWVudCBvZiBQaGFybWFjb2xvZ3ksIFlldW5nbmFtIFVuaXZlcnNpdHkg
Q29sbGVnZSBvZiBNZWRpY2luZSwgMzE3LTEgRGFlbXl1bmctZG9uZywgRGFlZ3UgNzA1LTcxNywg
S29yZWEuPC9hdXRoLWFkZHJlc3M+PHRpdGxlcz48dGl0bGU+TGFtaW5hciBmbG93IGFjdGl2YXRp
b24gb2YgRVJLNSBwcm90ZWluIGluIHZhc2N1bGFyIGVuZG90aGVsaXVtIGxlYWRzIHRvIGF0aGVy
b3Byb3RlY3RpdmUgZWZmZWN0IHZpYSBORi1FMi1yZWxhdGVkIGZhY3RvciAyIChOcmYyKSBhY3Rp
dmF0aW9uPC90aXRsZT48c2Vjb25kYXJ5LXRpdGxlPkogQmlvbCBDaGVtPC9zZWNvbmRhcnktdGl0
bGU+PC90aXRsZXM+PHBlcmlvZGljYWw+PGZ1bGwtdGl0bGU+SiBCaW9sIENoZW08L2Z1bGwtdGl0
bGU+PGFiYnItMT5UaGUgSm91cm5hbCBvZiBiaW9sb2dpY2FsIGNoZW1pc3RyeTwvYWJici0xPjwv
cGVyaW9kaWNhbD48cGFnZXM+NDA3MjItMzE8L3BhZ2VzPjx2b2x1bWU+Mjg3PC92b2x1bWU+PG51
bWJlcj40ODwvbnVtYmVyPjxlZGl0aW9uPjIwMTIvMTAvMDk8L2VkaXRpb24+PGtleXdvcmRzPjxr
ZXl3b3JkPkFuaW1hbHM8L2tleXdvcmQ+PGtleXdvcmQ+QXRoZXJvc2NsZXJvc2lzL2Vuenltb2xv
Z3kvZ2VuZXRpY3MvKnBoeXNpb3BhdGhvbG9neS8qcHJldmVudGlvbiAmYW1wOyBjb250cm9sPC9r
ZXl3b3JkPjxrZXl3b3JkPkVuZG90aGVsaXVtLCBWYXNjdWxhci9jeXRvbG9neS9lbnp5bW9sb2d5
LyptZXRhYm9saXNtPC9rZXl3b3JkPjxrZXl3b3JkPkh1bWFuIFVtYmlsaWNhbCBWZWluIEVuZG90
aGVsaWFsIENlbGxzL2Vuenltb2xvZ3kvbWV0YWJvbGlzbTwva2V5d29yZD48a2V5d29yZD5IdW1h
bnM8L2tleXdvcmQ+PGtleXdvcmQ+TWFsZTwva2V5d29yZD48a2V5d29yZD5NaWNlPC9rZXl3b3Jk
PjxrZXl3b3JkPk1pY2UsIEluYnJlZCBDNTdCTDwva2V5d29yZD48a2V5d29yZD5NaXRvZ2VuLUFj
dGl2YXRlZCBQcm90ZWluIEtpbmFzZSA3L2dlbmV0aWNzLyptZXRhYm9saXNtPC9rZXl3b3JkPjxr
ZXl3b3JkPk5GLUUyLVJlbGF0ZWQgRmFjdG9yIDIvKmdlbmV0aWNzL21ldGFib2xpc208L2tleXdv
cmQ+PGtleXdvcmQ+KlJlZ2lvbmFsIEJsb29kIEZsb3c8L2tleXdvcmQ+PGtleXdvcmQ+KlRyYW5z
Y3JpcHRpb25hbCBBY3RpdmF0aW9uPC9rZXl3b3JkPjxrZXl3b3JkPlVwLVJlZ3VsYXRpb248L2tl
eXdvcmQ+PC9rZXl3b3Jkcz48ZGF0ZXM+PHllYXI+MjAxMjwveWVhcj48cHViLWRhdGVzPjxkYXRl
Pk5vdiAyMzwvZGF0ZT48L3B1Yi1kYXRlcz48L2RhdGVzPjxpc2JuPjEwODMtMzUxWCAoRWxlY3Ry
b25pYykmI3hEOzAwMjEtOTI1OCAoTGlua2luZyk8L2lzYm4+PGFjY2Vzc2lvbi1udW0+MjMwNDMx
MDY8L2FjY2Vzc2lvbi1udW0+PHVybHM+PHJlbGF0ZWQtdXJscz48dXJsPmh0dHBzOi8vd3d3Lm5j
YmkubmxtLm5paC5nb3YvcHVibWVkLzIzMDQzMTA2PC91cmw+PHVybD5odHRwczovL3d3dy5uY2Jp
Lm5sbS5uaWguZ292L3BtYy9hcnRpY2xlcy9QTUMzNTA0Nzg1L3BkZi96YmM0MDcyMi5wZGY8L3Vy
bD48L3JlbGF0ZWQtdXJscz48L3VybHM+PGN1c3RvbTI+UE1DMzUwNDc4NTwvY3VzdG9tMj48ZWxl
Y3Ryb25pYy1yZXNvdXJjZS1udW0+MTAuMTA3NC9qYmMuTTExMi4zODE1MDk8L2VsZWN0cm9uaWMt
cmVzb3VyY2UtbnVtPjwvcmVjb3JkPjwvQ2l0ZT48L0VuZE5vdGU+AG==
</w:fldData>
        </w:fldChar>
      </w:r>
      <w:r w:rsidR="008D76CD" w:rsidRPr="000132EF">
        <w:rPr>
          <w:rFonts w:ascii="Times New Roman" w:hAnsi="Times New Roman" w:cs="Times New Roman"/>
        </w:rPr>
        <w:instrText xml:space="preserve"> ADDIN EN.CITE.DATA </w:instrText>
      </w:r>
      <w:r w:rsidR="008D76CD" w:rsidRPr="000132EF">
        <w:rPr>
          <w:rFonts w:ascii="Times New Roman" w:hAnsi="Times New Roman" w:cs="Times New Roman"/>
        </w:rPr>
      </w:r>
      <w:r w:rsidR="008D76CD" w:rsidRPr="000132EF">
        <w:rPr>
          <w:rFonts w:ascii="Times New Roman" w:hAnsi="Times New Roman" w:cs="Times New Roman"/>
        </w:rPr>
        <w:fldChar w:fldCharType="end"/>
      </w:r>
      <w:r w:rsidR="00FB09CB" w:rsidRPr="000132EF">
        <w:rPr>
          <w:rFonts w:ascii="Times New Roman" w:hAnsi="Times New Roman" w:cs="Times New Roman"/>
        </w:rPr>
      </w:r>
      <w:r w:rsidR="00FB09CB" w:rsidRPr="000132EF">
        <w:rPr>
          <w:rFonts w:ascii="Times New Roman" w:hAnsi="Times New Roman" w:cs="Times New Roman"/>
        </w:rPr>
        <w:fldChar w:fldCharType="separate"/>
      </w:r>
      <w:r w:rsidR="006776C9" w:rsidRPr="000132EF">
        <w:rPr>
          <w:rFonts w:ascii="Times New Roman" w:hAnsi="Times New Roman" w:cs="Times New Roman"/>
          <w:noProof/>
        </w:rPr>
        <w:t>[</w:t>
      </w:r>
      <w:hyperlink w:anchor="_ENREF_14" w:tooltip="Hsieh, 2009 #2780" w:history="1">
        <w:r w:rsidR="00496700" w:rsidRPr="000132EF">
          <w:rPr>
            <w:rFonts w:ascii="Times New Roman" w:hAnsi="Times New Roman" w:cs="Times New Roman"/>
            <w:noProof/>
          </w:rPr>
          <w:t>14</w:t>
        </w:r>
      </w:hyperlink>
      <w:r w:rsidR="006776C9" w:rsidRPr="000132EF">
        <w:rPr>
          <w:rFonts w:ascii="Times New Roman" w:hAnsi="Times New Roman" w:cs="Times New Roman"/>
          <w:noProof/>
        </w:rPr>
        <w:t xml:space="preserve">, </w:t>
      </w:r>
      <w:hyperlink w:anchor="_ENREF_15" w:tooltip="Kim, 2012 #3661" w:history="1">
        <w:r w:rsidR="00496700" w:rsidRPr="000132EF">
          <w:rPr>
            <w:rFonts w:ascii="Times New Roman" w:hAnsi="Times New Roman" w:cs="Times New Roman"/>
            <w:noProof/>
          </w:rPr>
          <w:t>15</w:t>
        </w:r>
      </w:hyperlink>
      <w:r w:rsidR="006776C9" w:rsidRPr="000132EF">
        <w:rPr>
          <w:rFonts w:ascii="Times New Roman" w:hAnsi="Times New Roman" w:cs="Times New Roman"/>
          <w:noProof/>
        </w:rPr>
        <w:t>]</w:t>
      </w:r>
      <w:r w:rsidR="00FB09CB" w:rsidRPr="000132EF">
        <w:rPr>
          <w:rFonts w:ascii="Times New Roman" w:hAnsi="Times New Roman" w:cs="Times New Roman"/>
        </w:rPr>
        <w:fldChar w:fldCharType="end"/>
      </w:r>
      <w:r w:rsidR="00FB09CB" w:rsidRPr="000132EF">
        <w:rPr>
          <w:rFonts w:ascii="Times New Roman" w:hAnsi="Times New Roman" w:cs="Times New Roman"/>
        </w:rPr>
        <w:t xml:space="preserve"> </w:t>
      </w:r>
      <w:r w:rsidRPr="000132EF">
        <w:rPr>
          <w:rFonts w:ascii="Times New Roman" w:eastAsia="MS Mincho" w:hAnsi="Times New Roman" w:cs="Times New Roman"/>
          <w:lang w:val="en-GB" w:eastAsia="zh-CN"/>
        </w:rPr>
        <w:t>and</w:t>
      </w:r>
      <w:r w:rsidRPr="000132EF">
        <w:rPr>
          <w:rFonts w:ascii="Times New Roman" w:eastAsia="MS Mincho" w:hAnsi="Times New Roman" w:cs="Times New Roman"/>
          <w:lang w:eastAsia="zh-CN"/>
        </w:rPr>
        <w:t xml:space="preserve"> </w:t>
      </w:r>
      <w:r w:rsidR="007E43F6" w:rsidRPr="000132EF">
        <w:rPr>
          <w:rFonts w:ascii="Times New Roman" w:eastAsia="MS Mincho" w:hAnsi="Times New Roman" w:cs="Times New Roman"/>
          <w:lang w:eastAsia="zh-CN"/>
        </w:rPr>
        <w:t xml:space="preserve">is </w:t>
      </w:r>
      <w:r w:rsidRPr="000132EF">
        <w:rPr>
          <w:rFonts w:ascii="Times New Roman" w:eastAsia="MS Mincho" w:hAnsi="Times New Roman" w:cs="Times New Roman"/>
          <w:lang w:eastAsia="zh-CN"/>
        </w:rPr>
        <w:t xml:space="preserve">primed by shear-sensitive </w:t>
      </w:r>
      <w:r w:rsidR="00A76B65" w:rsidRPr="000132EF">
        <w:rPr>
          <w:rFonts w:ascii="Times New Roman" w:eastAsia="MS Mincho" w:hAnsi="Times New Roman" w:cs="Times New Roman"/>
          <w:lang w:eastAsia="zh-CN"/>
        </w:rPr>
        <w:t xml:space="preserve">expression of </w:t>
      </w:r>
      <w:proofErr w:type="spellStart"/>
      <w:r w:rsidRPr="000132EF">
        <w:rPr>
          <w:rFonts w:ascii="Times New Roman" w:eastAsia="MS Mincho" w:hAnsi="Times New Roman" w:cs="Times New Roman"/>
          <w:lang w:eastAsia="zh-CN"/>
        </w:rPr>
        <w:t>Krüppel</w:t>
      </w:r>
      <w:proofErr w:type="spellEnd"/>
      <w:r w:rsidRPr="000132EF">
        <w:rPr>
          <w:rFonts w:ascii="Times New Roman" w:eastAsia="MS Mincho" w:hAnsi="Times New Roman" w:cs="Times New Roman"/>
          <w:lang w:eastAsia="zh-CN"/>
        </w:rPr>
        <w:t>-like factor 2 (Klf2)</w:t>
      </w:r>
      <w:r w:rsidR="00742D57" w:rsidRPr="000132EF">
        <w:rPr>
          <w:rFonts w:ascii="Times New Roman" w:eastAsia="MS Mincho" w:hAnsi="Times New Roman" w:cs="Times New Roman"/>
          <w:lang w:eastAsia="zh-CN"/>
        </w:rPr>
        <w:t xml:space="preserve"> </w:t>
      </w:r>
      <w:r w:rsidR="00EC1783" w:rsidRPr="000132EF">
        <w:rPr>
          <w:rFonts w:ascii="Times New Roman" w:eastAsia="MS Mincho" w:hAnsi="Times New Roman" w:cs="Times New Roman"/>
          <w:lang w:eastAsia="zh-CN"/>
        </w:rPr>
        <w:fldChar w:fldCharType="begin">
          <w:fldData xml:space="preserve">PEVuZE5vdGU+PENpdGU+PEF1dGhvcj5GbGVkZGVydXM8L0F1dGhvcj48WWVhcj4yMDA4PC9ZZWFy
PjxSZWNOdW0+MjkyNjwvUmVjTnVtPjxEaXNwbGF5VGV4dD5bMTZdPC9EaXNwbGF5VGV4dD48cmVj
b3JkPjxyZWMtbnVtYmVyPjI5MjY8L3JlYy1udW1iZXI+PGZvcmVpZ24ta2V5cz48a2V5IGFwcD0i
RU4iIGRiLWlkPSJwcHQweDJzcHJmeDB3bWVwdmQ4cDIwcHhhcDlyMDBmczkycHciIHRpbWVzdGFt
cD0iMTUwODQyNTMxMiI+MjkyNjwva2V5PjwvZm9yZWlnbi1rZXlzPjxyZWYtdHlwZSBuYW1lPSJK
b3VybmFsIEFydGljbGUiPjE3PC9yZWYtdHlwZT48Y29udHJpYnV0b3JzPjxhdXRob3JzPjxhdXRo
b3I+RmxlZGRlcnVzLCBKLiBPLjwvYXV0aG9yPjxhdXRob3I+Qm9vbiwgUi4gQS48L2F1dGhvcj48
YXV0aG9yPlZvbGdlciwgTy4gTC48L2F1dGhvcj48YXV0aG9yPkh1cnR0aWxhLCBILjwvYXV0aG9y
PjxhdXRob3I+WWxhLUhlcnR0dWFsYSwgUy48L2F1dGhvcj48YXV0aG9yPlBhbm5la29laywgSC48
L2F1dGhvcj48YXV0aG9yPkxldm9uZW4sIEEuIEwuPC9hdXRob3I+PGF1dGhvcj5Ib3JyZXZvZXRz
LCBBLiBKLjwvYXV0aG9yPjwvYXV0aG9ycz48L2NvbnRyaWJ1dG9ycz48YXV0aC1hZGRyZXNzPkRl
cGFydG1lbnQgb2YgTW9sZWN1bGFyIENlbGwgQmlvbG9neSBhbmQgSW1tdW5vbG9neSwgUm9vbSBC
MjQ0LCBWVSBVbml2ZXJzaXR5IE1lZGljYWwgQ2VudGVyLCB2YW4gZGVyIEJvZWNob3JzdHN0cmFh
dCA3LCAxMDgxQlQgQW1zdGVyZGFtLCBUaGUgTmV0aGVybGFuZHMuPC9hdXRoLWFkZHJlc3M+PHRp
dGxlcz48dGl0bGU+S0xGMiBwcmltZXMgdGhlIGFudGlveGlkYW50IHRyYW5zY3JpcHRpb24gZmFj
dG9yIE5yZjIgZm9yIGFjdGl2YXRpb24gaW4gZW5kb3RoZWxpYWwgY2VsbHM8L3RpdGxlPjxzZWNv
bmRhcnktdGl0bGU+QXJ0ZXJpb3NjbGVyIFRocm9tYiBWYXNjIEJpb2w8L3NlY29uZGFyeS10aXRs
ZT48L3RpdGxlcz48cGVyaW9kaWNhbD48ZnVsbC10aXRsZT5BcnRlcmlvc2NsZXIgVGhyb21iIFZh
c2MgQmlvbDwvZnVsbC10aXRsZT48YWJici0xPkFydGVyaW9zY2xlcm9zaXMsIHRocm9tYm9zaXMs
IGFuZCB2YXNjdWxhciBiaW9sb2d5PC9hYmJyLTE+PC9wZXJpb2RpY2FsPjxwYWdlcz4xMzM5LTQ2
PC9wYWdlcz48dm9sdW1lPjI4PC92b2x1bWU+PG51bWJlcj43PC9udW1iZXI+PGVkaXRpb24+MjAw
OC8wNS8xMDwvZWRpdGlvbj48a2V5d29yZHM+PGtleXdvcmQ+QWN0aXZlIFRyYW5zcG9ydCwgQ2Vs
bCBOdWNsZXVzPC9rZXl3b3JkPjxrZXl3b3JkPkFudGlveGlkYW50cy8qbWV0YWJvbGlzbTwva2V5
d29yZD48a2V5d29yZD5DZWxscywgQ3VsdHVyZWQ8L2tleXdvcmQ+PGtleXdvcmQ+RW5kb3RoZWxp
YWwgQ2VsbHMvZHJ1ZyBlZmZlY3RzL2Vuenltb2xvZ3kvKm1ldGFib2xpc208L2tleXdvcmQ+PGtl
eXdvcmQ+RW56eW1lIEluZHVjdGlvbjwva2V5d29yZD48a2V5d29yZD5HZW5lIEV4cHJlc3Npb24g
UHJvZmlsaW5nPC9rZXl3b3JkPjxrZXl3b3JkPkdlbmUgUmVndWxhdG9yeSBOZXR3b3Jrczwva2V5
d29yZD48a2V5d29yZD5IZW1lIE94eWdlbmFzZS0xL2Jpb3N5bnRoZXNpczwva2V5d29yZD48a2V5
d29yZD5IdW1hbnM8L2tleXdvcmQ+PGtleXdvcmQ+S3J1cHBlbC1MaWtlIFRyYW5zY3JpcHRpb24g
RmFjdG9ycy9nZW5ldGljcy8qbWV0YWJvbGlzbTwva2V5d29yZD48a2V5d29yZD5OQUQoUClIIERl
aHlkcm9nZW5hc2UgKFF1aW5vbmUpL2Jpb3N5bnRoZXNpczwva2V5d29yZD48a2V5d29yZD5ORi1F
Mi1SZWxhdGVkIEZhY3RvciAyL2dlbmV0aWNzLyptZXRhYm9saXNtPC9rZXl3b3JkPjxrZXl3b3Jk
Pk94aWRhbnRzL3BoYXJtYWNvbG9neTwva2V5d29yZD48a2V5d29yZD5PeGlkYXRpdmUgU3RyZXNz
PC9rZXl3b3JkPjxrZXl3b3JkPlB1bHNhdGlsZSBGbG93PC9rZXl3b3JkPjxrZXl3b3JkPlJOQSBJ
bnRlcmZlcmVuY2U8L2tleXdvcmQ+PGtleXdvcmQ+Uk5BLCBTbWFsbCBJbnRlcmZlcmluZy9tZXRh
Ym9saXNtPC9rZXl3b3JkPjxrZXl3b3JkPlN0cmVzcywgTWVjaGFuaWNhbDwva2V5d29yZD48a2V5
d29yZD5UcmFuc2ZlY3Rpb248L2tleXdvcmQ+PGtleXdvcmQ+VXAtUmVndWxhdGlvbjwva2V5d29y
ZD48a2V5d29yZD50ZXJ0LUJ1dHlsaHlkcm9wZXJveGlkZS9waGFybWFjb2xvZ3k8L2tleXdvcmQ+
PC9rZXl3b3Jkcz48ZGF0ZXM+PHllYXI+MjAwODwveWVhcj48cHViLWRhdGVzPjxkYXRlPkp1bDwv
ZGF0ZT48L3B1Yi1kYXRlcz48L2RhdGVzPjxpc2JuPjE1MjQtNDYzNiAoRWxlY3Ryb25pYykmI3hE
OzEwNzktNTY0MiAoTGlua2luZyk8L2lzYm4+PGFjY2Vzc2lvbi1udW0+MTg0Njc2NDI8L2FjY2Vz
c2lvbi1udW0+PHVybHM+PHJlbGF0ZWQtdXJscz48dXJsPmh0dHBzOi8vd3d3Lm5jYmkubmxtLm5p
aC5nb3YvcHVibWVkLzE4NDY3NjQyPC91cmw+PHVybD5odHRwOi8vYXR2Yi5haGFqb3VybmFscy5v
cmcvY29udGVudC9hdHZiYWhhLzI4LzcvMTMzOS5mdWxsLnBkZjwvdXJsPjwvcmVsYXRlZC11cmxz
PjwvdXJscz48ZWxlY3Ryb25pYy1yZXNvdXJjZS1udW0+MTAuMTE2MS9BVFZCQUhBLjEwOC4xNjU4
MTE8L2VsZWN0cm9uaWMtcmVzb3VyY2UtbnVtPjwvcmVjb3JkPjwvQ2l0ZT48L0VuZE5vdGU+AG==
</w:fldData>
        </w:fldChar>
      </w:r>
      <w:r w:rsidR="006776C9" w:rsidRPr="000132EF">
        <w:rPr>
          <w:rFonts w:ascii="Times New Roman" w:eastAsia="MS Mincho" w:hAnsi="Times New Roman" w:cs="Times New Roman"/>
          <w:lang w:eastAsia="zh-CN"/>
        </w:rPr>
        <w:instrText xml:space="preserve"> ADDIN EN.CITE </w:instrText>
      </w:r>
      <w:r w:rsidR="006776C9" w:rsidRPr="000132EF">
        <w:rPr>
          <w:rFonts w:ascii="Times New Roman" w:eastAsia="MS Mincho" w:hAnsi="Times New Roman" w:cs="Times New Roman"/>
          <w:lang w:eastAsia="zh-CN"/>
        </w:rPr>
        <w:fldChar w:fldCharType="begin">
          <w:fldData xml:space="preserve">PEVuZE5vdGU+PENpdGU+PEF1dGhvcj5GbGVkZGVydXM8L0F1dGhvcj48WWVhcj4yMDA4PC9ZZWFy
PjxSZWNOdW0+MjkyNjwvUmVjTnVtPjxEaXNwbGF5VGV4dD5bMTZdPC9EaXNwbGF5VGV4dD48cmVj
b3JkPjxyZWMtbnVtYmVyPjI5MjY8L3JlYy1udW1iZXI+PGZvcmVpZ24ta2V5cz48a2V5IGFwcD0i
RU4iIGRiLWlkPSJwcHQweDJzcHJmeDB3bWVwdmQ4cDIwcHhhcDlyMDBmczkycHciIHRpbWVzdGFt
cD0iMTUwODQyNTMxMiI+MjkyNjwva2V5PjwvZm9yZWlnbi1rZXlzPjxyZWYtdHlwZSBuYW1lPSJK
b3VybmFsIEFydGljbGUiPjE3PC9yZWYtdHlwZT48Y29udHJpYnV0b3JzPjxhdXRob3JzPjxhdXRo
b3I+RmxlZGRlcnVzLCBKLiBPLjwvYXV0aG9yPjxhdXRob3I+Qm9vbiwgUi4gQS48L2F1dGhvcj48
YXV0aG9yPlZvbGdlciwgTy4gTC48L2F1dGhvcj48YXV0aG9yPkh1cnR0aWxhLCBILjwvYXV0aG9y
PjxhdXRob3I+WWxhLUhlcnR0dWFsYSwgUy48L2F1dGhvcj48YXV0aG9yPlBhbm5la29laywgSC48
L2F1dGhvcj48YXV0aG9yPkxldm9uZW4sIEEuIEwuPC9hdXRob3I+PGF1dGhvcj5Ib3JyZXZvZXRz
LCBBLiBKLjwvYXV0aG9yPjwvYXV0aG9ycz48L2NvbnRyaWJ1dG9ycz48YXV0aC1hZGRyZXNzPkRl
cGFydG1lbnQgb2YgTW9sZWN1bGFyIENlbGwgQmlvbG9neSBhbmQgSW1tdW5vbG9neSwgUm9vbSBC
MjQ0LCBWVSBVbml2ZXJzaXR5IE1lZGljYWwgQ2VudGVyLCB2YW4gZGVyIEJvZWNob3JzdHN0cmFh
dCA3LCAxMDgxQlQgQW1zdGVyZGFtLCBUaGUgTmV0aGVybGFuZHMuPC9hdXRoLWFkZHJlc3M+PHRp
dGxlcz48dGl0bGU+S0xGMiBwcmltZXMgdGhlIGFudGlveGlkYW50IHRyYW5zY3JpcHRpb24gZmFj
dG9yIE5yZjIgZm9yIGFjdGl2YXRpb24gaW4gZW5kb3RoZWxpYWwgY2VsbHM8L3RpdGxlPjxzZWNv
bmRhcnktdGl0bGU+QXJ0ZXJpb3NjbGVyIFRocm9tYiBWYXNjIEJpb2w8L3NlY29uZGFyeS10aXRs
ZT48L3RpdGxlcz48cGVyaW9kaWNhbD48ZnVsbC10aXRsZT5BcnRlcmlvc2NsZXIgVGhyb21iIFZh
c2MgQmlvbDwvZnVsbC10aXRsZT48YWJici0xPkFydGVyaW9zY2xlcm9zaXMsIHRocm9tYm9zaXMs
IGFuZCB2YXNjdWxhciBiaW9sb2d5PC9hYmJyLTE+PC9wZXJpb2RpY2FsPjxwYWdlcz4xMzM5LTQ2
PC9wYWdlcz48dm9sdW1lPjI4PC92b2x1bWU+PG51bWJlcj43PC9udW1iZXI+PGVkaXRpb24+MjAw
OC8wNS8xMDwvZWRpdGlvbj48a2V5d29yZHM+PGtleXdvcmQ+QWN0aXZlIFRyYW5zcG9ydCwgQ2Vs
bCBOdWNsZXVzPC9rZXl3b3JkPjxrZXl3b3JkPkFudGlveGlkYW50cy8qbWV0YWJvbGlzbTwva2V5
d29yZD48a2V5d29yZD5DZWxscywgQ3VsdHVyZWQ8L2tleXdvcmQ+PGtleXdvcmQ+RW5kb3RoZWxp
YWwgQ2VsbHMvZHJ1ZyBlZmZlY3RzL2Vuenltb2xvZ3kvKm1ldGFib2xpc208L2tleXdvcmQ+PGtl
eXdvcmQ+RW56eW1lIEluZHVjdGlvbjwva2V5d29yZD48a2V5d29yZD5HZW5lIEV4cHJlc3Npb24g
UHJvZmlsaW5nPC9rZXl3b3JkPjxrZXl3b3JkPkdlbmUgUmVndWxhdG9yeSBOZXR3b3Jrczwva2V5
d29yZD48a2V5d29yZD5IZW1lIE94eWdlbmFzZS0xL2Jpb3N5bnRoZXNpczwva2V5d29yZD48a2V5
d29yZD5IdW1hbnM8L2tleXdvcmQ+PGtleXdvcmQ+S3J1cHBlbC1MaWtlIFRyYW5zY3JpcHRpb24g
RmFjdG9ycy9nZW5ldGljcy8qbWV0YWJvbGlzbTwva2V5d29yZD48a2V5d29yZD5OQUQoUClIIERl
aHlkcm9nZW5hc2UgKFF1aW5vbmUpL2Jpb3N5bnRoZXNpczwva2V5d29yZD48a2V5d29yZD5ORi1F
Mi1SZWxhdGVkIEZhY3RvciAyL2dlbmV0aWNzLyptZXRhYm9saXNtPC9rZXl3b3JkPjxrZXl3b3Jk
Pk94aWRhbnRzL3BoYXJtYWNvbG9neTwva2V5d29yZD48a2V5d29yZD5PeGlkYXRpdmUgU3RyZXNz
PC9rZXl3b3JkPjxrZXl3b3JkPlB1bHNhdGlsZSBGbG93PC9rZXl3b3JkPjxrZXl3b3JkPlJOQSBJ
bnRlcmZlcmVuY2U8L2tleXdvcmQ+PGtleXdvcmQ+Uk5BLCBTbWFsbCBJbnRlcmZlcmluZy9tZXRh
Ym9saXNtPC9rZXl3b3JkPjxrZXl3b3JkPlN0cmVzcywgTWVjaGFuaWNhbDwva2V5d29yZD48a2V5
d29yZD5UcmFuc2ZlY3Rpb248L2tleXdvcmQ+PGtleXdvcmQ+VXAtUmVndWxhdGlvbjwva2V5d29y
ZD48a2V5d29yZD50ZXJ0LUJ1dHlsaHlkcm9wZXJveGlkZS9waGFybWFjb2xvZ3k8L2tleXdvcmQ+
PC9rZXl3b3Jkcz48ZGF0ZXM+PHllYXI+MjAwODwveWVhcj48cHViLWRhdGVzPjxkYXRlPkp1bDwv
ZGF0ZT48L3B1Yi1kYXRlcz48L2RhdGVzPjxpc2JuPjE1MjQtNDYzNiAoRWxlY3Ryb25pYykmI3hE
OzEwNzktNTY0MiAoTGlua2luZyk8L2lzYm4+PGFjY2Vzc2lvbi1udW0+MTg0Njc2NDI8L2FjY2Vz
c2lvbi1udW0+PHVybHM+PHJlbGF0ZWQtdXJscz48dXJsPmh0dHBzOi8vd3d3Lm5jYmkubmxtLm5p
aC5nb3YvcHVibWVkLzE4NDY3NjQyPC91cmw+PHVybD5odHRwOi8vYXR2Yi5haGFqb3VybmFscy5v
cmcvY29udGVudC9hdHZiYWhhLzI4LzcvMTMzOS5mdWxsLnBkZjwvdXJsPjwvcmVsYXRlZC11cmxz
PjwvdXJscz48ZWxlY3Ryb25pYy1yZXNvdXJjZS1udW0+MTAuMTE2MS9BVFZCQUhBLjEwOC4xNjU4
MTE8L2VsZWN0cm9uaWMtcmVzb3VyY2UtbnVtPjwvcmVjb3JkPjwvQ2l0ZT48L0VuZE5vdGU+AG==
</w:fldData>
        </w:fldChar>
      </w:r>
      <w:r w:rsidR="006776C9" w:rsidRPr="000132EF">
        <w:rPr>
          <w:rFonts w:ascii="Times New Roman" w:eastAsia="MS Mincho" w:hAnsi="Times New Roman" w:cs="Times New Roman"/>
          <w:lang w:eastAsia="zh-CN"/>
        </w:rPr>
        <w:instrText xml:space="preserve"> ADDIN EN.CITE.DATA </w:instrText>
      </w:r>
      <w:r w:rsidR="006776C9" w:rsidRPr="000132EF">
        <w:rPr>
          <w:rFonts w:ascii="Times New Roman" w:eastAsia="MS Mincho" w:hAnsi="Times New Roman" w:cs="Times New Roman"/>
          <w:lang w:eastAsia="zh-CN"/>
        </w:rPr>
      </w:r>
      <w:r w:rsidR="006776C9" w:rsidRPr="000132EF">
        <w:rPr>
          <w:rFonts w:ascii="Times New Roman" w:eastAsia="MS Mincho" w:hAnsi="Times New Roman" w:cs="Times New Roman"/>
          <w:lang w:eastAsia="zh-CN"/>
        </w:rPr>
        <w:fldChar w:fldCharType="end"/>
      </w:r>
      <w:r w:rsidR="00EC1783" w:rsidRPr="000132EF">
        <w:rPr>
          <w:rFonts w:ascii="Times New Roman" w:eastAsia="MS Mincho" w:hAnsi="Times New Roman" w:cs="Times New Roman"/>
          <w:lang w:eastAsia="zh-CN"/>
        </w:rPr>
      </w:r>
      <w:r w:rsidR="00EC1783" w:rsidRPr="000132EF">
        <w:rPr>
          <w:rFonts w:ascii="Times New Roman" w:eastAsia="MS Mincho" w:hAnsi="Times New Roman" w:cs="Times New Roman"/>
          <w:lang w:eastAsia="zh-CN"/>
        </w:rPr>
        <w:fldChar w:fldCharType="separate"/>
      </w:r>
      <w:r w:rsidR="006776C9" w:rsidRPr="000132EF">
        <w:rPr>
          <w:rFonts w:ascii="Times New Roman" w:eastAsia="MS Mincho" w:hAnsi="Times New Roman" w:cs="Times New Roman"/>
          <w:noProof/>
          <w:lang w:eastAsia="zh-CN"/>
        </w:rPr>
        <w:t>[</w:t>
      </w:r>
      <w:hyperlink w:anchor="_ENREF_16" w:tooltip="Fledderus, 2008 #2926" w:history="1">
        <w:r w:rsidR="00496700" w:rsidRPr="000132EF">
          <w:rPr>
            <w:rFonts w:ascii="Times New Roman" w:eastAsia="MS Mincho" w:hAnsi="Times New Roman" w:cs="Times New Roman"/>
            <w:noProof/>
            <w:lang w:eastAsia="zh-CN"/>
          </w:rPr>
          <w:t>16</w:t>
        </w:r>
      </w:hyperlink>
      <w:r w:rsidR="006776C9" w:rsidRPr="000132EF">
        <w:rPr>
          <w:rFonts w:ascii="Times New Roman" w:eastAsia="MS Mincho" w:hAnsi="Times New Roman" w:cs="Times New Roman"/>
          <w:noProof/>
          <w:lang w:eastAsia="zh-CN"/>
        </w:rPr>
        <w:t>]</w:t>
      </w:r>
      <w:r w:rsidR="00EC1783" w:rsidRPr="000132EF">
        <w:rPr>
          <w:rFonts w:ascii="Times New Roman" w:eastAsia="MS Mincho" w:hAnsi="Times New Roman" w:cs="Times New Roman"/>
          <w:lang w:eastAsia="zh-CN"/>
        </w:rPr>
        <w:fldChar w:fldCharType="end"/>
      </w:r>
      <w:r w:rsidRPr="000132EF">
        <w:rPr>
          <w:rFonts w:ascii="Times New Roman" w:eastAsia="MS Mincho" w:hAnsi="Times New Roman" w:cs="Times New Roman"/>
          <w:lang w:eastAsia="zh-CN"/>
        </w:rPr>
        <w:t>,</w:t>
      </w:r>
      <w:r w:rsidR="009A7548" w:rsidRPr="000132EF">
        <w:rPr>
          <w:rFonts w:ascii="Times New Roman" w:eastAsia="MS Mincho" w:hAnsi="Times New Roman" w:cs="Times New Roman"/>
          <w:lang w:eastAsia="zh-CN"/>
        </w:rPr>
        <w:t xml:space="preserve"> responsible for</w:t>
      </w:r>
      <w:r w:rsidR="00773A7B" w:rsidRPr="000132EF">
        <w:rPr>
          <w:rFonts w:ascii="Times New Roman" w:eastAsia="MS Mincho" w:hAnsi="Times New Roman" w:cs="Times New Roman"/>
          <w:lang w:eastAsia="zh-CN"/>
        </w:rPr>
        <w:t xml:space="preserve"> </w:t>
      </w:r>
      <w:r w:rsidR="009A7548" w:rsidRPr="000132EF">
        <w:rPr>
          <w:rFonts w:ascii="Times New Roman" w:eastAsia="MS Mincho" w:hAnsi="Times New Roman" w:cs="Times New Roman"/>
          <w:lang w:eastAsia="zh-CN"/>
        </w:rPr>
        <w:t xml:space="preserve">transcriptional programing of endothelial </w:t>
      </w:r>
      <w:proofErr w:type="spellStart"/>
      <w:r w:rsidR="009A7548" w:rsidRPr="000132EF">
        <w:rPr>
          <w:rFonts w:ascii="Times New Roman" w:eastAsia="MS Mincho" w:hAnsi="Times New Roman" w:cs="Times New Roman"/>
          <w:lang w:eastAsia="zh-CN"/>
        </w:rPr>
        <w:t>atheroprotection</w:t>
      </w:r>
      <w:proofErr w:type="spellEnd"/>
      <w:r w:rsidR="009A7548" w:rsidRPr="000132EF">
        <w:rPr>
          <w:rFonts w:ascii="Times New Roman" w:eastAsia="MS Mincho" w:hAnsi="Times New Roman" w:cs="Times New Roman"/>
          <w:lang w:eastAsia="zh-CN"/>
        </w:rPr>
        <w:t xml:space="preserve"> </w:t>
      </w:r>
      <w:r w:rsidR="00EC1783" w:rsidRPr="000132EF">
        <w:rPr>
          <w:rFonts w:ascii="Times New Roman" w:eastAsia="MS Mincho" w:hAnsi="Times New Roman" w:cs="Times New Roman"/>
          <w:lang w:eastAsia="zh-CN"/>
        </w:rPr>
        <w:fldChar w:fldCharType="begin">
          <w:fldData xml:space="preserve">PEVuZE5vdGU+PENpdGU+PEF1dGhvcj5KYWluPC9BdXRob3I+PFllYXI+MjAxNDwvWWVhcj48UmVj
TnVtPjI5NzE8L1JlY051bT48RGlzcGxheVRleHQ+WzE3XTwvRGlzcGxheVRleHQ+PHJlY29yZD48
cmVjLW51bWJlcj4yOTcxPC9yZWMtbnVtYmVyPjxmb3JlaWduLWtleXM+PGtleSBhcHA9IkVOIiBk
Yi1pZD0icHB0MHgyc3ByZngwd21lcHZkOHAyMHB4YXA5cjAwZnM5MnB3IiB0aW1lc3RhbXA9IjE1
MDg4NjY2NDMiPjI5NzE8L2tleT48L2ZvcmVpZ24ta2V5cz48cmVmLXR5cGUgbmFtZT0iSm91cm5h
bCBBcnRpY2xlIj4xNzwvcmVmLXR5cGU+PGNvbnRyaWJ1dG9ycz48YXV0aG9ycz48YXV0aG9yPkph
aW4sIE0uIEsuPC9hdXRob3I+PGF1dGhvcj5TYW5nd3VuZywgUC48L2F1dGhvcj48YXV0aG9yPkhh
bWlrLCBBLjwvYXV0aG9yPjwvYXV0aG9ycz48L2NvbnRyaWJ1dG9ycz48YXV0aC1hZGRyZXNzPkZy
b20gdGhlIENhc2UgQ2FyZGlvdmFzY3VsYXIgUmVzZWFyY2ggSW5zdGl0dXRlLCBDYXNlIFdlc3Rl
cm4gUmVzZXJ2ZSBVbml2ZXJzaXR5LCBIYXJyaW5ndG9uIEhlYXJ0IGFuZCBWYXNjdWxhciBJbnN0
aXR1dGUsIFVuaXZlcnNpdHkgSG9zcGl0YWxzIENhc2UgTWVkaWNhbCBDZW50ZXIsIENsZXZlbGFu
ZCwgT0ggKE0uSy5KLiwgUC5TLiwgQS5ILik7IGFuZCBEaXZpc2lvbiBvZiBDYXJkaW92YXNjdWxh
ciBNZWRpY2luZSwgTG91aXMgU3Rva2VzIENsZXZlbGFuZCBWZXRlcmFucyBBZmZhaXJzIE1lZGlj
YWwgQ2VudGVyLCBDbGV2ZWxhbmQsIE9IIChBLkguKS48L2F1dGgtYWRkcmVzcz48dGl0bGVzPjx0
aXRsZT5SZWd1bGF0aW9uIG9mIGFuIGluZmxhbW1hdG9yeSBkaXNlYXNlOiBLcnVwcGVsLWxpa2Ug
ZmFjdG9ycyBhbmQgYXRoZXJvc2NsZXJvc2lzPC90aXRsZT48c2Vjb25kYXJ5LXRpdGxlPkFydGVy
aW9zY2xlciBUaHJvbWIgVmFzYyBCaW9sPC9zZWNvbmRhcnktdGl0bGU+PC90aXRsZXM+PHBlcmlv
ZGljYWw+PGZ1bGwtdGl0bGU+QXJ0ZXJpb3NjbGVyIFRocm9tYiBWYXNjIEJpb2w8L2Z1bGwtdGl0
bGU+PGFiYnItMT5BcnRlcmlvc2NsZXJvc2lzLCB0aHJvbWJvc2lzLCBhbmQgdmFzY3VsYXIgYmlv
bG9neTwvYWJici0xPjwvcGVyaW9kaWNhbD48cGFnZXM+NDk5LTUwODwvcGFnZXM+PHZvbHVtZT4z
NDwvdm9sdW1lPjxudW1iZXI+MzwvbnVtYmVyPjxlZGl0aW9uPjIwMTQvMDIvMTU8L2VkaXRpb24+
PGtleXdvcmRzPjxrZXl3b3JkPkFuaW1hbHM8L2tleXdvcmQ+PGtleXdvcmQ+QXRoZXJvc2NsZXJv
c2lzL2dlbmV0aWNzL2ltbXVub2xvZ3kvKm1ldGFib2xpc20vcGF0aG9sb2d5PC9rZXl3b3JkPjxr
ZXl3b3JkPkROQS9tZXRhYm9saXNtPC9rZXl3b3JkPjxrZXl3b3JkPkRpc2Vhc2UgUHJvZ3Jlc3Np
b248L2tleXdvcmQ+PGtleXdvcmQ+RW5kb3RoZWxpYWwgQ2VsbHMvbWV0YWJvbGlzbS9wYXRob2xv
Z3k8L2tleXdvcmQ+PGtleXdvcmQ+RW5kb3RoZWxpdW0sIFZhc2N1bGFyL21ldGFib2xpc20vcGh5
c2lvcGF0aG9sb2d5PC9rZXl3b3JkPjxrZXl3b3JkPkZvYW0gQ2VsbHMvbWV0YWJvbGlzbTwva2V5
d29yZD48a2V5d29yZD5HZW5lIEV4cHJlc3Npb24gUmVndWxhdGlvbjwva2V5d29yZD48a2V5d29y
ZD5IZW1vcmhlb2xvZ3k8L2tleXdvcmQ+PGtleXdvcmQ+SHVtYW5zPC9rZXl3b3JkPjxrZXl3b3Jk
PkluZmxhbW1hdGlvbjwva2V5d29yZD48a2V5d29yZD5LcnVwcGVsLUxpa2UgVHJhbnNjcmlwdGlv
biBGYWN0b3JzL2NoZW1pc3RyeS8qcGh5c2lvbG9neTwva2V5d29yZD48a2V5d29yZD5MeW1waG9j
eXRlIFN1YnNldHMvbWV0YWJvbGlzbTwva2V5d29yZD48a2V5d29yZD5NaWNlPC9rZXl3b3JkPjxr
ZXl3b3JkPk1pY2UsIEtub2Nrb3V0PC9rZXl3b3JkPjxrZXl3b3JkPk1vZGVscywgQ2FyZGlvdmFz
Y3VsYXI8L2tleXdvcmQ+PGtleXdvcmQ+TXlvY3l0ZXMsIFNtb290aCBNdXNjbGUvbWV0YWJvbGlz
bTwva2V5d29yZD48a2V5d29yZD5OdWNsZWFyIFByb3RlaW5zL21ldGFib2xpc208L2tleXdvcmQ+
PGtleXdvcmQ+UHJvdGVpbiBCaW5kaW5nPC9rZXl3b3JkPjxrZXl3b3JkPlN0cnVjdHVyZS1BY3Rp
dml0eSBSZWxhdGlvbnNoaXA8L2tleXdvcmQ+PGtleXdvcmQ+S3J1cHBlbC1saWtlIHRyYW5zY3Jp
cHRpb24gZmFjdG9yczwva2V5d29yZD48a2V5d29yZD5hdGhlcm9zY2xlcm9zaXM8L2tleXdvcmQ+
PC9rZXl3b3Jkcz48ZGF0ZXM+PHllYXI+MjAxNDwveWVhcj48cHViLWRhdGVzPjxkYXRlPk1hcjwv
ZGF0ZT48L3B1Yi1kYXRlcz48L2RhdGVzPjxpc2JuPjE1MjQtNDYzNiAoRWxlY3Ryb25pYykmI3hE
OzEwNzktNTY0MiAoTGlua2luZyk8L2lzYm4+PGFjY2Vzc2lvbi1udW0+MjQ1MjY2OTU8L2FjY2Vz
c2lvbi1udW0+PHVybHM+PHJlbGF0ZWQtdXJscz48dXJsPmh0dHBzOi8vd3d3Lm5jYmkubmxtLm5p
aC5nb3YvcHVibWVkLzI0NTI2Njk1PC91cmw+PHVybD5odHRwOi8vYXR2Yi5haGFqb3VybmFscy5v
cmcvY29udGVudC9hdHZiYWhhLzM0LzMvNDk5LmZ1bGwucGRmPC91cmw+PC9yZWxhdGVkLXVybHM+
PC91cmxzPjxjdXN0b20yPlBNQzU1Mzk4Nzk8L2N1c3RvbTI+PGVsZWN0cm9uaWMtcmVzb3VyY2Ut
bnVtPjEwLjExNjEvQVRWQkFIQS4xMTMuMzAxOTI1PC9lbGVjdHJvbmljLXJlc291cmNlLW51bT48
L3JlY29yZD48L0NpdGU+PC9FbmROb3RlPgB=
</w:fldData>
        </w:fldChar>
      </w:r>
      <w:r w:rsidR="008D76CD" w:rsidRPr="000132EF">
        <w:rPr>
          <w:rFonts w:ascii="Times New Roman" w:eastAsia="MS Mincho" w:hAnsi="Times New Roman" w:cs="Times New Roman"/>
          <w:lang w:eastAsia="zh-CN"/>
        </w:rPr>
        <w:instrText xml:space="preserve"> ADDIN EN.CITE </w:instrText>
      </w:r>
      <w:r w:rsidR="008D76CD" w:rsidRPr="000132EF">
        <w:rPr>
          <w:rFonts w:ascii="Times New Roman" w:eastAsia="MS Mincho" w:hAnsi="Times New Roman" w:cs="Times New Roman"/>
          <w:lang w:eastAsia="zh-CN"/>
        </w:rPr>
        <w:fldChar w:fldCharType="begin">
          <w:fldData xml:space="preserve">PEVuZE5vdGU+PENpdGU+PEF1dGhvcj5KYWluPC9BdXRob3I+PFllYXI+MjAxNDwvWWVhcj48UmVj
TnVtPjI5NzE8L1JlY051bT48RGlzcGxheVRleHQ+WzE3XTwvRGlzcGxheVRleHQ+PHJlY29yZD48
cmVjLW51bWJlcj4yOTcxPC9yZWMtbnVtYmVyPjxmb3JlaWduLWtleXM+PGtleSBhcHA9IkVOIiBk
Yi1pZD0icHB0MHgyc3ByZngwd21lcHZkOHAyMHB4YXA5cjAwZnM5MnB3IiB0aW1lc3RhbXA9IjE1
MDg4NjY2NDMiPjI5NzE8L2tleT48L2ZvcmVpZ24ta2V5cz48cmVmLXR5cGUgbmFtZT0iSm91cm5h
bCBBcnRpY2xlIj4xNzwvcmVmLXR5cGU+PGNvbnRyaWJ1dG9ycz48YXV0aG9ycz48YXV0aG9yPkph
aW4sIE0uIEsuPC9hdXRob3I+PGF1dGhvcj5TYW5nd3VuZywgUC48L2F1dGhvcj48YXV0aG9yPkhh
bWlrLCBBLjwvYXV0aG9yPjwvYXV0aG9ycz48L2NvbnRyaWJ1dG9ycz48YXV0aC1hZGRyZXNzPkZy
b20gdGhlIENhc2UgQ2FyZGlvdmFzY3VsYXIgUmVzZWFyY2ggSW5zdGl0dXRlLCBDYXNlIFdlc3Rl
cm4gUmVzZXJ2ZSBVbml2ZXJzaXR5LCBIYXJyaW5ndG9uIEhlYXJ0IGFuZCBWYXNjdWxhciBJbnN0
aXR1dGUsIFVuaXZlcnNpdHkgSG9zcGl0YWxzIENhc2UgTWVkaWNhbCBDZW50ZXIsIENsZXZlbGFu
ZCwgT0ggKE0uSy5KLiwgUC5TLiwgQS5ILik7IGFuZCBEaXZpc2lvbiBvZiBDYXJkaW92YXNjdWxh
ciBNZWRpY2luZSwgTG91aXMgU3Rva2VzIENsZXZlbGFuZCBWZXRlcmFucyBBZmZhaXJzIE1lZGlj
YWwgQ2VudGVyLCBDbGV2ZWxhbmQsIE9IIChBLkguKS48L2F1dGgtYWRkcmVzcz48dGl0bGVzPjx0
aXRsZT5SZWd1bGF0aW9uIG9mIGFuIGluZmxhbW1hdG9yeSBkaXNlYXNlOiBLcnVwcGVsLWxpa2Ug
ZmFjdG9ycyBhbmQgYXRoZXJvc2NsZXJvc2lzPC90aXRsZT48c2Vjb25kYXJ5LXRpdGxlPkFydGVy
aW9zY2xlciBUaHJvbWIgVmFzYyBCaW9sPC9zZWNvbmRhcnktdGl0bGU+PC90aXRsZXM+PHBlcmlv
ZGljYWw+PGZ1bGwtdGl0bGU+QXJ0ZXJpb3NjbGVyIFRocm9tYiBWYXNjIEJpb2w8L2Z1bGwtdGl0
bGU+PGFiYnItMT5BcnRlcmlvc2NsZXJvc2lzLCB0aHJvbWJvc2lzLCBhbmQgdmFzY3VsYXIgYmlv
bG9neTwvYWJici0xPjwvcGVyaW9kaWNhbD48cGFnZXM+NDk5LTUwODwvcGFnZXM+PHZvbHVtZT4z
NDwvdm9sdW1lPjxudW1iZXI+MzwvbnVtYmVyPjxlZGl0aW9uPjIwMTQvMDIvMTU8L2VkaXRpb24+
PGtleXdvcmRzPjxrZXl3b3JkPkFuaW1hbHM8L2tleXdvcmQ+PGtleXdvcmQ+QXRoZXJvc2NsZXJv
c2lzL2dlbmV0aWNzL2ltbXVub2xvZ3kvKm1ldGFib2xpc20vcGF0aG9sb2d5PC9rZXl3b3JkPjxr
ZXl3b3JkPkROQS9tZXRhYm9saXNtPC9rZXl3b3JkPjxrZXl3b3JkPkRpc2Vhc2UgUHJvZ3Jlc3Np
b248L2tleXdvcmQ+PGtleXdvcmQ+RW5kb3RoZWxpYWwgQ2VsbHMvbWV0YWJvbGlzbS9wYXRob2xv
Z3k8L2tleXdvcmQ+PGtleXdvcmQ+RW5kb3RoZWxpdW0sIFZhc2N1bGFyL21ldGFib2xpc20vcGh5
c2lvcGF0aG9sb2d5PC9rZXl3b3JkPjxrZXl3b3JkPkZvYW0gQ2VsbHMvbWV0YWJvbGlzbTwva2V5
d29yZD48a2V5d29yZD5HZW5lIEV4cHJlc3Npb24gUmVndWxhdGlvbjwva2V5d29yZD48a2V5d29y
ZD5IZW1vcmhlb2xvZ3k8L2tleXdvcmQ+PGtleXdvcmQ+SHVtYW5zPC9rZXl3b3JkPjxrZXl3b3Jk
PkluZmxhbW1hdGlvbjwva2V5d29yZD48a2V5d29yZD5LcnVwcGVsLUxpa2UgVHJhbnNjcmlwdGlv
biBGYWN0b3JzL2NoZW1pc3RyeS8qcGh5c2lvbG9neTwva2V5d29yZD48a2V5d29yZD5MeW1waG9j
eXRlIFN1YnNldHMvbWV0YWJvbGlzbTwva2V5d29yZD48a2V5d29yZD5NaWNlPC9rZXl3b3JkPjxr
ZXl3b3JkPk1pY2UsIEtub2Nrb3V0PC9rZXl3b3JkPjxrZXl3b3JkPk1vZGVscywgQ2FyZGlvdmFz
Y3VsYXI8L2tleXdvcmQ+PGtleXdvcmQ+TXlvY3l0ZXMsIFNtb290aCBNdXNjbGUvbWV0YWJvbGlz
bTwva2V5d29yZD48a2V5d29yZD5OdWNsZWFyIFByb3RlaW5zL21ldGFib2xpc208L2tleXdvcmQ+
PGtleXdvcmQ+UHJvdGVpbiBCaW5kaW5nPC9rZXl3b3JkPjxrZXl3b3JkPlN0cnVjdHVyZS1BY3Rp
dml0eSBSZWxhdGlvbnNoaXA8L2tleXdvcmQ+PGtleXdvcmQ+S3J1cHBlbC1saWtlIHRyYW5zY3Jp
cHRpb24gZmFjdG9yczwva2V5d29yZD48a2V5d29yZD5hdGhlcm9zY2xlcm9zaXM8L2tleXdvcmQ+
PC9rZXl3b3Jkcz48ZGF0ZXM+PHllYXI+MjAxNDwveWVhcj48cHViLWRhdGVzPjxkYXRlPk1hcjwv
ZGF0ZT48L3B1Yi1kYXRlcz48L2RhdGVzPjxpc2JuPjE1MjQtNDYzNiAoRWxlY3Ryb25pYykmI3hE
OzEwNzktNTY0MiAoTGlua2luZyk8L2lzYm4+PGFjY2Vzc2lvbi1udW0+MjQ1MjY2OTU8L2FjY2Vz
c2lvbi1udW0+PHVybHM+PHJlbGF0ZWQtdXJscz48dXJsPmh0dHBzOi8vd3d3Lm5jYmkubmxtLm5p
aC5nb3YvcHVibWVkLzI0NTI2Njk1PC91cmw+PHVybD5odHRwOi8vYXR2Yi5haGFqb3VybmFscy5v
cmcvY29udGVudC9hdHZiYWhhLzM0LzMvNDk5LmZ1bGwucGRmPC91cmw+PC9yZWxhdGVkLXVybHM+
PC91cmxzPjxjdXN0b20yPlBNQzU1Mzk4Nzk8L2N1c3RvbTI+PGVsZWN0cm9uaWMtcmVzb3VyY2Ut
bnVtPjEwLjExNjEvQVRWQkFIQS4xMTMuMzAxOTI1PC9lbGVjdHJvbmljLXJlc291cmNlLW51bT48
L3JlY29yZD48L0NpdGU+PC9FbmROb3RlPgB=
</w:fldData>
        </w:fldChar>
      </w:r>
      <w:r w:rsidR="008D76CD" w:rsidRPr="000132EF">
        <w:rPr>
          <w:rFonts w:ascii="Times New Roman" w:eastAsia="MS Mincho" w:hAnsi="Times New Roman" w:cs="Times New Roman"/>
          <w:lang w:eastAsia="zh-CN"/>
        </w:rPr>
        <w:instrText xml:space="preserve"> ADDIN EN.CITE.DATA </w:instrText>
      </w:r>
      <w:r w:rsidR="008D76CD" w:rsidRPr="000132EF">
        <w:rPr>
          <w:rFonts w:ascii="Times New Roman" w:eastAsia="MS Mincho" w:hAnsi="Times New Roman" w:cs="Times New Roman"/>
          <w:lang w:eastAsia="zh-CN"/>
        </w:rPr>
      </w:r>
      <w:r w:rsidR="008D76CD" w:rsidRPr="000132EF">
        <w:rPr>
          <w:rFonts w:ascii="Times New Roman" w:eastAsia="MS Mincho" w:hAnsi="Times New Roman" w:cs="Times New Roman"/>
          <w:lang w:eastAsia="zh-CN"/>
        </w:rPr>
        <w:fldChar w:fldCharType="end"/>
      </w:r>
      <w:r w:rsidR="00EC1783" w:rsidRPr="000132EF">
        <w:rPr>
          <w:rFonts w:ascii="Times New Roman" w:eastAsia="MS Mincho" w:hAnsi="Times New Roman" w:cs="Times New Roman"/>
          <w:lang w:eastAsia="zh-CN"/>
        </w:rPr>
      </w:r>
      <w:r w:rsidR="00EC1783" w:rsidRPr="000132EF">
        <w:rPr>
          <w:rFonts w:ascii="Times New Roman" w:eastAsia="MS Mincho" w:hAnsi="Times New Roman" w:cs="Times New Roman"/>
          <w:lang w:eastAsia="zh-CN"/>
        </w:rPr>
        <w:fldChar w:fldCharType="separate"/>
      </w:r>
      <w:r w:rsidR="006776C9" w:rsidRPr="000132EF">
        <w:rPr>
          <w:rFonts w:ascii="Times New Roman" w:eastAsia="MS Mincho" w:hAnsi="Times New Roman" w:cs="Times New Roman"/>
          <w:noProof/>
          <w:lang w:eastAsia="zh-CN"/>
        </w:rPr>
        <w:t>[</w:t>
      </w:r>
      <w:hyperlink w:anchor="_ENREF_17" w:tooltip="Jain, 2014 #2971" w:history="1">
        <w:r w:rsidR="00496700" w:rsidRPr="000132EF">
          <w:rPr>
            <w:rFonts w:ascii="Times New Roman" w:eastAsia="MS Mincho" w:hAnsi="Times New Roman" w:cs="Times New Roman"/>
            <w:noProof/>
            <w:lang w:eastAsia="zh-CN"/>
          </w:rPr>
          <w:t>17</w:t>
        </w:r>
      </w:hyperlink>
      <w:r w:rsidR="006776C9" w:rsidRPr="000132EF">
        <w:rPr>
          <w:rFonts w:ascii="Times New Roman" w:eastAsia="MS Mincho" w:hAnsi="Times New Roman" w:cs="Times New Roman"/>
          <w:noProof/>
          <w:lang w:eastAsia="zh-CN"/>
        </w:rPr>
        <w:t>]</w:t>
      </w:r>
      <w:r w:rsidR="00EC1783" w:rsidRPr="000132EF">
        <w:rPr>
          <w:rFonts w:ascii="Times New Roman" w:eastAsia="MS Mincho" w:hAnsi="Times New Roman" w:cs="Times New Roman"/>
          <w:lang w:eastAsia="zh-CN"/>
        </w:rPr>
        <w:fldChar w:fldCharType="end"/>
      </w:r>
      <w:r w:rsidRPr="000132EF">
        <w:rPr>
          <w:rFonts w:ascii="Times New Roman" w:eastAsia="MS Mincho" w:hAnsi="Times New Roman" w:cs="Times New Roman"/>
          <w:lang w:eastAsia="zh-CN"/>
        </w:rPr>
        <w:t xml:space="preserve">. </w:t>
      </w:r>
      <w:r w:rsidR="002A5FB1" w:rsidRPr="000132EF">
        <w:rPr>
          <w:rFonts w:ascii="Times New Roman" w:eastAsia="MS Mincho" w:hAnsi="Times New Roman" w:cs="Times New Roman"/>
          <w:lang w:eastAsia="zh-CN"/>
        </w:rPr>
        <w:t xml:space="preserve">In contrast, </w:t>
      </w:r>
      <w:r w:rsidR="001F4974" w:rsidRPr="000132EF">
        <w:rPr>
          <w:rFonts w:ascii="Times New Roman" w:hAnsi="Times New Roman" w:cs="Times New Roman"/>
        </w:rPr>
        <w:t xml:space="preserve">Nrf2 </w:t>
      </w:r>
      <w:r w:rsidR="00C9614D" w:rsidRPr="000132EF">
        <w:rPr>
          <w:rFonts w:ascii="Times New Roman" w:hAnsi="Times New Roman" w:cs="Times New Roman"/>
        </w:rPr>
        <w:t>stabilization</w:t>
      </w:r>
      <w:r w:rsidR="001F4974" w:rsidRPr="000132EF">
        <w:rPr>
          <w:rFonts w:ascii="Times New Roman" w:hAnsi="Times New Roman" w:cs="Times New Roman"/>
        </w:rPr>
        <w:t xml:space="preserve"> and nuclear translocation</w:t>
      </w:r>
      <w:r w:rsidR="001F4974" w:rsidRPr="000132EF">
        <w:rPr>
          <w:rFonts w:ascii="Times New Roman" w:eastAsia="MS Mincho" w:hAnsi="Times New Roman" w:cs="Times New Roman"/>
          <w:lang w:eastAsia="zh-CN"/>
        </w:rPr>
        <w:t xml:space="preserve"> </w:t>
      </w:r>
      <w:r w:rsidR="002A5FB1" w:rsidRPr="000132EF">
        <w:rPr>
          <w:rFonts w:ascii="Times New Roman" w:eastAsia="MS Mincho" w:hAnsi="Times New Roman" w:cs="Times New Roman"/>
          <w:lang w:eastAsia="zh-CN"/>
        </w:rPr>
        <w:t xml:space="preserve">in </w:t>
      </w:r>
      <w:r w:rsidR="00BE34A0" w:rsidRPr="000132EF">
        <w:rPr>
          <w:rFonts w:ascii="Times New Roman" w:eastAsia="MS Mincho" w:hAnsi="Times New Roman" w:cs="Times New Roman"/>
          <w:lang w:eastAsia="zh-CN"/>
        </w:rPr>
        <w:t>response</w:t>
      </w:r>
      <w:r w:rsidR="002A5FB1" w:rsidRPr="000132EF">
        <w:rPr>
          <w:rFonts w:ascii="Times New Roman" w:eastAsia="MS Mincho" w:hAnsi="Times New Roman" w:cs="Times New Roman"/>
          <w:lang w:eastAsia="zh-CN"/>
        </w:rPr>
        <w:t xml:space="preserve"> to OSS does not promote ARE-dependent gene transcription </w:t>
      </w:r>
      <w:r w:rsidR="002A5FB1" w:rsidRPr="000132EF">
        <w:rPr>
          <w:rFonts w:ascii="Times New Roman" w:eastAsia="MS Mincho" w:hAnsi="Times New Roman" w:cs="Times New Roman"/>
          <w:lang w:eastAsia="zh-CN"/>
        </w:rPr>
        <w:fldChar w:fldCharType="begin">
          <w:fldData xml:space="preserve">PEVuZE5vdGU+PENpdGU+PEF1dGhvcj5Ib3NveWE8L0F1dGhvcj48WWVhcj4yMDA1PC9ZZWFyPjxS
ZWNOdW0+MjkyMzwvUmVjTnVtPjxEaXNwbGF5VGV4dD5bMTJdPC9EaXNwbGF5VGV4dD48cmVjb3Jk
PjxyZWMtbnVtYmVyPjI5MjM8L3JlYy1udW1iZXI+PGZvcmVpZ24ta2V5cz48a2V5IGFwcD0iRU4i
IGRiLWlkPSJwcHQweDJzcHJmeDB3bWVwdmQ4cDIwcHhhcDlyMDBmczkycHciIHRpbWVzdGFtcD0i
MTUwODQyMzc2MSI+MjkyMzwva2V5PjwvZm9yZWlnbi1rZXlzPjxyZWYtdHlwZSBuYW1lPSJKb3Vy
bmFsIEFydGljbGUiPjE3PC9yZWYtdHlwZT48Y29udHJpYnV0b3JzPjxhdXRob3JzPjxhdXRob3I+
SG9zb3lhLCBULjwvYXV0aG9yPjxhdXRob3I+TWFydXlhbWEsIEEuPC9hdXRob3I+PGF1dGhvcj5L
YW5nLCBNLiBJLjwvYXV0aG9yPjxhdXRob3I+S2F3YXRhbmksIFkuPC9hdXRob3I+PGF1dGhvcj5T
aGliYXRhLCBULjwvYXV0aG9yPjxhdXRob3I+VWNoaWRhLCBLLjwvYXV0aG9yPjxhdXRob3I+V2Fy
YWJpLCBFLjwvYXV0aG9yPjxhdXRob3I+Tm9ndWNoaSwgTi48L2F1dGhvcj48YXV0aG9yPkl0b2gs
IEsuPC9hdXRob3I+PGF1dGhvcj5ZYW1hbW90bywgTS48L2F1dGhvcj48L2F1dGhvcnM+PC9jb250
cmlidXRvcnM+PGF1dGgtYWRkcmVzcz5FbnZpcm9ubWVudGFsIFJlc3BvbnNlIFByb2plY3QgRVJB
VE8tSmFwYW4gU2NpZW5jZSBhbmQgVGVjaG5vbG9neSBBZ2VuY3ksIEdyYWR1YXRlIFNjaG9vbCBv
ZiBDb21wcmVoZW5zaXZlIEh1bWFuIFNjaWVuY2VzIGFuZCBDZW50ZXIgZm9yIFRzdWt1YmEgQWR2
YW5jZWQgUmVzZWFyY2ggQWxsaWFuY2UsIFVuaXZlcnNpdHkgb2YgVHN1a3ViYSwgMS0xLTEgVGVu
bm91ZGFpLCBUc3VrdWJhLCAzMDUtODU3NSwgSmFwYW4uPC9hdXRoLWFkZHJlc3M+PHRpdGxlcz48
dGl0bGU+RGlmZmVyZW50aWFsIHJlc3BvbnNlcyBvZiB0aGUgTnJmMi1LZWFwMSBzeXN0ZW0gdG8g
bGFtaW5hciBhbmQgb3NjaWxsYXRvcnkgc2hlYXIgc3RyZXNzZXMgaW4gZW5kb3RoZWxpYWwgY2Vs
bHM8L3RpdGxlPjxzZWNvbmRhcnktdGl0bGU+SiBCaW9sIENoZW08L3NlY29uZGFyeS10aXRsZT48
L3RpdGxlcz48cGVyaW9kaWNhbD48ZnVsbC10aXRsZT5KIEJpb2wgQ2hlbTwvZnVsbC10aXRsZT48
YWJici0xPlRoZSBKb3VybmFsIG9mIGJpb2xvZ2ljYWwgY2hlbWlzdHJ5PC9hYmJyLTE+PC9wZXJp
b2RpY2FsPjxwYWdlcz4yNzI0NC01MDwvcGFnZXM+PHZvbHVtZT4yODA8L3ZvbHVtZT48bnVtYmVy
PjI5PC9udW1iZXI+PGVkaXRpb24+MjAwNS8wNS8yNzwvZWRpdGlvbj48a2V5d29yZHM+PGtleXdv
cmQ+QW9ydGE8L2tleXdvcmQ+PGtleXdvcmQ+QXJ0ZXJpb3NjbGVyb3Npcy9ldGlvbG9neTwva2V5
d29yZD48a2V5d29yZD5DZWxsIE51Y2xldXMvbWV0YWJvbGlzbTwva2V5d29yZD48a2V5d29yZD5D
ZWxscywgQ3VsdHVyZWQ8L2tleXdvcmQ+PGtleXdvcmQ+RE5BLUJpbmRpbmcgUHJvdGVpbnMvbWV0
YWJvbGlzbS8qcGh5c2lvbG9neTwva2V5d29yZD48a2V5d29yZD5FbmRvdGhlbGl1bSwgVmFzY3Vs
YXIvKmN5dG9sb2d5L21ldGFib2xpc208L2tleXdvcmQ+PGtleXdvcmQ+R2VuZSBFeHByZXNzaW9u
IFJlZ3VsYXRpb248L2tleXdvcmQ+PGtleXdvcmQ+SHVtYW5zPC9rZXl3b3JkPjxrZXl3b3JkPklu
dHJhY2VsbHVsYXIgU2lnbmFsaW5nIFBlcHRpZGVzIGFuZCBQcm90ZWluczwva2V5d29yZD48a2V5
d29yZD5LZWxjaC1MaWtlIEVDSC1Bc3NvY2lhdGVkIFByb3RlaW4gMTwva2V5d29yZD48a2V5d29y
ZD5OQUQoUClIIERlaHlkcm9nZW5hc2UgKFF1aW5vbmUpL2dlbmV0aWNzPC9rZXl3b3JkPjxrZXl3
b3JkPk5GLUUyLVJlbGF0ZWQgRmFjdG9yIDI8L2tleXdvcmQ+PGtleXdvcmQ+UHJvc3RhZ2xhbmRp
biBEMi9hbmFsb2dzICZhbXA7IGRlcml2YXRpdmVzL21ldGFib2xpc20vcGh5c2lvbG9neTwva2V5
d29yZD48a2V5d29yZD5Qcm90ZWlucy9tZXRhYm9saXNtLypwaHlzaW9sb2d5PC9rZXl3b3JkPjxr
ZXl3b3JkPlJOQSwgU21hbGwgSW50ZXJmZXJpbmc8L2tleXdvcmQ+PGtleXdvcmQ+UmVzcG9uc2Ug
RWxlbWVudHM8L2tleXdvcmQ+PGtleXdvcmQ+U3RyZXNzLCBNZWNoYW5pY2FsPC9rZXl3b3JkPjxr
ZXl3b3JkPlRyYW5zLUFjdGl2YXRvcnMvbWV0YWJvbGlzbS8qcGh5c2lvbG9neTwva2V5d29yZD48
L2tleXdvcmRzPjxkYXRlcz48eWVhcj4yMDA1PC95ZWFyPjxwdWItZGF0ZXM+PGRhdGU+SnVsIDIy
PC9kYXRlPjwvcHViLWRhdGVzPjwvZGF0ZXM+PGlzYm4+MDAyMS05MjU4IChQcmludCkmI3hEOzAw
MjEtOTI1OCAoTGlua2luZyk8L2lzYm4+PGFjY2Vzc2lvbi1udW0+MTU5MTcyNTU8L2FjY2Vzc2lv
bi1udW0+PHVybHM+PHJlbGF0ZWQtdXJscz48dXJsPmh0dHBzOi8vd3d3Lm5jYmkubmxtLm5paC5n
b3YvcHVibWVkLzE1OTE3MjU1PC91cmw+PHVybD5odHRwOi8vd3d3LmpiYy5vcmcvY29udGVudC8y
ODAvMjkvMjcyNDQuZnVsbC5wZGY8L3VybD48L3JlbGF0ZWQtdXJscz48L3VybHM+PGVsZWN0cm9u
aWMtcmVzb3VyY2UtbnVtPjEwLjEwNzQvamJjLk01MDI1NTEyMDA8L2VsZWN0cm9uaWMtcmVzb3Vy
Y2UtbnVtPjwvcmVjb3JkPjwvQ2l0ZT48L0VuZE5vdGU+
</w:fldData>
        </w:fldChar>
      </w:r>
      <w:r w:rsidR="008D76CD" w:rsidRPr="000132EF">
        <w:rPr>
          <w:rFonts w:ascii="Times New Roman" w:eastAsia="MS Mincho" w:hAnsi="Times New Roman" w:cs="Times New Roman"/>
          <w:lang w:eastAsia="zh-CN"/>
        </w:rPr>
        <w:instrText xml:space="preserve"> ADDIN EN.CITE </w:instrText>
      </w:r>
      <w:r w:rsidR="008D76CD" w:rsidRPr="000132EF">
        <w:rPr>
          <w:rFonts w:ascii="Times New Roman" w:eastAsia="MS Mincho" w:hAnsi="Times New Roman" w:cs="Times New Roman"/>
          <w:lang w:eastAsia="zh-CN"/>
        </w:rPr>
        <w:fldChar w:fldCharType="begin">
          <w:fldData xml:space="preserve">PEVuZE5vdGU+PENpdGU+PEF1dGhvcj5Ib3NveWE8L0F1dGhvcj48WWVhcj4yMDA1PC9ZZWFyPjxS
ZWNOdW0+MjkyMzwvUmVjTnVtPjxEaXNwbGF5VGV4dD5bMTJdPC9EaXNwbGF5VGV4dD48cmVjb3Jk
PjxyZWMtbnVtYmVyPjI5MjM8L3JlYy1udW1iZXI+PGZvcmVpZ24ta2V5cz48a2V5IGFwcD0iRU4i
IGRiLWlkPSJwcHQweDJzcHJmeDB3bWVwdmQ4cDIwcHhhcDlyMDBmczkycHciIHRpbWVzdGFtcD0i
MTUwODQyMzc2MSI+MjkyMzwva2V5PjwvZm9yZWlnbi1rZXlzPjxyZWYtdHlwZSBuYW1lPSJKb3Vy
bmFsIEFydGljbGUiPjE3PC9yZWYtdHlwZT48Y29udHJpYnV0b3JzPjxhdXRob3JzPjxhdXRob3I+
SG9zb3lhLCBULjwvYXV0aG9yPjxhdXRob3I+TWFydXlhbWEsIEEuPC9hdXRob3I+PGF1dGhvcj5L
YW5nLCBNLiBJLjwvYXV0aG9yPjxhdXRob3I+S2F3YXRhbmksIFkuPC9hdXRob3I+PGF1dGhvcj5T
aGliYXRhLCBULjwvYXV0aG9yPjxhdXRob3I+VWNoaWRhLCBLLjwvYXV0aG9yPjxhdXRob3I+V2Fy
YWJpLCBFLjwvYXV0aG9yPjxhdXRob3I+Tm9ndWNoaSwgTi48L2F1dGhvcj48YXV0aG9yPkl0b2gs
IEsuPC9hdXRob3I+PGF1dGhvcj5ZYW1hbW90bywgTS48L2F1dGhvcj48L2F1dGhvcnM+PC9jb250
cmlidXRvcnM+PGF1dGgtYWRkcmVzcz5FbnZpcm9ubWVudGFsIFJlc3BvbnNlIFByb2plY3QgRVJB
VE8tSmFwYW4gU2NpZW5jZSBhbmQgVGVjaG5vbG9neSBBZ2VuY3ksIEdyYWR1YXRlIFNjaG9vbCBv
ZiBDb21wcmVoZW5zaXZlIEh1bWFuIFNjaWVuY2VzIGFuZCBDZW50ZXIgZm9yIFRzdWt1YmEgQWR2
YW5jZWQgUmVzZWFyY2ggQWxsaWFuY2UsIFVuaXZlcnNpdHkgb2YgVHN1a3ViYSwgMS0xLTEgVGVu
bm91ZGFpLCBUc3VrdWJhLCAzMDUtODU3NSwgSmFwYW4uPC9hdXRoLWFkZHJlc3M+PHRpdGxlcz48
dGl0bGU+RGlmZmVyZW50aWFsIHJlc3BvbnNlcyBvZiB0aGUgTnJmMi1LZWFwMSBzeXN0ZW0gdG8g
bGFtaW5hciBhbmQgb3NjaWxsYXRvcnkgc2hlYXIgc3RyZXNzZXMgaW4gZW5kb3RoZWxpYWwgY2Vs
bHM8L3RpdGxlPjxzZWNvbmRhcnktdGl0bGU+SiBCaW9sIENoZW08L3NlY29uZGFyeS10aXRsZT48
L3RpdGxlcz48cGVyaW9kaWNhbD48ZnVsbC10aXRsZT5KIEJpb2wgQ2hlbTwvZnVsbC10aXRsZT48
YWJici0xPlRoZSBKb3VybmFsIG9mIGJpb2xvZ2ljYWwgY2hlbWlzdHJ5PC9hYmJyLTE+PC9wZXJp
b2RpY2FsPjxwYWdlcz4yNzI0NC01MDwvcGFnZXM+PHZvbHVtZT4yODA8L3ZvbHVtZT48bnVtYmVy
PjI5PC9udW1iZXI+PGVkaXRpb24+MjAwNS8wNS8yNzwvZWRpdGlvbj48a2V5d29yZHM+PGtleXdv
cmQ+QW9ydGE8L2tleXdvcmQ+PGtleXdvcmQ+QXJ0ZXJpb3NjbGVyb3Npcy9ldGlvbG9neTwva2V5
d29yZD48a2V5d29yZD5DZWxsIE51Y2xldXMvbWV0YWJvbGlzbTwva2V5d29yZD48a2V5d29yZD5D
ZWxscywgQ3VsdHVyZWQ8L2tleXdvcmQ+PGtleXdvcmQ+RE5BLUJpbmRpbmcgUHJvdGVpbnMvbWV0
YWJvbGlzbS8qcGh5c2lvbG9neTwva2V5d29yZD48a2V5d29yZD5FbmRvdGhlbGl1bSwgVmFzY3Vs
YXIvKmN5dG9sb2d5L21ldGFib2xpc208L2tleXdvcmQ+PGtleXdvcmQ+R2VuZSBFeHByZXNzaW9u
IFJlZ3VsYXRpb248L2tleXdvcmQ+PGtleXdvcmQ+SHVtYW5zPC9rZXl3b3JkPjxrZXl3b3JkPklu
dHJhY2VsbHVsYXIgU2lnbmFsaW5nIFBlcHRpZGVzIGFuZCBQcm90ZWluczwva2V5d29yZD48a2V5
d29yZD5LZWxjaC1MaWtlIEVDSC1Bc3NvY2lhdGVkIFByb3RlaW4gMTwva2V5d29yZD48a2V5d29y
ZD5OQUQoUClIIERlaHlkcm9nZW5hc2UgKFF1aW5vbmUpL2dlbmV0aWNzPC9rZXl3b3JkPjxrZXl3
b3JkPk5GLUUyLVJlbGF0ZWQgRmFjdG9yIDI8L2tleXdvcmQ+PGtleXdvcmQ+UHJvc3RhZ2xhbmRp
biBEMi9hbmFsb2dzICZhbXA7IGRlcml2YXRpdmVzL21ldGFib2xpc20vcGh5c2lvbG9neTwva2V5
d29yZD48a2V5d29yZD5Qcm90ZWlucy9tZXRhYm9saXNtLypwaHlzaW9sb2d5PC9rZXl3b3JkPjxr
ZXl3b3JkPlJOQSwgU21hbGwgSW50ZXJmZXJpbmc8L2tleXdvcmQ+PGtleXdvcmQ+UmVzcG9uc2Ug
RWxlbWVudHM8L2tleXdvcmQ+PGtleXdvcmQ+U3RyZXNzLCBNZWNoYW5pY2FsPC9rZXl3b3JkPjxr
ZXl3b3JkPlRyYW5zLUFjdGl2YXRvcnMvbWV0YWJvbGlzbS8qcGh5c2lvbG9neTwva2V5d29yZD48
L2tleXdvcmRzPjxkYXRlcz48eWVhcj4yMDA1PC95ZWFyPjxwdWItZGF0ZXM+PGRhdGU+SnVsIDIy
PC9kYXRlPjwvcHViLWRhdGVzPjwvZGF0ZXM+PGlzYm4+MDAyMS05MjU4IChQcmludCkmI3hEOzAw
MjEtOTI1OCAoTGlua2luZyk8L2lzYm4+PGFjY2Vzc2lvbi1udW0+MTU5MTcyNTU8L2FjY2Vzc2lv
bi1udW0+PHVybHM+PHJlbGF0ZWQtdXJscz48dXJsPmh0dHBzOi8vd3d3Lm5jYmkubmxtLm5paC5n
b3YvcHVibWVkLzE1OTE3MjU1PC91cmw+PHVybD5odHRwOi8vd3d3LmpiYy5vcmcvY29udGVudC8y
ODAvMjkvMjcyNDQuZnVsbC5wZGY8L3VybD48L3JlbGF0ZWQtdXJscz48L3VybHM+PGVsZWN0cm9u
aWMtcmVzb3VyY2UtbnVtPjEwLjEwNzQvamJjLk01MDI1NTEyMDA8L2VsZWN0cm9uaWMtcmVzb3Vy
Y2UtbnVtPjwvcmVjb3JkPjwvQ2l0ZT48L0VuZE5vdGU+
</w:fldData>
        </w:fldChar>
      </w:r>
      <w:r w:rsidR="008D76CD" w:rsidRPr="000132EF">
        <w:rPr>
          <w:rFonts w:ascii="Times New Roman" w:eastAsia="MS Mincho" w:hAnsi="Times New Roman" w:cs="Times New Roman"/>
          <w:lang w:eastAsia="zh-CN"/>
        </w:rPr>
        <w:instrText xml:space="preserve"> ADDIN EN.CITE.DATA </w:instrText>
      </w:r>
      <w:r w:rsidR="008D76CD" w:rsidRPr="000132EF">
        <w:rPr>
          <w:rFonts w:ascii="Times New Roman" w:eastAsia="MS Mincho" w:hAnsi="Times New Roman" w:cs="Times New Roman"/>
          <w:lang w:eastAsia="zh-CN"/>
        </w:rPr>
      </w:r>
      <w:r w:rsidR="008D76CD" w:rsidRPr="000132EF">
        <w:rPr>
          <w:rFonts w:ascii="Times New Roman" w:eastAsia="MS Mincho" w:hAnsi="Times New Roman" w:cs="Times New Roman"/>
          <w:lang w:eastAsia="zh-CN"/>
        </w:rPr>
        <w:fldChar w:fldCharType="end"/>
      </w:r>
      <w:r w:rsidR="002A5FB1" w:rsidRPr="000132EF">
        <w:rPr>
          <w:rFonts w:ascii="Times New Roman" w:eastAsia="MS Mincho" w:hAnsi="Times New Roman" w:cs="Times New Roman"/>
          <w:lang w:eastAsia="zh-CN"/>
        </w:rPr>
      </w:r>
      <w:r w:rsidR="002A5FB1" w:rsidRPr="000132EF">
        <w:rPr>
          <w:rFonts w:ascii="Times New Roman" w:eastAsia="MS Mincho" w:hAnsi="Times New Roman" w:cs="Times New Roman"/>
          <w:lang w:eastAsia="zh-CN"/>
        </w:rPr>
        <w:fldChar w:fldCharType="separate"/>
      </w:r>
      <w:r w:rsidR="006776C9" w:rsidRPr="000132EF">
        <w:rPr>
          <w:rFonts w:ascii="Times New Roman" w:eastAsia="MS Mincho" w:hAnsi="Times New Roman" w:cs="Times New Roman"/>
          <w:noProof/>
          <w:lang w:eastAsia="zh-CN"/>
        </w:rPr>
        <w:t>[</w:t>
      </w:r>
      <w:hyperlink w:anchor="_ENREF_12" w:tooltip="Hosoya, 2005 #2923" w:history="1">
        <w:r w:rsidR="00496700" w:rsidRPr="000132EF">
          <w:rPr>
            <w:rFonts w:ascii="Times New Roman" w:eastAsia="MS Mincho" w:hAnsi="Times New Roman" w:cs="Times New Roman"/>
            <w:noProof/>
            <w:lang w:eastAsia="zh-CN"/>
          </w:rPr>
          <w:t>12</w:t>
        </w:r>
      </w:hyperlink>
      <w:r w:rsidR="006776C9" w:rsidRPr="000132EF">
        <w:rPr>
          <w:rFonts w:ascii="Times New Roman" w:eastAsia="MS Mincho" w:hAnsi="Times New Roman" w:cs="Times New Roman"/>
          <w:noProof/>
          <w:lang w:eastAsia="zh-CN"/>
        </w:rPr>
        <w:t>]</w:t>
      </w:r>
      <w:r w:rsidR="002A5FB1" w:rsidRPr="000132EF">
        <w:rPr>
          <w:rFonts w:ascii="Times New Roman" w:eastAsia="MS Mincho" w:hAnsi="Times New Roman" w:cs="Times New Roman"/>
          <w:lang w:eastAsia="zh-CN"/>
        </w:rPr>
        <w:fldChar w:fldCharType="end"/>
      </w:r>
      <w:r w:rsidR="002A5FB1" w:rsidRPr="000132EF">
        <w:rPr>
          <w:rFonts w:ascii="Times New Roman" w:eastAsia="MS Mincho" w:hAnsi="Times New Roman" w:cs="Times New Roman"/>
          <w:lang w:eastAsia="zh-CN"/>
        </w:rPr>
        <w:t xml:space="preserve"> due to additional epigenetic regulation by histone deacetylases and</w:t>
      </w:r>
      <w:r w:rsidR="00B976E4" w:rsidRPr="000132EF">
        <w:rPr>
          <w:rFonts w:ascii="Times New Roman" w:eastAsia="MS Mincho" w:hAnsi="Times New Roman" w:cs="Times New Roman"/>
          <w:lang w:eastAsia="zh-CN"/>
        </w:rPr>
        <w:t xml:space="preserve"> mechano-sensitive</w:t>
      </w:r>
      <w:r w:rsidR="002A5FB1" w:rsidRPr="000132EF">
        <w:rPr>
          <w:rFonts w:ascii="Times New Roman" w:eastAsia="MS Mincho" w:hAnsi="Times New Roman" w:cs="Times New Roman"/>
          <w:lang w:eastAsia="zh-CN"/>
        </w:rPr>
        <w:t xml:space="preserve"> microRNAs</w:t>
      </w:r>
      <w:r w:rsidR="00002AA5" w:rsidRPr="000132EF">
        <w:rPr>
          <w:rFonts w:ascii="Times New Roman" w:eastAsia="MS Mincho" w:hAnsi="Times New Roman" w:cs="Times New Roman"/>
          <w:lang w:eastAsia="zh-CN"/>
        </w:rPr>
        <w:t xml:space="preserve"> </w:t>
      </w:r>
      <w:r w:rsidR="00002AA5" w:rsidRPr="000132EF">
        <w:rPr>
          <w:rFonts w:ascii="Times New Roman" w:eastAsia="MS Mincho" w:hAnsi="Times New Roman" w:cs="Times New Roman"/>
          <w:lang w:eastAsia="zh-CN"/>
        </w:rPr>
        <w:fldChar w:fldCharType="begin">
          <w:fldData xml:space="preserve">PEVuZE5vdGU+PENpdGU+PEF1dGhvcj5NY1N3ZWVuZXk8L0F1dGhvcj48WWVhcj4yMDE2PC9ZZWFy
PjxSZWNOdW0+MjkzMzwvUmVjTnVtPjxEaXNwbGF5VGV4dD5bNl08L0Rpc3BsYXlUZXh0PjxyZWNv
cmQ+PHJlYy1udW1iZXI+MjkzMzwvcmVjLW51bWJlcj48Zm9yZWlnbi1rZXlzPjxrZXkgYXBwPSJF
TiIgZGItaWQ9InBwdDB4MnNwcmZ4MHdtZXB2ZDhwMjBweGFwOXIwMGZzOTJwdyIgdGltZXN0YW1w
PSIxNTA4NDM4NzUyIj4yOTMzPC9rZXk+PC9mb3JlaWduLWtleXM+PHJlZi10eXBlIG5hbWU9Ikpv
dXJuYWwgQXJ0aWNsZSI+MTc8L3JlZi10eXBlPjxjb250cmlidXRvcnM+PGF1dGhvcnM+PGF1dGhv
cj5NY1N3ZWVuZXksIFMuIFIuPC9hdXRob3I+PGF1dGhvcj5XYXJhYmksIEUuPC9hdXRob3I+PGF1
dGhvcj5TaW93LCBSLiBDLjwvYXV0aG9yPjwvYXV0aG9ycz48L2NvbnRyaWJ1dG9ycz48YXV0aC1h
ZGRyZXNzPkZyb20gdGhlIENhcmRpb3Zhc2N1bGFyIERpdmlzaW9uLCBCcml0aXNoIEhlYXJ0IEZv
dW5kYXRpb24gQ2VudHJlIG9mIFJlc2VhcmNoIEV4Y2VsbGVuY2UsIEZhY3VsdHkgb2YgTGlmZSBT
Y2llbmNlcyBhbmQgTWVkaWNpbmUsIEtpbmcmYXBvcztzIENvbGxlZ2UgTG9uZG9uLCBMb25kb24s
IFVuaXRlZCBLaW5nZG9tIChTLlIuTS4sIFIuQy5NLlMuKTsgYW5kIEZhY3VsdHkgb2YgTWVkaWNp
bmUsIFVuaXZlcnNpdHkgb2YgVHN1a3ViYSwgVHN1a3ViYSwgSmFwYW4gKEUuVy4pLiYjeEQ7RnJv
bSB0aGUgQ2FyZGlvdmFzY3VsYXIgRGl2aXNpb24sIEJyaXRpc2ggSGVhcnQgRm91bmRhdGlvbiBD
ZW50cmUgb2YgUmVzZWFyY2ggRXhjZWxsZW5jZSwgRmFjdWx0eSBvZiBMaWZlIFNjaWVuY2VzIGFu
ZCBNZWRpY2luZSwgS2luZyZhcG9zO3MgQ29sbGVnZSBMb25kb24sIExvbmRvbiwgVW5pdGVkIEtp
bmdkb20gKFMuUi5NLiwgUi5DLk0uUy4pOyBhbmQgRmFjdWx0eSBvZiBNZWRpY2luZSwgVW5pdmVy
c2l0eSBvZiBUc3VrdWJhLCBUc3VrdWJhLCBKYXBhbiAoRS5XLikuIHJpY2hhcmQuc2lvd0BrY2wu
YWMudWsuPC9hdXRoLWFkZHJlc3M+PHRpdGxlcz48dGl0bGU+TnJmMiBhcyBhbiBFbmRvdGhlbGlh
bCBNZWNoYW5vc2Vuc2l0aXZlIFRyYW5zY3JpcHRpb24gRmFjdG9yOiBHb2luZyBXaXRoIHRoZSBG
bG93PC90aXRsZT48c2Vjb25kYXJ5LXRpdGxlPkh5cGVydGVuc2lvbjwvc2Vjb25kYXJ5LXRpdGxl
PjwvdGl0bGVzPjxwZXJpb2RpY2FsPjxmdWxsLXRpdGxlPkh5cGVydGVuc2lvbjwvZnVsbC10aXRs
ZT48YWJici0xPkh5cGVydGVuc2lvbjwvYWJici0xPjwvcGVyaW9kaWNhbD48cGFnZXM+MjAtOTwv
cGFnZXM+PHZvbHVtZT42Nzwvdm9sdW1lPjxudW1iZXI+MTwvbnVtYmVyPjxlZGl0aW9uPjIwMTUv
MTEvMjY8L2VkaXRpb24+PGtleXdvcmRzPjxrZXl3b3JkPkFuaW1hbHM8L2tleXdvcmQ+PGtleXdv
cmQ+QXRoZXJvc2NsZXJvc2lzLypnZW5ldGljcy9tZXRhYm9saXNtL3BhdGhvbG9neTwva2V5d29y
ZD48a2V5d29yZD5DZWxscywgQ3VsdHVyZWQ8L2tleXdvcmQ+PGtleXdvcmQ+RE5BLypnZW5ldGlj
czwva2V5d29yZD48a2V5d29yZD5FbmRvdGhlbGl1bSwgVmFzY3VsYXIvKm1ldGFib2xpc20vcGF0
aG9sb2d5L3BoeXNpb3BhdGhvbG9neTwva2V5d29yZD48a2V5d29yZD4qR2VuZSBFeHByZXNzaW9u
IFJlZ3VsYXRpb248L2tleXdvcmQ+PGtleXdvcmQ+SHVtYW5zPC9rZXl3b3JkPjxrZXl3b3JkPk1l
Y2hhbm9yZWNlcHRvcnMvbWV0YWJvbGlzbTwva2V5d29yZD48a2V5d29yZD5ORi1FMi1SZWxhdGVk
IEZhY3RvciAyL2Jpb3N5bnRoZXNpcy8qZ2VuZXRpY3M8L2tleXdvcmQ+PGtleXdvcmQ+Kk94aWRh
dGl2ZSBTdHJlc3M8L2tleXdvcmQ+PGtleXdvcmQ+U2lnbmFsIFRyYW5zZHVjdGlvbjwva2V5d29y
ZD48a2V5d29yZD5WYXNvZGlsYXRpb248L2tleXdvcmQ+PC9rZXl3b3Jkcz48ZGF0ZXM+PHllYXI+
MjAxNjwveWVhcj48cHViLWRhdGVzPjxkYXRlPkphbjwvZGF0ZT48L3B1Yi1kYXRlcz48L2RhdGVz
Pjxpc2JuPjE1MjQtNDU2MyAoRWxlY3Ryb25pYykmI3hEOzAxOTQtOTExWCAoTGlua2luZyk8L2lz
Ym4+PGFjY2Vzc2lvbi1udW0+MjY1OTc4MjI8L2FjY2Vzc2lvbi1udW0+PHVybHM+PHJlbGF0ZWQt
dXJscz48dXJsPmh0dHBzOi8vd3d3Lm5jYmkubmxtLm5paC5nb3YvcHVibWVkLzI2NTk3ODIyPC91
cmw+PHVybD5odHRwOi8vaHlwZXIuYWhham91cm5hbHMub3JnL2NvbnRlbnQvaHlwZXJ0ZW5zaW9u
YWhhLzY3LzEvMjAuZnVsbC5wZGY8L3VybD48L3JlbGF0ZWQtdXJscz48L3VybHM+PGVsZWN0cm9u
aWMtcmVzb3VyY2UtbnVtPjEwLjExNjEvSFlQRVJURU5TSU9OQUhBLjExNS4wNjE0NjwvZWxlY3Ry
b25pYy1yZXNvdXJjZS1udW0+PC9yZWNvcmQ+PC9DaXRlPjwvRW5kTm90ZT4A
</w:fldData>
        </w:fldChar>
      </w:r>
      <w:r w:rsidR="00002AA5" w:rsidRPr="000132EF">
        <w:rPr>
          <w:rFonts w:ascii="Times New Roman" w:eastAsia="MS Mincho" w:hAnsi="Times New Roman" w:cs="Times New Roman"/>
          <w:lang w:eastAsia="zh-CN"/>
        </w:rPr>
        <w:instrText xml:space="preserve"> ADDIN EN.CITE </w:instrText>
      </w:r>
      <w:r w:rsidR="00002AA5" w:rsidRPr="000132EF">
        <w:rPr>
          <w:rFonts w:ascii="Times New Roman" w:eastAsia="MS Mincho" w:hAnsi="Times New Roman" w:cs="Times New Roman"/>
          <w:lang w:eastAsia="zh-CN"/>
        </w:rPr>
        <w:fldChar w:fldCharType="begin">
          <w:fldData xml:space="preserve">PEVuZE5vdGU+PENpdGU+PEF1dGhvcj5NY1N3ZWVuZXk8L0F1dGhvcj48WWVhcj4yMDE2PC9ZZWFy
PjxSZWNOdW0+MjkzMzwvUmVjTnVtPjxEaXNwbGF5VGV4dD5bNl08L0Rpc3BsYXlUZXh0PjxyZWNv
cmQ+PHJlYy1udW1iZXI+MjkzMzwvcmVjLW51bWJlcj48Zm9yZWlnbi1rZXlzPjxrZXkgYXBwPSJF
TiIgZGItaWQ9InBwdDB4MnNwcmZ4MHdtZXB2ZDhwMjBweGFwOXIwMGZzOTJwdyIgdGltZXN0YW1w
PSIxNTA4NDM4NzUyIj4yOTMzPC9rZXk+PC9mb3JlaWduLWtleXM+PHJlZi10eXBlIG5hbWU9Ikpv
dXJuYWwgQXJ0aWNsZSI+MTc8L3JlZi10eXBlPjxjb250cmlidXRvcnM+PGF1dGhvcnM+PGF1dGhv
cj5NY1N3ZWVuZXksIFMuIFIuPC9hdXRob3I+PGF1dGhvcj5XYXJhYmksIEUuPC9hdXRob3I+PGF1
dGhvcj5TaW93LCBSLiBDLjwvYXV0aG9yPjwvYXV0aG9ycz48L2NvbnRyaWJ1dG9ycz48YXV0aC1h
ZGRyZXNzPkZyb20gdGhlIENhcmRpb3Zhc2N1bGFyIERpdmlzaW9uLCBCcml0aXNoIEhlYXJ0IEZv
dW5kYXRpb24gQ2VudHJlIG9mIFJlc2VhcmNoIEV4Y2VsbGVuY2UsIEZhY3VsdHkgb2YgTGlmZSBT
Y2llbmNlcyBhbmQgTWVkaWNpbmUsIEtpbmcmYXBvcztzIENvbGxlZ2UgTG9uZG9uLCBMb25kb24s
IFVuaXRlZCBLaW5nZG9tIChTLlIuTS4sIFIuQy5NLlMuKTsgYW5kIEZhY3VsdHkgb2YgTWVkaWNp
bmUsIFVuaXZlcnNpdHkgb2YgVHN1a3ViYSwgVHN1a3ViYSwgSmFwYW4gKEUuVy4pLiYjeEQ7RnJv
bSB0aGUgQ2FyZGlvdmFzY3VsYXIgRGl2aXNpb24sIEJyaXRpc2ggSGVhcnQgRm91bmRhdGlvbiBD
ZW50cmUgb2YgUmVzZWFyY2ggRXhjZWxsZW5jZSwgRmFjdWx0eSBvZiBMaWZlIFNjaWVuY2VzIGFu
ZCBNZWRpY2luZSwgS2luZyZhcG9zO3MgQ29sbGVnZSBMb25kb24sIExvbmRvbiwgVW5pdGVkIEtp
bmdkb20gKFMuUi5NLiwgUi5DLk0uUy4pOyBhbmQgRmFjdWx0eSBvZiBNZWRpY2luZSwgVW5pdmVy
c2l0eSBvZiBUc3VrdWJhLCBUc3VrdWJhLCBKYXBhbiAoRS5XLikuIHJpY2hhcmQuc2lvd0BrY2wu
YWMudWsuPC9hdXRoLWFkZHJlc3M+PHRpdGxlcz48dGl0bGU+TnJmMiBhcyBhbiBFbmRvdGhlbGlh
bCBNZWNoYW5vc2Vuc2l0aXZlIFRyYW5zY3JpcHRpb24gRmFjdG9yOiBHb2luZyBXaXRoIHRoZSBG
bG93PC90aXRsZT48c2Vjb25kYXJ5LXRpdGxlPkh5cGVydGVuc2lvbjwvc2Vjb25kYXJ5LXRpdGxl
PjwvdGl0bGVzPjxwZXJpb2RpY2FsPjxmdWxsLXRpdGxlPkh5cGVydGVuc2lvbjwvZnVsbC10aXRs
ZT48YWJici0xPkh5cGVydGVuc2lvbjwvYWJici0xPjwvcGVyaW9kaWNhbD48cGFnZXM+MjAtOTwv
cGFnZXM+PHZvbHVtZT42Nzwvdm9sdW1lPjxudW1iZXI+MTwvbnVtYmVyPjxlZGl0aW9uPjIwMTUv
MTEvMjY8L2VkaXRpb24+PGtleXdvcmRzPjxrZXl3b3JkPkFuaW1hbHM8L2tleXdvcmQ+PGtleXdv
cmQ+QXRoZXJvc2NsZXJvc2lzLypnZW5ldGljcy9tZXRhYm9saXNtL3BhdGhvbG9neTwva2V5d29y
ZD48a2V5d29yZD5DZWxscywgQ3VsdHVyZWQ8L2tleXdvcmQ+PGtleXdvcmQ+RE5BLypnZW5ldGlj
czwva2V5d29yZD48a2V5d29yZD5FbmRvdGhlbGl1bSwgVmFzY3VsYXIvKm1ldGFib2xpc20vcGF0
aG9sb2d5L3BoeXNpb3BhdGhvbG9neTwva2V5d29yZD48a2V5d29yZD4qR2VuZSBFeHByZXNzaW9u
IFJlZ3VsYXRpb248L2tleXdvcmQ+PGtleXdvcmQ+SHVtYW5zPC9rZXl3b3JkPjxrZXl3b3JkPk1l
Y2hhbm9yZWNlcHRvcnMvbWV0YWJvbGlzbTwva2V5d29yZD48a2V5d29yZD5ORi1FMi1SZWxhdGVk
IEZhY3RvciAyL2Jpb3N5bnRoZXNpcy8qZ2VuZXRpY3M8L2tleXdvcmQ+PGtleXdvcmQ+Kk94aWRh
dGl2ZSBTdHJlc3M8L2tleXdvcmQ+PGtleXdvcmQ+U2lnbmFsIFRyYW5zZHVjdGlvbjwva2V5d29y
ZD48a2V5d29yZD5WYXNvZGlsYXRpb248L2tleXdvcmQ+PC9rZXl3b3Jkcz48ZGF0ZXM+PHllYXI+
MjAxNjwveWVhcj48cHViLWRhdGVzPjxkYXRlPkphbjwvZGF0ZT48L3B1Yi1kYXRlcz48L2RhdGVz
Pjxpc2JuPjE1MjQtNDU2MyAoRWxlY3Ryb25pYykmI3hEOzAxOTQtOTExWCAoTGlua2luZyk8L2lz
Ym4+PGFjY2Vzc2lvbi1udW0+MjY1OTc4MjI8L2FjY2Vzc2lvbi1udW0+PHVybHM+PHJlbGF0ZWQt
dXJscz48dXJsPmh0dHBzOi8vd3d3Lm5jYmkubmxtLm5paC5nb3YvcHVibWVkLzI2NTk3ODIyPC91
cmw+PHVybD5odHRwOi8vaHlwZXIuYWhham91cm5hbHMub3JnL2NvbnRlbnQvaHlwZXJ0ZW5zaW9u
YWhhLzY3LzEvMjAuZnVsbC5wZGY8L3VybD48L3JlbGF0ZWQtdXJscz48L3VybHM+PGVsZWN0cm9u
aWMtcmVzb3VyY2UtbnVtPjEwLjExNjEvSFlQRVJURU5TSU9OQUhBLjExNS4wNjE0NjwvZWxlY3Ry
b25pYy1yZXNvdXJjZS1udW0+PC9yZWNvcmQ+PC9DaXRlPjwvRW5kTm90ZT4A
</w:fldData>
        </w:fldChar>
      </w:r>
      <w:r w:rsidR="00002AA5" w:rsidRPr="000132EF">
        <w:rPr>
          <w:rFonts w:ascii="Times New Roman" w:eastAsia="MS Mincho" w:hAnsi="Times New Roman" w:cs="Times New Roman"/>
          <w:lang w:eastAsia="zh-CN"/>
        </w:rPr>
        <w:instrText xml:space="preserve"> ADDIN EN.CITE.DATA </w:instrText>
      </w:r>
      <w:r w:rsidR="00002AA5" w:rsidRPr="000132EF">
        <w:rPr>
          <w:rFonts w:ascii="Times New Roman" w:eastAsia="MS Mincho" w:hAnsi="Times New Roman" w:cs="Times New Roman"/>
          <w:lang w:eastAsia="zh-CN"/>
        </w:rPr>
      </w:r>
      <w:r w:rsidR="00002AA5" w:rsidRPr="000132EF">
        <w:rPr>
          <w:rFonts w:ascii="Times New Roman" w:eastAsia="MS Mincho" w:hAnsi="Times New Roman" w:cs="Times New Roman"/>
          <w:lang w:eastAsia="zh-CN"/>
        </w:rPr>
        <w:fldChar w:fldCharType="end"/>
      </w:r>
      <w:r w:rsidR="00002AA5" w:rsidRPr="000132EF">
        <w:rPr>
          <w:rFonts w:ascii="Times New Roman" w:eastAsia="MS Mincho" w:hAnsi="Times New Roman" w:cs="Times New Roman"/>
          <w:lang w:eastAsia="zh-CN"/>
        </w:rPr>
      </w:r>
      <w:r w:rsidR="00002AA5" w:rsidRPr="000132EF">
        <w:rPr>
          <w:rFonts w:ascii="Times New Roman" w:eastAsia="MS Mincho" w:hAnsi="Times New Roman" w:cs="Times New Roman"/>
          <w:lang w:eastAsia="zh-CN"/>
        </w:rPr>
        <w:fldChar w:fldCharType="separate"/>
      </w:r>
      <w:r w:rsidR="00002AA5" w:rsidRPr="000132EF">
        <w:rPr>
          <w:rFonts w:ascii="Times New Roman" w:eastAsia="MS Mincho" w:hAnsi="Times New Roman" w:cs="Times New Roman"/>
          <w:noProof/>
          <w:lang w:eastAsia="zh-CN"/>
        </w:rPr>
        <w:t>[</w:t>
      </w:r>
      <w:hyperlink w:anchor="_ENREF_6" w:tooltip="McSweeney, 2016 #2934" w:history="1">
        <w:r w:rsidR="00496700" w:rsidRPr="000132EF">
          <w:rPr>
            <w:rFonts w:ascii="Times New Roman" w:eastAsia="MS Mincho" w:hAnsi="Times New Roman" w:cs="Times New Roman"/>
            <w:noProof/>
            <w:lang w:eastAsia="zh-CN"/>
          </w:rPr>
          <w:t>6</w:t>
        </w:r>
      </w:hyperlink>
      <w:r w:rsidR="00002AA5" w:rsidRPr="000132EF">
        <w:rPr>
          <w:rFonts w:ascii="Times New Roman" w:eastAsia="MS Mincho" w:hAnsi="Times New Roman" w:cs="Times New Roman"/>
          <w:noProof/>
          <w:lang w:eastAsia="zh-CN"/>
        </w:rPr>
        <w:t>]</w:t>
      </w:r>
      <w:r w:rsidR="00002AA5" w:rsidRPr="000132EF">
        <w:rPr>
          <w:rFonts w:ascii="Times New Roman" w:eastAsia="MS Mincho" w:hAnsi="Times New Roman" w:cs="Times New Roman"/>
          <w:lang w:eastAsia="zh-CN"/>
        </w:rPr>
        <w:fldChar w:fldCharType="end"/>
      </w:r>
      <w:r w:rsidR="006776C9" w:rsidRPr="000132EF">
        <w:rPr>
          <w:rFonts w:ascii="Times New Roman" w:eastAsia="MS Mincho" w:hAnsi="Times New Roman" w:cs="Times New Roman"/>
          <w:lang w:eastAsia="zh-CN"/>
        </w:rPr>
        <w:t>.</w:t>
      </w:r>
      <w:r w:rsidR="002A5FB1" w:rsidRPr="000132EF">
        <w:rPr>
          <w:rFonts w:ascii="Times New Roman" w:eastAsia="MS Mincho" w:hAnsi="Times New Roman" w:cs="Times New Roman"/>
          <w:lang w:eastAsia="zh-CN"/>
        </w:rPr>
        <w:t xml:space="preserve">  </w:t>
      </w:r>
    </w:p>
    <w:p w14:paraId="1AAE67AD" w14:textId="77777777" w:rsidR="00A57A6A" w:rsidRPr="000132EF" w:rsidRDefault="00A57A6A" w:rsidP="00625CD6">
      <w:pPr>
        <w:spacing w:line="360" w:lineRule="auto"/>
        <w:contextualSpacing/>
        <w:jc w:val="both"/>
        <w:rPr>
          <w:rFonts w:ascii="Times New Roman" w:eastAsia="MS Mincho" w:hAnsi="Times New Roman" w:cs="Times New Roman"/>
          <w:lang w:val="en-GB" w:eastAsia="zh-CN"/>
        </w:rPr>
      </w:pPr>
    </w:p>
    <w:p w14:paraId="4B7D0579" w14:textId="78DDD258" w:rsidR="005868BE" w:rsidRPr="000132EF" w:rsidRDefault="005868BE" w:rsidP="00625CD6">
      <w:pPr>
        <w:spacing w:line="360" w:lineRule="auto"/>
        <w:contextualSpacing/>
        <w:jc w:val="both"/>
        <w:rPr>
          <w:rFonts w:ascii="Times New Roman" w:eastAsia="MS Mincho" w:hAnsi="Times New Roman" w:cs="Times New Roman"/>
          <w:lang w:val="en-GB" w:eastAsia="zh-CN"/>
        </w:rPr>
      </w:pPr>
      <w:r w:rsidRPr="000132EF">
        <w:rPr>
          <w:rFonts w:ascii="Times New Roman" w:eastAsia="MS Mincho" w:hAnsi="Times New Roman" w:cs="Times New Roman"/>
          <w:lang w:val="en-GB" w:eastAsia="zh-CN"/>
        </w:rPr>
        <w:t xml:space="preserve">Despite the </w:t>
      </w:r>
      <w:r w:rsidR="00C910FB" w:rsidRPr="000132EF">
        <w:rPr>
          <w:rFonts w:ascii="Times New Roman" w:eastAsia="MS Mincho" w:hAnsi="Times New Roman" w:cs="Times New Roman"/>
          <w:lang w:val="en-GB" w:eastAsia="zh-CN"/>
        </w:rPr>
        <w:t xml:space="preserve">pivotal role of </w:t>
      </w:r>
      <w:proofErr w:type="gramStart"/>
      <w:r w:rsidR="00A738E8" w:rsidRPr="000132EF">
        <w:rPr>
          <w:rFonts w:ascii="Times New Roman" w:eastAsia="MS Mincho" w:hAnsi="Times New Roman" w:cs="Times New Roman"/>
          <w:lang w:val="en-GB" w:eastAsia="zh-CN"/>
        </w:rPr>
        <w:t>shear</w:t>
      </w:r>
      <w:r w:rsidR="006734A1" w:rsidRPr="000132EF">
        <w:rPr>
          <w:rFonts w:ascii="Times New Roman" w:eastAsia="MS Mincho" w:hAnsi="Times New Roman" w:cs="Times New Roman"/>
          <w:lang w:val="en-GB" w:eastAsia="zh-CN"/>
        </w:rPr>
        <w:t>-sensitive</w:t>
      </w:r>
      <w:proofErr w:type="gramEnd"/>
      <w:r w:rsidR="00A738E8" w:rsidRPr="000132EF">
        <w:rPr>
          <w:rFonts w:ascii="Times New Roman" w:eastAsia="MS Mincho" w:hAnsi="Times New Roman" w:cs="Times New Roman"/>
          <w:lang w:val="en-GB" w:eastAsia="zh-CN"/>
        </w:rPr>
        <w:t xml:space="preserve"> </w:t>
      </w:r>
      <w:r w:rsidRPr="000132EF">
        <w:rPr>
          <w:rFonts w:ascii="Times New Roman" w:eastAsia="MS Mincho" w:hAnsi="Times New Roman" w:cs="Times New Roman"/>
          <w:lang w:val="en-GB" w:eastAsia="zh-CN"/>
        </w:rPr>
        <w:t xml:space="preserve">Nrf2 </w:t>
      </w:r>
      <w:r w:rsidR="00A02E41" w:rsidRPr="000132EF">
        <w:rPr>
          <w:rFonts w:ascii="Times New Roman" w:eastAsia="MS Mincho" w:hAnsi="Times New Roman" w:cs="Times New Roman"/>
          <w:lang w:val="en-GB" w:eastAsia="zh-CN"/>
        </w:rPr>
        <w:t xml:space="preserve">regulation </w:t>
      </w:r>
      <w:r w:rsidR="006734A1" w:rsidRPr="000132EF">
        <w:rPr>
          <w:rFonts w:ascii="Times New Roman" w:eastAsia="MS Mincho" w:hAnsi="Times New Roman" w:cs="Times New Roman"/>
          <w:lang w:val="en-GB" w:eastAsia="zh-CN"/>
        </w:rPr>
        <w:t xml:space="preserve">in </w:t>
      </w:r>
      <w:r w:rsidR="00A02E41" w:rsidRPr="000132EF">
        <w:rPr>
          <w:rFonts w:ascii="Times New Roman" w:eastAsia="MS Mincho" w:hAnsi="Times New Roman" w:cs="Times New Roman"/>
          <w:lang w:val="en-GB" w:eastAsia="zh-CN"/>
        </w:rPr>
        <w:t>determining</w:t>
      </w:r>
      <w:r w:rsidR="006734A1" w:rsidRPr="000132EF">
        <w:rPr>
          <w:rFonts w:ascii="Times New Roman" w:eastAsia="MS Mincho" w:hAnsi="Times New Roman" w:cs="Times New Roman"/>
          <w:lang w:val="en-GB" w:eastAsia="zh-CN"/>
        </w:rPr>
        <w:t xml:space="preserve"> </w:t>
      </w:r>
      <w:r w:rsidRPr="000132EF">
        <w:rPr>
          <w:rFonts w:ascii="Times New Roman" w:eastAsia="MS Mincho" w:hAnsi="Times New Roman" w:cs="Times New Roman"/>
          <w:lang w:val="en-GB" w:eastAsia="zh-CN"/>
        </w:rPr>
        <w:t>susceptibility to vascular disease, the</w:t>
      </w:r>
      <w:r w:rsidR="002A5FB1" w:rsidRPr="000132EF">
        <w:rPr>
          <w:rFonts w:ascii="Times New Roman" w:eastAsia="MS Mincho" w:hAnsi="Times New Roman" w:cs="Times New Roman"/>
          <w:lang w:val="en-GB" w:eastAsia="zh-CN"/>
        </w:rPr>
        <w:t xml:space="preserve"> </w:t>
      </w:r>
      <w:r w:rsidR="004A418D" w:rsidRPr="000132EF">
        <w:rPr>
          <w:rFonts w:ascii="Times New Roman" w:eastAsia="MS Mincho" w:hAnsi="Times New Roman" w:cs="Times New Roman"/>
          <w:lang w:val="en-GB" w:eastAsia="zh-CN"/>
        </w:rPr>
        <w:t xml:space="preserve">biomechanical </w:t>
      </w:r>
      <w:r w:rsidR="002A5FB1" w:rsidRPr="000132EF">
        <w:rPr>
          <w:rFonts w:ascii="Times New Roman" w:eastAsia="MS Mincho" w:hAnsi="Times New Roman" w:cs="Times New Roman"/>
          <w:lang w:val="en-GB" w:eastAsia="zh-CN"/>
        </w:rPr>
        <w:t xml:space="preserve">mediators </w:t>
      </w:r>
      <w:r w:rsidRPr="000132EF">
        <w:rPr>
          <w:rFonts w:ascii="Times New Roman" w:eastAsia="MS Mincho" w:hAnsi="Times New Roman" w:cs="Times New Roman"/>
          <w:lang w:val="en-GB" w:eastAsia="zh-CN"/>
        </w:rPr>
        <w:t>of this effect remain</w:t>
      </w:r>
      <w:r w:rsidR="00CD1AC4" w:rsidRPr="000132EF">
        <w:rPr>
          <w:rFonts w:ascii="Times New Roman" w:eastAsia="MS Mincho" w:hAnsi="Times New Roman" w:cs="Times New Roman"/>
          <w:lang w:val="en-GB" w:eastAsia="zh-CN"/>
        </w:rPr>
        <w:t xml:space="preserve"> to be fully elucidated</w:t>
      </w:r>
      <w:r w:rsidRPr="000132EF">
        <w:rPr>
          <w:rFonts w:ascii="Times New Roman" w:eastAsia="MS Mincho" w:hAnsi="Times New Roman" w:cs="Times New Roman"/>
          <w:lang w:val="en-GB" w:eastAsia="zh-CN"/>
        </w:rPr>
        <w:t xml:space="preserve">. Various </w:t>
      </w:r>
      <w:r w:rsidR="00762306" w:rsidRPr="000132EF">
        <w:rPr>
          <w:rFonts w:ascii="Times New Roman" w:eastAsia="MS Mincho" w:hAnsi="Times New Roman" w:cs="Times New Roman"/>
          <w:lang w:val="en-GB" w:eastAsia="zh-CN"/>
        </w:rPr>
        <w:t xml:space="preserve">plasma membrane </w:t>
      </w:r>
      <w:r w:rsidRPr="000132EF">
        <w:rPr>
          <w:rFonts w:ascii="Times New Roman" w:eastAsia="MS Mincho" w:hAnsi="Times New Roman" w:cs="Times New Roman"/>
          <w:lang w:val="en-GB" w:eastAsia="zh-CN"/>
        </w:rPr>
        <w:t>molecules, microdomains and cytoskeletal components participate in shear stress mechano-sensation and transduction</w:t>
      </w:r>
      <w:r w:rsidR="00A738E8" w:rsidRPr="000132EF">
        <w:rPr>
          <w:rFonts w:ascii="Times New Roman" w:eastAsia="MS Mincho" w:hAnsi="Times New Roman" w:cs="Times New Roman"/>
          <w:lang w:val="en-GB" w:eastAsia="zh-CN"/>
        </w:rPr>
        <w:t xml:space="preserve"> </w:t>
      </w:r>
      <w:r w:rsidR="009129D4" w:rsidRPr="000132EF">
        <w:rPr>
          <w:rFonts w:ascii="Times New Roman" w:eastAsia="MS Mincho" w:hAnsi="Times New Roman" w:cs="Times New Roman"/>
          <w:lang w:val="en-GB" w:eastAsia="zh-CN"/>
        </w:rPr>
        <w:fldChar w:fldCharType="begin"/>
      </w:r>
      <w:r w:rsidR="00002AA5" w:rsidRPr="000132EF">
        <w:rPr>
          <w:rFonts w:ascii="Times New Roman" w:eastAsia="MS Mincho" w:hAnsi="Times New Roman" w:cs="Times New Roman"/>
          <w:lang w:val="en-GB" w:eastAsia="zh-CN"/>
        </w:rPr>
        <w:instrText xml:space="preserve"> ADDIN EN.CITE &lt;EndNote&gt;&lt;Cite&gt;&lt;Author&gt;Davies&lt;/Author&gt;&lt;Year&gt;1995&lt;/Year&gt;&lt;RecNum&gt;3020&lt;/RecNum&gt;&lt;DisplayText&gt;[18]&lt;/DisplayText&gt;&lt;record&gt;&lt;rec-number&gt;3020&lt;/rec-number&gt;&lt;foreign-keys&gt;&lt;key app="EN" db-id="ppt0x2sprfx0wmepvd8p20pxap9r00fs92pw" timestamp="1508953856"&gt;3020&lt;/key&gt;&lt;key app="ENWeb" db-id=""&gt;0&lt;/key&gt;&lt;/foreign-keys&gt;&lt;ref-type name="Journal Article"&gt;17&lt;/ref-type&gt;&lt;contributors&gt;&lt;authors&gt;&lt;author&gt;Davies, P. F.&lt;/author&gt;&lt;/authors&gt;&lt;/contributors&gt;&lt;auth-address&gt;Department of Pathology, Pritzker School of Medicine, University of Chicago, Illinois, USA.&lt;/auth-address&gt;&lt;titles&gt;&lt;title&gt;Flow-mediated endothelial mechanotransduction&lt;/title&gt;&lt;secondary-title&gt;Physiol Rev&lt;/secondary-title&gt;&lt;/titles&gt;&lt;periodical&gt;&lt;full-title&gt;Physiol Rev&lt;/full-title&gt;&lt;/periodical&gt;&lt;pages&gt;519-60&lt;/pages&gt;&lt;volume&gt;75&lt;/volume&gt;&lt;number&gt;3&lt;/number&gt;&lt;keywords&gt;&lt;keyword&gt;Animals&lt;/keyword&gt;&lt;keyword&gt;*Blood Circulation&lt;/keyword&gt;&lt;keyword&gt;Endothelium, Vascular/*physiology&lt;/keyword&gt;&lt;keyword&gt;Hemodynamics&lt;/keyword&gt;&lt;keyword&gt;Humans&lt;/keyword&gt;&lt;keyword&gt;Mechanoreceptors/*physiology&lt;/keyword&gt;&lt;keyword&gt;*Signal Transduction&lt;/keyword&gt;&lt;/keywords&gt;&lt;dates&gt;&lt;year&gt;1995&lt;/year&gt;&lt;pub-dates&gt;&lt;date&gt;Jul&lt;/date&gt;&lt;/pub-dates&gt;&lt;/dates&gt;&lt;isbn&gt;0031-9333 (Print)&amp;#xD;0031-9333 (Linking)&lt;/isbn&gt;&lt;accession-num&gt;7624393&lt;/accession-num&gt;&lt;urls&gt;&lt;related-urls&gt;&lt;url&gt;https://www.ncbi.nlm.nih.gov/pubmed/7624393&lt;/url&gt;&lt;url&gt;http://physrev.physiology.org/content/physrev/75/3/519.full.pdf&lt;/url&gt;&lt;/related-urls&gt;&lt;/urls&gt;&lt;custom2&gt;PMC3053532&lt;/custom2&gt;&lt;/record&gt;&lt;/Cite&gt;&lt;/EndNote&gt;</w:instrText>
      </w:r>
      <w:r w:rsidR="009129D4" w:rsidRPr="000132EF">
        <w:rPr>
          <w:rFonts w:ascii="Times New Roman" w:eastAsia="MS Mincho" w:hAnsi="Times New Roman" w:cs="Times New Roman"/>
          <w:lang w:val="en-GB" w:eastAsia="zh-CN"/>
        </w:rPr>
        <w:fldChar w:fldCharType="separate"/>
      </w:r>
      <w:r w:rsidR="00002AA5" w:rsidRPr="000132EF">
        <w:rPr>
          <w:rFonts w:ascii="Times New Roman" w:eastAsia="MS Mincho" w:hAnsi="Times New Roman" w:cs="Times New Roman"/>
          <w:noProof/>
          <w:lang w:val="en-GB" w:eastAsia="zh-CN"/>
        </w:rPr>
        <w:t>[</w:t>
      </w:r>
      <w:hyperlink w:anchor="_ENREF_18" w:tooltip="Davies, 1995 #3020" w:history="1">
        <w:r w:rsidR="00496700" w:rsidRPr="000132EF">
          <w:rPr>
            <w:rFonts w:ascii="Times New Roman" w:eastAsia="MS Mincho" w:hAnsi="Times New Roman" w:cs="Times New Roman"/>
            <w:noProof/>
            <w:lang w:val="en-GB" w:eastAsia="zh-CN"/>
          </w:rPr>
          <w:t>18</w:t>
        </w:r>
      </w:hyperlink>
      <w:r w:rsidR="00002AA5" w:rsidRPr="000132EF">
        <w:rPr>
          <w:rFonts w:ascii="Times New Roman" w:eastAsia="MS Mincho" w:hAnsi="Times New Roman" w:cs="Times New Roman"/>
          <w:noProof/>
          <w:lang w:val="en-GB" w:eastAsia="zh-CN"/>
        </w:rPr>
        <w:t>]</w:t>
      </w:r>
      <w:r w:rsidR="009129D4" w:rsidRPr="000132EF">
        <w:rPr>
          <w:rFonts w:ascii="Times New Roman" w:eastAsia="MS Mincho" w:hAnsi="Times New Roman" w:cs="Times New Roman"/>
          <w:lang w:val="en-GB" w:eastAsia="zh-CN"/>
        </w:rPr>
        <w:fldChar w:fldCharType="end"/>
      </w:r>
      <w:r w:rsidR="0073081B" w:rsidRPr="000132EF">
        <w:rPr>
          <w:rFonts w:ascii="Times New Roman" w:eastAsia="MS Mincho" w:hAnsi="Times New Roman" w:cs="Times New Roman"/>
          <w:lang w:val="en-GB" w:eastAsia="zh-CN"/>
        </w:rPr>
        <w:t>. In particular</w:t>
      </w:r>
      <w:r w:rsidRPr="000132EF">
        <w:rPr>
          <w:rFonts w:ascii="Times New Roman" w:eastAsia="MS Mincho" w:hAnsi="Times New Roman" w:cs="Times New Roman"/>
          <w:lang w:val="en-GB" w:eastAsia="zh-CN"/>
        </w:rPr>
        <w:t xml:space="preserve">, the </w:t>
      </w:r>
      <w:r w:rsidR="00CD1AC4" w:rsidRPr="000132EF">
        <w:rPr>
          <w:rFonts w:ascii="Times New Roman" w:eastAsia="MS Mincho" w:hAnsi="Times New Roman" w:cs="Times New Roman"/>
          <w:lang w:val="en-GB" w:eastAsia="zh-CN"/>
        </w:rPr>
        <w:t>glycocalyx (</w:t>
      </w:r>
      <w:r w:rsidR="006768A5" w:rsidRPr="000132EF">
        <w:rPr>
          <w:rFonts w:ascii="Times New Roman" w:eastAsia="MS Mincho" w:hAnsi="Times New Roman" w:cs="Times New Roman"/>
          <w:lang w:val="en-GB" w:eastAsia="zh-CN"/>
        </w:rPr>
        <w:t>GCX</w:t>
      </w:r>
      <w:r w:rsidR="00CD1AC4" w:rsidRPr="000132EF">
        <w:rPr>
          <w:rFonts w:ascii="Times New Roman" w:eastAsia="MS Mincho" w:hAnsi="Times New Roman" w:cs="Times New Roman"/>
          <w:lang w:val="en-GB" w:eastAsia="zh-CN"/>
        </w:rPr>
        <w:t>)</w:t>
      </w:r>
      <w:r w:rsidR="0073081B" w:rsidRPr="000132EF">
        <w:rPr>
          <w:rFonts w:ascii="Times New Roman" w:eastAsia="MS Mincho" w:hAnsi="Times New Roman" w:cs="Times New Roman"/>
          <w:lang w:val="en-GB" w:eastAsia="zh-CN"/>
        </w:rPr>
        <w:t>,</w:t>
      </w:r>
      <w:r w:rsidR="000D28AE" w:rsidRPr="000132EF">
        <w:rPr>
          <w:rFonts w:ascii="Times New Roman" w:eastAsia="MS Mincho" w:hAnsi="Times New Roman" w:cs="Times New Roman"/>
          <w:lang w:val="en-GB" w:eastAsia="zh-CN"/>
        </w:rPr>
        <w:t xml:space="preserve"> </w:t>
      </w:r>
      <w:r w:rsidRPr="000132EF">
        <w:rPr>
          <w:rFonts w:ascii="Times New Roman" w:eastAsia="MS Mincho" w:hAnsi="Times New Roman" w:cs="Times New Roman"/>
          <w:lang w:val="en-GB" w:eastAsia="zh-CN"/>
        </w:rPr>
        <w:t xml:space="preserve">comprised of glycoproteins, proteoglycans, glycosaminoglycans </w:t>
      </w:r>
      <w:r w:rsidR="00D418D7" w:rsidRPr="000132EF">
        <w:rPr>
          <w:rFonts w:ascii="Times New Roman" w:eastAsia="MS Mincho" w:hAnsi="Times New Roman" w:cs="Times New Roman"/>
          <w:lang w:val="en-GB" w:eastAsia="zh-CN"/>
        </w:rPr>
        <w:t xml:space="preserve">(GAG) </w:t>
      </w:r>
      <w:r w:rsidRPr="000132EF">
        <w:rPr>
          <w:rFonts w:ascii="Times New Roman" w:eastAsia="MS Mincho" w:hAnsi="Times New Roman" w:cs="Times New Roman"/>
          <w:lang w:val="en-GB" w:eastAsia="zh-CN"/>
        </w:rPr>
        <w:t>and glycolipids</w:t>
      </w:r>
      <w:r w:rsidR="0073081B" w:rsidRPr="000132EF">
        <w:rPr>
          <w:rFonts w:ascii="Times New Roman" w:eastAsia="MS Mincho" w:hAnsi="Times New Roman" w:cs="Times New Roman"/>
          <w:lang w:val="en-GB" w:eastAsia="zh-CN"/>
        </w:rPr>
        <w:t>, has</w:t>
      </w:r>
      <w:r w:rsidRPr="000132EF">
        <w:rPr>
          <w:rFonts w:ascii="Times New Roman" w:eastAsia="MS Mincho" w:hAnsi="Times New Roman" w:cs="Times New Roman"/>
          <w:lang w:val="en-GB" w:eastAsia="zh-CN"/>
        </w:rPr>
        <w:t xml:space="preserve"> dimension</w:t>
      </w:r>
      <w:r w:rsidR="00E160A7" w:rsidRPr="000132EF">
        <w:rPr>
          <w:rFonts w:ascii="Times New Roman" w:eastAsia="MS Mincho" w:hAnsi="Times New Roman" w:cs="Times New Roman"/>
          <w:lang w:val="en-GB" w:eastAsia="zh-CN"/>
        </w:rPr>
        <w:t>s</w:t>
      </w:r>
      <w:r w:rsidRPr="000132EF">
        <w:rPr>
          <w:rFonts w:ascii="Times New Roman" w:eastAsia="MS Mincho" w:hAnsi="Times New Roman" w:cs="Times New Roman"/>
          <w:lang w:val="en-GB" w:eastAsia="zh-CN"/>
        </w:rPr>
        <w:t xml:space="preserve"> and biochemical composition </w:t>
      </w:r>
      <w:r w:rsidR="0056384B" w:rsidRPr="000132EF">
        <w:rPr>
          <w:rFonts w:ascii="Times New Roman" w:eastAsia="MS Mincho" w:hAnsi="Times New Roman" w:cs="Times New Roman"/>
          <w:lang w:val="en-GB" w:eastAsia="zh-CN"/>
        </w:rPr>
        <w:t xml:space="preserve">that </w:t>
      </w:r>
      <w:r w:rsidRPr="000132EF">
        <w:rPr>
          <w:rFonts w:ascii="Times New Roman" w:eastAsia="MS Mincho" w:hAnsi="Times New Roman" w:cs="Times New Roman"/>
          <w:lang w:val="en-GB" w:eastAsia="zh-CN"/>
        </w:rPr>
        <w:t>dependent on the dynamic equilibrium between its biosynthesis, degradation and local shear stress profiles</w:t>
      </w:r>
      <w:r w:rsidR="00E160A7" w:rsidRPr="000132EF">
        <w:rPr>
          <w:rFonts w:ascii="Times New Roman" w:eastAsia="MS Mincho" w:hAnsi="Times New Roman" w:cs="Times New Roman"/>
          <w:lang w:val="en-GB" w:eastAsia="zh-CN"/>
        </w:rPr>
        <w:t xml:space="preserve"> </w:t>
      </w:r>
      <w:r w:rsidR="004456B0" w:rsidRPr="000132EF">
        <w:rPr>
          <w:rFonts w:ascii="Times New Roman" w:eastAsia="MS Mincho" w:hAnsi="Times New Roman" w:cs="Times New Roman"/>
          <w:lang w:val="en-GB" w:eastAsia="zh-CN"/>
        </w:rPr>
        <w:fldChar w:fldCharType="begin">
          <w:fldData xml:space="preserve">PEVuZE5vdGU+PENpdGU+PEF1dGhvcj5Hb3V2ZXJuZXVyPC9BdXRob3I+PFllYXI+MjAwNjwvWWVh
cj48UmVjTnVtPjIyODQ8L1JlY051bT48RGlzcGxheVRleHQ+WzE5XTwvRGlzcGxheVRleHQ+PHJl
Y29yZD48cmVjLW51bWJlcj4yMjg0PC9yZWMtbnVtYmVyPjxmb3JlaWduLWtleXM+PGtleSBhcHA9
IkVOIiBkYi1pZD0icHB0MHgyc3ByZngwd21lcHZkOHAyMHB4YXA5cjAwZnM5MnB3IiB0aW1lc3Rh
bXA9IjE0ODEyMDc5NTIiPjIyODQ8L2tleT48a2V5IGFwcD0iRU5XZWIiIGRiLWlkPSIiPjA8L2tl
eT48L2ZvcmVpZ24ta2V5cz48cmVmLXR5cGUgbmFtZT0iSm91cm5hbCBBcnRpY2xlIj4xNzwvcmVm
LXR5cGU+PGNvbnRyaWJ1dG9ycz48YXV0aG9ycz48YXV0aG9yPkdvdXZlcm5ldXIsIE0uPC9hdXRo
b3I+PGF1dGhvcj5CZXJnLCBCLjwvYXV0aG9yPjxhdXRob3I+TmlldXdkb3JwLCBNLjwvYXV0aG9y
PjxhdXRob3I+U3Ryb2VzLCBFLjwvYXV0aG9yPjxhdXRob3I+VmluaywgSC48L2F1dGhvcj48L2F1
dGhvcnM+PC9jb250cmlidXRvcnM+PGF1dGgtYWRkcmVzcz5EZXBhcnRtZW50IG9mIE1lZGljYWwg
UGh5c2ljcywgQWNhZGVtaWMgTWVkaWNhbCBDZW50ZXIsIFVuaXZlcnNpdHkgb2YgQW1zdGVyZGFt
LCBBbXN0ZXJkYW0sIHRoZSBOZXRoZXJsYW5kcy48L2F1dGgtYWRkcmVzcz48dGl0bGVzPjx0aXRs
ZT5WYXNjdWxvcHJvdGVjdGl2ZSBwcm9wZXJ0aWVzIG9mIHRoZSBlbmRvdGhlbGlhbCBnbHljb2Nh
bHl4OiBlZmZlY3RzIG9mIGZsdWlkIHNoZWFyIHN0cmVzczwvdGl0bGU+PHNlY29uZGFyeS10aXRs
ZT5KIEludGVybiBNZWQ8L3NlY29uZGFyeS10aXRsZT48YWx0LXRpdGxlPkpvdXJuYWwgb2YgaW50
ZXJuYWwgbWVkaWNpbmU8L2FsdC10aXRsZT48L3RpdGxlcz48cGVyaW9kaWNhbD48ZnVsbC10aXRs
ZT5KIEludGVybiBNZWQ8L2Z1bGwtdGl0bGU+PGFiYnItMT5Kb3VybmFsIG9mIGludGVybmFsIG1l
ZGljaW5lPC9hYmJyLTE+PC9wZXJpb2RpY2FsPjxhbHQtcGVyaW9kaWNhbD48ZnVsbC10aXRsZT5K
IEludGVybiBNZWQ8L2Z1bGwtdGl0bGU+PGFiYnItMT5Kb3VybmFsIG9mIGludGVybmFsIG1lZGlj
aW5lPC9hYmJyLTE+PC9hbHQtcGVyaW9kaWNhbD48cGFnZXM+MzkzLTQwMDwvcGFnZXM+PHZvbHVt
ZT4yNTk8L3ZvbHVtZT48bnVtYmVyPjQ8L251bWJlcj48a2V5d29yZHM+PGtleXdvcmQ+QW5pbWFs
czwva2V5d29yZD48a2V5d29yZD5BdGhlcm9zY2xlcm9zaXMvbWV0YWJvbGlzbTwva2V5d29yZD48
a2V5d29yZD5FbmRvdGhlbGlhbCBDZWxscy8qcGh5c2lvbG9neTwva2V5d29yZD48a2V5d29yZD5F
bmRvdGhlbGl1bSwgVmFzY3VsYXIvKnBoeXNpb2xvZ3k8L2tleXdvcmQ+PGtleXdvcmQ+R2x5Y29j
YWx5eC8qcGh5c2lvbG9neTwva2V5d29yZD48a2V5d29yZD5IdW1hbnM8L2tleXdvcmQ+PGtleXdv
cmQ+SHlwZXJnbHljZW1pYS9tZXRhYm9saXNtPC9rZXl3b3JkPjxrZXl3b3JkPk1lY2hhbm90cmFu
c2R1Y3Rpb24sIENlbGx1bGFyLypwaHlzaW9sb2d5PC9rZXl3b3JkPjxrZXl3b3JkPk5pdHJpYyBP
eGlkZS9tZXRhYm9saXNtPC9rZXl3b3JkPjxrZXl3b3JkPlJlZ2lvbmFsIEJsb29kIEZsb3cvcGh5
c2lvbG9neTwva2V5d29yZD48a2V5d29yZD5TdHJlc3MsIE1lY2hhbmljYWw8L2tleXdvcmQ+PC9r
ZXl3b3Jkcz48ZGF0ZXM+PHllYXI+MjAwNjwveWVhcj48cHViLWRhdGVzPjxkYXRlPkFwcjwvZGF0
ZT48L3B1Yi1kYXRlcz48L2RhdGVzPjxpc2JuPjA5NTQtNjgyMCAoUHJpbnQpJiN4RDswOTU0LTY4
MjAgKExpbmtpbmcpPC9pc2JuPjxhY2Nlc3Npb24tbnVtPjE2NTk0OTA3PC9hY2Nlc3Npb24tbnVt
Pjx1cmxzPjxyZWxhdGVkLXVybHM+PHVybD5odHRwOi8vd3d3Lm5jYmkubmxtLm5paC5nb3YvcHVi
bWVkLzE2NTk0OTA3PC91cmw+PHVybD5odHRwOi8vb25saW5lbGlicmFyeS53aWxleS5jb20vc3Rv
cmUvMTAuMTExMS9qLjEzNjUtMjc5Ni4yMDA2LjAxNjI1LngvYXNzZXQvai4xMzY1LTI3OTYuMjAw
Ni4wMTYyNS54LnBkZj92PTEmYW1wO3Q9aXZheGxlcGUmYW1wO3M9MWM4OTA1MjZiZjQ4MTY2Mjdi
ZGM5YmUwNjlkZDdmZjVkOTdhNDQ1NzwvdXJsPjwvcmVsYXRlZC11cmxzPjwvdXJscz48ZWxlY3Ry
b25pYy1yZXNvdXJjZS1udW0+MTAuMTExMS9qLjEzNjUtMjc5Ni4yMDA2LjAxNjI1Lng8L2VsZWN0
cm9uaWMtcmVzb3VyY2UtbnVtPjwvcmVjb3JkPjwvQ2l0ZT48L0VuZE5vdGU+AG==
</w:fldData>
        </w:fldChar>
      </w:r>
      <w:r w:rsidR="008D76CD" w:rsidRPr="000132EF">
        <w:rPr>
          <w:rFonts w:ascii="Times New Roman" w:eastAsia="MS Mincho" w:hAnsi="Times New Roman" w:cs="Times New Roman"/>
          <w:lang w:val="en-GB" w:eastAsia="zh-CN"/>
        </w:rPr>
        <w:instrText xml:space="preserve"> ADDIN EN.CITE </w:instrText>
      </w:r>
      <w:r w:rsidR="008D76CD" w:rsidRPr="000132EF">
        <w:rPr>
          <w:rFonts w:ascii="Times New Roman" w:eastAsia="MS Mincho" w:hAnsi="Times New Roman" w:cs="Times New Roman"/>
          <w:lang w:val="en-GB" w:eastAsia="zh-CN"/>
        </w:rPr>
        <w:fldChar w:fldCharType="begin">
          <w:fldData xml:space="preserve">PEVuZE5vdGU+PENpdGU+PEF1dGhvcj5Hb3V2ZXJuZXVyPC9BdXRob3I+PFllYXI+MjAwNjwvWWVh
cj48UmVjTnVtPjIyODQ8L1JlY051bT48RGlzcGxheVRleHQ+WzE5XTwvRGlzcGxheVRleHQ+PHJl
Y29yZD48cmVjLW51bWJlcj4yMjg0PC9yZWMtbnVtYmVyPjxmb3JlaWduLWtleXM+PGtleSBhcHA9
IkVOIiBkYi1pZD0icHB0MHgyc3ByZngwd21lcHZkOHAyMHB4YXA5cjAwZnM5MnB3IiB0aW1lc3Rh
bXA9IjE0ODEyMDc5NTIiPjIyODQ8L2tleT48a2V5IGFwcD0iRU5XZWIiIGRiLWlkPSIiPjA8L2tl
eT48L2ZvcmVpZ24ta2V5cz48cmVmLXR5cGUgbmFtZT0iSm91cm5hbCBBcnRpY2xlIj4xNzwvcmVm
LXR5cGU+PGNvbnRyaWJ1dG9ycz48YXV0aG9ycz48YXV0aG9yPkdvdXZlcm5ldXIsIE0uPC9hdXRo
b3I+PGF1dGhvcj5CZXJnLCBCLjwvYXV0aG9yPjxhdXRob3I+TmlldXdkb3JwLCBNLjwvYXV0aG9y
PjxhdXRob3I+U3Ryb2VzLCBFLjwvYXV0aG9yPjxhdXRob3I+VmluaywgSC48L2F1dGhvcj48L2F1
dGhvcnM+PC9jb250cmlidXRvcnM+PGF1dGgtYWRkcmVzcz5EZXBhcnRtZW50IG9mIE1lZGljYWwg
UGh5c2ljcywgQWNhZGVtaWMgTWVkaWNhbCBDZW50ZXIsIFVuaXZlcnNpdHkgb2YgQW1zdGVyZGFt
LCBBbXN0ZXJkYW0sIHRoZSBOZXRoZXJsYW5kcy48L2F1dGgtYWRkcmVzcz48dGl0bGVzPjx0aXRs
ZT5WYXNjdWxvcHJvdGVjdGl2ZSBwcm9wZXJ0aWVzIG9mIHRoZSBlbmRvdGhlbGlhbCBnbHljb2Nh
bHl4OiBlZmZlY3RzIG9mIGZsdWlkIHNoZWFyIHN0cmVzczwvdGl0bGU+PHNlY29uZGFyeS10aXRs
ZT5KIEludGVybiBNZWQ8L3NlY29uZGFyeS10aXRsZT48YWx0LXRpdGxlPkpvdXJuYWwgb2YgaW50
ZXJuYWwgbWVkaWNpbmU8L2FsdC10aXRsZT48L3RpdGxlcz48cGVyaW9kaWNhbD48ZnVsbC10aXRs
ZT5KIEludGVybiBNZWQ8L2Z1bGwtdGl0bGU+PGFiYnItMT5Kb3VybmFsIG9mIGludGVybmFsIG1l
ZGljaW5lPC9hYmJyLTE+PC9wZXJpb2RpY2FsPjxhbHQtcGVyaW9kaWNhbD48ZnVsbC10aXRsZT5K
IEludGVybiBNZWQ8L2Z1bGwtdGl0bGU+PGFiYnItMT5Kb3VybmFsIG9mIGludGVybmFsIG1lZGlj
aW5lPC9hYmJyLTE+PC9hbHQtcGVyaW9kaWNhbD48cGFnZXM+MzkzLTQwMDwvcGFnZXM+PHZvbHVt
ZT4yNTk8L3ZvbHVtZT48bnVtYmVyPjQ8L251bWJlcj48a2V5d29yZHM+PGtleXdvcmQ+QW5pbWFs
czwva2V5d29yZD48a2V5d29yZD5BdGhlcm9zY2xlcm9zaXMvbWV0YWJvbGlzbTwva2V5d29yZD48
a2V5d29yZD5FbmRvdGhlbGlhbCBDZWxscy8qcGh5c2lvbG9neTwva2V5d29yZD48a2V5d29yZD5F
bmRvdGhlbGl1bSwgVmFzY3VsYXIvKnBoeXNpb2xvZ3k8L2tleXdvcmQ+PGtleXdvcmQ+R2x5Y29j
YWx5eC8qcGh5c2lvbG9neTwva2V5d29yZD48a2V5d29yZD5IdW1hbnM8L2tleXdvcmQ+PGtleXdv
cmQ+SHlwZXJnbHljZW1pYS9tZXRhYm9saXNtPC9rZXl3b3JkPjxrZXl3b3JkPk1lY2hhbm90cmFu
c2R1Y3Rpb24sIENlbGx1bGFyLypwaHlzaW9sb2d5PC9rZXl3b3JkPjxrZXl3b3JkPk5pdHJpYyBP
eGlkZS9tZXRhYm9saXNtPC9rZXl3b3JkPjxrZXl3b3JkPlJlZ2lvbmFsIEJsb29kIEZsb3cvcGh5
c2lvbG9neTwva2V5d29yZD48a2V5d29yZD5TdHJlc3MsIE1lY2hhbmljYWw8L2tleXdvcmQ+PC9r
ZXl3b3Jkcz48ZGF0ZXM+PHllYXI+MjAwNjwveWVhcj48cHViLWRhdGVzPjxkYXRlPkFwcjwvZGF0
ZT48L3B1Yi1kYXRlcz48L2RhdGVzPjxpc2JuPjA5NTQtNjgyMCAoUHJpbnQpJiN4RDswOTU0LTY4
MjAgKExpbmtpbmcpPC9pc2JuPjxhY2Nlc3Npb24tbnVtPjE2NTk0OTA3PC9hY2Nlc3Npb24tbnVt
Pjx1cmxzPjxyZWxhdGVkLXVybHM+PHVybD5odHRwOi8vd3d3Lm5jYmkubmxtLm5paC5nb3YvcHVi
bWVkLzE2NTk0OTA3PC91cmw+PHVybD5odHRwOi8vb25saW5lbGlicmFyeS53aWxleS5jb20vc3Rv
cmUvMTAuMTExMS9qLjEzNjUtMjc5Ni4yMDA2LjAxNjI1LngvYXNzZXQvai4xMzY1LTI3OTYuMjAw
Ni4wMTYyNS54LnBkZj92PTEmYW1wO3Q9aXZheGxlcGUmYW1wO3M9MWM4OTA1MjZiZjQ4MTY2Mjdi
ZGM5YmUwNjlkZDdmZjVkOTdhNDQ1NzwvdXJsPjwvcmVsYXRlZC11cmxzPjwvdXJscz48ZWxlY3Ry
b25pYy1yZXNvdXJjZS1udW0+MTAuMTExMS9qLjEzNjUtMjc5Ni4yMDA2LjAxNjI1Lng8L2VsZWN0
cm9uaWMtcmVzb3VyY2UtbnVtPjwvcmVjb3JkPjwvQ2l0ZT48L0VuZE5vdGU+AG==
</w:fldData>
        </w:fldChar>
      </w:r>
      <w:r w:rsidR="008D76CD" w:rsidRPr="000132EF">
        <w:rPr>
          <w:rFonts w:ascii="Times New Roman" w:eastAsia="MS Mincho" w:hAnsi="Times New Roman" w:cs="Times New Roman"/>
          <w:lang w:val="en-GB" w:eastAsia="zh-CN"/>
        </w:rPr>
        <w:instrText xml:space="preserve"> ADDIN EN.CITE.DATA </w:instrText>
      </w:r>
      <w:r w:rsidR="008D76CD" w:rsidRPr="000132EF">
        <w:rPr>
          <w:rFonts w:ascii="Times New Roman" w:eastAsia="MS Mincho" w:hAnsi="Times New Roman" w:cs="Times New Roman"/>
          <w:lang w:val="en-GB" w:eastAsia="zh-CN"/>
        </w:rPr>
      </w:r>
      <w:r w:rsidR="008D76CD" w:rsidRPr="000132EF">
        <w:rPr>
          <w:rFonts w:ascii="Times New Roman" w:eastAsia="MS Mincho" w:hAnsi="Times New Roman" w:cs="Times New Roman"/>
          <w:lang w:val="en-GB" w:eastAsia="zh-CN"/>
        </w:rPr>
        <w:fldChar w:fldCharType="end"/>
      </w:r>
      <w:r w:rsidR="004456B0" w:rsidRPr="000132EF">
        <w:rPr>
          <w:rFonts w:ascii="Times New Roman" w:eastAsia="MS Mincho" w:hAnsi="Times New Roman" w:cs="Times New Roman"/>
          <w:lang w:val="en-GB" w:eastAsia="zh-CN"/>
        </w:rPr>
      </w:r>
      <w:r w:rsidR="004456B0" w:rsidRPr="000132EF">
        <w:rPr>
          <w:rFonts w:ascii="Times New Roman" w:eastAsia="MS Mincho" w:hAnsi="Times New Roman" w:cs="Times New Roman"/>
          <w:lang w:val="en-GB" w:eastAsia="zh-CN"/>
        </w:rPr>
        <w:fldChar w:fldCharType="separate"/>
      </w:r>
      <w:r w:rsidR="00002AA5" w:rsidRPr="000132EF">
        <w:rPr>
          <w:rFonts w:ascii="Times New Roman" w:eastAsia="MS Mincho" w:hAnsi="Times New Roman" w:cs="Times New Roman"/>
          <w:noProof/>
          <w:lang w:val="en-GB" w:eastAsia="zh-CN"/>
        </w:rPr>
        <w:t>[</w:t>
      </w:r>
      <w:hyperlink w:anchor="_ENREF_19" w:tooltip="Gouverneur, 2006 #2284" w:history="1">
        <w:r w:rsidR="00496700" w:rsidRPr="000132EF">
          <w:rPr>
            <w:rFonts w:ascii="Times New Roman" w:eastAsia="MS Mincho" w:hAnsi="Times New Roman" w:cs="Times New Roman"/>
            <w:noProof/>
            <w:lang w:val="en-GB" w:eastAsia="zh-CN"/>
          </w:rPr>
          <w:t>19</w:t>
        </w:r>
      </w:hyperlink>
      <w:r w:rsidR="00002AA5" w:rsidRPr="000132EF">
        <w:rPr>
          <w:rFonts w:ascii="Times New Roman" w:eastAsia="MS Mincho" w:hAnsi="Times New Roman" w:cs="Times New Roman"/>
          <w:noProof/>
          <w:lang w:val="en-GB" w:eastAsia="zh-CN"/>
        </w:rPr>
        <w:t>]</w:t>
      </w:r>
      <w:r w:rsidR="004456B0" w:rsidRPr="000132EF">
        <w:rPr>
          <w:rFonts w:ascii="Times New Roman" w:eastAsia="MS Mincho" w:hAnsi="Times New Roman" w:cs="Times New Roman"/>
          <w:lang w:val="en-GB" w:eastAsia="zh-CN"/>
        </w:rPr>
        <w:fldChar w:fldCharType="end"/>
      </w:r>
      <w:r w:rsidRPr="000132EF">
        <w:rPr>
          <w:rFonts w:ascii="Times New Roman" w:eastAsia="MS Mincho" w:hAnsi="Times New Roman" w:cs="Times New Roman"/>
          <w:lang w:val="en-GB" w:eastAsia="zh-CN"/>
        </w:rPr>
        <w:t xml:space="preserve">. The GCX </w:t>
      </w:r>
      <w:r w:rsidR="0073081B" w:rsidRPr="000132EF">
        <w:rPr>
          <w:rFonts w:ascii="Times New Roman" w:eastAsia="MS Mincho" w:hAnsi="Times New Roman" w:cs="Times New Roman"/>
          <w:lang w:val="en-GB" w:eastAsia="zh-CN"/>
        </w:rPr>
        <w:t xml:space="preserve">contributes to the </w:t>
      </w:r>
      <w:r w:rsidRPr="000132EF">
        <w:rPr>
          <w:rFonts w:ascii="Times New Roman" w:eastAsia="MS Mincho" w:hAnsi="Times New Roman" w:cs="Times New Roman"/>
          <w:lang w:val="en-GB" w:eastAsia="zh-CN"/>
        </w:rPr>
        <w:t>regulat</w:t>
      </w:r>
      <w:r w:rsidR="0073081B" w:rsidRPr="000132EF">
        <w:rPr>
          <w:rFonts w:ascii="Times New Roman" w:eastAsia="MS Mincho" w:hAnsi="Times New Roman" w:cs="Times New Roman"/>
          <w:lang w:val="en-GB" w:eastAsia="zh-CN"/>
        </w:rPr>
        <w:t>ion of</w:t>
      </w:r>
      <w:r w:rsidRPr="000132EF">
        <w:rPr>
          <w:rFonts w:ascii="Times New Roman" w:eastAsia="MS Mincho" w:hAnsi="Times New Roman" w:cs="Times New Roman"/>
          <w:lang w:val="en-GB" w:eastAsia="zh-CN"/>
        </w:rPr>
        <w:t xml:space="preserve"> vascular tone</w:t>
      </w:r>
      <w:r w:rsidR="004456B0" w:rsidRPr="000132EF">
        <w:rPr>
          <w:rFonts w:ascii="Times New Roman" w:eastAsia="MS Mincho" w:hAnsi="Times New Roman" w:cs="Times New Roman"/>
          <w:lang w:val="en-GB" w:eastAsia="zh-CN"/>
        </w:rPr>
        <w:t xml:space="preserve"> via </w:t>
      </w:r>
      <w:r w:rsidR="0073081B" w:rsidRPr="000132EF">
        <w:rPr>
          <w:rFonts w:ascii="Times New Roman" w:eastAsia="MS Mincho" w:hAnsi="Times New Roman" w:cs="Times New Roman"/>
          <w:lang w:val="en-GB" w:eastAsia="zh-CN"/>
        </w:rPr>
        <w:t xml:space="preserve">its </w:t>
      </w:r>
      <w:r w:rsidR="004456B0" w:rsidRPr="000132EF">
        <w:rPr>
          <w:rFonts w:ascii="Times New Roman" w:eastAsia="MS Mincho" w:hAnsi="Times New Roman" w:cs="Times New Roman"/>
          <w:lang w:val="en-GB" w:eastAsia="zh-CN"/>
        </w:rPr>
        <w:t>mechanotransduction</w:t>
      </w:r>
      <w:r w:rsidR="0073081B" w:rsidRPr="000132EF">
        <w:rPr>
          <w:rFonts w:ascii="Times New Roman" w:eastAsia="MS Mincho" w:hAnsi="Times New Roman" w:cs="Times New Roman"/>
          <w:lang w:val="en-GB" w:eastAsia="zh-CN"/>
        </w:rPr>
        <w:t xml:space="preserve"> properties</w:t>
      </w:r>
      <w:r w:rsidRPr="000132EF">
        <w:rPr>
          <w:rFonts w:ascii="Times New Roman" w:eastAsia="MS Mincho" w:hAnsi="Times New Roman" w:cs="Times New Roman"/>
          <w:lang w:val="en-GB" w:eastAsia="zh-CN"/>
        </w:rPr>
        <w:t xml:space="preserve"> </w:t>
      </w:r>
      <w:r w:rsidRPr="000132EF">
        <w:rPr>
          <w:rFonts w:ascii="Times New Roman" w:eastAsia="MS Mincho" w:hAnsi="Times New Roman" w:cs="Times New Roman"/>
          <w:color w:val="000000" w:themeColor="text1"/>
          <w:lang w:eastAsia="zh-CN"/>
        </w:rPr>
        <w:t xml:space="preserve">and </w:t>
      </w:r>
      <w:r w:rsidRPr="000132EF">
        <w:rPr>
          <w:rFonts w:ascii="Times New Roman" w:eastAsia="MS Mincho" w:hAnsi="Times New Roman" w:cs="Times New Roman"/>
          <w:color w:val="000000" w:themeColor="text1"/>
          <w:lang w:val="en-GB" w:eastAsia="zh-CN"/>
        </w:rPr>
        <w:t xml:space="preserve">is </w:t>
      </w:r>
      <w:r w:rsidRPr="000132EF">
        <w:rPr>
          <w:rFonts w:ascii="Times New Roman" w:eastAsia="MS Mincho" w:hAnsi="Times New Roman" w:cs="Times New Roman"/>
          <w:lang w:val="en-GB" w:eastAsia="zh-CN"/>
        </w:rPr>
        <w:t>critical for blood rheology in the microcirculation</w:t>
      </w:r>
      <w:r w:rsidR="009A51CF" w:rsidRPr="000132EF">
        <w:rPr>
          <w:rFonts w:ascii="Times New Roman" w:eastAsia="MS Mincho" w:hAnsi="Times New Roman" w:cs="Times New Roman"/>
          <w:lang w:val="en-GB" w:eastAsia="zh-CN"/>
        </w:rPr>
        <w:t>,</w:t>
      </w:r>
      <w:r w:rsidRPr="000132EF">
        <w:rPr>
          <w:rFonts w:ascii="Times New Roman" w:eastAsia="MS Mincho" w:hAnsi="Times New Roman" w:cs="Times New Roman"/>
          <w:lang w:val="en-GB" w:eastAsia="zh-CN"/>
        </w:rPr>
        <w:t xml:space="preserve"> molecular filtration across the vascular wall, </w:t>
      </w:r>
      <w:r w:rsidR="00EF3863" w:rsidRPr="000132EF">
        <w:rPr>
          <w:rFonts w:ascii="Times New Roman" w:eastAsia="MS Mincho" w:hAnsi="Times New Roman" w:cs="Times New Roman"/>
          <w:lang w:val="en-GB" w:eastAsia="zh-CN"/>
        </w:rPr>
        <w:t xml:space="preserve">as well as </w:t>
      </w:r>
      <w:r w:rsidRPr="000132EF">
        <w:rPr>
          <w:rFonts w:ascii="Times New Roman" w:eastAsia="MS Mincho" w:hAnsi="Times New Roman" w:cs="Times New Roman"/>
          <w:lang w:val="en-GB" w:eastAsia="zh-CN"/>
        </w:rPr>
        <w:t xml:space="preserve">thromboresistance and immuno-modulation </w:t>
      </w:r>
      <w:r w:rsidR="000D28AE" w:rsidRPr="000132EF">
        <w:rPr>
          <w:rFonts w:ascii="Times New Roman" w:eastAsia="MS Mincho" w:hAnsi="Times New Roman" w:cs="Times New Roman"/>
          <w:lang w:val="en-GB" w:eastAsia="zh-CN"/>
        </w:rPr>
        <w:t xml:space="preserve"> </w:t>
      </w:r>
      <w:r w:rsidR="00FB09CB" w:rsidRPr="000132EF">
        <w:rPr>
          <w:rFonts w:ascii="Times New Roman" w:eastAsia="MS Mincho" w:hAnsi="Times New Roman" w:cs="Times New Roman"/>
          <w:lang w:val="en-GB" w:eastAsia="zh-CN"/>
        </w:rPr>
        <w:fldChar w:fldCharType="begin"/>
      </w:r>
      <w:r w:rsidR="008D76CD" w:rsidRPr="000132EF">
        <w:rPr>
          <w:rFonts w:ascii="Times New Roman" w:eastAsia="MS Mincho" w:hAnsi="Times New Roman" w:cs="Times New Roman"/>
          <w:lang w:val="en-GB" w:eastAsia="zh-CN"/>
        </w:rPr>
        <w:instrText xml:space="preserve"> ADDIN EN.CITE &lt;EndNote&gt;&lt;Cite&gt;&lt;Author&gt;Weinbaum&lt;/Author&gt;&lt;Year&gt;2007&lt;/Year&gt;&lt;RecNum&gt;2826&lt;/RecNum&gt;&lt;DisplayText&gt;[20]&lt;/DisplayText&gt;&lt;record&gt;&lt;rec-number&gt;2826&lt;/rec-number&gt;&lt;foreign-keys&gt;&lt;key app="EN" db-id="ppt0x2sprfx0wmepvd8p20pxap9r00fs92pw" timestamp="1493672744"&gt;2826&lt;/key&gt;&lt;/foreign-keys&gt;&lt;ref-type name="Journal Article"&gt;17&lt;/ref-type&gt;&lt;contributors&gt;&lt;authors&gt;&lt;author&gt;Weinbaum, S.&lt;/author&gt;&lt;author&gt;Tarbell, J. M.&lt;/author&gt;&lt;author&gt;Damiano, E. R.&lt;/author&gt;&lt;/authors&gt;&lt;/contributors&gt;&lt;auth-address&gt;Department of Biomedical Engineering, The City College of New York, New York, NY 10031, USA. weinbaum@ccny.cuny.edu&lt;/auth-address&gt;&lt;titles&gt;&lt;title&gt;The structure and function of the endothelial glycocalyx layer&lt;/title&gt;&lt;secondary-title&gt;Annu Rev Biomed Eng&lt;/secondary-title&gt;&lt;/titles&gt;&lt;periodical&gt;&lt;full-title&gt;Annu Rev Biomed Eng&lt;/full-title&gt;&lt;/periodical&gt;&lt;pages&gt;121-67&lt;/pages&gt;&lt;volume&gt;9&lt;/volume&gt;&lt;keywords&gt;&lt;keyword&gt;Capillaries/*physiology/*ultrastructure&lt;/keyword&gt;&lt;keyword&gt;Cell Communication/physiology&lt;/keyword&gt;&lt;keyword&gt;Elasticity&lt;/keyword&gt;&lt;keyword&gt;Endothelium, Vascular/*physiology/*ultrastructure&lt;/keyword&gt;&lt;keyword&gt;Glycocalyx/*physiology/*ultrastructure&lt;/keyword&gt;&lt;keyword&gt;Mechanotransduction, Cellular/*physiology&lt;/keyword&gt;&lt;keyword&gt;Models, Cardiovascular&lt;/keyword&gt;&lt;keyword&gt;Stress, Mechanical&lt;/keyword&gt;&lt;/keywords&gt;&lt;dates&gt;&lt;year&gt;2007&lt;/year&gt;&lt;/dates&gt;&lt;isbn&gt;1523-9829 (Print)&amp;#xD;1523-9829 (Linking)&lt;/isbn&gt;&lt;accession-num&gt;17373886&lt;/accession-num&gt;&lt;urls&gt;&lt;related-urls&gt;&lt;url&gt;https://www.ncbi.nlm.nih.gov/pubmed/17373886&lt;/url&gt;&lt;/related-urls&gt;&lt;/urls&gt;&lt;electronic-resource-num&gt;10.1146/annurev.bioeng.9.060906.151959&lt;/electronic-resource-num&gt;&lt;/record&gt;&lt;/Cite&gt;&lt;/EndNote&gt;</w:instrText>
      </w:r>
      <w:r w:rsidR="00FB09CB" w:rsidRPr="000132EF">
        <w:rPr>
          <w:rFonts w:ascii="Times New Roman" w:eastAsia="MS Mincho" w:hAnsi="Times New Roman" w:cs="Times New Roman"/>
          <w:lang w:val="en-GB" w:eastAsia="zh-CN"/>
        </w:rPr>
        <w:fldChar w:fldCharType="separate"/>
      </w:r>
      <w:r w:rsidR="0007298C" w:rsidRPr="000132EF">
        <w:rPr>
          <w:rFonts w:ascii="Times New Roman" w:eastAsia="MS Mincho" w:hAnsi="Times New Roman" w:cs="Times New Roman"/>
          <w:noProof/>
          <w:lang w:val="en-GB" w:eastAsia="zh-CN"/>
        </w:rPr>
        <w:t>[</w:t>
      </w:r>
      <w:hyperlink w:anchor="_ENREF_20" w:tooltip="Weinbaum, 2007 #2826" w:history="1">
        <w:r w:rsidR="00496700" w:rsidRPr="000132EF">
          <w:rPr>
            <w:rFonts w:ascii="Times New Roman" w:eastAsia="MS Mincho" w:hAnsi="Times New Roman" w:cs="Times New Roman"/>
            <w:noProof/>
            <w:lang w:val="en-GB" w:eastAsia="zh-CN"/>
          </w:rPr>
          <w:t>20</w:t>
        </w:r>
      </w:hyperlink>
      <w:r w:rsidR="0007298C" w:rsidRPr="000132EF">
        <w:rPr>
          <w:rFonts w:ascii="Times New Roman" w:eastAsia="MS Mincho" w:hAnsi="Times New Roman" w:cs="Times New Roman"/>
          <w:noProof/>
          <w:lang w:val="en-GB" w:eastAsia="zh-CN"/>
        </w:rPr>
        <w:t>]</w:t>
      </w:r>
      <w:r w:rsidR="00FB09CB" w:rsidRPr="000132EF">
        <w:rPr>
          <w:rFonts w:ascii="Times New Roman" w:eastAsia="MS Mincho" w:hAnsi="Times New Roman" w:cs="Times New Roman"/>
          <w:lang w:val="en-GB" w:eastAsia="zh-CN"/>
        </w:rPr>
        <w:fldChar w:fldCharType="end"/>
      </w:r>
      <w:r w:rsidRPr="000132EF">
        <w:rPr>
          <w:rFonts w:ascii="Times New Roman" w:eastAsia="MS Mincho" w:hAnsi="Times New Roman" w:cs="Times New Roman"/>
          <w:lang w:eastAsia="zh-CN"/>
        </w:rPr>
        <w:t>.</w:t>
      </w:r>
      <w:r w:rsidRPr="000132EF">
        <w:rPr>
          <w:rFonts w:ascii="Times New Roman" w:eastAsia="MS Mincho" w:hAnsi="Times New Roman" w:cs="Times New Roman"/>
          <w:lang w:val="en-GB" w:eastAsia="zh-CN"/>
        </w:rPr>
        <w:t xml:space="preserve"> </w:t>
      </w:r>
      <w:r w:rsidR="0073081B" w:rsidRPr="000132EF">
        <w:rPr>
          <w:rFonts w:ascii="Times New Roman" w:eastAsia="MS Mincho" w:hAnsi="Times New Roman" w:cs="Times New Roman"/>
          <w:lang w:val="en-GB" w:eastAsia="zh-CN"/>
        </w:rPr>
        <w:t>Sialic acid (</w:t>
      </w:r>
      <w:r w:rsidRPr="000132EF">
        <w:rPr>
          <w:rFonts w:ascii="Times New Roman" w:eastAsia="MS Mincho" w:hAnsi="Times New Roman" w:cs="Times New Roman"/>
          <w:lang w:val="en-GB" w:eastAsia="zh-CN"/>
        </w:rPr>
        <w:t>SIA</w:t>
      </w:r>
      <w:r w:rsidR="0073081B" w:rsidRPr="000132EF">
        <w:rPr>
          <w:rFonts w:ascii="Times New Roman" w:eastAsia="MS Mincho" w:hAnsi="Times New Roman" w:cs="Times New Roman"/>
          <w:lang w:val="en-GB" w:eastAsia="zh-CN"/>
        </w:rPr>
        <w:t>)</w:t>
      </w:r>
      <w:r w:rsidR="006768A5" w:rsidRPr="000132EF">
        <w:rPr>
          <w:rFonts w:ascii="Times New Roman" w:eastAsia="MS Mincho" w:hAnsi="Times New Roman" w:cs="Times New Roman"/>
          <w:lang w:val="en-GB" w:eastAsia="zh-CN"/>
        </w:rPr>
        <w:t xml:space="preserve"> </w:t>
      </w:r>
      <w:r w:rsidRPr="000132EF">
        <w:rPr>
          <w:rFonts w:ascii="Times New Roman" w:eastAsia="MS Mincho" w:hAnsi="Times New Roman" w:cs="Times New Roman"/>
          <w:lang w:val="en-GB" w:eastAsia="zh-CN"/>
        </w:rPr>
        <w:t>monosaccharides occupy the terminal branches of glycan chains within the GCX of EC, blood cells and common pathogens</w:t>
      </w:r>
      <w:r w:rsidR="00A738E8" w:rsidRPr="000132EF">
        <w:rPr>
          <w:rFonts w:ascii="Times New Roman" w:eastAsia="MS Mincho" w:hAnsi="Times New Roman" w:cs="Times New Roman"/>
          <w:lang w:val="en-GB" w:eastAsia="zh-CN"/>
        </w:rPr>
        <w:t xml:space="preserve"> </w:t>
      </w:r>
      <w:r w:rsidR="009129D4" w:rsidRPr="000132EF">
        <w:rPr>
          <w:rFonts w:ascii="Times New Roman" w:eastAsia="MS Mincho" w:hAnsi="Times New Roman" w:cs="Times New Roman"/>
          <w:lang w:val="en-GB" w:eastAsia="zh-CN"/>
        </w:rPr>
        <w:fldChar w:fldCharType="begin"/>
      </w:r>
      <w:r w:rsidR="008D76CD" w:rsidRPr="000132EF">
        <w:rPr>
          <w:rFonts w:ascii="Times New Roman" w:eastAsia="MS Mincho" w:hAnsi="Times New Roman" w:cs="Times New Roman"/>
          <w:lang w:val="en-GB" w:eastAsia="zh-CN"/>
        </w:rPr>
        <w:instrText xml:space="preserve"> ADDIN EN.CITE &lt;EndNote&gt;&lt;Cite&gt;&lt;Author&gt;Angata&lt;/Author&gt;&lt;Year&gt;2002&lt;/Year&gt;&lt;RecNum&gt;3237&lt;/RecNum&gt;&lt;DisplayText&gt;[21]&lt;/DisplayText&gt;&lt;record&gt;&lt;rec-number&gt;3237&lt;/rec-number&gt;&lt;foreign-keys&gt;&lt;key app="EN" db-id="ppt0x2sprfx0wmepvd8p20pxap9r00fs92pw" timestamp="1515449768"&gt;3237&lt;/key&gt;&lt;/foreign-keys&gt;&lt;ref-type name="Journal Article"&gt;17&lt;/ref-type&gt;&lt;contributors&gt;&lt;authors&gt;&lt;author&gt;Angata, T.&lt;/author&gt;&lt;author&gt;Varki, A.&lt;/author&gt;&lt;/authors&gt;&lt;/contributors&gt;&lt;auth-address&gt;Glycobiology Research and Training Center, Department of Medicine, University of California-San Diego, La Jolla, California 92093-0687, USA.&lt;/auth-address&gt;&lt;titles&gt;&lt;title&gt;Chemical diversity in the sialic acids and related alpha-keto acids: an evolutionary perspective&lt;/title&gt;&lt;secondary-title&gt;Chem Rev&lt;/secondary-title&gt;&lt;/titles&gt;&lt;periodical&gt;&lt;full-title&gt;Chem Rev&lt;/full-title&gt;&lt;/periodical&gt;&lt;pages&gt;439-69&lt;/pages&gt;&lt;volume&gt;102&lt;/volume&gt;&lt;number&gt;2&lt;/number&gt;&lt;edition&gt;2002/02/14&lt;/edition&gt;&lt;keywords&gt;&lt;keyword&gt;Animals&lt;/keyword&gt;&lt;keyword&gt;*Biological Evolution&lt;/keyword&gt;&lt;keyword&gt;Genetic Variation&lt;/keyword&gt;&lt;keyword&gt;Humans&lt;/keyword&gt;&lt;keyword&gt;Keto Acids/*metabolism&lt;/keyword&gt;&lt;keyword&gt;Lectins/chemistry&lt;/keyword&gt;&lt;keyword&gt;Phylogeny&lt;/keyword&gt;&lt;keyword&gt;Sialic Acids/*metabolism&lt;/keyword&gt;&lt;keyword&gt;Vertebrates&lt;/keyword&gt;&lt;/keywords&gt;&lt;dates&gt;&lt;year&gt;2002&lt;/year&gt;&lt;pub-dates&gt;&lt;date&gt;Feb&lt;/date&gt;&lt;/pub-dates&gt;&lt;/dates&gt;&lt;isbn&gt;0009-2665 (Print)&amp;#xD;0009-2665 (Linking)&lt;/isbn&gt;&lt;accession-num&gt;11841250&lt;/accession-num&gt;&lt;urls&gt;&lt;related-urls&gt;&lt;url&gt;https://www.ncbi.nlm.nih.gov/pubmed/11841250&lt;/url&gt;&lt;url&gt;http://pubs.acs.org/doi/abs/10.1021/cr000407m&lt;/url&gt;&lt;/related-urls&gt;&lt;/urls&gt;&lt;/record&gt;&lt;/Cite&gt;&lt;/EndNote&gt;</w:instrText>
      </w:r>
      <w:r w:rsidR="009129D4" w:rsidRPr="000132EF">
        <w:rPr>
          <w:rFonts w:ascii="Times New Roman" w:eastAsia="MS Mincho" w:hAnsi="Times New Roman" w:cs="Times New Roman"/>
          <w:lang w:val="en-GB" w:eastAsia="zh-CN"/>
        </w:rPr>
        <w:fldChar w:fldCharType="separate"/>
      </w:r>
      <w:r w:rsidR="0007298C" w:rsidRPr="000132EF">
        <w:rPr>
          <w:rFonts w:ascii="Times New Roman" w:eastAsia="MS Mincho" w:hAnsi="Times New Roman" w:cs="Times New Roman"/>
          <w:noProof/>
          <w:lang w:val="en-GB" w:eastAsia="zh-CN"/>
        </w:rPr>
        <w:t>[</w:t>
      </w:r>
      <w:hyperlink w:anchor="_ENREF_21" w:tooltip="Angata, 2002 #3237" w:history="1">
        <w:r w:rsidR="00496700" w:rsidRPr="000132EF">
          <w:rPr>
            <w:rFonts w:ascii="Times New Roman" w:eastAsia="MS Mincho" w:hAnsi="Times New Roman" w:cs="Times New Roman"/>
            <w:noProof/>
            <w:lang w:val="en-GB" w:eastAsia="zh-CN"/>
          </w:rPr>
          <w:t>21</w:t>
        </w:r>
      </w:hyperlink>
      <w:r w:rsidR="0007298C" w:rsidRPr="000132EF">
        <w:rPr>
          <w:rFonts w:ascii="Times New Roman" w:eastAsia="MS Mincho" w:hAnsi="Times New Roman" w:cs="Times New Roman"/>
          <w:noProof/>
          <w:lang w:val="en-GB" w:eastAsia="zh-CN"/>
        </w:rPr>
        <w:t>]</w:t>
      </w:r>
      <w:r w:rsidR="009129D4" w:rsidRPr="000132EF">
        <w:rPr>
          <w:rFonts w:ascii="Times New Roman" w:eastAsia="MS Mincho" w:hAnsi="Times New Roman" w:cs="Times New Roman"/>
          <w:lang w:val="en-GB" w:eastAsia="zh-CN"/>
        </w:rPr>
        <w:fldChar w:fldCharType="end"/>
      </w:r>
      <w:r w:rsidRPr="000132EF">
        <w:rPr>
          <w:rFonts w:ascii="Times New Roman" w:eastAsia="MS Mincho" w:hAnsi="Times New Roman" w:cs="Times New Roman"/>
          <w:lang w:val="en-GB" w:eastAsia="zh-CN"/>
        </w:rPr>
        <w:t xml:space="preserve">. </w:t>
      </w:r>
      <w:r w:rsidR="0073081B" w:rsidRPr="000132EF">
        <w:rPr>
          <w:rFonts w:ascii="Times New Roman" w:eastAsia="MS Mincho" w:hAnsi="Times New Roman" w:cs="Times New Roman"/>
          <w:lang w:val="en-GB" w:eastAsia="zh-CN"/>
        </w:rPr>
        <w:t>A</w:t>
      </w:r>
      <w:r w:rsidRPr="000132EF">
        <w:rPr>
          <w:rFonts w:ascii="Times New Roman" w:eastAsia="MS Mincho" w:hAnsi="Times New Roman" w:cs="Times New Roman"/>
          <w:lang w:val="en-GB" w:eastAsia="zh-CN"/>
        </w:rPr>
        <w:t>rteri</w:t>
      </w:r>
      <w:r w:rsidR="000D28AE" w:rsidRPr="000132EF">
        <w:rPr>
          <w:rFonts w:ascii="Times New Roman" w:eastAsia="MS Mincho" w:hAnsi="Times New Roman" w:cs="Times New Roman"/>
          <w:lang w:val="en-GB" w:eastAsia="zh-CN"/>
        </w:rPr>
        <w:t>al segments</w:t>
      </w:r>
      <w:r w:rsidRPr="000132EF">
        <w:rPr>
          <w:rFonts w:ascii="Times New Roman" w:eastAsia="MS Mincho" w:hAnsi="Times New Roman" w:cs="Times New Roman"/>
          <w:lang w:val="en-GB" w:eastAsia="zh-CN"/>
        </w:rPr>
        <w:t xml:space="preserve"> exposed to disturbed </w:t>
      </w:r>
      <w:r w:rsidR="0073081B" w:rsidRPr="000132EF">
        <w:rPr>
          <w:rFonts w:ascii="Times New Roman" w:eastAsia="MS Mincho" w:hAnsi="Times New Roman" w:cs="Times New Roman"/>
          <w:lang w:val="en-GB" w:eastAsia="zh-CN"/>
        </w:rPr>
        <w:t xml:space="preserve">shear stress </w:t>
      </w:r>
      <w:r w:rsidR="00C77402" w:rsidRPr="000132EF">
        <w:rPr>
          <w:rFonts w:ascii="Times New Roman" w:eastAsia="MS Mincho" w:hAnsi="Times New Roman" w:cs="Times New Roman"/>
          <w:lang w:val="en-GB" w:eastAsia="zh-CN"/>
        </w:rPr>
        <w:t xml:space="preserve">exhibit </w:t>
      </w:r>
      <w:r w:rsidR="0073081B" w:rsidRPr="000132EF">
        <w:rPr>
          <w:rFonts w:ascii="Times New Roman" w:eastAsia="MS Mincho" w:hAnsi="Times New Roman" w:cs="Times New Roman"/>
          <w:lang w:val="en-GB" w:eastAsia="zh-CN"/>
        </w:rPr>
        <w:t>SIA deterioration</w:t>
      </w:r>
      <w:r w:rsidR="00C77402" w:rsidRPr="000132EF">
        <w:rPr>
          <w:rFonts w:ascii="Times New Roman" w:eastAsia="MS Mincho" w:hAnsi="Times New Roman" w:cs="Times New Roman"/>
          <w:lang w:val="en-GB" w:eastAsia="zh-CN"/>
        </w:rPr>
        <w:t>,</w:t>
      </w:r>
      <w:r w:rsidR="0073081B" w:rsidRPr="000132EF">
        <w:rPr>
          <w:rFonts w:ascii="Times New Roman" w:eastAsia="MS Mincho" w:hAnsi="Times New Roman" w:cs="Times New Roman"/>
          <w:lang w:val="en-GB" w:eastAsia="zh-CN"/>
        </w:rPr>
        <w:t xml:space="preserve"> which predisposes them to </w:t>
      </w:r>
      <w:r w:rsidRPr="000132EF">
        <w:rPr>
          <w:rFonts w:ascii="Times New Roman" w:hAnsi="Times New Roman" w:cs="Times New Roman"/>
        </w:rPr>
        <w:t>athero</w:t>
      </w:r>
      <w:r w:rsidR="0073081B" w:rsidRPr="000132EF">
        <w:rPr>
          <w:rFonts w:ascii="Times New Roman" w:hAnsi="Times New Roman" w:cs="Times New Roman"/>
        </w:rPr>
        <w:t xml:space="preserve">genesis </w:t>
      </w:r>
      <w:r w:rsidR="00CB3724" w:rsidRPr="000132EF">
        <w:rPr>
          <w:rFonts w:ascii="Times New Roman" w:hAnsi="Times New Roman" w:cs="Times New Roman"/>
        </w:rPr>
        <w:fldChar w:fldCharType="begin">
          <w:fldData xml:space="preserve">PEVuZE5vdGU+PENpdGU+PEF1dGhvcj5IYXJkaW5nPC9BdXRob3I+PFllYXI+MjAxODwvWWVhcj48
UmVjTnVtPjQ0OTQ8L1JlY051bT48RGlzcGxheVRleHQ+WzIyXTwvRGlzcGxheVRleHQ+PHJlY29y
ZD48cmVjLW51bWJlcj40NDk0PC9yZWMtbnVtYmVyPjxmb3JlaWduLWtleXM+PGtleSBhcHA9IkVO
IiBkYi1pZD0icHB0MHgyc3ByZngwd21lcHZkOHAyMHB4YXA5cjAwZnM5MnB3IiB0aW1lc3RhbXA9
IjE1ODg5NTg0ODEiPjQ0OTQ8L2tleT48L2ZvcmVpZ24ta2V5cz48cmVmLXR5cGUgbmFtZT0iSm91
cm5hbCBBcnRpY2xlIj4xNzwvcmVmLXR5cGU+PGNvbnRyaWJ1dG9ycz48YXV0aG9ycz48YXV0aG9y
PkhhcmRpbmcsIEkuIEMuPC9hdXRob3I+PGF1dGhvcj5NaXRyYSwgUi48L2F1dGhvcj48YXV0aG9y
Pk1lbnNhaCwgUy4gQS48L2F1dGhvcj48YXV0aG9yPkhlcm1hbiwgSS4gTS48L2F1dGhvcj48YXV0
aG9yPkVib25nLCBFLiBFLjwvYXV0aG9yPjwvYXV0aG9ycz48L2NvbnRyaWJ1dG9ycz48YXV0aC1h
ZGRyZXNzPkRlcGFydG1lbnQgb2YgQmlvZW5naW5lZXJpbmcsIE5vcnRoZWFzdGVybiBVbml2ZXJz
aXR5LCBCb3N0b24sIE1BLCBVU0EuJiN4RDtEZXBhcnRtZW50IG9mIENoZW1pY2FsIEVuZ2luZWVy
aW5nLCBOb3J0aGVhc3Rlcm4gVW5pdmVyc2l0eSwgQm9zdG9uLCBNQSwgMDIxMTUsIFVTQS4mI3hE
O0RlcGFydG1lbnQgb2YgRGV2ZWxvcG1lbnRhbCwgTW9sZWN1bGFyLCBhbmQgQ2hlbWljYWwgQmlv
bG9neSwgVHVmdHMgU2Fja2xlciBTY2hvb2wgb2YgR3JhZHVhdGUgQmlvbWVkaWNhbCBTY2llbmNl
cywgQm9zdG9uLCBNQSwgVVNBLiYjeEQ7Q2VudGVyIGZvciBJbm5vdmF0aW9ucyBpbiBXb3VuZCBI
ZWFsaW5nIFJlc2VhcmNoLCBUdWZ0cyBVbml2ZXJzaXR5IFNjaG9vbCBvZiBNZWRpY2luZSwgQm9z
dG9uLCBNQSwgVVNBLiYjeEQ7RGVwYXJ0bWVudCBvZiBCaW9lbmdpbmVlcmluZywgTm9ydGhlYXN0
ZXJuIFVuaXZlcnNpdHksIEJvc3RvbiwgTUEsIFVTQS4gZS5lYm9uZ0Bub3J0aGVhc3Rlcm4uZWR1
LiYjeEQ7RGVwYXJ0bWVudCBvZiBDaGVtaWNhbCBFbmdpbmVlcmluZywgTm9ydGhlYXN0ZXJuIFVu
aXZlcnNpdHksIEJvc3RvbiwgTUEsIDAyMTE1LCBVU0EuIGUuZWJvbmdAbm9ydGhlYXN0ZXJuLmVk
dS4mI3hEO0RlcGFydG1lbnQgb2YgTmV1cm9zY2llbmNlLCBBbGJlcnQgRWluc3RlaW4gQ29sbGVn
ZSBvZiBNZWRpY2luZSwgTmV3IFlvcmssIE5ZLCBVU0EuIGUuZWJvbmdAbm9ydGhlYXN0ZXJuLmVk
dS48L2F1dGgtYWRkcmVzcz48dGl0bGVzPjx0aXRsZT5Qcm8tYXRoZXJvc2NsZXJvdGljIGRpc3R1
cmJlZCBmbG93IGRpc3J1cHRzIGNhdmVvbGluLTEgZXhwcmVzc2lvbiwgbG9jYWxpemF0aW9uLCBh
bmQgZnVuY3Rpb24gdmlhIGdseWNvY2FseXggZGVncmFkYXRpb248L3RpdGxlPjxzZWNvbmRhcnkt
dGl0bGU+SiBUcmFuc2wgTWVkPC9zZWNvbmRhcnktdGl0bGU+PC90aXRsZXM+PHBlcmlvZGljYWw+
PGZ1bGwtdGl0bGU+SiBUcmFuc2wgTWVkPC9mdWxsLXRpdGxlPjwvcGVyaW9kaWNhbD48cGFnZXM+
MzY0PC9wYWdlcz48dm9sdW1lPjE2PC92b2x1bWU+PG51bWJlcj4xPC9udW1iZXI+PGVkaXRpb24+
MjAxOC8xMi8yMDwvZWRpdGlvbj48a2V5d29yZHM+PGtleXdvcmQ+QWRpcG9zZSBUaXNzdWU8L2tl
eXdvcmQ+PGtleXdvcmQ+QW5pbWFsczwva2V5d29yZD48a2V5d29yZD5BdGhlcm9zY2xlcm9zaXMv
Km1ldGFib2xpc208L2tleXdvcmQ+PGtleXdvcmQ+Q2F2ZW9saW4gMS8qbWV0YWJvbGlzbTwva2V5
d29yZD48a2V5d29yZD5FbmRvdGhlbGlhbCBDZWxscy9tZXRhYm9saXNtPC9rZXl3b3JkPjxrZXl3
b3JkPkdseWNvY2FseXgvKm1ldGFib2xpc208L2tleXdvcmQ+PGtleXdvcmQ+SGVtb3JoZW9sb2d5
PC9rZXl3b3JkPjxrZXl3b3JkPkhlcGFyaXRpbiBTdWxmYXRlL21ldGFib2xpc208L2tleXdvcmQ+
PGtleXdvcmQ+TWFsZTwva2V5d29yZD48a2V5d29yZD5NaWNlLCBJbmJyZWQgQzU3Qkw8L2tleXdv
cmQ+PGtleXdvcmQ+TW9kZWxzLCBCaW9sb2dpY2FsPC9rZXl3b3JkPjxrZXl3b3JkPk5pdHJpYyBP
eGlkZSBTeW50aGFzZSBUeXBlIElJSS9tZXRhYm9saXNtPC9rZXl3b3JkPjxrZXl3b3JkPlJhdHM8
L2tleXdvcmQ+PGtleXdvcmQ+U2lnbmFsIFRyYW5zZHVjdGlvbjwva2V5d29yZD48a2V5d29yZD4q
QXRoZXJvc2NsZXJvc2lzPC9rZXl3b3JkPjxrZXl3b3JkPipDYXZlb2xpbjwva2V5d29yZD48a2V5
d29yZD4qRW5kb3RoZWxpYWwgY2VsbHM8L2tleXdvcmQ+PGtleXdvcmQ+KkVuZG90aGVsaWFsLXR5
cGUgbml0cmljIG94aWRlIHN5bnRoYXNlPC9rZXl3b3JkPjxrZXl3b3JkPipGbHVpZCBzaGVhciBz
dHJlc3M8L2tleXdvcmQ+PGtleXdvcmQ+KkdseWNvY2FseXg8L2tleXdvcmQ+PC9rZXl3b3Jkcz48
ZGF0ZXM+PHllYXI+MjAxODwveWVhcj48cHViLWRhdGVzPjxkYXRlPkRlYyAxODwvZGF0ZT48L3B1
Yi1kYXRlcz48L2RhdGVzPjxpc2JuPjE0NzktNTg3NiAoRWxlY3Ryb25pYykmI3hEOzE0NzktNTg3
NiAoTGlua2luZyk8L2lzYm4+PGFjY2Vzc2lvbi1udW0+MzA1NjM1MzI8L2FjY2Vzc2lvbi1udW0+
PHVybHM+PHJlbGF0ZWQtdXJscz48dXJsPmh0dHBzOi8vd3d3Lm5jYmkubmxtLm5paC5nb3YvcHVi
bWVkLzMwNTYzNTMyPC91cmw+PHVybD5odHRwczovL3d3dy5uY2JpLm5sbS5uaWguZ292L3BtYy9h
cnRpY2xlcy9QTUM2Mjk5NTU5L3BkZi8xMjk2N18yMDE4X0FydGljbGVfMTcyMS5wZGY8L3VybD48
L3JlbGF0ZWQtdXJscz48L3VybHM+PGN1c3RvbTI+UE1DNjI5OTU1OTwvY3VzdG9tMj48ZWxlY3Ry
b25pYy1yZXNvdXJjZS1udW0+MTAuMTE4Ni9zMTI5NjctMDE4LTE3MjEtMjwvZWxlY3Ryb25pYy1y
ZXNvdXJjZS1udW0+PC9yZWNvcmQ+PC9DaXRlPjwvRW5kTm90ZT5=
</w:fldData>
        </w:fldChar>
      </w:r>
      <w:r w:rsidR="008D76CD" w:rsidRPr="000132EF">
        <w:rPr>
          <w:rFonts w:ascii="Times New Roman" w:hAnsi="Times New Roman" w:cs="Times New Roman"/>
        </w:rPr>
        <w:instrText xml:space="preserve"> ADDIN EN.CITE </w:instrText>
      </w:r>
      <w:r w:rsidR="008D76CD" w:rsidRPr="000132EF">
        <w:rPr>
          <w:rFonts w:ascii="Times New Roman" w:hAnsi="Times New Roman" w:cs="Times New Roman"/>
        </w:rPr>
        <w:fldChar w:fldCharType="begin">
          <w:fldData xml:space="preserve">PEVuZE5vdGU+PENpdGU+PEF1dGhvcj5IYXJkaW5nPC9BdXRob3I+PFllYXI+MjAxODwvWWVhcj48
UmVjTnVtPjQ0OTQ8L1JlY051bT48RGlzcGxheVRleHQ+WzIyXTwvRGlzcGxheVRleHQ+PHJlY29y
ZD48cmVjLW51bWJlcj40NDk0PC9yZWMtbnVtYmVyPjxmb3JlaWduLWtleXM+PGtleSBhcHA9IkVO
IiBkYi1pZD0icHB0MHgyc3ByZngwd21lcHZkOHAyMHB4YXA5cjAwZnM5MnB3IiB0aW1lc3RhbXA9
IjE1ODg5NTg0ODEiPjQ0OTQ8L2tleT48L2ZvcmVpZ24ta2V5cz48cmVmLXR5cGUgbmFtZT0iSm91
cm5hbCBBcnRpY2xlIj4xNzwvcmVmLXR5cGU+PGNvbnRyaWJ1dG9ycz48YXV0aG9ycz48YXV0aG9y
PkhhcmRpbmcsIEkuIEMuPC9hdXRob3I+PGF1dGhvcj5NaXRyYSwgUi48L2F1dGhvcj48YXV0aG9y
Pk1lbnNhaCwgUy4gQS48L2F1dGhvcj48YXV0aG9yPkhlcm1hbiwgSS4gTS48L2F1dGhvcj48YXV0
aG9yPkVib25nLCBFLiBFLjwvYXV0aG9yPjwvYXV0aG9ycz48L2NvbnRyaWJ1dG9ycz48YXV0aC1h
ZGRyZXNzPkRlcGFydG1lbnQgb2YgQmlvZW5naW5lZXJpbmcsIE5vcnRoZWFzdGVybiBVbml2ZXJz
aXR5LCBCb3N0b24sIE1BLCBVU0EuJiN4RDtEZXBhcnRtZW50IG9mIENoZW1pY2FsIEVuZ2luZWVy
aW5nLCBOb3J0aGVhc3Rlcm4gVW5pdmVyc2l0eSwgQm9zdG9uLCBNQSwgMDIxMTUsIFVTQS4mI3hE
O0RlcGFydG1lbnQgb2YgRGV2ZWxvcG1lbnRhbCwgTW9sZWN1bGFyLCBhbmQgQ2hlbWljYWwgQmlv
bG9neSwgVHVmdHMgU2Fja2xlciBTY2hvb2wgb2YgR3JhZHVhdGUgQmlvbWVkaWNhbCBTY2llbmNl
cywgQm9zdG9uLCBNQSwgVVNBLiYjeEQ7Q2VudGVyIGZvciBJbm5vdmF0aW9ucyBpbiBXb3VuZCBI
ZWFsaW5nIFJlc2VhcmNoLCBUdWZ0cyBVbml2ZXJzaXR5IFNjaG9vbCBvZiBNZWRpY2luZSwgQm9z
dG9uLCBNQSwgVVNBLiYjeEQ7RGVwYXJ0bWVudCBvZiBCaW9lbmdpbmVlcmluZywgTm9ydGhlYXN0
ZXJuIFVuaXZlcnNpdHksIEJvc3RvbiwgTUEsIFVTQS4gZS5lYm9uZ0Bub3J0aGVhc3Rlcm4uZWR1
LiYjeEQ7RGVwYXJ0bWVudCBvZiBDaGVtaWNhbCBFbmdpbmVlcmluZywgTm9ydGhlYXN0ZXJuIFVu
aXZlcnNpdHksIEJvc3RvbiwgTUEsIDAyMTE1LCBVU0EuIGUuZWJvbmdAbm9ydGhlYXN0ZXJuLmVk
dS4mI3hEO0RlcGFydG1lbnQgb2YgTmV1cm9zY2llbmNlLCBBbGJlcnQgRWluc3RlaW4gQ29sbGVn
ZSBvZiBNZWRpY2luZSwgTmV3IFlvcmssIE5ZLCBVU0EuIGUuZWJvbmdAbm9ydGhlYXN0ZXJuLmVk
dS48L2F1dGgtYWRkcmVzcz48dGl0bGVzPjx0aXRsZT5Qcm8tYXRoZXJvc2NsZXJvdGljIGRpc3R1
cmJlZCBmbG93IGRpc3J1cHRzIGNhdmVvbGluLTEgZXhwcmVzc2lvbiwgbG9jYWxpemF0aW9uLCBh
bmQgZnVuY3Rpb24gdmlhIGdseWNvY2FseXggZGVncmFkYXRpb248L3RpdGxlPjxzZWNvbmRhcnkt
dGl0bGU+SiBUcmFuc2wgTWVkPC9zZWNvbmRhcnktdGl0bGU+PC90aXRsZXM+PHBlcmlvZGljYWw+
PGZ1bGwtdGl0bGU+SiBUcmFuc2wgTWVkPC9mdWxsLXRpdGxlPjwvcGVyaW9kaWNhbD48cGFnZXM+
MzY0PC9wYWdlcz48dm9sdW1lPjE2PC92b2x1bWU+PG51bWJlcj4xPC9udW1iZXI+PGVkaXRpb24+
MjAxOC8xMi8yMDwvZWRpdGlvbj48a2V5d29yZHM+PGtleXdvcmQ+QWRpcG9zZSBUaXNzdWU8L2tl
eXdvcmQ+PGtleXdvcmQ+QW5pbWFsczwva2V5d29yZD48a2V5d29yZD5BdGhlcm9zY2xlcm9zaXMv
Km1ldGFib2xpc208L2tleXdvcmQ+PGtleXdvcmQ+Q2F2ZW9saW4gMS8qbWV0YWJvbGlzbTwva2V5
d29yZD48a2V5d29yZD5FbmRvdGhlbGlhbCBDZWxscy9tZXRhYm9saXNtPC9rZXl3b3JkPjxrZXl3
b3JkPkdseWNvY2FseXgvKm1ldGFib2xpc208L2tleXdvcmQ+PGtleXdvcmQ+SGVtb3JoZW9sb2d5
PC9rZXl3b3JkPjxrZXl3b3JkPkhlcGFyaXRpbiBTdWxmYXRlL21ldGFib2xpc208L2tleXdvcmQ+
PGtleXdvcmQ+TWFsZTwva2V5d29yZD48a2V5d29yZD5NaWNlLCBJbmJyZWQgQzU3Qkw8L2tleXdv
cmQ+PGtleXdvcmQ+TW9kZWxzLCBCaW9sb2dpY2FsPC9rZXl3b3JkPjxrZXl3b3JkPk5pdHJpYyBP
eGlkZSBTeW50aGFzZSBUeXBlIElJSS9tZXRhYm9saXNtPC9rZXl3b3JkPjxrZXl3b3JkPlJhdHM8
L2tleXdvcmQ+PGtleXdvcmQ+U2lnbmFsIFRyYW5zZHVjdGlvbjwva2V5d29yZD48a2V5d29yZD4q
QXRoZXJvc2NsZXJvc2lzPC9rZXl3b3JkPjxrZXl3b3JkPipDYXZlb2xpbjwva2V5d29yZD48a2V5
d29yZD4qRW5kb3RoZWxpYWwgY2VsbHM8L2tleXdvcmQ+PGtleXdvcmQ+KkVuZG90aGVsaWFsLXR5
cGUgbml0cmljIG94aWRlIHN5bnRoYXNlPC9rZXl3b3JkPjxrZXl3b3JkPipGbHVpZCBzaGVhciBz
dHJlc3M8L2tleXdvcmQ+PGtleXdvcmQ+KkdseWNvY2FseXg8L2tleXdvcmQ+PC9rZXl3b3Jkcz48
ZGF0ZXM+PHllYXI+MjAxODwveWVhcj48cHViLWRhdGVzPjxkYXRlPkRlYyAxODwvZGF0ZT48L3B1
Yi1kYXRlcz48L2RhdGVzPjxpc2JuPjE0NzktNTg3NiAoRWxlY3Ryb25pYykmI3hEOzE0NzktNTg3
NiAoTGlua2luZyk8L2lzYm4+PGFjY2Vzc2lvbi1udW0+MzA1NjM1MzI8L2FjY2Vzc2lvbi1udW0+
PHVybHM+PHJlbGF0ZWQtdXJscz48dXJsPmh0dHBzOi8vd3d3Lm5jYmkubmxtLm5paC5nb3YvcHVi
bWVkLzMwNTYzNTMyPC91cmw+PHVybD5odHRwczovL3d3dy5uY2JpLm5sbS5uaWguZ292L3BtYy9h
cnRpY2xlcy9QTUM2Mjk5NTU5L3BkZi8xMjk2N18yMDE4X0FydGljbGVfMTcyMS5wZGY8L3VybD48
L3JlbGF0ZWQtdXJscz48L3VybHM+PGN1c3RvbTI+UE1DNjI5OTU1OTwvY3VzdG9tMj48ZWxlY3Ry
b25pYy1yZXNvdXJjZS1udW0+MTAuMTE4Ni9zMTI5NjctMDE4LTE3MjEtMjwvZWxlY3Ryb25pYy1y
ZXNvdXJjZS1udW0+PC9yZWNvcmQ+PC9DaXRlPjwvRW5kTm90ZT5=
</w:fldData>
        </w:fldChar>
      </w:r>
      <w:r w:rsidR="008D76CD" w:rsidRPr="000132EF">
        <w:rPr>
          <w:rFonts w:ascii="Times New Roman" w:hAnsi="Times New Roman" w:cs="Times New Roman"/>
        </w:rPr>
        <w:instrText xml:space="preserve"> ADDIN EN.CITE.DATA </w:instrText>
      </w:r>
      <w:r w:rsidR="008D76CD" w:rsidRPr="000132EF">
        <w:rPr>
          <w:rFonts w:ascii="Times New Roman" w:hAnsi="Times New Roman" w:cs="Times New Roman"/>
        </w:rPr>
      </w:r>
      <w:r w:rsidR="008D76CD" w:rsidRPr="000132EF">
        <w:rPr>
          <w:rFonts w:ascii="Times New Roman" w:hAnsi="Times New Roman" w:cs="Times New Roman"/>
        </w:rPr>
        <w:fldChar w:fldCharType="end"/>
      </w:r>
      <w:r w:rsidR="00CB3724" w:rsidRPr="000132EF">
        <w:rPr>
          <w:rFonts w:ascii="Times New Roman" w:hAnsi="Times New Roman" w:cs="Times New Roman"/>
        </w:rPr>
      </w:r>
      <w:r w:rsidR="00CB3724" w:rsidRPr="000132EF">
        <w:rPr>
          <w:rFonts w:ascii="Times New Roman" w:hAnsi="Times New Roman" w:cs="Times New Roman"/>
        </w:rPr>
        <w:fldChar w:fldCharType="separate"/>
      </w:r>
      <w:r w:rsidR="0007298C" w:rsidRPr="000132EF">
        <w:rPr>
          <w:rFonts w:ascii="Times New Roman" w:hAnsi="Times New Roman" w:cs="Times New Roman"/>
          <w:noProof/>
        </w:rPr>
        <w:t>[</w:t>
      </w:r>
      <w:hyperlink w:anchor="_ENREF_22" w:tooltip="Harding, 2018 #4494" w:history="1">
        <w:r w:rsidR="00496700" w:rsidRPr="000132EF">
          <w:rPr>
            <w:rFonts w:ascii="Times New Roman" w:hAnsi="Times New Roman" w:cs="Times New Roman"/>
            <w:noProof/>
          </w:rPr>
          <w:t>22</w:t>
        </w:r>
      </w:hyperlink>
      <w:r w:rsidR="0007298C" w:rsidRPr="000132EF">
        <w:rPr>
          <w:rFonts w:ascii="Times New Roman" w:hAnsi="Times New Roman" w:cs="Times New Roman"/>
          <w:noProof/>
        </w:rPr>
        <w:t>]</w:t>
      </w:r>
      <w:r w:rsidR="00CB3724" w:rsidRPr="000132EF">
        <w:rPr>
          <w:rFonts w:ascii="Times New Roman" w:hAnsi="Times New Roman" w:cs="Times New Roman"/>
        </w:rPr>
        <w:fldChar w:fldCharType="end"/>
      </w:r>
      <w:r w:rsidR="00C77402" w:rsidRPr="000132EF">
        <w:rPr>
          <w:rFonts w:ascii="Times New Roman" w:hAnsi="Times New Roman" w:cs="Times New Roman"/>
        </w:rPr>
        <w:t>.</w:t>
      </w:r>
      <w:r w:rsidRPr="000132EF">
        <w:rPr>
          <w:rFonts w:ascii="Times New Roman" w:hAnsi="Times New Roman" w:cs="Times New Roman"/>
        </w:rPr>
        <w:t xml:space="preserve"> </w:t>
      </w:r>
      <w:r w:rsidR="00C77402" w:rsidRPr="000132EF">
        <w:rPr>
          <w:rFonts w:ascii="Times New Roman" w:hAnsi="Times New Roman" w:cs="Times New Roman"/>
        </w:rPr>
        <w:t xml:space="preserve">Diminished SIA </w:t>
      </w:r>
      <w:r w:rsidR="007463F4" w:rsidRPr="000132EF">
        <w:rPr>
          <w:rFonts w:ascii="Times New Roman" w:hAnsi="Times New Roman" w:cs="Times New Roman"/>
        </w:rPr>
        <w:t>in</w:t>
      </w:r>
      <w:r w:rsidR="00C77402" w:rsidRPr="000132EF">
        <w:rPr>
          <w:rFonts w:ascii="Times New Roman" w:hAnsi="Times New Roman" w:cs="Times New Roman"/>
        </w:rPr>
        <w:t xml:space="preserve"> </w:t>
      </w:r>
      <w:r w:rsidR="007463F4" w:rsidRPr="000132EF">
        <w:rPr>
          <w:rFonts w:ascii="Times New Roman" w:hAnsi="Times New Roman" w:cs="Times New Roman"/>
        </w:rPr>
        <w:t xml:space="preserve">the </w:t>
      </w:r>
      <w:r w:rsidR="00C77402" w:rsidRPr="000132EF">
        <w:rPr>
          <w:rFonts w:ascii="Times New Roman" w:hAnsi="Times New Roman" w:cs="Times New Roman"/>
        </w:rPr>
        <w:t xml:space="preserve">endothelial GCX is also </w:t>
      </w:r>
      <w:r w:rsidR="00905413" w:rsidRPr="000132EF">
        <w:rPr>
          <w:rFonts w:ascii="Times New Roman" w:hAnsi="Times New Roman" w:cs="Times New Roman"/>
        </w:rPr>
        <w:t xml:space="preserve">associated with </w:t>
      </w:r>
      <w:r w:rsidR="00C77402" w:rsidRPr="000132EF">
        <w:rPr>
          <w:rFonts w:ascii="Times New Roman" w:hAnsi="Times New Roman" w:cs="Times New Roman"/>
        </w:rPr>
        <w:t xml:space="preserve">an </w:t>
      </w:r>
      <w:r w:rsidR="00905413" w:rsidRPr="000132EF">
        <w:rPr>
          <w:rFonts w:ascii="Times New Roman" w:hAnsi="Times New Roman" w:cs="Times New Roman"/>
        </w:rPr>
        <w:t xml:space="preserve">enhanced </w:t>
      </w:r>
      <w:r w:rsidR="0049376B" w:rsidRPr="000132EF">
        <w:rPr>
          <w:rFonts w:ascii="Times New Roman" w:hAnsi="Times New Roman" w:cs="Times New Roman"/>
        </w:rPr>
        <w:t xml:space="preserve">risk of </w:t>
      </w:r>
      <w:r w:rsidR="00C77402" w:rsidRPr="000132EF">
        <w:rPr>
          <w:rFonts w:ascii="Times New Roman" w:hAnsi="Times New Roman" w:cs="Times New Roman"/>
        </w:rPr>
        <w:t xml:space="preserve">vascular dysfunction </w:t>
      </w:r>
      <w:r w:rsidR="00905413" w:rsidRPr="000132EF">
        <w:rPr>
          <w:rFonts w:ascii="Times New Roman" w:hAnsi="Times New Roman" w:cs="Times New Roman"/>
        </w:rPr>
        <w:t xml:space="preserve">in </w:t>
      </w:r>
      <w:r w:rsidRPr="000132EF">
        <w:rPr>
          <w:rFonts w:ascii="Times New Roman" w:hAnsi="Times New Roman" w:cs="Times New Roman"/>
        </w:rPr>
        <w:t xml:space="preserve">diabetes </w:t>
      </w:r>
      <w:r w:rsidR="00EC1783" w:rsidRPr="000132EF">
        <w:rPr>
          <w:rFonts w:ascii="Times New Roman" w:hAnsi="Times New Roman" w:cs="Times New Roman"/>
        </w:rPr>
        <w:fldChar w:fldCharType="begin">
          <w:fldData xml:space="preserve">PEVuZE5vdGU+PENpdGU+PEF1dGhvcj5OYXNzaW1pemFkZWg8L0F1dGhvcj48WWVhcj4yMDEwPC9Z
ZWFyPjxSZWNOdW0+NDQ2NjwvUmVjTnVtPjxEaXNwbGF5VGV4dD5bMjNdPC9EaXNwbGF5VGV4dD48
cmVjb3JkPjxyZWMtbnVtYmVyPjQ0NjY8L3JlYy1udW1iZXI+PGZvcmVpZ24ta2V5cz48a2V5IGFw
cD0iRU4iIGRiLWlkPSJwcHQweDJzcHJmeDB3bWVwdmQ4cDIwcHhhcDlyMDBmczkycHciIHRpbWVz
dGFtcD0iMTU0MDIxNjE2MyI+NDQ2Njwva2V5PjwvZm9yZWlnbi1rZXlzPjxyZWYtdHlwZSBuYW1l
PSJKb3VybmFsIEFydGljbGUiPjE3PC9yZWYtdHlwZT48Y29udHJpYnV0b3JzPjxhdXRob3JzPjxh
dXRob3I+TmFzc2ltaXphZGVoLCBNLjwvYXV0aG9yPjxhdXRob3I+QXNocmFmaWFuLCBILjwvYXV0
aG9yPjxhdXRob3I+RHJ1cnksIE4uIEUuPC9hdXRob3I+PGF1dGhvcj5Ib3dlbGwsIE4uIEouPC9h
dXRob3I+PGF1dGhvcj5EaWdieSwgSi48L2F1dGhvcj48YXV0aG9yPlBhZ2FubywgRC48L2F1dGhv
cj48YXV0aG9yPkZyZW5uZWF1eCwgTS4gUC48L2F1dGhvcj48YXV0aG9yPkJvcm4sIEcuIFYuPC9h
dXRob3I+PC9hdXRob3JzPjwvY29udHJpYnV0b3JzPjxhdXRoLWFkZHJlc3M+Q2FyZGlvdmFzY3Vs
YXIgTWVkaWNpbmUgR3JvdXAsIENvbGxlZ2Ugb2YgTWVkaWNhbCBhbmQgRGVudGFsIFNjaWVuY2Vz
LCBVbml2ZXJzaXR5IG9mIEJpcm1pbmdoYW0sIEJpcm1pbmdoYW0sIFVLLjwvYXV0aC1hZGRyZXNz
Pjx0aXRsZXM+PHRpdGxlPlJlZHVjZWQgbmVnYXRpdmUgc3VyZmFjZSBjaGFyZ2Ugb24gYXJ0ZXJp
YWwgZW5kb3RoZWxpdW0gZXhwbGFpbnMgYWNjZWxlcmF0ZWQgYXRoZXJvc2NsZXJvc2lzIGluIHR5
cGUgMiBkaWFiZXRpYyBwYXRpZW50czwvdGl0bGU+PHNlY29uZGFyeS10aXRsZT5EaWFiIFZhc2Mg
RGlzIFJlczwvc2Vjb25kYXJ5LXRpdGxlPjwvdGl0bGVzPjxwZXJpb2RpY2FsPjxmdWxsLXRpdGxl
PkRpYWIgVmFzYyBEaXMgUmVzPC9mdWxsLXRpdGxlPjwvcGVyaW9kaWNhbD48cGFnZXM+MjEzLTU8
L3BhZ2VzPjx2b2x1bWU+Nzwvdm9sdW1lPjxudW1iZXI+MzwvbnVtYmVyPjxlZGl0aW9uPjIwMTAv
MDcvMjg8L2VkaXRpb24+PGtleXdvcmRzPjxrZXl3b3JkPkNhc2UtQ29udHJvbCBTdHVkaWVzPC9r
ZXl3b3JkPjxrZXl3b3JkPkRpYWJldGVzIE1lbGxpdHVzLCBUeXBlIDIvKmNvbXBsaWNhdGlvbnMv
bWV0YWJvbGlzbS9wYXRob2xvZ3k8L2tleXdvcmQ+PGtleXdvcmQ+RGlhYmV0aWMgQW5naW9wYXRo
aWVzLypldGlvbG9neS9tZXRhYm9saXNtL3BhdGhvbG9neTwva2V5d29yZD48a2V5d29yZD5FbmRv
dGhlbGl1bSwgVmFzY3VsYXIvKmNoZW1pc3RyeS91bHRyYXN0cnVjdHVyZTwva2V5d29yZD48a2V5
d29yZD5GZXJyaXRpbnM8L2tleXdvcmQ+PGtleXdvcmQ+R2x5Y29jYWx5eC9tZXRhYm9saXNtPC9r
ZXl3b3JkPjxrZXl3b3JkPkh1bWFuczwva2V5d29yZD48a2V5d29yZD5NYW1tYXJ5IEFydGVyaWVz
LypjaGVtaXN0cnkvdWx0cmFzdHJ1Y3R1cmU8L2tleXdvcmQ+PGtleXdvcmQ+TWljcm9zY29weSwg
RWxlY3Ryb248L2tleXdvcmQ+PGtleXdvcmQ+Ti1BY2V0eWxuZXVyYW1pbmljIEFjaWQvYmxvb2Q8
L2tleXdvcmQ+PGtleXdvcmQ+U3RhaW5pbmcgYW5kIExhYmVsaW5nL21ldGhvZHM8L2tleXdvcmQ+
PGtleXdvcmQ+U3VyZmFjZSBQcm9wZXJ0aWVzPC9rZXl3b3JkPjwva2V5d29yZHM+PGRhdGVzPjx5
ZWFyPjIwMTA8L3llYXI+PHB1Yi1kYXRlcz48ZGF0ZT5KdWw8L2RhdGU+PC9wdWItZGF0ZXM+PC9k
YXRlcz48aXNibj4xNzUyLTg5ODQgKEVsZWN0cm9uaWMpJiN4RDsxNDc5LTE2NDEgKExpbmtpbmcp
PC9pc2JuPjxhY2Nlc3Npb24tbnVtPjIwNjYwNTM4PC9hY2Nlc3Npb24tbnVtPjx1cmxzPjxyZWxh
dGVkLXVybHM+PHVybD5odHRwczovL3d3dy5uY2JpLm5sbS5uaWguZ292L3B1Ym1lZC8yMDY2MDUz
ODwvdXJsPjwvcmVsYXRlZC11cmxzPjwvdXJscz48ZWxlY3Ryb25pYy1yZXNvdXJjZS1udW0+MTAu
MTE3Ny8xNDc5MTY0MTEwMzc2MjA3PC9lbGVjdHJvbmljLXJlc291cmNlLW51bT48L3JlY29yZD48
L0NpdGU+PC9FbmROb3RlPn==
</w:fldData>
        </w:fldChar>
      </w:r>
      <w:r w:rsidR="008D76CD" w:rsidRPr="000132EF">
        <w:rPr>
          <w:rFonts w:ascii="Times New Roman" w:hAnsi="Times New Roman" w:cs="Times New Roman"/>
        </w:rPr>
        <w:instrText xml:space="preserve"> ADDIN EN.CITE </w:instrText>
      </w:r>
      <w:r w:rsidR="008D76CD" w:rsidRPr="000132EF">
        <w:rPr>
          <w:rFonts w:ascii="Times New Roman" w:hAnsi="Times New Roman" w:cs="Times New Roman"/>
        </w:rPr>
        <w:fldChar w:fldCharType="begin">
          <w:fldData xml:space="preserve">PEVuZE5vdGU+PENpdGU+PEF1dGhvcj5OYXNzaW1pemFkZWg8L0F1dGhvcj48WWVhcj4yMDEwPC9Z
ZWFyPjxSZWNOdW0+NDQ2NjwvUmVjTnVtPjxEaXNwbGF5VGV4dD5bMjNdPC9EaXNwbGF5VGV4dD48
cmVjb3JkPjxyZWMtbnVtYmVyPjQ0NjY8L3JlYy1udW1iZXI+PGZvcmVpZ24ta2V5cz48a2V5IGFw
cD0iRU4iIGRiLWlkPSJwcHQweDJzcHJmeDB3bWVwdmQ4cDIwcHhhcDlyMDBmczkycHciIHRpbWVz
dGFtcD0iMTU0MDIxNjE2MyI+NDQ2Njwva2V5PjwvZm9yZWlnbi1rZXlzPjxyZWYtdHlwZSBuYW1l
PSJKb3VybmFsIEFydGljbGUiPjE3PC9yZWYtdHlwZT48Y29udHJpYnV0b3JzPjxhdXRob3JzPjxh
dXRob3I+TmFzc2ltaXphZGVoLCBNLjwvYXV0aG9yPjxhdXRob3I+QXNocmFmaWFuLCBILjwvYXV0
aG9yPjxhdXRob3I+RHJ1cnksIE4uIEUuPC9hdXRob3I+PGF1dGhvcj5Ib3dlbGwsIE4uIEouPC9h
dXRob3I+PGF1dGhvcj5EaWdieSwgSi48L2F1dGhvcj48YXV0aG9yPlBhZ2FubywgRC48L2F1dGhv
cj48YXV0aG9yPkZyZW5uZWF1eCwgTS4gUC48L2F1dGhvcj48YXV0aG9yPkJvcm4sIEcuIFYuPC9h
dXRob3I+PC9hdXRob3JzPjwvY29udHJpYnV0b3JzPjxhdXRoLWFkZHJlc3M+Q2FyZGlvdmFzY3Vs
YXIgTWVkaWNpbmUgR3JvdXAsIENvbGxlZ2Ugb2YgTWVkaWNhbCBhbmQgRGVudGFsIFNjaWVuY2Vz
LCBVbml2ZXJzaXR5IG9mIEJpcm1pbmdoYW0sIEJpcm1pbmdoYW0sIFVLLjwvYXV0aC1hZGRyZXNz
Pjx0aXRsZXM+PHRpdGxlPlJlZHVjZWQgbmVnYXRpdmUgc3VyZmFjZSBjaGFyZ2Ugb24gYXJ0ZXJp
YWwgZW5kb3RoZWxpdW0gZXhwbGFpbnMgYWNjZWxlcmF0ZWQgYXRoZXJvc2NsZXJvc2lzIGluIHR5
cGUgMiBkaWFiZXRpYyBwYXRpZW50czwvdGl0bGU+PHNlY29uZGFyeS10aXRsZT5EaWFiIFZhc2Mg
RGlzIFJlczwvc2Vjb25kYXJ5LXRpdGxlPjwvdGl0bGVzPjxwZXJpb2RpY2FsPjxmdWxsLXRpdGxl
PkRpYWIgVmFzYyBEaXMgUmVzPC9mdWxsLXRpdGxlPjwvcGVyaW9kaWNhbD48cGFnZXM+MjEzLTU8
L3BhZ2VzPjx2b2x1bWU+Nzwvdm9sdW1lPjxudW1iZXI+MzwvbnVtYmVyPjxlZGl0aW9uPjIwMTAv
MDcvMjg8L2VkaXRpb24+PGtleXdvcmRzPjxrZXl3b3JkPkNhc2UtQ29udHJvbCBTdHVkaWVzPC9r
ZXl3b3JkPjxrZXl3b3JkPkRpYWJldGVzIE1lbGxpdHVzLCBUeXBlIDIvKmNvbXBsaWNhdGlvbnMv
bWV0YWJvbGlzbS9wYXRob2xvZ3k8L2tleXdvcmQ+PGtleXdvcmQ+RGlhYmV0aWMgQW5naW9wYXRo
aWVzLypldGlvbG9neS9tZXRhYm9saXNtL3BhdGhvbG9neTwva2V5d29yZD48a2V5d29yZD5FbmRv
dGhlbGl1bSwgVmFzY3VsYXIvKmNoZW1pc3RyeS91bHRyYXN0cnVjdHVyZTwva2V5d29yZD48a2V5
d29yZD5GZXJyaXRpbnM8L2tleXdvcmQ+PGtleXdvcmQ+R2x5Y29jYWx5eC9tZXRhYm9saXNtPC9r
ZXl3b3JkPjxrZXl3b3JkPkh1bWFuczwva2V5d29yZD48a2V5d29yZD5NYW1tYXJ5IEFydGVyaWVz
LypjaGVtaXN0cnkvdWx0cmFzdHJ1Y3R1cmU8L2tleXdvcmQ+PGtleXdvcmQ+TWljcm9zY29weSwg
RWxlY3Ryb248L2tleXdvcmQ+PGtleXdvcmQ+Ti1BY2V0eWxuZXVyYW1pbmljIEFjaWQvYmxvb2Q8
L2tleXdvcmQ+PGtleXdvcmQ+U3RhaW5pbmcgYW5kIExhYmVsaW5nL21ldGhvZHM8L2tleXdvcmQ+
PGtleXdvcmQ+U3VyZmFjZSBQcm9wZXJ0aWVzPC9rZXl3b3JkPjwva2V5d29yZHM+PGRhdGVzPjx5
ZWFyPjIwMTA8L3llYXI+PHB1Yi1kYXRlcz48ZGF0ZT5KdWw8L2RhdGU+PC9wdWItZGF0ZXM+PC9k
YXRlcz48aXNibj4xNzUyLTg5ODQgKEVsZWN0cm9uaWMpJiN4RDsxNDc5LTE2NDEgKExpbmtpbmcp
PC9pc2JuPjxhY2Nlc3Npb24tbnVtPjIwNjYwNTM4PC9hY2Nlc3Npb24tbnVtPjx1cmxzPjxyZWxh
dGVkLXVybHM+PHVybD5odHRwczovL3d3dy5uY2JpLm5sbS5uaWguZ292L3B1Ym1lZC8yMDY2MDUz
ODwvdXJsPjwvcmVsYXRlZC11cmxzPjwvdXJscz48ZWxlY3Ryb25pYy1yZXNvdXJjZS1udW0+MTAu
MTE3Ny8xNDc5MTY0MTEwMzc2MjA3PC9lbGVjdHJvbmljLXJlc291cmNlLW51bT48L3JlY29yZD48
L0NpdGU+PC9FbmROb3RlPn==
</w:fldData>
        </w:fldChar>
      </w:r>
      <w:r w:rsidR="008D76CD" w:rsidRPr="000132EF">
        <w:rPr>
          <w:rFonts w:ascii="Times New Roman" w:hAnsi="Times New Roman" w:cs="Times New Roman"/>
        </w:rPr>
        <w:instrText xml:space="preserve"> ADDIN EN.CITE.DATA </w:instrText>
      </w:r>
      <w:r w:rsidR="008D76CD" w:rsidRPr="000132EF">
        <w:rPr>
          <w:rFonts w:ascii="Times New Roman" w:hAnsi="Times New Roman" w:cs="Times New Roman"/>
        </w:rPr>
      </w:r>
      <w:r w:rsidR="008D76CD" w:rsidRPr="000132EF">
        <w:rPr>
          <w:rFonts w:ascii="Times New Roman" w:hAnsi="Times New Roman" w:cs="Times New Roman"/>
        </w:rPr>
        <w:fldChar w:fldCharType="end"/>
      </w:r>
      <w:r w:rsidR="00EC1783" w:rsidRPr="000132EF">
        <w:rPr>
          <w:rFonts w:ascii="Times New Roman" w:hAnsi="Times New Roman" w:cs="Times New Roman"/>
        </w:rPr>
      </w:r>
      <w:r w:rsidR="00EC1783" w:rsidRPr="000132EF">
        <w:rPr>
          <w:rFonts w:ascii="Times New Roman" w:hAnsi="Times New Roman" w:cs="Times New Roman"/>
        </w:rPr>
        <w:fldChar w:fldCharType="separate"/>
      </w:r>
      <w:r w:rsidR="0007298C" w:rsidRPr="000132EF">
        <w:rPr>
          <w:rFonts w:ascii="Times New Roman" w:hAnsi="Times New Roman" w:cs="Times New Roman"/>
          <w:noProof/>
        </w:rPr>
        <w:t>[</w:t>
      </w:r>
      <w:hyperlink w:anchor="_ENREF_23" w:tooltip="Nassimizadeh, 2010 #4466" w:history="1">
        <w:r w:rsidR="00496700" w:rsidRPr="000132EF">
          <w:rPr>
            <w:rFonts w:ascii="Times New Roman" w:hAnsi="Times New Roman" w:cs="Times New Roman"/>
            <w:noProof/>
          </w:rPr>
          <w:t>23</w:t>
        </w:r>
      </w:hyperlink>
      <w:r w:rsidR="0007298C" w:rsidRPr="000132EF">
        <w:rPr>
          <w:rFonts w:ascii="Times New Roman" w:hAnsi="Times New Roman" w:cs="Times New Roman"/>
          <w:noProof/>
        </w:rPr>
        <w:t>]</w:t>
      </w:r>
      <w:r w:rsidR="00EC1783" w:rsidRPr="000132EF">
        <w:rPr>
          <w:rFonts w:ascii="Times New Roman" w:hAnsi="Times New Roman" w:cs="Times New Roman"/>
        </w:rPr>
        <w:fldChar w:fldCharType="end"/>
      </w:r>
      <w:r w:rsidR="00905413" w:rsidRPr="000132EF">
        <w:rPr>
          <w:rFonts w:ascii="Times New Roman" w:hAnsi="Times New Roman" w:cs="Times New Roman"/>
        </w:rPr>
        <w:t xml:space="preserve"> and </w:t>
      </w:r>
      <w:r w:rsidR="003456D6" w:rsidRPr="000132EF">
        <w:rPr>
          <w:rFonts w:ascii="Times New Roman" w:hAnsi="Times New Roman" w:cs="Times New Roman"/>
        </w:rPr>
        <w:t xml:space="preserve">is </w:t>
      </w:r>
      <w:r w:rsidR="0028663F" w:rsidRPr="000132EF">
        <w:rPr>
          <w:rFonts w:ascii="Times New Roman" w:hAnsi="Times New Roman" w:cs="Times New Roman"/>
        </w:rPr>
        <w:t>observed</w:t>
      </w:r>
      <w:r w:rsidR="003456D6" w:rsidRPr="000132EF">
        <w:rPr>
          <w:rFonts w:ascii="Times New Roman" w:hAnsi="Times New Roman" w:cs="Times New Roman"/>
        </w:rPr>
        <w:t xml:space="preserve"> in </w:t>
      </w:r>
      <w:r w:rsidR="00EB7FBA" w:rsidRPr="000132EF">
        <w:rPr>
          <w:rFonts w:ascii="Times New Roman" w:hAnsi="Times New Roman" w:cs="Times New Roman"/>
        </w:rPr>
        <w:t>rodent</w:t>
      </w:r>
      <w:r w:rsidR="00762FB3" w:rsidRPr="000132EF">
        <w:rPr>
          <w:rFonts w:ascii="Times New Roman" w:hAnsi="Times New Roman" w:cs="Times New Roman"/>
        </w:rPr>
        <w:t xml:space="preserve"> models of ageing</w:t>
      </w:r>
      <w:r w:rsidR="005E18DD" w:rsidRPr="000132EF">
        <w:rPr>
          <w:rFonts w:ascii="Times New Roman" w:hAnsi="Times New Roman" w:cs="Times New Roman"/>
        </w:rPr>
        <w:t xml:space="preserve"> </w:t>
      </w:r>
      <w:r w:rsidR="005E18DD" w:rsidRPr="000132EF">
        <w:rPr>
          <w:rFonts w:ascii="Times New Roman" w:hAnsi="Times New Roman" w:cs="Times New Roman"/>
        </w:rPr>
        <w:fldChar w:fldCharType="begin">
          <w:fldData xml:space="preserve">PEVuZE5vdGU+PENpdGU+PEF1dGhvcj5SZWl0c21hPC9BdXRob3I+PFllYXI+MjAxMTwvWWVhcj48
UmVjTnVtPjM1NzE8L1JlY051bT48RGlzcGxheVRleHQ+WzI0XTwvRGlzcGxheVRleHQ+PHJlY29y
ZD48cmVjLW51bWJlcj4zNTcxPC9yZWMtbnVtYmVyPjxmb3JlaWduLWtleXM+PGtleSBhcHA9IkVO
IiBkYi1pZD0icHB0MHgyc3ByZngwd21lcHZkOHAyMHB4YXA5cjAwZnM5MnB3IiB0aW1lc3RhbXA9
IjE1MjUxNjg3NTgiPjM1NzE8L2tleT48L2ZvcmVpZ24ta2V5cz48cmVmLXR5cGUgbmFtZT0iSm91
cm5hbCBBcnRpY2xlIj4xNzwvcmVmLXR5cGU+PGNvbnRyaWJ1dG9ycz48YXV0aG9ycz48YXV0aG9y
PlJlaXRzbWEsIFMuPC9hdXRob3I+PGF1dGhvcj5PdWRlIEVnYnJpbmssIE0uIEcuPC9hdXRob3I+
PGF1dGhvcj5IZWlqbmVuLCBWLiBWLjwvYXV0aG9yPjxhdXRob3I+TWVnZW5zLCBSLiBULjwvYXV0
aG9yPjxhdXRob3I+RW5nZWxzLCBXLjwvYXV0aG9yPjxhdXRob3I+VmluaywgSC48L2F1dGhvcj48
YXV0aG9yPlNsYWFmLCBELiBXLjwvYXV0aG9yPjxhdXRob3I+dmFuIFphbmR2b29ydCwgTS4gQS48
L2F1dGhvcj48L2F1dGhvcnM+PC9jb250cmlidXRvcnM+PGF1dGgtYWRkcmVzcz5EZXB0LiBvZiBC
aW9tZWRpY2FsIEVuZ2luZWVyaW5nLCBNYWFzdHJpY2h0IFVuaXZlcnNpdHksIE1EIE1hYXN0cmlj
aHQsIFRoZSBOZXRoZXJsYW5kcy4gcy5yZWl0c21hQG1hYXN0cmljaHR1bml2ZXJzaXR5Lm5sPC9h
dXRoLWFkZHJlc3M+PHRpdGxlcz48dGl0bGU+RW5kb3RoZWxpYWwgZ2x5Y29jYWx5eCB0aGlja25l
c3MgYW5kIHBsYXRlbGV0LXZlc3NlbCB3YWxsIGludGVyYWN0aW9ucyBkdXJpbmcgYXRoZXJvZ2Vu
ZXNpczwvdGl0bGU+PHNlY29uZGFyeS10aXRsZT5UaHJvbWIgSGFlbW9zdDwvc2Vjb25kYXJ5LXRp
dGxlPjwvdGl0bGVzPjxwZXJpb2RpY2FsPjxmdWxsLXRpdGxlPlRocm9tYiBIYWVtb3N0PC9mdWxs
LXRpdGxlPjxhYmJyLTE+VGhyb21ib3NpcyBhbmQgaGFlbW9zdGFzaXM8L2FiYnItMT48L3Blcmlv
ZGljYWw+PHBhZ2VzPjkzOS00NjwvcGFnZXM+PHZvbHVtZT4xMDY8L3ZvbHVtZT48bnVtYmVyPjU8
L251bWJlcj48ZWRpdGlvbj4yMDExLzA5LzA5PC9lZGl0aW9uPjxrZXl3b3Jkcz48a2V5d29yZD5B
Z2UgRmFjdG9yczwva2V5d29yZD48a2V5d29yZD5BbmltYWxzPC9rZXl3b3JkPjxrZXl3b3JkPkFw
b2xpcG9wcm90ZWlucyBFL2dlbmV0aWNzPC9rZXl3b3JkPjxrZXl3b3JkPkF0aGVyb3NjbGVyb3Np
cy9ibG9vZC9nZW5ldGljcy8qcGF0aG9sb2d5PC9rZXl3b3JkPjxrZXl3b3JkPkJsb29kIFBsYXRl
bGV0cy8qcGF0aG9sb2d5PC9rZXl3b3JkPjxrZXl3b3JkPkNhcm90aWQgQXJ0ZXJpZXMvKnBhdGhv
bG9neTwva2V5d29yZD48a2V5d29yZD5EaXNlYXNlIE1vZGVscywgQW5pbWFsPC9rZXl3b3JkPjxr
ZXl3b3JkPkVuZG90aGVsaWFsIENlbGxzLypwYXRob2xvZ3k8L2tleXdvcmQ+PGtleXdvcmQ+R2x5
Y29jYWx5eC8qcGF0aG9sb2d5PC9rZXl3b3JkPjxrZXl3b3JkPkh5cGVybGlwaWRlbWlhcy9jb21w
bGljYXRpb25zL2dlbmV0aWNzPC9rZXl3b3JkPjxrZXl3b3JkPk1hbGU8L2tleXdvcmQ+PGtleXdv
cmQ+TWljZTwva2V5d29yZD48a2V5d29yZD5NaWNlLCBJbmJyZWQgQzU3Qkw8L2tleXdvcmQ+PGtl
eXdvcmQ+TWljZSwgS25vY2tvdXQ8L2tleXdvcmQ+PGtleXdvcmQ+TWljcm9zY29weSwgQ29uZm9j
YWw8L2tleXdvcmQ+PGtleXdvcmQ+TWljcm9zY29weSwgRmx1b3Jlc2NlbmNlPC9rZXl3b3JkPjxr
ZXl3b3JkPk1pY3Jvc2NvcHksIEZsdW9yZXNjZW5jZSwgTXVsdGlwaG90b248L2tleXdvcmQ+PGtl
eXdvcmQ+TWljcm9zY29weSwgVmlkZW88L2tleXdvcmQ+PGtleXdvcmQ+KlBsYXRlbGV0IEFkaGVz
aXZlbmVzczwva2V5d29yZD48a2V5d29yZD5UaW1lIEZhY3RvcnM8L2tleXdvcmQ+PC9rZXl3b3Jk
cz48ZGF0ZXM+PHllYXI+MjAxMTwveWVhcj48cHViLWRhdGVzPjxkYXRlPk5vdjwvZGF0ZT48L3B1
Yi1kYXRlcz48L2RhdGVzPjxpc2JuPjI1NjctNjg5WCAoRWxlY3Ryb25pYykmI3hEOzAzNDAtNjI0
NSAoTGlua2luZyk8L2lzYm4+PGFjY2Vzc2lvbi1udW0+MjE5MDEyMjg8L2FjY2Vzc2lvbi1udW0+
PHVybHM+PHJlbGF0ZWQtdXJscz48dXJsPmh0dHBzOi8vd3d3Lm5jYmkubmxtLm5paC5nb3YvcHVi
bWVkLzIxOTAxMjI4PC91cmw+PHVybD5odHRwczovL3d3dy50aGllbWUtY29ubmVjdC5jb20vRE9J
L0RPST8xMC4xMTYwL1RIMTEtMDItMDEzMzwvdXJsPjwvcmVsYXRlZC11cmxzPjwvdXJscz48ZWxl
Y3Ryb25pYy1yZXNvdXJjZS1udW0+MTAuMTE2MC9USDExLTAyLTAxMzM8L2VsZWN0cm9uaWMtcmVz
b3VyY2UtbnVtPjwvcmVjb3JkPjwvQ2l0ZT48L0VuZE5vdGU+AG==
</w:fldData>
        </w:fldChar>
      </w:r>
      <w:r w:rsidR="0007298C" w:rsidRPr="000132EF">
        <w:rPr>
          <w:rFonts w:ascii="Times New Roman" w:hAnsi="Times New Roman" w:cs="Times New Roman"/>
        </w:rPr>
        <w:instrText xml:space="preserve"> ADDIN EN.CITE </w:instrText>
      </w:r>
      <w:r w:rsidR="0007298C" w:rsidRPr="000132EF">
        <w:rPr>
          <w:rFonts w:ascii="Times New Roman" w:hAnsi="Times New Roman" w:cs="Times New Roman"/>
        </w:rPr>
        <w:fldChar w:fldCharType="begin">
          <w:fldData xml:space="preserve">PEVuZE5vdGU+PENpdGU+PEF1dGhvcj5SZWl0c21hPC9BdXRob3I+PFllYXI+MjAxMTwvWWVhcj48
UmVjTnVtPjM1NzE8L1JlY051bT48RGlzcGxheVRleHQ+WzI0XTwvRGlzcGxheVRleHQ+PHJlY29y
ZD48cmVjLW51bWJlcj4zNTcxPC9yZWMtbnVtYmVyPjxmb3JlaWduLWtleXM+PGtleSBhcHA9IkVO
IiBkYi1pZD0icHB0MHgyc3ByZngwd21lcHZkOHAyMHB4YXA5cjAwZnM5MnB3IiB0aW1lc3RhbXA9
IjE1MjUxNjg3NTgiPjM1NzE8L2tleT48L2ZvcmVpZ24ta2V5cz48cmVmLXR5cGUgbmFtZT0iSm91
cm5hbCBBcnRpY2xlIj4xNzwvcmVmLXR5cGU+PGNvbnRyaWJ1dG9ycz48YXV0aG9ycz48YXV0aG9y
PlJlaXRzbWEsIFMuPC9hdXRob3I+PGF1dGhvcj5PdWRlIEVnYnJpbmssIE0uIEcuPC9hdXRob3I+
PGF1dGhvcj5IZWlqbmVuLCBWLiBWLjwvYXV0aG9yPjxhdXRob3I+TWVnZW5zLCBSLiBULjwvYXV0
aG9yPjxhdXRob3I+RW5nZWxzLCBXLjwvYXV0aG9yPjxhdXRob3I+VmluaywgSC48L2F1dGhvcj48
YXV0aG9yPlNsYWFmLCBELiBXLjwvYXV0aG9yPjxhdXRob3I+dmFuIFphbmR2b29ydCwgTS4gQS48
L2F1dGhvcj48L2F1dGhvcnM+PC9jb250cmlidXRvcnM+PGF1dGgtYWRkcmVzcz5EZXB0LiBvZiBC
aW9tZWRpY2FsIEVuZ2luZWVyaW5nLCBNYWFzdHJpY2h0IFVuaXZlcnNpdHksIE1EIE1hYXN0cmlj
aHQsIFRoZSBOZXRoZXJsYW5kcy4gcy5yZWl0c21hQG1hYXN0cmljaHR1bml2ZXJzaXR5Lm5sPC9h
dXRoLWFkZHJlc3M+PHRpdGxlcz48dGl0bGU+RW5kb3RoZWxpYWwgZ2x5Y29jYWx5eCB0aGlja25l
c3MgYW5kIHBsYXRlbGV0LXZlc3NlbCB3YWxsIGludGVyYWN0aW9ucyBkdXJpbmcgYXRoZXJvZ2Vu
ZXNpczwvdGl0bGU+PHNlY29uZGFyeS10aXRsZT5UaHJvbWIgSGFlbW9zdDwvc2Vjb25kYXJ5LXRp
dGxlPjwvdGl0bGVzPjxwZXJpb2RpY2FsPjxmdWxsLXRpdGxlPlRocm9tYiBIYWVtb3N0PC9mdWxs
LXRpdGxlPjxhYmJyLTE+VGhyb21ib3NpcyBhbmQgaGFlbW9zdGFzaXM8L2FiYnItMT48L3Blcmlv
ZGljYWw+PHBhZ2VzPjkzOS00NjwvcGFnZXM+PHZvbHVtZT4xMDY8L3ZvbHVtZT48bnVtYmVyPjU8
L251bWJlcj48ZWRpdGlvbj4yMDExLzA5LzA5PC9lZGl0aW9uPjxrZXl3b3Jkcz48a2V5d29yZD5B
Z2UgRmFjdG9yczwva2V5d29yZD48a2V5d29yZD5BbmltYWxzPC9rZXl3b3JkPjxrZXl3b3JkPkFw
b2xpcG9wcm90ZWlucyBFL2dlbmV0aWNzPC9rZXl3b3JkPjxrZXl3b3JkPkF0aGVyb3NjbGVyb3Np
cy9ibG9vZC9nZW5ldGljcy8qcGF0aG9sb2d5PC9rZXl3b3JkPjxrZXl3b3JkPkJsb29kIFBsYXRl
bGV0cy8qcGF0aG9sb2d5PC9rZXl3b3JkPjxrZXl3b3JkPkNhcm90aWQgQXJ0ZXJpZXMvKnBhdGhv
bG9neTwva2V5d29yZD48a2V5d29yZD5EaXNlYXNlIE1vZGVscywgQW5pbWFsPC9rZXl3b3JkPjxr
ZXl3b3JkPkVuZG90aGVsaWFsIENlbGxzLypwYXRob2xvZ3k8L2tleXdvcmQ+PGtleXdvcmQ+R2x5
Y29jYWx5eC8qcGF0aG9sb2d5PC9rZXl3b3JkPjxrZXl3b3JkPkh5cGVybGlwaWRlbWlhcy9jb21w
bGljYXRpb25zL2dlbmV0aWNzPC9rZXl3b3JkPjxrZXl3b3JkPk1hbGU8L2tleXdvcmQ+PGtleXdv
cmQ+TWljZTwva2V5d29yZD48a2V5d29yZD5NaWNlLCBJbmJyZWQgQzU3Qkw8L2tleXdvcmQ+PGtl
eXdvcmQ+TWljZSwgS25vY2tvdXQ8L2tleXdvcmQ+PGtleXdvcmQ+TWljcm9zY29weSwgQ29uZm9j
YWw8L2tleXdvcmQ+PGtleXdvcmQ+TWljcm9zY29weSwgRmx1b3Jlc2NlbmNlPC9rZXl3b3JkPjxr
ZXl3b3JkPk1pY3Jvc2NvcHksIEZsdW9yZXNjZW5jZSwgTXVsdGlwaG90b248L2tleXdvcmQ+PGtl
eXdvcmQ+TWljcm9zY29weSwgVmlkZW88L2tleXdvcmQ+PGtleXdvcmQ+KlBsYXRlbGV0IEFkaGVz
aXZlbmVzczwva2V5d29yZD48a2V5d29yZD5UaW1lIEZhY3RvcnM8L2tleXdvcmQ+PC9rZXl3b3Jk
cz48ZGF0ZXM+PHllYXI+MjAxMTwveWVhcj48cHViLWRhdGVzPjxkYXRlPk5vdjwvZGF0ZT48L3B1
Yi1kYXRlcz48L2RhdGVzPjxpc2JuPjI1NjctNjg5WCAoRWxlY3Ryb25pYykmI3hEOzAzNDAtNjI0
NSAoTGlua2luZyk8L2lzYm4+PGFjY2Vzc2lvbi1udW0+MjE5MDEyMjg8L2FjY2Vzc2lvbi1udW0+
PHVybHM+PHJlbGF0ZWQtdXJscz48dXJsPmh0dHBzOi8vd3d3Lm5jYmkubmxtLm5paC5nb3YvcHVi
bWVkLzIxOTAxMjI4PC91cmw+PHVybD5odHRwczovL3d3dy50aGllbWUtY29ubmVjdC5jb20vRE9J
L0RPST8xMC4xMTYwL1RIMTEtMDItMDEzMzwvdXJsPjwvcmVsYXRlZC11cmxzPjwvdXJscz48ZWxl
Y3Ryb25pYy1yZXNvdXJjZS1udW0+MTAuMTE2MC9USDExLTAyLTAxMzM8L2VsZWN0cm9uaWMtcmVz
b3VyY2UtbnVtPjwvcmVjb3JkPjwvQ2l0ZT48L0VuZE5vdGU+AG==
</w:fldData>
        </w:fldChar>
      </w:r>
      <w:r w:rsidR="0007298C" w:rsidRPr="000132EF">
        <w:rPr>
          <w:rFonts w:ascii="Times New Roman" w:hAnsi="Times New Roman" w:cs="Times New Roman"/>
        </w:rPr>
        <w:instrText xml:space="preserve"> ADDIN EN.CITE.DATA </w:instrText>
      </w:r>
      <w:r w:rsidR="0007298C" w:rsidRPr="000132EF">
        <w:rPr>
          <w:rFonts w:ascii="Times New Roman" w:hAnsi="Times New Roman" w:cs="Times New Roman"/>
        </w:rPr>
      </w:r>
      <w:r w:rsidR="0007298C" w:rsidRPr="000132EF">
        <w:rPr>
          <w:rFonts w:ascii="Times New Roman" w:hAnsi="Times New Roman" w:cs="Times New Roman"/>
        </w:rPr>
        <w:fldChar w:fldCharType="end"/>
      </w:r>
      <w:r w:rsidR="005E18DD" w:rsidRPr="000132EF">
        <w:rPr>
          <w:rFonts w:ascii="Times New Roman" w:hAnsi="Times New Roman" w:cs="Times New Roman"/>
        </w:rPr>
      </w:r>
      <w:r w:rsidR="005E18DD" w:rsidRPr="000132EF">
        <w:rPr>
          <w:rFonts w:ascii="Times New Roman" w:hAnsi="Times New Roman" w:cs="Times New Roman"/>
        </w:rPr>
        <w:fldChar w:fldCharType="separate"/>
      </w:r>
      <w:r w:rsidR="0007298C" w:rsidRPr="000132EF">
        <w:rPr>
          <w:rFonts w:ascii="Times New Roman" w:hAnsi="Times New Roman" w:cs="Times New Roman"/>
          <w:noProof/>
        </w:rPr>
        <w:t>[</w:t>
      </w:r>
      <w:hyperlink w:anchor="_ENREF_24" w:tooltip="Reitsma, 2011 #3571" w:history="1">
        <w:r w:rsidR="00496700" w:rsidRPr="000132EF">
          <w:rPr>
            <w:rFonts w:ascii="Times New Roman" w:hAnsi="Times New Roman" w:cs="Times New Roman"/>
            <w:noProof/>
          </w:rPr>
          <w:t>24</w:t>
        </w:r>
      </w:hyperlink>
      <w:r w:rsidR="0007298C" w:rsidRPr="000132EF">
        <w:rPr>
          <w:rFonts w:ascii="Times New Roman" w:hAnsi="Times New Roman" w:cs="Times New Roman"/>
          <w:noProof/>
        </w:rPr>
        <w:t>]</w:t>
      </w:r>
      <w:r w:rsidR="005E18DD" w:rsidRPr="000132EF">
        <w:rPr>
          <w:rFonts w:ascii="Times New Roman" w:hAnsi="Times New Roman" w:cs="Times New Roman"/>
        </w:rPr>
        <w:fldChar w:fldCharType="end"/>
      </w:r>
      <w:r w:rsidR="005E18DD" w:rsidRPr="000132EF">
        <w:rPr>
          <w:rFonts w:ascii="Times New Roman" w:hAnsi="Times New Roman" w:cs="Times New Roman"/>
        </w:rPr>
        <w:t>.</w:t>
      </w:r>
      <w:r w:rsidRPr="000132EF">
        <w:rPr>
          <w:rFonts w:ascii="Times New Roman" w:eastAsia="MS Mincho" w:hAnsi="Times New Roman" w:cs="Times New Roman"/>
          <w:lang w:eastAsia="zh-CN"/>
        </w:rPr>
        <w:t xml:space="preserve"> Notably, EC </w:t>
      </w:r>
      <w:proofErr w:type="spellStart"/>
      <w:r w:rsidRPr="000132EF">
        <w:rPr>
          <w:rFonts w:ascii="Times New Roman" w:eastAsia="MS Mincho" w:hAnsi="Times New Roman" w:cs="Times New Roman"/>
          <w:lang w:eastAsia="zh-CN"/>
        </w:rPr>
        <w:lastRenderedPageBreak/>
        <w:t>desialylation</w:t>
      </w:r>
      <w:proofErr w:type="spellEnd"/>
      <w:r w:rsidRPr="000132EF">
        <w:rPr>
          <w:rFonts w:ascii="Times New Roman" w:eastAsia="MS Mincho" w:hAnsi="Times New Roman" w:cs="Times New Roman"/>
          <w:lang w:eastAsia="zh-CN"/>
        </w:rPr>
        <w:t xml:space="preserve"> </w:t>
      </w:r>
      <w:r w:rsidRPr="000132EF">
        <w:rPr>
          <w:rFonts w:ascii="Times New Roman" w:eastAsia="MS Mincho" w:hAnsi="Times New Roman" w:cs="Times New Roman"/>
          <w:lang w:val="en-GB" w:eastAsia="zh-CN"/>
        </w:rPr>
        <w:t xml:space="preserve">by exogenous sialidases </w:t>
      </w:r>
      <w:r w:rsidR="002A5FB1" w:rsidRPr="000132EF">
        <w:rPr>
          <w:rFonts w:ascii="Times New Roman" w:eastAsia="MS Mincho" w:hAnsi="Times New Roman" w:cs="Times New Roman"/>
          <w:lang w:val="en-GB" w:eastAsia="zh-CN"/>
        </w:rPr>
        <w:t>has bee</w:t>
      </w:r>
      <w:r w:rsidR="00636AFB" w:rsidRPr="000132EF">
        <w:rPr>
          <w:rFonts w:ascii="Times New Roman" w:eastAsia="MS Mincho" w:hAnsi="Times New Roman" w:cs="Times New Roman"/>
          <w:lang w:val="en-GB" w:eastAsia="zh-CN"/>
        </w:rPr>
        <w:t xml:space="preserve">n </w:t>
      </w:r>
      <w:r w:rsidR="002A5FB1" w:rsidRPr="000132EF">
        <w:rPr>
          <w:rFonts w:ascii="Times New Roman" w:eastAsia="MS Mincho" w:hAnsi="Times New Roman" w:cs="Times New Roman"/>
          <w:lang w:val="en-GB" w:eastAsia="zh-CN"/>
        </w:rPr>
        <w:t>sh</w:t>
      </w:r>
      <w:r w:rsidR="00636AFB" w:rsidRPr="000132EF">
        <w:rPr>
          <w:rFonts w:ascii="Times New Roman" w:eastAsia="MS Mincho" w:hAnsi="Times New Roman" w:cs="Times New Roman"/>
          <w:lang w:val="en-GB" w:eastAsia="zh-CN"/>
        </w:rPr>
        <w:t>o</w:t>
      </w:r>
      <w:r w:rsidR="002A5FB1" w:rsidRPr="000132EF">
        <w:rPr>
          <w:rFonts w:ascii="Times New Roman" w:eastAsia="MS Mincho" w:hAnsi="Times New Roman" w:cs="Times New Roman"/>
          <w:lang w:val="en-GB" w:eastAsia="zh-CN"/>
        </w:rPr>
        <w:t>wn t</w:t>
      </w:r>
      <w:r w:rsidR="00636AFB" w:rsidRPr="000132EF">
        <w:rPr>
          <w:rFonts w:ascii="Times New Roman" w:eastAsia="MS Mincho" w:hAnsi="Times New Roman" w:cs="Times New Roman"/>
          <w:lang w:val="en-GB" w:eastAsia="zh-CN"/>
        </w:rPr>
        <w:t>o</w:t>
      </w:r>
      <w:r w:rsidR="002A5FB1" w:rsidRPr="000132EF">
        <w:rPr>
          <w:rFonts w:ascii="Times New Roman" w:eastAsia="MS Mincho" w:hAnsi="Times New Roman" w:cs="Times New Roman"/>
          <w:lang w:val="en-GB" w:eastAsia="zh-CN"/>
        </w:rPr>
        <w:t xml:space="preserve"> </w:t>
      </w:r>
      <w:r w:rsidRPr="000132EF">
        <w:rPr>
          <w:rFonts w:ascii="Times New Roman" w:eastAsia="MS Mincho" w:hAnsi="Times New Roman" w:cs="Times New Roman"/>
          <w:lang w:val="en-GB" w:eastAsia="zh-CN"/>
        </w:rPr>
        <w:t>impair</w:t>
      </w:r>
      <w:r w:rsidR="00923E15" w:rsidRPr="000132EF">
        <w:rPr>
          <w:rFonts w:ascii="Times New Roman" w:eastAsia="MS Mincho" w:hAnsi="Times New Roman" w:cs="Times New Roman"/>
          <w:lang w:val="en-GB" w:eastAsia="zh-CN"/>
        </w:rPr>
        <w:t xml:space="preserve"> </w:t>
      </w:r>
      <w:r w:rsidRPr="000132EF">
        <w:rPr>
          <w:rFonts w:ascii="Times New Roman" w:eastAsia="MS Mincho" w:hAnsi="Times New Roman" w:cs="Times New Roman"/>
          <w:lang w:val="en-GB" w:eastAsia="zh-CN"/>
        </w:rPr>
        <w:t xml:space="preserve">NO-dependent vasodilatation </w:t>
      </w:r>
      <w:r w:rsidR="00636AFB" w:rsidRPr="000132EF">
        <w:rPr>
          <w:rFonts w:ascii="Times New Roman" w:eastAsia="MS Mincho" w:hAnsi="Times New Roman" w:cs="Times New Roman"/>
          <w:lang w:val="en-GB" w:eastAsia="zh-CN"/>
        </w:rPr>
        <w:t>by</w:t>
      </w:r>
      <w:r w:rsidRPr="000132EF">
        <w:rPr>
          <w:rFonts w:ascii="Times New Roman" w:eastAsia="MS Mincho" w:hAnsi="Times New Roman" w:cs="Times New Roman"/>
          <w:lang w:val="en-GB" w:eastAsia="zh-CN"/>
        </w:rPr>
        <w:t xml:space="preserve"> shear stress </w:t>
      </w:r>
      <w:r w:rsidR="00983262" w:rsidRPr="000132EF">
        <w:rPr>
          <w:rFonts w:ascii="Times New Roman" w:eastAsia="MS Mincho" w:hAnsi="Times New Roman" w:cs="Times New Roman"/>
          <w:lang w:val="en-GB" w:eastAsia="zh-CN"/>
        </w:rPr>
        <w:fldChar w:fldCharType="begin"/>
      </w:r>
      <w:r w:rsidR="008D76CD" w:rsidRPr="000132EF">
        <w:rPr>
          <w:rFonts w:ascii="Times New Roman" w:eastAsia="MS Mincho" w:hAnsi="Times New Roman" w:cs="Times New Roman"/>
          <w:lang w:val="en-GB" w:eastAsia="zh-CN"/>
        </w:rPr>
        <w:instrText xml:space="preserve"> ADDIN EN.CITE &lt;EndNote&gt;&lt;Cite&gt;&lt;Author&gt;Hecker&lt;/Author&gt;&lt;Year&gt;1993&lt;/Year&gt;&lt;RecNum&gt;2764&lt;/RecNum&gt;&lt;DisplayText&gt;[25]&lt;/DisplayText&gt;&lt;record&gt;&lt;rec-number&gt;2764&lt;/rec-number&gt;&lt;foreign-keys&gt;&lt;key app="EN" db-id="ppt0x2sprfx0wmepvd8p20pxap9r00fs92pw" timestamp="1486937699"&gt;2764&lt;/key&gt;&lt;/foreign-keys&gt;&lt;ref-type name="Journal Article"&gt;17&lt;/ref-type&gt;&lt;contributors&gt;&lt;authors&gt;&lt;author&gt;Hecker, M.&lt;/author&gt;&lt;author&gt;Mulsch, A.&lt;/author&gt;&lt;author&gt;Bassenge, E.&lt;/author&gt;&lt;author&gt;Busse, R.&lt;/author&gt;&lt;/authors&gt;&lt;/contributors&gt;&lt;auth-address&gt;Institute of Applied Physiology, University of Freiburg, Germany.&lt;/auth-address&gt;&lt;titles&gt;&lt;title&gt;Vasoconstriction and increased flow: two principal mechanisms of shear stress-dependent endothelial autacoid release&lt;/title&gt;&lt;secondary-title&gt;Am J Physiol&lt;/secondary-title&gt;&lt;/titles&gt;&lt;periodical&gt;&lt;full-title&gt;Am J Physiol&lt;/full-title&gt;&lt;abbr-1&gt;The American journal of physiology&lt;/abbr-1&gt;&lt;/periodical&gt;&lt;pages&gt;H828-33&lt;/pages&gt;&lt;volume&gt;265&lt;/volume&gt;&lt;number&gt;3 Pt 2&lt;/number&gt;&lt;keywords&gt;&lt;keyword&gt;Acetylcholine/pharmacology&lt;/keyword&gt;&lt;keyword&gt;Animals&lt;/keyword&gt;&lt;keyword&gt;Autacoids/*metabolism&lt;/keyword&gt;&lt;keyword&gt;Calcium/metabolism&lt;/keyword&gt;&lt;keyword&gt;Endothelium, Vascular/*metabolism&lt;/keyword&gt;&lt;keyword&gt;Epoprostenol/*metabolism&lt;/keyword&gt;&lt;keyword&gt;Extracellular Space/metabolism&lt;/keyword&gt;&lt;keyword&gt;Femoral Artery/*physiology&lt;/keyword&gt;&lt;keyword&gt;Glycoproteins/physiology&lt;/keyword&gt;&lt;keyword&gt;Nitric Oxide/antagonists &amp;amp; inhibitors/*metabolism&lt;/keyword&gt;&lt;keyword&gt;Polysaccharides/physiology&lt;/keyword&gt;&lt;keyword&gt;Rabbits&lt;/keyword&gt;&lt;keyword&gt;Regional Blood Flow&lt;/keyword&gt;&lt;keyword&gt;Stress, Mechanical&lt;/keyword&gt;&lt;keyword&gt;Vasoconstriction/*physiology&lt;/keyword&gt;&lt;/keywords&gt;&lt;dates&gt;&lt;year&gt;1993&lt;/year&gt;&lt;pub-dates&gt;&lt;date&gt;Sep&lt;/date&gt;&lt;/pub-dates&gt;&lt;/dates&gt;&lt;isbn&gt;0002-9513 (Print)&amp;#xD;0002-9513 (Linking)&lt;/isbn&gt;&lt;accession-num&gt;8105699&lt;/accession-num&gt;&lt;urls&gt;&lt;related-urls&gt;&lt;url&gt;https://www.ncbi.nlm.nih.gov/pubmed/8105699&lt;/url&gt;&lt;url&gt;http://ajpheart.physiology.org/content/265/3/H828.long&lt;/url&gt;&lt;/related-urls&gt;&lt;/urls&gt;&lt;/record&gt;&lt;/Cite&gt;&lt;/EndNote&gt;</w:instrText>
      </w:r>
      <w:r w:rsidR="00983262" w:rsidRPr="000132EF">
        <w:rPr>
          <w:rFonts w:ascii="Times New Roman" w:eastAsia="MS Mincho" w:hAnsi="Times New Roman" w:cs="Times New Roman"/>
          <w:lang w:val="en-GB" w:eastAsia="zh-CN"/>
        </w:rPr>
        <w:fldChar w:fldCharType="separate"/>
      </w:r>
      <w:r w:rsidR="0007298C" w:rsidRPr="000132EF">
        <w:rPr>
          <w:rFonts w:ascii="Times New Roman" w:eastAsia="MS Mincho" w:hAnsi="Times New Roman" w:cs="Times New Roman"/>
          <w:noProof/>
          <w:lang w:val="en-GB" w:eastAsia="zh-CN"/>
        </w:rPr>
        <w:t>[</w:t>
      </w:r>
      <w:hyperlink w:anchor="_ENREF_25" w:tooltip="Hecker, 1993 #2764" w:history="1">
        <w:r w:rsidR="00496700" w:rsidRPr="000132EF">
          <w:rPr>
            <w:rFonts w:ascii="Times New Roman" w:eastAsia="MS Mincho" w:hAnsi="Times New Roman" w:cs="Times New Roman"/>
            <w:noProof/>
            <w:lang w:val="en-GB" w:eastAsia="zh-CN"/>
          </w:rPr>
          <w:t>25</w:t>
        </w:r>
      </w:hyperlink>
      <w:r w:rsidR="0007298C" w:rsidRPr="000132EF">
        <w:rPr>
          <w:rFonts w:ascii="Times New Roman" w:eastAsia="MS Mincho" w:hAnsi="Times New Roman" w:cs="Times New Roman"/>
          <w:noProof/>
          <w:lang w:val="en-GB" w:eastAsia="zh-CN"/>
        </w:rPr>
        <w:t>]</w:t>
      </w:r>
      <w:r w:rsidR="00983262" w:rsidRPr="000132EF">
        <w:rPr>
          <w:rFonts w:ascii="Times New Roman" w:eastAsia="MS Mincho" w:hAnsi="Times New Roman" w:cs="Times New Roman"/>
          <w:lang w:val="en-GB" w:eastAsia="zh-CN"/>
        </w:rPr>
        <w:fldChar w:fldCharType="end"/>
      </w:r>
      <w:r w:rsidRPr="000132EF">
        <w:rPr>
          <w:rFonts w:ascii="Times New Roman" w:eastAsia="MS Mincho" w:hAnsi="Times New Roman" w:cs="Times New Roman"/>
          <w:lang w:val="en-GB" w:eastAsia="zh-CN"/>
        </w:rPr>
        <w:t xml:space="preserve"> due to enhanced ROS </w:t>
      </w:r>
      <w:r w:rsidR="00DC6520" w:rsidRPr="000132EF">
        <w:rPr>
          <w:rFonts w:ascii="Times New Roman" w:eastAsia="MS Mincho" w:hAnsi="Times New Roman" w:cs="Times New Roman"/>
          <w:lang w:val="en-GB" w:eastAsia="zh-CN"/>
        </w:rPr>
        <w:t>generation</w:t>
      </w:r>
      <w:r w:rsidRPr="000132EF">
        <w:rPr>
          <w:rFonts w:ascii="Times New Roman" w:eastAsia="MS Mincho" w:hAnsi="Times New Roman" w:cs="Times New Roman"/>
          <w:lang w:val="en-GB" w:eastAsia="zh-CN"/>
        </w:rPr>
        <w:t xml:space="preserve"> </w:t>
      </w:r>
      <w:r w:rsidR="00EC1783" w:rsidRPr="000132EF">
        <w:rPr>
          <w:rFonts w:ascii="Times New Roman" w:eastAsia="MS Mincho" w:hAnsi="Times New Roman" w:cs="Times New Roman"/>
          <w:lang w:val="en-GB" w:eastAsia="zh-CN"/>
        </w:rPr>
        <w:fldChar w:fldCharType="begin">
          <w:fldData xml:space="preserve">PEVuZE5vdGU+PENpdGU+PEF1dGhvcj5LdW1hZ2FpPC9BdXRob3I+PFllYXI+MjAwOTwvWWVhcj48
UmVjTnVtPjI2NDU8L1JlY051bT48RGlzcGxheVRleHQ+WzI2XTwvRGlzcGxheVRleHQ+PHJlY29y
ZD48cmVjLW51bWJlcj4yNjQ1PC9yZWMtbnVtYmVyPjxmb3JlaWduLWtleXM+PGtleSBhcHA9IkVO
IiBkYi1pZD0icHB0MHgyc3ByZngwd21lcHZkOHAyMHB4YXA5cjAwZnM5MnB3IiB0aW1lc3RhbXA9
IjE0ODQ0MTExMjQiPjI2NDU8L2tleT48a2V5IGFwcD0iRU5XZWIiIGRiLWlkPSIiPjA8L2tleT48
L2ZvcmVpZ24ta2V5cz48cmVmLXR5cGUgbmFtZT0iSm91cm5hbCBBcnRpY2xlIj4xNzwvcmVmLXR5
cGU+PGNvbnRyaWJ1dG9ycz48YXV0aG9ycz48YXV0aG9yPkt1bWFnYWksIFIuPC9hdXRob3I+PGF1
dGhvcj5MdSwgWC48L2F1dGhvcj48YXV0aG9yPkthc3NhYiwgRy4gUy48L2F1dGhvcj48L2F1dGhv
cnM+PC9jb250cmlidXRvcnM+PGF1dGgtYWRkcmVzcz5JVVBVSSwgRGVwdCBCaW9tZWQgRW5nbiwg
SW5kaWFuYXBvbGlzLCBJTiA0NjIwMiBVU0E8L2F1dGgtYWRkcmVzcz48dGl0bGVzPjx0aXRsZT5S
b2xlIG9mIGdseWNvY2FseXggaW4gZmxvdy1pbmR1Y2VkIHByb2R1Y3Rpb24gb2Ygbml0cmljIG94
aWRlIGFuZCByZWFjdGl2ZSBveHlnZW4gc3BlY2llczwvdGl0bGU+PHNlY29uZGFyeS10aXRsZT5G
cmVlIFJhZGljYWwgQmlvbG9neSBhbmQgTWVkaWNpbmU8L3NlY29uZGFyeS10aXRsZT48YWx0LXRp
dGxlPkZyZWUgUmFkaWNhbCBCaW8gTWVkPC9hbHQtdGl0bGU+PC90aXRsZXM+PHBlcmlvZGljYWw+
PGZ1bGwtdGl0bGU+RnJlZSBSYWRpY2FsIEJpb2xvZ3kgYW5kIE1lZGljaW5lPC9mdWxsLXRpdGxl
PjxhYmJyLTE+RnJlZSBSYWRpY2FsIEJpbyBNZWQ8L2FiYnItMT48L3BlcmlvZGljYWw+PGFsdC1w
ZXJpb2RpY2FsPjxmdWxsLXRpdGxlPkZyZWUgUmFkaWNhbCBCaW9sb2d5IGFuZCBNZWRpY2luZTwv
ZnVsbC10aXRsZT48YWJici0xPkZyZWUgUmFkaWNhbCBCaW8gTWVkPC9hYmJyLTE+PC9hbHQtcGVy
aW9kaWNhbD48cGFnZXM+NjAwLTYwNzwvcGFnZXM+PHZvbHVtZT40Nzwvdm9sdW1lPjxudW1iZXI+
NTwvbnVtYmVyPjxrZXl3b3Jkcz48a2V5d29yZD5tZWNoYW5vdHJhbnNkdWN0aW9uPC9rZXl3b3Jk
PjxrZXl3b3JkPndhbGwgc2hlYXIgc3RyZXNzPC9rZXl3b3JkPjxrZXl3b3JkPmh5YWx1cm9taWMg
YWNpZDwva2V5d29yZD48a2V5d29yZD5oZXBhcmFuIHN1bGZhdGU8L2tleXdvcmQ+PGtleXdvcmQ+
c2lhbGljIGFjaWQ8L2tleXdvcmQ+PGtleXdvcmQ+ZXh0cmFjZWxsdWxhci1zdXBlcm94aWRlLWRp
c211dGFzZTwva2V5d29yZD48a2V5d29yZD5zcG9udGFuZW91c2x5IGh5cGVydGVuc2l2ZS1yYXRz
PC9rZXl3b3JkPjxrZXl3b3JkPmNlbGwgYWRoZXNpb24gbW9sZWN1bGUtMTwva2V5d29yZD48a2V5
d29yZD5zaGVhci1zdHJlc3M8L2tleXdvcmQ+PGtleXdvcmQ+ZW5kb3RoZWxpYWwtY2VsbHM8L2tl
eXdvcmQ+PGtleXdvcmQ+c3ludGhhc2UgcGhvc3Bob3J5bGF0aW9uPC9rZXl3b3JkPjxrZXl3b3Jk
PmV4LXZpdm88L2tleXdvcmQ+PGtleXdvcmQ+aW4tdml2bzwva2V5d29yZD48a2V5d29yZD50dW1v
ciBwcm9ncmVzc2lvbjwva2V5d29yZD48a2V5d29yZD52YXNjdWxhci1kaXNlYXNlPC9rZXl3b3Jk
Pjwva2V5d29yZHM+PGRhdGVzPjx5ZWFyPjIwMDk8L3llYXI+PHB1Yi1kYXRlcz48ZGF0ZT5TZXAg
MTwvZGF0ZT48L3B1Yi1kYXRlcz48L2RhdGVzPjxpc2JuPjA4OTEtNTg0OTwvaXNibj48YWNjZXNz
aW9uLW51bT5XT1M6MDAwMjY4OTk1OTAwMDE1PC9hY2Nlc3Npb24tbnVtPjx1cmxzPjxyZWxhdGVk
LXVybHM+PHVybD4mbHQ7R28gdG8gSVNJJmd0OzovL1dPUzowMDAyNjg5OTU5MDAwMTU8L3VybD48
dXJsPmh0dHA6Ly9hYy5lbHMtY2RuLmNvbS9TMDg5MTU4NDkwOTAwMzMzNS8xLXMyLjAtUzA4OTE1
ODQ5MDkwMDMzMzUtbWFpbi5wZGY/X3RpZD0wMDNlZDQ3Mi1hNTA2LTExZTYtOWUyZS0wMDAwMGFh
Y2IzNjAmYW1wO2FjZG5hdD0xNDc4NTM1NzY3XzhjYjdjMTVjZGM3MzRkMDU4OGQ2MmUyYmVjMGRm
MzFjPC91cmw+PC9yZWxhdGVkLXVybHM+PC91cmxzPjxlbGVjdHJvbmljLXJlc291cmNlLW51bT4x
MC4xMDE2L2ouZnJlZXJhZGJpb21lZC4yMDA5LjA1LjAzNDwvZWxlY3Ryb25pYy1yZXNvdXJjZS1u
dW0+PGxhbmd1YWdlPkVuZ2xpc2g8L2xhbmd1YWdlPjwvcmVjb3JkPjwvQ2l0ZT48L0VuZE5vdGU+
AG==
</w:fldData>
        </w:fldChar>
      </w:r>
      <w:r w:rsidR="0007298C" w:rsidRPr="000132EF">
        <w:rPr>
          <w:rFonts w:ascii="Times New Roman" w:eastAsia="MS Mincho" w:hAnsi="Times New Roman" w:cs="Times New Roman"/>
          <w:lang w:val="en-GB" w:eastAsia="zh-CN"/>
        </w:rPr>
        <w:instrText xml:space="preserve"> ADDIN EN.CITE </w:instrText>
      </w:r>
      <w:r w:rsidR="0007298C" w:rsidRPr="000132EF">
        <w:rPr>
          <w:rFonts w:ascii="Times New Roman" w:eastAsia="MS Mincho" w:hAnsi="Times New Roman" w:cs="Times New Roman"/>
          <w:lang w:val="en-GB" w:eastAsia="zh-CN"/>
        </w:rPr>
        <w:fldChar w:fldCharType="begin">
          <w:fldData xml:space="preserve">PEVuZE5vdGU+PENpdGU+PEF1dGhvcj5LdW1hZ2FpPC9BdXRob3I+PFllYXI+MjAwOTwvWWVhcj48
UmVjTnVtPjI2NDU8L1JlY051bT48RGlzcGxheVRleHQ+WzI2XTwvRGlzcGxheVRleHQ+PHJlY29y
ZD48cmVjLW51bWJlcj4yNjQ1PC9yZWMtbnVtYmVyPjxmb3JlaWduLWtleXM+PGtleSBhcHA9IkVO
IiBkYi1pZD0icHB0MHgyc3ByZngwd21lcHZkOHAyMHB4YXA5cjAwZnM5MnB3IiB0aW1lc3RhbXA9
IjE0ODQ0MTExMjQiPjI2NDU8L2tleT48a2V5IGFwcD0iRU5XZWIiIGRiLWlkPSIiPjA8L2tleT48
L2ZvcmVpZ24ta2V5cz48cmVmLXR5cGUgbmFtZT0iSm91cm5hbCBBcnRpY2xlIj4xNzwvcmVmLXR5
cGU+PGNvbnRyaWJ1dG9ycz48YXV0aG9ycz48YXV0aG9yPkt1bWFnYWksIFIuPC9hdXRob3I+PGF1
dGhvcj5MdSwgWC48L2F1dGhvcj48YXV0aG9yPkthc3NhYiwgRy4gUy48L2F1dGhvcj48L2F1dGhv
cnM+PC9jb250cmlidXRvcnM+PGF1dGgtYWRkcmVzcz5JVVBVSSwgRGVwdCBCaW9tZWQgRW5nbiwg
SW5kaWFuYXBvbGlzLCBJTiA0NjIwMiBVU0E8L2F1dGgtYWRkcmVzcz48dGl0bGVzPjx0aXRsZT5S
b2xlIG9mIGdseWNvY2FseXggaW4gZmxvdy1pbmR1Y2VkIHByb2R1Y3Rpb24gb2Ygbml0cmljIG94
aWRlIGFuZCByZWFjdGl2ZSBveHlnZW4gc3BlY2llczwvdGl0bGU+PHNlY29uZGFyeS10aXRsZT5G
cmVlIFJhZGljYWwgQmlvbG9neSBhbmQgTWVkaWNpbmU8L3NlY29uZGFyeS10aXRsZT48YWx0LXRp
dGxlPkZyZWUgUmFkaWNhbCBCaW8gTWVkPC9hbHQtdGl0bGU+PC90aXRsZXM+PHBlcmlvZGljYWw+
PGZ1bGwtdGl0bGU+RnJlZSBSYWRpY2FsIEJpb2xvZ3kgYW5kIE1lZGljaW5lPC9mdWxsLXRpdGxl
PjxhYmJyLTE+RnJlZSBSYWRpY2FsIEJpbyBNZWQ8L2FiYnItMT48L3BlcmlvZGljYWw+PGFsdC1w
ZXJpb2RpY2FsPjxmdWxsLXRpdGxlPkZyZWUgUmFkaWNhbCBCaW9sb2d5IGFuZCBNZWRpY2luZTwv
ZnVsbC10aXRsZT48YWJici0xPkZyZWUgUmFkaWNhbCBCaW8gTWVkPC9hYmJyLTE+PC9hbHQtcGVy
aW9kaWNhbD48cGFnZXM+NjAwLTYwNzwvcGFnZXM+PHZvbHVtZT40Nzwvdm9sdW1lPjxudW1iZXI+
NTwvbnVtYmVyPjxrZXl3b3Jkcz48a2V5d29yZD5tZWNoYW5vdHJhbnNkdWN0aW9uPC9rZXl3b3Jk
PjxrZXl3b3JkPndhbGwgc2hlYXIgc3RyZXNzPC9rZXl3b3JkPjxrZXl3b3JkPmh5YWx1cm9taWMg
YWNpZDwva2V5d29yZD48a2V5d29yZD5oZXBhcmFuIHN1bGZhdGU8L2tleXdvcmQ+PGtleXdvcmQ+
c2lhbGljIGFjaWQ8L2tleXdvcmQ+PGtleXdvcmQ+ZXh0cmFjZWxsdWxhci1zdXBlcm94aWRlLWRp
c211dGFzZTwva2V5d29yZD48a2V5d29yZD5zcG9udGFuZW91c2x5IGh5cGVydGVuc2l2ZS1yYXRz
PC9rZXl3b3JkPjxrZXl3b3JkPmNlbGwgYWRoZXNpb24gbW9sZWN1bGUtMTwva2V5d29yZD48a2V5
d29yZD5zaGVhci1zdHJlc3M8L2tleXdvcmQ+PGtleXdvcmQ+ZW5kb3RoZWxpYWwtY2VsbHM8L2tl
eXdvcmQ+PGtleXdvcmQ+c3ludGhhc2UgcGhvc3Bob3J5bGF0aW9uPC9rZXl3b3JkPjxrZXl3b3Jk
PmV4LXZpdm88L2tleXdvcmQ+PGtleXdvcmQ+aW4tdml2bzwva2V5d29yZD48a2V5d29yZD50dW1v
ciBwcm9ncmVzc2lvbjwva2V5d29yZD48a2V5d29yZD52YXNjdWxhci1kaXNlYXNlPC9rZXl3b3Jk
Pjwva2V5d29yZHM+PGRhdGVzPjx5ZWFyPjIwMDk8L3llYXI+PHB1Yi1kYXRlcz48ZGF0ZT5TZXAg
MTwvZGF0ZT48L3B1Yi1kYXRlcz48L2RhdGVzPjxpc2JuPjA4OTEtNTg0OTwvaXNibj48YWNjZXNz
aW9uLW51bT5XT1M6MDAwMjY4OTk1OTAwMDE1PC9hY2Nlc3Npb24tbnVtPjx1cmxzPjxyZWxhdGVk
LXVybHM+PHVybD4mbHQ7R28gdG8gSVNJJmd0OzovL1dPUzowMDAyNjg5OTU5MDAwMTU8L3VybD48
dXJsPmh0dHA6Ly9hYy5lbHMtY2RuLmNvbS9TMDg5MTU4NDkwOTAwMzMzNS8xLXMyLjAtUzA4OTE1
ODQ5MDkwMDMzMzUtbWFpbi5wZGY/X3RpZD0wMDNlZDQ3Mi1hNTA2LTExZTYtOWUyZS0wMDAwMGFh
Y2IzNjAmYW1wO2FjZG5hdD0xNDc4NTM1NzY3XzhjYjdjMTVjZGM3MzRkMDU4OGQ2MmUyYmVjMGRm
MzFjPC91cmw+PC9yZWxhdGVkLXVybHM+PC91cmxzPjxlbGVjdHJvbmljLXJlc291cmNlLW51bT4x
MC4xMDE2L2ouZnJlZXJhZGJpb21lZC4yMDA5LjA1LjAzNDwvZWxlY3Ryb25pYy1yZXNvdXJjZS1u
dW0+PGxhbmd1YWdlPkVuZ2xpc2g8L2xhbmd1YWdlPjwvcmVjb3JkPjwvQ2l0ZT48L0VuZE5vdGU+
AG==
</w:fldData>
        </w:fldChar>
      </w:r>
      <w:r w:rsidR="0007298C" w:rsidRPr="000132EF">
        <w:rPr>
          <w:rFonts w:ascii="Times New Roman" w:eastAsia="MS Mincho" w:hAnsi="Times New Roman" w:cs="Times New Roman"/>
          <w:lang w:val="en-GB" w:eastAsia="zh-CN"/>
        </w:rPr>
        <w:instrText xml:space="preserve"> ADDIN EN.CITE.DATA </w:instrText>
      </w:r>
      <w:r w:rsidR="0007298C" w:rsidRPr="000132EF">
        <w:rPr>
          <w:rFonts w:ascii="Times New Roman" w:eastAsia="MS Mincho" w:hAnsi="Times New Roman" w:cs="Times New Roman"/>
          <w:lang w:val="en-GB" w:eastAsia="zh-CN"/>
        </w:rPr>
      </w:r>
      <w:r w:rsidR="0007298C" w:rsidRPr="000132EF">
        <w:rPr>
          <w:rFonts w:ascii="Times New Roman" w:eastAsia="MS Mincho" w:hAnsi="Times New Roman" w:cs="Times New Roman"/>
          <w:lang w:val="en-GB" w:eastAsia="zh-CN"/>
        </w:rPr>
        <w:fldChar w:fldCharType="end"/>
      </w:r>
      <w:r w:rsidR="00EC1783" w:rsidRPr="000132EF">
        <w:rPr>
          <w:rFonts w:ascii="Times New Roman" w:eastAsia="MS Mincho" w:hAnsi="Times New Roman" w:cs="Times New Roman"/>
          <w:lang w:val="en-GB" w:eastAsia="zh-CN"/>
        </w:rPr>
      </w:r>
      <w:r w:rsidR="00EC1783" w:rsidRPr="000132EF">
        <w:rPr>
          <w:rFonts w:ascii="Times New Roman" w:eastAsia="MS Mincho" w:hAnsi="Times New Roman" w:cs="Times New Roman"/>
          <w:lang w:val="en-GB" w:eastAsia="zh-CN"/>
        </w:rPr>
        <w:fldChar w:fldCharType="separate"/>
      </w:r>
      <w:r w:rsidR="0007298C" w:rsidRPr="000132EF">
        <w:rPr>
          <w:rFonts w:ascii="Times New Roman" w:eastAsia="MS Mincho" w:hAnsi="Times New Roman" w:cs="Times New Roman"/>
          <w:noProof/>
          <w:lang w:val="en-GB" w:eastAsia="zh-CN"/>
        </w:rPr>
        <w:t>[</w:t>
      </w:r>
      <w:hyperlink w:anchor="_ENREF_26" w:tooltip="Kumagai, 2009 #2645" w:history="1">
        <w:r w:rsidR="00496700" w:rsidRPr="000132EF">
          <w:rPr>
            <w:rFonts w:ascii="Times New Roman" w:eastAsia="MS Mincho" w:hAnsi="Times New Roman" w:cs="Times New Roman"/>
            <w:noProof/>
            <w:lang w:val="en-GB" w:eastAsia="zh-CN"/>
          </w:rPr>
          <w:t>26</w:t>
        </w:r>
      </w:hyperlink>
      <w:r w:rsidR="0007298C" w:rsidRPr="000132EF">
        <w:rPr>
          <w:rFonts w:ascii="Times New Roman" w:eastAsia="MS Mincho" w:hAnsi="Times New Roman" w:cs="Times New Roman"/>
          <w:noProof/>
          <w:lang w:val="en-GB" w:eastAsia="zh-CN"/>
        </w:rPr>
        <w:t>]</w:t>
      </w:r>
      <w:r w:rsidR="00EC1783" w:rsidRPr="000132EF">
        <w:rPr>
          <w:rFonts w:ascii="Times New Roman" w:eastAsia="MS Mincho" w:hAnsi="Times New Roman" w:cs="Times New Roman"/>
          <w:lang w:val="en-GB" w:eastAsia="zh-CN"/>
        </w:rPr>
        <w:fldChar w:fldCharType="end"/>
      </w:r>
      <w:r w:rsidRPr="000132EF">
        <w:rPr>
          <w:rFonts w:ascii="Times New Roman" w:eastAsia="MS Mincho" w:hAnsi="Times New Roman" w:cs="Times New Roman"/>
          <w:lang w:val="en-GB" w:eastAsia="zh-CN"/>
        </w:rPr>
        <w:t xml:space="preserve">; however the </w:t>
      </w:r>
      <w:r w:rsidR="00C77402" w:rsidRPr="000132EF">
        <w:rPr>
          <w:rFonts w:ascii="Times New Roman" w:eastAsia="MS Mincho" w:hAnsi="Times New Roman" w:cs="Times New Roman"/>
          <w:lang w:val="en-GB" w:eastAsia="zh-CN"/>
        </w:rPr>
        <w:t xml:space="preserve">contribution </w:t>
      </w:r>
      <w:r w:rsidRPr="000132EF">
        <w:rPr>
          <w:rFonts w:ascii="Times New Roman" w:eastAsia="MS Mincho" w:hAnsi="Times New Roman" w:cs="Times New Roman"/>
          <w:lang w:val="en-GB" w:eastAsia="zh-CN"/>
        </w:rPr>
        <w:t>of SIA in</w:t>
      </w:r>
      <w:r w:rsidR="00DC6520" w:rsidRPr="000132EF">
        <w:rPr>
          <w:rFonts w:ascii="Times New Roman" w:eastAsia="MS Mincho" w:hAnsi="Times New Roman" w:cs="Times New Roman"/>
          <w:lang w:val="en-GB" w:eastAsia="zh-CN"/>
        </w:rPr>
        <w:t xml:space="preserve"> shear mediated</w:t>
      </w:r>
      <w:r w:rsidRPr="000132EF">
        <w:rPr>
          <w:rFonts w:ascii="Times New Roman" w:eastAsia="MS Mincho" w:hAnsi="Times New Roman" w:cs="Times New Roman"/>
          <w:lang w:val="en-GB" w:eastAsia="zh-CN"/>
        </w:rPr>
        <w:t xml:space="preserve"> </w:t>
      </w:r>
      <w:r w:rsidR="005A3E73" w:rsidRPr="000132EF">
        <w:rPr>
          <w:rFonts w:ascii="Times New Roman" w:eastAsia="MS Mincho" w:hAnsi="Times New Roman" w:cs="Times New Roman"/>
          <w:lang w:val="en-GB" w:eastAsia="zh-CN"/>
        </w:rPr>
        <w:t xml:space="preserve">induction </w:t>
      </w:r>
      <w:r w:rsidRPr="000132EF">
        <w:rPr>
          <w:rFonts w:ascii="Times New Roman" w:eastAsia="MS Mincho" w:hAnsi="Times New Roman" w:cs="Times New Roman"/>
          <w:lang w:val="en-GB" w:eastAsia="zh-CN"/>
        </w:rPr>
        <w:t xml:space="preserve">of </w:t>
      </w:r>
      <w:r w:rsidR="00E02BA8" w:rsidRPr="000132EF">
        <w:rPr>
          <w:rFonts w:ascii="Times New Roman" w:eastAsia="MS Mincho" w:hAnsi="Times New Roman" w:cs="Times New Roman"/>
          <w:lang w:val="en-GB" w:eastAsia="zh-CN"/>
        </w:rPr>
        <w:t>endogenous</w:t>
      </w:r>
      <w:r w:rsidRPr="000132EF">
        <w:rPr>
          <w:rFonts w:ascii="Times New Roman" w:eastAsia="MS Mincho" w:hAnsi="Times New Roman" w:cs="Times New Roman"/>
          <w:lang w:val="en-GB" w:eastAsia="zh-CN"/>
        </w:rPr>
        <w:t xml:space="preserve"> antioxidant </w:t>
      </w:r>
      <w:r w:rsidR="00E02BA8" w:rsidRPr="000132EF">
        <w:rPr>
          <w:rFonts w:ascii="Times New Roman" w:eastAsia="MS Mincho" w:hAnsi="Times New Roman" w:cs="Times New Roman"/>
          <w:lang w:val="en-GB" w:eastAsia="zh-CN"/>
        </w:rPr>
        <w:t>defences</w:t>
      </w:r>
      <w:r w:rsidRPr="000132EF">
        <w:rPr>
          <w:rFonts w:ascii="Times New Roman" w:eastAsia="MS Mincho" w:hAnsi="Times New Roman" w:cs="Times New Roman"/>
          <w:lang w:val="en-GB" w:eastAsia="zh-CN"/>
        </w:rPr>
        <w:t xml:space="preserve"> remains to be elucidated. </w:t>
      </w:r>
    </w:p>
    <w:p w14:paraId="36C2BB75" w14:textId="77777777" w:rsidR="003A6CC5" w:rsidRPr="000132EF" w:rsidRDefault="003A6CC5" w:rsidP="00625CD6">
      <w:pPr>
        <w:spacing w:line="360" w:lineRule="auto"/>
        <w:contextualSpacing/>
        <w:jc w:val="both"/>
        <w:rPr>
          <w:rFonts w:ascii="Times New Roman" w:eastAsia="MS Mincho" w:hAnsi="Times New Roman" w:cs="Times New Roman"/>
          <w:lang w:val="en-GB" w:eastAsia="zh-CN"/>
        </w:rPr>
      </w:pPr>
    </w:p>
    <w:p w14:paraId="1647C382" w14:textId="2A4BF50C" w:rsidR="005868BE" w:rsidRPr="000132EF" w:rsidRDefault="004D1DB1" w:rsidP="00625CD6">
      <w:pPr>
        <w:spacing w:line="360" w:lineRule="auto"/>
        <w:jc w:val="both"/>
        <w:rPr>
          <w:rFonts w:ascii="Times New Roman" w:eastAsia="MS Mincho" w:hAnsi="Times New Roman" w:cs="Times New Roman"/>
          <w:lang w:val="en-GB" w:eastAsia="zh-CN"/>
        </w:rPr>
      </w:pPr>
      <w:r w:rsidRPr="000132EF">
        <w:rPr>
          <w:rFonts w:ascii="Times New Roman" w:eastAsia="MS Mincho" w:hAnsi="Times New Roman" w:cs="Times New Roman"/>
          <w:lang w:val="en-GB" w:eastAsia="zh-CN"/>
        </w:rPr>
        <w:t>In this study, w</w:t>
      </w:r>
      <w:r w:rsidR="004E0504" w:rsidRPr="000132EF">
        <w:rPr>
          <w:rFonts w:ascii="Times New Roman" w:eastAsia="MS Mincho" w:hAnsi="Times New Roman" w:cs="Times New Roman"/>
          <w:lang w:val="en-GB" w:eastAsia="zh-CN"/>
        </w:rPr>
        <w:t xml:space="preserve">e </w:t>
      </w:r>
      <w:r w:rsidR="005868BE" w:rsidRPr="000132EF">
        <w:rPr>
          <w:rFonts w:ascii="Times New Roman" w:eastAsia="MS Mincho" w:hAnsi="Times New Roman" w:cs="Times New Roman"/>
          <w:lang w:val="en-GB" w:eastAsia="zh-CN"/>
        </w:rPr>
        <w:t xml:space="preserve">report the first evidence that fluid shear stress regulates EC redox </w:t>
      </w:r>
      <w:proofErr w:type="spellStart"/>
      <w:r w:rsidR="00987287" w:rsidRPr="000132EF">
        <w:rPr>
          <w:rFonts w:ascii="Times New Roman" w:eastAsia="MS Mincho" w:hAnsi="Times New Roman" w:cs="Times New Roman"/>
          <w:lang w:val="en-GB" w:eastAsia="zh-CN"/>
        </w:rPr>
        <w:t>signaling</w:t>
      </w:r>
      <w:proofErr w:type="spellEnd"/>
      <w:r w:rsidR="005868BE" w:rsidRPr="000132EF">
        <w:rPr>
          <w:rFonts w:ascii="Times New Roman" w:eastAsia="MS Mincho" w:hAnsi="Times New Roman" w:cs="Times New Roman"/>
          <w:lang w:val="en-GB" w:eastAsia="zh-CN"/>
        </w:rPr>
        <w:t xml:space="preserve"> via alterations in </w:t>
      </w:r>
      <w:r w:rsidR="00B23BDE" w:rsidRPr="000132EF">
        <w:rPr>
          <w:rFonts w:ascii="Times New Roman" w:eastAsia="MS Mincho" w:hAnsi="Times New Roman" w:cs="Times New Roman"/>
          <w:lang w:val="en-GB" w:eastAsia="zh-CN"/>
        </w:rPr>
        <w:t xml:space="preserve">the </w:t>
      </w:r>
      <w:r w:rsidR="005868BE" w:rsidRPr="000132EF">
        <w:rPr>
          <w:rFonts w:ascii="Times New Roman" w:eastAsia="MS Mincho" w:hAnsi="Times New Roman" w:cs="Times New Roman"/>
          <w:lang w:val="en-GB" w:eastAsia="zh-CN"/>
        </w:rPr>
        <w:t xml:space="preserve">SIA component of the GCX. Using </w:t>
      </w:r>
      <w:r w:rsidR="00513AC8" w:rsidRPr="000132EF">
        <w:rPr>
          <w:rFonts w:ascii="Times New Roman" w:eastAsia="MS Mincho" w:hAnsi="Times New Roman" w:cs="Times New Roman"/>
          <w:lang w:val="en-GB" w:eastAsia="zh-CN"/>
        </w:rPr>
        <w:t xml:space="preserve">primary </w:t>
      </w:r>
      <w:r w:rsidR="00987287" w:rsidRPr="000132EF">
        <w:rPr>
          <w:rFonts w:ascii="Times New Roman" w:eastAsia="MS Mincho" w:hAnsi="Times New Roman" w:cs="Times New Roman"/>
          <w:lang w:val="en-GB" w:eastAsia="zh-CN"/>
        </w:rPr>
        <w:t>human</w:t>
      </w:r>
      <w:r w:rsidR="005868BE" w:rsidRPr="000132EF">
        <w:rPr>
          <w:rFonts w:ascii="Times New Roman" w:eastAsia="MS Mincho" w:hAnsi="Times New Roman" w:cs="Times New Roman"/>
          <w:lang w:val="en-GB" w:eastAsia="zh-CN"/>
        </w:rPr>
        <w:t xml:space="preserve"> EC, we demonstrate differential SIA expression and Nrf2-mediated antioxidant responses to USS and OSS. Furthermore, </w:t>
      </w:r>
      <w:r w:rsidR="00F43C18" w:rsidRPr="000132EF">
        <w:rPr>
          <w:rFonts w:ascii="Times New Roman" w:eastAsia="MS Mincho" w:hAnsi="Times New Roman" w:cs="Times New Roman"/>
          <w:lang w:val="en-GB" w:eastAsia="zh-CN"/>
        </w:rPr>
        <w:t>c</w:t>
      </w:r>
      <w:r w:rsidR="005868BE" w:rsidRPr="000132EF">
        <w:rPr>
          <w:rFonts w:ascii="Times New Roman" w:eastAsia="MS Mincho" w:hAnsi="Times New Roman" w:cs="Times New Roman"/>
          <w:lang w:val="en-GB" w:eastAsia="zh-CN"/>
        </w:rPr>
        <w:t>leav</w:t>
      </w:r>
      <w:r w:rsidR="002109F3" w:rsidRPr="000132EF">
        <w:rPr>
          <w:rFonts w:ascii="Times New Roman" w:eastAsia="MS Mincho" w:hAnsi="Times New Roman" w:cs="Times New Roman"/>
          <w:lang w:val="en-GB" w:eastAsia="zh-CN"/>
        </w:rPr>
        <w:t xml:space="preserve">age of </w:t>
      </w:r>
      <w:r w:rsidR="005868BE" w:rsidRPr="000132EF">
        <w:rPr>
          <w:rFonts w:ascii="Times New Roman" w:eastAsia="MS Mincho" w:hAnsi="Times New Roman" w:cs="Times New Roman"/>
          <w:lang w:val="en-GB" w:eastAsia="zh-CN"/>
        </w:rPr>
        <w:t>SIA</w:t>
      </w:r>
      <w:r w:rsidR="00987287" w:rsidRPr="000132EF">
        <w:rPr>
          <w:rFonts w:ascii="Times New Roman" w:eastAsia="MS Mincho" w:hAnsi="Times New Roman" w:cs="Times New Roman"/>
          <w:lang w:val="en-GB" w:eastAsia="zh-CN"/>
        </w:rPr>
        <w:t xml:space="preserve"> by </w:t>
      </w:r>
      <w:r w:rsidR="000349C5" w:rsidRPr="000132EF">
        <w:rPr>
          <w:rFonts w:ascii="Times New Roman" w:eastAsia="MS Mincho" w:hAnsi="Times New Roman" w:cs="Times New Roman"/>
          <w:lang w:val="en-GB" w:eastAsia="zh-CN"/>
        </w:rPr>
        <w:t xml:space="preserve">exogenous </w:t>
      </w:r>
      <w:r w:rsidR="002109F3" w:rsidRPr="000132EF">
        <w:rPr>
          <w:rFonts w:ascii="Times New Roman" w:eastAsia="MS Mincho" w:hAnsi="Times New Roman" w:cs="Times New Roman"/>
          <w:lang w:val="en-GB" w:eastAsia="zh-CN"/>
        </w:rPr>
        <w:t>neuraminidase</w:t>
      </w:r>
      <w:r w:rsidR="005868BE" w:rsidRPr="000132EF">
        <w:rPr>
          <w:rFonts w:ascii="Times New Roman" w:eastAsia="MS Mincho" w:hAnsi="Times New Roman" w:cs="Times New Roman"/>
          <w:lang w:val="en-GB" w:eastAsia="zh-CN"/>
        </w:rPr>
        <w:t xml:space="preserve"> led to diminished USS-mediated Nrf2 activation and </w:t>
      </w:r>
      <w:r w:rsidR="002109F3" w:rsidRPr="000132EF">
        <w:rPr>
          <w:rFonts w:ascii="Times New Roman" w:eastAsia="MS Mincho" w:hAnsi="Times New Roman" w:cs="Times New Roman"/>
          <w:lang w:val="en-GB" w:eastAsia="zh-CN"/>
        </w:rPr>
        <w:t xml:space="preserve">an </w:t>
      </w:r>
      <w:r w:rsidR="005868BE" w:rsidRPr="000132EF">
        <w:rPr>
          <w:rFonts w:ascii="Times New Roman" w:eastAsia="MS Mincho" w:hAnsi="Times New Roman" w:cs="Times New Roman"/>
          <w:lang w:val="en-GB" w:eastAsia="zh-CN"/>
        </w:rPr>
        <w:t xml:space="preserve">enhanced pro-inflammatory EC phenotype. In contrast, silencing of endogenous sialidase NEU1 enhanced Nrf2 responses to </w:t>
      </w:r>
      <w:r w:rsidR="00CD2457" w:rsidRPr="000132EF">
        <w:rPr>
          <w:rFonts w:ascii="Times New Roman" w:eastAsia="MS Mincho" w:hAnsi="Times New Roman" w:cs="Times New Roman"/>
          <w:lang w:val="en-GB" w:eastAsia="zh-CN"/>
        </w:rPr>
        <w:t>flow</w:t>
      </w:r>
      <w:r w:rsidR="002109F3" w:rsidRPr="000132EF">
        <w:rPr>
          <w:rFonts w:ascii="Times New Roman" w:eastAsia="MS Mincho" w:hAnsi="Times New Roman" w:cs="Times New Roman"/>
          <w:lang w:val="en-GB" w:eastAsia="zh-CN"/>
        </w:rPr>
        <w:t xml:space="preserve">, highlighting the </w:t>
      </w:r>
      <w:r w:rsidR="005868BE" w:rsidRPr="000132EF">
        <w:rPr>
          <w:rFonts w:ascii="Times New Roman" w:eastAsia="MS Mincho" w:hAnsi="Times New Roman" w:cs="Times New Roman"/>
          <w:lang w:val="en-GB" w:eastAsia="zh-CN"/>
        </w:rPr>
        <w:t xml:space="preserve">shear-sensitive crosstalk between SIA and endogenous antioxidant defences. Our findings </w:t>
      </w:r>
      <w:r w:rsidR="005A3E73" w:rsidRPr="000132EF">
        <w:rPr>
          <w:rFonts w:ascii="Times New Roman" w:eastAsia="MS Mincho" w:hAnsi="Times New Roman" w:cs="Times New Roman"/>
          <w:lang w:val="en-GB" w:eastAsia="zh-CN"/>
        </w:rPr>
        <w:t xml:space="preserve">demonstrate </w:t>
      </w:r>
      <w:r w:rsidR="005868BE" w:rsidRPr="000132EF">
        <w:rPr>
          <w:rFonts w:ascii="Times New Roman" w:eastAsia="MS Mincho" w:hAnsi="Times New Roman" w:cs="Times New Roman"/>
          <w:lang w:val="en-GB" w:eastAsia="zh-CN"/>
        </w:rPr>
        <w:t xml:space="preserve">that OSS-mediated SIA modifications </w:t>
      </w:r>
      <w:r w:rsidR="005A3E73" w:rsidRPr="000132EF">
        <w:rPr>
          <w:rFonts w:ascii="Times New Roman" w:eastAsia="MS Mincho" w:hAnsi="Times New Roman" w:cs="Times New Roman"/>
          <w:lang w:val="en-GB" w:eastAsia="zh-CN"/>
        </w:rPr>
        <w:t xml:space="preserve">lead to </w:t>
      </w:r>
      <w:r w:rsidR="0007298C" w:rsidRPr="000132EF">
        <w:rPr>
          <w:rFonts w:ascii="Times New Roman" w:eastAsia="MS Mincho" w:hAnsi="Times New Roman" w:cs="Times New Roman"/>
          <w:lang w:val="en-GB" w:eastAsia="zh-CN"/>
        </w:rPr>
        <w:t>diminished activation</w:t>
      </w:r>
      <w:r w:rsidR="005868BE" w:rsidRPr="000132EF">
        <w:rPr>
          <w:rFonts w:ascii="Times New Roman" w:eastAsia="MS Mincho" w:hAnsi="Times New Roman" w:cs="Times New Roman"/>
          <w:lang w:val="en-GB" w:eastAsia="zh-CN"/>
        </w:rPr>
        <w:t xml:space="preserve"> of </w:t>
      </w:r>
      <w:proofErr w:type="spellStart"/>
      <w:r w:rsidR="005868BE" w:rsidRPr="000132EF">
        <w:rPr>
          <w:rFonts w:ascii="Times New Roman" w:eastAsia="MS Mincho" w:hAnsi="Times New Roman" w:cs="Times New Roman"/>
          <w:lang w:val="en-GB" w:eastAsia="zh-CN"/>
        </w:rPr>
        <w:t>atheroprotective</w:t>
      </w:r>
      <w:proofErr w:type="spellEnd"/>
      <w:r w:rsidR="005868BE" w:rsidRPr="000132EF">
        <w:rPr>
          <w:rFonts w:ascii="Times New Roman" w:eastAsia="MS Mincho" w:hAnsi="Times New Roman" w:cs="Times New Roman"/>
          <w:lang w:val="en-GB" w:eastAsia="zh-CN"/>
        </w:rPr>
        <w:t xml:space="preserve"> Nrf2 </w:t>
      </w:r>
      <w:proofErr w:type="spellStart"/>
      <w:r w:rsidR="00987287" w:rsidRPr="000132EF">
        <w:rPr>
          <w:rFonts w:ascii="Times New Roman" w:eastAsia="MS Mincho" w:hAnsi="Times New Roman" w:cs="Times New Roman"/>
          <w:lang w:val="en-GB" w:eastAsia="zh-CN"/>
        </w:rPr>
        <w:t>signaling</w:t>
      </w:r>
      <w:proofErr w:type="spellEnd"/>
      <w:r w:rsidR="005A3E73" w:rsidRPr="000132EF">
        <w:rPr>
          <w:rFonts w:ascii="Times New Roman" w:eastAsia="MS Mincho" w:hAnsi="Times New Roman" w:cs="Times New Roman"/>
          <w:lang w:val="en-GB" w:eastAsia="zh-CN"/>
        </w:rPr>
        <w:t>, suggesting</w:t>
      </w:r>
      <w:r w:rsidR="002109F3" w:rsidRPr="000132EF">
        <w:rPr>
          <w:rFonts w:ascii="Times New Roman" w:eastAsia="MS Mincho" w:hAnsi="Times New Roman" w:cs="Times New Roman"/>
          <w:lang w:val="en-GB" w:eastAsia="zh-CN"/>
        </w:rPr>
        <w:t xml:space="preserve"> that</w:t>
      </w:r>
      <w:r w:rsidR="005868BE" w:rsidRPr="000132EF">
        <w:rPr>
          <w:rFonts w:ascii="Times New Roman" w:eastAsia="MS Mincho" w:hAnsi="Times New Roman" w:cs="Times New Roman"/>
          <w:lang w:val="en-GB" w:eastAsia="zh-CN"/>
        </w:rPr>
        <w:t xml:space="preserve"> GCX </w:t>
      </w:r>
      <w:r w:rsidR="005A3E73" w:rsidRPr="000132EF">
        <w:rPr>
          <w:rFonts w:ascii="Times New Roman" w:eastAsia="MS Mincho" w:hAnsi="Times New Roman" w:cs="Times New Roman"/>
          <w:lang w:val="en-GB" w:eastAsia="zh-CN"/>
        </w:rPr>
        <w:t xml:space="preserve">could be </w:t>
      </w:r>
      <w:r w:rsidR="00A5402E" w:rsidRPr="000132EF">
        <w:rPr>
          <w:rFonts w:ascii="Times New Roman" w:eastAsia="MS Mincho" w:hAnsi="Times New Roman" w:cs="Times New Roman"/>
          <w:lang w:val="en-GB" w:eastAsia="zh-CN"/>
        </w:rPr>
        <w:t xml:space="preserve">a </w:t>
      </w:r>
      <w:r w:rsidR="005A3E73" w:rsidRPr="000132EF">
        <w:rPr>
          <w:rFonts w:ascii="Times New Roman" w:eastAsia="MS Mincho" w:hAnsi="Times New Roman" w:cs="Times New Roman"/>
          <w:lang w:val="en-GB" w:eastAsia="zh-CN"/>
        </w:rPr>
        <w:t xml:space="preserve">key </w:t>
      </w:r>
      <w:r w:rsidR="005868BE" w:rsidRPr="000132EF">
        <w:rPr>
          <w:rFonts w:ascii="Times New Roman" w:eastAsia="MS Mincho" w:hAnsi="Times New Roman" w:cs="Times New Roman"/>
          <w:lang w:val="en-GB" w:eastAsia="zh-CN"/>
        </w:rPr>
        <w:t xml:space="preserve">therapeutic target not only for </w:t>
      </w:r>
      <w:r w:rsidR="007F4657" w:rsidRPr="000132EF">
        <w:rPr>
          <w:rFonts w:ascii="Times New Roman" w:eastAsia="MS Mincho" w:hAnsi="Times New Roman" w:cs="Times New Roman"/>
          <w:lang w:val="en-GB" w:eastAsia="zh-CN"/>
        </w:rPr>
        <w:t xml:space="preserve">age-related </w:t>
      </w:r>
      <w:r w:rsidR="005868BE" w:rsidRPr="000132EF">
        <w:rPr>
          <w:rFonts w:ascii="Times New Roman" w:eastAsia="MS Mincho" w:hAnsi="Times New Roman" w:cs="Times New Roman"/>
          <w:lang w:val="en-GB" w:eastAsia="zh-CN"/>
        </w:rPr>
        <w:t>cardiovascular disease (CVD) but also infectious disease</w:t>
      </w:r>
      <w:r w:rsidR="005A3E73" w:rsidRPr="000132EF">
        <w:rPr>
          <w:rFonts w:ascii="Times New Roman" w:eastAsia="MS Mincho" w:hAnsi="Times New Roman" w:cs="Times New Roman"/>
          <w:lang w:val="en-GB" w:eastAsia="zh-CN"/>
        </w:rPr>
        <w:t>s</w:t>
      </w:r>
      <w:r w:rsidR="005868BE" w:rsidRPr="000132EF">
        <w:rPr>
          <w:rFonts w:ascii="Times New Roman" w:eastAsia="MS Mincho" w:hAnsi="Times New Roman" w:cs="Times New Roman"/>
          <w:lang w:val="en-GB" w:eastAsia="zh-CN"/>
        </w:rPr>
        <w:t>, cancer and diabetes.</w:t>
      </w:r>
    </w:p>
    <w:p w14:paraId="434B0958" w14:textId="52822577" w:rsidR="00BD4740" w:rsidRPr="000132EF" w:rsidRDefault="00A9004B" w:rsidP="00625CD6">
      <w:pPr>
        <w:spacing w:line="240" w:lineRule="auto"/>
        <w:jc w:val="both"/>
        <w:rPr>
          <w:rFonts w:ascii="Times New Roman" w:hAnsi="Times New Roman" w:cs="Times New Roman"/>
          <w:b/>
          <w:sz w:val="24"/>
          <w:szCs w:val="20"/>
          <w:lang w:val="en-GB"/>
        </w:rPr>
      </w:pPr>
      <w:r w:rsidRPr="000132EF">
        <w:rPr>
          <w:rFonts w:ascii="Times New Roman" w:hAnsi="Times New Roman" w:cs="Times New Roman"/>
          <w:b/>
          <w:sz w:val="24"/>
          <w:szCs w:val="20"/>
          <w:lang w:val="en-GB"/>
        </w:rPr>
        <w:t xml:space="preserve">2. </w:t>
      </w:r>
      <w:r w:rsidR="00BD4740" w:rsidRPr="000132EF">
        <w:rPr>
          <w:rFonts w:ascii="Times New Roman" w:hAnsi="Times New Roman" w:cs="Times New Roman"/>
          <w:b/>
          <w:sz w:val="24"/>
          <w:szCs w:val="20"/>
          <w:lang w:val="en-GB"/>
        </w:rPr>
        <w:t>Materials and Methods</w:t>
      </w:r>
    </w:p>
    <w:p w14:paraId="2B1B28C3" w14:textId="4BEC426C" w:rsidR="00A9004B" w:rsidRPr="000132EF" w:rsidRDefault="00A9004B" w:rsidP="00625CD6">
      <w:pPr>
        <w:spacing w:line="360" w:lineRule="auto"/>
        <w:jc w:val="both"/>
        <w:rPr>
          <w:rFonts w:ascii="Times New Roman" w:hAnsi="Times New Roman" w:cs="Times New Roman"/>
          <w:b/>
          <w:lang w:val="en-GB"/>
        </w:rPr>
      </w:pPr>
      <w:r w:rsidRPr="000132EF">
        <w:rPr>
          <w:rFonts w:ascii="Times New Roman" w:hAnsi="Times New Roman" w:cs="Times New Roman"/>
          <w:bCs/>
          <w:i/>
          <w:iCs/>
          <w:lang w:val="en-GB"/>
        </w:rPr>
        <w:t xml:space="preserve">2.1. </w:t>
      </w:r>
      <w:r w:rsidR="005868BE" w:rsidRPr="000132EF">
        <w:rPr>
          <w:rFonts w:ascii="Times New Roman" w:hAnsi="Times New Roman" w:cs="Times New Roman"/>
          <w:bCs/>
          <w:i/>
          <w:iCs/>
          <w:lang w:val="en-GB"/>
        </w:rPr>
        <w:t>Materials</w:t>
      </w:r>
      <w:r w:rsidRPr="000132EF">
        <w:rPr>
          <w:rFonts w:ascii="Times New Roman" w:hAnsi="Times New Roman" w:cs="Times New Roman"/>
          <w:bCs/>
          <w:lang w:val="en-GB"/>
        </w:rPr>
        <w:t xml:space="preserve"> </w:t>
      </w:r>
      <w:r w:rsidRPr="000132EF">
        <w:rPr>
          <w:rFonts w:ascii="Times New Roman" w:hAnsi="Times New Roman" w:cs="Times New Roman"/>
          <w:bCs/>
          <w:i/>
          <w:iCs/>
          <w:lang w:val="en-GB"/>
        </w:rPr>
        <w:t>and reagents</w:t>
      </w:r>
    </w:p>
    <w:p w14:paraId="1BFF5EDF" w14:textId="7046FFE8" w:rsidR="005868BE" w:rsidRPr="000132EF" w:rsidRDefault="005868BE" w:rsidP="00625CD6">
      <w:pPr>
        <w:spacing w:line="360" w:lineRule="auto"/>
        <w:jc w:val="both"/>
        <w:rPr>
          <w:rFonts w:ascii="Times New Roman" w:hAnsi="Times New Roman" w:cs="Times New Roman"/>
        </w:rPr>
      </w:pPr>
      <w:r w:rsidRPr="000132EF">
        <w:rPr>
          <w:rFonts w:ascii="Times New Roman" w:hAnsi="Times New Roman" w:cs="Times New Roman"/>
          <w:lang w:val="en-GB"/>
        </w:rPr>
        <w:t xml:space="preserve">Neuraminidase </w:t>
      </w:r>
      <w:r w:rsidRPr="000132EF">
        <w:rPr>
          <w:rFonts w:ascii="Times New Roman" w:hAnsi="Times New Roman" w:cs="Times New Roman"/>
          <w:bCs/>
        </w:rPr>
        <w:t xml:space="preserve">from </w:t>
      </w:r>
      <w:r w:rsidRPr="000132EF">
        <w:rPr>
          <w:rFonts w:ascii="Times New Roman" w:hAnsi="Times New Roman" w:cs="Times New Roman"/>
          <w:bCs/>
          <w:i/>
          <w:iCs/>
        </w:rPr>
        <w:t>Clostridium perfringens (C. </w:t>
      </w:r>
      <w:proofErr w:type="spellStart"/>
      <w:r w:rsidRPr="000132EF">
        <w:rPr>
          <w:rFonts w:ascii="Times New Roman" w:hAnsi="Times New Roman" w:cs="Times New Roman"/>
          <w:bCs/>
          <w:i/>
          <w:iCs/>
        </w:rPr>
        <w:t>welchii</w:t>
      </w:r>
      <w:proofErr w:type="spellEnd"/>
      <w:r w:rsidRPr="000132EF">
        <w:rPr>
          <w:rFonts w:ascii="Times New Roman" w:hAnsi="Times New Roman" w:cs="Times New Roman"/>
          <w:bCs/>
          <w:i/>
          <w:iCs/>
        </w:rPr>
        <w:t>)</w:t>
      </w:r>
      <w:r w:rsidR="00136B83" w:rsidRPr="000132EF">
        <w:rPr>
          <w:rFonts w:ascii="Times New Roman" w:hAnsi="Times New Roman" w:cs="Times New Roman"/>
          <w:bCs/>
          <w:iCs/>
        </w:rPr>
        <w:t xml:space="preserve"> </w:t>
      </w:r>
      <w:r w:rsidRPr="000132EF">
        <w:rPr>
          <w:rFonts w:ascii="Times New Roman" w:hAnsi="Times New Roman" w:cs="Times New Roman"/>
          <w:bCs/>
          <w:iCs/>
        </w:rPr>
        <w:t xml:space="preserve">and </w:t>
      </w:r>
      <w:r w:rsidRPr="000132EF">
        <w:rPr>
          <w:rFonts w:ascii="Times New Roman" w:hAnsi="Times New Roman" w:cs="Times New Roman"/>
          <w:bCs/>
          <w:iCs/>
          <w:lang w:val="el-GR"/>
        </w:rPr>
        <w:t>β</w:t>
      </w:r>
      <w:r w:rsidRPr="000132EF">
        <w:rPr>
          <w:rFonts w:ascii="Times New Roman" w:hAnsi="Times New Roman" w:cs="Times New Roman"/>
          <w:bCs/>
          <w:iCs/>
          <w:lang w:val="en-GB"/>
        </w:rPr>
        <w:t xml:space="preserve">-actin antibody </w:t>
      </w:r>
      <w:r w:rsidRPr="000132EF">
        <w:rPr>
          <w:rFonts w:ascii="Times New Roman" w:hAnsi="Times New Roman" w:cs="Times New Roman"/>
          <w:bCs/>
          <w:iCs/>
        </w:rPr>
        <w:t xml:space="preserve">were obtained from </w:t>
      </w:r>
      <w:r w:rsidRPr="000132EF">
        <w:rPr>
          <w:rFonts w:ascii="Times New Roman" w:hAnsi="Times New Roman" w:cs="Times New Roman"/>
          <w:lang w:val="en-GB"/>
        </w:rPr>
        <w:t>Millipore-Sigma (Burlington, MA, USA</w:t>
      </w:r>
      <w:r w:rsidRPr="000132EF">
        <w:rPr>
          <w:rFonts w:ascii="Times New Roman" w:hAnsi="Times New Roman" w:cs="Times New Roman"/>
        </w:rPr>
        <w:t>)</w:t>
      </w:r>
      <w:r w:rsidRPr="000132EF">
        <w:rPr>
          <w:rFonts w:ascii="Times New Roman" w:hAnsi="Times New Roman" w:cs="Times New Roman"/>
          <w:bCs/>
          <w:iCs/>
        </w:rPr>
        <w:t>. CF™488A-WGA and CF</w:t>
      </w:r>
      <w:r w:rsidRPr="000132EF">
        <w:rPr>
          <w:rFonts w:ascii="Times New Roman" w:hAnsi="Times New Roman" w:cs="Times New Roman"/>
          <w:bCs/>
          <w:iCs/>
          <w:vertAlign w:val="superscript"/>
        </w:rPr>
        <w:t>TM</w:t>
      </w:r>
      <w:r w:rsidRPr="000132EF">
        <w:rPr>
          <w:rFonts w:ascii="Times New Roman" w:hAnsi="Times New Roman" w:cs="Times New Roman"/>
          <w:bCs/>
          <w:iCs/>
        </w:rPr>
        <w:t xml:space="preserve">568A-PNA lectins </w:t>
      </w:r>
      <w:r w:rsidR="000349C5" w:rsidRPr="000132EF">
        <w:rPr>
          <w:rFonts w:ascii="Times New Roman" w:hAnsi="Times New Roman" w:cs="Times New Roman"/>
          <w:bCs/>
          <w:iCs/>
        </w:rPr>
        <w:t xml:space="preserve">were </w:t>
      </w:r>
      <w:r w:rsidRPr="000132EF">
        <w:rPr>
          <w:rFonts w:ascii="Times New Roman" w:hAnsi="Times New Roman" w:cs="Times New Roman"/>
          <w:bCs/>
          <w:iCs/>
        </w:rPr>
        <w:t xml:space="preserve">from </w:t>
      </w:r>
      <w:proofErr w:type="spellStart"/>
      <w:r w:rsidRPr="000132EF">
        <w:rPr>
          <w:rFonts w:ascii="Times New Roman" w:hAnsi="Times New Roman" w:cs="Times New Roman"/>
          <w:bCs/>
          <w:iCs/>
        </w:rPr>
        <w:t>Biotium</w:t>
      </w:r>
      <w:proofErr w:type="spellEnd"/>
      <w:r w:rsidRPr="000132EF">
        <w:rPr>
          <w:rFonts w:ascii="Times New Roman" w:hAnsi="Times New Roman" w:cs="Times New Roman"/>
          <w:bCs/>
          <w:iCs/>
        </w:rPr>
        <w:t xml:space="preserve"> Inc. (Hayward, CA, USA)</w:t>
      </w:r>
      <w:r w:rsidR="00DD2FF0" w:rsidRPr="000132EF">
        <w:rPr>
          <w:rFonts w:ascii="Times New Roman" w:hAnsi="Times New Roman" w:cs="Times New Roman"/>
          <w:bCs/>
          <w:iCs/>
        </w:rPr>
        <w:t>,</w:t>
      </w:r>
      <w:r w:rsidRPr="000132EF">
        <w:rPr>
          <w:rFonts w:ascii="Times New Roman" w:hAnsi="Times New Roman" w:cs="Times New Roman"/>
          <w:bCs/>
          <w:iCs/>
        </w:rPr>
        <w:t xml:space="preserve"> heparan sulfate </w:t>
      </w:r>
      <w:r w:rsidR="00100278" w:rsidRPr="000132EF">
        <w:rPr>
          <w:rFonts w:ascii="Times New Roman" w:hAnsi="Times New Roman" w:cs="Times New Roman"/>
          <w:bCs/>
          <w:iCs/>
        </w:rPr>
        <w:t xml:space="preserve">(HS) </w:t>
      </w:r>
      <w:r w:rsidRPr="000132EF">
        <w:rPr>
          <w:rFonts w:ascii="Times New Roman" w:hAnsi="Times New Roman" w:cs="Times New Roman"/>
          <w:bCs/>
          <w:iCs/>
        </w:rPr>
        <w:t>epitope 10E4 antibody</w:t>
      </w:r>
      <w:r w:rsidR="00552FB8" w:rsidRPr="000132EF">
        <w:rPr>
          <w:rFonts w:ascii="Times New Roman" w:hAnsi="Times New Roman" w:cs="Times New Roman"/>
          <w:bCs/>
          <w:iCs/>
        </w:rPr>
        <w:t xml:space="preserve"> was</w:t>
      </w:r>
      <w:r w:rsidRPr="000132EF">
        <w:rPr>
          <w:rFonts w:ascii="Times New Roman" w:hAnsi="Times New Roman" w:cs="Times New Roman"/>
          <w:bCs/>
          <w:iCs/>
        </w:rPr>
        <w:t xml:space="preserve"> from AMS Biotechnology (Abingdon, UK)</w:t>
      </w:r>
      <w:r w:rsidR="00A33CC2" w:rsidRPr="000132EF">
        <w:rPr>
          <w:rFonts w:ascii="Times New Roman" w:hAnsi="Times New Roman" w:cs="Times New Roman"/>
          <w:bCs/>
          <w:iCs/>
        </w:rPr>
        <w:t xml:space="preserve"> and</w:t>
      </w:r>
      <w:r w:rsidR="00DD2FF0" w:rsidRPr="000132EF">
        <w:rPr>
          <w:rFonts w:ascii="Times New Roman" w:hAnsi="Times New Roman" w:cs="Times New Roman"/>
          <w:bCs/>
          <w:iCs/>
        </w:rPr>
        <w:t xml:space="preserve"> </w:t>
      </w:r>
      <w:r w:rsidRPr="000132EF">
        <w:rPr>
          <w:rFonts w:ascii="Times New Roman" w:hAnsi="Times New Roman" w:cs="Times New Roman"/>
          <w:bCs/>
          <w:iCs/>
        </w:rPr>
        <w:t xml:space="preserve">HO-1 antibody from BD Biosciences (San Jose, CA, USA). Nrf2, eNOS, NQO1, Klf2 and Klf4 antibodies as well as polybrene and puromycin were obtained </w:t>
      </w:r>
      <w:r w:rsidR="00DD2FF0" w:rsidRPr="000132EF">
        <w:rPr>
          <w:rFonts w:ascii="Times New Roman" w:hAnsi="Times New Roman" w:cs="Times New Roman"/>
          <w:bCs/>
          <w:iCs/>
        </w:rPr>
        <w:t xml:space="preserve">from </w:t>
      </w:r>
      <w:r w:rsidRPr="000132EF">
        <w:rPr>
          <w:rFonts w:ascii="Times New Roman" w:hAnsi="Times New Roman" w:cs="Times New Roman"/>
          <w:bCs/>
          <w:iCs/>
        </w:rPr>
        <w:t xml:space="preserve">Santa Cruz </w:t>
      </w:r>
      <w:r w:rsidR="00DD2FF0" w:rsidRPr="000132EF">
        <w:rPr>
          <w:rFonts w:ascii="Times New Roman" w:hAnsi="Times New Roman" w:cs="Times New Roman"/>
          <w:bCs/>
          <w:iCs/>
        </w:rPr>
        <w:t>B</w:t>
      </w:r>
      <w:r w:rsidRPr="000132EF">
        <w:rPr>
          <w:rFonts w:ascii="Times New Roman" w:hAnsi="Times New Roman" w:cs="Times New Roman"/>
          <w:bCs/>
          <w:iCs/>
        </w:rPr>
        <w:t xml:space="preserve">iotechnology Inc. (Dallas, TX, USA). </w:t>
      </w:r>
      <w:r w:rsidR="00DD2FF0" w:rsidRPr="000132EF">
        <w:rPr>
          <w:rFonts w:ascii="Times New Roman" w:hAnsi="Times New Roman" w:cs="Times New Roman"/>
          <w:bCs/>
          <w:iCs/>
        </w:rPr>
        <w:t>P</w:t>
      </w:r>
      <w:r w:rsidRPr="000132EF">
        <w:rPr>
          <w:rFonts w:ascii="Times New Roman" w:hAnsi="Times New Roman" w:cs="Times New Roman"/>
          <w:bCs/>
          <w:iCs/>
        </w:rPr>
        <w:t>hospho-Nrf2 (S40), VCAM</w:t>
      </w:r>
      <w:r w:rsidR="00076198" w:rsidRPr="000132EF">
        <w:rPr>
          <w:rFonts w:ascii="Times New Roman" w:hAnsi="Times New Roman" w:cs="Times New Roman"/>
          <w:bCs/>
          <w:iCs/>
        </w:rPr>
        <w:t>-</w:t>
      </w:r>
      <w:r w:rsidRPr="000132EF">
        <w:rPr>
          <w:rFonts w:ascii="Times New Roman" w:hAnsi="Times New Roman" w:cs="Times New Roman"/>
          <w:bCs/>
          <w:iCs/>
        </w:rPr>
        <w:t xml:space="preserve">1, </w:t>
      </w:r>
      <w:proofErr w:type="spellStart"/>
      <w:r w:rsidRPr="000132EF">
        <w:rPr>
          <w:rFonts w:ascii="Times New Roman" w:hAnsi="Times New Roman" w:cs="Times New Roman"/>
          <w:bCs/>
          <w:iCs/>
        </w:rPr>
        <w:t>NFkB</w:t>
      </w:r>
      <w:proofErr w:type="spellEnd"/>
      <w:r w:rsidRPr="000132EF">
        <w:rPr>
          <w:rFonts w:ascii="Times New Roman" w:hAnsi="Times New Roman" w:cs="Times New Roman"/>
          <w:bCs/>
          <w:iCs/>
        </w:rPr>
        <w:t xml:space="preserve"> (p65) and all </w:t>
      </w:r>
      <w:proofErr w:type="spellStart"/>
      <w:r w:rsidRPr="000132EF">
        <w:rPr>
          <w:rFonts w:ascii="Times New Roman" w:hAnsi="Times New Roman" w:cs="Times New Roman"/>
        </w:rPr>
        <w:t>AlexaFluor</w:t>
      </w:r>
      <w:proofErr w:type="spellEnd"/>
      <w:r w:rsidRPr="000132EF">
        <w:rPr>
          <w:rFonts w:ascii="Times New Roman" w:hAnsi="Times New Roman" w:cs="Times New Roman"/>
          <w:vertAlign w:val="superscript"/>
        </w:rPr>
        <w:t>®</w:t>
      </w:r>
      <w:r w:rsidRPr="000132EF">
        <w:rPr>
          <w:rFonts w:ascii="Times New Roman" w:hAnsi="Times New Roman" w:cs="Times New Roman"/>
        </w:rPr>
        <w:t xml:space="preserve"> secondary antibodies </w:t>
      </w:r>
      <w:r w:rsidRPr="000132EF">
        <w:rPr>
          <w:rFonts w:ascii="Times New Roman" w:hAnsi="Times New Roman" w:cs="Times New Roman"/>
          <w:bCs/>
          <w:iCs/>
        </w:rPr>
        <w:t xml:space="preserve">were from Abcam (Cambridge, UK). GCLM antibody was a kind gift of Prof. Terrance Kavanagh (University of Washington, Seattle). </w:t>
      </w:r>
      <w:r w:rsidR="00DD2FF0" w:rsidRPr="000132EF">
        <w:rPr>
          <w:rFonts w:ascii="Times New Roman" w:hAnsi="Times New Roman" w:cs="Times New Roman"/>
          <w:bCs/>
          <w:iCs/>
        </w:rPr>
        <w:t>P</w:t>
      </w:r>
      <w:r w:rsidRPr="000132EF">
        <w:rPr>
          <w:rFonts w:ascii="Times New Roman" w:hAnsi="Times New Roman" w:cs="Times New Roman"/>
          <w:bCs/>
          <w:iCs/>
        </w:rPr>
        <w:t>hospho-GSK3</w:t>
      </w:r>
      <w:r w:rsidRPr="000132EF">
        <w:rPr>
          <w:rFonts w:ascii="Times New Roman" w:hAnsi="Times New Roman" w:cs="Times New Roman"/>
          <w:bCs/>
          <w:iCs/>
          <w:lang w:val="el-GR"/>
        </w:rPr>
        <w:t>β</w:t>
      </w:r>
      <w:r w:rsidR="009453B1" w:rsidRPr="000132EF">
        <w:rPr>
          <w:rFonts w:ascii="Times New Roman" w:hAnsi="Times New Roman" w:cs="Times New Roman"/>
          <w:bCs/>
          <w:iCs/>
          <w:lang w:val="en-GB"/>
        </w:rPr>
        <w:t xml:space="preserve"> </w:t>
      </w:r>
      <w:r w:rsidRPr="000132EF">
        <w:rPr>
          <w:rFonts w:ascii="Times New Roman" w:hAnsi="Times New Roman" w:cs="Times New Roman"/>
          <w:bCs/>
          <w:iCs/>
          <w:lang w:val="en-GB"/>
        </w:rPr>
        <w:t>(Y216) and total GSK3</w:t>
      </w:r>
      <w:r w:rsidRPr="000132EF">
        <w:rPr>
          <w:rFonts w:ascii="Times New Roman" w:hAnsi="Times New Roman" w:cs="Times New Roman"/>
          <w:bCs/>
          <w:iCs/>
          <w:lang w:val="el-GR"/>
        </w:rPr>
        <w:t>β</w:t>
      </w:r>
      <w:r w:rsidRPr="000132EF">
        <w:rPr>
          <w:rFonts w:ascii="Times New Roman" w:hAnsi="Times New Roman" w:cs="Times New Roman"/>
          <w:bCs/>
          <w:iCs/>
          <w:lang w:val="en-GB"/>
        </w:rPr>
        <w:t xml:space="preserve">, </w:t>
      </w:r>
      <w:r w:rsidRPr="000132EF">
        <w:rPr>
          <w:rFonts w:ascii="Times New Roman" w:hAnsi="Times New Roman" w:cs="Times New Roman"/>
          <w:bCs/>
          <w:iCs/>
        </w:rPr>
        <w:t>phospho-eNOS (S1177 and S633)</w:t>
      </w:r>
      <w:r w:rsidR="00D04C0C" w:rsidRPr="000132EF">
        <w:rPr>
          <w:rFonts w:ascii="Times New Roman" w:hAnsi="Times New Roman" w:cs="Times New Roman"/>
          <w:bCs/>
          <w:iCs/>
        </w:rPr>
        <w:t>,</w:t>
      </w:r>
      <w:r w:rsidR="008B0B6D" w:rsidRPr="000132EF">
        <w:rPr>
          <w:rFonts w:ascii="Times New Roman" w:hAnsi="Times New Roman" w:cs="Times New Roman"/>
          <w:bCs/>
          <w:iCs/>
        </w:rPr>
        <w:t xml:space="preserve"> </w:t>
      </w:r>
      <w:r w:rsidRPr="000132EF">
        <w:rPr>
          <w:rFonts w:ascii="Times New Roman" w:hAnsi="Times New Roman" w:cs="Times New Roman"/>
          <w:bCs/>
          <w:iCs/>
        </w:rPr>
        <w:t>phospho-protein kinase B (Akt, S473) and total Akt</w:t>
      </w:r>
      <w:r w:rsidR="0019183E" w:rsidRPr="000132EF">
        <w:rPr>
          <w:rFonts w:ascii="Times New Roman" w:hAnsi="Times New Roman" w:cs="Times New Roman"/>
          <w:bCs/>
          <w:iCs/>
        </w:rPr>
        <w:t xml:space="preserve"> </w:t>
      </w:r>
      <w:r w:rsidRPr="000132EF">
        <w:rPr>
          <w:rFonts w:ascii="Times New Roman" w:hAnsi="Times New Roman" w:cs="Times New Roman"/>
          <w:bCs/>
          <w:iCs/>
        </w:rPr>
        <w:t xml:space="preserve">antibodies were from Cell Signaling Technology (Danvers, MA, USA). </w:t>
      </w:r>
      <w:r w:rsidRPr="000132EF">
        <w:rPr>
          <w:rFonts w:ascii="Times New Roman" w:hAnsi="Times New Roman" w:cs="Times New Roman"/>
        </w:rPr>
        <w:t>Enhanced chemiluminescence reagents (ECL) were from GE Healthcare Life Science (</w:t>
      </w:r>
      <w:proofErr w:type="spellStart"/>
      <w:r w:rsidRPr="000132EF">
        <w:rPr>
          <w:rFonts w:ascii="Times New Roman" w:hAnsi="Times New Roman" w:cs="Times New Roman"/>
        </w:rPr>
        <w:t>Amersham</w:t>
      </w:r>
      <w:proofErr w:type="spellEnd"/>
      <w:r w:rsidRPr="000132EF">
        <w:rPr>
          <w:rFonts w:ascii="Times New Roman" w:hAnsi="Times New Roman" w:cs="Times New Roman"/>
        </w:rPr>
        <w:t xml:space="preserve">, UK). </w:t>
      </w:r>
      <w:r w:rsidRPr="000132EF">
        <w:rPr>
          <w:rFonts w:ascii="Times New Roman" w:hAnsi="Times New Roman" w:cs="Times New Roman"/>
          <w:lang w:val="en-GB"/>
        </w:rPr>
        <w:t>All other chemicals, reagents and tissue culture supplies were purchased from Millipore-Sigma (Burlington, MA, USA</w:t>
      </w:r>
      <w:r w:rsidRPr="000132EF">
        <w:rPr>
          <w:rFonts w:ascii="Times New Roman" w:hAnsi="Times New Roman" w:cs="Times New Roman"/>
        </w:rPr>
        <w:t>).</w:t>
      </w:r>
    </w:p>
    <w:p w14:paraId="3E9848E5" w14:textId="7EC9CD30" w:rsidR="00A9004B" w:rsidRPr="000132EF" w:rsidRDefault="00A9004B" w:rsidP="00625CD6">
      <w:pPr>
        <w:spacing w:line="360" w:lineRule="auto"/>
        <w:jc w:val="both"/>
        <w:rPr>
          <w:rFonts w:ascii="Times New Roman" w:hAnsi="Times New Roman" w:cs="Times New Roman"/>
          <w:bCs/>
          <w:i/>
          <w:iCs/>
          <w:lang w:val="en-GB"/>
        </w:rPr>
      </w:pPr>
      <w:r w:rsidRPr="000132EF">
        <w:rPr>
          <w:rFonts w:ascii="Times New Roman" w:hAnsi="Times New Roman" w:cs="Times New Roman"/>
          <w:bCs/>
          <w:i/>
          <w:iCs/>
          <w:lang w:val="en-GB"/>
        </w:rPr>
        <w:t>2.2.</w:t>
      </w:r>
      <w:r w:rsidR="00251F80" w:rsidRPr="000132EF">
        <w:rPr>
          <w:rFonts w:ascii="Times New Roman" w:hAnsi="Times New Roman" w:cs="Times New Roman"/>
          <w:bCs/>
          <w:i/>
          <w:iCs/>
          <w:lang w:val="en-GB"/>
        </w:rPr>
        <w:t xml:space="preserve"> Endothelial</w:t>
      </w:r>
      <w:r w:rsidRPr="000132EF">
        <w:rPr>
          <w:rFonts w:ascii="Times New Roman" w:hAnsi="Times New Roman" w:cs="Times New Roman"/>
          <w:bCs/>
          <w:i/>
          <w:iCs/>
          <w:lang w:val="en-GB"/>
        </w:rPr>
        <w:t xml:space="preserve"> </w:t>
      </w:r>
      <w:r w:rsidR="0014782C" w:rsidRPr="000132EF">
        <w:rPr>
          <w:rFonts w:ascii="Times New Roman" w:hAnsi="Times New Roman" w:cs="Times New Roman"/>
          <w:bCs/>
          <w:i/>
          <w:iCs/>
          <w:lang w:val="en-GB"/>
        </w:rPr>
        <w:t>c</w:t>
      </w:r>
      <w:r w:rsidR="005868BE" w:rsidRPr="000132EF">
        <w:rPr>
          <w:rFonts w:ascii="Times New Roman" w:hAnsi="Times New Roman" w:cs="Times New Roman"/>
          <w:bCs/>
          <w:i/>
          <w:iCs/>
          <w:lang w:val="en-GB"/>
        </w:rPr>
        <w:t>ell isolation and culture</w:t>
      </w:r>
    </w:p>
    <w:p w14:paraId="2EE75C64" w14:textId="1655ABDE" w:rsidR="005868BE" w:rsidRPr="000132EF" w:rsidRDefault="005868BE" w:rsidP="00625CD6">
      <w:pPr>
        <w:spacing w:line="360" w:lineRule="auto"/>
        <w:jc w:val="both"/>
        <w:rPr>
          <w:rFonts w:ascii="Times New Roman" w:hAnsi="Times New Roman" w:cs="Times New Roman"/>
        </w:rPr>
      </w:pPr>
      <w:r w:rsidRPr="000132EF">
        <w:rPr>
          <w:rFonts w:ascii="Times New Roman" w:hAnsi="Times New Roman" w:cs="Times New Roman"/>
        </w:rPr>
        <w:t xml:space="preserve">Umbilical cords </w:t>
      </w:r>
      <w:r w:rsidR="00A30563" w:rsidRPr="000132EF">
        <w:rPr>
          <w:rFonts w:ascii="Times New Roman" w:hAnsi="Times New Roman" w:cs="Times New Roman"/>
        </w:rPr>
        <w:t xml:space="preserve">from healthy, full-term pregnancies </w:t>
      </w:r>
      <w:r w:rsidRPr="000132EF">
        <w:rPr>
          <w:rFonts w:ascii="Times New Roman" w:hAnsi="Times New Roman" w:cs="Times New Roman"/>
        </w:rPr>
        <w:t xml:space="preserve">were obtained from the Maternity Unit at St. Thomas’ Hospital (London, UK) with informed participant consent and Research Ethics Committee approval (Ref:15/EM/0290). </w:t>
      </w:r>
      <w:r w:rsidR="005A3E73" w:rsidRPr="000132EF">
        <w:rPr>
          <w:rFonts w:ascii="Times New Roman" w:hAnsi="Times New Roman" w:cs="Times New Roman"/>
          <w:lang w:val="en-GB"/>
        </w:rPr>
        <w:t xml:space="preserve">Human </w:t>
      </w:r>
      <w:r w:rsidRPr="000132EF">
        <w:rPr>
          <w:rFonts w:ascii="Times New Roman" w:hAnsi="Times New Roman" w:cs="Times New Roman"/>
        </w:rPr>
        <w:t>umbilical vein endothelial cells (HUVEC) were isolated within 2 days of</w:t>
      </w:r>
      <w:r w:rsidR="00A30563" w:rsidRPr="000132EF">
        <w:rPr>
          <w:rFonts w:ascii="Times New Roman" w:hAnsi="Times New Roman" w:cs="Times New Roman"/>
        </w:rPr>
        <w:t xml:space="preserve"> </w:t>
      </w:r>
      <w:r w:rsidRPr="000132EF">
        <w:rPr>
          <w:rFonts w:ascii="Times New Roman" w:hAnsi="Times New Roman" w:cs="Times New Roman"/>
        </w:rPr>
        <w:t xml:space="preserve">delivery using collagenase digestion as previously described </w:t>
      </w:r>
      <w:r w:rsidR="000D126C" w:rsidRPr="000132EF">
        <w:rPr>
          <w:rFonts w:ascii="Times New Roman" w:hAnsi="Times New Roman" w:cs="Times New Roman"/>
        </w:rPr>
        <w:fldChar w:fldCharType="begin"/>
      </w:r>
      <w:r w:rsidR="0007298C" w:rsidRPr="000132EF">
        <w:rPr>
          <w:rFonts w:ascii="Times New Roman" w:hAnsi="Times New Roman" w:cs="Times New Roman"/>
        </w:rPr>
        <w:instrText xml:space="preserve"> ADDIN EN.CITE &lt;EndNote&gt;&lt;Cite&gt;&lt;Author&gt;Jaffe&lt;/Author&gt;&lt;Year&gt;1973&lt;/Year&gt;&lt;RecNum&gt;711&lt;/RecNum&gt;&lt;DisplayText&gt;[27]&lt;/DisplayText&gt;&lt;record&gt;&lt;rec-number&gt;711&lt;/rec-number&gt;&lt;foreign-keys&gt;&lt;key app="EN" db-id="ppt0x2sprfx0wmepvd8p20pxap9r00fs92pw" timestamp="1481207271"&gt;711&lt;/key&gt;&lt;key app="ENWeb" db-id=""&gt;0&lt;/key&gt;&lt;/foreign-keys&gt;&lt;ref-type name="Journal Article"&gt;17&lt;/ref-type&gt;&lt;contributors&gt;&lt;authors&gt;&lt;author&gt;Jaffe, E. A.&lt;/author&gt;&lt;author&gt;Nachman, R. L.&lt;/author&gt;&lt;author&gt;Becker, C. G.&lt;/author&gt;&lt;author&gt;Minick, C. R.&lt;/author&gt;&lt;/authors&gt;&lt;/contributors&gt;&lt;auth-address&gt;Cornell Univ,New York Hosp,Med Ctr,Dept Med,New York,Ny 10021&amp;#xD;Cornell Univ,New York Hosp,Med Ctr,Dept Pathol,New York,Ny 10021&lt;/auth-address&gt;&lt;titles&gt;&lt;title&gt;Culture of Human Endothelial Cells Derived from Umbilical Veins - Identification by Morphologic and Immunological Criteria&lt;/title&gt;&lt;secondary-title&gt;Journal of Clinical Investigation&lt;/secondary-title&gt;&lt;alt-title&gt;J Clin Invest&lt;/alt-title&gt;&lt;/titles&gt;&lt;periodical&gt;&lt;full-title&gt;Journal of Clinical Investigation&lt;/full-title&gt;&lt;abbr-1&gt;J Clin Invest&lt;/abbr-1&gt;&lt;/periodical&gt;&lt;alt-periodical&gt;&lt;full-title&gt;Journal of Clinical Investigation&lt;/full-title&gt;&lt;abbr-1&gt;J Clin Invest&lt;/abbr-1&gt;&lt;/alt-periodical&gt;&lt;pages&gt;2745-2756&lt;/pages&gt;&lt;volume&gt;52&lt;/volume&gt;&lt;number&gt;11&lt;/number&gt;&lt;dates&gt;&lt;year&gt;1973&lt;/year&gt;&lt;/dates&gt;&lt;isbn&gt;0021-9738&lt;/isbn&gt;&lt;accession-num&gt;WOS:A1973R188400011&lt;/accession-num&gt;&lt;urls&gt;&lt;related-urls&gt;&lt;url&gt;&amp;lt;Go to ISI&amp;gt;://WOS:A1973R188400011&lt;/url&gt;&lt;url&gt;http://dm5migu4zj3pb.cloudfront.net/manuscripts/107000/107470/JCI73107470.pdf&lt;/url&gt;&lt;/related-urls&gt;&lt;/urls&gt;&lt;electronic-resource-num&gt;Doi 10.1172/Jci107470&lt;/electronic-resource-num&gt;&lt;language&gt;English&lt;/language&gt;&lt;/record&gt;&lt;/Cite&gt;&lt;/EndNote&gt;</w:instrText>
      </w:r>
      <w:r w:rsidR="000D126C" w:rsidRPr="000132EF">
        <w:rPr>
          <w:rFonts w:ascii="Times New Roman" w:hAnsi="Times New Roman" w:cs="Times New Roman"/>
        </w:rPr>
        <w:fldChar w:fldCharType="separate"/>
      </w:r>
      <w:r w:rsidR="0007298C" w:rsidRPr="000132EF">
        <w:rPr>
          <w:rFonts w:ascii="Times New Roman" w:hAnsi="Times New Roman" w:cs="Times New Roman"/>
          <w:noProof/>
        </w:rPr>
        <w:t>[</w:t>
      </w:r>
      <w:hyperlink w:anchor="_ENREF_27" w:tooltip="Jaffe, 1973 #711" w:history="1">
        <w:r w:rsidR="00496700" w:rsidRPr="000132EF">
          <w:rPr>
            <w:rFonts w:ascii="Times New Roman" w:hAnsi="Times New Roman" w:cs="Times New Roman"/>
            <w:noProof/>
          </w:rPr>
          <w:t>27</w:t>
        </w:r>
      </w:hyperlink>
      <w:r w:rsidR="0007298C" w:rsidRPr="000132EF">
        <w:rPr>
          <w:rFonts w:ascii="Times New Roman" w:hAnsi="Times New Roman" w:cs="Times New Roman"/>
          <w:noProof/>
        </w:rPr>
        <w:t>]</w:t>
      </w:r>
      <w:r w:rsidR="000D126C" w:rsidRPr="000132EF">
        <w:rPr>
          <w:rFonts w:ascii="Times New Roman" w:hAnsi="Times New Roman" w:cs="Times New Roman"/>
        </w:rPr>
        <w:fldChar w:fldCharType="end"/>
      </w:r>
      <w:r w:rsidRPr="000132EF">
        <w:rPr>
          <w:rFonts w:ascii="Times New Roman" w:hAnsi="Times New Roman" w:cs="Times New Roman"/>
        </w:rPr>
        <w:t xml:space="preserve">. Cells were cultured in gelatin-coated </w:t>
      </w:r>
      <w:r w:rsidRPr="000132EF">
        <w:rPr>
          <w:rFonts w:ascii="Times New Roman" w:hAnsi="Times New Roman" w:cs="Times New Roman"/>
        </w:rPr>
        <w:lastRenderedPageBreak/>
        <w:t xml:space="preserve">flasks in Medium 199 (M199) </w:t>
      </w:r>
      <w:r w:rsidR="00B82E01" w:rsidRPr="000132EF">
        <w:rPr>
          <w:rFonts w:ascii="Times New Roman" w:hAnsi="Times New Roman" w:cs="Times New Roman"/>
        </w:rPr>
        <w:t xml:space="preserve">containing </w:t>
      </w:r>
      <w:r w:rsidRPr="000132EF">
        <w:rPr>
          <w:rFonts w:ascii="Times New Roman" w:hAnsi="Times New Roman" w:cs="Times New Roman"/>
        </w:rPr>
        <w:t xml:space="preserve">10% </w:t>
      </w:r>
      <w:r w:rsidR="00A83E67" w:rsidRPr="000132EF">
        <w:rPr>
          <w:rFonts w:ascii="Times New Roman" w:hAnsi="Times New Roman" w:cs="Times New Roman"/>
        </w:rPr>
        <w:t xml:space="preserve">(v/v) </w:t>
      </w:r>
      <w:r w:rsidRPr="000132EF">
        <w:rPr>
          <w:rFonts w:ascii="Times New Roman" w:hAnsi="Times New Roman" w:cs="Times New Roman"/>
        </w:rPr>
        <w:t>fetal and 10%</w:t>
      </w:r>
      <w:r w:rsidR="00A83E67" w:rsidRPr="000132EF">
        <w:rPr>
          <w:rFonts w:ascii="Times New Roman" w:hAnsi="Times New Roman" w:cs="Times New Roman"/>
        </w:rPr>
        <w:t xml:space="preserve"> (v/v) </w:t>
      </w:r>
      <w:r w:rsidRPr="000132EF">
        <w:rPr>
          <w:rFonts w:ascii="Times New Roman" w:hAnsi="Times New Roman" w:cs="Times New Roman"/>
        </w:rPr>
        <w:t>neonatal calf serum, NaHCO</w:t>
      </w:r>
      <w:r w:rsidRPr="000132EF">
        <w:rPr>
          <w:rFonts w:ascii="Times New Roman" w:hAnsi="Times New Roman" w:cs="Times New Roman"/>
          <w:vertAlign w:val="subscript"/>
        </w:rPr>
        <w:t>3</w:t>
      </w:r>
      <w:r w:rsidRPr="000132EF">
        <w:rPr>
          <w:rFonts w:ascii="Times New Roman" w:hAnsi="Times New Roman" w:cs="Times New Roman"/>
        </w:rPr>
        <w:t xml:space="preserve"> (18mmol L</w:t>
      </w:r>
      <w:r w:rsidRPr="000132EF">
        <w:rPr>
          <w:rFonts w:ascii="Times New Roman" w:hAnsi="Times New Roman" w:cs="Times New Roman"/>
          <w:vertAlign w:val="superscript"/>
        </w:rPr>
        <w:t>-</w:t>
      </w:r>
      <w:r w:rsidR="00B82E01" w:rsidRPr="000132EF">
        <w:rPr>
          <w:rFonts w:ascii="Times New Roman" w:hAnsi="Times New Roman" w:cs="Times New Roman"/>
          <w:vertAlign w:val="superscript"/>
        </w:rPr>
        <w:t>1</w:t>
      </w:r>
      <w:r w:rsidRPr="000132EF">
        <w:rPr>
          <w:rFonts w:ascii="Times New Roman" w:hAnsi="Times New Roman" w:cs="Times New Roman"/>
        </w:rPr>
        <w:t>), penicillin/streptomycin (</w:t>
      </w:r>
      <w:r w:rsidR="004322C9" w:rsidRPr="000132EF">
        <w:rPr>
          <w:rFonts w:ascii="Times New Roman" w:hAnsi="Times New Roman" w:cs="Times New Roman"/>
        </w:rPr>
        <w:t>119 U ml</w:t>
      </w:r>
      <w:r w:rsidR="004322C9" w:rsidRPr="000132EF">
        <w:rPr>
          <w:rFonts w:ascii="Times New Roman" w:hAnsi="Times New Roman" w:cs="Times New Roman"/>
          <w:vertAlign w:val="superscript"/>
        </w:rPr>
        <w:t>-1</w:t>
      </w:r>
      <w:r w:rsidR="004322C9" w:rsidRPr="000132EF">
        <w:rPr>
          <w:rFonts w:ascii="Times New Roman" w:hAnsi="Times New Roman" w:cs="Times New Roman"/>
        </w:rPr>
        <w:t xml:space="preserve">/120 </w:t>
      </w:r>
      <w:r w:rsidR="004322C9" w:rsidRPr="000132EF">
        <w:rPr>
          <w:rFonts w:ascii="Times New Roman" w:hAnsi="Times New Roman" w:cs="Times New Roman"/>
          <w:lang w:val="el-GR"/>
        </w:rPr>
        <w:t>μ</w:t>
      </w:r>
      <w:r w:rsidR="004322C9" w:rsidRPr="000132EF">
        <w:rPr>
          <w:rFonts w:ascii="Times New Roman" w:hAnsi="Times New Roman" w:cs="Times New Roman"/>
          <w:lang w:val="en-GB"/>
        </w:rPr>
        <w:t>g ml</w:t>
      </w:r>
      <w:r w:rsidR="004322C9" w:rsidRPr="000132EF">
        <w:rPr>
          <w:rFonts w:ascii="Times New Roman" w:hAnsi="Times New Roman" w:cs="Times New Roman"/>
          <w:vertAlign w:val="superscript"/>
        </w:rPr>
        <w:t>-1</w:t>
      </w:r>
      <w:r w:rsidRPr="000132EF">
        <w:rPr>
          <w:rFonts w:ascii="Times New Roman" w:hAnsi="Times New Roman" w:cs="Times New Roman"/>
        </w:rPr>
        <w:t>), L-glutamine (5mmol L</w:t>
      </w:r>
      <w:r w:rsidRPr="000132EF">
        <w:rPr>
          <w:rFonts w:ascii="Times New Roman" w:hAnsi="Times New Roman" w:cs="Times New Roman"/>
          <w:vertAlign w:val="superscript"/>
        </w:rPr>
        <w:t>-1</w:t>
      </w:r>
      <w:r w:rsidRPr="000132EF">
        <w:rPr>
          <w:rFonts w:ascii="Times New Roman" w:hAnsi="Times New Roman" w:cs="Times New Roman"/>
        </w:rPr>
        <w:t>) and endothelial cell growth supplement (ECGS, 5ng ml</w:t>
      </w:r>
      <w:r w:rsidRPr="000132EF">
        <w:rPr>
          <w:rFonts w:ascii="Times New Roman" w:hAnsi="Times New Roman" w:cs="Times New Roman"/>
          <w:vertAlign w:val="superscript"/>
        </w:rPr>
        <w:t>-1</w:t>
      </w:r>
      <w:r w:rsidRPr="000132EF">
        <w:rPr>
          <w:rFonts w:ascii="Times New Roman" w:hAnsi="Times New Roman" w:cs="Times New Roman"/>
        </w:rPr>
        <w:t>) in a 5% CO</w:t>
      </w:r>
      <w:r w:rsidRPr="000132EF">
        <w:rPr>
          <w:rFonts w:ascii="Times New Roman" w:hAnsi="Times New Roman" w:cs="Times New Roman"/>
          <w:vertAlign w:val="subscript"/>
        </w:rPr>
        <w:t>2</w:t>
      </w:r>
      <w:r w:rsidRPr="000132EF">
        <w:rPr>
          <w:rFonts w:ascii="Times New Roman" w:hAnsi="Times New Roman" w:cs="Times New Roman"/>
        </w:rPr>
        <w:t xml:space="preserve">/95% humidified air incubator at 37°C. EC monolayers were passaged with trypsin and all experiments were performed at passage 3. The HUVEC-derived endothelial cell line EA.hy926 </w:t>
      </w:r>
      <w:r w:rsidR="00A9004B" w:rsidRPr="000132EF">
        <w:rPr>
          <w:rFonts w:ascii="Times New Roman" w:hAnsi="Times New Roman" w:cs="Times New Roman"/>
        </w:rPr>
        <w:t>(gifted by Unilever UK)</w:t>
      </w:r>
      <w:r w:rsidRPr="000132EF">
        <w:rPr>
          <w:rFonts w:ascii="Times New Roman" w:hAnsi="Times New Roman" w:cs="Times New Roman"/>
        </w:rPr>
        <w:t xml:space="preserve"> </w:t>
      </w:r>
      <w:r w:rsidR="009129D4" w:rsidRPr="000132EF">
        <w:rPr>
          <w:rFonts w:ascii="Times New Roman" w:hAnsi="Times New Roman" w:cs="Times New Roman"/>
        </w:rPr>
        <w:fldChar w:fldCharType="begin"/>
      </w:r>
      <w:r w:rsidR="008D76CD" w:rsidRPr="000132EF">
        <w:rPr>
          <w:rFonts w:ascii="Times New Roman" w:hAnsi="Times New Roman" w:cs="Times New Roman"/>
        </w:rPr>
        <w:instrText xml:space="preserve"> ADDIN EN.CITE &lt;EndNote&gt;&lt;Cite&gt;&lt;Author&gt;Edgell&lt;/Author&gt;&lt;Year&gt;1983&lt;/Year&gt;&lt;RecNum&gt;2878&lt;/RecNum&gt;&lt;DisplayText&gt;[28]&lt;/DisplayText&gt;&lt;record&gt;&lt;rec-number&gt;2878&lt;/rec-number&gt;&lt;foreign-keys&gt;&lt;key app="EN" db-id="ppt0x2sprfx0wmepvd8p20pxap9r00fs92pw" timestamp="1507381219"&gt;2878&lt;/key&gt;&lt;/foreign-keys&gt;&lt;ref-type name="Journal Article"&gt;17&lt;/ref-type&gt;&lt;contributors&gt;&lt;authors&gt;&lt;author&gt;Edgell, C. J.&lt;/author&gt;&lt;author&gt;McDonald, C. C.&lt;/author&gt;&lt;author&gt;Graham, J. B.&lt;/author&gt;&lt;/authors&gt;&lt;/contributors&gt;&lt;titles&gt;&lt;title&gt;Permanent cell line expressing human factor VIII-related antigen established by hybridization&lt;/title&gt;&lt;secondary-title&gt;Proc Natl Acad Sci U S A&lt;/secondary-title&gt;&lt;/titles&gt;&lt;periodical&gt;&lt;full-title&gt;Proc Natl Acad Sci U S A&lt;/full-title&gt;&lt;abbr-1&gt;Proceedings of the National Academy of Sciences of the United States of America&lt;/abbr-1&gt;&lt;/periodical&gt;&lt;pages&gt;3734-7&lt;/pages&gt;&lt;volume&gt;80&lt;/volume&gt;&lt;number&gt;12&lt;/number&gt;&lt;edition&gt;1983/06/01&lt;/edition&gt;&lt;keywords&gt;&lt;keyword&gt;Antigens/*genetics&lt;/keyword&gt;&lt;keyword&gt;Cell Division&lt;/keyword&gt;&lt;keyword&gt;Cell Fusion&lt;/keyword&gt;&lt;keyword&gt;Cell Line&lt;/keyword&gt;&lt;keyword&gt;Endothelium/physiology&lt;/keyword&gt;&lt;keyword&gt;Factor VIII/genetics/*immunology&lt;/keyword&gt;&lt;keyword&gt;Female&lt;/keyword&gt;&lt;keyword&gt;Fluorescent Antibody Technique&lt;/keyword&gt;&lt;keyword&gt;Humans&lt;/keyword&gt;&lt;keyword&gt;Kinetics&lt;/keyword&gt;&lt;keyword&gt;Lung Neoplasms&lt;/keyword&gt;&lt;keyword&gt;Pregnancy&lt;/keyword&gt;&lt;keyword&gt;Umbilical Veins/physiology&lt;/keyword&gt;&lt;keyword&gt;von Willebrand Factor&lt;/keyword&gt;&lt;/keywords&gt;&lt;dates&gt;&lt;year&gt;1983&lt;/year&gt;&lt;pub-dates&gt;&lt;date&gt;Jun&lt;/date&gt;&lt;/pub-dates&gt;&lt;/dates&gt;&lt;isbn&gt;0027-8424 (Print)&amp;#xD;0027-8424 (Linking)&lt;/isbn&gt;&lt;accession-num&gt;6407019&lt;/accession-num&gt;&lt;urls&gt;&lt;related-urls&gt;&lt;url&gt;https://www.ncbi.nlm.nih.gov/pubmed/6407019&lt;/url&gt;&lt;/related-urls&gt;&lt;/urls&gt;&lt;custom2&gt;PMC394125&lt;/custom2&gt;&lt;/record&gt;&lt;/Cite&gt;&lt;/EndNote&gt;</w:instrText>
      </w:r>
      <w:r w:rsidR="009129D4" w:rsidRPr="000132EF">
        <w:rPr>
          <w:rFonts w:ascii="Times New Roman" w:hAnsi="Times New Roman" w:cs="Times New Roman"/>
        </w:rPr>
        <w:fldChar w:fldCharType="separate"/>
      </w:r>
      <w:r w:rsidR="0007298C" w:rsidRPr="000132EF">
        <w:rPr>
          <w:rFonts w:ascii="Times New Roman" w:hAnsi="Times New Roman" w:cs="Times New Roman"/>
          <w:noProof/>
        </w:rPr>
        <w:t>[</w:t>
      </w:r>
      <w:hyperlink w:anchor="_ENREF_28" w:tooltip="Edgell, 1983 #2878" w:history="1">
        <w:r w:rsidR="00496700" w:rsidRPr="000132EF">
          <w:rPr>
            <w:rFonts w:ascii="Times New Roman" w:hAnsi="Times New Roman" w:cs="Times New Roman"/>
            <w:noProof/>
          </w:rPr>
          <w:t>28</w:t>
        </w:r>
      </w:hyperlink>
      <w:r w:rsidR="0007298C" w:rsidRPr="000132EF">
        <w:rPr>
          <w:rFonts w:ascii="Times New Roman" w:hAnsi="Times New Roman" w:cs="Times New Roman"/>
          <w:noProof/>
        </w:rPr>
        <w:t>]</w:t>
      </w:r>
      <w:r w:rsidR="009129D4" w:rsidRPr="000132EF">
        <w:rPr>
          <w:rFonts w:ascii="Times New Roman" w:hAnsi="Times New Roman" w:cs="Times New Roman"/>
        </w:rPr>
        <w:fldChar w:fldCharType="end"/>
      </w:r>
      <w:r w:rsidRPr="000132EF">
        <w:rPr>
          <w:rFonts w:ascii="Times New Roman" w:hAnsi="Times New Roman" w:cs="Times New Roman"/>
        </w:rPr>
        <w:t xml:space="preserve"> </w:t>
      </w:r>
      <w:r w:rsidR="00A9004B" w:rsidRPr="000132EF">
        <w:rPr>
          <w:rFonts w:ascii="Times New Roman" w:hAnsi="Times New Roman" w:cs="Times New Roman"/>
        </w:rPr>
        <w:t xml:space="preserve">was </w:t>
      </w:r>
      <w:r w:rsidRPr="000132EF">
        <w:rPr>
          <w:rFonts w:ascii="Times New Roman" w:hAnsi="Times New Roman" w:cs="Times New Roman"/>
        </w:rPr>
        <w:t>used for infection with lentiviral vectors</w:t>
      </w:r>
      <w:r w:rsidR="00A9004B" w:rsidRPr="000132EF">
        <w:rPr>
          <w:rFonts w:ascii="Times New Roman" w:hAnsi="Times New Roman" w:cs="Times New Roman"/>
        </w:rPr>
        <w:t xml:space="preserve"> and </w:t>
      </w:r>
      <w:r w:rsidRPr="000132EF">
        <w:rPr>
          <w:rFonts w:ascii="Times New Roman" w:hAnsi="Times New Roman" w:cs="Times New Roman"/>
        </w:rPr>
        <w:t xml:space="preserve">maintained under the same conditions as HUVEC. </w:t>
      </w:r>
    </w:p>
    <w:p w14:paraId="5D3E5579" w14:textId="77777777" w:rsidR="00A9004B" w:rsidRPr="000132EF" w:rsidRDefault="00A9004B" w:rsidP="00625CD6">
      <w:pPr>
        <w:spacing w:line="360" w:lineRule="auto"/>
        <w:jc w:val="both"/>
        <w:rPr>
          <w:rFonts w:ascii="Times New Roman" w:hAnsi="Times New Roman" w:cs="Times New Roman"/>
          <w:bCs/>
          <w:i/>
          <w:iCs/>
          <w:lang w:val="en-GB"/>
        </w:rPr>
      </w:pPr>
      <w:r w:rsidRPr="000132EF">
        <w:rPr>
          <w:rFonts w:ascii="Times New Roman" w:hAnsi="Times New Roman" w:cs="Times New Roman"/>
          <w:bCs/>
          <w:i/>
          <w:iCs/>
          <w:lang w:val="en-GB"/>
        </w:rPr>
        <w:t xml:space="preserve">2.3. </w:t>
      </w:r>
      <w:r w:rsidR="005868BE" w:rsidRPr="000132EF">
        <w:rPr>
          <w:rFonts w:ascii="Times New Roman" w:hAnsi="Times New Roman" w:cs="Times New Roman"/>
          <w:bCs/>
          <w:i/>
          <w:iCs/>
          <w:lang w:val="en-GB"/>
        </w:rPr>
        <w:t>Fluid shear stress application</w:t>
      </w:r>
    </w:p>
    <w:p w14:paraId="7CD037D3" w14:textId="6D54D150" w:rsidR="005868BE" w:rsidRPr="000132EF" w:rsidRDefault="005868BE" w:rsidP="00625CD6">
      <w:pPr>
        <w:spacing w:line="360" w:lineRule="auto"/>
        <w:jc w:val="both"/>
        <w:rPr>
          <w:rFonts w:ascii="Times New Roman" w:hAnsi="Times New Roman" w:cs="Times New Roman"/>
        </w:rPr>
      </w:pPr>
      <w:r w:rsidRPr="000132EF">
        <w:rPr>
          <w:rFonts w:ascii="Times New Roman" w:hAnsi="Times New Roman" w:cs="Times New Roman"/>
        </w:rPr>
        <w:t xml:space="preserve">The </w:t>
      </w:r>
      <w:proofErr w:type="spellStart"/>
      <w:r w:rsidRPr="000132EF">
        <w:rPr>
          <w:rFonts w:ascii="Times New Roman" w:hAnsi="Times New Roman" w:cs="Times New Roman"/>
        </w:rPr>
        <w:t>Ibidi</w:t>
      </w:r>
      <w:proofErr w:type="spellEnd"/>
      <w:r w:rsidRPr="000132EF">
        <w:rPr>
          <w:rFonts w:ascii="Times New Roman" w:hAnsi="Times New Roman" w:cs="Times New Roman"/>
        </w:rPr>
        <w:t xml:space="preserve"> parallel-plate flow system (</w:t>
      </w:r>
      <w:proofErr w:type="spellStart"/>
      <w:r w:rsidRPr="000132EF">
        <w:rPr>
          <w:rFonts w:ascii="Times New Roman" w:hAnsi="Times New Roman" w:cs="Times New Roman"/>
          <w:bCs/>
          <w:iCs/>
        </w:rPr>
        <w:t>Ibidi</w:t>
      </w:r>
      <w:proofErr w:type="spellEnd"/>
      <w:r w:rsidRPr="000132EF">
        <w:rPr>
          <w:rFonts w:ascii="Times New Roman" w:hAnsi="Times New Roman" w:cs="Times New Roman"/>
          <w:bCs/>
          <w:iCs/>
        </w:rPr>
        <w:t xml:space="preserve"> GmbH, Germany)</w:t>
      </w:r>
      <w:r w:rsidRPr="000132EF">
        <w:rPr>
          <w:rFonts w:ascii="Times New Roman" w:hAnsi="Times New Roman" w:cs="Times New Roman"/>
        </w:rPr>
        <w:t xml:space="preserve"> was used to recapitulate the laminar and oscillatory shear stress profiles</w:t>
      </w:r>
      <w:r w:rsidR="0014782C" w:rsidRPr="000132EF">
        <w:rPr>
          <w:rFonts w:ascii="Times New Roman" w:hAnsi="Times New Roman" w:cs="Times New Roman"/>
        </w:rPr>
        <w:t xml:space="preserve"> associated with anti- and pro-atherogenic EC phenotypes, respectively</w:t>
      </w:r>
      <w:r w:rsidR="006776C9" w:rsidRPr="000132EF">
        <w:rPr>
          <w:rFonts w:ascii="Times New Roman" w:hAnsi="Times New Roman" w:cs="Times New Roman"/>
        </w:rPr>
        <w:t xml:space="preserve">. </w:t>
      </w:r>
      <w:r w:rsidR="00A9004B" w:rsidRPr="000132EF">
        <w:rPr>
          <w:rFonts w:ascii="Times New Roman" w:hAnsi="Times New Roman" w:cs="Times New Roman"/>
        </w:rPr>
        <w:t xml:space="preserve">As the endothelial </w:t>
      </w:r>
      <w:r w:rsidR="00AA543A" w:rsidRPr="000132EF">
        <w:rPr>
          <w:rFonts w:ascii="Times New Roman" w:hAnsi="Times New Roman" w:cs="Times New Roman"/>
        </w:rPr>
        <w:t xml:space="preserve">glycocalyx </w:t>
      </w:r>
      <w:r w:rsidRPr="000132EF">
        <w:rPr>
          <w:rFonts w:ascii="Times New Roman" w:hAnsi="Times New Roman" w:cs="Times New Roman"/>
        </w:rPr>
        <w:t>is established upon reaching quiescence</w:t>
      </w:r>
      <w:r w:rsidR="00CD2457" w:rsidRPr="000132EF">
        <w:rPr>
          <w:rFonts w:ascii="Times New Roman" w:hAnsi="Times New Roman" w:cs="Times New Roman"/>
        </w:rPr>
        <w:t xml:space="preserve"> </w:t>
      </w:r>
      <w:r w:rsidR="00CD2457" w:rsidRPr="000132EF">
        <w:rPr>
          <w:rFonts w:ascii="Times New Roman" w:hAnsi="Times New Roman" w:cs="Times New Roman"/>
        </w:rPr>
        <w:fldChar w:fldCharType="begin">
          <w:fldData xml:space="preserve">PEVuZE5vdGU+PENpdGU+PEF1dGhvcj5HcnVuZG1hbm48L0F1dGhvcj48WWVhcj4yMDA5PC9ZZWFy
PjxSZWNOdW0+MjYwNTwvUmVjTnVtPjxEaXNwbGF5VGV4dD5bMjldPC9EaXNwbGF5VGV4dD48cmVj
b3JkPjxyZWMtbnVtYmVyPjI2MDU8L3JlYy1udW1iZXI+PGZvcmVpZ24ta2V5cz48a2V5IGFwcD0i
RU4iIGRiLWlkPSJwcHQweDJzcHJmeDB3bWVwdmQ4cDIwcHhhcDlyMDBmczkycHciIHRpbWVzdGFt
cD0iMTQ4MzEzMTkxMiI+MjYwNTwva2V5PjxrZXkgYXBwPSJFTldlYiIgZGItaWQ9IiI+MDwva2V5
PjwvZm9yZWlnbi1rZXlzPjxyZWYtdHlwZSBuYW1lPSJKb3VybmFsIEFydGljbGUiPjE3PC9yZWYt
dHlwZT48Y29udHJpYnV0b3JzPjxhdXRob3JzPjxhdXRob3I+R3J1bmRtYW5uLCBTLjwvYXV0aG9y
PjxhdXRob3I+U2NoaXJtZXIsIFMuIEguPC9hdXRob3I+PGF1dGhvcj5IZWtraW5nLCBMLiBILjwv
YXV0aG9yPjxhdXRob3I+UG9zdCwgSi4gQS48L2F1dGhvcj48YXV0aG9yPklvbml0YSwgTS4gRy48
L2F1dGhvcj48YXV0aG9yPmRlIEdyb290LCBELjwvYXV0aG9yPjxhdXRob3I+dmFuIFJveWVuLCBO
LjwvYXV0aG9yPjxhdXRob3I+dmFuIGRlbiBCZXJnLCBCLjwvYXV0aG9yPjxhdXRob3I+Vmluaywg
SC48L2F1dGhvcj48YXV0aG9yPk1vc2VyLCBNLjwvYXV0aG9yPjxhdXRob3I+Qm9kZSwgQy48L2F1
dGhvcj48YXV0aG9yPmRlIEtsZWlqbiwgRC48L2F1dGhvcj48YXV0aG9yPlBhc3RlcmthbXAsIEcu
PC9hdXRob3I+PGF1dGhvcj5QaWVrLCBKLiBKLjwvYXV0aG9yPjxhdXRob3I+SG9lZmVyLCBJLiBF
LjwvYXV0aG9yPjwvYXV0aG9ycz48L2NvbnRyaWJ1dG9ycz48YXV0aC1hZGRyZXNzPkRlcGFydG1l
bnQgb2YgQ2FyZGlvbG9neSwgQU1DLCBVbml2ZXJzaXR5IG9mIEFtc3RlcmRhbSwgVGhlIE5ldGhl
cmxhbmRzLiBzZWJhc3RpYW4uZ3J1bmRtYW5uQHVuaWtsaW5pay1mcmVpYnVyZy5kZTwvYXV0aC1h
ZGRyZXNzPjx0aXRsZXM+PHRpdGxlPkVuZG90aGVsaWFsIGdseWNvY2FseXggZGltZW5zaW9ucyBh
cmUgcmVkdWNlZCBpbiBncm93aW5nIGNvbGxhdGVyYWwgYXJ0ZXJpZXMgYW5kIG1vZHVsYXRlIGxl
dWNvY3l0ZSBhZGhlc2lvbiBpbiBhcnRlcmlvZ2VuZXNpczwvdGl0bGU+PHNlY29uZGFyeS10aXRs
ZT5KIENlbGwgTW9sIE1lZDwvc2Vjb25kYXJ5LXRpdGxlPjwvdGl0bGVzPjxwZXJpb2RpY2FsPjxm
dWxsLXRpdGxlPkogQ2VsbCBNb2wgTWVkPC9mdWxsLXRpdGxlPjxhYmJyLTE+Sm91cm5hbCBvZiBj
ZWxsdWxhciBhbmQgbW9sZWN1bGFyIG1lZGljaW5lPC9hYmJyLTE+PC9wZXJpb2RpY2FsPjxwYWdl
cz4zNDYzLTc0PC9wYWdlcz48dm9sdW1lPjEzPC92b2x1bWU+PG51bWJlcj45QjwvbnVtYmVyPjxr
ZXl3b3Jkcz48a2V5d29yZD5BZ2VkPC9rZXl3b3JkPjxrZXl3b3JkPkFuaW1hbHM8L2tleXdvcmQ+
PGtleXdvcmQ+QXJ0ZXJpZXMvKnBhdGhvbG9neTwva2V5d29yZD48a2V5d29yZD5DZWxsIEFkaGVz
aW9uPC9rZXl3b3JkPjxrZXl3b3JkPkNvbnN0cmljdGlvbiwgUGF0aG9sb2dpYy9wYXRob2xvZ3k8
L2tleXdvcmQ+PGtleXdvcmQ+RW5kb3RoZWxpYWwgQ2VsbHMvY3l0b2xvZ3k8L2tleXdvcmQ+PGtl
eXdvcmQ+RmVtYWxlPC9rZXl3b3JkPjxrZXl3b3JkPipHZW5lIEV4cHJlc3Npb24gUmVndWxhdGlv
bjwva2V5d29yZD48a2V5d29yZD5HbHljb2NhbHl4LyptZXRhYm9saXNtPC9rZXl3b3JkPjxrZXl3
b3JkPkh1bWFuczwva2V5d29yZD48a2V5d29yZD5MZXVrb2N5dGVzLypjeXRvbG9neTwva2V5d29y
ZD48a2V5d29yZD5NYWxlPC9rZXl3b3JkPjxrZXl3b3JkPk1pY3Jvc2NvcHksIEVsZWN0cm9uL21l
dGhvZHM8L2tleXdvcmQ+PGtleXdvcmQ+TWljcm9zcGhlcmVzPC9rZXl3b3JkPjxrZXl3b3JkPk1p
ZGRsZSBBZ2VkPC9rZXl3b3JkPjxrZXl3b3JkPipOZW92YXNjdWxhcml6YXRpb24sIFBoeXNpb2xv
Z2ljPC9rZXl3b3JkPjxrZXl3b3JkPk5pdHJpYyBPeGlkZSBTeW50aGFzZSBUeXBlIElJSS9tZXRh
Ym9saXNtPC9rZXl3b3JkPjxrZXl3b3JkPlJhYmJpdHM8L2tleXdvcmQ+PC9rZXl3b3Jkcz48ZGF0
ZXM+PHllYXI+MjAwOTwveWVhcj48cHViLWRhdGVzPjxkYXRlPlNlcDwvZGF0ZT48L3B1Yi1kYXRl
cz48L2RhdGVzPjxpc2JuPjE1ODItNDkzNCAoRWxlY3Ryb25pYykmI3hEOzE1ODItMTgzOCAoTGlu
a2luZyk8L2lzYm4+PGFjY2Vzc2lvbi1udW0+MTk0Mzg4MDg8L2FjY2Vzc2lvbi1udW0+PHVybHM+
PHJlbGF0ZWQtdXJscz48dXJsPmh0dHBzOi8vd3d3Lm5jYmkubmxtLm5paC5nb3YvcHVibWVkLzE5
NDM4ODA4PC91cmw+PHVybD5odHRwczovL3d3dy5uY2JpLm5sbS5uaWguZ292L3BtYy9hcnRpY2xl
cy9QTUM0NTE2NTAxL3BkZi9qY21tMDAxMy0zNDYzLnBkZjwvdXJsPjwvcmVsYXRlZC11cmxzPjwv
dXJscz48Y3VzdG9tMj5QTUM0NTE2NTAxPC9jdXN0b20yPjxlbGVjdHJvbmljLXJlc291cmNlLW51
bT4xMC4xMTExL2ouMTU4Mi00OTM0LjIwMDkuMDA3MzUueDwvZWxlY3Ryb25pYy1yZXNvdXJjZS1u
dW0+PC9yZWNvcmQ+PC9DaXRlPjwvRW5kTm90ZT4A
</w:fldData>
        </w:fldChar>
      </w:r>
      <w:r w:rsidR="0007298C" w:rsidRPr="000132EF">
        <w:rPr>
          <w:rFonts w:ascii="Times New Roman" w:hAnsi="Times New Roman" w:cs="Times New Roman"/>
        </w:rPr>
        <w:instrText xml:space="preserve"> ADDIN EN.CITE </w:instrText>
      </w:r>
      <w:r w:rsidR="0007298C" w:rsidRPr="000132EF">
        <w:rPr>
          <w:rFonts w:ascii="Times New Roman" w:hAnsi="Times New Roman" w:cs="Times New Roman"/>
        </w:rPr>
        <w:fldChar w:fldCharType="begin">
          <w:fldData xml:space="preserve">PEVuZE5vdGU+PENpdGU+PEF1dGhvcj5HcnVuZG1hbm48L0F1dGhvcj48WWVhcj4yMDA5PC9ZZWFy
PjxSZWNOdW0+MjYwNTwvUmVjTnVtPjxEaXNwbGF5VGV4dD5bMjldPC9EaXNwbGF5VGV4dD48cmVj
b3JkPjxyZWMtbnVtYmVyPjI2MDU8L3JlYy1udW1iZXI+PGZvcmVpZ24ta2V5cz48a2V5IGFwcD0i
RU4iIGRiLWlkPSJwcHQweDJzcHJmeDB3bWVwdmQ4cDIwcHhhcDlyMDBmczkycHciIHRpbWVzdGFt
cD0iMTQ4MzEzMTkxMiI+MjYwNTwva2V5PjxrZXkgYXBwPSJFTldlYiIgZGItaWQ9IiI+MDwva2V5
PjwvZm9yZWlnbi1rZXlzPjxyZWYtdHlwZSBuYW1lPSJKb3VybmFsIEFydGljbGUiPjE3PC9yZWYt
dHlwZT48Y29udHJpYnV0b3JzPjxhdXRob3JzPjxhdXRob3I+R3J1bmRtYW5uLCBTLjwvYXV0aG9y
PjxhdXRob3I+U2NoaXJtZXIsIFMuIEguPC9hdXRob3I+PGF1dGhvcj5IZWtraW5nLCBMLiBILjwv
YXV0aG9yPjxhdXRob3I+UG9zdCwgSi4gQS48L2F1dGhvcj48YXV0aG9yPklvbml0YSwgTS4gRy48
L2F1dGhvcj48YXV0aG9yPmRlIEdyb290LCBELjwvYXV0aG9yPjxhdXRob3I+dmFuIFJveWVuLCBO
LjwvYXV0aG9yPjxhdXRob3I+dmFuIGRlbiBCZXJnLCBCLjwvYXV0aG9yPjxhdXRob3I+Vmluaywg
SC48L2F1dGhvcj48YXV0aG9yPk1vc2VyLCBNLjwvYXV0aG9yPjxhdXRob3I+Qm9kZSwgQy48L2F1
dGhvcj48YXV0aG9yPmRlIEtsZWlqbiwgRC48L2F1dGhvcj48YXV0aG9yPlBhc3RlcmthbXAsIEcu
PC9hdXRob3I+PGF1dGhvcj5QaWVrLCBKLiBKLjwvYXV0aG9yPjxhdXRob3I+SG9lZmVyLCBJLiBF
LjwvYXV0aG9yPjwvYXV0aG9ycz48L2NvbnRyaWJ1dG9ycz48YXV0aC1hZGRyZXNzPkRlcGFydG1l
bnQgb2YgQ2FyZGlvbG9neSwgQU1DLCBVbml2ZXJzaXR5IG9mIEFtc3RlcmRhbSwgVGhlIE5ldGhl
cmxhbmRzLiBzZWJhc3RpYW4uZ3J1bmRtYW5uQHVuaWtsaW5pay1mcmVpYnVyZy5kZTwvYXV0aC1h
ZGRyZXNzPjx0aXRsZXM+PHRpdGxlPkVuZG90aGVsaWFsIGdseWNvY2FseXggZGltZW5zaW9ucyBh
cmUgcmVkdWNlZCBpbiBncm93aW5nIGNvbGxhdGVyYWwgYXJ0ZXJpZXMgYW5kIG1vZHVsYXRlIGxl
dWNvY3l0ZSBhZGhlc2lvbiBpbiBhcnRlcmlvZ2VuZXNpczwvdGl0bGU+PHNlY29uZGFyeS10aXRs
ZT5KIENlbGwgTW9sIE1lZDwvc2Vjb25kYXJ5LXRpdGxlPjwvdGl0bGVzPjxwZXJpb2RpY2FsPjxm
dWxsLXRpdGxlPkogQ2VsbCBNb2wgTWVkPC9mdWxsLXRpdGxlPjxhYmJyLTE+Sm91cm5hbCBvZiBj
ZWxsdWxhciBhbmQgbW9sZWN1bGFyIG1lZGljaW5lPC9hYmJyLTE+PC9wZXJpb2RpY2FsPjxwYWdl
cz4zNDYzLTc0PC9wYWdlcz48dm9sdW1lPjEzPC92b2x1bWU+PG51bWJlcj45QjwvbnVtYmVyPjxr
ZXl3b3Jkcz48a2V5d29yZD5BZ2VkPC9rZXl3b3JkPjxrZXl3b3JkPkFuaW1hbHM8L2tleXdvcmQ+
PGtleXdvcmQ+QXJ0ZXJpZXMvKnBhdGhvbG9neTwva2V5d29yZD48a2V5d29yZD5DZWxsIEFkaGVz
aW9uPC9rZXl3b3JkPjxrZXl3b3JkPkNvbnN0cmljdGlvbiwgUGF0aG9sb2dpYy9wYXRob2xvZ3k8
L2tleXdvcmQ+PGtleXdvcmQ+RW5kb3RoZWxpYWwgQ2VsbHMvY3l0b2xvZ3k8L2tleXdvcmQ+PGtl
eXdvcmQ+RmVtYWxlPC9rZXl3b3JkPjxrZXl3b3JkPipHZW5lIEV4cHJlc3Npb24gUmVndWxhdGlv
bjwva2V5d29yZD48a2V5d29yZD5HbHljb2NhbHl4LyptZXRhYm9saXNtPC9rZXl3b3JkPjxrZXl3
b3JkPkh1bWFuczwva2V5d29yZD48a2V5d29yZD5MZXVrb2N5dGVzLypjeXRvbG9neTwva2V5d29y
ZD48a2V5d29yZD5NYWxlPC9rZXl3b3JkPjxrZXl3b3JkPk1pY3Jvc2NvcHksIEVsZWN0cm9uL21l
dGhvZHM8L2tleXdvcmQ+PGtleXdvcmQ+TWljcm9zcGhlcmVzPC9rZXl3b3JkPjxrZXl3b3JkPk1p
ZGRsZSBBZ2VkPC9rZXl3b3JkPjxrZXl3b3JkPipOZW92YXNjdWxhcml6YXRpb24sIFBoeXNpb2xv
Z2ljPC9rZXl3b3JkPjxrZXl3b3JkPk5pdHJpYyBPeGlkZSBTeW50aGFzZSBUeXBlIElJSS9tZXRh
Ym9saXNtPC9rZXl3b3JkPjxrZXl3b3JkPlJhYmJpdHM8L2tleXdvcmQ+PC9rZXl3b3Jkcz48ZGF0
ZXM+PHllYXI+MjAwOTwveWVhcj48cHViLWRhdGVzPjxkYXRlPlNlcDwvZGF0ZT48L3B1Yi1kYXRl
cz48L2RhdGVzPjxpc2JuPjE1ODItNDkzNCAoRWxlY3Ryb25pYykmI3hEOzE1ODItMTgzOCAoTGlu
a2luZyk8L2lzYm4+PGFjY2Vzc2lvbi1udW0+MTk0Mzg4MDg8L2FjY2Vzc2lvbi1udW0+PHVybHM+
PHJlbGF0ZWQtdXJscz48dXJsPmh0dHBzOi8vd3d3Lm5jYmkubmxtLm5paC5nb3YvcHVibWVkLzE5
NDM4ODA4PC91cmw+PHVybD5odHRwczovL3d3dy5uY2JpLm5sbS5uaWguZ292L3BtYy9hcnRpY2xl
cy9QTUM0NTE2NTAxL3BkZi9qY21tMDAxMy0zNDYzLnBkZjwvdXJsPjwvcmVsYXRlZC11cmxzPjwv
dXJscz48Y3VzdG9tMj5QTUM0NTE2NTAxPC9jdXN0b20yPjxlbGVjdHJvbmljLXJlc291cmNlLW51
bT4xMC4xMTExL2ouMTU4Mi00OTM0LjIwMDkuMDA3MzUueDwvZWxlY3Ryb25pYy1yZXNvdXJjZS1u
dW0+PC9yZWNvcmQ+PC9DaXRlPjwvRW5kTm90ZT4A
</w:fldData>
        </w:fldChar>
      </w:r>
      <w:r w:rsidR="0007298C" w:rsidRPr="000132EF">
        <w:rPr>
          <w:rFonts w:ascii="Times New Roman" w:hAnsi="Times New Roman" w:cs="Times New Roman"/>
        </w:rPr>
        <w:instrText xml:space="preserve"> ADDIN EN.CITE.DATA </w:instrText>
      </w:r>
      <w:r w:rsidR="0007298C" w:rsidRPr="000132EF">
        <w:rPr>
          <w:rFonts w:ascii="Times New Roman" w:hAnsi="Times New Roman" w:cs="Times New Roman"/>
        </w:rPr>
      </w:r>
      <w:r w:rsidR="0007298C" w:rsidRPr="000132EF">
        <w:rPr>
          <w:rFonts w:ascii="Times New Roman" w:hAnsi="Times New Roman" w:cs="Times New Roman"/>
        </w:rPr>
        <w:fldChar w:fldCharType="end"/>
      </w:r>
      <w:r w:rsidR="00CD2457" w:rsidRPr="000132EF">
        <w:rPr>
          <w:rFonts w:ascii="Times New Roman" w:hAnsi="Times New Roman" w:cs="Times New Roman"/>
        </w:rPr>
      </w:r>
      <w:r w:rsidR="00CD2457" w:rsidRPr="000132EF">
        <w:rPr>
          <w:rFonts w:ascii="Times New Roman" w:hAnsi="Times New Roman" w:cs="Times New Roman"/>
        </w:rPr>
        <w:fldChar w:fldCharType="separate"/>
      </w:r>
      <w:r w:rsidR="0007298C" w:rsidRPr="000132EF">
        <w:rPr>
          <w:rFonts w:ascii="Times New Roman" w:hAnsi="Times New Roman" w:cs="Times New Roman"/>
          <w:noProof/>
        </w:rPr>
        <w:t>[</w:t>
      </w:r>
      <w:hyperlink w:anchor="_ENREF_29" w:tooltip="Grundmann, 2009 #2605" w:history="1">
        <w:r w:rsidR="00496700" w:rsidRPr="000132EF">
          <w:rPr>
            <w:rFonts w:ascii="Times New Roman" w:hAnsi="Times New Roman" w:cs="Times New Roman"/>
            <w:noProof/>
          </w:rPr>
          <w:t>29</w:t>
        </w:r>
      </w:hyperlink>
      <w:r w:rsidR="0007298C" w:rsidRPr="000132EF">
        <w:rPr>
          <w:rFonts w:ascii="Times New Roman" w:hAnsi="Times New Roman" w:cs="Times New Roman"/>
          <w:noProof/>
        </w:rPr>
        <w:t>]</w:t>
      </w:r>
      <w:r w:rsidR="00CD2457" w:rsidRPr="000132EF">
        <w:rPr>
          <w:rFonts w:ascii="Times New Roman" w:hAnsi="Times New Roman" w:cs="Times New Roman"/>
        </w:rPr>
        <w:fldChar w:fldCharType="end"/>
      </w:r>
      <w:r w:rsidRPr="000132EF">
        <w:rPr>
          <w:rFonts w:ascii="Times New Roman" w:hAnsi="Times New Roman" w:cs="Times New Roman"/>
        </w:rPr>
        <w:t>,  EC seeded in μ-I</w:t>
      </w:r>
      <w:r w:rsidRPr="000132EF">
        <w:rPr>
          <w:rFonts w:ascii="Times New Roman" w:hAnsi="Times New Roman" w:cs="Times New Roman"/>
          <w:vertAlign w:val="superscript"/>
        </w:rPr>
        <w:t>0.6</w:t>
      </w:r>
      <w:r w:rsidRPr="000132EF">
        <w:rPr>
          <w:rFonts w:ascii="Times New Roman" w:hAnsi="Times New Roman" w:cs="Times New Roman"/>
        </w:rPr>
        <w:t xml:space="preserve"> </w:t>
      </w:r>
      <w:proofErr w:type="spellStart"/>
      <w:r w:rsidRPr="000132EF">
        <w:rPr>
          <w:rFonts w:ascii="Times New Roman" w:hAnsi="Times New Roman" w:cs="Times New Roman"/>
        </w:rPr>
        <w:t>Luer</w:t>
      </w:r>
      <w:proofErr w:type="spellEnd"/>
      <w:r w:rsidRPr="000132EF">
        <w:rPr>
          <w:rFonts w:ascii="Times New Roman" w:hAnsi="Times New Roman" w:cs="Times New Roman"/>
        </w:rPr>
        <w:t xml:space="preserve"> slides were maintained in static culture for 48</w:t>
      </w:r>
      <w:r w:rsidR="00CF78A4" w:rsidRPr="000132EF">
        <w:rPr>
          <w:rFonts w:ascii="Times New Roman" w:hAnsi="Times New Roman" w:cs="Times New Roman"/>
        </w:rPr>
        <w:t xml:space="preserve"> </w:t>
      </w:r>
      <w:r w:rsidRPr="000132EF">
        <w:rPr>
          <w:rFonts w:ascii="Times New Roman" w:hAnsi="Times New Roman" w:cs="Times New Roman"/>
        </w:rPr>
        <w:t>h</w:t>
      </w:r>
      <w:r w:rsidR="00CF78A4" w:rsidRPr="000132EF">
        <w:rPr>
          <w:rFonts w:ascii="Times New Roman" w:hAnsi="Times New Roman" w:cs="Times New Roman"/>
        </w:rPr>
        <w:t>ours</w:t>
      </w:r>
      <w:r w:rsidRPr="000132EF">
        <w:rPr>
          <w:rFonts w:ascii="Times New Roman" w:hAnsi="Times New Roman" w:cs="Times New Roman"/>
        </w:rPr>
        <w:t xml:space="preserve"> to allow sufficient </w:t>
      </w:r>
      <w:r w:rsidR="00AA543A" w:rsidRPr="000132EF">
        <w:rPr>
          <w:rFonts w:ascii="Times New Roman" w:hAnsi="Times New Roman" w:cs="Times New Roman"/>
        </w:rPr>
        <w:t xml:space="preserve">GCX </w:t>
      </w:r>
      <w:r w:rsidRPr="000132EF">
        <w:rPr>
          <w:rFonts w:ascii="Times New Roman" w:hAnsi="Times New Roman" w:cs="Times New Roman"/>
        </w:rPr>
        <w:t>growth. Cell monolayers were then exposed to shear stress (τ, dynes</w:t>
      </w:r>
      <w:r w:rsidR="00816B38" w:rsidRPr="000132EF">
        <w:rPr>
          <w:rFonts w:ascii="Times New Roman" w:hAnsi="Times New Roman" w:cs="Times New Roman"/>
        </w:rPr>
        <w:t xml:space="preserve"> </w:t>
      </w:r>
      <w:r w:rsidRPr="000132EF">
        <w:rPr>
          <w:rFonts w:ascii="Times New Roman" w:hAnsi="Times New Roman" w:cs="Times New Roman"/>
        </w:rPr>
        <w:t>cm</w:t>
      </w:r>
      <w:r w:rsidRPr="000132EF">
        <w:rPr>
          <w:rFonts w:ascii="Times New Roman" w:hAnsi="Times New Roman" w:cs="Times New Roman"/>
          <w:vertAlign w:val="superscript"/>
        </w:rPr>
        <w:t>-2</w:t>
      </w:r>
      <w:r w:rsidRPr="000132EF">
        <w:rPr>
          <w:rFonts w:ascii="Times New Roman" w:hAnsi="Times New Roman" w:cs="Times New Roman"/>
        </w:rPr>
        <w:t xml:space="preserve">), calculated </w:t>
      </w:r>
      <w:r w:rsidR="00A9004B" w:rsidRPr="000132EF">
        <w:rPr>
          <w:rFonts w:ascii="Times New Roman" w:hAnsi="Times New Roman" w:cs="Times New Roman"/>
        </w:rPr>
        <w:t xml:space="preserve">using the </w:t>
      </w:r>
      <w:r w:rsidRPr="000132EF">
        <w:rPr>
          <w:rFonts w:ascii="Times New Roman" w:hAnsi="Times New Roman" w:cs="Times New Roman"/>
        </w:rPr>
        <w:t xml:space="preserve">formula </w:t>
      </w:r>
      <w:r w:rsidRPr="000132EF">
        <w:rPr>
          <w:rFonts w:ascii="Times New Roman" w:hAnsi="Times New Roman" w:cs="Times New Roman"/>
          <w:lang w:val="el-GR"/>
        </w:rPr>
        <w:t>τ</w:t>
      </w:r>
      <w:r w:rsidRPr="000132EF">
        <w:rPr>
          <w:rFonts w:ascii="Times New Roman" w:hAnsi="Times New Roman" w:cs="Times New Roman"/>
          <w:lang w:val="en-GB"/>
        </w:rPr>
        <w:t xml:space="preserve">= </w:t>
      </w:r>
      <w:r w:rsidRPr="000132EF">
        <w:rPr>
          <w:rFonts w:ascii="Times New Roman" w:hAnsi="Times New Roman" w:cs="Times New Roman"/>
          <w:lang w:val="el-GR"/>
        </w:rPr>
        <w:t>μ</w:t>
      </w:r>
      <w:r w:rsidRPr="000132EF">
        <w:rPr>
          <w:rFonts w:ascii="Times New Roman" w:hAnsi="Times New Roman" w:cs="Times New Roman"/>
          <w:lang w:val="en-GB"/>
        </w:rPr>
        <w:t xml:space="preserve"> 60.1</w:t>
      </w:r>
      <w:r w:rsidRPr="000132EF">
        <w:rPr>
          <w:rFonts w:ascii="Times New Roman" w:hAnsi="Times New Roman" w:cs="Times New Roman"/>
        </w:rPr>
        <w:t xml:space="preserve"> Φ. </w:t>
      </w:r>
      <w:r w:rsidRPr="000132EF">
        <w:rPr>
          <w:rFonts w:ascii="Times New Roman" w:hAnsi="Times New Roman" w:cs="Times New Roman"/>
          <w:lang w:val="el-GR"/>
        </w:rPr>
        <w:t>τ</w:t>
      </w:r>
      <w:r w:rsidRPr="000132EF">
        <w:rPr>
          <w:rFonts w:ascii="Times New Roman" w:hAnsi="Times New Roman" w:cs="Times New Roman"/>
          <w:lang w:val="en-GB"/>
        </w:rPr>
        <w:t xml:space="preserve"> </w:t>
      </w:r>
      <w:r w:rsidRPr="000132EF">
        <w:rPr>
          <w:rFonts w:ascii="Times New Roman" w:hAnsi="Times New Roman" w:cs="Times New Roman"/>
        </w:rPr>
        <w:t xml:space="preserve">is proportional to the </w:t>
      </w:r>
      <w:r w:rsidRPr="000132EF">
        <w:rPr>
          <w:rFonts w:ascii="Times New Roman" w:hAnsi="Times New Roman" w:cs="Times New Roman"/>
          <w:lang w:val="en-GB"/>
        </w:rPr>
        <w:t xml:space="preserve">dynamic </w:t>
      </w:r>
      <w:r w:rsidRPr="000132EF">
        <w:rPr>
          <w:rFonts w:ascii="Times New Roman" w:hAnsi="Times New Roman" w:cs="Times New Roman"/>
        </w:rPr>
        <w:t xml:space="preserve">viscosity of the medium </w:t>
      </w:r>
      <w:r w:rsidRPr="000132EF">
        <w:rPr>
          <w:rFonts w:ascii="Times New Roman" w:hAnsi="Times New Roman" w:cs="Times New Roman"/>
          <w:lang w:val="el-GR"/>
        </w:rPr>
        <w:t>μ</w:t>
      </w:r>
      <w:r w:rsidRPr="000132EF">
        <w:rPr>
          <w:rFonts w:ascii="Times New Roman" w:hAnsi="Times New Roman" w:cs="Times New Roman"/>
          <w:lang w:val="en-GB"/>
        </w:rPr>
        <w:t xml:space="preserve"> (</w:t>
      </w:r>
      <w:r w:rsidRPr="000132EF">
        <w:rPr>
          <w:rFonts w:ascii="Times New Roman" w:hAnsi="Times New Roman" w:cs="Times New Roman"/>
        </w:rPr>
        <w:t>0.00782 dynes s cm</w:t>
      </w:r>
      <w:r w:rsidRPr="000132EF">
        <w:rPr>
          <w:rFonts w:ascii="Times New Roman" w:hAnsi="Times New Roman" w:cs="Times New Roman"/>
          <w:vertAlign w:val="superscript"/>
        </w:rPr>
        <w:t>-2</w:t>
      </w:r>
      <w:r w:rsidRPr="000132EF">
        <w:rPr>
          <w:rFonts w:ascii="Times New Roman" w:hAnsi="Times New Roman" w:cs="Times New Roman"/>
        </w:rPr>
        <w:t xml:space="preserve"> for M199 at 37°C </w:t>
      </w:r>
      <w:r w:rsidR="00EC1783" w:rsidRPr="000132EF">
        <w:rPr>
          <w:rFonts w:ascii="Times New Roman" w:hAnsi="Times New Roman" w:cs="Times New Roman"/>
        </w:rPr>
        <w:fldChar w:fldCharType="begin"/>
      </w:r>
      <w:r w:rsidR="008D76CD" w:rsidRPr="000132EF">
        <w:rPr>
          <w:rFonts w:ascii="Times New Roman" w:hAnsi="Times New Roman" w:cs="Times New Roman"/>
        </w:rPr>
        <w:instrText xml:space="preserve"> ADDIN EN.CITE &lt;EndNote&gt;&lt;Cite&gt;&lt;Author&gt;Meng&lt;/Author&gt;&lt;Year&gt;2009&lt;/Year&gt;&lt;RecNum&gt;1312&lt;/RecNum&gt;&lt;DisplayText&gt;[30]&lt;/DisplayText&gt;&lt;record&gt;&lt;rec-number&gt;1312&lt;/rec-number&gt;&lt;foreign-keys&gt;&lt;key app="EN" db-id="ppt0x2sprfx0wmepvd8p20pxap9r00fs92pw" timestamp="1481207396"&gt;1312&lt;/key&gt;&lt;key app="ENWeb" db-id=""&gt;0&lt;/key&gt;&lt;/foreign-keys&gt;&lt;ref-type name="Journal Article"&gt;17&lt;/ref-type&gt;&lt;contributors&gt;&lt;authors&gt;&lt;author&gt;Meng, W.&lt;/author&gt;&lt;author&gt;Yu, F.&lt;/author&gt;&lt;author&gt;Chen, H.&lt;/author&gt;&lt;author&gt;Zhang, J.&lt;/author&gt;&lt;author&gt;Zhang, E.&lt;/author&gt;&lt;author&gt;Dian, K.&lt;/author&gt;&lt;author&gt;Shi, Y.&lt;/author&gt;&lt;/authors&gt;&lt;/contributors&gt;&lt;auth-address&gt;Department of Thoracic and Cardiovascular Surgery, West China Medical Center, Sichuan University, Chengdu, China.&lt;/auth-address&gt;&lt;titles&gt;&lt;title&gt;Concentration polarization of high-density lipoprotein and its relation with shear stress in an in vitro model&lt;/title&gt;&lt;secondary-title&gt;J Biomed Biotechnol&lt;/secondary-title&gt;&lt;alt-title&gt;Journal of biomedicine &amp;amp; biotechnology&lt;/alt-title&gt;&lt;/titles&gt;&lt;periodical&gt;&lt;full-title&gt;J Biomed Biotechnol&lt;/full-title&gt;&lt;abbr-1&gt;Journal of biomedicine &amp;amp; biotechnology&lt;/abbr-1&gt;&lt;/periodical&gt;&lt;alt-periodical&gt;&lt;full-title&gt;J Biomed Biotechnol&lt;/full-title&gt;&lt;abbr-1&gt;Journal of biomedicine &amp;amp; biotechnology&lt;/abbr-1&gt;&lt;/alt-periodical&gt;&lt;pages&gt;695838&lt;/pages&gt;&lt;volume&gt;2009&lt;/volume&gt;&lt;keywords&gt;&lt;keyword&gt;Blood Flow Velocity/physiology&lt;/keyword&gt;&lt;keyword&gt;Carotid Arteries/*physiology&lt;/keyword&gt;&lt;keyword&gt;Computer Simulation&lt;/keyword&gt;&lt;keyword&gt;Humans&lt;/keyword&gt;&lt;keyword&gt;Lipoproteins, HDL/*chemistry/*physiology&lt;/keyword&gt;&lt;keyword&gt;*Models, Cardiovascular&lt;/keyword&gt;&lt;keyword&gt;Statistics, Nonparametric&lt;/keyword&gt;&lt;keyword&gt;Stress, Mechanical&lt;/keyword&gt;&lt;/keywords&gt;&lt;dates&gt;&lt;year&gt;2009&lt;/year&gt;&lt;/dates&gt;&lt;isbn&gt;1110-7251 (Electronic)&amp;#xD;1110-7243 (Linking)&lt;/isbn&gt;&lt;accession-num&gt;19753319&lt;/accession-num&gt;&lt;urls&gt;&lt;related-urls&gt;&lt;url&gt;http://www.ncbi.nlm.nih.gov/pubmed/19753319&lt;/url&gt;&lt;/related-urls&gt;&lt;/urls&gt;&lt;custom2&gt;2742649&lt;/custom2&gt;&lt;electronic-resource-num&gt;10.1155/2009/695838&lt;/electronic-resource-num&gt;&lt;/record&gt;&lt;/Cite&gt;&lt;/EndNote&gt;</w:instrText>
      </w:r>
      <w:r w:rsidR="00EC1783" w:rsidRPr="000132EF">
        <w:rPr>
          <w:rFonts w:ascii="Times New Roman" w:hAnsi="Times New Roman" w:cs="Times New Roman"/>
        </w:rPr>
        <w:fldChar w:fldCharType="separate"/>
      </w:r>
      <w:r w:rsidR="0007298C" w:rsidRPr="000132EF">
        <w:rPr>
          <w:rFonts w:ascii="Times New Roman" w:hAnsi="Times New Roman" w:cs="Times New Roman"/>
          <w:noProof/>
        </w:rPr>
        <w:t>[</w:t>
      </w:r>
      <w:hyperlink w:anchor="_ENREF_30" w:tooltip="Meng, 2009 #1312" w:history="1">
        <w:r w:rsidR="00496700" w:rsidRPr="000132EF">
          <w:rPr>
            <w:rFonts w:ascii="Times New Roman" w:hAnsi="Times New Roman" w:cs="Times New Roman"/>
            <w:noProof/>
          </w:rPr>
          <w:t>30</w:t>
        </w:r>
      </w:hyperlink>
      <w:r w:rsidR="0007298C" w:rsidRPr="000132EF">
        <w:rPr>
          <w:rFonts w:ascii="Times New Roman" w:hAnsi="Times New Roman" w:cs="Times New Roman"/>
          <w:noProof/>
        </w:rPr>
        <w:t>]</w:t>
      </w:r>
      <w:r w:rsidR="00EC1783" w:rsidRPr="000132EF">
        <w:rPr>
          <w:rFonts w:ascii="Times New Roman" w:hAnsi="Times New Roman" w:cs="Times New Roman"/>
        </w:rPr>
        <w:fldChar w:fldCharType="end"/>
      </w:r>
      <w:r w:rsidRPr="000132EF">
        <w:rPr>
          <w:rFonts w:ascii="Times New Roman" w:hAnsi="Times New Roman" w:cs="Times New Roman"/>
        </w:rPr>
        <w:t>) and the flow rate Φ (ml min</w:t>
      </w:r>
      <w:r w:rsidRPr="000132EF">
        <w:rPr>
          <w:rFonts w:ascii="Times New Roman" w:hAnsi="Times New Roman" w:cs="Times New Roman"/>
          <w:vertAlign w:val="superscript"/>
        </w:rPr>
        <w:t>-1</w:t>
      </w:r>
      <w:r w:rsidRPr="000132EF">
        <w:rPr>
          <w:rFonts w:ascii="Times New Roman" w:hAnsi="Times New Roman" w:cs="Times New Roman"/>
        </w:rPr>
        <w:t>) generated by the air pressure pump. Cells were preconditioned to two consecutive 30 min cycles of 2 and 5 dynes cm</w:t>
      </w:r>
      <w:r w:rsidRPr="000132EF">
        <w:rPr>
          <w:rFonts w:ascii="Times New Roman" w:hAnsi="Times New Roman" w:cs="Times New Roman"/>
          <w:vertAlign w:val="superscript"/>
        </w:rPr>
        <w:t xml:space="preserve">-2 </w:t>
      </w:r>
      <w:r w:rsidRPr="000132EF">
        <w:rPr>
          <w:rFonts w:ascii="Times New Roman" w:hAnsi="Times New Roman" w:cs="Times New Roman"/>
        </w:rPr>
        <w:t xml:space="preserve">of unidirectional flow (USS), followed by either disturbed flow of </w:t>
      </w:r>
      <w:r w:rsidRPr="000132EF">
        <w:rPr>
          <w:rFonts w:ascii="Times New Roman" w:hAnsi="Times New Roman" w:cs="Times New Roman"/>
          <w:lang w:val="en-GB"/>
        </w:rPr>
        <w:t>±</w:t>
      </w:r>
      <w:r w:rsidRPr="000132EF">
        <w:rPr>
          <w:rFonts w:ascii="Times New Roman" w:hAnsi="Times New Roman" w:cs="Times New Roman"/>
        </w:rPr>
        <w:t>5 dynes cm</w:t>
      </w:r>
      <w:r w:rsidRPr="000132EF">
        <w:rPr>
          <w:rFonts w:ascii="Times New Roman" w:hAnsi="Times New Roman" w:cs="Times New Roman"/>
          <w:vertAlign w:val="superscript"/>
        </w:rPr>
        <w:t xml:space="preserve">-2 </w:t>
      </w:r>
      <w:r w:rsidRPr="000132EF">
        <w:rPr>
          <w:rFonts w:ascii="Times New Roman" w:hAnsi="Times New Roman" w:cs="Times New Roman"/>
        </w:rPr>
        <w:t>where the direction reverses periodically (OSS, 1Hz oscillations) or USS of 15 dynes cm</w:t>
      </w:r>
      <w:r w:rsidRPr="000132EF">
        <w:rPr>
          <w:rFonts w:ascii="Times New Roman" w:hAnsi="Times New Roman" w:cs="Times New Roman"/>
          <w:vertAlign w:val="superscript"/>
        </w:rPr>
        <w:t>-2</w:t>
      </w:r>
      <w:r w:rsidRPr="000132EF">
        <w:rPr>
          <w:rFonts w:ascii="Times New Roman" w:hAnsi="Times New Roman" w:cs="Times New Roman"/>
        </w:rPr>
        <w:t>, each for the indicated experimental periods. All cells were incubated in M199 without ECGS (basal M199) for 12</w:t>
      </w:r>
      <w:r w:rsidR="006668E8" w:rsidRPr="000132EF">
        <w:rPr>
          <w:rFonts w:ascii="Times New Roman" w:hAnsi="Times New Roman" w:cs="Times New Roman"/>
        </w:rPr>
        <w:t xml:space="preserve"> </w:t>
      </w:r>
      <w:r w:rsidRPr="000132EF">
        <w:rPr>
          <w:rFonts w:ascii="Times New Roman" w:hAnsi="Times New Roman" w:cs="Times New Roman"/>
        </w:rPr>
        <w:t>h</w:t>
      </w:r>
      <w:r w:rsidR="00ED2B07" w:rsidRPr="000132EF">
        <w:rPr>
          <w:rFonts w:ascii="Times New Roman" w:hAnsi="Times New Roman" w:cs="Times New Roman"/>
        </w:rPr>
        <w:t>ours</w:t>
      </w:r>
      <w:r w:rsidRPr="000132EF">
        <w:rPr>
          <w:rFonts w:ascii="Times New Roman" w:hAnsi="Times New Roman" w:cs="Times New Roman"/>
        </w:rPr>
        <w:t xml:space="preserve"> before and during shear stress application.</w:t>
      </w:r>
    </w:p>
    <w:p w14:paraId="3596C1D1" w14:textId="28B731D6" w:rsidR="00A9004B" w:rsidRPr="000132EF" w:rsidRDefault="00A9004B" w:rsidP="00625CD6">
      <w:pPr>
        <w:spacing w:line="360" w:lineRule="auto"/>
        <w:jc w:val="both"/>
        <w:rPr>
          <w:rFonts w:ascii="Times New Roman" w:hAnsi="Times New Roman" w:cs="Times New Roman"/>
          <w:bCs/>
          <w:i/>
          <w:iCs/>
          <w:lang w:val="en-GB"/>
        </w:rPr>
      </w:pPr>
      <w:r w:rsidRPr="000132EF">
        <w:rPr>
          <w:rFonts w:ascii="Times New Roman" w:hAnsi="Times New Roman" w:cs="Times New Roman"/>
          <w:bCs/>
          <w:i/>
          <w:iCs/>
          <w:lang w:val="en-GB"/>
        </w:rPr>
        <w:t xml:space="preserve">2.4. </w:t>
      </w:r>
      <w:r w:rsidR="005868BE" w:rsidRPr="000132EF">
        <w:rPr>
          <w:rFonts w:ascii="Times New Roman" w:hAnsi="Times New Roman" w:cs="Times New Roman"/>
          <w:bCs/>
          <w:i/>
          <w:iCs/>
          <w:lang w:val="en-GB"/>
        </w:rPr>
        <w:t>Transmission Electron Microscopy (TEM)</w:t>
      </w:r>
    </w:p>
    <w:p w14:paraId="5AFA8F23" w14:textId="42BCF94E" w:rsidR="005868BE" w:rsidRPr="000132EF" w:rsidRDefault="005868BE" w:rsidP="00625CD6">
      <w:pPr>
        <w:spacing w:line="360" w:lineRule="auto"/>
        <w:jc w:val="both"/>
        <w:rPr>
          <w:rFonts w:ascii="Times New Roman" w:hAnsi="Times New Roman" w:cs="Times New Roman"/>
          <w:lang w:val="en-GB"/>
        </w:rPr>
      </w:pPr>
      <w:r w:rsidRPr="000132EF">
        <w:rPr>
          <w:rFonts w:ascii="Times New Roman" w:hAnsi="Times New Roman" w:cs="Times New Roman"/>
          <w:bCs/>
          <w:lang w:val="en-GB"/>
        </w:rPr>
        <w:t xml:space="preserve">Changes in GCX size and organisation were assessed by TEM at the Centre for Ultrastructural Imaging (King’s College London). To preserve GCX integrity HUVEC were cultured on </w:t>
      </w:r>
      <w:r w:rsidR="00243335" w:rsidRPr="000132EF">
        <w:rPr>
          <w:rFonts w:ascii="Times New Roman" w:hAnsi="Times New Roman" w:cs="Times New Roman"/>
          <w:bCs/>
          <w:lang w:val="en-GB"/>
        </w:rPr>
        <w:t>the</w:t>
      </w:r>
      <w:r w:rsidRPr="000132EF">
        <w:rPr>
          <w:rFonts w:ascii="Times New Roman" w:hAnsi="Times New Roman" w:cs="Times New Roman"/>
          <w:bCs/>
          <w:lang w:val="en-GB"/>
        </w:rPr>
        <w:t xml:space="preserve"> detachable bottom of an Ibidi sticky slide </w:t>
      </w:r>
      <w:r w:rsidRPr="000132EF">
        <w:rPr>
          <w:rFonts w:ascii="Times New Roman" w:hAnsi="Times New Roman" w:cs="Times New Roman"/>
        </w:rPr>
        <w:t>μ-I</w:t>
      </w:r>
      <w:r w:rsidRPr="000132EF">
        <w:rPr>
          <w:rFonts w:ascii="Times New Roman" w:hAnsi="Times New Roman" w:cs="Times New Roman"/>
          <w:vertAlign w:val="superscript"/>
        </w:rPr>
        <w:t>0.6</w:t>
      </w:r>
      <w:r w:rsidRPr="000132EF">
        <w:rPr>
          <w:rFonts w:ascii="Times New Roman" w:hAnsi="Times New Roman" w:cs="Times New Roman"/>
        </w:rPr>
        <w:t xml:space="preserve"> </w:t>
      </w:r>
      <w:proofErr w:type="spellStart"/>
      <w:r w:rsidRPr="000132EF">
        <w:rPr>
          <w:rFonts w:ascii="Times New Roman" w:hAnsi="Times New Roman" w:cs="Times New Roman"/>
        </w:rPr>
        <w:t>Luer</w:t>
      </w:r>
      <w:proofErr w:type="spellEnd"/>
      <w:r w:rsidR="00333CB4" w:rsidRPr="000132EF">
        <w:rPr>
          <w:rFonts w:ascii="Times New Roman" w:hAnsi="Times New Roman" w:cs="Times New Roman"/>
        </w:rPr>
        <w:t xml:space="preserve"> and were </w:t>
      </w:r>
      <w:r w:rsidRPr="000132EF">
        <w:rPr>
          <w:rFonts w:ascii="Times New Roman" w:hAnsi="Times New Roman" w:cs="Times New Roman"/>
        </w:rPr>
        <w:t xml:space="preserve">perfused with two lysine-acetate solutions; the first containing 2% glutaraldehyde and 0.08% </w:t>
      </w:r>
      <w:proofErr w:type="spellStart"/>
      <w:r w:rsidRPr="000132EF">
        <w:rPr>
          <w:rFonts w:ascii="Times New Roman" w:hAnsi="Times New Roman" w:cs="Times New Roman"/>
        </w:rPr>
        <w:t>Alcian</w:t>
      </w:r>
      <w:proofErr w:type="spellEnd"/>
      <w:r w:rsidRPr="000132EF">
        <w:rPr>
          <w:rFonts w:ascii="Times New Roman" w:hAnsi="Times New Roman" w:cs="Times New Roman"/>
        </w:rPr>
        <w:t xml:space="preserve"> Blue (AB), followed by one containing 2% paraformaldehyde, 2.5% glutaraldehyde and 0.075% Ruthenium Red (RR). AB, RR and lysine are cationic reagents with high affinity for the negatively charged GCX</w:t>
      </w:r>
      <w:r w:rsidR="00A738E8" w:rsidRPr="000132EF">
        <w:rPr>
          <w:rFonts w:ascii="Times New Roman" w:hAnsi="Times New Roman" w:cs="Times New Roman"/>
        </w:rPr>
        <w:t xml:space="preserve"> </w:t>
      </w:r>
      <w:r w:rsidR="009129D4" w:rsidRPr="000132EF">
        <w:rPr>
          <w:rFonts w:ascii="Times New Roman" w:hAnsi="Times New Roman" w:cs="Times New Roman"/>
        </w:rPr>
        <w:fldChar w:fldCharType="begin"/>
      </w:r>
      <w:r w:rsidR="008D76CD" w:rsidRPr="000132EF">
        <w:rPr>
          <w:rFonts w:ascii="Times New Roman" w:hAnsi="Times New Roman" w:cs="Times New Roman"/>
        </w:rPr>
        <w:instrText xml:space="preserve"> ADDIN EN.CITE &lt;EndNote&gt;&lt;Cite&gt;&lt;Author&gt;Fassel&lt;/Author&gt;&lt;Year&gt;1993&lt;/Year&gt;&lt;RecNum&gt;4267&lt;/RecNum&gt;&lt;DisplayText&gt;[31]&lt;/DisplayText&gt;&lt;record&gt;&lt;rec-number&gt;4267&lt;/rec-number&gt;&lt;foreign-keys&gt;&lt;key app="EN" db-id="ppt0x2sprfx0wmepvd8p20pxap9r00fs92pw" timestamp="1534241461"&gt;4267&lt;/key&gt;&lt;/foreign-keys&gt;&lt;ref-type name="Journal Article"&gt;17&lt;/ref-type&gt;&lt;contributors&gt;&lt;authors&gt;&lt;author&gt;Fassel, T. A., Sanger, J. R., &amp;amp; Edmiston, C. E.&lt;/author&gt;&lt;/authors&gt;&lt;/contributors&gt;&lt;titles&gt;&lt;title&gt;Lysine effect on ruthenium red and alcian blue preservation and staining of the staphylococcal glycocalyx.&lt;/title&gt;&lt;secondary-title&gt;Cells and Materials,&lt;/secondary-title&gt;&lt;/titles&gt;&lt;periodical&gt;&lt;full-title&gt;Cells and Materials,&lt;/full-title&gt;&lt;/periodical&gt;&lt;pages&gt;9&lt;/pages&gt;&lt;volume&gt;3&lt;/volume&gt;&lt;number&gt;3&lt;/number&gt;&lt;dates&gt;&lt;year&gt;1993&lt;/year&gt;&lt;/dates&gt;&lt;urls&gt;&lt;/urls&gt;&lt;/record&gt;&lt;/Cite&gt;&lt;/EndNote&gt;</w:instrText>
      </w:r>
      <w:r w:rsidR="009129D4" w:rsidRPr="000132EF">
        <w:rPr>
          <w:rFonts w:ascii="Times New Roman" w:hAnsi="Times New Roman" w:cs="Times New Roman"/>
        </w:rPr>
        <w:fldChar w:fldCharType="separate"/>
      </w:r>
      <w:r w:rsidR="0007298C" w:rsidRPr="000132EF">
        <w:rPr>
          <w:rFonts w:ascii="Times New Roman" w:hAnsi="Times New Roman" w:cs="Times New Roman"/>
          <w:noProof/>
        </w:rPr>
        <w:t>[</w:t>
      </w:r>
      <w:hyperlink w:anchor="_ENREF_31" w:tooltip="Fassel, 1993 #4267" w:history="1">
        <w:r w:rsidR="00496700" w:rsidRPr="000132EF">
          <w:rPr>
            <w:rFonts w:ascii="Times New Roman" w:hAnsi="Times New Roman" w:cs="Times New Roman"/>
            <w:noProof/>
          </w:rPr>
          <w:t>31</w:t>
        </w:r>
      </w:hyperlink>
      <w:r w:rsidR="0007298C" w:rsidRPr="000132EF">
        <w:rPr>
          <w:rFonts w:ascii="Times New Roman" w:hAnsi="Times New Roman" w:cs="Times New Roman"/>
          <w:noProof/>
        </w:rPr>
        <w:t>]</w:t>
      </w:r>
      <w:r w:rsidR="009129D4" w:rsidRPr="000132EF">
        <w:rPr>
          <w:rFonts w:ascii="Times New Roman" w:hAnsi="Times New Roman" w:cs="Times New Roman"/>
        </w:rPr>
        <w:fldChar w:fldCharType="end"/>
      </w:r>
      <w:r w:rsidRPr="000132EF">
        <w:rPr>
          <w:rFonts w:ascii="Times New Roman" w:hAnsi="Times New Roman" w:cs="Times New Roman"/>
        </w:rPr>
        <w:t>. Samples were osmicated (1% OsO</w:t>
      </w:r>
      <w:r w:rsidRPr="000132EF">
        <w:rPr>
          <w:rFonts w:ascii="Times New Roman" w:hAnsi="Times New Roman" w:cs="Times New Roman"/>
          <w:vertAlign w:val="subscript"/>
        </w:rPr>
        <w:t>4</w:t>
      </w:r>
      <w:r w:rsidRPr="000132EF">
        <w:rPr>
          <w:rFonts w:ascii="Times New Roman" w:hAnsi="Times New Roman" w:cs="Times New Roman"/>
        </w:rPr>
        <w:t xml:space="preserve">) and dehydrated in a graded ethanol series before embedding in epoxy resin. Ultrathin (70-90 nm) sagittal sections obtained with a Leica UC7 ultramicrotome were mounted on 150 </w:t>
      </w:r>
      <w:r w:rsidRPr="000132EF">
        <w:rPr>
          <w:rFonts w:ascii="Times New Roman" w:hAnsi="Times New Roman" w:cs="Times New Roman"/>
          <w:lang w:val="el-GR"/>
        </w:rPr>
        <w:t>μ</w:t>
      </w:r>
      <w:r w:rsidRPr="000132EF">
        <w:rPr>
          <w:rFonts w:ascii="Times New Roman" w:hAnsi="Times New Roman" w:cs="Times New Roman"/>
          <w:lang w:val="en-GB"/>
        </w:rPr>
        <w:t xml:space="preserve">m mesh copper grids and double-contrasted in </w:t>
      </w:r>
      <w:proofErr w:type="spellStart"/>
      <w:r w:rsidRPr="000132EF">
        <w:rPr>
          <w:rFonts w:ascii="Times New Roman" w:hAnsi="Times New Roman" w:cs="Times New Roman"/>
          <w:lang w:val="en-GB"/>
        </w:rPr>
        <w:t>UranyLess</w:t>
      </w:r>
      <w:proofErr w:type="spellEnd"/>
      <w:r w:rsidRPr="000132EF">
        <w:rPr>
          <w:rFonts w:ascii="Times New Roman" w:hAnsi="Times New Roman" w:cs="Times New Roman"/>
          <w:lang w:val="en-GB"/>
        </w:rPr>
        <w:t xml:space="preserve"> </w:t>
      </w:r>
      <w:r w:rsidRPr="000132EF">
        <w:rPr>
          <w:rFonts w:ascii="Times New Roman" w:hAnsi="Times New Roman" w:cs="Times New Roman"/>
          <w:color w:val="000000" w:themeColor="text1"/>
        </w:rPr>
        <w:t>and 3</w:t>
      </w:r>
      <w:r w:rsidRPr="000132EF">
        <w:rPr>
          <w:rFonts w:ascii="Times New Roman" w:hAnsi="Times New Roman" w:cs="Times New Roman"/>
        </w:rPr>
        <w:t xml:space="preserve">% lead citrate </w:t>
      </w:r>
      <w:r w:rsidRPr="000132EF">
        <w:rPr>
          <w:rFonts w:ascii="Times New Roman" w:hAnsi="Times New Roman" w:cs="Times New Roman"/>
          <w:lang w:val="en-GB"/>
        </w:rPr>
        <w:t>(</w:t>
      </w:r>
      <w:r w:rsidRPr="000132EF">
        <w:rPr>
          <w:rFonts w:ascii="Times New Roman" w:hAnsi="Times New Roman" w:cs="Times New Roman"/>
          <w:color w:val="000000" w:themeColor="text1"/>
          <w:lang w:val="en-GB"/>
        </w:rPr>
        <w:t xml:space="preserve">Electron Microscopy Sciences, UK) </w:t>
      </w:r>
      <w:r w:rsidRPr="000132EF">
        <w:rPr>
          <w:rFonts w:ascii="Times New Roman" w:hAnsi="Times New Roman" w:cs="Times New Roman"/>
        </w:rPr>
        <w:t xml:space="preserve">before examination under a JEM-1400Plus microscope (JEOL). </w:t>
      </w:r>
      <w:r w:rsidRPr="000132EF">
        <w:rPr>
          <w:rFonts w:ascii="Times New Roman" w:hAnsi="Times New Roman" w:cs="Times New Roman"/>
          <w:bCs/>
          <w:lang w:val="en-GB"/>
        </w:rPr>
        <w:t>High power electron mic</w:t>
      </w:r>
      <w:r w:rsidRPr="000132EF">
        <w:rPr>
          <w:rFonts w:ascii="Times New Roman" w:hAnsi="Times New Roman" w:cs="Times New Roman"/>
          <w:lang w:val="en-GB"/>
        </w:rPr>
        <w:t xml:space="preserve">rographs of at least 10 different cells per condition were analysed using FIJI software </w:t>
      </w:r>
      <w:r w:rsidR="00EC1783" w:rsidRPr="000132EF">
        <w:rPr>
          <w:rFonts w:ascii="Times New Roman" w:hAnsi="Times New Roman" w:cs="Times New Roman"/>
          <w:lang w:val="en-GB"/>
        </w:rPr>
        <w:fldChar w:fldCharType="begin">
          <w:fldData xml:space="preserve">PEVuZE5vdGU+PENpdGU+PEF1dGhvcj5TY2hpbmRlbGluPC9BdXRob3I+PFllYXI+MjAxMjwvWWVh
cj48UmVjTnVtPjMyMTQ8L1JlY051bT48RGlzcGxheVRleHQ+WzMyXTwvRGlzcGxheVRleHQ+PHJl
Y29yZD48cmVjLW51bWJlcj4zMjE0PC9yZWMtbnVtYmVyPjxmb3JlaWduLWtleXM+PGtleSBhcHA9
IkVOIiBkYi1pZD0icHB0MHgyc3ByZngwd21lcHZkOHAyMHB4YXA5cjAwZnM5MnB3IiB0aW1lc3Rh
bXA9IjE1MTI0MDcyMTAiPjMyMTQ8L2tleT48L2ZvcmVpZ24ta2V5cz48cmVmLXR5cGUgbmFtZT0i
Sm91cm5hbCBBcnRpY2xlIj4xNzwvcmVmLXR5cGU+PGNvbnRyaWJ1dG9ycz48YXV0aG9ycz48YXV0
aG9yPlNjaGluZGVsaW4sIEouPC9hdXRob3I+PGF1dGhvcj5BcmdhbmRhLUNhcnJlcmFzLCBJLjwv
YXV0aG9yPjxhdXRob3I+RnJpc2UsIEUuPC9hdXRob3I+PGF1dGhvcj5LYXluaWcsIFYuPC9hdXRo
b3I+PGF1dGhvcj5Mb25nYWlyLCBNLjwvYXV0aG9yPjxhdXRob3I+UGlldHpzY2gsIFQuPC9hdXRo
b3I+PGF1dGhvcj5QcmVpYmlzY2gsIFMuPC9hdXRob3I+PGF1dGhvcj5SdWVkZW4sIEMuPC9hdXRo
b3I+PGF1dGhvcj5TYWFsZmVsZCwgUy48L2F1dGhvcj48YXV0aG9yPlNjaG1pZCwgQi48L2F1dGhv
cj48YXV0aG9yPlRpbmV2ZXosIEouIFkuPC9hdXRob3I+PGF1dGhvcj5XaGl0ZSwgRC4gSi48L2F1
dGhvcj48YXV0aG9yPkhhcnRlbnN0ZWluLCBWLjwvYXV0aG9yPjxhdXRob3I+RWxpY2VpcmksIEsu
PC9hdXRob3I+PGF1dGhvcj5Ub21hbmNhaywgUC48L2F1dGhvcj48YXV0aG9yPkNhcmRvbmEsIEEu
PC9hdXRob3I+PC9hdXRob3JzPjwvY29udHJpYnV0b3JzPjxhdXRoLWFkZHJlc3M+TWF4IFBsYW5j
ayBJbnN0aXR1dGUgb2YgTW9sZWN1bGFyIENlbGwgQmlvbG9neSBhbmQgR2VuZXRpY3MsIERyZXNk
ZW4sIEdlcm1hbnkuPC9hdXRoLWFkZHJlc3M+PHRpdGxlcz48dGl0bGU+RmlqaTogYW4gb3Blbi1z
b3VyY2UgcGxhdGZvcm0gZm9yIGJpb2xvZ2ljYWwtaW1hZ2UgYW5hbHlzaXM8L3RpdGxlPjxzZWNv
bmRhcnktdGl0bGU+TmF0IE1ldGhvZHM8L3NlY29uZGFyeS10aXRsZT48L3RpdGxlcz48cGVyaW9k
aWNhbD48ZnVsbC10aXRsZT5OYXQgTWV0aG9kczwvZnVsbC10aXRsZT48L3BlcmlvZGljYWw+PHBh
Z2VzPjY3Ni04MjwvcGFnZXM+PHZvbHVtZT45PC92b2x1bWU+PG51bWJlcj43PC9udW1iZXI+PGVk
aXRpb24+MjAxMi8wNi8zMDwvZWRpdGlvbj48a2V5d29yZHM+PGtleXdvcmQ+QWxnb3JpdGhtczwv
a2V5d29yZD48a2V5d29yZD5BbmltYWxzPC9rZXl3b3JkPjxrZXl3b3JkPkJyYWluL3VsdHJhc3Ry
dWN0dXJlPC9rZXl3b3JkPjxrZXl3b3JkPkNvbXB1dGF0aW9uYWwgQmlvbG9neS8qbWV0aG9kczwv
a2V5d29yZD48a2V5d29yZD5Ecm9zb3BoaWxhIG1lbGFub2dhc3Rlci91bHRyYXN0cnVjdHVyZTwv
a2V5d29yZD48a2V5d29yZD5JbWFnZSBFbmhhbmNlbWVudC9tZXRob2RzPC9rZXl3b3JkPjxrZXl3
b3JkPkltYWdlIFByb2Nlc3NpbmcsIENvbXB1dGVyLUFzc2lzdGVkLyptZXRob2RzPC9rZXl3b3Jk
PjxrZXl3b3JkPkltYWdpbmcsIFRocmVlLURpbWVuc2lvbmFsL21ldGhvZHM8L2tleXdvcmQ+PGtl
eXdvcmQ+SW5mb3JtYXRpb24gRGlzc2VtaW5hdGlvbjwva2V5d29yZD48a2V5d29yZD4qU29mdHdh
cmU8L2tleXdvcmQ+PGtleXdvcmQ+U29mdHdhcmUgRGVzaWduPC9rZXl3b3JkPjwva2V5d29yZHM+
PGRhdGVzPjx5ZWFyPjIwMTI8L3llYXI+PHB1Yi1kYXRlcz48ZGF0ZT5KdW4gMjg8L2RhdGU+PC9w
dWItZGF0ZXM+PC9kYXRlcz48aXNibj4xNTQ4LTcxMDUgKEVsZWN0cm9uaWMpJiN4RDsxNTQ4LTcw
OTEgKExpbmtpbmcpPC9pc2JuPjxhY2Nlc3Npb24tbnVtPjIyNzQzNzcyPC9hY2Nlc3Npb24tbnVt
Pjx1cmxzPjxyZWxhdGVkLXVybHM+PHVybD5odHRwczovL3d3dy5uY2JpLm5sbS5uaWguZ292L3B1
Ym1lZC8yMjc0Mzc3MjwvdXJsPjwvcmVsYXRlZC11cmxzPjwvdXJscz48Y3VzdG9tMj5QTUMzODU1
ODQ0PC9jdXN0b20yPjxlbGVjdHJvbmljLXJlc291cmNlLW51bT4xMC4xMDM4L25tZXRoLjIwMTk8
L2VsZWN0cm9uaWMtcmVzb3VyY2UtbnVtPjwvcmVjb3JkPjwvQ2l0ZT48L0VuZE5vdGU+AG==
</w:fldData>
        </w:fldChar>
      </w:r>
      <w:r w:rsidR="008D76CD" w:rsidRPr="000132EF">
        <w:rPr>
          <w:rFonts w:ascii="Times New Roman" w:hAnsi="Times New Roman" w:cs="Times New Roman"/>
          <w:lang w:val="en-GB"/>
        </w:rPr>
        <w:instrText xml:space="preserve"> ADDIN EN.CITE </w:instrText>
      </w:r>
      <w:r w:rsidR="008D76CD" w:rsidRPr="000132EF">
        <w:rPr>
          <w:rFonts w:ascii="Times New Roman" w:hAnsi="Times New Roman" w:cs="Times New Roman"/>
          <w:lang w:val="en-GB"/>
        </w:rPr>
        <w:fldChar w:fldCharType="begin">
          <w:fldData xml:space="preserve">PEVuZE5vdGU+PENpdGU+PEF1dGhvcj5TY2hpbmRlbGluPC9BdXRob3I+PFllYXI+MjAxMjwvWWVh
cj48UmVjTnVtPjMyMTQ8L1JlY051bT48RGlzcGxheVRleHQ+WzMyXTwvRGlzcGxheVRleHQ+PHJl
Y29yZD48cmVjLW51bWJlcj4zMjE0PC9yZWMtbnVtYmVyPjxmb3JlaWduLWtleXM+PGtleSBhcHA9
IkVOIiBkYi1pZD0icHB0MHgyc3ByZngwd21lcHZkOHAyMHB4YXA5cjAwZnM5MnB3IiB0aW1lc3Rh
bXA9IjE1MTI0MDcyMTAiPjMyMTQ8L2tleT48L2ZvcmVpZ24ta2V5cz48cmVmLXR5cGUgbmFtZT0i
Sm91cm5hbCBBcnRpY2xlIj4xNzwvcmVmLXR5cGU+PGNvbnRyaWJ1dG9ycz48YXV0aG9ycz48YXV0
aG9yPlNjaGluZGVsaW4sIEouPC9hdXRob3I+PGF1dGhvcj5BcmdhbmRhLUNhcnJlcmFzLCBJLjwv
YXV0aG9yPjxhdXRob3I+RnJpc2UsIEUuPC9hdXRob3I+PGF1dGhvcj5LYXluaWcsIFYuPC9hdXRo
b3I+PGF1dGhvcj5Mb25nYWlyLCBNLjwvYXV0aG9yPjxhdXRob3I+UGlldHpzY2gsIFQuPC9hdXRo
b3I+PGF1dGhvcj5QcmVpYmlzY2gsIFMuPC9hdXRob3I+PGF1dGhvcj5SdWVkZW4sIEMuPC9hdXRo
b3I+PGF1dGhvcj5TYWFsZmVsZCwgUy48L2F1dGhvcj48YXV0aG9yPlNjaG1pZCwgQi48L2F1dGhv
cj48YXV0aG9yPlRpbmV2ZXosIEouIFkuPC9hdXRob3I+PGF1dGhvcj5XaGl0ZSwgRC4gSi48L2F1
dGhvcj48YXV0aG9yPkhhcnRlbnN0ZWluLCBWLjwvYXV0aG9yPjxhdXRob3I+RWxpY2VpcmksIEsu
PC9hdXRob3I+PGF1dGhvcj5Ub21hbmNhaywgUC48L2F1dGhvcj48YXV0aG9yPkNhcmRvbmEsIEEu
PC9hdXRob3I+PC9hdXRob3JzPjwvY29udHJpYnV0b3JzPjxhdXRoLWFkZHJlc3M+TWF4IFBsYW5j
ayBJbnN0aXR1dGUgb2YgTW9sZWN1bGFyIENlbGwgQmlvbG9neSBhbmQgR2VuZXRpY3MsIERyZXNk
ZW4sIEdlcm1hbnkuPC9hdXRoLWFkZHJlc3M+PHRpdGxlcz48dGl0bGU+RmlqaTogYW4gb3Blbi1z
b3VyY2UgcGxhdGZvcm0gZm9yIGJpb2xvZ2ljYWwtaW1hZ2UgYW5hbHlzaXM8L3RpdGxlPjxzZWNv
bmRhcnktdGl0bGU+TmF0IE1ldGhvZHM8L3NlY29uZGFyeS10aXRsZT48L3RpdGxlcz48cGVyaW9k
aWNhbD48ZnVsbC10aXRsZT5OYXQgTWV0aG9kczwvZnVsbC10aXRsZT48L3BlcmlvZGljYWw+PHBh
Z2VzPjY3Ni04MjwvcGFnZXM+PHZvbHVtZT45PC92b2x1bWU+PG51bWJlcj43PC9udW1iZXI+PGVk
aXRpb24+MjAxMi8wNi8zMDwvZWRpdGlvbj48a2V5d29yZHM+PGtleXdvcmQ+QWxnb3JpdGhtczwv
a2V5d29yZD48a2V5d29yZD5BbmltYWxzPC9rZXl3b3JkPjxrZXl3b3JkPkJyYWluL3VsdHJhc3Ry
dWN0dXJlPC9rZXl3b3JkPjxrZXl3b3JkPkNvbXB1dGF0aW9uYWwgQmlvbG9neS8qbWV0aG9kczwv
a2V5d29yZD48a2V5d29yZD5Ecm9zb3BoaWxhIG1lbGFub2dhc3Rlci91bHRyYXN0cnVjdHVyZTwv
a2V5d29yZD48a2V5d29yZD5JbWFnZSBFbmhhbmNlbWVudC9tZXRob2RzPC9rZXl3b3JkPjxrZXl3
b3JkPkltYWdlIFByb2Nlc3NpbmcsIENvbXB1dGVyLUFzc2lzdGVkLyptZXRob2RzPC9rZXl3b3Jk
PjxrZXl3b3JkPkltYWdpbmcsIFRocmVlLURpbWVuc2lvbmFsL21ldGhvZHM8L2tleXdvcmQ+PGtl
eXdvcmQ+SW5mb3JtYXRpb24gRGlzc2VtaW5hdGlvbjwva2V5d29yZD48a2V5d29yZD4qU29mdHdh
cmU8L2tleXdvcmQ+PGtleXdvcmQ+U29mdHdhcmUgRGVzaWduPC9rZXl3b3JkPjwva2V5d29yZHM+
PGRhdGVzPjx5ZWFyPjIwMTI8L3llYXI+PHB1Yi1kYXRlcz48ZGF0ZT5KdW4gMjg8L2RhdGU+PC9w
dWItZGF0ZXM+PC9kYXRlcz48aXNibj4xNTQ4LTcxMDUgKEVsZWN0cm9uaWMpJiN4RDsxNTQ4LTcw
OTEgKExpbmtpbmcpPC9pc2JuPjxhY2Nlc3Npb24tbnVtPjIyNzQzNzcyPC9hY2Nlc3Npb24tbnVt
Pjx1cmxzPjxyZWxhdGVkLXVybHM+PHVybD5odHRwczovL3d3dy5uY2JpLm5sbS5uaWguZ292L3B1
Ym1lZC8yMjc0Mzc3MjwvdXJsPjwvcmVsYXRlZC11cmxzPjwvdXJscz48Y3VzdG9tMj5QTUMzODU1
ODQ0PC9jdXN0b20yPjxlbGVjdHJvbmljLXJlc291cmNlLW51bT4xMC4xMDM4L25tZXRoLjIwMTk8
L2VsZWN0cm9uaWMtcmVzb3VyY2UtbnVtPjwvcmVjb3JkPjwvQ2l0ZT48L0VuZE5vdGU+AG==
</w:fldData>
        </w:fldChar>
      </w:r>
      <w:r w:rsidR="008D76CD" w:rsidRPr="000132EF">
        <w:rPr>
          <w:rFonts w:ascii="Times New Roman" w:hAnsi="Times New Roman" w:cs="Times New Roman"/>
          <w:lang w:val="en-GB"/>
        </w:rPr>
        <w:instrText xml:space="preserve"> ADDIN EN.CITE.DATA </w:instrText>
      </w:r>
      <w:r w:rsidR="008D76CD" w:rsidRPr="000132EF">
        <w:rPr>
          <w:rFonts w:ascii="Times New Roman" w:hAnsi="Times New Roman" w:cs="Times New Roman"/>
          <w:lang w:val="en-GB"/>
        </w:rPr>
      </w:r>
      <w:r w:rsidR="008D76CD" w:rsidRPr="000132EF">
        <w:rPr>
          <w:rFonts w:ascii="Times New Roman" w:hAnsi="Times New Roman" w:cs="Times New Roman"/>
          <w:lang w:val="en-GB"/>
        </w:rPr>
        <w:fldChar w:fldCharType="end"/>
      </w:r>
      <w:r w:rsidR="00EC1783" w:rsidRPr="000132EF">
        <w:rPr>
          <w:rFonts w:ascii="Times New Roman" w:hAnsi="Times New Roman" w:cs="Times New Roman"/>
          <w:lang w:val="en-GB"/>
        </w:rPr>
      </w:r>
      <w:r w:rsidR="00EC1783" w:rsidRPr="000132EF">
        <w:rPr>
          <w:rFonts w:ascii="Times New Roman" w:hAnsi="Times New Roman" w:cs="Times New Roman"/>
          <w:lang w:val="en-GB"/>
        </w:rPr>
        <w:fldChar w:fldCharType="separate"/>
      </w:r>
      <w:r w:rsidR="0007298C" w:rsidRPr="000132EF">
        <w:rPr>
          <w:rFonts w:ascii="Times New Roman" w:hAnsi="Times New Roman" w:cs="Times New Roman"/>
          <w:noProof/>
          <w:lang w:val="en-GB"/>
        </w:rPr>
        <w:t>[</w:t>
      </w:r>
      <w:hyperlink w:anchor="_ENREF_32" w:tooltip="Schindelin, 2012 #3214" w:history="1">
        <w:r w:rsidR="00496700" w:rsidRPr="000132EF">
          <w:rPr>
            <w:rFonts w:ascii="Times New Roman" w:hAnsi="Times New Roman" w:cs="Times New Roman"/>
            <w:noProof/>
            <w:lang w:val="en-GB"/>
          </w:rPr>
          <w:t>32</w:t>
        </w:r>
      </w:hyperlink>
      <w:r w:rsidR="0007298C" w:rsidRPr="000132EF">
        <w:rPr>
          <w:rFonts w:ascii="Times New Roman" w:hAnsi="Times New Roman" w:cs="Times New Roman"/>
          <w:noProof/>
          <w:lang w:val="en-GB"/>
        </w:rPr>
        <w:t>]</w:t>
      </w:r>
      <w:r w:rsidR="00EC1783" w:rsidRPr="000132EF">
        <w:rPr>
          <w:rFonts w:ascii="Times New Roman" w:hAnsi="Times New Roman" w:cs="Times New Roman"/>
          <w:lang w:val="en-GB"/>
        </w:rPr>
        <w:fldChar w:fldCharType="end"/>
      </w:r>
      <w:r w:rsidRPr="000132EF">
        <w:rPr>
          <w:rFonts w:ascii="Times New Roman" w:hAnsi="Times New Roman" w:cs="Times New Roman"/>
          <w:lang w:val="en-GB"/>
        </w:rPr>
        <w:t xml:space="preserve">. Twenty measurements were collected from each cell, at points where both phospholipid bilayers were visible to ensure that luminal GCX depth was measured perpendicular to the plasma membrane </w:t>
      </w:r>
      <w:r w:rsidR="00EC1783" w:rsidRPr="000132EF">
        <w:rPr>
          <w:rFonts w:ascii="Times New Roman" w:hAnsi="Times New Roman" w:cs="Times New Roman"/>
          <w:lang w:val="en-GB"/>
        </w:rPr>
        <w:fldChar w:fldCharType="begin"/>
      </w:r>
      <w:r w:rsidR="008D76CD" w:rsidRPr="000132EF">
        <w:rPr>
          <w:rFonts w:ascii="Times New Roman" w:hAnsi="Times New Roman" w:cs="Times New Roman"/>
          <w:lang w:val="en-GB"/>
        </w:rPr>
        <w:instrText xml:space="preserve"> ADDIN EN.CITE &lt;EndNote&gt;&lt;Cite&gt;&lt;Author&gt;Bozzola&lt;/Author&gt;&lt;Year&gt;1991&lt;/Year&gt;&lt;RecNum&gt;2725&lt;/RecNum&gt;&lt;DisplayText&gt;[33]&lt;/DisplayText&gt;&lt;record&gt;&lt;rec-number&gt;2725&lt;/rec-number&gt;&lt;foreign-keys&gt;&lt;key app="EN" db-id="ppt0x2sprfx0wmepvd8p20pxap9r00fs92pw" timestamp="1486248540"&gt;2725&lt;/key&gt;&lt;/foreign-keys&gt;&lt;ref-type name="Journal Article"&gt;17&lt;/ref-type&gt;&lt;contributors&gt;&lt;authors&gt;&lt;author&gt;Bozzola, J. J.&lt;/author&gt;&lt;author&gt;Polakoski, K.&lt;/author&gt;&lt;author&gt;Haas, N.&lt;/author&gt;&lt;author&gt;Russell, L. D.&lt;/author&gt;&lt;author&gt;Campbell, P.&lt;/author&gt;&lt;author&gt;Peterson, R. N.&lt;/author&gt;&lt;/authors&gt;&lt;/contributors&gt;&lt;auth-address&gt;Center for Electron Microscopy, Southern Illinois University, Carbondale 62901.&lt;/auth-address&gt;&lt;titles&gt;&lt;title&gt;Localization of boar sperm proacrosin during spermatogenesis and during sperm maturation in the epididymis&lt;/title&gt;&lt;secondary-title&gt;Am J Anat&lt;/secondary-title&gt;&lt;/titles&gt;&lt;periodical&gt;&lt;full-title&gt;Am J Anat&lt;/full-title&gt;&lt;/periodical&gt;&lt;pages&gt;129-41&lt;/pages&gt;&lt;volume&gt;192&lt;/volume&gt;&lt;number&gt;2&lt;/number&gt;&lt;keywords&gt;&lt;keyword&gt;Acrosin/*metabolism&lt;/keyword&gt;&lt;keyword&gt;Animals&lt;/keyword&gt;&lt;keyword&gt;Blotting, Western&lt;/keyword&gt;&lt;keyword&gt;Ejaculation&lt;/keyword&gt;&lt;keyword&gt;Enzyme Precursors/*metabolism&lt;/keyword&gt;&lt;keyword&gt;Epididymis/*metabolism&lt;/keyword&gt;&lt;keyword&gt;Male&lt;/keyword&gt;&lt;keyword&gt;Sperm Maturation/*physiology&lt;/keyword&gt;&lt;keyword&gt;Spermatogenesis/*physiology&lt;/keyword&gt;&lt;keyword&gt;Spermatozoa/*metabolism&lt;/keyword&gt;&lt;keyword&gt;Swine/*metabolism&lt;/keyword&gt;&lt;keyword&gt;Testis/metabolism&lt;/keyword&gt;&lt;keyword&gt;Tissue Distribution&lt;/keyword&gt;&lt;/keywords&gt;&lt;dates&gt;&lt;year&gt;1991&lt;/year&gt;&lt;pub-dates&gt;&lt;date&gt;Oct&lt;/date&gt;&lt;/pub-dates&gt;&lt;/dates&gt;&lt;isbn&gt;0002-9106 (Print)&amp;#xD;0002-9106 (Linking)&lt;/isbn&gt;&lt;accession-num&gt;1759680&lt;/accession-num&gt;&lt;urls&gt;&lt;related-urls&gt;&lt;url&gt;https://www.ncbi.nlm.nih.gov/pubmed/1759680&lt;/url&gt;&lt;url&gt;http://onlinelibrary.wiley.com/doi/10.1002/aja.1001920204/abstract&lt;/url&gt;&lt;/related-urls&gt;&lt;/urls&gt;&lt;electronic-resource-num&gt;10.1002/aja.1001920204&lt;/electronic-resource-num&gt;&lt;/record&gt;&lt;/Cite&gt;&lt;/EndNote&gt;</w:instrText>
      </w:r>
      <w:r w:rsidR="00EC1783" w:rsidRPr="000132EF">
        <w:rPr>
          <w:rFonts w:ascii="Times New Roman" w:hAnsi="Times New Roman" w:cs="Times New Roman"/>
          <w:lang w:val="en-GB"/>
        </w:rPr>
        <w:fldChar w:fldCharType="separate"/>
      </w:r>
      <w:r w:rsidR="0007298C" w:rsidRPr="000132EF">
        <w:rPr>
          <w:rFonts w:ascii="Times New Roman" w:hAnsi="Times New Roman" w:cs="Times New Roman"/>
          <w:noProof/>
          <w:lang w:val="en-GB"/>
        </w:rPr>
        <w:t>[</w:t>
      </w:r>
      <w:hyperlink w:anchor="_ENREF_33" w:tooltip="Bozzola, 1991 #2725" w:history="1">
        <w:r w:rsidR="00496700" w:rsidRPr="000132EF">
          <w:rPr>
            <w:rFonts w:ascii="Times New Roman" w:hAnsi="Times New Roman" w:cs="Times New Roman"/>
            <w:noProof/>
            <w:lang w:val="en-GB"/>
          </w:rPr>
          <w:t>33</w:t>
        </w:r>
      </w:hyperlink>
      <w:r w:rsidR="0007298C" w:rsidRPr="000132EF">
        <w:rPr>
          <w:rFonts w:ascii="Times New Roman" w:hAnsi="Times New Roman" w:cs="Times New Roman"/>
          <w:noProof/>
          <w:lang w:val="en-GB"/>
        </w:rPr>
        <w:t>]</w:t>
      </w:r>
      <w:r w:rsidR="00EC1783" w:rsidRPr="000132EF">
        <w:rPr>
          <w:rFonts w:ascii="Times New Roman" w:hAnsi="Times New Roman" w:cs="Times New Roman"/>
          <w:lang w:val="en-GB"/>
        </w:rPr>
        <w:fldChar w:fldCharType="end"/>
      </w:r>
      <w:r w:rsidRPr="000132EF">
        <w:rPr>
          <w:rFonts w:ascii="Times New Roman" w:hAnsi="Times New Roman" w:cs="Times New Roman"/>
          <w:lang w:val="en-GB"/>
        </w:rPr>
        <w:t>.</w:t>
      </w:r>
      <w:r w:rsidRPr="000132EF">
        <w:rPr>
          <w:rFonts w:ascii="Times New Roman" w:hAnsi="Times New Roman" w:cs="Times New Roman"/>
        </w:rPr>
        <w:t xml:space="preserve"> </w:t>
      </w:r>
      <w:r w:rsidRPr="000132EF">
        <w:rPr>
          <w:rFonts w:ascii="Times New Roman" w:hAnsi="Times New Roman" w:cs="Times New Roman"/>
          <w:lang w:val="en-GB"/>
        </w:rPr>
        <w:t xml:space="preserve">GCX thickness was determined as half </w:t>
      </w:r>
      <w:r w:rsidR="00333CB4" w:rsidRPr="000132EF">
        <w:rPr>
          <w:rFonts w:ascii="Times New Roman" w:hAnsi="Times New Roman" w:cs="Times New Roman"/>
          <w:lang w:val="en-GB"/>
        </w:rPr>
        <w:t xml:space="preserve">the </w:t>
      </w:r>
      <w:r w:rsidRPr="000132EF">
        <w:rPr>
          <w:rFonts w:ascii="Times New Roman" w:hAnsi="Times New Roman" w:cs="Times New Roman"/>
          <w:lang w:val="en-GB"/>
        </w:rPr>
        <w:t xml:space="preserve">maximal pixel </w:t>
      </w:r>
      <w:r w:rsidRPr="000132EF">
        <w:rPr>
          <w:rFonts w:ascii="Times New Roman" w:hAnsi="Times New Roman" w:cs="Times New Roman"/>
          <w:lang w:val="en-GB"/>
        </w:rPr>
        <w:lastRenderedPageBreak/>
        <w:t xml:space="preserve">intensity of the distance between the luminal edge and the lipid bilayer. Occasionally strands extending up to </w:t>
      </w:r>
      <w:r w:rsidRPr="000132EF">
        <w:rPr>
          <w:rFonts w:ascii="Times New Roman" w:hAnsi="Times New Roman" w:cs="Times New Roman"/>
          <w:color w:val="000000" w:themeColor="text1"/>
          <w:lang w:val="en-GB"/>
        </w:rPr>
        <w:t xml:space="preserve">200 nm </w:t>
      </w:r>
      <w:r w:rsidRPr="000132EF">
        <w:rPr>
          <w:rFonts w:ascii="Times New Roman" w:hAnsi="Times New Roman" w:cs="Times New Roman"/>
          <w:lang w:val="en-GB"/>
        </w:rPr>
        <w:t>were visible</w:t>
      </w:r>
      <w:r w:rsidR="00333CB4" w:rsidRPr="000132EF">
        <w:rPr>
          <w:rFonts w:ascii="Times New Roman" w:hAnsi="Times New Roman" w:cs="Times New Roman"/>
          <w:lang w:val="en-GB"/>
        </w:rPr>
        <w:t xml:space="preserve"> </w:t>
      </w:r>
      <w:r w:rsidRPr="000132EF">
        <w:rPr>
          <w:rFonts w:ascii="Times New Roman" w:hAnsi="Times New Roman" w:cs="Times New Roman"/>
          <w:lang w:val="en-GB"/>
        </w:rPr>
        <w:t>that were not included in the quantification process.</w:t>
      </w:r>
    </w:p>
    <w:p w14:paraId="4805130F" w14:textId="77777777" w:rsidR="00A9004B" w:rsidRPr="000132EF" w:rsidRDefault="00A9004B" w:rsidP="00625CD6">
      <w:pPr>
        <w:spacing w:line="360" w:lineRule="auto"/>
        <w:jc w:val="both"/>
        <w:rPr>
          <w:rFonts w:ascii="Times New Roman" w:hAnsi="Times New Roman" w:cs="Times New Roman"/>
          <w:bCs/>
          <w:i/>
          <w:iCs/>
          <w:lang w:val="en-GB"/>
        </w:rPr>
      </w:pPr>
      <w:r w:rsidRPr="000132EF">
        <w:rPr>
          <w:rFonts w:ascii="Times New Roman" w:hAnsi="Times New Roman" w:cs="Times New Roman"/>
          <w:bCs/>
          <w:i/>
          <w:iCs/>
          <w:lang w:val="en-GB"/>
        </w:rPr>
        <w:t xml:space="preserve">2.5. </w:t>
      </w:r>
      <w:r w:rsidR="005868BE" w:rsidRPr="000132EF">
        <w:rPr>
          <w:rFonts w:ascii="Times New Roman" w:hAnsi="Times New Roman" w:cs="Times New Roman"/>
          <w:bCs/>
          <w:i/>
          <w:iCs/>
          <w:lang w:val="en-GB"/>
        </w:rPr>
        <w:t>SIA cleavage and staining</w:t>
      </w:r>
    </w:p>
    <w:p w14:paraId="403DE275" w14:textId="4B5BE974" w:rsidR="005868BE" w:rsidRPr="000132EF" w:rsidRDefault="005868BE" w:rsidP="00625CD6">
      <w:pPr>
        <w:spacing w:line="360" w:lineRule="auto"/>
        <w:jc w:val="both"/>
        <w:rPr>
          <w:rFonts w:ascii="Times New Roman" w:hAnsi="Times New Roman" w:cs="Times New Roman"/>
        </w:rPr>
      </w:pPr>
      <w:r w:rsidRPr="000132EF">
        <w:rPr>
          <w:rFonts w:ascii="Times New Roman" w:hAnsi="Times New Roman" w:cs="Times New Roman"/>
          <w:bCs/>
        </w:rPr>
        <w:t>SIA r</w:t>
      </w:r>
      <w:proofErr w:type="spellStart"/>
      <w:r w:rsidRPr="000132EF">
        <w:rPr>
          <w:rFonts w:ascii="Times New Roman" w:hAnsi="Times New Roman" w:cs="Times New Roman"/>
          <w:bCs/>
          <w:lang w:val="en-GB"/>
        </w:rPr>
        <w:t>emoval</w:t>
      </w:r>
      <w:proofErr w:type="spellEnd"/>
      <w:r w:rsidRPr="000132EF">
        <w:rPr>
          <w:rFonts w:ascii="Times New Roman" w:hAnsi="Times New Roman" w:cs="Times New Roman"/>
          <w:bCs/>
          <w:lang w:val="en-GB"/>
        </w:rPr>
        <w:t xml:space="preserve"> </w:t>
      </w:r>
      <w:r w:rsidRPr="000132EF">
        <w:rPr>
          <w:rFonts w:ascii="Times New Roman" w:hAnsi="Times New Roman" w:cs="Times New Roman"/>
          <w:bCs/>
        </w:rPr>
        <w:t xml:space="preserve">was achieved enzymatically using neuraminidase from </w:t>
      </w:r>
      <w:r w:rsidRPr="000132EF">
        <w:rPr>
          <w:rFonts w:ascii="Times New Roman" w:hAnsi="Times New Roman" w:cs="Times New Roman"/>
          <w:bCs/>
          <w:i/>
          <w:iCs/>
        </w:rPr>
        <w:t>C. perfringens</w:t>
      </w:r>
      <w:r w:rsidRPr="000132EF">
        <w:rPr>
          <w:rFonts w:ascii="Times New Roman" w:hAnsi="Times New Roman" w:cs="Times New Roman"/>
          <w:bCs/>
        </w:rPr>
        <w:t xml:space="preserve"> </w:t>
      </w:r>
      <w:r w:rsidRPr="000132EF">
        <w:rPr>
          <w:rFonts w:ascii="Times New Roman" w:hAnsi="Times New Roman" w:cs="Times New Roman"/>
        </w:rPr>
        <w:t xml:space="preserve">as </w:t>
      </w:r>
      <w:r w:rsidR="00CD2457" w:rsidRPr="000132EF">
        <w:rPr>
          <w:rFonts w:ascii="Times New Roman" w:hAnsi="Times New Roman" w:cs="Times New Roman"/>
        </w:rPr>
        <w:t xml:space="preserve">described </w:t>
      </w:r>
      <w:r w:rsidRPr="000132EF">
        <w:rPr>
          <w:rFonts w:ascii="Times New Roman" w:hAnsi="Times New Roman" w:cs="Times New Roman"/>
        </w:rPr>
        <w:t xml:space="preserve">previously </w:t>
      </w:r>
      <w:r w:rsidR="000D126C" w:rsidRPr="000132EF">
        <w:rPr>
          <w:rFonts w:ascii="Times New Roman" w:hAnsi="Times New Roman" w:cs="Times New Roman"/>
        </w:rPr>
        <w:fldChar w:fldCharType="begin">
          <w:fldData xml:space="preserve">PEVuZE5vdGU+PENpdGU+PEF1dGhvcj5CYXJrZXI8L0F1dGhvcj48WWVhcj4yMDA0PC9ZZWFyPjxS
ZWNOdW0+MTUxNDwvUmVjTnVtPjxEaXNwbGF5VGV4dD5bMzRdPC9EaXNwbGF5VGV4dD48cmVjb3Jk
PjxyZWMtbnVtYmVyPjE1MTQ8L3JlYy1udW1iZXI+PGZvcmVpZ24ta2V5cz48a2V5IGFwcD0iRU4i
IGRiLWlkPSJwcHQweDJzcHJmeDB3bWVwdmQ4cDIwcHhhcDlyMDBmczkycHciIHRpbWVzdGFtcD0i
MTQ4MTIwNzY2MiI+MTUxNDwva2V5PjxrZXkgYXBwPSJFTldlYiIgZGItaWQ9IiI+MDwva2V5Pjwv
Zm9yZWlnbi1rZXlzPjxyZWYtdHlwZSBuYW1lPSJKb3VybmFsIEFydGljbGUiPjE3PC9yZWYtdHlw
ZT48Y29udHJpYnV0b3JzPjxhdXRob3JzPjxhdXRob3I+QmFya2VyLCBBLiBMLjwvYXV0aG9yPjxh
dXRob3I+S29ub3BhdHNrYXlhLCBPLjwvYXV0aG9yPjxhdXRob3I+TmVhbCwgQy4gUi48L2F1dGhv
cj48YXV0aG9yPk1hY3BoZXJzb24sIEouIFYuPC9hdXRob3I+PGF1dGhvcj5XaGF0bW9yZSwgSi4g
TC48L2F1dGhvcj48YXV0aG9yPldpbmxvdmUsIEMuIFAuPC9hdXRob3I+PGF1dGhvcj5Vbndpbiwg
UC4gUi48L2F1dGhvcj48YXV0aG9yPlNob3JlLCBBLiBDLjwvYXV0aG9yPjwvYXV0aG9ycz48L2Nv
bnRyaWJ1dG9ycz48YXV0aC1hZGRyZXNzPlVuaXYgV2Fyd2ljaywgRGVwdCBDaGVtLCBDb3ZlbnRy
eSBDVjQgN0FMLCBXIE1pZGxhbmRzLCBFbmdsYW5kJiN4RDtQZW5pbnN1bGEgTWVkIFNjaCwgRXhl
dGVyIEVYMiA1RVEsIERldm9uLCBFbmdsYW5kJiN4RDtVbml2IEJyaXN0b2wsIERlcHQgUGh5c2lv
bCwgTWljcm92YXNjIFJlcyBMYWJzLCBCcmlzdG9sIEJTMiA4RUosIEF2b24sIEVuZ2xhbmQmI3hE
O1VuaXYgRXhldGVyLCBTY2ggUGh5cywgRXhldGVyIEVYNCA0UUosIERldm9uLCBFbmdsYW5kPC9h
dXRoLWFkZHJlc3M+PHRpdGxlcz48dGl0bGU+T2JzZXJ2YXRpb24gYW5kIGNoYXJhY3RlcmlzYXRp
b24gb2YgdGhlIGdseWNvY2FseXggb2YgdmlhYmxlIGh1bWFuIGVuZG90aGVsaWFsIGNlbGxzIHVz
aW5nIGNvbmZvY2FsIGxhc2VyIHNjYW5uaW5nIG1pY3Jvc2NvcHk8L3RpdGxlPjxzZWNvbmRhcnkt
dGl0bGU+UGh5c2ljYWwgQ2hlbWlzdHJ5IENoZW1pY2FsIFBoeXNpY3M8L3NlY29uZGFyeS10aXRs
ZT48YWx0LXRpdGxlPlBoeXMgQ2hlbSBDaGVtIFBoeXM8L2FsdC10aXRsZT48L3RpdGxlcz48cGVy
aW9kaWNhbD48ZnVsbC10aXRsZT5QaHlzaWNhbCBDaGVtaXN0cnkgQ2hlbWljYWwgUGh5c2ljczwv
ZnVsbC10aXRsZT48YWJici0xPlBoeXMgQ2hlbSBDaGVtIFBoeXM8L2FiYnItMT48L3BlcmlvZGlj
YWw+PGFsdC1wZXJpb2RpY2FsPjxmdWxsLXRpdGxlPlBoeXNpY2FsIENoZW1pc3RyeSBDaGVtaWNh
bCBQaHlzaWNzPC9mdWxsLXRpdGxlPjxhYmJyLTE+UGh5cyBDaGVtIENoZW0gUGh5czwvYWJici0x
PjwvYWx0LXBlcmlvZGljYWw+PHBhZ2VzPjEwMDYtMTAxMTwvcGFnZXM+PHZvbHVtZT42PC92b2x1
bWU+PG51bWJlcj41PC9udW1iZXI+PGtleXdvcmRzPjxrZXl3b3JkPnNpYWxpYyBhY2lkczwva2V5
d29yZD48a2V5d29yZD5zdXJmYWNlPC9rZXl3b3JkPjxrZXl3b3JkPmNhcGlsbGFyaWVzPC9rZXl3
b3JkPjxrZXl3b3JkPmlkZW50aWZpY2F0aW9uPC9rZXl3b3JkPjxrZXl3b3JkPnBlcm1lYWJpbGl0
eTwva2V5d29yZD48a2V5d29yZD5hZGhlc2lvbjwva2V5d29yZD48a2V5d29yZD5yZWNlcHRvcjwv
a2V5d29yZD48a2V5d29yZD5sYXllcjwva2V5d29yZD48a2V5d29yZD5mbG93PC9rZXl3b3JkPjwv
a2V5d29yZHM+PGRhdGVzPjx5ZWFyPjIwMDQ8L3llYXI+PC9kYXRlcz48aXNibj4xNDYzLTkwNzY8
L2lzYm4+PGFjY2Vzc2lvbi1udW0+V09TOjAwMDE4OTIzNjAwMDAyMzwvYWNjZXNzaW9uLW51bT48
dXJscz48cmVsYXRlZC11cmxzPjx1cmw+Jmx0O0dvIHRvIElTSSZndDs6Ly9XT1M6MDAwMTg5MjM2
MDAwMDIzPC91cmw+PHVybD5odHRwOi8vcHVicy5yc2Mub3JnL2VuL2NvbnRlbnQvYXJ0aWNsZXBk
Zi8yMDA0L2NwL2IzMTIxODllPC91cmw+PC9yZWxhdGVkLXVybHM+PC91cmxzPjxlbGVjdHJvbmlj
LXJlc291cmNlLW51bT4xMC4xMDM5L2IzMTIxODllPC9lbGVjdHJvbmljLXJlc291cmNlLW51bT48
bGFuZ3VhZ2U+RW5nbGlzaDwvbGFuZ3VhZ2U+PC9yZWNvcmQ+PC9DaXRlPjwvRW5kTm90ZT5=
</w:fldData>
        </w:fldChar>
      </w:r>
      <w:r w:rsidR="0007298C" w:rsidRPr="000132EF">
        <w:rPr>
          <w:rFonts w:ascii="Times New Roman" w:hAnsi="Times New Roman" w:cs="Times New Roman"/>
        </w:rPr>
        <w:instrText xml:space="preserve"> ADDIN EN.CITE </w:instrText>
      </w:r>
      <w:r w:rsidR="0007298C" w:rsidRPr="000132EF">
        <w:rPr>
          <w:rFonts w:ascii="Times New Roman" w:hAnsi="Times New Roman" w:cs="Times New Roman"/>
        </w:rPr>
        <w:fldChar w:fldCharType="begin">
          <w:fldData xml:space="preserve">PEVuZE5vdGU+PENpdGU+PEF1dGhvcj5CYXJrZXI8L0F1dGhvcj48WWVhcj4yMDA0PC9ZZWFyPjxS
ZWNOdW0+MTUxNDwvUmVjTnVtPjxEaXNwbGF5VGV4dD5bMzRdPC9EaXNwbGF5VGV4dD48cmVjb3Jk
PjxyZWMtbnVtYmVyPjE1MTQ8L3JlYy1udW1iZXI+PGZvcmVpZ24ta2V5cz48a2V5IGFwcD0iRU4i
IGRiLWlkPSJwcHQweDJzcHJmeDB3bWVwdmQ4cDIwcHhhcDlyMDBmczkycHciIHRpbWVzdGFtcD0i
MTQ4MTIwNzY2MiI+MTUxNDwva2V5PjxrZXkgYXBwPSJFTldlYiIgZGItaWQ9IiI+MDwva2V5Pjwv
Zm9yZWlnbi1rZXlzPjxyZWYtdHlwZSBuYW1lPSJKb3VybmFsIEFydGljbGUiPjE3PC9yZWYtdHlw
ZT48Y29udHJpYnV0b3JzPjxhdXRob3JzPjxhdXRob3I+QmFya2VyLCBBLiBMLjwvYXV0aG9yPjxh
dXRob3I+S29ub3BhdHNrYXlhLCBPLjwvYXV0aG9yPjxhdXRob3I+TmVhbCwgQy4gUi48L2F1dGhv
cj48YXV0aG9yPk1hY3BoZXJzb24sIEouIFYuPC9hdXRob3I+PGF1dGhvcj5XaGF0bW9yZSwgSi4g
TC48L2F1dGhvcj48YXV0aG9yPldpbmxvdmUsIEMuIFAuPC9hdXRob3I+PGF1dGhvcj5Vbndpbiwg
UC4gUi48L2F1dGhvcj48YXV0aG9yPlNob3JlLCBBLiBDLjwvYXV0aG9yPjwvYXV0aG9ycz48L2Nv
bnRyaWJ1dG9ycz48YXV0aC1hZGRyZXNzPlVuaXYgV2Fyd2ljaywgRGVwdCBDaGVtLCBDb3ZlbnRy
eSBDVjQgN0FMLCBXIE1pZGxhbmRzLCBFbmdsYW5kJiN4RDtQZW5pbnN1bGEgTWVkIFNjaCwgRXhl
dGVyIEVYMiA1RVEsIERldm9uLCBFbmdsYW5kJiN4RDtVbml2IEJyaXN0b2wsIERlcHQgUGh5c2lv
bCwgTWljcm92YXNjIFJlcyBMYWJzLCBCcmlzdG9sIEJTMiA4RUosIEF2b24sIEVuZ2xhbmQmI3hE
O1VuaXYgRXhldGVyLCBTY2ggUGh5cywgRXhldGVyIEVYNCA0UUosIERldm9uLCBFbmdsYW5kPC9h
dXRoLWFkZHJlc3M+PHRpdGxlcz48dGl0bGU+T2JzZXJ2YXRpb24gYW5kIGNoYXJhY3RlcmlzYXRp
b24gb2YgdGhlIGdseWNvY2FseXggb2YgdmlhYmxlIGh1bWFuIGVuZG90aGVsaWFsIGNlbGxzIHVz
aW5nIGNvbmZvY2FsIGxhc2VyIHNjYW5uaW5nIG1pY3Jvc2NvcHk8L3RpdGxlPjxzZWNvbmRhcnkt
dGl0bGU+UGh5c2ljYWwgQ2hlbWlzdHJ5IENoZW1pY2FsIFBoeXNpY3M8L3NlY29uZGFyeS10aXRs
ZT48YWx0LXRpdGxlPlBoeXMgQ2hlbSBDaGVtIFBoeXM8L2FsdC10aXRsZT48L3RpdGxlcz48cGVy
aW9kaWNhbD48ZnVsbC10aXRsZT5QaHlzaWNhbCBDaGVtaXN0cnkgQ2hlbWljYWwgUGh5c2ljczwv
ZnVsbC10aXRsZT48YWJici0xPlBoeXMgQ2hlbSBDaGVtIFBoeXM8L2FiYnItMT48L3BlcmlvZGlj
YWw+PGFsdC1wZXJpb2RpY2FsPjxmdWxsLXRpdGxlPlBoeXNpY2FsIENoZW1pc3RyeSBDaGVtaWNh
bCBQaHlzaWNzPC9mdWxsLXRpdGxlPjxhYmJyLTE+UGh5cyBDaGVtIENoZW0gUGh5czwvYWJici0x
PjwvYWx0LXBlcmlvZGljYWw+PHBhZ2VzPjEwMDYtMTAxMTwvcGFnZXM+PHZvbHVtZT42PC92b2x1
bWU+PG51bWJlcj41PC9udW1iZXI+PGtleXdvcmRzPjxrZXl3b3JkPnNpYWxpYyBhY2lkczwva2V5
d29yZD48a2V5d29yZD5zdXJmYWNlPC9rZXl3b3JkPjxrZXl3b3JkPmNhcGlsbGFyaWVzPC9rZXl3
b3JkPjxrZXl3b3JkPmlkZW50aWZpY2F0aW9uPC9rZXl3b3JkPjxrZXl3b3JkPnBlcm1lYWJpbGl0
eTwva2V5d29yZD48a2V5d29yZD5hZGhlc2lvbjwva2V5d29yZD48a2V5d29yZD5yZWNlcHRvcjwv
a2V5d29yZD48a2V5d29yZD5sYXllcjwva2V5d29yZD48a2V5d29yZD5mbG93PC9rZXl3b3JkPjwv
a2V5d29yZHM+PGRhdGVzPjx5ZWFyPjIwMDQ8L3llYXI+PC9kYXRlcz48aXNibj4xNDYzLTkwNzY8
L2lzYm4+PGFjY2Vzc2lvbi1udW0+V09TOjAwMDE4OTIzNjAwMDAyMzwvYWNjZXNzaW9uLW51bT48
dXJscz48cmVsYXRlZC11cmxzPjx1cmw+Jmx0O0dvIHRvIElTSSZndDs6Ly9XT1M6MDAwMTg5MjM2
MDAwMDIzPC91cmw+PHVybD5odHRwOi8vcHVicy5yc2Mub3JnL2VuL2NvbnRlbnQvYXJ0aWNsZXBk
Zi8yMDA0L2NwL2IzMTIxODllPC91cmw+PC9yZWxhdGVkLXVybHM+PC91cmxzPjxlbGVjdHJvbmlj
LXJlc291cmNlLW51bT4xMC4xMDM5L2IzMTIxODllPC9lbGVjdHJvbmljLXJlc291cmNlLW51bT48
bGFuZ3VhZ2U+RW5nbGlzaDwvbGFuZ3VhZ2U+PC9yZWNvcmQ+PC9DaXRlPjwvRW5kTm90ZT5=
</w:fldData>
        </w:fldChar>
      </w:r>
      <w:r w:rsidR="0007298C" w:rsidRPr="000132EF">
        <w:rPr>
          <w:rFonts w:ascii="Times New Roman" w:hAnsi="Times New Roman" w:cs="Times New Roman"/>
        </w:rPr>
        <w:instrText xml:space="preserve"> ADDIN EN.CITE.DATA </w:instrText>
      </w:r>
      <w:r w:rsidR="0007298C" w:rsidRPr="000132EF">
        <w:rPr>
          <w:rFonts w:ascii="Times New Roman" w:hAnsi="Times New Roman" w:cs="Times New Roman"/>
        </w:rPr>
      </w:r>
      <w:r w:rsidR="0007298C" w:rsidRPr="000132EF">
        <w:rPr>
          <w:rFonts w:ascii="Times New Roman" w:hAnsi="Times New Roman" w:cs="Times New Roman"/>
        </w:rPr>
        <w:fldChar w:fldCharType="end"/>
      </w:r>
      <w:r w:rsidR="000D126C" w:rsidRPr="000132EF">
        <w:rPr>
          <w:rFonts w:ascii="Times New Roman" w:hAnsi="Times New Roman" w:cs="Times New Roman"/>
        </w:rPr>
      </w:r>
      <w:r w:rsidR="000D126C" w:rsidRPr="000132EF">
        <w:rPr>
          <w:rFonts w:ascii="Times New Roman" w:hAnsi="Times New Roman" w:cs="Times New Roman"/>
        </w:rPr>
        <w:fldChar w:fldCharType="separate"/>
      </w:r>
      <w:r w:rsidR="0007298C" w:rsidRPr="000132EF">
        <w:rPr>
          <w:rFonts w:ascii="Times New Roman" w:hAnsi="Times New Roman" w:cs="Times New Roman"/>
          <w:noProof/>
        </w:rPr>
        <w:t>[</w:t>
      </w:r>
      <w:hyperlink w:anchor="_ENREF_34" w:tooltip="Barker, 2004 #1514" w:history="1">
        <w:r w:rsidR="00496700" w:rsidRPr="000132EF">
          <w:rPr>
            <w:rFonts w:ascii="Times New Roman" w:hAnsi="Times New Roman" w:cs="Times New Roman"/>
            <w:noProof/>
          </w:rPr>
          <w:t>34</w:t>
        </w:r>
      </w:hyperlink>
      <w:r w:rsidR="0007298C" w:rsidRPr="000132EF">
        <w:rPr>
          <w:rFonts w:ascii="Times New Roman" w:hAnsi="Times New Roman" w:cs="Times New Roman"/>
          <w:noProof/>
        </w:rPr>
        <w:t>]</w:t>
      </w:r>
      <w:r w:rsidR="000D126C" w:rsidRPr="000132EF">
        <w:rPr>
          <w:rFonts w:ascii="Times New Roman" w:hAnsi="Times New Roman" w:cs="Times New Roman"/>
        </w:rPr>
        <w:fldChar w:fldCharType="end"/>
      </w:r>
      <w:r w:rsidRPr="000132EF">
        <w:rPr>
          <w:rFonts w:ascii="Times New Roman" w:hAnsi="Times New Roman" w:cs="Times New Roman"/>
        </w:rPr>
        <w:t xml:space="preserve">. EC were incubated </w:t>
      </w:r>
      <w:r w:rsidRPr="000132EF">
        <w:rPr>
          <w:rFonts w:ascii="Times New Roman" w:hAnsi="Times New Roman" w:cs="Times New Roman"/>
          <w:lang w:val="en-GB"/>
        </w:rPr>
        <w:t xml:space="preserve">in </w:t>
      </w:r>
      <w:r w:rsidR="00D30EA5" w:rsidRPr="000132EF">
        <w:rPr>
          <w:rFonts w:ascii="Times New Roman" w:hAnsi="Times New Roman" w:cs="Times New Roman"/>
          <w:lang w:val="en-GB"/>
        </w:rPr>
        <w:t xml:space="preserve">basal </w:t>
      </w:r>
      <w:r w:rsidRPr="000132EF">
        <w:rPr>
          <w:rFonts w:ascii="Times New Roman" w:hAnsi="Times New Roman" w:cs="Times New Roman"/>
        </w:rPr>
        <w:t xml:space="preserve">M199 lacking all serum </w:t>
      </w:r>
      <w:r w:rsidR="00D30EA5" w:rsidRPr="000132EF">
        <w:rPr>
          <w:rFonts w:ascii="Times New Roman" w:hAnsi="Times New Roman" w:cs="Times New Roman"/>
        </w:rPr>
        <w:t>that</w:t>
      </w:r>
      <w:r w:rsidRPr="000132EF">
        <w:rPr>
          <w:rFonts w:ascii="Times New Roman" w:hAnsi="Times New Roman" w:cs="Times New Roman"/>
        </w:rPr>
        <w:t xml:space="preserve"> contain</w:t>
      </w:r>
      <w:r w:rsidR="00D30EA5" w:rsidRPr="000132EF">
        <w:rPr>
          <w:rFonts w:ascii="Times New Roman" w:hAnsi="Times New Roman" w:cs="Times New Roman"/>
        </w:rPr>
        <w:t>ed</w:t>
      </w:r>
      <w:r w:rsidRPr="000132EF">
        <w:rPr>
          <w:rFonts w:ascii="Times New Roman" w:hAnsi="Times New Roman" w:cs="Times New Roman"/>
        </w:rPr>
        <w:t xml:space="preserve"> 2U</w:t>
      </w:r>
      <w:r w:rsidR="006668E8" w:rsidRPr="000132EF">
        <w:rPr>
          <w:rFonts w:ascii="Times New Roman" w:hAnsi="Times New Roman" w:cs="Times New Roman"/>
        </w:rPr>
        <w:t xml:space="preserve"> </w:t>
      </w:r>
      <w:r w:rsidRPr="000132EF">
        <w:rPr>
          <w:rFonts w:ascii="Times New Roman" w:hAnsi="Times New Roman" w:cs="Times New Roman"/>
        </w:rPr>
        <w:t>ml</w:t>
      </w:r>
      <w:r w:rsidRPr="000132EF">
        <w:rPr>
          <w:rFonts w:ascii="Times New Roman" w:hAnsi="Times New Roman" w:cs="Times New Roman"/>
          <w:vertAlign w:val="superscript"/>
        </w:rPr>
        <w:t>-1</w:t>
      </w:r>
      <w:r w:rsidRPr="000132EF">
        <w:rPr>
          <w:rFonts w:ascii="Times New Roman" w:hAnsi="Times New Roman" w:cs="Times New Roman"/>
        </w:rPr>
        <w:t xml:space="preserve"> neuraminidase (Sigma units) for 30 min at 37°C. Cells were then either returned to basal M199 for further experimentation or fixed with 4% paraformaldehyde (PFA) for 10</w:t>
      </w:r>
      <w:r w:rsidR="006668E8" w:rsidRPr="000132EF">
        <w:rPr>
          <w:rFonts w:ascii="Times New Roman" w:hAnsi="Times New Roman" w:cs="Times New Roman"/>
        </w:rPr>
        <w:t xml:space="preserve"> </w:t>
      </w:r>
      <w:r w:rsidRPr="000132EF">
        <w:rPr>
          <w:rFonts w:ascii="Times New Roman" w:hAnsi="Times New Roman" w:cs="Times New Roman"/>
        </w:rPr>
        <w:t>min. Subsequently, cells were blocked with 4% bovine serum albumin (BSA) at room temperature (RT, 1</w:t>
      </w:r>
      <w:r w:rsidR="006668E8" w:rsidRPr="000132EF">
        <w:rPr>
          <w:rFonts w:ascii="Times New Roman" w:hAnsi="Times New Roman" w:cs="Times New Roman"/>
        </w:rPr>
        <w:t xml:space="preserve"> </w:t>
      </w:r>
      <w:r w:rsidRPr="000132EF">
        <w:rPr>
          <w:rFonts w:ascii="Times New Roman" w:hAnsi="Times New Roman" w:cs="Times New Roman"/>
        </w:rPr>
        <w:t>h) and stained with wheat germ agglutinin (WGA) conjugated to a green fluorescent dye (</w:t>
      </w:r>
      <w:r w:rsidRPr="000132EF">
        <w:rPr>
          <w:rFonts w:ascii="Times New Roman" w:hAnsi="Times New Roman" w:cs="Times New Roman"/>
          <w:bCs/>
          <w:iCs/>
        </w:rPr>
        <w:t xml:space="preserve">CF™488A, </w:t>
      </w:r>
      <w:bookmarkStart w:id="0" w:name="OLE_LINK2"/>
      <w:r w:rsidRPr="000132EF">
        <w:rPr>
          <w:rFonts w:ascii="Times New Roman" w:hAnsi="Times New Roman" w:cs="Times New Roman"/>
          <w:bCs/>
          <w:iCs/>
        </w:rPr>
        <w:t>ex</w:t>
      </w:r>
      <w:r w:rsidR="00475E18" w:rsidRPr="000132EF">
        <w:rPr>
          <w:rFonts w:ascii="Times New Roman" w:hAnsi="Times New Roman" w:cs="Times New Roman"/>
          <w:bCs/>
          <w:iCs/>
        </w:rPr>
        <w:t>citation</w:t>
      </w:r>
      <w:r w:rsidRPr="000132EF">
        <w:rPr>
          <w:rFonts w:ascii="Times New Roman" w:hAnsi="Times New Roman" w:cs="Times New Roman"/>
          <w:bCs/>
          <w:iCs/>
        </w:rPr>
        <w:t>/em</w:t>
      </w:r>
      <w:r w:rsidR="00475E18" w:rsidRPr="000132EF">
        <w:rPr>
          <w:rFonts w:ascii="Times New Roman" w:hAnsi="Times New Roman" w:cs="Times New Roman"/>
          <w:bCs/>
          <w:iCs/>
        </w:rPr>
        <w:t>ission</w:t>
      </w:r>
      <w:r w:rsidRPr="000132EF">
        <w:rPr>
          <w:rFonts w:ascii="Times New Roman" w:hAnsi="Times New Roman" w:cs="Times New Roman"/>
          <w:bCs/>
          <w:iCs/>
        </w:rPr>
        <w:t>: 490/515 nm</w:t>
      </w:r>
      <w:bookmarkEnd w:id="0"/>
      <w:r w:rsidRPr="000132EF">
        <w:rPr>
          <w:rFonts w:ascii="Times New Roman" w:hAnsi="Times New Roman" w:cs="Times New Roman"/>
        </w:rPr>
        <w:t>, 2μg ml</w:t>
      </w:r>
      <w:r w:rsidRPr="000132EF">
        <w:rPr>
          <w:rFonts w:ascii="Times New Roman" w:hAnsi="Times New Roman" w:cs="Times New Roman"/>
          <w:vertAlign w:val="superscript"/>
        </w:rPr>
        <w:t>-1</w:t>
      </w:r>
      <w:r w:rsidRPr="000132EF">
        <w:rPr>
          <w:rFonts w:ascii="Times New Roman" w:hAnsi="Times New Roman" w:cs="Times New Roman"/>
        </w:rPr>
        <w:t>,</w:t>
      </w:r>
      <w:r w:rsidRPr="000132EF">
        <w:rPr>
          <w:rFonts w:ascii="Times New Roman" w:hAnsi="Times New Roman" w:cs="Times New Roman"/>
          <w:vertAlign w:val="superscript"/>
        </w:rPr>
        <w:t xml:space="preserve"> </w:t>
      </w:r>
      <w:r w:rsidRPr="000132EF">
        <w:rPr>
          <w:rFonts w:ascii="Times New Roman" w:hAnsi="Times New Roman" w:cs="Times New Roman"/>
        </w:rPr>
        <w:t>30 min</w:t>
      </w:r>
      <w:r w:rsidR="00F174AB" w:rsidRPr="000132EF">
        <w:rPr>
          <w:rFonts w:ascii="Times New Roman" w:hAnsi="Times New Roman" w:cs="Times New Roman"/>
        </w:rPr>
        <w:t>)</w:t>
      </w:r>
      <w:r w:rsidRPr="000132EF">
        <w:rPr>
          <w:rFonts w:ascii="Times New Roman" w:hAnsi="Times New Roman" w:cs="Times New Roman"/>
        </w:rPr>
        <w:t>. Cell nuclei were stained with 4, 6-diamidino-2-phenylindole dihydro chloride (DAPI, 2μg ml</w:t>
      </w:r>
      <w:r w:rsidRPr="000132EF">
        <w:rPr>
          <w:rFonts w:ascii="Times New Roman" w:hAnsi="Times New Roman" w:cs="Times New Roman"/>
          <w:vertAlign w:val="superscript"/>
        </w:rPr>
        <w:t>-1</w:t>
      </w:r>
      <w:r w:rsidRPr="000132EF">
        <w:rPr>
          <w:rFonts w:ascii="Times New Roman" w:hAnsi="Times New Roman" w:cs="Times New Roman"/>
        </w:rPr>
        <w:t>) and samples were preserved in mounting media (</w:t>
      </w:r>
      <w:proofErr w:type="spellStart"/>
      <w:r w:rsidRPr="000132EF">
        <w:rPr>
          <w:rFonts w:ascii="Times New Roman" w:hAnsi="Times New Roman" w:cs="Times New Roman"/>
          <w:bCs/>
          <w:iCs/>
        </w:rPr>
        <w:t>Ibidi</w:t>
      </w:r>
      <w:proofErr w:type="spellEnd"/>
      <w:r w:rsidRPr="000132EF">
        <w:rPr>
          <w:rFonts w:ascii="Times New Roman" w:hAnsi="Times New Roman" w:cs="Times New Roman"/>
          <w:bCs/>
          <w:iCs/>
        </w:rPr>
        <w:t xml:space="preserve"> GmbH, Germany)</w:t>
      </w:r>
      <w:r w:rsidRPr="000132EF">
        <w:rPr>
          <w:rFonts w:ascii="Times New Roman" w:hAnsi="Times New Roman" w:cs="Times New Roman"/>
        </w:rPr>
        <w:t xml:space="preserve"> until imaged.</w:t>
      </w:r>
    </w:p>
    <w:p w14:paraId="212587E2" w14:textId="7B3BDDB1" w:rsidR="005868BE" w:rsidRPr="000132EF" w:rsidRDefault="005868BE" w:rsidP="00625CD6">
      <w:pPr>
        <w:spacing w:line="360" w:lineRule="auto"/>
        <w:jc w:val="both"/>
        <w:rPr>
          <w:rFonts w:ascii="Times New Roman" w:hAnsi="Times New Roman" w:cs="Times New Roman"/>
        </w:rPr>
      </w:pPr>
      <w:r w:rsidRPr="000132EF">
        <w:rPr>
          <w:rFonts w:ascii="Times New Roman" w:hAnsi="Times New Roman" w:cs="Times New Roman"/>
        </w:rPr>
        <w:t xml:space="preserve">WGA images (2048 x 2048 pixels) were acquired with LSM-780 confocal laser scanning microscope (AxioObserver.z1, Carl Zeiss GmbH, Germany) using an oil immersion objective </w:t>
      </w:r>
      <w:r w:rsidRPr="000132EF">
        <w:rPr>
          <w:rFonts w:ascii="Times New Roman" w:hAnsi="Times New Roman" w:cs="Times New Roman"/>
          <w:bCs/>
          <w:lang w:val="en-GB"/>
        </w:rPr>
        <w:t>(Zeiss, Plan-Apochromat x40/1.3</w:t>
      </w:r>
      <w:r w:rsidR="00E336CD" w:rsidRPr="000132EF">
        <w:rPr>
          <w:rFonts w:ascii="Times New Roman" w:hAnsi="Times New Roman" w:cs="Times New Roman"/>
          <w:bCs/>
          <w:lang w:val="en-GB"/>
        </w:rPr>
        <w:t xml:space="preserve"> </w:t>
      </w:r>
      <w:r w:rsidRPr="000132EF">
        <w:rPr>
          <w:rFonts w:ascii="Times New Roman" w:hAnsi="Times New Roman" w:cs="Times New Roman"/>
          <w:bCs/>
          <w:lang w:val="en-GB"/>
        </w:rPr>
        <w:t>NA). WGA-CF</w:t>
      </w:r>
      <w:r w:rsidRPr="000132EF">
        <w:rPr>
          <w:rFonts w:ascii="Times New Roman" w:hAnsi="Times New Roman" w:cs="Times New Roman"/>
          <w:bCs/>
          <w:vertAlign w:val="superscript"/>
          <w:lang w:val="en-GB"/>
        </w:rPr>
        <w:t>TM</w:t>
      </w:r>
      <w:r w:rsidRPr="000132EF">
        <w:rPr>
          <w:rFonts w:ascii="Times New Roman" w:hAnsi="Times New Roman" w:cs="Times New Roman"/>
          <w:bCs/>
          <w:lang w:val="en-GB"/>
        </w:rPr>
        <w:t>448A and DAPI were excited with Argon (458/488/514</w:t>
      </w:r>
      <w:r w:rsidR="00E336CD" w:rsidRPr="000132EF">
        <w:rPr>
          <w:rFonts w:ascii="Times New Roman" w:hAnsi="Times New Roman" w:cs="Times New Roman"/>
          <w:bCs/>
          <w:lang w:val="en-GB"/>
        </w:rPr>
        <w:t xml:space="preserve"> </w:t>
      </w:r>
      <w:r w:rsidRPr="000132EF">
        <w:rPr>
          <w:rFonts w:ascii="Times New Roman" w:hAnsi="Times New Roman" w:cs="Times New Roman"/>
          <w:bCs/>
          <w:lang w:val="en-GB"/>
        </w:rPr>
        <w:t>nm, 25</w:t>
      </w:r>
      <w:r w:rsidR="00E336CD" w:rsidRPr="000132EF">
        <w:rPr>
          <w:rFonts w:ascii="Times New Roman" w:hAnsi="Times New Roman" w:cs="Times New Roman"/>
          <w:bCs/>
          <w:lang w:val="en-GB"/>
        </w:rPr>
        <w:t xml:space="preserve"> </w:t>
      </w:r>
      <w:proofErr w:type="spellStart"/>
      <w:r w:rsidRPr="000132EF">
        <w:rPr>
          <w:rFonts w:ascii="Times New Roman" w:hAnsi="Times New Roman" w:cs="Times New Roman"/>
          <w:bCs/>
          <w:lang w:val="en-GB"/>
        </w:rPr>
        <w:t>mW</w:t>
      </w:r>
      <w:proofErr w:type="spellEnd"/>
      <w:r w:rsidRPr="000132EF">
        <w:rPr>
          <w:rFonts w:ascii="Times New Roman" w:hAnsi="Times New Roman" w:cs="Times New Roman"/>
          <w:bCs/>
          <w:lang w:val="en-GB"/>
        </w:rPr>
        <w:t>) and diode (405</w:t>
      </w:r>
      <w:r w:rsidR="00E336CD" w:rsidRPr="000132EF">
        <w:rPr>
          <w:rFonts w:ascii="Times New Roman" w:hAnsi="Times New Roman" w:cs="Times New Roman"/>
          <w:bCs/>
          <w:lang w:val="en-GB"/>
        </w:rPr>
        <w:t xml:space="preserve"> </w:t>
      </w:r>
      <w:r w:rsidRPr="000132EF">
        <w:rPr>
          <w:rFonts w:ascii="Times New Roman" w:hAnsi="Times New Roman" w:cs="Times New Roman"/>
          <w:bCs/>
          <w:lang w:val="en-GB"/>
        </w:rPr>
        <w:t>nm, 30</w:t>
      </w:r>
      <w:r w:rsidR="00E336CD" w:rsidRPr="000132EF">
        <w:rPr>
          <w:rFonts w:ascii="Times New Roman" w:hAnsi="Times New Roman" w:cs="Times New Roman"/>
          <w:bCs/>
          <w:lang w:val="en-GB"/>
        </w:rPr>
        <w:t xml:space="preserve"> </w:t>
      </w:r>
      <w:proofErr w:type="spellStart"/>
      <w:r w:rsidRPr="000132EF">
        <w:rPr>
          <w:rFonts w:ascii="Times New Roman" w:hAnsi="Times New Roman" w:cs="Times New Roman"/>
          <w:bCs/>
          <w:lang w:val="en-GB"/>
        </w:rPr>
        <w:t>mW</w:t>
      </w:r>
      <w:proofErr w:type="spellEnd"/>
      <w:r w:rsidRPr="000132EF">
        <w:rPr>
          <w:rFonts w:ascii="Times New Roman" w:hAnsi="Times New Roman" w:cs="Times New Roman"/>
          <w:bCs/>
          <w:lang w:val="en-GB"/>
        </w:rPr>
        <w:t>) lasers, respectively.</w:t>
      </w:r>
      <w:r w:rsidRPr="000132EF">
        <w:rPr>
          <w:rFonts w:ascii="Times New Roman" w:hAnsi="Times New Roman" w:cs="Times New Roman"/>
        </w:rPr>
        <w:t xml:space="preserve"> </w:t>
      </w:r>
      <w:r w:rsidRPr="000132EF">
        <w:rPr>
          <w:rFonts w:ascii="Times New Roman" w:hAnsi="Times New Roman" w:cs="Times New Roman"/>
          <w:bCs/>
          <w:lang w:val="en-GB"/>
        </w:rPr>
        <w:t xml:space="preserve">For some experiments, planar sections were obtained along the z-axis </w:t>
      </w:r>
      <w:r w:rsidRPr="000132EF">
        <w:rPr>
          <w:rFonts w:ascii="Times New Roman" w:hAnsi="Times New Roman" w:cs="Times New Roman"/>
        </w:rPr>
        <w:t xml:space="preserve">(0.1 </w:t>
      </w:r>
      <w:proofErr w:type="spellStart"/>
      <w:r w:rsidRPr="000132EF">
        <w:rPr>
          <w:rFonts w:ascii="Times New Roman" w:hAnsi="Times New Roman" w:cs="Times New Roman"/>
        </w:rPr>
        <w:t>μm</w:t>
      </w:r>
      <w:proofErr w:type="spellEnd"/>
      <w:r w:rsidRPr="000132EF">
        <w:rPr>
          <w:rFonts w:ascii="Times New Roman" w:hAnsi="Times New Roman" w:cs="Times New Roman"/>
        </w:rPr>
        <w:t xml:space="preserve"> apart) and reconstructed into orthogonal views with FIJI software which was also used for false coloring and image analysis. </w:t>
      </w:r>
      <w:r w:rsidR="006668E8" w:rsidRPr="000132EF">
        <w:rPr>
          <w:rFonts w:ascii="Times New Roman" w:hAnsi="Times New Roman" w:cs="Times New Roman"/>
        </w:rPr>
        <w:t>For some experiments,</w:t>
      </w:r>
      <w:r w:rsidRPr="000132EF">
        <w:rPr>
          <w:rFonts w:ascii="Times New Roman" w:hAnsi="Times New Roman" w:cs="Times New Roman"/>
        </w:rPr>
        <w:t xml:space="preserve"> SIA and DAPI were visualized with an epifluorescence microscope as described below. The mean fluorescence intensity of background subtracted fields of view (FOV) was normalized to the respective number of cell nuclei and expressed as mean cell intensity (MCI)</w:t>
      </w:r>
      <w:r w:rsidR="00773912" w:rsidRPr="000132EF">
        <w:rPr>
          <w:rFonts w:ascii="Times New Roman" w:hAnsi="Times New Roman" w:cs="Times New Roman"/>
        </w:rPr>
        <w:t xml:space="preserve"> of at least 300 cells per experimental condition</w:t>
      </w:r>
      <w:r w:rsidRPr="000132EF">
        <w:rPr>
          <w:rFonts w:ascii="Times New Roman" w:hAnsi="Times New Roman" w:cs="Times New Roman"/>
        </w:rPr>
        <w:t>.</w:t>
      </w:r>
    </w:p>
    <w:p w14:paraId="1BD86823" w14:textId="26DC5E61" w:rsidR="00A9004B" w:rsidRPr="000132EF" w:rsidRDefault="00A9004B" w:rsidP="00625CD6">
      <w:pPr>
        <w:spacing w:line="360" w:lineRule="auto"/>
        <w:jc w:val="both"/>
        <w:rPr>
          <w:rFonts w:ascii="Times New Roman" w:hAnsi="Times New Roman" w:cs="Times New Roman"/>
          <w:i/>
          <w:iCs/>
          <w:color w:val="000000" w:themeColor="text1"/>
          <w:lang w:val="en-GB"/>
        </w:rPr>
      </w:pPr>
      <w:r w:rsidRPr="000132EF">
        <w:rPr>
          <w:rFonts w:ascii="Times New Roman" w:hAnsi="Times New Roman" w:cs="Times New Roman"/>
          <w:i/>
          <w:iCs/>
          <w:color w:val="000000" w:themeColor="text1"/>
          <w:lang w:val="en-GB"/>
        </w:rPr>
        <w:t xml:space="preserve">2.6. </w:t>
      </w:r>
      <w:r w:rsidR="00462409" w:rsidRPr="000132EF">
        <w:rPr>
          <w:rFonts w:ascii="Times New Roman" w:hAnsi="Times New Roman" w:cs="Times New Roman"/>
          <w:i/>
          <w:iCs/>
          <w:color w:val="000000" w:themeColor="text1"/>
          <w:lang w:val="en-GB"/>
        </w:rPr>
        <w:t xml:space="preserve">Determination of free </w:t>
      </w:r>
      <w:r w:rsidR="00CE5CDF" w:rsidRPr="000132EF">
        <w:rPr>
          <w:rFonts w:ascii="Times New Roman" w:hAnsi="Times New Roman" w:cs="Times New Roman"/>
          <w:i/>
          <w:iCs/>
          <w:color w:val="000000" w:themeColor="text1"/>
          <w:lang w:val="en-GB"/>
        </w:rPr>
        <w:t>SIA</w:t>
      </w:r>
    </w:p>
    <w:p w14:paraId="7E1D551C" w14:textId="196BA8BE" w:rsidR="00CE5CDF" w:rsidRPr="000132EF" w:rsidRDefault="00CE5CDF" w:rsidP="00625CD6">
      <w:pPr>
        <w:spacing w:line="360" w:lineRule="auto"/>
        <w:jc w:val="both"/>
        <w:rPr>
          <w:rFonts w:ascii="Times New Roman" w:hAnsi="Times New Roman" w:cs="Times New Roman"/>
          <w:color w:val="000000" w:themeColor="text1"/>
        </w:rPr>
      </w:pPr>
      <w:r w:rsidRPr="000132EF">
        <w:rPr>
          <w:rFonts w:ascii="Times New Roman" w:hAnsi="Times New Roman" w:cs="Times New Roman"/>
          <w:color w:val="000000" w:themeColor="text1"/>
          <w:lang w:val="en-GB"/>
        </w:rPr>
        <w:t xml:space="preserve">The total amount of free SIA was determined </w:t>
      </w:r>
      <w:r w:rsidR="00E61BE8" w:rsidRPr="000132EF">
        <w:rPr>
          <w:rFonts w:ascii="Times New Roman" w:hAnsi="Times New Roman" w:cs="Times New Roman"/>
          <w:color w:val="000000" w:themeColor="text1"/>
          <w:lang w:val="en-GB"/>
        </w:rPr>
        <w:t>enzymatically</w:t>
      </w:r>
      <w:r w:rsidRPr="000132EF">
        <w:rPr>
          <w:rFonts w:ascii="Times New Roman" w:hAnsi="Times New Roman" w:cs="Times New Roman"/>
          <w:color w:val="000000" w:themeColor="text1"/>
          <w:lang w:val="en-GB"/>
        </w:rPr>
        <w:t xml:space="preserve"> using the NANA Assay kit (Abcam, </w:t>
      </w:r>
      <w:r w:rsidRPr="000132EF">
        <w:rPr>
          <w:rFonts w:ascii="Times New Roman" w:hAnsi="Times New Roman" w:cs="Times New Roman"/>
          <w:bCs/>
          <w:iCs/>
          <w:color w:val="000000" w:themeColor="text1"/>
        </w:rPr>
        <w:t xml:space="preserve">Cambridge, UK) according to the manufacturer’s protocol. Briefly, </w:t>
      </w:r>
      <w:r w:rsidR="00606FB0" w:rsidRPr="000132EF">
        <w:rPr>
          <w:rFonts w:ascii="Times New Roman" w:hAnsi="Times New Roman" w:cs="Times New Roman"/>
          <w:color w:val="000000" w:themeColor="text1"/>
        </w:rPr>
        <w:t xml:space="preserve">conditioned cell culture </w:t>
      </w:r>
      <w:r w:rsidRPr="000132EF">
        <w:rPr>
          <w:rFonts w:ascii="Times New Roman" w:hAnsi="Times New Roman" w:cs="Times New Roman"/>
          <w:color w:val="000000" w:themeColor="text1"/>
        </w:rPr>
        <w:t>medium was centrifug</w:t>
      </w:r>
      <w:r w:rsidR="00606FB0" w:rsidRPr="000132EF">
        <w:rPr>
          <w:rFonts w:ascii="Times New Roman" w:hAnsi="Times New Roman" w:cs="Times New Roman"/>
          <w:color w:val="000000" w:themeColor="text1"/>
        </w:rPr>
        <w:t>ed</w:t>
      </w:r>
      <w:r w:rsidRPr="000132EF">
        <w:rPr>
          <w:rFonts w:ascii="Times New Roman" w:hAnsi="Times New Roman" w:cs="Times New Roman"/>
          <w:color w:val="000000" w:themeColor="text1"/>
        </w:rPr>
        <w:t xml:space="preserve"> (1</w:t>
      </w:r>
      <w:r w:rsidR="00606FB0" w:rsidRPr="000132EF">
        <w:rPr>
          <w:rFonts w:ascii="Times New Roman" w:hAnsi="Times New Roman" w:cs="Times New Roman"/>
          <w:color w:val="000000" w:themeColor="text1"/>
        </w:rPr>
        <w:t>5</w:t>
      </w:r>
      <w:r w:rsidRPr="000132EF">
        <w:rPr>
          <w:rFonts w:ascii="Times New Roman" w:hAnsi="Times New Roman" w:cs="Times New Roman"/>
          <w:color w:val="000000" w:themeColor="text1"/>
        </w:rPr>
        <w:t xml:space="preserve">00 rpm, 5 min) and equal volumes of </w:t>
      </w:r>
      <w:r w:rsidR="00606FB0" w:rsidRPr="000132EF">
        <w:rPr>
          <w:rFonts w:ascii="Times New Roman" w:hAnsi="Times New Roman" w:cs="Times New Roman"/>
          <w:color w:val="000000" w:themeColor="text1"/>
        </w:rPr>
        <w:t xml:space="preserve">sample or assay standard were </w:t>
      </w:r>
      <w:r w:rsidR="00E61BE8" w:rsidRPr="000132EF">
        <w:rPr>
          <w:rFonts w:ascii="Times New Roman" w:hAnsi="Times New Roman" w:cs="Times New Roman"/>
          <w:color w:val="000000" w:themeColor="text1"/>
        </w:rPr>
        <w:t>allowed to react</w:t>
      </w:r>
      <w:r w:rsidR="00606FB0" w:rsidRPr="000132EF">
        <w:rPr>
          <w:rFonts w:ascii="Times New Roman" w:hAnsi="Times New Roman" w:cs="Times New Roman"/>
          <w:color w:val="000000" w:themeColor="text1"/>
        </w:rPr>
        <w:t xml:space="preserve"> </w:t>
      </w:r>
      <w:r w:rsidR="00E61BE8" w:rsidRPr="000132EF">
        <w:rPr>
          <w:rFonts w:ascii="Times New Roman" w:hAnsi="Times New Roman" w:cs="Times New Roman"/>
          <w:color w:val="000000" w:themeColor="text1"/>
        </w:rPr>
        <w:t xml:space="preserve">(RT, 30 min) </w:t>
      </w:r>
      <w:r w:rsidR="00606FB0" w:rsidRPr="000132EF">
        <w:rPr>
          <w:rFonts w:ascii="Times New Roman" w:hAnsi="Times New Roman" w:cs="Times New Roman"/>
          <w:color w:val="000000" w:themeColor="text1"/>
        </w:rPr>
        <w:t xml:space="preserve">with </w:t>
      </w:r>
      <w:r w:rsidR="00E61BE8" w:rsidRPr="000132EF">
        <w:rPr>
          <w:rFonts w:ascii="Times New Roman" w:hAnsi="Times New Roman" w:cs="Times New Roman"/>
          <w:color w:val="000000" w:themeColor="text1"/>
        </w:rPr>
        <w:t xml:space="preserve">the </w:t>
      </w:r>
      <w:proofErr w:type="spellStart"/>
      <w:r w:rsidR="00E61BE8" w:rsidRPr="000132EF">
        <w:rPr>
          <w:rFonts w:ascii="Times New Roman" w:hAnsi="Times New Roman" w:cs="Times New Roman"/>
          <w:color w:val="000000" w:themeColor="text1"/>
        </w:rPr>
        <w:t>Oxi</w:t>
      </w:r>
      <w:proofErr w:type="spellEnd"/>
      <w:r w:rsidR="00E61BE8" w:rsidRPr="000132EF">
        <w:rPr>
          <w:rFonts w:ascii="Times New Roman" w:hAnsi="Times New Roman" w:cs="Times New Roman"/>
          <w:color w:val="000000" w:themeColor="text1"/>
        </w:rPr>
        <w:t>-Red probe that relies on free SIA oxidation to give fluorescence at ex</w:t>
      </w:r>
      <w:r w:rsidR="00475E18" w:rsidRPr="000132EF">
        <w:rPr>
          <w:rFonts w:ascii="Times New Roman" w:hAnsi="Times New Roman" w:cs="Times New Roman"/>
          <w:color w:val="000000" w:themeColor="text1"/>
        </w:rPr>
        <w:t>citation</w:t>
      </w:r>
      <w:r w:rsidR="00E61BE8" w:rsidRPr="000132EF">
        <w:rPr>
          <w:rFonts w:ascii="Times New Roman" w:hAnsi="Times New Roman" w:cs="Times New Roman"/>
          <w:color w:val="000000" w:themeColor="text1"/>
        </w:rPr>
        <w:t>/em</w:t>
      </w:r>
      <w:r w:rsidR="00475E18" w:rsidRPr="000132EF">
        <w:rPr>
          <w:rFonts w:ascii="Times New Roman" w:hAnsi="Times New Roman" w:cs="Times New Roman"/>
          <w:color w:val="000000" w:themeColor="text1"/>
        </w:rPr>
        <w:t>ission</w:t>
      </w:r>
      <w:r w:rsidR="0028636C" w:rsidRPr="000132EF">
        <w:rPr>
          <w:rFonts w:ascii="Times New Roman" w:hAnsi="Times New Roman" w:cs="Times New Roman"/>
          <w:color w:val="000000" w:themeColor="text1"/>
        </w:rPr>
        <w:t>:</w:t>
      </w:r>
      <w:r w:rsidR="00E61BE8" w:rsidRPr="000132EF">
        <w:rPr>
          <w:rFonts w:ascii="Times New Roman" w:hAnsi="Times New Roman" w:cs="Times New Roman"/>
          <w:color w:val="000000" w:themeColor="text1"/>
        </w:rPr>
        <w:t>535/587 nm that was</w:t>
      </w:r>
      <w:r w:rsidR="00606FB0" w:rsidRPr="000132EF">
        <w:rPr>
          <w:rFonts w:ascii="Times New Roman" w:hAnsi="Times New Roman" w:cs="Times New Roman"/>
          <w:color w:val="000000" w:themeColor="text1"/>
        </w:rPr>
        <w:t xml:space="preserve"> measured </w:t>
      </w:r>
      <w:r w:rsidR="00E61BE8" w:rsidRPr="000132EF">
        <w:rPr>
          <w:rFonts w:ascii="Times New Roman" w:hAnsi="Times New Roman" w:cs="Times New Roman"/>
          <w:color w:val="000000" w:themeColor="text1"/>
        </w:rPr>
        <w:t>with a plate reader (</w:t>
      </w:r>
      <w:proofErr w:type="spellStart"/>
      <w:r w:rsidR="00E61BE8" w:rsidRPr="000132EF">
        <w:rPr>
          <w:rFonts w:ascii="Times New Roman" w:hAnsi="Times New Roman" w:cs="Times New Roman"/>
          <w:color w:val="000000" w:themeColor="text1"/>
        </w:rPr>
        <w:t>ClarioStar</w:t>
      </w:r>
      <w:proofErr w:type="spellEnd"/>
      <w:r w:rsidR="00E61BE8" w:rsidRPr="000132EF">
        <w:rPr>
          <w:rFonts w:ascii="Times New Roman" w:hAnsi="Times New Roman" w:cs="Times New Roman"/>
          <w:color w:val="000000" w:themeColor="text1"/>
        </w:rPr>
        <w:t>; BMG Labtech, Germany). The concentration of free SIA</w:t>
      </w:r>
      <w:r w:rsidR="00606FB0" w:rsidRPr="000132EF">
        <w:rPr>
          <w:rFonts w:ascii="Times New Roman" w:hAnsi="Times New Roman" w:cs="Times New Roman"/>
          <w:color w:val="000000" w:themeColor="text1"/>
        </w:rPr>
        <w:t xml:space="preserve"> w</w:t>
      </w:r>
      <w:r w:rsidR="00E61BE8" w:rsidRPr="000132EF">
        <w:rPr>
          <w:rFonts w:ascii="Times New Roman" w:hAnsi="Times New Roman" w:cs="Times New Roman"/>
          <w:color w:val="000000" w:themeColor="text1"/>
        </w:rPr>
        <w:t>as normalized to the original sample volume</w:t>
      </w:r>
      <w:r w:rsidR="00606FB0" w:rsidRPr="000132EF">
        <w:rPr>
          <w:rFonts w:ascii="Times New Roman" w:hAnsi="Times New Roman" w:cs="Times New Roman"/>
          <w:color w:val="000000" w:themeColor="text1"/>
        </w:rPr>
        <w:t xml:space="preserve">. </w:t>
      </w:r>
    </w:p>
    <w:p w14:paraId="01CD144C" w14:textId="62CF8E20" w:rsidR="003B7F6A" w:rsidRPr="000132EF" w:rsidRDefault="003B7F6A" w:rsidP="00625CD6">
      <w:pPr>
        <w:spacing w:line="360" w:lineRule="auto"/>
        <w:jc w:val="both"/>
        <w:rPr>
          <w:rFonts w:ascii="Times New Roman" w:hAnsi="Times New Roman" w:cs="Times New Roman"/>
          <w:bCs/>
          <w:i/>
          <w:iCs/>
          <w:lang w:val="en-GB"/>
        </w:rPr>
      </w:pPr>
      <w:r w:rsidRPr="000132EF">
        <w:rPr>
          <w:rFonts w:ascii="Times New Roman" w:hAnsi="Times New Roman" w:cs="Times New Roman"/>
          <w:bCs/>
          <w:i/>
          <w:iCs/>
          <w:lang w:val="en-GB"/>
        </w:rPr>
        <w:t>2.7. RT-qPCR</w:t>
      </w:r>
    </w:p>
    <w:p w14:paraId="3390504C" w14:textId="16A25398" w:rsidR="003B7F6A" w:rsidRPr="000132EF" w:rsidRDefault="003B7F6A" w:rsidP="00625CD6">
      <w:pPr>
        <w:spacing w:line="360" w:lineRule="auto"/>
        <w:jc w:val="both"/>
        <w:rPr>
          <w:rFonts w:ascii="Times New Roman" w:hAnsi="Times New Roman" w:cs="Times New Roman"/>
          <w:bCs/>
          <w:lang w:val="en-GB"/>
        </w:rPr>
      </w:pPr>
      <w:r w:rsidRPr="000132EF">
        <w:rPr>
          <w:rFonts w:ascii="Times New Roman" w:hAnsi="Times New Roman" w:cs="Times New Roman"/>
          <w:bCs/>
          <w:lang w:val="en-GB"/>
        </w:rPr>
        <w:t xml:space="preserve">The </w:t>
      </w:r>
      <w:proofErr w:type="spellStart"/>
      <w:r w:rsidRPr="000132EF">
        <w:rPr>
          <w:rFonts w:ascii="Times New Roman" w:hAnsi="Times New Roman" w:cs="Times New Roman"/>
          <w:bCs/>
          <w:i/>
          <w:iCs/>
          <w:lang w:val="en-GB"/>
        </w:rPr>
        <w:t>mir</w:t>
      </w:r>
      <w:r w:rsidRPr="000132EF">
        <w:rPr>
          <w:rFonts w:ascii="Times New Roman" w:hAnsi="Times New Roman" w:cs="Times New Roman"/>
          <w:bCs/>
          <w:lang w:val="en-GB"/>
        </w:rPr>
        <w:t>Vana</w:t>
      </w:r>
      <w:r w:rsidRPr="000132EF">
        <w:rPr>
          <w:rFonts w:ascii="Times New Roman" w:hAnsi="Times New Roman" w:cs="Times New Roman"/>
          <w:bCs/>
          <w:vertAlign w:val="superscript"/>
          <w:lang w:val="en-GB"/>
        </w:rPr>
        <w:t>TM</w:t>
      </w:r>
      <w:proofErr w:type="spellEnd"/>
      <w:r w:rsidRPr="000132EF">
        <w:rPr>
          <w:rFonts w:ascii="Times New Roman" w:hAnsi="Times New Roman" w:cs="Times New Roman"/>
          <w:bCs/>
          <w:lang w:val="en-GB"/>
        </w:rPr>
        <w:t xml:space="preserve"> miRNA isolation kit (</w:t>
      </w:r>
      <w:proofErr w:type="spellStart"/>
      <w:r w:rsidRPr="000132EF">
        <w:rPr>
          <w:rFonts w:ascii="Times New Roman" w:hAnsi="Times New Roman" w:cs="Times New Roman"/>
          <w:bCs/>
          <w:lang w:val="en-GB"/>
        </w:rPr>
        <w:t>Ambion</w:t>
      </w:r>
      <w:proofErr w:type="spellEnd"/>
      <w:r w:rsidRPr="000132EF">
        <w:rPr>
          <w:rFonts w:ascii="Times New Roman" w:hAnsi="Times New Roman" w:cs="Times New Roman"/>
          <w:bCs/>
          <w:lang w:val="en-GB"/>
        </w:rPr>
        <w:t xml:space="preserve">, Thermo Fisher Scientific) was used to extract total RNA which was reverse transcribed in equal amounts (300 ng) with the high capacity cDNA kit (Applied </w:t>
      </w:r>
      <w:proofErr w:type="spellStart"/>
      <w:r w:rsidRPr="000132EF">
        <w:rPr>
          <w:rFonts w:ascii="Times New Roman" w:hAnsi="Times New Roman" w:cs="Times New Roman"/>
          <w:bCs/>
          <w:lang w:val="en-GB"/>
        </w:rPr>
        <w:t>Biosystems</w:t>
      </w:r>
      <w:r w:rsidRPr="000132EF">
        <w:rPr>
          <w:rFonts w:ascii="Times New Roman" w:hAnsi="Times New Roman" w:cs="Times New Roman"/>
          <w:bCs/>
          <w:vertAlign w:val="superscript"/>
          <w:lang w:val="en-GB"/>
        </w:rPr>
        <w:t>TM</w:t>
      </w:r>
      <w:proofErr w:type="spellEnd"/>
      <w:r w:rsidRPr="000132EF">
        <w:rPr>
          <w:rFonts w:ascii="Times New Roman" w:hAnsi="Times New Roman" w:cs="Times New Roman"/>
          <w:bCs/>
          <w:lang w:val="en-GB"/>
        </w:rPr>
        <w:t>, Thermo Fisher Scientific). Gene expression was determined with SYBR</w:t>
      </w:r>
      <w:r w:rsidRPr="000132EF">
        <w:rPr>
          <w:rFonts w:ascii="Times New Roman" w:hAnsi="Times New Roman" w:cs="Times New Roman"/>
          <w:bCs/>
          <w:vertAlign w:val="superscript"/>
          <w:lang w:val="en-GB"/>
        </w:rPr>
        <w:t>®</w:t>
      </w:r>
      <w:r w:rsidRPr="000132EF">
        <w:rPr>
          <w:rFonts w:ascii="Times New Roman" w:hAnsi="Times New Roman" w:cs="Times New Roman"/>
          <w:bCs/>
          <w:lang w:val="en-GB"/>
        </w:rPr>
        <w:t xml:space="preserve"> green I </w:t>
      </w:r>
      <w:r w:rsidRPr="000132EF">
        <w:rPr>
          <w:rFonts w:ascii="Times New Roman" w:hAnsi="Times New Roman" w:cs="Times New Roman"/>
          <w:bCs/>
          <w:lang w:val="en-GB"/>
        </w:rPr>
        <w:lastRenderedPageBreak/>
        <w:t>(</w:t>
      </w:r>
      <w:proofErr w:type="spellStart"/>
      <w:r w:rsidRPr="000132EF">
        <w:rPr>
          <w:rFonts w:ascii="Times New Roman" w:hAnsi="Times New Roman" w:cs="Times New Roman"/>
          <w:bCs/>
          <w:lang w:val="en-GB"/>
        </w:rPr>
        <w:t>Sensimix</w:t>
      </w:r>
      <w:r w:rsidRPr="000132EF">
        <w:rPr>
          <w:rFonts w:ascii="Times New Roman" w:hAnsi="Times New Roman" w:cs="Times New Roman"/>
          <w:bCs/>
          <w:vertAlign w:val="superscript"/>
          <w:lang w:val="en-GB"/>
        </w:rPr>
        <w:t>TM</w:t>
      </w:r>
      <w:proofErr w:type="spellEnd"/>
      <w:r w:rsidRPr="000132EF">
        <w:rPr>
          <w:rFonts w:ascii="Times New Roman" w:hAnsi="Times New Roman" w:cs="Times New Roman"/>
          <w:bCs/>
          <w:lang w:val="en-GB"/>
        </w:rPr>
        <w:t xml:space="preserve"> No-ROX kit, </w:t>
      </w:r>
      <w:proofErr w:type="spellStart"/>
      <w:r w:rsidRPr="000132EF">
        <w:rPr>
          <w:rFonts w:ascii="Times New Roman" w:hAnsi="Times New Roman" w:cs="Times New Roman"/>
          <w:bCs/>
          <w:lang w:val="en-GB"/>
        </w:rPr>
        <w:t>Bioline</w:t>
      </w:r>
      <w:proofErr w:type="spellEnd"/>
      <w:r w:rsidRPr="000132EF">
        <w:rPr>
          <w:rFonts w:ascii="Times New Roman" w:hAnsi="Times New Roman" w:cs="Times New Roman"/>
          <w:bCs/>
          <w:lang w:val="en-GB"/>
        </w:rPr>
        <w:t>) using specific primer pairs (</w:t>
      </w:r>
      <w:r w:rsidRPr="000132EF">
        <w:rPr>
          <w:rFonts w:ascii="Times New Roman" w:hAnsi="Times New Roman" w:cs="Times New Roman"/>
          <w:bCs/>
          <w:color w:val="5B9BD5" w:themeColor="accent1"/>
          <w:lang w:val="en-GB"/>
        </w:rPr>
        <w:t>Table 1</w:t>
      </w:r>
      <w:r w:rsidRPr="000132EF">
        <w:rPr>
          <w:rFonts w:ascii="Times New Roman" w:hAnsi="Times New Roman" w:cs="Times New Roman"/>
          <w:bCs/>
          <w:lang w:val="en-GB"/>
        </w:rPr>
        <w:t>) and amplified by Rotor-</w:t>
      </w:r>
      <w:proofErr w:type="spellStart"/>
      <w:r w:rsidRPr="000132EF">
        <w:rPr>
          <w:rFonts w:ascii="Times New Roman" w:hAnsi="Times New Roman" w:cs="Times New Roman"/>
          <w:bCs/>
          <w:lang w:val="en-GB"/>
        </w:rPr>
        <w:t>Gene</w:t>
      </w:r>
      <w:r w:rsidRPr="000132EF">
        <w:rPr>
          <w:rFonts w:ascii="Times New Roman" w:hAnsi="Times New Roman" w:cs="Times New Roman"/>
          <w:bCs/>
          <w:vertAlign w:val="superscript"/>
          <w:lang w:val="en-GB"/>
        </w:rPr>
        <w:t>TM</w:t>
      </w:r>
      <w:proofErr w:type="spellEnd"/>
      <w:r w:rsidRPr="000132EF">
        <w:rPr>
          <w:rFonts w:ascii="Times New Roman" w:hAnsi="Times New Roman" w:cs="Times New Roman"/>
          <w:bCs/>
          <w:lang w:val="en-GB"/>
        </w:rPr>
        <w:t xml:space="preserve"> 6000 thermal cycler (Corbett Research, UK). Target gene levels were interpolated by a standard curve of known copy number concentrations and normalized to the geometric mean of five reference genes</w:t>
      </w:r>
      <w:r w:rsidR="00EE73E7" w:rsidRPr="000132EF">
        <w:rPr>
          <w:rFonts w:ascii="Times New Roman" w:hAnsi="Times New Roman" w:cs="Times New Roman"/>
          <w:bCs/>
          <w:lang w:val="en-GB"/>
        </w:rPr>
        <w:t xml:space="preserve"> using </w:t>
      </w:r>
      <w:proofErr w:type="spellStart"/>
      <w:r w:rsidR="00EE73E7" w:rsidRPr="000132EF">
        <w:rPr>
          <w:rFonts w:ascii="Times New Roman" w:hAnsi="Times New Roman" w:cs="Times New Roman"/>
          <w:bCs/>
          <w:lang w:val="en-GB"/>
        </w:rPr>
        <w:t>geNorm</w:t>
      </w:r>
      <w:proofErr w:type="spellEnd"/>
      <w:r w:rsidR="00EE73E7" w:rsidRPr="000132EF">
        <w:rPr>
          <w:rFonts w:ascii="Times New Roman" w:hAnsi="Times New Roman" w:cs="Times New Roman"/>
          <w:bCs/>
          <w:lang w:val="en-GB"/>
        </w:rPr>
        <w:t xml:space="preserve"> algorithm </w:t>
      </w:r>
      <w:r w:rsidR="00BC6037" w:rsidRPr="000132EF">
        <w:rPr>
          <w:rFonts w:ascii="Times New Roman" w:hAnsi="Times New Roman" w:cs="Times New Roman"/>
          <w:bCs/>
          <w:lang w:val="en-GB"/>
        </w:rPr>
        <w:fldChar w:fldCharType="begin"/>
      </w:r>
      <w:r w:rsidR="00BC6037" w:rsidRPr="000132EF">
        <w:rPr>
          <w:rFonts w:ascii="Times New Roman" w:hAnsi="Times New Roman" w:cs="Times New Roman"/>
          <w:bCs/>
          <w:lang w:val="en-GB"/>
        </w:rPr>
        <w:instrText xml:space="preserve"> ADDIN EN.CITE &lt;EndNote&gt;&lt;Cite&gt;&lt;Author&gt;Vandesompele&lt;/Author&gt;&lt;Year&gt;2002&lt;/Year&gt;&lt;RecNum&gt;3125&lt;/RecNum&gt;&lt;DisplayText&gt;[35]&lt;/DisplayText&gt;&lt;record&gt;&lt;rec-number&gt;3125&lt;/rec-number&gt;&lt;foreign-keys&gt;&lt;key app="EN" db-id="ppt0x2sprfx0wmepvd8p20pxap9r00fs92pw" timestamp="1510342480"&gt;3125&lt;/key&gt;&lt;/foreign-keys&gt;&lt;ref-type name="Journal Article"&gt;17&lt;/ref-type&gt;&lt;contributors&gt;&lt;authors&gt;&lt;author&gt;Vandesompele, J.&lt;/author&gt;&lt;author&gt;De Preter, K.&lt;/author&gt;&lt;author&gt;Pattyn, F.&lt;/author&gt;&lt;author&gt;Poppe, B.&lt;/author&gt;&lt;author&gt;Van Roy, N.&lt;/author&gt;&lt;author&gt;De Paepe, A.&lt;/author&gt;&lt;author&gt;Speleman, F.&lt;/author&gt;&lt;/authors&gt;&lt;/contributors&gt;&lt;auth-address&gt;Center for Medical Genetics, Ghent University Hospital 1K5, De Pintelaan 185, B-9000 Ghent, Belgium. franki.speleman@rug.ac.be&lt;/auth-address&gt;&lt;titles&gt;&lt;title&gt;Accurate normalization of real-time quantitative RT-PCR data by geometric averaging of multiple internal control genes&lt;/title&gt;&lt;secondary-title&gt;Genome Biol&lt;/secondary-title&gt;&lt;/titles&gt;&lt;periodical&gt;&lt;full-title&gt;Genome Biol&lt;/full-title&gt;&lt;/periodical&gt;&lt;pages&gt;RESEARCH0034&lt;/pages&gt;&lt;volume&gt;3&lt;/volume&gt;&lt;number&gt;7&lt;/number&gt;&lt;edition&gt;2002/08/20&lt;/edition&gt;&lt;keywords&gt;&lt;keyword&gt;Algorithms&lt;/keyword&gt;&lt;keyword&gt;DNA, Complementary/analysis/genetics&lt;/keyword&gt;&lt;keyword&gt;Female&lt;/keyword&gt;&lt;keyword&gt;Gene Expression Profiling/methods/*standards&lt;/keyword&gt;&lt;keyword&gt;Humans&lt;/keyword&gt;&lt;keyword&gt;RNA/genetics/metabolism&lt;/keyword&gt;&lt;keyword&gt;Reference Standards&lt;/keyword&gt;&lt;keyword&gt;Reproducibility of Results&lt;/keyword&gt;&lt;keyword&gt;Reverse Transcriptase Polymerase Chain Reaction/*standards&lt;/keyword&gt;&lt;keyword&gt;Time Factors&lt;/keyword&gt;&lt;keyword&gt;Tumor Cells, Cultured&lt;/keyword&gt;&lt;/keywords&gt;&lt;dates&gt;&lt;year&gt;2002&lt;/year&gt;&lt;pub-dates&gt;&lt;date&gt;Jun 18&lt;/date&gt;&lt;/pub-dates&gt;&lt;/dates&gt;&lt;isbn&gt;1474-760X (Electronic)&amp;#xD;1474-7596 (Linking)&lt;/isbn&gt;&lt;accession-num&gt;12184808&lt;/accession-num&gt;&lt;urls&gt;&lt;related-urls&gt;&lt;url&gt;https://www.ncbi.nlm.nih.gov/pubmed/12184808&lt;/url&gt;&lt;url&gt;https://www.ncbi.nlm.nih.gov/pmc/articles/PMC126239/pdf/gb-2002-3-7-research0034.pdf&lt;/url&gt;&lt;/related-urls&gt;&lt;/urls&gt;&lt;custom2&gt;PMC126239&lt;/custom2&gt;&lt;/record&gt;&lt;/Cite&gt;&lt;/EndNote&gt;</w:instrText>
      </w:r>
      <w:r w:rsidR="00BC6037" w:rsidRPr="000132EF">
        <w:rPr>
          <w:rFonts w:ascii="Times New Roman" w:hAnsi="Times New Roman" w:cs="Times New Roman"/>
          <w:bCs/>
          <w:lang w:val="en-GB"/>
        </w:rPr>
        <w:fldChar w:fldCharType="separate"/>
      </w:r>
      <w:r w:rsidR="00BC6037" w:rsidRPr="000132EF">
        <w:rPr>
          <w:rFonts w:ascii="Times New Roman" w:hAnsi="Times New Roman" w:cs="Times New Roman"/>
          <w:bCs/>
          <w:noProof/>
          <w:lang w:val="en-GB"/>
        </w:rPr>
        <w:t>[</w:t>
      </w:r>
      <w:hyperlink w:anchor="_ENREF_35" w:tooltip="Vandesompele, 2002 #3125" w:history="1">
        <w:r w:rsidR="00496700" w:rsidRPr="000132EF">
          <w:rPr>
            <w:rFonts w:ascii="Times New Roman" w:hAnsi="Times New Roman" w:cs="Times New Roman"/>
            <w:bCs/>
            <w:noProof/>
            <w:lang w:val="en-GB"/>
          </w:rPr>
          <w:t>35</w:t>
        </w:r>
      </w:hyperlink>
      <w:r w:rsidR="00BC6037" w:rsidRPr="000132EF">
        <w:rPr>
          <w:rFonts w:ascii="Times New Roman" w:hAnsi="Times New Roman" w:cs="Times New Roman"/>
          <w:bCs/>
          <w:noProof/>
          <w:lang w:val="en-GB"/>
        </w:rPr>
        <w:t>]</w:t>
      </w:r>
      <w:r w:rsidR="00BC6037" w:rsidRPr="000132EF">
        <w:rPr>
          <w:rFonts w:ascii="Times New Roman" w:hAnsi="Times New Roman" w:cs="Times New Roman"/>
          <w:bCs/>
          <w:lang w:val="en-GB"/>
        </w:rPr>
        <w:fldChar w:fldCharType="end"/>
      </w:r>
      <w:r w:rsidRPr="000132EF">
        <w:rPr>
          <w:rFonts w:ascii="Times New Roman" w:hAnsi="Times New Roman" w:cs="Times New Roman"/>
          <w:bCs/>
          <w:lang w:val="en-GB"/>
        </w:rPr>
        <w:t xml:space="preserve"> (</w:t>
      </w:r>
      <w:r w:rsidRPr="000132EF">
        <w:rPr>
          <w:rFonts w:ascii="Times New Roman" w:hAnsi="Times New Roman" w:cs="Times New Roman"/>
          <w:bCs/>
          <w:color w:val="5B9BD5" w:themeColor="accent1"/>
          <w:lang w:val="en-GB"/>
        </w:rPr>
        <w:t>Table</w:t>
      </w:r>
      <w:r w:rsidR="00603338" w:rsidRPr="000132EF">
        <w:rPr>
          <w:rFonts w:ascii="Times New Roman" w:hAnsi="Times New Roman" w:cs="Times New Roman"/>
          <w:bCs/>
          <w:color w:val="5B9BD5" w:themeColor="accent1"/>
          <w:lang w:val="en-GB"/>
        </w:rPr>
        <w:t>1</w:t>
      </w:r>
      <w:r w:rsidRPr="000132EF">
        <w:rPr>
          <w:rFonts w:ascii="Times New Roman" w:hAnsi="Times New Roman" w:cs="Times New Roman"/>
          <w:bCs/>
          <w:lang w:val="en-GB"/>
        </w:rPr>
        <w:t xml:space="preserve">). </w:t>
      </w:r>
    </w:p>
    <w:p w14:paraId="5E992595" w14:textId="56B94E5A" w:rsidR="003B7F6A" w:rsidRPr="000132EF" w:rsidRDefault="003B7F6A" w:rsidP="00625CD6">
      <w:pPr>
        <w:spacing w:line="360" w:lineRule="auto"/>
        <w:jc w:val="both"/>
        <w:rPr>
          <w:rFonts w:ascii="Times New Roman" w:hAnsi="Times New Roman" w:cs="Times New Roman"/>
          <w:bCs/>
          <w:i/>
          <w:iCs/>
          <w:lang w:val="en-GB"/>
        </w:rPr>
      </w:pPr>
      <w:r w:rsidRPr="000132EF">
        <w:rPr>
          <w:rFonts w:ascii="Times New Roman" w:hAnsi="Times New Roman" w:cs="Times New Roman"/>
          <w:bCs/>
          <w:i/>
          <w:iCs/>
          <w:lang w:val="en-GB"/>
        </w:rPr>
        <w:t>2.8. Immunoblotting</w:t>
      </w:r>
    </w:p>
    <w:p w14:paraId="3443A1E4" w14:textId="5DFD20F2" w:rsidR="003B7F6A" w:rsidRPr="000132EF" w:rsidRDefault="003B7F6A" w:rsidP="00625CD6">
      <w:pPr>
        <w:spacing w:line="360" w:lineRule="auto"/>
        <w:jc w:val="both"/>
        <w:rPr>
          <w:rFonts w:ascii="Times New Roman" w:hAnsi="Times New Roman" w:cs="Times New Roman"/>
        </w:rPr>
      </w:pPr>
      <w:r w:rsidRPr="000132EF">
        <w:rPr>
          <w:rFonts w:ascii="Times New Roman" w:hAnsi="Times New Roman" w:cs="Times New Roman"/>
        </w:rPr>
        <w:t xml:space="preserve">Whole-cell protein was extracted with a sodium dodecyl sulfate lysis buffer (2% w/v) containing protease and phosphatase inhibitors. Total protein content was determined with the bicinchoninic acid assay (Pierce, Thermo Fisher Scientific) before separation of equal amounts of denatured protein by gel electrophoresis and transfer to PVDF membranes. Non-specific binding sites were blocked with 5% w/v skimmed milk before overnight incubation (4°C) with primary antibodies raised against proteins of interest or </w:t>
      </w:r>
      <w:r w:rsidRPr="000132EF">
        <w:rPr>
          <w:rFonts w:ascii="Times New Roman" w:hAnsi="Times New Roman" w:cs="Times New Roman"/>
          <w:lang w:val="el-GR"/>
        </w:rPr>
        <w:t>β</w:t>
      </w:r>
      <w:r w:rsidRPr="000132EF">
        <w:rPr>
          <w:rFonts w:ascii="Times New Roman" w:hAnsi="Times New Roman" w:cs="Times New Roman"/>
          <w:lang w:val="en-GB"/>
        </w:rPr>
        <w:t>-actin</w:t>
      </w:r>
      <w:r w:rsidRPr="000132EF">
        <w:rPr>
          <w:rFonts w:ascii="Times New Roman" w:hAnsi="Times New Roman" w:cs="Times New Roman"/>
        </w:rPr>
        <w:t xml:space="preserve"> that was used as a loading control. Protein expression was detected with horseradish peroxidase-conjugated secondary antibodies and countered by ECL reagents. Immunoblots were visualized with the G-box gel documentation system (</w:t>
      </w:r>
      <w:proofErr w:type="spellStart"/>
      <w:r w:rsidRPr="000132EF">
        <w:rPr>
          <w:rFonts w:ascii="Times New Roman" w:hAnsi="Times New Roman" w:cs="Times New Roman"/>
        </w:rPr>
        <w:t>Syngene</w:t>
      </w:r>
      <w:proofErr w:type="spellEnd"/>
      <w:r w:rsidR="00E336CD" w:rsidRPr="000132EF">
        <w:rPr>
          <w:rFonts w:ascii="Times New Roman" w:hAnsi="Times New Roman" w:cs="Times New Roman"/>
        </w:rPr>
        <w:t xml:space="preserve"> </w:t>
      </w:r>
      <w:r w:rsidRPr="000132EF">
        <w:rPr>
          <w:rFonts w:ascii="Times New Roman" w:hAnsi="Times New Roman" w:cs="Times New Roman"/>
        </w:rPr>
        <w:t>Bioimaging) and band densitometric analysis was carried out with FIJI software.</w:t>
      </w:r>
    </w:p>
    <w:p w14:paraId="719AAAB3" w14:textId="77777777" w:rsidR="0061157F" w:rsidRPr="000132EF" w:rsidRDefault="0061157F" w:rsidP="00625CD6">
      <w:pPr>
        <w:spacing w:line="360" w:lineRule="auto"/>
        <w:jc w:val="both"/>
        <w:rPr>
          <w:rFonts w:ascii="Times New Roman" w:hAnsi="Times New Roman" w:cs="Times New Roman"/>
          <w:bCs/>
          <w:i/>
          <w:iCs/>
          <w:lang w:val="en-GB"/>
        </w:rPr>
      </w:pPr>
      <w:r w:rsidRPr="000132EF">
        <w:rPr>
          <w:rFonts w:ascii="Times New Roman" w:hAnsi="Times New Roman" w:cs="Times New Roman"/>
          <w:bCs/>
          <w:i/>
          <w:iCs/>
          <w:lang w:val="en-GB"/>
        </w:rPr>
        <w:t>2.9. Lentiviral gene transfection</w:t>
      </w:r>
    </w:p>
    <w:p w14:paraId="559396F4" w14:textId="6315249E" w:rsidR="0061157F" w:rsidRPr="000132EF" w:rsidRDefault="0061157F" w:rsidP="00625CD6">
      <w:pPr>
        <w:spacing w:line="360" w:lineRule="auto"/>
        <w:jc w:val="both"/>
        <w:rPr>
          <w:rFonts w:ascii="Times New Roman" w:hAnsi="Times New Roman" w:cs="Times New Roman"/>
          <w:lang w:val="en-GB"/>
        </w:rPr>
      </w:pPr>
      <w:r w:rsidRPr="000132EF">
        <w:rPr>
          <w:rFonts w:ascii="Times New Roman" w:hAnsi="Times New Roman" w:cs="Times New Roman"/>
          <w:lang w:val="en-GB"/>
        </w:rPr>
        <w:t>EA.hy926 cells were infected at multiplicity of infection of 10 (48</w:t>
      </w:r>
      <w:r w:rsidR="00E336CD" w:rsidRPr="000132EF">
        <w:rPr>
          <w:rFonts w:ascii="Times New Roman" w:hAnsi="Times New Roman" w:cs="Times New Roman"/>
          <w:lang w:val="en-GB"/>
        </w:rPr>
        <w:t xml:space="preserve"> </w:t>
      </w:r>
      <w:r w:rsidRPr="000132EF">
        <w:rPr>
          <w:rFonts w:ascii="Times New Roman" w:hAnsi="Times New Roman" w:cs="Times New Roman"/>
          <w:lang w:val="en-GB"/>
        </w:rPr>
        <w:t>h) with lentiviral particles containing anti-Nrf2, anti-NEU1 or non-target (scrambled) shRNA and puromycin resistance genes (Santa Cruz Biotechnology). Transfection efficiency was enhanced with of polybrene (5</w:t>
      </w:r>
      <w:r w:rsidR="004E058C" w:rsidRPr="000132EF">
        <w:rPr>
          <w:rFonts w:ascii="Times New Roman" w:hAnsi="Times New Roman" w:cs="Times New Roman"/>
          <w:lang w:val="en-GB"/>
        </w:rPr>
        <w:t xml:space="preserve"> </w:t>
      </w:r>
      <w:proofErr w:type="spellStart"/>
      <w:r w:rsidRPr="000132EF">
        <w:rPr>
          <w:rFonts w:ascii="Times New Roman" w:hAnsi="Times New Roman" w:cs="Times New Roman"/>
          <w:lang w:val="en-GB"/>
        </w:rPr>
        <w:t>μg</w:t>
      </w:r>
      <w:proofErr w:type="spellEnd"/>
      <w:r w:rsidRPr="000132EF">
        <w:rPr>
          <w:rFonts w:ascii="Times New Roman" w:hAnsi="Times New Roman" w:cs="Times New Roman"/>
          <w:lang w:val="en-GB"/>
        </w:rPr>
        <w:t xml:space="preserve"> ml</w:t>
      </w:r>
      <w:r w:rsidRPr="000132EF">
        <w:rPr>
          <w:rFonts w:ascii="Times New Roman" w:hAnsi="Times New Roman" w:cs="Times New Roman"/>
          <w:vertAlign w:val="superscript"/>
          <w:lang w:val="en-GB"/>
        </w:rPr>
        <w:t>-1</w:t>
      </w:r>
      <w:r w:rsidRPr="000132EF">
        <w:rPr>
          <w:rFonts w:ascii="Times New Roman" w:hAnsi="Times New Roman" w:cs="Times New Roman"/>
          <w:lang w:val="en-GB"/>
        </w:rPr>
        <w:t xml:space="preserve">) and following </w:t>
      </w:r>
      <w:r w:rsidR="00E06B6C" w:rsidRPr="000132EF">
        <w:rPr>
          <w:rFonts w:ascii="Times New Roman" w:hAnsi="Times New Roman" w:cs="Times New Roman"/>
          <w:lang w:val="en-GB"/>
        </w:rPr>
        <w:t>72-hour</w:t>
      </w:r>
      <w:r w:rsidRPr="000132EF">
        <w:rPr>
          <w:rFonts w:ascii="Times New Roman" w:hAnsi="Times New Roman" w:cs="Times New Roman"/>
          <w:lang w:val="en-GB"/>
        </w:rPr>
        <w:t xml:space="preserve"> recovery in antibiotic-free M199, stably transduced cells were identified by puromycin (2</w:t>
      </w:r>
      <w:r w:rsidR="004E058C" w:rsidRPr="000132EF">
        <w:rPr>
          <w:rFonts w:ascii="Times New Roman" w:hAnsi="Times New Roman" w:cs="Times New Roman"/>
          <w:lang w:val="en-GB"/>
        </w:rPr>
        <w:t xml:space="preserve"> </w:t>
      </w:r>
      <w:proofErr w:type="spellStart"/>
      <w:r w:rsidRPr="000132EF">
        <w:rPr>
          <w:rFonts w:ascii="Times New Roman" w:hAnsi="Times New Roman" w:cs="Times New Roman"/>
          <w:lang w:val="en-GB"/>
        </w:rPr>
        <w:t>μg</w:t>
      </w:r>
      <w:proofErr w:type="spellEnd"/>
      <w:r w:rsidR="004E058C" w:rsidRPr="000132EF">
        <w:rPr>
          <w:rFonts w:ascii="Times New Roman" w:hAnsi="Times New Roman" w:cs="Times New Roman"/>
          <w:lang w:val="en-GB"/>
        </w:rPr>
        <w:t xml:space="preserve"> </w:t>
      </w:r>
      <w:r w:rsidRPr="000132EF">
        <w:rPr>
          <w:rFonts w:ascii="Times New Roman" w:hAnsi="Times New Roman" w:cs="Times New Roman"/>
          <w:lang w:val="en-GB"/>
        </w:rPr>
        <w:t>ml</w:t>
      </w:r>
      <w:r w:rsidRPr="000132EF">
        <w:rPr>
          <w:rFonts w:ascii="Times New Roman" w:hAnsi="Times New Roman" w:cs="Times New Roman"/>
          <w:vertAlign w:val="superscript"/>
          <w:lang w:val="en-GB"/>
        </w:rPr>
        <w:noBreakHyphen/>
        <w:t>1</w:t>
      </w:r>
      <w:r w:rsidRPr="000132EF">
        <w:rPr>
          <w:rFonts w:ascii="Times New Roman" w:hAnsi="Times New Roman" w:cs="Times New Roman"/>
          <w:lang w:val="en-GB"/>
        </w:rPr>
        <w:t>) selection. Antibiotic-resistant cell populations were expanded over two weeks in the continuous presence of puromycin, which was removed 48</w:t>
      </w:r>
      <w:r w:rsidR="004E058C" w:rsidRPr="000132EF">
        <w:rPr>
          <w:rFonts w:ascii="Times New Roman" w:hAnsi="Times New Roman" w:cs="Times New Roman"/>
          <w:lang w:val="en-GB"/>
        </w:rPr>
        <w:t xml:space="preserve"> </w:t>
      </w:r>
      <w:r w:rsidRPr="000132EF">
        <w:rPr>
          <w:rFonts w:ascii="Times New Roman" w:hAnsi="Times New Roman" w:cs="Times New Roman"/>
          <w:lang w:val="en-GB"/>
        </w:rPr>
        <w:t>h</w:t>
      </w:r>
      <w:r w:rsidR="007A55F2" w:rsidRPr="000132EF">
        <w:rPr>
          <w:rFonts w:ascii="Times New Roman" w:hAnsi="Times New Roman" w:cs="Times New Roman"/>
          <w:lang w:val="en-GB"/>
        </w:rPr>
        <w:t>ours</w:t>
      </w:r>
      <w:r w:rsidRPr="000132EF">
        <w:rPr>
          <w:rFonts w:ascii="Times New Roman" w:hAnsi="Times New Roman" w:cs="Times New Roman"/>
          <w:lang w:val="en-GB"/>
        </w:rPr>
        <w:t xml:space="preserve"> before experimentation.</w:t>
      </w:r>
    </w:p>
    <w:p w14:paraId="6588C3DD" w14:textId="3AAE4633" w:rsidR="00C16424" w:rsidRPr="000132EF" w:rsidRDefault="00C16424" w:rsidP="00625CD6">
      <w:pPr>
        <w:spacing w:line="360" w:lineRule="auto"/>
        <w:jc w:val="both"/>
        <w:rPr>
          <w:rFonts w:ascii="Times New Roman" w:hAnsi="Times New Roman" w:cs="Times New Roman"/>
          <w:i/>
          <w:iCs/>
          <w:lang w:val="en-GB"/>
        </w:rPr>
      </w:pPr>
      <w:r w:rsidRPr="000132EF">
        <w:rPr>
          <w:rFonts w:ascii="Times New Roman" w:hAnsi="Times New Roman" w:cs="Times New Roman"/>
          <w:i/>
          <w:iCs/>
        </w:rPr>
        <w:t>2.</w:t>
      </w:r>
      <w:r w:rsidR="0061157F" w:rsidRPr="000132EF">
        <w:rPr>
          <w:rFonts w:ascii="Times New Roman" w:hAnsi="Times New Roman" w:cs="Times New Roman"/>
          <w:i/>
          <w:iCs/>
        </w:rPr>
        <w:t>10</w:t>
      </w:r>
      <w:r w:rsidRPr="000132EF">
        <w:rPr>
          <w:rFonts w:ascii="Times New Roman" w:hAnsi="Times New Roman" w:cs="Times New Roman"/>
          <w:i/>
          <w:iCs/>
        </w:rPr>
        <w:t xml:space="preserve">. </w:t>
      </w:r>
      <w:r w:rsidR="005868BE" w:rsidRPr="000132EF">
        <w:rPr>
          <w:rFonts w:ascii="Times New Roman" w:hAnsi="Times New Roman" w:cs="Times New Roman"/>
          <w:i/>
          <w:iCs/>
        </w:rPr>
        <w:t>N</w:t>
      </w:r>
      <w:r w:rsidR="005868BE" w:rsidRPr="000132EF">
        <w:rPr>
          <w:rFonts w:ascii="Times New Roman" w:hAnsi="Times New Roman" w:cs="Times New Roman"/>
          <w:i/>
          <w:iCs/>
          <w:lang w:val="en-GB"/>
        </w:rPr>
        <w:t xml:space="preserve">rf2 and </w:t>
      </w:r>
      <w:proofErr w:type="spellStart"/>
      <w:r w:rsidR="005868BE" w:rsidRPr="000132EF">
        <w:rPr>
          <w:rFonts w:ascii="Times New Roman" w:hAnsi="Times New Roman" w:cs="Times New Roman"/>
          <w:i/>
          <w:iCs/>
          <w:lang w:val="en-GB"/>
        </w:rPr>
        <w:t>NFkB</w:t>
      </w:r>
      <w:proofErr w:type="spellEnd"/>
      <w:r w:rsidR="005868BE" w:rsidRPr="000132EF">
        <w:rPr>
          <w:rFonts w:ascii="Times New Roman" w:hAnsi="Times New Roman" w:cs="Times New Roman"/>
          <w:i/>
          <w:iCs/>
          <w:lang w:val="en-GB"/>
        </w:rPr>
        <w:t xml:space="preserve"> immunocytochemistry</w:t>
      </w:r>
    </w:p>
    <w:p w14:paraId="37DAB9BA" w14:textId="04E2F3CC" w:rsidR="005868BE" w:rsidRPr="000132EF" w:rsidRDefault="005868BE" w:rsidP="00625CD6">
      <w:pPr>
        <w:spacing w:line="360" w:lineRule="auto"/>
        <w:jc w:val="both"/>
        <w:rPr>
          <w:rFonts w:ascii="Times New Roman" w:hAnsi="Times New Roman" w:cs="Times New Roman"/>
        </w:rPr>
      </w:pPr>
      <w:r w:rsidRPr="000132EF">
        <w:rPr>
          <w:rFonts w:ascii="Times New Roman" w:hAnsi="Times New Roman" w:cs="Times New Roman"/>
          <w:bCs/>
          <w:lang w:val="en-GB"/>
        </w:rPr>
        <w:t>F</w:t>
      </w:r>
      <w:proofErr w:type="spellStart"/>
      <w:r w:rsidRPr="000132EF">
        <w:rPr>
          <w:rFonts w:ascii="Times New Roman" w:hAnsi="Times New Roman" w:cs="Times New Roman"/>
        </w:rPr>
        <w:t>ixed</w:t>
      </w:r>
      <w:proofErr w:type="spellEnd"/>
      <w:r w:rsidRPr="000132EF">
        <w:rPr>
          <w:rFonts w:ascii="Times New Roman" w:hAnsi="Times New Roman" w:cs="Times New Roman"/>
        </w:rPr>
        <w:t xml:space="preserve"> cells were permeabilized with TritonX-100 (0.1%, 10 min) and blocked with 4% BSA. Cellular localization of Nrf2 or the p65 (Rel-A) subunit of </w:t>
      </w:r>
      <w:proofErr w:type="spellStart"/>
      <w:r w:rsidRPr="000132EF">
        <w:rPr>
          <w:rFonts w:ascii="Times New Roman" w:hAnsi="Times New Roman" w:cs="Times New Roman"/>
        </w:rPr>
        <w:t>NFkB</w:t>
      </w:r>
      <w:proofErr w:type="spellEnd"/>
      <w:r w:rsidRPr="000132EF">
        <w:rPr>
          <w:rFonts w:ascii="Times New Roman" w:hAnsi="Times New Roman" w:cs="Times New Roman"/>
        </w:rPr>
        <w:t xml:space="preserve"> was examined by specific primary (overnight, 4°C) and </w:t>
      </w:r>
      <w:proofErr w:type="spellStart"/>
      <w:r w:rsidRPr="000132EF">
        <w:rPr>
          <w:rFonts w:ascii="Times New Roman" w:hAnsi="Times New Roman" w:cs="Times New Roman"/>
        </w:rPr>
        <w:t>AlexaFluor</w:t>
      </w:r>
      <w:proofErr w:type="spellEnd"/>
      <w:r w:rsidRPr="000132EF">
        <w:rPr>
          <w:rFonts w:ascii="Times New Roman" w:hAnsi="Times New Roman" w:cs="Times New Roman"/>
          <w:vertAlign w:val="superscript"/>
        </w:rPr>
        <w:t>®</w:t>
      </w:r>
      <w:r w:rsidRPr="000132EF">
        <w:rPr>
          <w:rFonts w:ascii="Times New Roman" w:hAnsi="Times New Roman" w:cs="Times New Roman"/>
        </w:rPr>
        <w:t xml:space="preserve"> 488 and 555 secondary antibodies (1h at RT), respectively. Immunofluorescence images were acquired with a water immersion objective (Olympus, </w:t>
      </w:r>
      <w:proofErr w:type="spellStart"/>
      <w:r w:rsidRPr="000132EF">
        <w:rPr>
          <w:rFonts w:ascii="Times New Roman" w:hAnsi="Times New Roman" w:cs="Times New Roman"/>
        </w:rPr>
        <w:t>LUMPlanFL</w:t>
      </w:r>
      <w:proofErr w:type="spellEnd"/>
      <w:r w:rsidRPr="000132EF">
        <w:rPr>
          <w:rFonts w:ascii="Times New Roman" w:hAnsi="Times New Roman" w:cs="Times New Roman"/>
        </w:rPr>
        <w:t xml:space="preserve"> x40/0.8 NA) of an inverted epifluorescence microscope (Nikon </w:t>
      </w:r>
      <w:proofErr w:type="spellStart"/>
      <w:r w:rsidRPr="000132EF">
        <w:rPr>
          <w:rFonts w:ascii="Times New Roman" w:hAnsi="Times New Roman" w:cs="Times New Roman"/>
        </w:rPr>
        <w:t>Diaphot</w:t>
      </w:r>
      <w:proofErr w:type="spellEnd"/>
      <w:r w:rsidRPr="000132EF">
        <w:rPr>
          <w:rFonts w:ascii="Times New Roman" w:hAnsi="Times New Roman" w:cs="Times New Roman"/>
        </w:rPr>
        <w:t xml:space="preserve">) fitted with a Nikon DXM1200F digital camera. Nuclear and cytoplasmic fluorescence intensity were </w:t>
      </w:r>
      <w:proofErr w:type="gramStart"/>
      <w:r w:rsidRPr="000132EF">
        <w:rPr>
          <w:rFonts w:ascii="Times New Roman" w:hAnsi="Times New Roman" w:cs="Times New Roman"/>
        </w:rPr>
        <w:t>quantified</w:t>
      </w:r>
      <w:proofErr w:type="gramEnd"/>
      <w:r w:rsidRPr="000132EF">
        <w:rPr>
          <w:rFonts w:ascii="Times New Roman" w:hAnsi="Times New Roman" w:cs="Times New Roman"/>
        </w:rPr>
        <w:t xml:space="preserve"> and background corrected using FIJI software. </w:t>
      </w:r>
    </w:p>
    <w:p w14:paraId="7C5CA3A7" w14:textId="1BCD5460" w:rsidR="00C16424" w:rsidRPr="000132EF" w:rsidRDefault="00C16424" w:rsidP="00625CD6">
      <w:pPr>
        <w:spacing w:line="360" w:lineRule="auto"/>
        <w:jc w:val="both"/>
        <w:rPr>
          <w:rFonts w:ascii="Times New Roman" w:hAnsi="Times New Roman" w:cs="Times New Roman"/>
          <w:bCs/>
          <w:i/>
          <w:iCs/>
          <w:lang w:val="en-GB"/>
        </w:rPr>
      </w:pPr>
      <w:r w:rsidRPr="000132EF">
        <w:rPr>
          <w:rFonts w:ascii="Times New Roman" w:hAnsi="Times New Roman" w:cs="Times New Roman"/>
          <w:bCs/>
          <w:i/>
          <w:iCs/>
          <w:lang w:val="en-GB"/>
        </w:rPr>
        <w:t>2.</w:t>
      </w:r>
      <w:r w:rsidR="0061157F" w:rsidRPr="000132EF">
        <w:rPr>
          <w:rFonts w:ascii="Times New Roman" w:hAnsi="Times New Roman" w:cs="Times New Roman"/>
          <w:bCs/>
          <w:i/>
          <w:iCs/>
          <w:lang w:val="en-GB"/>
        </w:rPr>
        <w:t>11</w:t>
      </w:r>
      <w:r w:rsidRPr="000132EF">
        <w:rPr>
          <w:rFonts w:ascii="Times New Roman" w:hAnsi="Times New Roman" w:cs="Times New Roman"/>
          <w:bCs/>
          <w:i/>
          <w:iCs/>
          <w:lang w:val="en-GB"/>
        </w:rPr>
        <w:t xml:space="preserve">. </w:t>
      </w:r>
      <w:r w:rsidR="005868BE" w:rsidRPr="000132EF">
        <w:rPr>
          <w:rFonts w:ascii="Times New Roman" w:hAnsi="Times New Roman" w:cs="Times New Roman"/>
          <w:bCs/>
          <w:i/>
          <w:iCs/>
          <w:lang w:val="en-GB"/>
        </w:rPr>
        <w:t>Detection of mitochondrial ROS</w:t>
      </w:r>
    </w:p>
    <w:p w14:paraId="5D13D921" w14:textId="5D824BCD" w:rsidR="005868BE" w:rsidRPr="000132EF" w:rsidRDefault="005868BE" w:rsidP="00625CD6">
      <w:pPr>
        <w:spacing w:line="360" w:lineRule="auto"/>
        <w:jc w:val="both"/>
        <w:rPr>
          <w:rFonts w:ascii="Times New Roman" w:hAnsi="Times New Roman" w:cs="Times New Roman"/>
          <w:b/>
          <w:lang w:val="en-GB"/>
        </w:rPr>
      </w:pPr>
      <w:r w:rsidRPr="000132EF">
        <w:rPr>
          <w:rFonts w:ascii="Times New Roman" w:hAnsi="Times New Roman" w:cs="Times New Roman"/>
          <w:bCs/>
          <w:lang w:val="en-GB"/>
        </w:rPr>
        <w:t xml:space="preserve">At the end of each experimental protocol, cells were loaded with the dihydroethidium-conjugated fluorogenic probe </w:t>
      </w:r>
      <w:proofErr w:type="spellStart"/>
      <w:r w:rsidRPr="000132EF">
        <w:rPr>
          <w:rFonts w:ascii="Times New Roman" w:hAnsi="Times New Roman" w:cs="Times New Roman"/>
          <w:bCs/>
          <w:lang w:val="en-GB"/>
        </w:rPr>
        <w:t>MitoSOX</w:t>
      </w:r>
      <w:r w:rsidRPr="000132EF">
        <w:rPr>
          <w:rFonts w:ascii="Times New Roman" w:hAnsi="Times New Roman" w:cs="Times New Roman"/>
          <w:bCs/>
          <w:vertAlign w:val="superscript"/>
          <w:lang w:val="en-GB"/>
        </w:rPr>
        <w:t>TM</w:t>
      </w:r>
      <w:r w:rsidRPr="000132EF">
        <w:rPr>
          <w:rFonts w:ascii="Times New Roman" w:hAnsi="Times New Roman" w:cs="Times New Roman"/>
          <w:bCs/>
          <w:lang w:val="en-GB"/>
        </w:rPr>
        <w:t>Red</w:t>
      </w:r>
      <w:proofErr w:type="spellEnd"/>
      <w:r w:rsidRPr="000132EF">
        <w:rPr>
          <w:rFonts w:ascii="Times New Roman" w:hAnsi="Times New Roman" w:cs="Times New Roman"/>
          <w:bCs/>
          <w:lang w:val="en-GB"/>
        </w:rPr>
        <w:t xml:space="preserve"> (</w:t>
      </w:r>
      <w:r w:rsidRPr="000132EF">
        <w:rPr>
          <w:rFonts w:ascii="Times New Roman" w:hAnsi="Times New Roman" w:cs="Times New Roman"/>
          <w:bCs/>
          <w:iCs/>
        </w:rPr>
        <w:t>ex</w:t>
      </w:r>
      <w:r w:rsidR="00475E18" w:rsidRPr="000132EF">
        <w:rPr>
          <w:rFonts w:ascii="Times New Roman" w:hAnsi="Times New Roman" w:cs="Times New Roman"/>
          <w:bCs/>
          <w:iCs/>
        </w:rPr>
        <w:t>citation</w:t>
      </w:r>
      <w:r w:rsidRPr="000132EF">
        <w:rPr>
          <w:rFonts w:ascii="Times New Roman" w:hAnsi="Times New Roman" w:cs="Times New Roman"/>
          <w:bCs/>
          <w:iCs/>
        </w:rPr>
        <w:t>/em</w:t>
      </w:r>
      <w:r w:rsidR="00475E18" w:rsidRPr="000132EF">
        <w:rPr>
          <w:rFonts w:ascii="Times New Roman" w:hAnsi="Times New Roman" w:cs="Times New Roman"/>
          <w:bCs/>
          <w:iCs/>
        </w:rPr>
        <w:t>ission</w:t>
      </w:r>
      <w:r w:rsidRPr="000132EF">
        <w:rPr>
          <w:rFonts w:ascii="Times New Roman" w:hAnsi="Times New Roman" w:cs="Times New Roman"/>
          <w:bCs/>
          <w:iCs/>
        </w:rPr>
        <w:t>: 510/580 nm</w:t>
      </w:r>
      <w:r w:rsidRPr="000132EF">
        <w:rPr>
          <w:rFonts w:ascii="Times New Roman" w:hAnsi="Times New Roman" w:cs="Times New Roman"/>
          <w:bCs/>
        </w:rPr>
        <w:t xml:space="preserve">, </w:t>
      </w:r>
      <w:r w:rsidRPr="000132EF">
        <w:rPr>
          <w:rFonts w:ascii="Times New Roman" w:hAnsi="Times New Roman" w:cs="Times New Roman"/>
          <w:bCs/>
          <w:lang w:val="en-GB"/>
        </w:rPr>
        <w:t xml:space="preserve">Invitrogen) prepared in serum-free </w:t>
      </w:r>
      <w:r w:rsidRPr="000132EF">
        <w:rPr>
          <w:rFonts w:ascii="Times New Roman" w:hAnsi="Times New Roman" w:cs="Times New Roman"/>
          <w:bCs/>
          <w:lang w:val="en-GB"/>
        </w:rPr>
        <w:lastRenderedPageBreak/>
        <w:t>M199 (5</w:t>
      </w:r>
      <w:r w:rsidR="0028636C" w:rsidRPr="000132EF">
        <w:rPr>
          <w:rFonts w:ascii="Times New Roman" w:hAnsi="Times New Roman" w:cs="Times New Roman"/>
          <w:bCs/>
          <w:lang w:val="en-GB"/>
        </w:rPr>
        <w:t xml:space="preserve"> </w:t>
      </w:r>
      <w:r w:rsidRPr="000132EF">
        <w:rPr>
          <w:rFonts w:ascii="Times New Roman" w:hAnsi="Times New Roman" w:cs="Times New Roman"/>
          <w:bCs/>
          <w:lang w:val="el-GR"/>
        </w:rPr>
        <w:t>μΜ</w:t>
      </w:r>
      <w:r w:rsidRPr="000132EF">
        <w:rPr>
          <w:rFonts w:ascii="Times New Roman" w:hAnsi="Times New Roman" w:cs="Times New Roman"/>
          <w:bCs/>
          <w:lang w:val="en-GB"/>
        </w:rPr>
        <w:t xml:space="preserve">). </w:t>
      </w:r>
      <w:r w:rsidR="00C16424" w:rsidRPr="000132EF">
        <w:rPr>
          <w:rFonts w:ascii="Times New Roman" w:hAnsi="Times New Roman" w:cs="Times New Roman"/>
          <w:bCs/>
          <w:lang w:val="en-GB"/>
        </w:rPr>
        <w:t xml:space="preserve">Incubation for </w:t>
      </w:r>
      <w:r w:rsidRPr="000132EF">
        <w:rPr>
          <w:rFonts w:ascii="Times New Roman" w:hAnsi="Times New Roman" w:cs="Times New Roman"/>
          <w:bCs/>
          <w:lang w:val="en-GB"/>
        </w:rPr>
        <w:t xml:space="preserve">30 min under static conditions was followed by fixation with </w:t>
      </w:r>
      <w:r w:rsidRPr="000132EF">
        <w:rPr>
          <w:rFonts w:ascii="Times New Roman" w:hAnsi="Times New Roman" w:cs="Times New Roman"/>
        </w:rPr>
        <w:t xml:space="preserve">4% PFA and nuclei staining with DAPI before imaging with an inverted epifluorescence microscope as described above. FIJI software was used to </w:t>
      </w:r>
      <w:proofErr w:type="gramStart"/>
      <w:r w:rsidR="004E058C" w:rsidRPr="000132EF">
        <w:rPr>
          <w:rFonts w:ascii="Times New Roman" w:hAnsi="Times New Roman" w:cs="Times New Roman"/>
        </w:rPr>
        <w:t>quantify</w:t>
      </w:r>
      <w:proofErr w:type="gramEnd"/>
      <w:r w:rsidRPr="000132EF">
        <w:rPr>
          <w:rFonts w:ascii="Times New Roman" w:hAnsi="Times New Roman" w:cs="Times New Roman"/>
        </w:rPr>
        <w:t xml:space="preserve"> and background correct the mean fluorescence intensity that was normalized to the number of cell nuclei per FOV.</w:t>
      </w:r>
    </w:p>
    <w:p w14:paraId="50D07E6C" w14:textId="4D9E1567" w:rsidR="00E11D53" w:rsidRPr="000132EF" w:rsidRDefault="00E11D53" w:rsidP="00625CD6">
      <w:pPr>
        <w:spacing w:line="360" w:lineRule="auto"/>
        <w:jc w:val="both"/>
        <w:rPr>
          <w:rFonts w:ascii="Times New Roman" w:hAnsi="Times New Roman" w:cs="Times New Roman"/>
          <w:bCs/>
          <w:i/>
          <w:iCs/>
          <w:lang w:val="en-GB"/>
        </w:rPr>
      </w:pPr>
      <w:r w:rsidRPr="000132EF">
        <w:rPr>
          <w:rFonts w:ascii="Times New Roman" w:hAnsi="Times New Roman" w:cs="Times New Roman"/>
          <w:bCs/>
          <w:i/>
          <w:iCs/>
          <w:lang w:val="en-GB"/>
        </w:rPr>
        <w:t xml:space="preserve">2.12. </w:t>
      </w:r>
      <w:r w:rsidR="00134EE0" w:rsidRPr="000132EF">
        <w:rPr>
          <w:rFonts w:ascii="Times New Roman" w:hAnsi="Times New Roman" w:cs="Times New Roman"/>
          <w:bCs/>
          <w:i/>
          <w:iCs/>
          <w:lang w:val="en-GB"/>
        </w:rPr>
        <w:t>Statistic</w:t>
      </w:r>
      <w:r w:rsidRPr="000132EF">
        <w:rPr>
          <w:rFonts w:ascii="Times New Roman" w:hAnsi="Times New Roman" w:cs="Times New Roman"/>
          <w:bCs/>
          <w:i/>
          <w:iCs/>
          <w:lang w:val="en-GB"/>
        </w:rPr>
        <w:t>s</w:t>
      </w:r>
    </w:p>
    <w:p w14:paraId="4CEB8CBD" w14:textId="3ED7A52A" w:rsidR="00134EE0" w:rsidRPr="000132EF" w:rsidRDefault="00134EE0" w:rsidP="00625CD6">
      <w:pPr>
        <w:spacing w:line="360" w:lineRule="auto"/>
        <w:jc w:val="both"/>
        <w:rPr>
          <w:rFonts w:ascii="Times New Roman" w:hAnsi="Times New Roman" w:cs="Times New Roman"/>
          <w:bCs/>
          <w:lang w:val="en-GB"/>
        </w:rPr>
      </w:pPr>
      <w:r w:rsidRPr="000132EF">
        <w:rPr>
          <w:rFonts w:ascii="Times New Roman" w:hAnsi="Times New Roman" w:cs="Times New Roman"/>
          <w:bCs/>
          <w:lang w:val="en-GB"/>
        </w:rPr>
        <w:t xml:space="preserve">Data </w:t>
      </w:r>
      <w:r w:rsidR="00E11D53" w:rsidRPr="000132EF">
        <w:rPr>
          <w:rFonts w:ascii="Times New Roman" w:hAnsi="Times New Roman" w:cs="Times New Roman"/>
          <w:bCs/>
          <w:lang w:val="en-GB"/>
        </w:rPr>
        <w:t>denote</w:t>
      </w:r>
      <w:r w:rsidRPr="000132EF">
        <w:rPr>
          <w:rFonts w:ascii="Times New Roman" w:hAnsi="Times New Roman" w:cs="Times New Roman"/>
          <w:bCs/>
          <w:lang w:val="en-GB"/>
        </w:rPr>
        <w:t xml:space="preserve"> mean ± S.E.M. from experiments of at least 3 different HUVEC donors or </w:t>
      </w:r>
      <w:r w:rsidR="005A3E73" w:rsidRPr="000132EF">
        <w:rPr>
          <w:rFonts w:ascii="Times New Roman" w:hAnsi="Times New Roman" w:cs="Times New Roman"/>
          <w:bCs/>
          <w:lang w:val="en-GB"/>
        </w:rPr>
        <w:t xml:space="preserve">3 </w:t>
      </w:r>
      <w:r w:rsidRPr="000132EF">
        <w:rPr>
          <w:rFonts w:ascii="Times New Roman" w:hAnsi="Times New Roman" w:cs="Times New Roman"/>
          <w:bCs/>
          <w:lang w:val="en-GB"/>
        </w:rPr>
        <w:t xml:space="preserve">independent EA.hy926 cultures, unless otherwise stated. Statistical comparisons between two independent groups were performed with unpaired Student’s </w:t>
      </w:r>
      <w:r w:rsidRPr="000132EF">
        <w:rPr>
          <w:rFonts w:ascii="Times New Roman" w:hAnsi="Times New Roman" w:cs="Times New Roman"/>
          <w:bCs/>
          <w:i/>
          <w:iCs/>
          <w:lang w:val="en-GB"/>
        </w:rPr>
        <w:t>t</w:t>
      </w:r>
      <w:r w:rsidRPr="000132EF">
        <w:rPr>
          <w:rFonts w:ascii="Times New Roman" w:hAnsi="Times New Roman" w:cs="Times New Roman"/>
          <w:bCs/>
          <w:lang w:val="en-GB"/>
        </w:rPr>
        <w:t xml:space="preserve">-test while one- or two-way ANOVA with Tukey or Bonferroni post hoc tests </w:t>
      </w:r>
      <w:r w:rsidR="002B0BEA" w:rsidRPr="000132EF">
        <w:rPr>
          <w:rFonts w:ascii="Times New Roman" w:hAnsi="Times New Roman" w:cs="Times New Roman"/>
          <w:bCs/>
          <w:lang w:val="en-GB"/>
        </w:rPr>
        <w:t xml:space="preserve">were </w:t>
      </w:r>
      <w:r w:rsidRPr="000132EF">
        <w:rPr>
          <w:rFonts w:ascii="Times New Roman" w:hAnsi="Times New Roman" w:cs="Times New Roman"/>
          <w:bCs/>
          <w:lang w:val="en-GB"/>
        </w:rPr>
        <w:t xml:space="preserve">used to evaluate statistical differences between more than two conditions. P values &lt;0.05 were considered statistically significant. </w:t>
      </w:r>
    </w:p>
    <w:p w14:paraId="73BA4504" w14:textId="4E3A2657" w:rsidR="005F1EC7" w:rsidRPr="000132EF" w:rsidRDefault="00E11D53" w:rsidP="00625CD6">
      <w:pPr>
        <w:spacing w:line="360" w:lineRule="auto"/>
        <w:jc w:val="both"/>
        <w:rPr>
          <w:rFonts w:ascii="Times New Roman" w:hAnsi="Times New Roman" w:cs="Times New Roman"/>
          <w:b/>
          <w:sz w:val="24"/>
          <w:szCs w:val="20"/>
          <w:lang w:val="en-GB"/>
        </w:rPr>
      </w:pPr>
      <w:r w:rsidRPr="000132EF">
        <w:rPr>
          <w:rFonts w:ascii="Times New Roman" w:hAnsi="Times New Roman" w:cs="Times New Roman"/>
          <w:b/>
          <w:sz w:val="24"/>
          <w:szCs w:val="20"/>
          <w:lang w:val="en-GB"/>
        </w:rPr>
        <w:t xml:space="preserve">3. </w:t>
      </w:r>
      <w:r w:rsidR="005F1EC7" w:rsidRPr="000132EF">
        <w:rPr>
          <w:rFonts w:ascii="Times New Roman" w:hAnsi="Times New Roman" w:cs="Times New Roman"/>
          <w:b/>
          <w:sz w:val="24"/>
          <w:szCs w:val="20"/>
          <w:lang w:val="en-GB"/>
        </w:rPr>
        <w:t>Results</w:t>
      </w:r>
    </w:p>
    <w:p w14:paraId="28B6553C" w14:textId="77777777" w:rsidR="00E11D53" w:rsidRPr="000132EF" w:rsidRDefault="00E11D53" w:rsidP="00625CD6">
      <w:pPr>
        <w:spacing w:line="360" w:lineRule="auto"/>
        <w:jc w:val="both"/>
        <w:rPr>
          <w:rFonts w:ascii="Times New Roman" w:hAnsi="Times New Roman" w:cs="Times New Roman"/>
          <w:bCs/>
          <w:i/>
          <w:iCs/>
        </w:rPr>
      </w:pPr>
      <w:r w:rsidRPr="000132EF">
        <w:rPr>
          <w:rFonts w:ascii="Times New Roman" w:hAnsi="Times New Roman" w:cs="Times New Roman"/>
          <w:bCs/>
          <w:i/>
          <w:iCs/>
          <w:lang w:val="en-GB"/>
        </w:rPr>
        <w:t xml:space="preserve">3.1. </w:t>
      </w:r>
      <w:r w:rsidR="00B030E2" w:rsidRPr="000132EF">
        <w:rPr>
          <w:rFonts w:ascii="Times New Roman" w:hAnsi="Times New Roman" w:cs="Times New Roman"/>
          <w:bCs/>
          <w:i/>
          <w:iCs/>
          <w:lang w:val="en-GB"/>
        </w:rPr>
        <w:t xml:space="preserve">Laminar flow enhances luminal GCX expression </w:t>
      </w:r>
      <w:r w:rsidR="00B030E2" w:rsidRPr="000132EF">
        <w:rPr>
          <w:rFonts w:ascii="Times New Roman" w:hAnsi="Times New Roman" w:cs="Times New Roman"/>
          <w:bCs/>
          <w:i/>
          <w:iCs/>
        </w:rPr>
        <w:t>in vitro</w:t>
      </w:r>
    </w:p>
    <w:p w14:paraId="465138E6" w14:textId="42B6BECD" w:rsidR="00B030E2" w:rsidRPr="000132EF" w:rsidRDefault="006C549F" w:rsidP="00625CD6">
      <w:pPr>
        <w:spacing w:line="360" w:lineRule="auto"/>
        <w:jc w:val="both"/>
        <w:rPr>
          <w:rFonts w:ascii="Times New Roman" w:hAnsi="Times New Roman" w:cs="Times New Roman"/>
          <w:lang w:val="en-GB"/>
        </w:rPr>
      </w:pPr>
      <w:r w:rsidRPr="000132EF">
        <w:rPr>
          <w:rFonts w:ascii="Times New Roman" w:hAnsi="Times New Roman" w:cs="Times New Roman"/>
          <w:lang w:val="en-GB"/>
        </w:rPr>
        <w:t xml:space="preserve">Although </w:t>
      </w:r>
      <w:r w:rsidR="00B030E2" w:rsidRPr="000132EF">
        <w:rPr>
          <w:rFonts w:ascii="Times New Roman" w:hAnsi="Times New Roman" w:cs="Times New Roman"/>
          <w:lang w:val="en-GB"/>
        </w:rPr>
        <w:t xml:space="preserve">HUVEC maintained </w:t>
      </w:r>
      <w:r w:rsidR="00B030E2" w:rsidRPr="000132EF">
        <w:rPr>
          <w:rFonts w:ascii="Times New Roman" w:hAnsi="Times New Roman" w:cs="Times New Roman"/>
          <w:bCs/>
        </w:rPr>
        <w:t>in culture have</w:t>
      </w:r>
      <w:r w:rsidR="00B030E2" w:rsidRPr="000132EF">
        <w:rPr>
          <w:rFonts w:ascii="Times New Roman" w:hAnsi="Times New Roman" w:cs="Times New Roman"/>
          <w:iCs/>
          <w:lang w:val="en-GB"/>
        </w:rPr>
        <w:t xml:space="preserve"> </w:t>
      </w:r>
      <w:r w:rsidR="00B030E2" w:rsidRPr="000132EF">
        <w:rPr>
          <w:rFonts w:ascii="Times New Roman" w:hAnsi="Times New Roman" w:cs="Times New Roman"/>
          <w:bCs/>
        </w:rPr>
        <w:t>diminished G</w:t>
      </w:r>
      <w:r w:rsidR="00B030E2" w:rsidRPr="000132EF">
        <w:rPr>
          <w:rFonts w:ascii="Times New Roman" w:hAnsi="Times New Roman" w:cs="Times New Roman"/>
          <w:bCs/>
          <w:lang w:val="en-GB"/>
        </w:rPr>
        <w:t xml:space="preserve">CX thickness compared to the umbilical vein </w:t>
      </w:r>
      <w:r w:rsidRPr="000132EF">
        <w:rPr>
          <w:rFonts w:ascii="Times New Roman" w:hAnsi="Times New Roman" w:cs="Times New Roman"/>
          <w:bCs/>
          <w:i/>
          <w:iCs/>
          <w:lang w:val="en-GB"/>
        </w:rPr>
        <w:t>in vivo</w:t>
      </w:r>
      <w:r w:rsidRPr="000132EF">
        <w:rPr>
          <w:rFonts w:ascii="Times New Roman" w:hAnsi="Times New Roman" w:cs="Times New Roman"/>
          <w:bCs/>
          <w:lang w:val="en-GB"/>
        </w:rPr>
        <w:t xml:space="preserve"> </w:t>
      </w:r>
      <w:r w:rsidR="00EC1783" w:rsidRPr="000132EF">
        <w:rPr>
          <w:rFonts w:ascii="Times New Roman" w:hAnsi="Times New Roman" w:cs="Times New Roman"/>
          <w:bCs/>
          <w:lang w:val="en-GB"/>
        </w:rPr>
        <w:fldChar w:fldCharType="begin"/>
      </w:r>
      <w:r w:rsidR="00BC6037" w:rsidRPr="000132EF">
        <w:rPr>
          <w:rFonts w:ascii="Times New Roman" w:hAnsi="Times New Roman" w:cs="Times New Roman"/>
          <w:bCs/>
          <w:lang w:val="en-GB"/>
        </w:rPr>
        <w:instrText xml:space="preserve"> ADDIN EN.CITE &lt;EndNote&gt;&lt;Cite&gt;&lt;Author&gt;Chappell&lt;/Author&gt;&lt;Year&gt;2009&lt;/Year&gt;&lt;RecNum&gt;2714&lt;/RecNum&gt;&lt;DisplayText&gt;[36]&lt;/DisplayText&gt;&lt;record&gt;&lt;rec-number&gt;2714&lt;/rec-number&gt;&lt;foreign-keys&gt;&lt;key app="EN" db-id="ppt0x2sprfx0wmepvd8p20pxap9r00fs92pw" timestamp="1485818225"&gt;2714&lt;/key&gt;&lt;/foreign-keys&gt;&lt;ref-type name="Journal Article"&gt;17&lt;/ref-type&gt;&lt;contributors&gt;&lt;authors&gt;&lt;author&gt;Chappell, D.&lt;/author&gt;&lt;author&gt;Jacob, M.&lt;/author&gt;&lt;author&gt;Paul, O.&lt;/author&gt;&lt;author&gt;Rehm, M.&lt;/author&gt;&lt;author&gt;Welsch, U.&lt;/author&gt;&lt;author&gt;Stoeckelhuber, M.&lt;/author&gt;&lt;author&gt;Conzen, P.&lt;/author&gt;&lt;author&gt;Becker, B. F.&lt;/author&gt;&lt;/authors&gt;&lt;/contributors&gt;&lt;auth-address&gt;Clinic of Anesthesiology, Ludwig-Maximilians-University, Nussbaumstrasse 20, 80336 Munich, Germany. daniel.chappell@med.uni-muenchen.de&lt;/auth-address&gt;&lt;titles&gt;&lt;title&gt;The glycocalyx of the human umbilical vein endothelial cell: an impressive structure ex vivo but not in culture&lt;/title&gt;&lt;secondary-title&gt;Circ Res&lt;/secondary-title&gt;&lt;/titles&gt;&lt;periodical&gt;&lt;full-title&gt;Circ Res&lt;/full-title&gt;&lt;abbr-1&gt;Circulation research&lt;/abbr-1&gt;&lt;/periodical&gt;&lt;pages&gt;1313-7&lt;/pages&gt;&lt;volume&gt;104&lt;/volume&gt;&lt;number&gt;11&lt;/number&gt;&lt;keywords&gt;&lt;keyword&gt;Cell Culture Techniques/methods&lt;/keyword&gt;&lt;keyword&gt;Cells, Cultured&lt;/keyword&gt;&lt;keyword&gt;Endothelium, Vascular/*physiology/ultrastructure&lt;/keyword&gt;&lt;keyword&gt;Erythrocytes/physiology/ultrastructure&lt;/keyword&gt;&lt;keyword&gt;Glycocalyx/*physiology/ultrastructure&lt;/keyword&gt;&lt;keyword&gt;Heparitin Sulfate/analysis&lt;/keyword&gt;&lt;keyword&gt;Humans&lt;/keyword&gt;&lt;keyword&gt;Microscopy, Electron&lt;/keyword&gt;&lt;keyword&gt;Syndecan-1/analysis&lt;/keyword&gt;&lt;keyword&gt;Umbilical Veins/*physiology/ultrastructure&lt;/keyword&gt;&lt;/keywords&gt;&lt;dates&gt;&lt;year&gt;2009&lt;/year&gt;&lt;pub-dates&gt;&lt;date&gt;Jun 05&lt;/date&gt;&lt;/pub-dates&gt;&lt;/dates&gt;&lt;isbn&gt;1524-4571 (Electronic)&amp;#xD;0009-7330 (Linking)&lt;/isbn&gt;&lt;accession-num&gt;19423849&lt;/accession-num&gt;&lt;urls&gt;&lt;related-urls&gt;&lt;url&gt;https://www.ncbi.nlm.nih.gov/pubmed/19423849&lt;/url&gt;&lt;url&gt;http://circres.ahajournals.org/content/circresaha/104/11/1313.full.pdf&lt;/url&gt;&lt;/related-urls&gt;&lt;/urls&gt;&lt;electronic-resource-num&gt;10.1161/CIRCRESAHA.108.187831&lt;/electronic-resource-num&gt;&lt;/record&gt;&lt;/Cite&gt;&lt;/EndNote&gt;</w:instrText>
      </w:r>
      <w:r w:rsidR="00EC1783" w:rsidRPr="000132EF">
        <w:rPr>
          <w:rFonts w:ascii="Times New Roman" w:hAnsi="Times New Roman" w:cs="Times New Roman"/>
          <w:bCs/>
          <w:lang w:val="en-GB"/>
        </w:rPr>
        <w:fldChar w:fldCharType="separate"/>
      </w:r>
      <w:r w:rsidR="00BC6037" w:rsidRPr="000132EF">
        <w:rPr>
          <w:rFonts w:ascii="Times New Roman" w:hAnsi="Times New Roman" w:cs="Times New Roman"/>
          <w:bCs/>
          <w:noProof/>
          <w:lang w:val="en-GB"/>
        </w:rPr>
        <w:t>[</w:t>
      </w:r>
      <w:hyperlink w:anchor="_ENREF_36" w:tooltip="Chappell, 2009 #2714" w:history="1">
        <w:r w:rsidR="00496700" w:rsidRPr="000132EF">
          <w:rPr>
            <w:rFonts w:ascii="Times New Roman" w:hAnsi="Times New Roman" w:cs="Times New Roman"/>
            <w:bCs/>
            <w:noProof/>
            <w:lang w:val="en-GB"/>
          </w:rPr>
          <w:t>36</w:t>
        </w:r>
      </w:hyperlink>
      <w:r w:rsidR="00BC6037" w:rsidRPr="000132EF">
        <w:rPr>
          <w:rFonts w:ascii="Times New Roman" w:hAnsi="Times New Roman" w:cs="Times New Roman"/>
          <w:bCs/>
          <w:noProof/>
          <w:lang w:val="en-GB"/>
        </w:rPr>
        <w:t>]</w:t>
      </w:r>
      <w:r w:rsidR="00EC1783" w:rsidRPr="000132EF">
        <w:rPr>
          <w:rFonts w:ascii="Times New Roman" w:hAnsi="Times New Roman" w:cs="Times New Roman"/>
          <w:bCs/>
          <w:lang w:val="en-GB"/>
        </w:rPr>
        <w:fldChar w:fldCharType="end"/>
      </w:r>
      <w:r w:rsidR="00B030E2" w:rsidRPr="000132EF">
        <w:rPr>
          <w:rFonts w:ascii="Times New Roman" w:hAnsi="Times New Roman" w:cs="Times New Roman"/>
          <w:bCs/>
          <w:lang w:val="en-GB"/>
        </w:rPr>
        <w:t>,</w:t>
      </w:r>
      <w:r w:rsidR="007765D8" w:rsidRPr="000132EF">
        <w:rPr>
          <w:rFonts w:ascii="Times New Roman" w:hAnsi="Times New Roman" w:cs="Times New Roman"/>
          <w:bCs/>
          <w:lang w:val="en-GB"/>
        </w:rPr>
        <w:t xml:space="preserve"> </w:t>
      </w:r>
      <w:r w:rsidR="00B030E2" w:rsidRPr="000132EF">
        <w:rPr>
          <w:rFonts w:ascii="Times New Roman" w:hAnsi="Times New Roman" w:cs="Times New Roman"/>
          <w:bCs/>
          <w:lang w:val="en-GB"/>
        </w:rPr>
        <w:t xml:space="preserve">multiple studies have demonstrated </w:t>
      </w:r>
      <w:r w:rsidR="004E058C" w:rsidRPr="000132EF">
        <w:rPr>
          <w:rFonts w:ascii="Times New Roman" w:hAnsi="Times New Roman" w:cs="Times New Roman"/>
          <w:bCs/>
          <w:lang w:val="en-GB"/>
        </w:rPr>
        <w:t>the</w:t>
      </w:r>
      <w:r w:rsidR="00B030E2" w:rsidRPr="000132EF">
        <w:rPr>
          <w:rFonts w:ascii="Times New Roman" w:hAnsi="Times New Roman" w:cs="Times New Roman"/>
          <w:bCs/>
          <w:lang w:val="en-GB"/>
        </w:rPr>
        <w:t xml:space="preserve"> vasoprotective properties</w:t>
      </w:r>
      <w:r w:rsidR="004E058C" w:rsidRPr="000132EF">
        <w:rPr>
          <w:rFonts w:ascii="Times New Roman" w:hAnsi="Times New Roman" w:cs="Times New Roman"/>
          <w:bCs/>
          <w:lang w:val="en-GB"/>
        </w:rPr>
        <w:t xml:space="preserve"> of the GCX</w:t>
      </w:r>
      <w:r w:rsidR="00B030E2" w:rsidRPr="000132EF">
        <w:rPr>
          <w:rFonts w:ascii="Times New Roman" w:hAnsi="Times New Roman" w:cs="Times New Roman"/>
          <w:bCs/>
          <w:i/>
          <w:iCs/>
          <w:lang w:val="en-GB"/>
        </w:rPr>
        <w:t xml:space="preserve"> in vitro</w:t>
      </w:r>
      <w:r w:rsidR="00B030E2" w:rsidRPr="000132EF">
        <w:rPr>
          <w:rFonts w:ascii="Times New Roman" w:hAnsi="Times New Roman" w:cs="Times New Roman"/>
          <w:bCs/>
          <w:lang w:val="en-GB"/>
        </w:rPr>
        <w:t xml:space="preserve">. Since </w:t>
      </w:r>
      <w:r w:rsidR="00B030E2" w:rsidRPr="000132EF">
        <w:rPr>
          <w:rFonts w:ascii="Times New Roman" w:hAnsi="Times New Roman" w:cs="Times New Roman"/>
          <w:bCs/>
        </w:rPr>
        <w:t>static culture does not represent the dynamic conditions developed in the vasculature, we exposed HUVEC to laminar flow to more accurately recapitulate the physiological GCX environment. As revealed by TEM, HUVEC</w:t>
      </w:r>
      <w:r w:rsidR="00DE21FE" w:rsidRPr="000132EF">
        <w:rPr>
          <w:rFonts w:ascii="Times New Roman" w:hAnsi="Times New Roman" w:cs="Times New Roman"/>
          <w:bCs/>
        </w:rPr>
        <w:t xml:space="preserve"> maintained in</w:t>
      </w:r>
      <w:r w:rsidR="00B030E2" w:rsidRPr="000132EF">
        <w:rPr>
          <w:rFonts w:ascii="Times New Roman" w:hAnsi="Times New Roman" w:cs="Times New Roman"/>
          <w:bCs/>
        </w:rPr>
        <w:t xml:space="preserve"> </w:t>
      </w:r>
      <w:r w:rsidR="00DE21FE" w:rsidRPr="000132EF">
        <w:rPr>
          <w:rFonts w:ascii="Times New Roman" w:hAnsi="Times New Roman" w:cs="Times New Roman"/>
          <w:lang w:val="en-GB"/>
        </w:rPr>
        <w:t xml:space="preserve">static culture </w:t>
      </w:r>
      <w:r w:rsidR="00B030E2" w:rsidRPr="000132EF">
        <w:rPr>
          <w:rFonts w:ascii="Times New Roman" w:hAnsi="Times New Roman" w:cs="Times New Roman"/>
          <w:bCs/>
        </w:rPr>
        <w:t xml:space="preserve">have a </w:t>
      </w:r>
      <w:r w:rsidR="00B030E2" w:rsidRPr="000132EF">
        <w:rPr>
          <w:rFonts w:ascii="Times New Roman" w:hAnsi="Times New Roman" w:cs="Times New Roman"/>
          <w:lang w:val="en-GB"/>
        </w:rPr>
        <w:t>rudimentary GCX, which becomes more uniform and thicker after prolonged exposure to USS (</w:t>
      </w:r>
      <w:r w:rsidR="00B030E2" w:rsidRPr="000132EF">
        <w:rPr>
          <w:rFonts w:ascii="Times New Roman" w:hAnsi="Times New Roman" w:cs="Times New Roman"/>
          <w:color w:val="0070C0"/>
          <w:lang w:val="en-GB"/>
        </w:rPr>
        <w:t>Fig. 1A</w:t>
      </w:r>
      <w:r w:rsidR="00B030E2" w:rsidRPr="000132EF">
        <w:rPr>
          <w:rFonts w:ascii="Times New Roman" w:hAnsi="Times New Roman" w:cs="Times New Roman"/>
          <w:bCs/>
        </w:rPr>
        <w:t>). SIA is a major component of the vascular GCX and is markedly reduced in atheroprone regions of the vasculature exposed to disturbed shear stress profiles</w:t>
      </w:r>
      <w:r w:rsidR="00C461A6" w:rsidRPr="000132EF">
        <w:rPr>
          <w:rFonts w:ascii="Times New Roman" w:hAnsi="Times New Roman" w:cs="Times New Roman"/>
          <w:bCs/>
        </w:rPr>
        <w:t xml:space="preserve"> </w:t>
      </w:r>
      <w:r w:rsidR="009129D4" w:rsidRPr="000132EF">
        <w:rPr>
          <w:rFonts w:ascii="Times New Roman" w:hAnsi="Times New Roman" w:cs="Times New Roman"/>
          <w:bCs/>
        </w:rPr>
        <w:fldChar w:fldCharType="begin"/>
      </w:r>
      <w:r w:rsidR="00BC6037" w:rsidRPr="000132EF">
        <w:rPr>
          <w:rFonts w:ascii="Times New Roman" w:hAnsi="Times New Roman" w:cs="Times New Roman"/>
          <w:bCs/>
        </w:rPr>
        <w:instrText xml:space="preserve"> ADDIN EN.CITE &lt;EndNote&gt;&lt;Cite&gt;&lt;Author&gt;Gorog&lt;/Author&gt;&lt;Year&gt;1983&lt;/Year&gt;&lt;RecNum&gt;2596&lt;/RecNum&gt;&lt;DisplayText&gt;[37]&lt;/DisplayText&gt;&lt;record&gt;&lt;rec-number&gt;2596&lt;/rec-number&gt;&lt;foreign-keys&gt;&lt;key app="EN" db-id="ppt0x2sprfx0wmepvd8p20pxap9r00fs92pw" timestamp="1481927516"&gt;2596&lt;/key&gt;&lt;/foreign-keys&gt;&lt;ref-type name="Journal Article"&gt;17&lt;/ref-type&gt;&lt;contributors&gt;&lt;authors&gt;&lt;author&gt;Gorog, P.&lt;/author&gt;&lt;author&gt;Born, G. V.&lt;/author&gt;&lt;/authors&gt;&lt;/contributors&gt;&lt;titles&gt;&lt;title&gt;Uneven distribution of sialic acids on the luminal surface of aortic endothelium&lt;/title&gt;&lt;secondary-title&gt;Br J Exp Pathol&lt;/secondary-title&gt;&lt;/titles&gt;&lt;periodical&gt;&lt;full-title&gt;Br J Exp Pathol&lt;/full-title&gt;&lt;abbr-1&gt;British journal of experimental pathology&lt;/abbr-1&gt;&lt;/periodical&gt;&lt;pages&gt;418-24&lt;/pages&gt;&lt;volume&gt;64&lt;/volume&gt;&lt;number&gt;4&lt;/number&gt;&lt;keywords&gt;&lt;keyword&gt;Acetylglucosamine&lt;/keyword&gt;&lt;keyword&gt;Animals&lt;/keyword&gt;&lt;keyword&gt;Aorta/*analysis/ultrastructure&lt;/keyword&gt;&lt;keyword&gt;Aorta, Abdominal/analysis&lt;/keyword&gt;&lt;keyword&gt;Aorta, Thoracic/analysis&lt;/keyword&gt;&lt;keyword&gt;Aprotinin&lt;/keyword&gt;&lt;keyword&gt;Endothelium/analysis/ultrastructure&lt;/keyword&gt;&lt;keyword&gt;Lectins&lt;/keyword&gt;&lt;keyword&gt;Microscopy, Electron&lt;/keyword&gt;&lt;keyword&gt;Rabbits&lt;/keyword&gt;&lt;keyword&gt;Rats&lt;/keyword&gt;&lt;keyword&gt;Rats, Inbred Strains&lt;/keyword&gt;&lt;keyword&gt;Sialic Acids/*analysis&lt;/keyword&gt;&lt;keyword&gt;Spectrometry, Fluorescence&lt;/keyword&gt;&lt;keyword&gt;Wheat Germ Agglutinins&lt;/keyword&gt;&lt;/keywords&gt;&lt;dates&gt;&lt;year&gt;1983&lt;/year&gt;&lt;pub-dates&gt;&lt;date&gt;Aug&lt;/date&gt;&lt;/pub-dates&gt;&lt;/dates&gt;&lt;isbn&gt;0007-1021 (Print)&amp;#xD;0007-1021 (Linking)&lt;/isbn&gt;&lt;accession-num&gt;6193802&lt;/accession-num&gt;&lt;urls&gt;&lt;related-urls&gt;&lt;url&gt;https://www.ncbi.nlm.nih.gov/pubmed/6193802&lt;/url&gt;&lt;url&gt;https://www.ncbi.nlm.nih.gov/pmc/articles/PMC2040804/pdf/brjexppathol00100-0077.pdf&lt;/url&gt;&lt;/related-urls&gt;&lt;/urls&gt;&lt;custom2&gt;PMC2040804&lt;/custom2&gt;&lt;/record&gt;&lt;/Cite&gt;&lt;/EndNote&gt;</w:instrText>
      </w:r>
      <w:r w:rsidR="009129D4" w:rsidRPr="000132EF">
        <w:rPr>
          <w:rFonts w:ascii="Times New Roman" w:hAnsi="Times New Roman" w:cs="Times New Roman"/>
          <w:bCs/>
        </w:rPr>
        <w:fldChar w:fldCharType="separate"/>
      </w:r>
      <w:r w:rsidR="00BC6037" w:rsidRPr="000132EF">
        <w:rPr>
          <w:rFonts w:ascii="Times New Roman" w:hAnsi="Times New Roman" w:cs="Times New Roman"/>
          <w:bCs/>
          <w:noProof/>
        </w:rPr>
        <w:t>[</w:t>
      </w:r>
      <w:hyperlink w:anchor="_ENREF_37" w:tooltip="Gorog, 1983 #2596" w:history="1">
        <w:r w:rsidR="00496700" w:rsidRPr="000132EF">
          <w:rPr>
            <w:rFonts w:ascii="Times New Roman" w:hAnsi="Times New Roman" w:cs="Times New Roman"/>
            <w:bCs/>
            <w:noProof/>
          </w:rPr>
          <w:t>37</w:t>
        </w:r>
      </w:hyperlink>
      <w:r w:rsidR="00BC6037" w:rsidRPr="000132EF">
        <w:rPr>
          <w:rFonts w:ascii="Times New Roman" w:hAnsi="Times New Roman" w:cs="Times New Roman"/>
          <w:bCs/>
          <w:noProof/>
        </w:rPr>
        <w:t>]</w:t>
      </w:r>
      <w:r w:rsidR="009129D4" w:rsidRPr="000132EF">
        <w:rPr>
          <w:rFonts w:ascii="Times New Roman" w:hAnsi="Times New Roman" w:cs="Times New Roman"/>
          <w:bCs/>
        </w:rPr>
        <w:fldChar w:fldCharType="end"/>
      </w:r>
      <w:r w:rsidR="00B030E2" w:rsidRPr="000132EF">
        <w:rPr>
          <w:rFonts w:ascii="Times New Roman" w:hAnsi="Times New Roman" w:cs="Times New Roman"/>
          <w:lang w:val="en-GB"/>
        </w:rPr>
        <w:t>.</w:t>
      </w:r>
      <w:r w:rsidR="00B030E2" w:rsidRPr="000132EF">
        <w:rPr>
          <w:rFonts w:ascii="Times New Roman" w:hAnsi="Times New Roman" w:cs="Times New Roman"/>
          <w:bCs/>
        </w:rPr>
        <w:t xml:space="preserve"> Given the abundance of </w:t>
      </w:r>
      <w:r w:rsidR="00B030E2" w:rsidRPr="000132EF">
        <w:rPr>
          <w:rFonts w:ascii="Times New Roman" w:hAnsi="Times New Roman" w:cs="Times New Roman"/>
          <w:lang w:val="en-GB"/>
        </w:rPr>
        <w:t>SIA</w:t>
      </w:r>
      <w:r w:rsidR="00B030E2" w:rsidRPr="000132EF">
        <w:rPr>
          <w:rFonts w:ascii="Times New Roman" w:hAnsi="Times New Roman" w:cs="Times New Roman"/>
          <w:bCs/>
        </w:rPr>
        <w:t xml:space="preserve"> in </w:t>
      </w:r>
      <w:r w:rsidR="00B030E2" w:rsidRPr="000132EF">
        <w:rPr>
          <w:rFonts w:ascii="Times New Roman" w:hAnsi="Times New Roman" w:cs="Times New Roman"/>
          <w:lang w:val="en-GB"/>
        </w:rPr>
        <w:t xml:space="preserve">the human umbilical vein </w:t>
      </w:r>
      <w:r w:rsidR="00EC1783" w:rsidRPr="000132EF">
        <w:rPr>
          <w:rFonts w:ascii="Times New Roman" w:hAnsi="Times New Roman" w:cs="Times New Roman"/>
          <w:lang w:val="en-GB"/>
        </w:rPr>
        <w:fldChar w:fldCharType="begin"/>
      </w:r>
      <w:r w:rsidR="00BC6037" w:rsidRPr="000132EF">
        <w:rPr>
          <w:rFonts w:ascii="Times New Roman" w:hAnsi="Times New Roman" w:cs="Times New Roman"/>
          <w:lang w:val="en-GB"/>
        </w:rPr>
        <w:instrText xml:space="preserve"> ADDIN EN.CITE &lt;EndNote&gt;&lt;Cite&gt;&lt;Author&gt;Born&lt;/Author&gt;&lt;Year&gt;1985&lt;/Year&gt;&lt;RecNum&gt;2525&lt;/RecNum&gt;&lt;DisplayText&gt;[38]&lt;/DisplayText&gt;&lt;record&gt;&lt;rec-number&gt;2525&lt;/rec-number&gt;&lt;foreign-keys&gt;&lt;key app="EN" db-id="ppt0x2sprfx0wmepvd8p20pxap9r00fs92pw" timestamp="1481208147"&gt;2525&lt;/key&gt;&lt;/foreign-keys&gt;&lt;ref-type name="Journal Article"&gt;17&lt;/ref-type&gt;&lt;contributors&gt;&lt;authors&gt;&lt;author&gt;Born, G. V.&lt;/author&gt;&lt;author&gt;Palinski, W.&lt;/author&gt;&lt;/authors&gt;&lt;/contributors&gt;&lt;titles&gt;&lt;title&gt;Unusually high concentrations of sialic acids on the surface of vascular endothelia&lt;/title&gt;&lt;secondary-title&gt;Br J Exp Pathol&lt;/secondary-title&gt;&lt;alt-title&gt;British journal of experimental pathology&lt;/alt-title&gt;&lt;/titles&gt;&lt;periodical&gt;&lt;full-title&gt;Br J Exp Pathol&lt;/full-title&gt;&lt;abbr-1&gt;British journal of experimental pathology&lt;/abbr-1&gt;&lt;/periodical&gt;&lt;alt-periodical&gt;&lt;full-title&gt;Br J Exp Pathol&lt;/full-title&gt;&lt;abbr-1&gt;British journal of experimental pathology&lt;/abbr-1&gt;&lt;/alt-periodical&gt;&lt;pages&gt;543-9&lt;/pages&gt;&lt;volume&gt;66&lt;/volume&gt;&lt;number&gt;5&lt;/number&gt;&lt;keywords&gt;&lt;keyword&gt;Animals&lt;/keyword&gt;&lt;keyword&gt;Blood Platelets/metabolism&lt;/keyword&gt;&lt;keyword&gt;Blood Vessels/*metabolism&lt;/keyword&gt;&lt;keyword&gt;Carotid Arteries/metabolism&lt;/keyword&gt;&lt;keyword&gt;Electricity&lt;/keyword&gt;&lt;keyword&gt;Endothelium/metabolism&lt;/keyword&gt;&lt;keyword&gt;Erythrocytes/metabolism&lt;/keyword&gt;&lt;keyword&gt;Guinea Pigs&lt;/keyword&gt;&lt;keyword&gt;Humans&lt;/keyword&gt;&lt;keyword&gt;Iliac Artery/metabolism&lt;/keyword&gt;&lt;keyword&gt;Jugular Veins/metabolism&lt;/keyword&gt;&lt;keyword&gt;Male&lt;/keyword&gt;&lt;keyword&gt;Neuraminidase&lt;/keyword&gt;&lt;keyword&gt;Platelet Adhesiveness&lt;/keyword&gt;&lt;keyword&gt;Rabbits&lt;/keyword&gt;&lt;keyword&gt;Sialic Acids/*metabolism&lt;/keyword&gt;&lt;keyword&gt;Time Factors&lt;/keyword&gt;&lt;keyword&gt;Umbilical Veins/metabolism&lt;/keyword&gt;&lt;/keywords&gt;&lt;dates&gt;&lt;year&gt;1985&lt;/year&gt;&lt;pub-dates&gt;&lt;date&gt;Oct&lt;/date&gt;&lt;/pub-dates&gt;&lt;/dates&gt;&lt;isbn&gt;0007-1021 (Print)&amp;#xD;0007-1021 (Linking)&lt;/isbn&gt;&lt;accession-num&gt;4063159&lt;/accession-num&gt;&lt;urls&gt;&lt;related-urls&gt;&lt;url&gt;http://www.ncbi.nlm.nih.gov/pubmed/4063159&lt;/url&gt;&lt;url&gt;https://www.ncbi.nlm.nih.gov/pmc/articles/PMC2042046/pdf/brjexppathol00089-0036.pdf&lt;/url&gt;&lt;/related-urls&gt;&lt;/urls&gt;&lt;custom2&gt;2042046&lt;/custom2&gt;&lt;/record&gt;&lt;/Cite&gt;&lt;/EndNote&gt;</w:instrText>
      </w:r>
      <w:r w:rsidR="00EC1783" w:rsidRPr="000132EF">
        <w:rPr>
          <w:rFonts w:ascii="Times New Roman" w:hAnsi="Times New Roman" w:cs="Times New Roman"/>
          <w:lang w:val="en-GB"/>
        </w:rPr>
        <w:fldChar w:fldCharType="separate"/>
      </w:r>
      <w:r w:rsidR="00BC6037" w:rsidRPr="000132EF">
        <w:rPr>
          <w:rFonts w:ascii="Times New Roman" w:hAnsi="Times New Roman" w:cs="Times New Roman"/>
          <w:noProof/>
          <w:lang w:val="en-GB"/>
        </w:rPr>
        <w:t>[</w:t>
      </w:r>
      <w:hyperlink w:anchor="_ENREF_38" w:tooltip="Born, 1985 #2525" w:history="1">
        <w:r w:rsidR="00496700" w:rsidRPr="000132EF">
          <w:rPr>
            <w:rFonts w:ascii="Times New Roman" w:hAnsi="Times New Roman" w:cs="Times New Roman"/>
            <w:noProof/>
            <w:lang w:val="en-GB"/>
          </w:rPr>
          <w:t>38</w:t>
        </w:r>
      </w:hyperlink>
      <w:r w:rsidR="00BC6037" w:rsidRPr="000132EF">
        <w:rPr>
          <w:rFonts w:ascii="Times New Roman" w:hAnsi="Times New Roman" w:cs="Times New Roman"/>
          <w:noProof/>
          <w:lang w:val="en-GB"/>
        </w:rPr>
        <w:t>]</w:t>
      </w:r>
      <w:r w:rsidR="00EC1783" w:rsidRPr="000132EF">
        <w:rPr>
          <w:rFonts w:ascii="Times New Roman" w:hAnsi="Times New Roman" w:cs="Times New Roman"/>
          <w:lang w:val="en-GB"/>
        </w:rPr>
        <w:fldChar w:fldCharType="end"/>
      </w:r>
      <w:r w:rsidR="00B030E2" w:rsidRPr="000132EF">
        <w:rPr>
          <w:rFonts w:ascii="Times New Roman" w:hAnsi="Times New Roman" w:cs="Times New Roman"/>
          <w:lang w:val="en-GB"/>
        </w:rPr>
        <w:t xml:space="preserve">, we next assessed its expression using WGA lectin labelling. Consistent with previous studies, static cells had </w:t>
      </w:r>
      <w:r w:rsidR="009F09D7" w:rsidRPr="000132EF">
        <w:rPr>
          <w:rFonts w:ascii="Times New Roman" w:hAnsi="Times New Roman" w:cs="Times New Roman"/>
          <w:lang w:val="en-GB"/>
        </w:rPr>
        <w:t>abundant</w:t>
      </w:r>
      <w:r w:rsidR="00B030E2" w:rsidRPr="000132EF">
        <w:rPr>
          <w:rFonts w:ascii="Times New Roman" w:hAnsi="Times New Roman" w:cs="Times New Roman"/>
          <w:lang w:val="en-GB"/>
        </w:rPr>
        <w:t xml:space="preserve"> SIA expression at different passages (p0 to p3, data not shown) and while application of USS enhanced SIA levels (</w:t>
      </w:r>
      <w:r w:rsidR="00B030E2" w:rsidRPr="000132EF">
        <w:rPr>
          <w:rFonts w:ascii="Times New Roman" w:hAnsi="Times New Roman" w:cs="Times New Roman"/>
          <w:color w:val="0070C0"/>
          <w:lang w:val="en-GB"/>
        </w:rPr>
        <w:t>Fig. 1B</w:t>
      </w:r>
      <w:r w:rsidR="00B030E2" w:rsidRPr="000132EF">
        <w:rPr>
          <w:rFonts w:ascii="Times New Roman" w:hAnsi="Times New Roman" w:cs="Times New Roman"/>
          <w:bCs/>
        </w:rPr>
        <w:t xml:space="preserve">), </w:t>
      </w:r>
      <w:r w:rsidR="00B030E2" w:rsidRPr="000132EF">
        <w:rPr>
          <w:rFonts w:ascii="Times New Roman" w:hAnsi="Times New Roman" w:cs="Times New Roman"/>
          <w:lang w:val="en-GB"/>
        </w:rPr>
        <w:t>WGA intensity was diminished in cells exposed to OSS. In line with the TEM findings above, the 3-dimensional volume views of the confocal reconstructions, demonstrated enhanced apical localization of WGA staining in response to laminar flow (</w:t>
      </w:r>
      <w:r w:rsidR="00B030E2" w:rsidRPr="000132EF">
        <w:rPr>
          <w:rFonts w:ascii="Times New Roman" w:hAnsi="Times New Roman" w:cs="Times New Roman"/>
          <w:color w:val="0070C0"/>
          <w:lang w:val="en-GB"/>
        </w:rPr>
        <w:t>Fig. S1</w:t>
      </w:r>
      <w:r w:rsidR="00B030E2" w:rsidRPr="000132EF">
        <w:rPr>
          <w:rFonts w:ascii="Times New Roman" w:hAnsi="Times New Roman" w:cs="Times New Roman"/>
          <w:lang w:val="en-GB"/>
        </w:rPr>
        <w:t xml:space="preserve">), however, that was not observed under static or OSS conditions. </w:t>
      </w:r>
    </w:p>
    <w:p w14:paraId="35009889" w14:textId="03C623D4" w:rsidR="00B030E2" w:rsidRPr="000132EF" w:rsidRDefault="00B030E2" w:rsidP="00625CD6">
      <w:pPr>
        <w:spacing w:line="360" w:lineRule="auto"/>
        <w:jc w:val="both"/>
        <w:rPr>
          <w:rFonts w:ascii="Times New Roman" w:hAnsi="Times New Roman" w:cs="Times New Roman"/>
          <w:lang w:val="en-GB"/>
        </w:rPr>
      </w:pPr>
      <w:r w:rsidRPr="000132EF">
        <w:rPr>
          <w:rFonts w:ascii="Times New Roman" w:hAnsi="Times New Roman" w:cs="Times New Roman"/>
          <w:color w:val="000000" w:themeColor="text1"/>
          <w:lang w:val="en-GB"/>
        </w:rPr>
        <w:t xml:space="preserve">To ascertain whether </w:t>
      </w:r>
      <w:r w:rsidRPr="000132EF">
        <w:rPr>
          <w:rFonts w:ascii="Times New Roman" w:hAnsi="Times New Roman" w:cs="Times New Roman"/>
          <w:lang w:val="en-GB"/>
        </w:rPr>
        <w:t>shear stress-modulation of WGA binding is due to altered SIA expression and not a consequence of stereochemical changes affecting their interaction</w:t>
      </w:r>
      <w:r w:rsidR="00452951" w:rsidRPr="000132EF">
        <w:rPr>
          <w:rFonts w:ascii="Times New Roman" w:hAnsi="Times New Roman" w:cs="Times New Roman"/>
          <w:lang w:val="en-GB"/>
        </w:rPr>
        <w:t xml:space="preserve"> </w:t>
      </w:r>
      <w:r w:rsidR="00452951" w:rsidRPr="000132EF">
        <w:rPr>
          <w:rFonts w:ascii="Times New Roman" w:hAnsi="Times New Roman" w:cs="Times New Roman"/>
          <w:lang w:val="en-GB"/>
        </w:rPr>
        <w:fldChar w:fldCharType="begin">
          <w:fldData xml:space="preserve">PEVuZE5vdGU+PENpdGU+PEF1dGhvcj5SZWl0c21hPC9BdXRob3I+PFllYXI+MjAxMTwvWWVhcj48
UmVjTnVtPjI1Mzc8L1JlY051bT48RGlzcGxheVRleHQ+WzM5XTwvRGlzcGxheVRleHQ+PHJlY29y
ZD48cmVjLW51bWJlcj4yNTM3PC9yZWMtbnVtYmVyPjxmb3JlaWduLWtleXM+PGtleSBhcHA9IkVO
IiBkYi1pZD0icHB0MHgyc3ByZngwd21lcHZkOHAyMHB4YXA5cjAwZnM5MnB3IiB0aW1lc3RhbXA9
IjE0ODEyMDgyNDEiPjI1Mzc8L2tleT48a2V5IGFwcD0iRU5XZWIiIGRiLWlkPSIiPjA8L2tleT48
L2ZvcmVpZ24ta2V5cz48cmVmLXR5cGUgbmFtZT0iSm91cm5hbCBBcnRpY2xlIj4xNzwvcmVmLXR5
cGU+PGNvbnRyaWJ1dG9ycz48YXV0aG9ycz48YXV0aG9yPlJlaXRzbWEsIFMuPC9hdXRob3I+PGF1
dGhvcj5vdWRlIEVnYnJpbmssIE0uIEcuPC9hdXRob3I+PGF1dGhvcj5WaW5rLCBILjwvYXV0aG9y
PjxhdXRob3I+dmFuIGRlbiBCZXJnLCBCLiBNLjwvYXV0aG9yPjxhdXRob3I+UGFzc29zLCBWLiBM
LjwvYXV0aG9yPjxhdXRob3I+RW5nZWxzLCBXLjwvYXV0aG9yPjxhdXRob3I+U2xhYWYsIEQuIFcu
PC9hdXRob3I+PGF1dGhvcj52YW4gWmFuZHZvb3J0LCBNLiBBLjwvYXV0aG9yPjwvYXV0aG9ycz48
L2NvbnRyaWJ1dG9ycz48YXV0aC1hZGRyZXNzPkRlcGFydG1lbnQgb2YgQmlvbWVkaWNhbCBFbmdp
bmVlcmluZywgQ2FyZGlvdmFzY3VsYXIgUmVzZWFyY2ggSW5zdGl0dXRlIE1hYXN0cmljaHQgKENB
UklNKSwgTWFhc3RyaWNodCBVbml2ZXJzaXR5LCBNYWFzdHJpY2h0LCBUaGUgTmV0aGVybGFuZHMu
IHMucmVpdHNtYUBtYWFzdHJpY2h0dW5pdmVyc2l0eS5ubDwvYXV0aC1hZGRyZXNzPjx0aXRsZXM+
PHRpdGxlPkVuZG90aGVsaWFsIGdseWNvY2FseXggc3RydWN0dXJlIGluIHRoZSBpbnRhY3QgY2Fy
b3RpZCBhcnRlcnk6IGEgdHdvLXBob3RvbiBsYXNlciBzY2FubmluZyBtaWNyb3Njb3B5IHN0dWR5
PC90aXRsZT48c2Vjb25kYXJ5LXRpdGxlPkogVmFzYyBSZXM8L3NlY29uZGFyeS10aXRsZT48YWx0
LXRpdGxlPkpvdXJuYWwgb2YgdmFzY3VsYXIgcmVzZWFyY2g8L2FsdC10aXRsZT48L3RpdGxlcz48
cGVyaW9kaWNhbD48ZnVsbC10aXRsZT5Kb3VybmFsIG9mIFZhc2N1bGFyIFJlc2VhcmNoPC9mdWxs
LXRpdGxlPjxhYmJyLTE+SiBWYXNjIFJlczwvYWJici0xPjwvcGVyaW9kaWNhbD48YWx0LXBlcmlv
ZGljYWw+PGZ1bGwtdGl0bGU+Sm91cm5hbCBvZiBWYXNjdWxhciBSZXNlYXJjaDwvZnVsbC10aXRs
ZT48YWJici0xPkogVmFzYyBSZXM8L2FiYnItMT48L2FsdC1wZXJpb2RpY2FsPjxwYWdlcz4yOTct
MzA2PC9wYWdlcz48dm9sdW1lPjQ4PC92b2x1bWU+PG51bWJlcj40PC9udW1iZXI+PGtleXdvcmRz
PjxrZXl3b3JkPkFuaW1hbHM8L2tleXdvcmQ+PGtleXdvcmQ+QXRoZXJvc2NsZXJvc2lzL2V0aW9s
b2d5PC9rZXl3b3JkPjxrZXl3b3JkPkNhcm90aWQgQXJ0ZXJpZXMvKmN5dG9sb2d5PC9rZXl3b3Jk
PjxrZXl3b3JkPkVuZG90aGVsaWFsIENlbGxzLyp1bHRyYXN0cnVjdHVyZTwva2V5d29yZD48a2V5
d29yZD5HbHljb2NhbHl4L3BoeXNpb2xvZ3kvKnVsdHJhc3RydWN0dXJlPC9rZXl3b3JkPjxrZXl3
b3JkPk1hbGU8L2tleXdvcmQ+PGtleXdvcmQ+TWljZTwva2V5d29yZD48a2V5d29yZD5NaWNlLCBJ
bmJyZWQgQzU3Qkw8L2tleXdvcmQ+PGtleXdvcmQ+TWljcm9zY29weSwgQ29uZm9jYWw8L2tleXdv
cmQ+PGtleXdvcmQ+V2hlYXQgR2VybSBBZ2dsdXRpbmluczwva2V5d29yZD48L2tleXdvcmRzPjxk
YXRlcz48eWVhcj4yMDExPC95ZWFyPjwvZGF0ZXM+PGlzYm4+MTQyMy0wMTM1IChFbGVjdHJvbmlj
KSYjeEQ7MTAxOC0xMTcyIChMaW5raW5nKTwvaXNibj48YWNjZXNzaW9uLW51bT4yMTI3Mzc4NDwv
YWNjZXNzaW9uLW51bT48dXJscz48cmVsYXRlZC11cmxzPjx1cmw+aHR0cDovL3d3dy5uY2JpLm5s
bS5uaWguZ292L3B1Ym1lZC8yMTI3Mzc4NDwvdXJsPjx1cmw+aHR0cDovL3d3dy5rYXJnZXIuY29t
L0FydGljbGUvUGRmLzMyMjE3NjwvdXJsPjwvcmVsYXRlZC11cmxzPjwvdXJscz48ZWxlY3Ryb25p
Yy1yZXNvdXJjZS1udW0+MTAuMTE1OS8wMDAzMjIxNzY8L2VsZWN0cm9uaWMtcmVzb3VyY2UtbnVt
PjwvcmVjb3JkPjwvQ2l0ZT48L0VuZE5vdGU+
</w:fldData>
        </w:fldChar>
      </w:r>
      <w:r w:rsidR="00BC6037" w:rsidRPr="000132EF">
        <w:rPr>
          <w:rFonts w:ascii="Times New Roman" w:hAnsi="Times New Roman" w:cs="Times New Roman"/>
          <w:lang w:val="en-GB"/>
        </w:rPr>
        <w:instrText xml:space="preserve"> ADDIN EN.CITE </w:instrText>
      </w:r>
      <w:r w:rsidR="00BC6037" w:rsidRPr="000132EF">
        <w:rPr>
          <w:rFonts w:ascii="Times New Roman" w:hAnsi="Times New Roman" w:cs="Times New Roman"/>
          <w:lang w:val="en-GB"/>
        </w:rPr>
        <w:fldChar w:fldCharType="begin">
          <w:fldData xml:space="preserve">PEVuZE5vdGU+PENpdGU+PEF1dGhvcj5SZWl0c21hPC9BdXRob3I+PFllYXI+MjAxMTwvWWVhcj48
UmVjTnVtPjI1Mzc8L1JlY051bT48RGlzcGxheVRleHQ+WzM5XTwvRGlzcGxheVRleHQ+PHJlY29y
ZD48cmVjLW51bWJlcj4yNTM3PC9yZWMtbnVtYmVyPjxmb3JlaWduLWtleXM+PGtleSBhcHA9IkVO
IiBkYi1pZD0icHB0MHgyc3ByZngwd21lcHZkOHAyMHB4YXA5cjAwZnM5MnB3IiB0aW1lc3RhbXA9
IjE0ODEyMDgyNDEiPjI1Mzc8L2tleT48a2V5IGFwcD0iRU5XZWIiIGRiLWlkPSIiPjA8L2tleT48
L2ZvcmVpZ24ta2V5cz48cmVmLXR5cGUgbmFtZT0iSm91cm5hbCBBcnRpY2xlIj4xNzwvcmVmLXR5
cGU+PGNvbnRyaWJ1dG9ycz48YXV0aG9ycz48YXV0aG9yPlJlaXRzbWEsIFMuPC9hdXRob3I+PGF1
dGhvcj5vdWRlIEVnYnJpbmssIE0uIEcuPC9hdXRob3I+PGF1dGhvcj5WaW5rLCBILjwvYXV0aG9y
PjxhdXRob3I+dmFuIGRlbiBCZXJnLCBCLiBNLjwvYXV0aG9yPjxhdXRob3I+UGFzc29zLCBWLiBM
LjwvYXV0aG9yPjxhdXRob3I+RW5nZWxzLCBXLjwvYXV0aG9yPjxhdXRob3I+U2xhYWYsIEQuIFcu
PC9hdXRob3I+PGF1dGhvcj52YW4gWmFuZHZvb3J0LCBNLiBBLjwvYXV0aG9yPjwvYXV0aG9ycz48
L2NvbnRyaWJ1dG9ycz48YXV0aC1hZGRyZXNzPkRlcGFydG1lbnQgb2YgQmlvbWVkaWNhbCBFbmdp
bmVlcmluZywgQ2FyZGlvdmFzY3VsYXIgUmVzZWFyY2ggSW5zdGl0dXRlIE1hYXN0cmljaHQgKENB
UklNKSwgTWFhc3RyaWNodCBVbml2ZXJzaXR5LCBNYWFzdHJpY2h0LCBUaGUgTmV0aGVybGFuZHMu
IHMucmVpdHNtYUBtYWFzdHJpY2h0dW5pdmVyc2l0eS5ubDwvYXV0aC1hZGRyZXNzPjx0aXRsZXM+
PHRpdGxlPkVuZG90aGVsaWFsIGdseWNvY2FseXggc3RydWN0dXJlIGluIHRoZSBpbnRhY3QgY2Fy
b3RpZCBhcnRlcnk6IGEgdHdvLXBob3RvbiBsYXNlciBzY2FubmluZyBtaWNyb3Njb3B5IHN0dWR5
PC90aXRsZT48c2Vjb25kYXJ5LXRpdGxlPkogVmFzYyBSZXM8L3NlY29uZGFyeS10aXRsZT48YWx0
LXRpdGxlPkpvdXJuYWwgb2YgdmFzY3VsYXIgcmVzZWFyY2g8L2FsdC10aXRsZT48L3RpdGxlcz48
cGVyaW9kaWNhbD48ZnVsbC10aXRsZT5Kb3VybmFsIG9mIFZhc2N1bGFyIFJlc2VhcmNoPC9mdWxs
LXRpdGxlPjxhYmJyLTE+SiBWYXNjIFJlczwvYWJici0xPjwvcGVyaW9kaWNhbD48YWx0LXBlcmlv
ZGljYWw+PGZ1bGwtdGl0bGU+Sm91cm5hbCBvZiBWYXNjdWxhciBSZXNlYXJjaDwvZnVsbC10aXRs
ZT48YWJici0xPkogVmFzYyBSZXM8L2FiYnItMT48L2FsdC1wZXJpb2RpY2FsPjxwYWdlcz4yOTct
MzA2PC9wYWdlcz48dm9sdW1lPjQ4PC92b2x1bWU+PG51bWJlcj40PC9udW1iZXI+PGtleXdvcmRz
PjxrZXl3b3JkPkFuaW1hbHM8L2tleXdvcmQ+PGtleXdvcmQ+QXRoZXJvc2NsZXJvc2lzL2V0aW9s
b2d5PC9rZXl3b3JkPjxrZXl3b3JkPkNhcm90aWQgQXJ0ZXJpZXMvKmN5dG9sb2d5PC9rZXl3b3Jk
PjxrZXl3b3JkPkVuZG90aGVsaWFsIENlbGxzLyp1bHRyYXN0cnVjdHVyZTwva2V5d29yZD48a2V5
d29yZD5HbHljb2NhbHl4L3BoeXNpb2xvZ3kvKnVsdHJhc3RydWN0dXJlPC9rZXl3b3JkPjxrZXl3
b3JkPk1hbGU8L2tleXdvcmQ+PGtleXdvcmQ+TWljZTwva2V5d29yZD48a2V5d29yZD5NaWNlLCBJ
bmJyZWQgQzU3Qkw8L2tleXdvcmQ+PGtleXdvcmQ+TWljcm9zY29weSwgQ29uZm9jYWw8L2tleXdv
cmQ+PGtleXdvcmQ+V2hlYXQgR2VybSBBZ2dsdXRpbmluczwva2V5d29yZD48L2tleXdvcmRzPjxk
YXRlcz48eWVhcj4yMDExPC95ZWFyPjwvZGF0ZXM+PGlzYm4+MTQyMy0wMTM1IChFbGVjdHJvbmlj
KSYjeEQ7MTAxOC0xMTcyIChMaW5raW5nKTwvaXNibj48YWNjZXNzaW9uLW51bT4yMTI3Mzc4NDwv
YWNjZXNzaW9uLW51bT48dXJscz48cmVsYXRlZC11cmxzPjx1cmw+aHR0cDovL3d3dy5uY2JpLm5s
bS5uaWguZ292L3B1Ym1lZC8yMTI3Mzc4NDwvdXJsPjx1cmw+aHR0cDovL3d3dy5rYXJnZXIuY29t
L0FydGljbGUvUGRmLzMyMjE3NjwvdXJsPjwvcmVsYXRlZC11cmxzPjwvdXJscz48ZWxlY3Ryb25p
Yy1yZXNvdXJjZS1udW0+MTAuMTE1OS8wMDAzMjIxNzY8L2VsZWN0cm9uaWMtcmVzb3VyY2UtbnVt
PjwvcmVjb3JkPjwvQ2l0ZT48L0VuZE5vdGU+
</w:fldData>
        </w:fldChar>
      </w:r>
      <w:r w:rsidR="00BC6037" w:rsidRPr="000132EF">
        <w:rPr>
          <w:rFonts w:ascii="Times New Roman" w:hAnsi="Times New Roman" w:cs="Times New Roman"/>
          <w:lang w:val="en-GB"/>
        </w:rPr>
        <w:instrText xml:space="preserve"> ADDIN EN.CITE.DATA </w:instrText>
      </w:r>
      <w:r w:rsidR="00BC6037" w:rsidRPr="000132EF">
        <w:rPr>
          <w:rFonts w:ascii="Times New Roman" w:hAnsi="Times New Roman" w:cs="Times New Roman"/>
          <w:lang w:val="en-GB"/>
        </w:rPr>
      </w:r>
      <w:r w:rsidR="00BC6037" w:rsidRPr="000132EF">
        <w:rPr>
          <w:rFonts w:ascii="Times New Roman" w:hAnsi="Times New Roman" w:cs="Times New Roman"/>
          <w:lang w:val="en-GB"/>
        </w:rPr>
        <w:fldChar w:fldCharType="end"/>
      </w:r>
      <w:r w:rsidR="00452951" w:rsidRPr="000132EF">
        <w:rPr>
          <w:rFonts w:ascii="Times New Roman" w:hAnsi="Times New Roman" w:cs="Times New Roman"/>
          <w:lang w:val="en-GB"/>
        </w:rPr>
      </w:r>
      <w:r w:rsidR="00452951" w:rsidRPr="000132EF">
        <w:rPr>
          <w:rFonts w:ascii="Times New Roman" w:hAnsi="Times New Roman" w:cs="Times New Roman"/>
          <w:lang w:val="en-GB"/>
        </w:rPr>
        <w:fldChar w:fldCharType="separate"/>
      </w:r>
      <w:r w:rsidR="00BC6037" w:rsidRPr="000132EF">
        <w:rPr>
          <w:rFonts w:ascii="Times New Roman" w:hAnsi="Times New Roman" w:cs="Times New Roman"/>
          <w:noProof/>
          <w:lang w:val="en-GB"/>
        </w:rPr>
        <w:t>[</w:t>
      </w:r>
      <w:hyperlink w:anchor="_ENREF_39" w:tooltip="Reitsma, 2011 #2537" w:history="1">
        <w:r w:rsidR="00496700" w:rsidRPr="000132EF">
          <w:rPr>
            <w:rFonts w:ascii="Times New Roman" w:hAnsi="Times New Roman" w:cs="Times New Roman"/>
            <w:noProof/>
            <w:lang w:val="en-GB"/>
          </w:rPr>
          <w:t>39</w:t>
        </w:r>
      </w:hyperlink>
      <w:r w:rsidR="00BC6037" w:rsidRPr="000132EF">
        <w:rPr>
          <w:rFonts w:ascii="Times New Roman" w:hAnsi="Times New Roman" w:cs="Times New Roman"/>
          <w:noProof/>
          <w:lang w:val="en-GB"/>
        </w:rPr>
        <w:t>]</w:t>
      </w:r>
      <w:r w:rsidR="00452951" w:rsidRPr="000132EF">
        <w:rPr>
          <w:rFonts w:ascii="Times New Roman" w:hAnsi="Times New Roman" w:cs="Times New Roman"/>
          <w:lang w:val="en-GB"/>
        </w:rPr>
        <w:fldChar w:fldCharType="end"/>
      </w:r>
      <w:r w:rsidRPr="000132EF">
        <w:rPr>
          <w:rFonts w:ascii="Times New Roman" w:hAnsi="Times New Roman" w:cs="Times New Roman"/>
          <w:lang w:val="en-GB"/>
        </w:rPr>
        <w:t>, t</w:t>
      </w:r>
      <w:r w:rsidRPr="000132EF">
        <w:rPr>
          <w:rFonts w:ascii="Times New Roman" w:hAnsi="Times New Roman" w:cs="Times New Roman"/>
          <w:color w:val="000000" w:themeColor="text1"/>
          <w:lang w:val="en-GB"/>
        </w:rPr>
        <w:t>he free SIA content of the conditioned culture medium was investigated</w:t>
      </w:r>
      <w:r w:rsidRPr="000132EF">
        <w:rPr>
          <w:rFonts w:ascii="Times New Roman" w:hAnsi="Times New Roman" w:cs="Times New Roman"/>
          <w:lang w:val="en-GB"/>
        </w:rPr>
        <w:t xml:space="preserve">. </w:t>
      </w:r>
      <w:r w:rsidR="005D51D6" w:rsidRPr="000132EF">
        <w:rPr>
          <w:rFonts w:ascii="Times New Roman" w:hAnsi="Times New Roman" w:cs="Times New Roman"/>
          <w:lang w:val="en-GB"/>
        </w:rPr>
        <w:t xml:space="preserve">Free </w:t>
      </w:r>
      <w:r w:rsidRPr="000132EF">
        <w:rPr>
          <w:rFonts w:ascii="Times New Roman" w:hAnsi="Times New Roman" w:cs="Times New Roman"/>
          <w:color w:val="000000" w:themeColor="text1"/>
          <w:lang w:val="en-GB"/>
        </w:rPr>
        <w:t xml:space="preserve">SIA </w:t>
      </w:r>
      <w:r w:rsidR="005D51D6" w:rsidRPr="000132EF">
        <w:rPr>
          <w:rFonts w:ascii="Times New Roman" w:hAnsi="Times New Roman" w:cs="Times New Roman"/>
          <w:color w:val="000000" w:themeColor="text1"/>
          <w:lang w:val="en-GB"/>
        </w:rPr>
        <w:t xml:space="preserve">was </w:t>
      </w:r>
      <w:r w:rsidRPr="000132EF">
        <w:rPr>
          <w:rFonts w:ascii="Times New Roman" w:hAnsi="Times New Roman" w:cs="Times New Roman"/>
          <w:color w:val="000000" w:themeColor="text1"/>
          <w:lang w:val="en-GB"/>
        </w:rPr>
        <w:t>accumulat</w:t>
      </w:r>
      <w:r w:rsidR="005D51D6" w:rsidRPr="000132EF">
        <w:rPr>
          <w:rFonts w:ascii="Times New Roman" w:hAnsi="Times New Roman" w:cs="Times New Roman"/>
          <w:color w:val="000000" w:themeColor="text1"/>
          <w:lang w:val="en-GB"/>
        </w:rPr>
        <w:t>ed</w:t>
      </w:r>
      <w:r w:rsidRPr="000132EF">
        <w:rPr>
          <w:rFonts w:ascii="Times New Roman" w:hAnsi="Times New Roman" w:cs="Times New Roman"/>
          <w:color w:val="000000" w:themeColor="text1"/>
          <w:lang w:val="en-GB"/>
        </w:rPr>
        <w:t xml:space="preserve"> in </w:t>
      </w:r>
      <w:r w:rsidR="005D51D6" w:rsidRPr="000132EF">
        <w:rPr>
          <w:rFonts w:ascii="Times New Roman" w:hAnsi="Times New Roman" w:cs="Times New Roman"/>
          <w:color w:val="000000" w:themeColor="text1"/>
          <w:lang w:val="en-GB"/>
        </w:rPr>
        <w:t xml:space="preserve">the culture medium of cells exposed to USS relative to OSS or static culture </w:t>
      </w:r>
      <w:r w:rsidRPr="000132EF">
        <w:rPr>
          <w:rFonts w:ascii="Times New Roman" w:hAnsi="Times New Roman" w:cs="Times New Roman"/>
          <w:lang w:val="en-GB"/>
        </w:rPr>
        <w:t>(</w:t>
      </w:r>
      <w:r w:rsidRPr="000132EF">
        <w:rPr>
          <w:rFonts w:ascii="Times New Roman" w:hAnsi="Times New Roman" w:cs="Times New Roman"/>
          <w:color w:val="0070C0"/>
          <w:lang w:val="en-GB"/>
        </w:rPr>
        <w:t>Fig. 1C</w:t>
      </w:r>
      <w:r w:rsidRPr="000132EF">
        <w:rPr>
          <w:rFonts w:ascii="Times New Roman" w:hAnsi="Times New Roman" w:cs="Times New Roman"/>
          <w:lang w:val="en-GB"/>
        </w:rPr>
        <w:t xml:space="preserve">). Because glycan sialylation depends on the balance between SIA biosynthesis and the opposing actions of </w:t>
      </w:r>
      <w:r w:rsidR="00A742A3" w:rsidRPr="000132EF">
        <w:rPr>
          <w:rFonts w:ascii="Times New Roman" w:hAnsi="Times New Roman" w:cs="Times New Roman"/>
          <w:lang w:val="en-GB"/>
        </w:rPr>
        <w:t xml:space="preserve">endogenous </w:t>
      </w:r>
      <w:r w:rsidRPr="000132EF">
        <w:rPr>
          <w:rFonts w:ascii="Times New Roman" w:hAnsi="Times New Roman" w:cs="Times New Roman"/>
          <w:lang w:val="en-GB"/>
        </w:rPr>
        <w:t>sialyltransferases and sialidases, the transcription of genes encoding enzymes involved in SIA metabolism was also assessed (</w:t>
      </w:r>
      <w:r w:rsidRPr="000132EF">
        <w:rPr>
          <w:rFonts w:ascii="Times New Roman" w:hAnsi="Times New Roman" w:cs="Times New Roman"/>
          <w:color w:val="0070C0"/>
          <w:lang w:val="en-GB"/>
        </w:rPr>
        <w:t>Fig. 1D</w:t>
      </w:r>
      <w:r w:rsidRPr="000132EF">
        <w:rPr>
          <w:rFonts w:ascii="Times New Roman" w:hAnsi="Times New Roman" w:cs="Times New Roman"/>
          <w:lang w:val="en-GB"/>
        </w:rPr>
        <w:t xml:space="preserve">). </w:t>
      </w:r>
      <w:r w:rsidRPr="000132EF">
        <w:rPr>
          <w:rFonts w:ascii="Times New Roman" w:hAnsi="Times New Roman" w:cs="Times New Roman"/>
          <w:lang w:val="en-GB"/>
        </w:rPr>
        <w:lastRenderedPageBreak/>
        <w:t>mRNA levels of the rate-limiting SIA biosynthetic enzyme glucosamine (UDP-N-acetyl)-2-epimerase/N-</w:t>
      </w:r>
      <w:proofErr w:type="spellStart"/>
      <w:r w:rsidRPr="000132EF">
        <w:rPr>
          <w:rFonts w:ascii="Times New Roman" w:hAnsi="Times New Roman" w:cs="Times New Roman"/>
          <w:lang w:val="en-GB"/>
        </w:rPr>
        <w:t>acetylmannosamine</w:t>
      </w:r>
      <w:proofErr w:type="spellEnd"/>
      <w:r w:rsidRPr="000132EF">
        <w:rPr>
          <w:rFonts w:ascii="Times New Roman" w:hAnsi="Times New Roman" w:cs="Times New Roman"/>
          <w:lang w:val="en-GB"/>
        </w:rPr>
        <w:t xml:space="preserve"> kinase 1 (GNE) </w:t>
      </w:r>
      <w:r w:rsidR="00452951" w:rsidRPr="000132EF">
        <w:rPr>
          <w:rFonts w:ascii="Times New Roman" w:hAnsi="Times New Roman" w:cs="Times New Roman"/>
          <w:lang w:val="en-GB"/>
        </w:rPr>
        <w:fldChar w:fldCharType="begin">
          <w:fldData xml:space="preserve">PEVuZE5vdGU+PENpdGU+PEF1dGhvcj5IaW5kZXJsaWNoPC9BdXRob3I+PFllYXI+MjAxNTwvWWVh
cj48UmVjTnVtPjMyNzE8L1JlY051bT48RGlzcGxheVRleHQ+WzQwXTwvRGlzcGxheVRleHQ+PHJl
Y29yZD48cmVjLW51bWJlcj4zMjcxPC9yZWMtbnVtYmVyPjxmb3JlaWduLWtleXM+PGtleSBhcHA9
IkVOIiBkYi1pZD0icHB0MHgyc3ByZngwd21lcHZkOHAyMHB4YXA5cjAwZnM5MnB3IiB0aW1lc3Rh
bXA9IjE1MTU3ODg3MjkiPjMyNzE8L2tleT48L2ZvcmVpZ24ta2V5cz48cmVmLXR5cGUgbmFtZT0i
Sm91cm5hbCBBcnRpY2xlIj4xNzwvcmVmLXR5cGU+PGNvbnRyaWJ1dG9ycz48YXV0aG9ycz48YXV0
aG9yPkhpbmRlcmxpY2gsIFMuPC9hdXRob3I+PGF1dGhvcj5XZWlkZW1hbm4sIFcuPC9hdXRob3I+
PGF1dGhvcj5ZYXJkZW5pLCBULjwvYXV0aG9yPjxhdXRob3I+SG9yc3Rrb3J0ZSwgUi48L2F1dGhv
cj48YXV0aG9yPkh1aXppbmcsIE0uPC9hdXRob3I+PC9hdXRob3JzPjwvY29udHJpYnV0b3JzPjxh
dXRoLWFkZHJlc3M+RGVwYXJ0bWVudCBvZiBMaWZlIFNjaWVuY2VzIGFuZCBUZWNobm9sb2d5LCBC
ZXV0aCBIb2Noc2NodWxlIGZ1ciBUZWNobmlrIEJlcmxpbiwgVW5pdmVyc2l0eSBvZiBBcHBsaWVk
IFNjaWVuY2VzLCBCZXJsaW4sIEdlcm1hbnksIGhpbmRlcmxpY2hAYmV1dGgtaG9jaHNjaHVsZS5k
ZS48L2F1dGgtYWRkcmVzcz48dGl0bGVzPjx0aXRsZT5VRFAtR2xjTkFjIDItRXBpbWVyYXNlL01h
bk5BYyBLaW5hc2UgKEdORSk6IEEgTWFzdGVyIFJlZ3VsYXRvciBvZiBTaWFsaWMgQWNpZCBTeW50
aGVzaXM8L3RpdGxlPjxzZWNvbmRhcnktdGl0bGU+VG9wIEN1cnIgQ2hlbTwvc2Vjb25kYXJ5LXRp
dGxlPjwvdGl0bGVzPjxwZXJpb2RpY2FsPjxmdWxsLXRpdGxlPlRvcCBDdXJyIENoZW08L2Z1bGwt
dGl0bGU+PC9wZXJpb2RpY2FsPjxwYWdlcz45Ny0xMzc8L3BhZ2VzPjx2b2x1bWU+MzY2PC92b2x1
bWU+PGVkaXRpb24+MjAxMy8wNy8xMjwvZWRpdGlvbj48a2V5d29yZHM+PGtleXdvcmQ+QW5pbWFs
czwva2V5d29yZD48a2V5d29yZD5DeXRpZGluZSBNb25vcGhvc3BoYXRlIE4tQWNldHlsbmV1cmFt
aW5pYyBBY2lkLyptZXRhYm9saXNtPC9rZXl3b3JkPjxrZXl3b3JkPkRpc2Vhc2UgTW9kZWxzLCBB
bmltYWw8L2tleXdvcmQ+PGtleXdvcmQ+RGlzdGFsIE15b3BhdGhpZXMvZW56eW1vbG9neS8qZ2Vu
ZXRpY3MvcGF0aG9sb2d5PC9rZXl3b3JkPjxrZXl3b3JkPkdlbmUgRXhwcmVzc2lvbiBSZWd1bGF0
aW9uPC9rZXl3b3JkPjxrZXl3b3JkPipHZW5lcywgUmVndWxhdG9yPC9rZXl3b3JkPjxrZXl3b3Jk
Pkh1bWFuczwva2V5d29yZD48a2V5d29yZD5NaWNlPC9rZXl3b3JkPjxrZXl3b3JkPk1pY2UsIFRy
YW5zZ2VuaWM8L2tleXdvcmQ+PGtleXdvcmQ+TXVsdGllbnp5bWUgQ29tcGxleGVzL2NoZW1pc3Ry
eS9nZW5ldGljcy8qbWV0YWJvbGlzbTwva2V5d29yZD48a2V5d29yZD5NdXRhdGlvbjwva2V5d29y
ZD48a2V5d29yZD5Qcm90ZWluIFN0cnVjdHVyZSwgUXVhdGVybmFyeTwva2V5d29yZD48a2V5d29y
ZD5TaWFsaWMgQWNpZCBTdG9yYWdlIERpc2Vhc2UvZW56eW1vbG9neS8qZ2VuZXRpY3MvcGF0aG9s
b2d5PC9rZXl3b3JkPjxrZXl3b3JkPlVyaWRpbmUgRGlwaG9zcGhhdGUgTi1BY2V0eWxnbHVjb3Nh
bWluZS8qbWV0YWJvbGlzbTwva2V5d29yZD48L2tleXdvcmRzPjxkYXRlcz48eWVhcj4yMDE1PC95
ZWFyPjwvZGF0ZXM+PGlzYm4+MDM0MC0xMDIyIChQcmludCkmI3hEOzAzNDAtMTAyMiAoTGlua2lu
Zyk8L2lzYm4+PGFjY2Vzc2lvbi1udW0+MjM4NDI4Njk8L2FjY2Vzc2lvbi1udW0+PHVybHM+PHJl
bGF0ZWQtdXJscz48dXJsPmh0dHBzOi8vd3d3Lm5jYmkubmxtLm5paC5nb3YvcHVibWVkLzIzODQy
ODY5PC91cmw+PHVybD5odHRwczovL3d3dy5uY2JpLm5sbS5uaWguZ292L3BtYy9hcnRpY2xlcy9Q
TUM0MTYxNjY1L3BkZi9uaWhtczYyNDM2NC5wZGY8L3VybD48L3JlbGF0ZWQtdXJscz48L3VybHM+
PGN1c3RvbTI+UE1DNDE2MTY2NTwvY3VzdG9tMj48ZWxlY3Ryb25pYy1yZXNvdXJjZS1udW0+MTAu
MTAwNy8xMjhfMjAxM180NjQ8L2VsZWN0cm9uaWMtcmVzb3VyY2UtbnVtPjwvcmVjb3JkPjwvQ2l0
ZT48L0VuZE5vdGU+AG==
</w:fldData>
        </w:fldChar>
      </w:r>
      <w:r w:rsidR="00BC6037" w:rsidRPr="000132EF">
        <w:rPr>
          <w:rFonts w:ascii="Times New Roman" w:hAnsi="Times New Roman" w:cs="Times New Roman"/>
          <w:lang w:val="en-GB"/>
        </w:rPr>
        <w:instrText xml:space="preserve"> ADDIN EN.CITE </w:instrText>
      </w:r>
      <w:r w:rsidR="00BC6037" w:rsidRPr="000132EF">
        <w:rPr>
          <w:rFonts w:ascii="Times New Roman" w:hAnsi="Times New Roman" w:cs="Times New Roman"/>
          <w:lang w:val="en-GB"/>
        </w:rPr>
        <w:fldChar w:fldCharType="begin">
          <w:fldData xml:space="preserve">PEVuZE5vdGU+PENpdGU+PEF1dGhvcj5IaW5kZXJsaWNoPC9BdXRob3I+PFllYXI+MjAxNTwvWWVh
cj48UmVjTnVtPjMyNzE8L1JlY051bT48RGlzcGxheVRleHQ+WzQwXTwvRGlzcGxheVRleHQ+PHJl
Y29yZD48cmVjLW51bWJlcj4zMjcxPC9yZWMtbnVtYmVyPjxmb3JlaWduLWtleXM+PGtleSBhcHA9
IkVOIiBkYi1pZD0icHB0MHgyc3ByZngwd21lcHZkOHAyMHB4YXA5cjAwZnM5MnB3IiB0aW1lc3Rh
bXA9IjE1MTU3ODg3MjkiPjMyNzE8L2tleT48L2ZvcmVpZ24ta2V5cz48cmVmLXR5cGUgbmFtZT0i
Sm91cm5hbCBBcnRpY2xlIj4xNzwvcmVmLXR5cGU+PGNvbnRyaWJ1dG9ycz48YXV0aG9ycz48YXV0
aG9yPkhpbmRlcmxpY2gsIFMuPC9hdXRob3I+PGF1dGhvcj5XZWlkZW1hbm4sIFcuPC9hdXRob3I+
PGF1dGhvcj5ZYXJkZW5pLCBULjwvYXV0aG9yPjxhdXRob3I+SG9yc3Rrb3J0ZSwgUi48L2F1dGhv
cj48YXV0aG9yPkh1aXppbmcsIE0uPC9hdXRob3I+PC9hdXRob3JzPjwvY29udHJpYnV0b3JzPjxh
dXRoLWFkZHJlc3M+RGVwYXJ0bWVudCBvZiBMaWZlIFNjaWVuY2VzIGFuZCBUZWNobm9sb2d5LCBC
ZXV0aCBIb2Noc2NodWxlIGZ1ciBUZWNobmlrIEJlcmxpbiwgVW5pdmVyc2l0eSBvZiBBcHBsaWVk
IFNjaWVuY2VzLCBCZXJsaW4sIEdlcm1hbnksIGhpbmRlcmxpY2hAYmV1dGgtaG9jaHNjaHVsZS5k
ZS48L2F1dGgtYWRkcmVzcz48dGl0bGVzPjx0aXRsZT5VRFAtR2xjTkFjIDItRXBpbWVyYXNlL01h
bk5BYyBLaW5hc2UgKEdORSk6IEEgTWFzdGVyIFJlZ3VsYXRvciBvZiBTaWFsaWMgQWNpZCBTeW50
aGVzaXM8L3RpdGxlPjxzZWNvbmRhcnktdGl0bGU+VG9wIEN1cnIgQ2hlbTwvc2Vjb25kYXJ5LXRp
dGxlPjwvdGl0bGVzPjxwZXJpb2RpY2FsPjxmdWxsLXRpdGxlPlRvcCBDdXJyIENoZW08L2Z1bGwt
dGl0bGU+PC9wZXJpb2RpY2FsPjxwYWdlcz45Ny0xMzc8L3BhZ2VzPjx2b2x1bWU+MzY2PC92b2x1
bWU+PGVkaXRpb24+MjAxMy8wNy8xMjwvZWRpdGlvbj48a2V5d29yZHM+PGtleXdvcmQ+QW5pbWFs
czwva2V5d29yZD48a2V5d29yZD5DeXRpZGluZSBNb25vcGhvc3BoYXRlIE4tQWNldHlsbmV1cmFt
aW5pYyBBY2lkLyptZXRhYm9saXNtPC9rZXl3b3JkPjxrZXl3b3JkPkRpc2Vhc2UgTW9kZWxzLCBB
bmltYWw8L2tleXdvcmQ+PGtleXdvcmQ+RGlzdGFsIE15b3BhdGhpZXMvZW56eW1vbG9neS8qZ2Vu
ZXRpY3MvcGF0aG9sb2d5PC9rZXl3b3JkPjxrZXl3b3JkPkdlbmUgRXhwcmVzc2lvbiBSZWd1bGF0
aW9uPC9rZXl3b3JkPjxrZXl3b3JkPipHZW5lcywgUmVndWxhdG9yPC9rZXl3b3JkPjxrZXl3b3Jk
Pkh1bWFuczwva2V5d29yZD48a2V5d29yZD5NaWNlPC9rZXl3b3JkPjxrZXl3b3JkPk1pY2UsIFRy
YW5zZ2VuaWM8L2tleXdvcmQ+PGtleXdvcmQ+TXVsdGllbnp5bWUgQ29tcGxleGVzL2NoZW1pc3Ry
eS9nZW5ldGljcy8qbWV0YWJvbGlzbTwva2V5d29yZD48a2V5d29yZD5NdXRhdGlvbjwva2V5d29y
ZD48a2V5d29yZD5Qcm90ZWluIFN0cnVjdHVyZSwgUXVhdGVybmFyeTwva2V5d29yZD48a2V5d29y
ZD5TaWFsaWMgQWNpZCBTdG9yYWdlIERpc2Vhc2UvZW56eW1vbG9neS8qZ2VuZXRpY3MvcGF0aG9s
b2d5PC9rZXl3b3JkPjxrZXl3b3JkPlVyaWRpbmUgRGlwaG9zcGhhdGUgTi1BY2V0eWxnbHVjb3Nh
bWluZS8qbWV0YWJvbGlzbTwva2V5d29yZD48L2tleXdvcmRzPjxkYXRlcz48eWVhcj4yMDE1PC95
ZWFyPjwvZGF0ZXM+PGlzYm4+MDM0MC0xMDIyIChQcmludCkmI3hEOzAzNDAtMTAyMiAoTGlua2lu
Zyk8L2lzYm4+PGFjY2Vzc2lvbi1udW0+MjM4NDI4Njk8L2FjY2Vzc2lvbi1udW0+PHVybHM+PHJl
bGF0ZWQtdXJscz48dXJsPmh0dHBzOi8vd3d3Lm5jYmkubmxtLm5paC5nb3YvcHVibWVkLzIzODQy
ODY5PC91cmw+PHVybD5odHRwczovL3d3dy5uY2JpLm5sbS5uaWguZ292L3BtYy9hcnRpY2xlcy9Q
TUM0MTYxNjY1L3BkZi9uaWhtczYyNDM2NC5wZGY8L3VybD48L3JlbGF0ZWQtdXJscz48L3VybHM+
PGN1c3RvbTI+UE1DNDE2MTY2NTwvY3VzdG9tMj48ZWxlY3Ryb25pYy1yZXNvdXJjZS1udW0+MTAu
MTAwNy8xMjhfMjAxM180NjQ8L2VsZWN0cm9uaWMtcmVzb3VyY2UtbnVtPjwvcmVjb3JkPjwvQ2l0
ZT48L0VuZE5vdGU+AG==
</w:fldData>
        </w:fldChar>
      </w:r>
      <w:r w:rsidR="00BC6037" w:rsidRPr="000132EF">
        <w:rPr>
          <w:rFonts w:ascii="Times New Roman" w:hAnsi="Times New Roman" w:cs="Times New Roman"/>
          <w:lang w:val="en-GB"/>
        </w:rPr>
        <w:instrText xml:space="preserve"> ADDIN EN.CITE.DATA </w:instrText>
      </w:r>
      <w:r w:rsidR="00BC6037" w:rsidRPr="000132EF">
        <w:rPr>
          <w:rFonts w:ascii="Times New Roman" w:hAnsi="Times New Roman" w:cs="Times New Roman"/>
          <w:lang w:val="en-GB"/>
        </w:rPr>
      </w:r>
      <w:r w:rsidR="00BC6037" w:rsidRPr="000132EF">
        <w:rPr>
          <w:rFonts w:ascii="Times New Roman" w:hAnsi="Times New Roman" w:cs="Times New Roman"/>
          <w:lang w:val="en-GB"/>
        </w:rPr>
        <w:fldChar w:fldCharType="end"/>
      </w:r>
      <w:r w:rsidR="00452951" w:rsidRPr="000132EF">
        <w:rPr>
          <w:rFonts w:ascii="Times New Roman" w:hAnsi="Times New Roman" w:cs="Times New Roman"/>
          <w:lang w:val="en-GB"/>
        </w:rPr>
      </w:r>
      <w:r w:rsidR="00452951" w:rsidRPr="000132EF">
        <w:rPr>
          <w:rFonts w:ascii="Times New Roman" w:hAnsi="Times New Roman" w:cs="Times New Roman"/>
          <w:lang w:val="en-GB"/>
        </w:rPr>
        <w:fldChar w:fldCharType="separate"/>
      </w:r>
      <w:r w:rsidR="00BC6037" w:rsidRPr="000132EF">
        <w:rPr>
          <w:rFonts w:ascii="Times New Roman" w:hAnsi="Times New Roman" w:cs="Times New Roman"/>
          <w:noProof/>
          <w:lang w:val="en-GB"/>
        </w:rPr>
        <w:t>[</w:t>
      </w:r>
      <w:hyperlink w:anchor="_ENREF_40" w:tooltip="Hinderlich, 2015 #3271" w:history="1">
        <w:r w:rsidR="00496700" w:rsidRPr="000132EF">
          <w:rPr>
            <w:rFonts w:ascii="Times New Roman" w:hAnsi="Times New Roman" w:cs="Times New Roman"/>
            <w:noProof/>
            <w:lang w:val="en-GB"/>
          </w:rPr>
          <w:t>40</w:t>
        </w:r>
      </w:hyperlink>
      <w:r w:rsidR="00BC6037" w:rsidRPr="000132EF">
        <w:rPr>
          <w:rFonts w:ascii="Times New Roman" w:hAnsi="Times New Roman" w:cs="Times New Roman"/>
          <w:noProof/>
          <w:lang w:val="en-GB"/>
        </w:rPr>
        <w:t>]</w:t>
      </w:r>
      <w:r w:rsidR="00452951" w:rsidRPr="000132EF">
        <w:rPr>
          <w:rFonts w:ascii="Times New Roman" w:hAnsi="Times New Roman" w:cs="Times New Roman"/>
          <w:lang w:val="en-GB"/>
        </w:rPr>
        <w:fldChar w:fldCharType="end"/>
      </w:r>
      <w:r w:rsidR="00452951" w:rsidRPr="000132EF">
        <w:rPr>
          <w:rFonts w:ascii="Times New Roman" w:hAnsi="Times New Roman" w:cs="Times New Roman"/>
          <w:lang w:val="en-GB"/>
        </w:rPr>
        <w:t xml:space="preserve"> </w:t>
      </w:r>
      <w:r w:rsidRPr="000132EF">
        <w:rPr>
          <w:rFonts w:ascii="Times New Roman" w:hAnsi="Times New Roman" w:cs="Times New Roman"/>
          <w:lang w:val="en-GB"/>
        </w:rPr>
        <w:t xml:space="preserve">paralleled the differential SIA expression in response to USS and OSS. In contrast, only OSS enhanced mRNA expression of the nuclear enzyme </w:t>
      </w:r>
      <w:r w:rsidRPr="000132EF">
        <w:rPr>
          <w:rFonts w:ascii="Times New Roman" w:eastAsia="MS Mincho" w:hAnsi="Times New Roman" w:cs="Times New Roman"/>
          <w:lang w:val="en-GB" w:eastAsia="zh-CN"/>
        </w:rPr>
        <w:t>c</w:t>
      </w:r>
      <w:r w:rsidRPr="000132EF">
        <w:rPr>
          <w:rFonts w:ascii="Times New Roman" w:hAnsi="Times New Roman" w:cs="Times New Roman"/>
          <w:lang w:val="en-GB"/>
        </w:rPr>
        <w:t>ytidine monophosphate N-acetylneuraminic acid synthetase</w:t>
      </w:r>
      <w:r w:rsidRPr="000132EF">
        <w:rPr>
          <w:rFonts w:ascii="Times New Roman" w:eastAsia="MS Mincho" w:hAnsi="Times New Roman" w:cs="Times New Roman"/>
          <w:lang w:val="en-GB" w:eastAsia="zh-CN"/>
        </w:rPr>
        <w:t xml:space="preserve"> (CMAS) </w:t>
      </w:r>
      <w:r w:rsidRPr="000132EF">
        <w:rPr>
          <w:rFonts w:ascii="Times New Roman" w:hAnsi="Times New Roman" w:cs="Times New Roman"/>
          <w:lang w:val="en-GB"/>
        </w:rPr>
        <w:t>which generates SIA and nucleotide sugar</w:t>
      </w:r>
      <w:r w:rsidR="0028636C" w:rsidRPr="000132EF">
        <w:rPr>
          <w:rFonts w:ascii="Times New Roman" w:hAnsi="Times New Roman" w:cs="Times New Roman"/>
          <w:lang w:val="en-GB"/>
        </w:rPr>
        <w:t xml:space="preserve"> pairs</w:t>
      </w:r>
      <w:r w:rsidRPr="000132EF">
        <w:rPr>
          <w:rFonts w:ascii="Times New Roman" w:hAnsi="Times New Roman" w:cs="Times New Roman"/>
          <w:lang w:val="en-GB"/>
        </w:rPr>
        <w:t xml:space="preserve"> </w:t>
      </w:r>
      <w:r w:rsidR="00EC1783" w:rsidRPr="000132EF">
        <w:rPr>
          <w:rFonts w:ascii="Times New Roman" w:hAnsi="Times New Roman" w:cs="Times New Roman"/>
          <w:lang w:val="en-GB"/>
        </w:rPr>
        <w:fldChar w:fldCharType="begin"/>
      </w:r>
      <w:r w:rsidR="00BC6037" w:rsidRPr="000132EF">
        <w:rPr>
          <w:rFonts w:ascii="Times New Roman" w:hAnsi="Times New Roman" w:cs="Times New Roman"/>
          <w:lang w:val="en-GB"/>
        </w:rPr>
        <w:instrText xml:space="preserve"> ADDIN EN.CITE &lt;EndNote&gt;&lt;Cite&gt;&lt;Author&gt;Weinhold&lt;/Author&gt;&lt;Year&gt;2014&lt;/Year&gt;&lt;RecNum&gt;3924&lt;/RecNum&gt;&lt;DisplayText&gt;[41]&lt;/DisplayText&gt;&lt;record&gt;&lt;rec-number&gt;3924&lt;/rec-number&gt;&lt;foreign-keys&gt;&lt;key app="EN" db-id="ppt0x2sprfx0wmepvd8p20pxap9r00fs92pw" timestamp="1529088946"&gt;3924&lt;/key&gt;&lt;/foreign-keys&gt;&lt;ref-type name="Journal Article"&gt;17&lt;/ref-type&gt;&lt;contributors&gt;&lt;authors&gt;&lt;author&gt;Weinhold, B., Gerardy-Schahn, R., &amp;amp; Münster-Kühnel, A.&lt;/author&gt;&lt;/authors&gt;&lt;/contributors&gt;&lt;titles&gt;&lt;title&gt;Cytidine Monophosphate N-Acetylneuraminic Acid Synthetase (CMAS).&lt;/title&gt;&lt;secondary-title&gt;Handbook of Glycosyltransferases and Related Genes. Springer Japan.&lt;/secondary-title&gt;&lt;/titles&gt;&lt;periodical&gt;&lt;full-title&gt;Handbook of Glycosyltransferases and Related Genes. Springer Japan.&lt;/full-title&gt;&lt;/periodical&gt;&lt;pages&gt;1545-1557&lt;/pages&gt;&lt;dates&gt;&lt;year&gt;2014&lt;/year&gt;&lt;/dates&gt;&lt;urls&gt;&lt;/urls&gt;&lt;/record&gt;&lt;/Cite&gt;&lt;/EndNote&gt;</w:instrText>
      </w:r>
      <w:r w:rsidR="00EC1783" w:rsidRPr="000132EF">
        <w:rPr>
          <w:rFonts w:ascii="Times New Roman" w:hAnsi="Times New Roman" w:cs="Times New Roman"/>
          <w:lang w:val="en-GB"/>
        </w:rPr>
        <w:fldChar w:fldCharType="separate"/>
      </w:r>
      <w:r w:rsidR="00BC6037" w:rsidRPr="000132EF">
        <w:rPr>
          <w:rFonts w:ascii="Times New Roman" w:hAnsi="Times New Roman" w:cs="Times New Roman"/>
          <w:noProof/>
          <w:lang w:val="en-GB"/>
        </w:rPr>
        <w:t>[</w:t>
      </w:r>
      <w:hyperlink w:anchor="_ENREF_41" w:tooltip="Weinhold, 2014 #3924" w:history="1">
        <w:r w:rsidR="00496700" w:rsidRPr="000132EF">
          <w:rPr>
            <w:rFonts w:ascii="Times New Roman" w:hAnsi="Times New Roman" w:cs="Times New Roman"/>
            <w:noProof/>
            <w:lang w:val="en-GB"/>
          </w:rPr>
          <w:t>41</w:t>
        </w:r>
      </w:hyperlink>
      <w:r w:rsidR="00BC6037" w:rsidRPr="000132EF">
        <w:rPr>
          <w:rFonts w:ascii="Times New Roman" w:hAnsi="Times New Roman" w:cs="Times New Roman"/>
          <w:noProof/>
          <w:lang w:val="en-GB"/>
        </w:rPr>
        <w:t>]</w:t>
      </w:r>
      <w:r w:rsidR="00EC1783" w:rsidRPr="000132EF">
        <w:rPr>
          <w:rFonts w:ascii="Times New Roman" w:hAnsi="Times New Roman" w:cs="Times New Roman"/>
          <w:lang w:val="en-GB"/>
        </w:rPr>
        <w:fldChar w:fldCharType="end"/>
      </w:r>
      <w:r w:rsidRPr="000132EF">
        <w:rPr>
          <w:rFonts w:ascii="Times New Roman" w:hAnsi="Times New Roman" w:cs="Times New Roman"/>
          <w:lang w:val="en-GB"/>
        </w:rPr>
        <w:t xml:space="preserve">. These are subsequently transported into the Golgi via the SLC35A1 antiporter </w:t>
      </w:r>
      <w:r w:rsidR="00EC1783" w:rsidRPr="000132EF">
        <w:rPr>
          <w:rFonts w:ascii="Times New Roman" w:hAnsi="Times New Roman" w:cs="Times New Roman"/>
          <w:lang w:val="en-GB"/>
        </w:rPr>
        <w:fldChar w:fldCharType="begin"/>
      </w:r>
      <w:r w:rsidR="00BC6037" w:rsidRPr="000132EF">
        <w:rPr>
          <w:rFonts w:ascii="Times New Roman" w:hAnsi="Times New Roman" w:cs="Times New Roman"/>
          <w:lang w:val="en-GB"/>
        </w:rPr>
        <w:instrText xml:space="preserve"> ADDIN EN.CITE &lt;EndNote&gt;&lt;Cite&gt;&lt;Author&gt;Song&lt;/Author&gt;&lt;Year&gt;2013&lt;/Year&gt;&lt;RecNum&gt;4518&lt;/RecNum&gt;&lt;DisplayText&gt;[42]&lt;/DisplayText&gt;&lt;record&gt;&lt;rec-number&gt;4518&lt;/rec-number&gt;&lt;foreign-keys&gt;&lt;key app="EN" db-id="ppt0x2sprfx0wmepvd8p20pxap9r00fs92pw" timestamp="1590404530"&gt;4518&lt;/key&gt;&lt;/foreign-keys&gt;&lt;ref-type name="Journal Article"&gt;17&lt;/ref-type&gt;&lt;contributors&gt;&lt;authors&gt;&lt;author&gt;Song, Z.&lt;/author&gt;&lt;/authors&gt;&lt;/contributors&gt;&lt;auth-address&gt;Bioprocessing Technology Institute, Agency for Science, Technology and Research (A *STAR), 20 Biopolis Way, #06-01 Centros, Singapore 138668, Singapore. song_zhiwei@bti.a-star.edu.sg&lt;/auth-address&gt;&lt;titles&gt;&lt;title&gt;Roles of the nucleotide sugar transporters (SLC35 family) in health and disease&lt;/title&gt;&lt;secondary-title&gt;Mol Aspects Med&lt;/secondary-title&gt;&lt;/titles&gt;&lt;periodical&gt;&lt;full-title&gt;Mol Aspects Med&lt;/full-title&gt;&lt;abbr-1&gt;Molecular aspects of medicine&lt;/abbr-1&gt;&lt;/periodical&gt;&lt;pages&gt;590-600&lt;/pages&gt;&lt;volume&gt;34&lt;/volume&gt;&lt;number&gt;2-3&lt;/number&gt;&lt;edition&gt;2013/03/20&lt;/edition&gt;&lt;keywords&gt;&lt;keyword&gt;Antiporters/*genetics/metabolism/*physiology&lt;/keyword&gt;&lt;keyword&gt;Biological Transport/physiology&lt;/keyword&gt;&lt;keyword&gt;Bone Diseases, Metabolic&lt;/keyword&gt;&lt;keyword&gt;Congenital Disorders of Glycosylation/metabolism&lt;/keyword&gt;&lt;keyword&gt;Endoplasmic Reticulum/metabolism&lt;/keyword&gt;&lt;keyword&gt;Glycosylation&lt;/keyword&gt;&lt;keyword&gt;Golgi Apparatus/metabolism&lt;/keyword&gt;&lt;keyword&gt;Humans&lt;/keyword&gt;&lt;keyword&gt;Models, Biological&lt;/keyword&gt;&lt;keyword&gt;Multigene Family/*genetics&lt;/keyword&gt;&lt;keyword&gt;Nucleotide Transport Proteins/*genetics/metabolism/*physiology&lt;/keyword&gt;&lt;keyword&gt;Phosphoadenosine Phosphosulfate/*metabolism&lt;/keyword&gt;&lt;keyword&gt;Phylogeny&lt;/keyword&gt;&lt;keyword&gt;Species Specificity&lt;/keyword&gt;&lt;/keywords&gt;&lt;dates&gt;&lt;year&gt;2013&lt;/year&gt;&lt;pub-dates&gt;&lt;date&gt;Apr-Jun&lt;/date&gt;&lt;/pub-dates&gt;&lt;/dates&gt;&lt;isbn&gt;1872-9452 (Electronic)&amp;#xD;0098-2997 (Linking)&lt;/isbn&gt;&lt;accession-num&gt;23506892&lt;/accession-num&gt;&lt;urls&gt;&lt;related-urls&gt;&lt;url&gt;https://www.ncbi.nlm.nih.gov/pubmed/23506892&lt;/url&gt;&lt;/related-urls&gt;&lt;/urls&gt;&lt;electronic-resource-num&gt;10.1016/j.mam.2012.12.004&lt;/electronic-resource-num&gt;&lt;/record&gt;&lt;/Cite&gt;&lt;/EndNote&gt;</w:instrText>
      </w:r>
      <w:r w:rsidR="00EC1783" w:rsidRPr="000132EF">
        <w:rPr>
          <w:rFonts w:ascii="Times New Roman" w:hAnsi="Times New Roman" w:cs="Times New Roman"/>
          <w:lang w:val="en-GB"/>
        </w:rPr>
        <w:fldChar w:fldCharType="separate"/>
      </w:r>
      <w:r w:rsidR="00BC6037" w:rsidRPr="000132EF">
        <w:rPr>
          <w:rFonts w:ascii="Times New Roman" w:hAnsi="Times New Roman" w:cs="Times New Roman"/>
          <w:noProof/>
          <w:lang w:val="en-GB"/>
        </w:rPr>
        <w:t>[</w:t>
      </w:r>
      <w:hyperlink w:anchor="_ENREF_42" w:tooltip="Song, 2013 #4518" w:history="1">
        <w:r w:rsidR="00496700" w:rsidRPr="000132EF">
          <w:rPr>
            <w:rFonts w:ascii="Times New Roman" w:hAnsi="Times New Roman" w:cs="Times New Roman"/>
            <w:noProof/>
            <w:lang w:val="en-GB"/>
          </w:rPr>
          <w:t>42</w:t>
        </w:r>
      </w:hyperlink>
      <w:r w:rsidR="00BC6037" w:rsidRPr="000132EF">
        <w:rPr>
          <w:rFonts w:ascii="Times New Roman" w:hAnsi="Times New Roman" w:cs="Times New Roman"/>
          <w:noProof/>
          <w:lang w:val="en-GB"/>
        </w:rPr>
        <w:t>]</w:t>
      </w:r>
      <w:r w:rsidR="00EC1783" w:rsidRPr="000132EF">
        <w:rPr>
          <w:rFonts w:ascii="Times New Roman" w:hAnsi="Times New Roman" w:cs="Times New Roman"/>
          <w:lang w:val="en-GB"/>
        </w:rPr>
        <w:fldChar w:fldCharType="end"/>
      </w:r>
      <w:r w:rsidRPr="000132EF">
        <w:rPr>
          <w:rFonts w:ascii="Times New Roman" w:hAnsi="Times New Roman" w:cs="Times New Roman"/>
          <w:lang w:val="en-GB"/>
        </w:rPr>
        <w:t xml:space="preserve"> that was here reduced at mRNA level in response to OSS. </w:t>
      </w:r>
      <w:r w:rsidR="008712F6" w:rsidRPr="000132EF">
        <w:rPr>
          <w:rFonts w:ascii="Times New Roman" w:hAnsi="Times New Roman" w:cs="Times New Roman"/>
          <w:lang w:val="en-GB"/>
        </w:rPr>
        <w:t xml:space="preserve">Consistent with previous reports </w:t>
      </w:r>
      <w:r w:rsidR="008712F6" w:rsidRPr="000132EF">
        <w:rPr>
          <w:rFonts w:ascii="Times New Roman" w:hAnsi="Times New Roman" w:cs="Times New Roman"/>
          <w:lang w:val="en-GB"/>
        </w:rPr>
        <w:fldChar w:fldCharType="begin">
          <w:fldData xml:space="preserve">PEVuZE5vdGU+PENpdGU+PEF1dGhvcj5Dcm9zczwvQXV0aG9yPjxZZWFyPjIwMTI8L1llYXI+PFJl
Y051bT4yNzkyPC9SZWNOdW0+PERpc3BsYXlUZXh0Pls0M108L0Rpc3BsYXlUZXh0PjxyZWNvcmQ+
PHJlYy1udW1iZXI+Mjc5MjwvcmVjLW51bWJlcj48Zm9yZWlnbi1rZXlzPjxrZXkgYXBwPSJFTiIg
ZGItaWQ9InBwdDB4MnNwcmZ4MHdtZXB2ZDhwMjBweGFwOXIwMGZzOTJwdyIgdGltZXN0YW1wPSIx
NDkzNDAyMjk3Ij4yNzkyPC9rZXk+PGtleSBhcHA9IkVOV2ViIiBkYi1pZD0iIj4wPC9rZXk+PC9m
b3JlaWduLWtleXM+PHJlZi10eXBlIG5hbWU9IkpvdXJuYWwgQXJ0aWNsZSI+MTc8L3JlZi10eXBl
Pjxjb250cmlidXRvcnM+PGF1dGhvcnM+PGF1dGhvcj5Dcm9zcywgQS4gUy48L2F1dGhvcj48YXV0
aG9yPkh5dW4sIFMuIFcuPC9hdXRob3I+PGF1dGhvcj5NaXJhbmRhLVJpYmVyYSwgQS48L2F1dGhv
cj48YXV0aG9yPkZlbmcsIEMuPC9hdXRob3I+PGF1dGhvcj5MaXUsIEEuPC9hdXRob3I+PGF1dGhv
cj5OZ3V5ZW4sIEMuPC9hdXRob3I+PGF1dGhvcj5aaGFuZywgTC48L2F1dGhvcj48YXV0aG9yPkx1
emluYSwgSS4gRy48L2F1dGhvcj48YXV0aG9yPkF0YW1hcywgUy4gUC48L2F1dGhvcj48YXV0aG9y
PlR3YWRkZWxsLCBXLiBTLjwvYXV0aG9yPjxhdXRob3I+R3VhbmcsIFcuPC9hdXRob3I+PGF1dGhv
cj5MaWxsZWhvaiwgRS4gUC48L2F1dGhvcj48YXV0aG9yPlB1Y2hlLCBBLiBDLjwvYXV0aG9yPjxh
dXRob3I+SHVhbmcsIFcuPC9hdXRob3I+PGF1dGhvcj5XYW5nLCBMLiBYLjwvYXV0aG9yPjxhdXRo
b3I+UGFzc2FuaXRpLCBBLjwvYXV0aG9yPjxhdXRob3I+R29sZGJsdW0sIFMuIEUuPC9hdXRob3I+
PC9hdXRob3JzPjwvY29udHJpYnV0b3JzPjxhdXRoLWFkZHJlc3M+Q2VudGVyIGZvciBWYWNjaW5l
IERldmVsb3BtZW50LCBVbml2ZXJzaXR5IG9mIE1hcnlsYW5kLCBTY2hvb2wgb2YgTWVkaWNpbmUs
IEJhbHRpbW9yZSwgTWFyeWxhbmQgMjEyMDEsIFVTQS48L2F1dGgtYWRkcmVzcz48dGl0bGVzPjx0
aXRsZT5ORVUxIGFuZCBORVUzIHNpYWxpZGFzZSBhY3Rpdml0eSBleHByZXNzZWQgaW4gaHVtYW4g
bHVuZyBtaWNyb3Zhc2N1bGFyIGVuZG90aGVsaWE6IE5FVTEgcmVzdHJhaW5zIGVuZG90aGVsaWFs
IGNlbGwgbWlncmF0aW9uLCB3aGVyZWFzIE5FVTMgZG9lcyBub3Q8L3RpdGxlPjxzZWNvbmRhcnkt
dGl0bGU+SiBCaW9sIENoZW08L3NlY29uZGFyeS10aXRsZT48L3RpdGxlcz48cGVyaW9kaWNhbD48
ZnVsbC10aXRsZT5KIEJpb2wgQ2hlbTwvZnVsbC10aXRsZT48YWJici0xPlRoZSBKb3VybmFsIG9m
IGJpb2xvZ2ljYWwgY2hlbWlzdHJ5PC9hYmJyLTE+PC9wZXJpb2RpY2FsPjxwYWdlcz4xNTk2Ni04
MDwvcGFnZXM+PHZvbHVtZT4yODc8L3ZvbHVtZT48bnVtYmVyPjE5PC9udW1iZXI+PGtleXdvcmRz
PjxrZXl3b3JkPkFvcnRhL2Vuenltb2xvZ3k8L2tleXdvcmQ+PGtleXdvcmQ+Q2Fyb3RpZCBBcnRl
cmllcy9lbnp5bW9sb2d5PC9rZXl3b3JkPjxrZXl3b3JkPkNlbGwgTGluZTwva2V5d29yZD48a2V5
d29yZD5DZWxsIE1lbWJyYW5lL2Vuenltb2xvZ3k8L2tleXdvcmQ+PGtleXdvcmQ+KkNlbGwgTW92
ZW1lbnQ8L2tleXdvcmQ+PGtleXdvcmQ+Q2VsbCBOdWNsZXVzL2Vuenltb2xvZ3k8L2tleXdvcmQ+
PGtleXdvcmQ+Q2VyZWJyYWwgQXJ0ZXJpZXMvZW56eW1vbG9neTwva2V5d29yZD48a2V5d29yZD5D
eXRvc29sL2Vuenltb2xvZ3k8L2tleXdvcmQ+PGtleXdvcmQ+RW5kb3RoZWxpYWwgQ2VsbHMvKmVu
enltb2xvZ3kvbWV0YWJvbGlzbTwva2V5d29yZD48a2V5d29yZD5GbG93IEN5dG9tZXRyeTwva2V5
d29yZD48a2V5d29yZD5HZW5lIEV4cHJlc3Npb24gUmVndWxhdGlvbiwgRW56eW1vbG9naWM8L2tl
eXdvcmQ+PGtleXdvcmQ+SHVtYW5zPC9rZXl3b3JkPjxrZXl3b3JkPkh5bWVjcm9tb25lL2FuYWxv
Z3MgJmFtcDsgZGVyaXZhdGl2ZXMvcGhhcm1hY29sb2d5PC9rZXl3b3JkPjxrZXl3b3JkPkltbXVu
b2Jsb3R0aW5nPC9rZXl3b3JkPjxrZXl3b3JkPktpZG5leS9lbnp5bW9sb2d5PC9rZXl3b3JkPjxr
ZXl3b3JkPkx1bmcvZW56eW1vbG9neTwva2V5d29yZD48a2V5d29yZD5NaWNyb3Njb3B5LCBDb25m
b2NhbDwva2V5d29yZD48a2V5d29yZD5OLUFjZXR5bG5ldXJhbWluaWMgQWNpZC9hbmFsb2dzICZh
bXA7IGRlcml2YXRpdmVzL21ldGFib2xpc208L2tleXdvcmQ+PGtleXdvcmQ+TmV1cmFtaW5pZGFz
ZS9hbnRhZ29uaXN0cyAmYW1wOyBpbmhpYml0b3JzL2dlbmV0aWNzLyptZXRhYm9saXNtPC9rZXl3
b3JkPjxrZXl3b3JkPlJOQSBJbnRlcmZlcmVuY2U8L2tleXdvcmQ+PGtleXdvcmQ+UmV2ZXJzZSBU
cmFuc2NyaXB0YXNlIFBvbHltZXJhc2UgQ2hhaW4gUmVhY3Rpb248L2tleXdvcmQ+PGtleXdvcmQ+
U3Vic3RyYXRlIFNwZWNpZmljaXR5PC9rZXl3b3JkPjwva2V5d29yZHM+PGRhdGVzPjx5ZWFyPjIw
MTI8L3llYXI+PHB1Yi1kYXRlcz48ZGF0ZT5NYXkgMDQ8L2RhdGU+PC9wdWItZGF0ZXM+PC9kYXRl
cz48aXNibj4xMDgzLTM1MVggKEVsZWN0cm9uaWMpJiN4RDswMDIxLTkyNTggKExpbmtpbmcpPC9p
c2JuPjxhY2Nlc3Npb24tbnVtPjIyNDAzMzk3PC9hY2Nlc3Npb24tbnVtPjx1cmxzPjxyZWxhdGVk
LXVybHM+PHVybD5odHRwczovL3d3dy5uY2JpLm5sbS5uaWguZ292L3B1Ym1lZC8yMjQwMzM5Nzwv
dXJsPjx1cmw+aHR0cHM6Ly93d3cubmNiaS5ubG0ubmloLmdvdi9wbWMvYXJ0aWNsZXMvUE1DMzM0
NjExMi9wZGYvemJjMTU5NjYucGRmPC91cmw+PC9yZWxhdGVkLXVybHM+PC91cmxzPjxjdXN0b20y
PlBNQzMzNDYxMTI8L2N1c3RvbTI+PGVsZWN0cm9uaWMtcmVzb3VyY2UtbnVtPjEwLjEwNzQvamJj
Lk0xMTIuMzQ2ODE3PC9lbGVjdHJvbmljLXJlc291cmNlLW51bT48L3JlY29yZD48L0NpdGU+PC9F
bmROb3RlPn==
</w:fldData>
        </w:fldChar>
      </w:r>
      <w:r w:rsidR="00BC6037" w:rsidRPr="000132EF">
        <w:rPr>
          <w:rFonts w:ascii="Times New Roman" w:hAnsi="Times New Roman" w:cs="Times New Roman"/>
          <w:lang w:val="en-GB"/>
        </w:rPr>
        <w:instrText xml:space="preserve"> ADDIN EN.CITE </w:instrText>
      </w:r>
      <w:r w:rsidR="00BC6037" w:rsidRPr="000132EF">
        <w:rPr>
          <w:rFonts w:ascii="Times New Roman" w:hAnsi="Times New Roman" w:cs="Times New Roman"/>
          <w:lang w:val="en-GB"/>
        </w:rPr>
        <w:fldChar w:fldCharType="begin">
          <w:fldData xml:space="preserve">PEVuZE5vdGU+PENpdGU+PEF1dGhvcj5Dcm9zczwvQXV0aG9yPjxZZWFyPjIwMTI8L1llYXI+PFJl
Y051bT4yNzkyPC9SZWNOdW0+PERpc3BsYXlUZXh0Pls0M108L0Rpc3BsYXlUZXh0PjxyZWNvcmQ+
PHJlYy1udW1iZXI+Mjc5MjwvcmVjLW51bWJlcj48Zm9yZWlnbi1rZXlzPjxrZXkgYXBwPSJFTiIg
ZGItaWQ9InBwdDB4MnNwcmZ4MHdtZXB2ZDhwMjBweGFwOXIwMGZzOTJwdyIgdGltZXN0YW1wPSIx
NDkzNDAyMjk3Ij4yNzkyPC9rZXk+PGtleSBhcHA9IkVOV2ViIiBkYi1pZD0iIj4wPC9rZXk+PC9m
b3JlaWduLWtleXM+PHJlZi10eXBlIG5hbWU9IkpvdXJuYWwgQXJ0aWNsZSI+MTc8L3JlZi10eXBl
Pjxjb250cmlidXRvcnM+PGF1dGhvcnM+PGF1dGhvcj5Dcm9zcywgQS4gUy48L2F1dGhvcj48YXV0
aG9yPkh5dW4sIFMuIFcuPC9hdXRob3I+PGF1dGhvcj5NaXJhbmRhLVJpYmVyYSwgQS48L2F1dGhv
cj48YXV0aG9yPkZlbmcsIEMuPC9hdXRob3I+PGF1dGhvcj5MaXUsIEEuPC9hdXRob3I+PGF1dGhv
cj5OZ3V5ZW4sIEMuPC9hdXRob3I+PGF1dGhvcj5aaGFuZywgTC48L2F1dGhvcj48YXV0aG9yPkx1
emluYSwgSS4gRy48L2F1dGhvcj48YXV0aG9yPkF0YW1hcywgUy4gUC48L2F1dGhvcj48YXV0aG9y
PlR3YWRkZWxsLCBXLiBTLjwvYXV0aG9yPjxhdXRob3I+R3VhbmcsIFcuPC9hdXRob3I+PGF1dGhv
cj5MaWxsZWhvaiwgRS4gUC48L2F1dGhvcj48YXV0aG9yPlB1Y2hlLCBBLiBDLjwvYXV0aG9yPjxh
dXRob3I+SHVhbmcsIFcuPC9hdXRob3I+PGF1dGhvcj5XYW5nLCBMLiBYLjwvYXV0aG9yPjxhdXRo
b3I+UGFzc2FuaXRpLCBBLjwvYXV0aG9yPjxhdXRob3I+R29sZGJsdW0sIFMuIEUuPC9hdXRob3I+
PC9hdXRob3JzPjwvY29udHJpYnV0b3JzPjxhdXRoLWFkZHJlc3M+Q2VudGVyIGZvciBWYWNjaW5l
IERldmVsb3BtZW50LCBVbml2ZXJzaXR5IG9mIE1hcnlsYW5kLCBTY2hvb2wgb2YgTWVkaWNpbmUs
IEJhbHRpbW9yZSwgTWFyeWxhbmQgMjEyMDEsIFVTQS48L2F1dGgtYWRkcmVzcz48dGl0bGVzPjx0
aXRsZT5ORVUxIGFuZCBORVUzIHNpYWxpZGFzZSBhY3Rpdml0eSBleHByZXNzZWQgaW4gaHVtYW4g
bHVuZyBtaWNyb3Zhc2N1bGFyIGVuZG90aGVsaWE6IE5FVTEgcmVzdHJhaW5zIGVuZG90aGVsaWFs
IGNlbGwgbWlncmF0aW9uLCB3aGVyZWFzIE5FVTMgZG9lcyBub3Q8L3RpdGxlPjxzZWNvbmRhcnkt
dGl0bGU+SiBCaW9sIENoZW08L3NlY29uZGFyeS10aXRsZT48L3RpdGxlcz48cGVyaW9kaWNhbD48
ZnVsbC10aXRsZT5KIEJpb2wgQ2hlbTwvZnVsbC10aXRsZT48YWJici0xPlRoZSBKb3VybmFsIG9m
IGJpb2xvZ2ljYWwgY2hlbWlzdHJ5PC9hYmJyLTE+PC9wZXJpb2RpY2FsPjxwYWdlcz4xNTk2Ni04
MDwvcGFnZXM+PHZvbHVtZT4yODc8L3ZvbHVtZT48bnVtYmVyPjE5PC9udW1iZXI+PGtleXdvcmRz
PjxrZXl3b3JkPkFvcnRhL2Vuenltb2xvZ3k8L2tleXdvcmQ+PGtleXdvcmQ+Q2Fyb3RpZCBBcnRl
cmllcy9lbnp5bW9sb2d5PC9rZXl3b3JkPjxrZXl3b3JkPkNlbGwgTGluZTwva2V5d29yZD48a2V5
d29yZD5DZWxsIE1lbWJyYW5lL2Vuenltb2xvZ3k8L2tleXdvcmQ+PGtleXdvcmQ+KkNlbGwgTW92
ZW1lbnQ8L2tleXdvcmQ+PGtleXdvcmQ+Q2VsbCBOdWNsZXVzL2Vuenltb2xvZ3k8L2tleXdvcmQ+
PGtleXdvcmQ+Q2VyZWJyYWwgQXJ0ZXJpZXMvZW56eW1vbG9neTwva2V5d29yZD48a2V5d29yZD5D
eXRvc29sL2Vuenltb2xvZ3k8L2tleXdvcmQ+PGtleXdvcmQ+RW5kb3RoZWxpYWwgQ2VsbHMvKmVu
enltb2xvZ3kvbWV0YWJvbGlzbTwva2V5d29yZD48a2V5d29yZD5GbG93IEN5dG9tZXRyeTwva2V5
d29yZD48a2V5d29yZD5HZW5lIEV4cHJlc3Npb24gUmVndWxhdGlvbiwgRW56eW1vbG9naWM8L2tl
eXdvcmQ+PGtleXdvcmQ+SHVtYW5zPC9rZXl3b3JkPjxrZXl3b3JkPkh5bWVjcm9tb25lL2FuYWxv
Z3MgJmFtcDsgZGVyaXZhdGl2ZXMvcGhhcm1hY29sb2d5PC9rZXl3b3JkPjxrZXl3b3JkPkltbXVu
b2Jsb3R0aW5nPC9rZXl3b3JkPjxrZXl3b3JkPktpZG5leS9lbnp5bW9sb2d5PC9rZXl3b3JkPjxr
ZXl3b3JkPkx1bmcvZW56eW1vbG9neTwva2V5d29yZD48a2V5d29yZD5NaWNyb3Njb3B5LCBDb25m
b2NhbDwva2V5d29yZD48a2V5d29yZD5OLUFjZXR5bG5ldXJhbWluaWMgQWNpZC9hbmFsb2dzICZh
bXA7IGRlcml2YXRpdmVzL21ldGFib2xpc208L2tleXdvcmQ+PGtleXdvcmQ+TmV1cmFtaW5pZGFz
ZS9hbnRhZ29uaXN0cyAmYW1wOyBpbmhpYml0b3JzL2dlbmV0aWNzLyptZXRhYm9saXNtPC9rZXl3
b3JkPjxrZXl3b3JkPlJOQSBJbnRlcmZlcmVuY2U8L2tleXdvcmQ+PGtleXdvcmQ+UmV2ZXJzZSBU
cmFuc2NyaXB0YXNlIFBvbHltZXJhc2UgQ2hhaW4gUmVhY3Rpb248L2tleXdvcmQ+PGtleXdvcmQ+
U3Vic3RyYXRlIFNwZWNpZmljaXR5PC9rZXl3b3JkPjwva2V5d29yZHM+PGRhdGVzPjx5ZWFyPjIw
MTI8L3llYXI+PHB1Yi1kYXRlcz48ZGF0ZT5NYXkgMDQ8L2RhdGU+PC9wdWItZGF0ZXM+PC9kYXRl
cz48aXNibj4xMDgzLTM1MVggKEVsZWN0cm9uaWMpJiN4RDswMDIxLTkyNTggKExpbmtpbmcpPC9p
c2JuPjxhY2Nlc3Npb24tbnVtPjIyNDAzMzk3PC9hY2Nlc3Npb24tbnVtPjx1cmxzPjxyZWxhdGVk
LXVybHM+PHVybD5odHRwczovL3d3dy5uY2JpLm5sbS5uaWguZ292L3B1Ym1lZC8yMjQwMzM5Nzwv
dXJsPjx1cmw+aHR0cHM6Ly93d3cubmNiaS5ubG0ubmloLmdvdi9wbWMvYXJ0aWNsZXMvUE1DMzM0
NjExMi9wZGYvemJjMTU5NjYucGRmPC91cmw+PC9yZWxhdGVkLXVybHM+PC91cmxzPjxjdXN0b20y
PlBNQzMzNDYxMTI8L2N1c3RvbTI+PGVsZWN0cm9uaWMtcmVzb3VyY2UtbnVtPjEwLjEwNzQvamJj
Lk0xMTIuMzQ2ODE3PC9lbGVjdHJvbmljLXJlc291cmNlLW51bT48L3JlY29yZD48L0NpdGU+PC9F
bmROb3RlPn==
</w:fldData>
        </w:fldChar>
      </w:r>
      <w:r w:rsidR="00BC6037" w:rsidRPr="000132EF">
        <w:rPr>
          <w:rFonts w:ascii="Times New Roman" w:hAnsi="Times New Roman" w:cs="Times New Roman"/>
          <w:lang w:val="en-GB"/>
        </w:rPr>
        <w:instrText xml:space="preserve"> ADDIN EN.CITE.DATA </w:instrText>
      </w:r>
      <w:r w:rsidR="00BC6037" w:rsidRPr="000132EF">
        <w:rPr>
          <w:rFonts w:ascii="Times New Roman" w:hAnsi="Times New Roman" w:cs="Times New Roman"/>
          <w:lang w:val="en-GB"/>
        </w:rPr>
      </w:r>
      <w:r w:rsidR="00BC6037" w:rsidRPr="000132EF">
        <w:rPr>
          <w:rFonts w:ascii="Times New Roman" w:hAnsi="Times New Roman" w:cs="Times New Roman"/>
          <w:lang w:val="en-GB"/>
        </w:rPr>
        <w:fldChar w:fldCharType="end"/>
      </w:r>
      <w:r w:rsidR="008712F6" w:rsidRPr="000132EF">
        <w:rPr>
          <w:rFonts w:ascii="Times New Roman" w:hAnsi="Times New Roman" w:cs="Times New Roman"/>
          <w:lang w:val="en-GB"/>
        </w:rPr>
      </w:r>
      <w:r w:rsidR="008712F6" w:rsidRPr="000132EF">
        <w:rPr>
          <w:rFonts w:ascii="Times New Roman" w:hAnsi="Times New Roman" w:cs="Times New Roman"/>
          <w:lang w:val="en-GB"/>
        </w:rPr>
        <w:fldChar w:fldCharType="separate"/>
      </w:r>
      <w:r w:rsidR="00BC6037" w:rsidRPr="000132EF">
        <w:rPr>
          <w:rFonts w:ascii="Times New Roman" w:hAnsi="Times New Roman" w:cs="Times New Roman"/>
          <w:noProof/>
          <w:lang w:val="en-GB"/>
        </w:rPr>
        <w:t>[</w:t>
      </w:r>
      <w:hyperlink w:anchor="_ENREF_43" w:tooltip="Cross, 2012 #2792" w:history="1">
        <w:r w:rsidR="00496700" w:rsidRPr="000132EF">
          <w:rPr>
            <w:rFonts w:ascii="Times New Roman" w:hAnsi="Times New Roman" w:cs="Times New Roman"/>
            <w:noProof/>
            <w:lang w:val="en-GB"/>
          </w:rPr>
          <w:t>43</w:t>
        </w:r>
      </w:hyperlink>
      <w:r w:rsidR="00BC6037" w:rsidRPr="000132EF">
        <w:rPr>
          <w:rFonts w:ascii="Times New Roman" w:hAnsi="Times New Roman" w:cs="Times New Roman"/>
          <w:noProof/>
          <w:lang w:val="en-GB"/>
        </w:rPr>
        <w:t>]</w:t>
      </w:r>
      <w:r w:rsidR="008712F6" w:rsidRPr="000132EF">
        <w:rPr>
          <w:rFonts w:ascii="Times New Roman" w:hAnsi="Times New Roman" w:cs="Times New Roman"/>
          <w:lang w:val="en-GB"/>
        </w:rPr>
        <w:fldChar w:fldCharType="end"/>
      </w:r>
      <w:r w:rsidR="008712F6" w:rsidRPr="000132EF">
        <w:rPr>
          <w:rFonts w:ascii="Times New Roman" w:hAnsi="Times New Roman" w:cs="Times New Roman"/>
          <w:lang w:val="en-GB"/>
        </w:rPr>
        <w:t>, th</w:t>
      </w:r>
      <w:r w:rsidRPr="000132EF">
        <w:rPr>
          <w:rFonts w:ascii="Times New Roman" w:hAnsi="Times New Roman" w:cs="Times New Roman"/>
          <w:lang w:val="en-GB"/>
        </w:rPr>
        <w:t>e endogenous sialidase NEU1, which hydrolyses terminal SIA from the adjacent glycans, was the most abundant isoform expressed</w:t>
      </w:r>
      <w:r w:rsidR="007B4285" w:rsidRPr="000132EF">
        <w:rPr>
          <w:rFonts w:ascii="Times New Roman" w:hAnsi="Times New Roman" w:cs="Times New Roman"/>
          <w:lang w:val="en-GB"/>
        </w:rPr>
        <w:t xml:space="preserve"> in HUVEC</w:t>
      </w:r>
      <w:r w:rsidRPr="000132EF">
        <w:rPr>
          <w:rFonts w:ascii="Times New Roman" w:hAnsi="Times New Roman" w:cs="Times New Roman"/>
          <w:lang w:val="en-GB"/>
        </w:rPr>
        <w:t xml:space="preserve"> (data not shown). NEU1 mRNA was </w:t>
      </w:r>
      <w:r w:rsidR="007C0E3A" w:rsidRPr="000132EF">
        <w:rPr>
          <w:rFonts w:ascii="Times New Roman" w:hAnsi="Times New Roman" w:cs="Times New Roman"/>
          <w:lang w:val="en-GB"/>
        </w:rPr>
        <w:t>enhanced</w:t>
      </w:r>
      <w:r w:rsidRPr="000132EF">
        <w:rPr>
          <w:rFonts w:ascii="Times New Roman" w:hAnsi="Times New Roman" w:cs="Times New Roman"/>
          <w:lang w:val="en-GB"/>
        </w:rPr>
        <w:t xml:space="preserve"> under </w:t>
      </w:r>
      <w:r w:rsidR="009F09D7" w:rsidRPr="000132EF">
        <w:rPr>
          <w:rFonts w:ascii="Times New Roman" w:hAnsi="Times New Roman" w:cs="Times New Roman"/>
          <w:lang w:val="en-GB"/>
        </w:rPr>
        <w:t>flow</w:t>
      </w:r>
      <w:r w:rsidRPr="000132EF">
        <w:rPr>
          <w:rFonts w:ascii="Times New Roman" w:hAnsi="Times New Roman" w:cs="Times New Roman"/>
          <w:lang w:val="en-GB"/>
        </w:rPr>
        <w:t xml:space="preserve"> conditions (</w:t>
      </w:r>
      <w:r w:rsidRPr="000132EF">
        <w:rPr>
          <w:rFonts w:ascii="Times New Roman" w:hAnsi="Times New Roman" w:cs="Times New Roman"/>
          <w:color w:val="0070C0"/>
          <w:lang w:val="en-GB"/>
        </w:rPr>
        <w:t>Fig. 1D</w:t>
      </w:r>
      <w:r w:rsidRPr="000132EF">
        <w:rPr>
          <w:rFonts w:ascii="Times New Roman" w:hAnsi="Times New Roman" w:cs="Times New Roman"/>
          <w:lang w:val="en-GB"/>
        </w:rPr>
        <w:t xml:space="preserve">), but to a significantly greater extent by disturbed rather than laminar flow. These observations highlight that SIA remodelling is particularly susceptible to variations in shear stress and thus may regulate mechano-sensitive </w:t>
      </w:r>
      <w:proofErr w:type="spellStart"/>
      <w:r w:rsidRPr="000132EF">
        <w:rPr>
          <w:rFonts w:ascii="Times New Roman" w:hAnsi="Times New Roman" w:cs="Times New Roman"/>
          <w:lang w:val="en-GB"/>
        </w:rPr>
        <w:t>signaling</w:t>
      </w:r>
      <w:proofErr w:type="spellEnd"/>
      <w:r w:rsidRPr="000132EF">
        <w:rPr>
          <w:rFonts w:ascii="Times New Roman" w:hAnsi="Times New Roman" w:cs="Times New Roman"/>
          <w:lang w:val="en-GB"/>
        </w:rPr>
        <w:t xml:space="preserve">.  </w:t>
      </w:r>
      <w:bookmarkStart w:id="1" w:name="_Hlk37949786"/>
    </w:p>
    <w:p w14:paraId="19E7A98D" w14:textId="77777777" w:rsidR="007D14DF" w:rsidRPr="000132EF" w:rsidRDefault="007D14DF" w:rsidP="00625CD6">
      <w:pPr>
        <w:spacing w:line="360" w:lineRule="auto"/>
        <w:jc w:val="both"/>
        <w:rPr>
          <w:rFonts w:ascii="Times New Roman" w:eastAsia="Calibri" w:hAnsi="Times New Roman" w:cs="Times New Roman"/>
          <w:bCs/>
        </w:rPr>
      </w:pPr>
      <w:r w:rsidRPr="000132EF">
        <w:rPr>
          <w:rFonts w:ascii="Times New Roman" w:eastAsia="Calibri" w:hAnsi="Times New Roman" w:cs="Times New Roman"/>
          <w:bCs/>
          <w:i/>
          <w:iCs/>
        </w:rPr>
        <w:t xml:space="preserve">3.2. </w:t>
      </w:r>
      <w:r w:rsidR="00B030E2" w:rsidRPr="000132EF">
        <w:rPr>
          <w:rFonts w:ascii="Times New Roman" w:eastAsia="Calibri" w:hAnsi="Times New Roman" w:cs="Times New Roman"/>
          <w:bCs/>
          <w:i/>
          <w:iCs/>
        </w:rPr>
        <w:t>OSS and SIA disruption attenuate antioxidant Nrf2 signaling activation by physiological flow</w:t>
      </w:r>
    </w:p>
    <w:p w14:paraId="72E89675" w14:textId="7B0D888D" w:rsidR="00B030E2" w:rsidRPr="000132EF" w:rsidRDefault="00B030E2" w:rsidP="00625CD6">
      <w:pPr>
        <w:spacing w:line="360" w:lineRule="auto"/>
        <w:jc w:val="both"/>
        <w:rPr>
          <w:rFonts w:ascii="Times New Roman" w:eastAsia="MS Mincho" w:hAnsi="Times New Roman" w:cs="Times New Roman"/>
          <w:b/>
          <w:bCs/>
          <w:lang w:eastAsia="zh-CN"/>
        </w:rPr>
      </w:pPr>
      <w:r w:rsidRPr="000132EF">
        <w:rPr>
          <w:rFonts w:ascii="Times New Roman" w:eastAsia="Calibri" w:hAnsi="Times New Roman" w:cs="Times New Roman"/>
          <w:bCs/>
        </w:rPr>
        <w:t>One of the most</w:t>
      </w:r>
      <w:r w:rsidRPr="000132EF">
        <w:rPr>
          <w:rFonts w:ascii="Times New Roman" w:eastAsia="Calibri" w:hAnsi="Times New Roman" w:cs="Times New Roman"/>
          <w:b/>
        </w:rPr>
        <w:t xml:space="preserve"> </w:t>
      </w:r>
      <w:r w:rsidR="0065763B" w:rsidRPr="000132EF">
        <w:rPr>
          <w:rFonts w:ascii="Times New Roman" w:eastAsia="MS Mincho" w:hAnsi="Times New Roman" w:cs="Times New Roman"/>
          <w:lang w:eastAsia="zh-CN"/>
        </w:rPr>
        <w:t>characterized</w:t>
      </w:r>
      <w:r w:rsidRPr="000132EF">
        <w:rPr>
          <w:rFonts w:ascii="Times New Roman" w:eastAsia="MS Mincho" w:hAnsi="Times New Roman" w:cs="Times New Roman"/>
          <w:lang w:eastAsia="zh-CN"/>
        </w:rPr>
        <w:t xml:space="preserve"> Nrf2 targets is h</w:t>
      </w:r>
      <w:r w:rsidRPr="000132EF">
        <w:rPr>
          <w:rFonts w:ascii="Times New Roman" w:eastAsia="MS Mincho" w:hAnsi="Times New Roman" w:cs="Times New Roman"/>
          <w:bCs/>
          <w:lang w:eastAsia="zh-CN"/>
        </w:rPr>
        <w:t>e</w:t>
      </w:r>
      <w:r w:rsidRPr="000132EF">
        <w:rPr>
          <w:rFonts w:ascii="Times New Roman" w:eastAsia="MS Mincho" w:hAnsi="Times New Roman" w:cs="Times New Roman"/>
          <w:lang w:eastAsia="zh-CN"/>
        </w:rPr>
        <w:t>me oxygenase-1 (HO-1), a stress response enzyme transcriptionally upregulated to confer protection against oxidative damage</w:t>
      </w:r>
      <w:r w:rsidR="00B739A4" w:rsidRPr="000132EF">
        <w:rPr>
          <w:rFonts w:ascii="Times New Roman" w:eastAsia="MS Mincho" w:hAnsi="Times New Roman" w:cs="Times New Roman"/>
          <w:lang w:eastAsia="zh-CN"/>
        </w:rPr>
        <w:t xml:space="preserve"> </w:t>
      </w:r>
      <w:r w:rsidR="00127E40" w:rsidRPr="000132EF">
        <w:rPr>
          <w:rFonts w:ascii="Times New Roman" w:eastAsia="MS Mincho" w:hAnsi="Times New Roman" w:cs="Times New Roman"/>
          <w:lang w:eastAsia="zh-CN"/>
        </w:rPr>
        <w:fldChar w:fldCharType="begin"/>
      </w:r>
      <w:r w:rsidR="00127E40" w:rsidRPr="000132EF">
        <w:rPr>
          <w:rFonts w:ascii="Times New Roman" w:eastAsia="MS Mincho" w:hAnsi="Times New Roman" w:cs="Times New Roman"/>
          <w:lang w:eastAsia="zh-CN"/>
        </w:rPr>
        <w:instrText xml:space="preserve"> ADDIN EN.CITE &lt;EndNote&gt;&lt;Cite&gt;&lt;Author&gt;Ishii&lt;/Author&gt;&lt;Year&gt;2002&lt;/Year&gt;&lt;RecNum&gt;3996&lt;/RecNum&gt;&lt;DisplayText&gt;[5]&lt;/DisplayText&gt;&lt;record&gt;&lt;rec-number&gt;3996&lt;/rec-number&gt;&lt;foreign-keys&gt;&lt;key app="EN" db-id="ppt0x2sprfx0wmepvd8p20pxap9r00fs92pw" timestamp="1529784775"&gt;3996&lt;/key&gt;&lt;/foreign-keys&gt;&lt;ref-type name="Journal Article"&gt;17&lt;/ref-type&gt;&lt;contributors&gt;&lt;authors&gt;&lt;author&gt;Ishii, T.&lt;/author&gt;&lt;author&gt;Itoh, K.&lt;/author&gt;&lt;author&gt;Yamamoto, M.&lt;/author&gt;&lt;/authors&gt;&lt;/contributors&gt;&lt;auth-address&gt;Institute of Basic Medical Sciences, University of Tsukuba, Tsukuba 305-8577, Japan.&lt;/auth-address&gt;&lt;titles&gt;&lt;title&gt;Roles of Nrf2 in activation of antioxidant enzyme genes via antioxidant responsive elements&lt;/title&gt;&lt;secondary-title&gt;Methods Enzymol&lt;/secondary-title&gt;&lt;/titles&gt;&lt;periodical&gt;&lt;full-title&gt;Methods Enzymol&lt;/full-title&gt;&lt;/periodical&gt;&lt;pages&gt;182-90&lt;/pages&gt;&lt;volume&gt;348&lt;/volume&gt;&lt;edition&gt;2002/03/12&lt;/edition&gt;&lt;keywords&gt;&lt;keyword&gt;Animals&lt;/keyword&gt;&lt;keyword&gt;Antioxidants/*metabolism&lt;/keyword&gt;&lt;keyword&gt;Butylated Hydroxyanisole/pharmacology&lt;/keyword&gt;&lt;keyword&gt;Cell Line&lt;/keyword&gt;&lt;keyword&gt;DNA-Binding Proteins/genetics/*metabolism&lt;/keyword&gt;&lt;keyword&gt;Epoxide Hydrolases/genetics&lt;/keyword&gt;&lt;keyword&gt;Female&lt;/keyword&gt;&lt;keyword&gt;Glutathione Transferase/genetics&lt;/keyword&gt;&lt;keyword&gt;Heat-Shock Proteins/biosynthesis&lt;/keyword&gt;&lt;keyword&gt;Humans&lt;/keyword&gt;&lt;keyword&gt;Intestines/drug effects/metabolism&lt;/keyword&gt;&lt;keyword&gt;Liver/drug effects/metabolism&lt;/keyword&gt;&lt;keyword&gt;Macrophages/metabolism&lt;/keyword&gt;&lt;keyword&gt;Mice&lt;/keyword&gt;&lt;keyword&gt;Mice, Inbred ICR&lt;/keyword&gt;&lt;keyword&gt;Mice, Knockout&lt;/keyword&gt;&lt;keyword&gt;NF-E2-Related Factor 2&lt;/keyword&gt;&lt;keyword&gt;Peroxidases/biosynthesis&lt;/keyword&gt;&lt;keyword&gt;*Saccharomyces cerevisiae Proteins&lt;/keyword&gt;&lt;keyword&gt;Trans-Activators/genetics/*metabolism&lt;/keyword&gt;&lt;keyword&gt;Transcriptional Activation/drug effects&lt;/keyword&gt;&lt;/keywords&gt;&lt;dates&gt;&lt;year&gt;2002&lt;/year&gt;&lt;/dates&gt;&lt;isbn&gt;0076-6879 (Print)&amp;#xD;0076-6879 (Linking)&lt;/isbn&gt;&lt;accession-num&gt;11885271&lt;/accession-num&gt;&lt;urls&gt;&lt;related-urls&gt;&lt;url&gt;https://www.ncbi.nlm.nih.gov/pubmed/11885271&lt;/url&gt;&lt;/related-urls&gt;&lt;/urls&gt;&lt;/record&gt;&lt;/Cite&gt;&lt;/EndNote&gt;</w:instrText>
      </w:r>
      <w:r w:rsidR="00127E40" w:rsidRPr="000132EF">
        <w:rPr>
          <w:rFonts w:ascii="Times New Roman" w:eastAsia="MS Mincho" w:hAnsi="Times New Roman" w:cs="Times New Roman"/>
          <w:lang w:eastAsia="zh-CN"/>
        </w:rPr>
        <w:fldChar w:fldCharType="separate"/>
      </w:r>
      <w:r w:rsidR="00127E40" w:rsidRPr="000132EF">
        <w:rPr>
          <w:rFonts w:ascii="Times New Roman" w:eastAsia="MS Mincho" w:hAnsi="Times New Roman" w:cs="Times New Roman"/>
          <w:noProof/>
          <w:lang w:eastAsia="zh-CN"/>
        </w:rPr>
        <w:t>[</w:t>
      </w:r>
      <w:hyperlink w:anchor="_ENREF_5" w:tooltip="Ishii, 2002 #3996" w:history="1">
        <w:r w:rsidR="00496700" w:rsidRPr="000132EF">
          <w:rPr>
            <w:rFonts w:ascii="Times New Roman" w:eastAsia="MS Mincho" w:hAnsi="Times New Roman" w:cs="Times New Roman"/>
            <w:noProof/>
            <w:lang w:eastAsia="zh-CN"/>
          </w:rPr>
          <w:t>5</w:t>
        </w:r>
      </w:hyperlink>
      <w:r w:rsidR="00127E40" w:rsidRPr="000132EF">
        <w:rPr>
          <w:rFonts w:ascii="Times New Roman" w:eastAsia="MS Mincho" w:hAnsi="Times New Roman" w:cs="Times New Roman"/>
          <w:noProof/>
          <w:lang w:eastAsia="zh-CN"/>
        </w:rPr>
        <w:t>]</w:t>
      </w:r>
      <w:r w:rsidR="00127E40" w:rsidRPr="000132EF">
        <w:rPr>
          <w:rFonts w:ascii="Times New Roman" w:eastAsia="MS Mincho" w:hAnsi="Times New Roman" w:cs="Times New Roman"/>
          <w:lang w:eastAsia="zh-CN"/>
        </w:rPr>
        <w:fldChar w:fldCharType="end"/>
      </w:r>
      <w:r w:rsidRPr="000132EF">
        <w:rPr>
          <w:rFonts w:ascii="Times New Roman" w:eastAsia="MS Mincho" w:hAnsi="Times New Roman" w:cs="Times New Roman"/>
          <w:lang w:eastAsia="zh-CN"/>
        </w:rPr>
        <w:t xml:space="preserve">. </w:t>
      </w:r>
      <w:r w:rsidRPr="000132EF">
        <w:rPr>
          <w:rFonts w:ascii="Times New Roman" w:eastAsia="Calibri" w:hAnsi="Times New Roman" w:cs="Times New Roman"/>
          <w:bCs/>
        </w:rPr>
        <w:t>Ph</w:t>
      </w:r>
      <w:r w:rsidRPr="000132EF">
        <w:rPr>
          <w:rFonts w:ascii="Times New Roman" w:eastAsia="MS Mincho" w:hAnsi="Times New Roman" w:cs="Times New Roman"/>
          <w:bCs/>
          <w:lang w:eastAsia="zh-CN"/>
        </w:rPr>
        <w:t>y</w:t>
      </w:r>
      <w:r w:rsidRPr="000132EF">
        <w:rPr>
          <w:rFonts w:ascii="Times New Roman" w:eastAsia="MS Mincho" w:hAnsi="Times New Roman" w:cs="Times New Roman"/>
          <w:lang w:eastAsia="zh-CN"/>
        </w:rPr>
        <w:t xml:space="preserve">siological </w:t>
      </w:r>
      <w:r w:rsidRPr="000132EF">
        <w:rPr>
          <w:rFonts w:ascii="Times New Roman" w:eastAsia="Calibri" w:hAnsi="Times New Roman" w:cs="Times New Roman"/>
          <w:bCs/>
        </w:rPr>
        <w:t>shear stress is</w:t>
      </w:r>
      <w:r w:rsidRPr="000132EF">
        <w:rPr>
          <w:rFonts w:ascii="Times New Roman" w:eastAsia="MS Mincho" w:hAnsi="Times New Roman" w:cs="Times New Roman"/>
          <w:lang w:eastAsia="zh-CN"/>
        </w:rPr>
        <w:t xml:space="preserve"> a potent inducer of HO-1 expression, which is diminished in vascular areas</w:t>
      </w:r>
      <w:r w:rsidR="00795343" w:rsidRPr="000132EF">
        <w:rPr>
          <w:rFonts w:ascii="Times New Roman" w:eastAsia="MS Mincho" w:hAnsi="Times New Roman" w:cs="Times New Roman"/>
          <w:lang w:eastAsia="zh-CN"/>
        </w:rPr>
        <w:t xml:space="preserve"> susceptible to atherosclerosis</w:t>
      </w:r>
      <w:r w:rsidRPr="000132EF">
        <w:rPr>
          <w:rFonts w:ascii="Times New Roman" w:eastAsia="MS Mincho" w:hAnsi="Times New Roman" w:cs="Times New Roman"/>
          <w:lang w:eastAsia="zh-CN"/>
        </w:rPr>
        <w:t xml:space="preserve"> and cells exposed to disturbed flow </w:t>
      </w:r>
      <w:r w:rsidR="00EC1783" w:rsidRPr="000132EF">
        <w:rPr>
          <w:rFonts w:ascii="Times New Roman" w:eastAsia="MS Mincho" w:hAnsi="Times New Roman" w:cs="Times New Roman"/>
          <w:lang w:eastAsia="zh-CN"/>
        </w:rPr>
        <w:fldChar w:fldCharType="begin">
          <w:fldData xml:space="preserve">PEVuZE5vdGU+PENpdGU+PEF1dGhvcj5EYWk8L0F1dGhvcj48WWVhcj4yMDA3PC9ZZWFyPjxSZWNO
dW0+Mjc4MTwvUmVjTnVtPjxEaXNwbGF5VGV4dD5bNywgOV08L0Rpc3BsYXlUZXh0PjxyZWNvcmQ+
PHJlYy1udW1iZXI+Mjc4MTwvcmVjLW51bWJlcj48Zm9yZWlnbi1rZXlzPjxrZXkgYXBwPSJFTiIg
ZGItaWQ9InBwdDB4MnNwcmZ4MHdtZXB2ZDhwMjBweGFwOXIwMGZzOTJwdyIgdGltZXN0YW1wPSIx
NDkyOTcxMDg3Ij4yNzgxPC9rZXk+PC9mb3JlaWduLWtleXM+PHJlZi10eXBlIG5hbWU9IkpvdXJu
YWwgQXJ0aWNsZSI+MTc8L3JlZi10eXBlPjxjb250cmlidXRvcnM+PGF1dGhvcnM+PGF1dGhvcj5E
YWksIEcuPC9hdXRob3I+PGF1dGhvcj5WYXVnaG4sIFMuPC9hdXRob3I+PGF1dGhvcj5aaGFuZywg
WS48L2F1dGhvcj48YXV0aG9yPldhbmcsIEUuIFQuPC9hdXRob3I+PGF1dGhvcj5HYXJjaWEtQ2Fy
ZGVuYSwgRy48L2F1dGhvcj48YXV0aG9yPkdpbWJyb25lLCBNLiBBLiwgSnIuPC9hdXRob3I+PC9h
dXRob3JzPjwvY29udHJpYnV0b3JzPjxhdXRoLWFkZHJlc3M+Q2VudGVyIGZvciBFeGNlbGxlbmNl
IGluIFZhc2N1bGFyIEJpb2xvZ3ksIERlcGFydG1lbnQgb2YgUGF0aG9sb2d5LCBCcmlnaGFtIGFu
ZCBXb21lbiZhcG9zO3MgSG9zcGl0YWwgYW5kIEhhcnZhcmQgTWVkaWNhbCBTY2hvb2wsIEJvc3Rv
biwgTWFzcyAwMjExNS02MTEwLCBVU0EuPC9hdXRoLWFkZHJlc3M+PHRpdGxlcz48dGl0bGU+Qmlv
bWVjaGFuaWNhbCBmb3JjZXMgaW4gYXRoZXJvc2NsZXJvc2lzLXJlc2lzdGFudCB2YXNjdWxhciBy
ZWdpb25zIHJlZ3VsYXRlIGVuZG90aGVsaWFsIHJlZG94IGJhbGFuY2UgdmlhIHBob3NwaG9pbm9z
aXRvbCAzLWtpbmFzZS9Ba3QtZGVwZW5kZW50IGFjdGl2YXRpb24gb2YgTnJmMjwvdGl0bGU+PHNl
Y29uZGFyeS10aXRsZT5DaXJjIFJlczwvc2Vjb25kYXJ5LXRpdGxlPjwvdGl0bGVzPjxwZXJpb2Rp
Y2FsPjxmdWxsLXRpdGxlPkNpcmMgUmVzPC9mdWxsLXRpdGxlPjxhYmJyLTE+Q2lyY3VsYXRpb24g
cmVzZWFyY2g8L2FiYnItMT48L3BlcmlvZGljYWw+PHBhZ2VzPjcyMy0zMzwvcGFnZXM+PHZvbHVt
ZT4xMDE8L3ZvbHVtZT48bnVtYmVyPjc8L251bWJlcj48a2V5d29yZHM+PGtleXdvcmQ+QXRoZXJv
c2NsZXJvc2lzL2dlbmV0aWNzLyptZXRhYm9saXNtL3BhdGhvbG9neTwva2V5d29yZD48a2V5d29y
ZD5DYXJvdGlkIEFydGVyaWVzL21ldGFib2xpc20vcGF0aG9sb2d5PC9rZXl3b3JkPjxrZXl3b3Jk
PkNlbGxzLCBDdWx0dXJlZDwva2V5d29yZD48a2V5d29yZD5FbmRvdGhlbGl1bSwgVmFzY3VsYXIv
bWV0YWJvbGlzbS9wYXRob2xvZ3k8L2tleXdvcmQ+PGtleXdvcmQ+RW56eW1lIEFjdGl2YXRpb24v
cGh5c2lvbG9neTwva2V5d29yZD48a2V5d29yZD5Ib21lb3N0YXNpcy9nZW5ldGljczwva2V5d29y
ZD48a2V5d29yZD5IdW1hbnM8L2tleXdvcmQ+PGtleXdvcmQ+TkYtRTItUmVsYXRlZCBGYWN0b3Ig
Mi9nZW5ldGljcy8qbWV0YWJvbGlzbS9waHlzaW9sb2d5PC9rZXl3b3JkPjxrZXl3b3JkPk5pdHJp
YyBPeGlkZSBTeW50aGFzZSBUeXBlIElJSS8qYmlvc3ludGhlc2lzL2dlbmV0aWNzPC9rZXl3b3Jk
PjxrZXl3b3JkPk94aWRhdGlvbi1SZWR1Y3Rpb248L2tleXdvcmQ+PGtleXdvcmQ+UGhvc3BoYXRp
ZHlsaW5vc2l0b2wgMy1LaW5hc2VzLypiaW9zeW50aGVzaXMvZ2VuZXRpY3M8L2tleXdvcmQ+PGtl
eXdvcmQ+UHJvdG8tT25jb2dlbmUgUHJvdGVpbnMgYy1ha3QvKmJpb3N5bnRoZXNpcy9nZW5ldGlj
czwva2V5d29yZD48a2V5d29yZD5TdHJlc3MsIE1lY2hhbmljYWw8L2tleXdvcmQ+PGtleXdvcmQ+
VHJhbnNjcmlwdGlvbiwgR2VuZXRpYzwva2V5d29yZD48L2tleXdvcmRzPjxkYXRlcz48eWVhcj4y
MDA3PC95ZWFyPjxwdWItZGF0ZXM+PGRhdGU+U2VwIDI4PC9kYXRlPjwvcHViLWRhdGVzPjwvZGF0
ZXM+PGlzYm4+MTUyNC00NTcxIChFbGVjdHJvbmljKSYjeEQ7MDAwOS03MzMwIChMaW5raW5nKTwv
aXNibj48YWNjZXNzaW9uLW51bT4xNzY3MzY3MzwvYWNjZXNzaW9uLW51bT48dXJscz48cmVsYXRl
ZC11cmxzPjx1cmw+aHR0cHM6Ly93d3cubmNiaS5ubG0ubmloLmdvdi9wdWJtZWQvMTc2NzM2NzM8
L3VybD48dXJsPmh0dHA6Ly9jaXJjcmVzLmFoYWpvdXJuYWxzLm9yZy9jb250ZW50L2NpcmNyZXNh
aGEvMTAxLzcvNzIzLmZ1bGwucGRmPC91cmw+PC9yZWxhdGVkLXVybHM+PC91cmxzPjxlbGVjdHJv
bmljLXJlc291cmNlLW51bT4xMC4xMTYxL0NJUkNSRVNBSEEuMTA3LjE1Mjk0MjwvZWxlY3Ryb25p
Yy1yZXNvdXJjZS1udW0+PC9yZWNvcmQ+PC9DaXRlPjxDaXRlPjxBdXRob3I+WmFra2FyPC9BdXRo
b3I+PFllYXI+MjAwOTwvWWVhcj48UmVjTnVtPjI5Mjk8L1JlY051bT48cmVjb3JkPjxyZWMtbnVt
YmVyPjI5Mjk8L3JlYy1udW1iZXI+PGZvcmVpZ24ta2V5cz48a2V5IGFwcD0iRU4iIGRiLWlkPSJw
cHQweDJzcHJmeDB3bWVwdmQ4cDIwcHhhcDlyMDBmczkycHciIHRpbWVzdGFtcD0iMTUwODQyOTQ4
MyI+MjkyOTwva2V5PjwvZm9yZWlnbi1rZXlzPjxyZWYtdHlwZSBuYW1lPSJKb3VybmFsIEFydGlj
bGUiPjE3PC9yZWYtdHlwZT48Y29udHJpYnV0b3JzPjxhdXRob3JzPjxhdXRob3I+WmFra2FyLCBN
LjwvYXV0aG9yPjxhdXRob3I+VmFuIGRlciBIZWlkZW4sIEsuPC9hdXRob3I+PGF1dGhvcj5MdW9u
ZyBsZSwgQS48L2F1dGhvcj48YXV0aG9yPkNoYXVkaHVyeSwgSC48L2F1dGhvcj48YXV0aG9yPkN1
aGxtYW5uLCBTLjwvYXV0aG9yPjxhdXRob3I+SGFtZHVsYXksIFMuIFMuPC9hdXRob3I+PGF1dGhv
cj5LcmFtcywgUi48L2F1dGhvcj48YXV0aG9yPkVkaXJpc2luZ2hlLCBJLjwvYXV0aG9yPjxhdXRo
b3I+UmFobWFuLCBJLjwvYXV0aG9yPjxhdXRob3I+Q2FybHNlbiwgSC48L2F1dGhvcj48YXV0aG9y
Pkhhc2thcmQsIEQuIE8uPC9hdXRob3I+PGF1dGhvcj5NYXNvbiwgSi4gQy48L2F1dGhvcj48YXV0
aG9yPkV2YW5zLCBQLiBDLjwvYXV0aG9yPjwvYXV0aG9ycz48L2NvbnRyaWJ1dG9ycz48YXV0aC1h
ZGRyZXNzPkJyaXRpc2ggSGVhcnQgRm91bmRhdGlvbiBDYXJkaW92YXNjdWxhciBTY2llbmNlcyBV
bml0LCBOYXRpb25hbCBIZWFydCBhbmQgTHVuZyBJbnN0aXR1dGUsIEltcGVyaWFsIENvbGxlZ2Ug
TG9uZG9uLCBMb25kb24sIFVLLjwvYXV0aC1hZGRyZXNzPjx0aXRsZXM+PHRpdGxlPkFjdGl2YXRp
b24gb2YgTnJmMiBpbiBlbmRvdGhlbGlhbCBjZWxscyBwcm90ZWN0cyBhcnRlcmllcyBmcm9tIGV4
aGliaXRpbmcgYSBwcm9pbmZsYW1tYXRvcnkgc3RhdGU8L3RpdGxlPjxzZWNvbmRhcnktdGl0bGU+
QXJ0ZXJpb3NjbGVyIFRocm9tYiBWYXNjIEJpb2w8L3NlY29uZGFyeS10aXRsZT48L3RpdGxlcz48
cGVyaW9kaWNhbD48ZnVsbC10aXRsZT5BcnRlcmlvc2NsZXIgVGhyb21iIFZhc2MgQmlvbDwvZnVs
bC10aXRsZT48YWJici0xPkFydGVyaW9zY2xlcm9zaXMsIHRocm9tYm9zaXMsIGFuZCB2YXNjdWxh
ciBiaW9sb2d5PC9hYmJyLTE+PC9wZXJpb2RpY2FsPjxwYWdlcz4xODUxLTc8L3BhZ2VzPjx2b2x1
bWU+Mjk8L3ZvbHVtZT48bnVtYmVyPjExPC9udW1iZXI+PGVkaXRpb24+MjAwOS8wOS8wNTwvZWRp
dGlvbj48a2V5d29yZHM+PGtleXdvcmQ+QW5pbWFsczwva2V5d29yZD48a2V5d29yZD5BcnRlcmll
cy8qZW56eW1vbG9neS9waHlzaW9wYXRob2xvZ3k8L2tleXdvcmQ+PGtleXdvcmQ+QXJ0ZXJpdGlz
L21ldGFib2xpc20vKnByZXZlbnRpb24gJmFtcDsgY29udHJvbDwva2V5d29yZD48a2V5d29yZD5D
ZWxscywgQ3VsdHVyZWQvY3l0b2xvZ3kvbWV0YWJvbGlzbTwva2V5d29yZD48a2V5d29yZD5EaXNl
YXNlIE1vZGVscywgQW5pbWFsPC9rZXl3b3JkPjxrZXl3b3JkPkVuZG90aGVsaWFsIENlbGxzL2N5
dG9sb2d5L2RydWcgZWZmZWN0czwva2V5d29yZD48a2V5d29yZD5Fbnp5bWUgQWN0aXZhdGlvbjwv
a2V5d29yZD48a2V5d29yZD5JbmZsYW1tYXRpb24gTWVkaWF0b3JzL21ldGFib2xpc208L2tleXdv
cmQ+PGtleXdvcmQ+SXNvdGhpb2N5YW5hdGVzPC9rZXl3b3JkPjxrZXl3b3JkPk1hbGU8L2tleXdv
cmQ+PGtleXdvcmQ+TWljZTwva2V5d29yZD48a2V5d29yZD5NaWNlLCBJbmJyZWQgQzU3Qkw8L2tl
eXdvcmQ+PGtleXdvcmQ+TkYtRTItUmVsYXRlZCBGYWN0b3IgMi9kcnVnIGVmZmVjdHMvKm1ldGFi
b2xpc208L2tleXdvcmQ+PGtleXdvcmQ+UGhvc3Bob3J5bGF0aW9uL3BoeXNpb2xvZ3k8L2tleXdv
cmQ+PGtleXdvcmQ+UmFuZG9tIEFsbG9jYXRpb248L2tleXdvcmQ+PGtleXdvcmQ+U2Vuc2l0aXZp
dHkgYW5kIFNwZWNpZmljaXR5PC9rZXl3b3JkPjxrZXl3b3JkPlNoZWFyIFN0cmVuZ3RoPC9rZXl3
b3JkPjxrZXl3b3JkPlNpZ25hbCBUcmFuc2R1Y3Rpb248L2tleXdvcmQ+PGtleXdvcmQ+VGhpb2N5
YW5hdGVzLypwaGFybWFjb2xvZ3k8L2tleXdvcmQ+PGtleXdvcmQ+cDM4IE1pdG9nZW4tQWN0aXZh
dGVkIFByb3RlaW4gS2luYXNlcy9kcnVnIGVmZmVjdHMvZ2VuZXRpY3MvKm1ldGFib2xpc208L2tl
eXdvcmQ+PC9rZXl3b3Jkcz48ZGF0ZXM+PHllYXI+MjAwOTwveWVhcj48cHViLWRhdGVzPjxkYXRl
Pk5vdjwvZGF0ZT48L3B1Yi1kYXRlcz48L2RhdGVzPjxpc2JuPjE1MjQtNDYzNiAoRWxlY3Ryb25p
YykmI3hEOzEwNzktNTY0MiAoTGlua2luZyk8L2lzYm4+PGFjY2Vzc2lvbi1udW0+MTk3Mjk2MTE8
L2FjY2Vzc2lvbi1udW0+PHVybHM+PHJlbGF0ZWQtdXJscz48dXJsPmh0dHBzOi8vd3d3Lm5jYmku
bmxtLm5paC5nb3YvcHVibWVkLzE5NzI5NjExPC91cmw+PHVybD5odHRwOi8vYXR2Yi5haGFqb3Vy
bmFscy5vcmcvY29udGVudC9hdHZiYWhhLzI5LzExLzE4NTEuZnVsbC5wZGY8L3VybD48L3JlbGF0
ZWQtdXJscz48L3VybHM+PGVsZWN0cm9uaWMtcmVzb3VyY2UtbnVtPjEwLjExNjEvQVRWQkFIQS4x
MDkuMTkzMzc1PC9lbGVjdHJvbmljLXJlc291cmNlLW51bT48L3JlY29yZD48L0NpdGU+PC9FbmRO
b3RlPgB=
</w:fldData>
        </w:fldChar>
      </w:r>
      <w:r w:rsidR="008D76CD" w:rsidRPr="000132EF">
        <w:rPr>
          <w:rFonts w:ascii="Times New Roman" w:eastAsia="MS Mincho" w:hAnsi="Times New Roman" w:cs="Times New Roman"/>
          <w:lang w:eastAsia="zh-CN"/>
        </w:rPr>
        <w:instrText xml:space="preserve"> ADDIN EN.CITE </w:instrText>
      </w:r>
      <w:r w:rsidR="008D76CD" w:rsidRPr="000132EF">
        <w:rPr>
          <w:rFonts w:ascii="Times New Roman" w:eastAsia="MS Mincho" w:hAnsi="Times New Roman" w:cs="Times New Roman"/>
          <w:lang w:eastAsia="zh-CN"/>
        </w:rPr>
        <w:fldChar w:fldCharType="begin">
          <w:fldData xml:space="preserve">PEVuZE5vdGU+PENpdGU+PEF1dGhvcj5EYWk8L0F1dGhvcj48WWVhcj4yMDA3PC9ZZWFyPjxSZWNO
dW0+Mjc4MTwvUmVjTnVtPjxEaXNwbGF5VGV4dD5bNywgOV08L0Rpc3BsYXlUZXh0PjxyZWNvcmQ+
PHJlYy1udW1iZXI+Mjc4MTwvcmVjLW51bWJlcj48Zm9yZWlnbi1rZXlzPjxrZXkgYXBwPSJFTiIg
ZGItaWQ9InBwdDB4MnNwcmZ4MHdtZXB2ZDhwMjBweGFwOXIwMGZzOTJwdyIgdGltZXN0YW1wPSIx
NDkyOTcxMDg3Ij4yNzgxPC9rZXk+PC9mb3JlaWduLWtleXM+PHJlZi10eXBlIG5hbWU9IkpvdXJu
YWwgQXJ0aWNsZSI+MTc8L3JlZi10eXBlPjxjb250cmlidXRvcnM+PGF1dGhvcnM+PGF1dGhvcj5E
YWksIEcuPC9hdXRob3I+PGF1dGhvcj5WYXVnaG4sIFMuPC9hdXRob3I+PGF1dGhvcj5aaGFuZywg
WS48L2F1dGhvcj48YXV0aG9yPldhbmcsIEUuIFQuPC9hdXRob3I+PGF1dGhvcj5HYXJjaWEtQ2Fy
ZGVuYSwgRy48L2F1dGhvcj48YXV0aG9yPkdpbWJyb25lLCBNLiBBLiwgSnIuPC9hdXRob3I+PC9h
dXRob3JzPjwvY29udHJpYnV0b3JzPjxhdXRoLWFkZHJlc3M+Q2VudGVyIGZvciBFeGNlbGxlbmNl
IGluIFZhc2N1bGFyIEJpb2xvZ3ksIERlcGFydG1lbnQgb2YgUGF0aG9sb2d5LCBCcmlnaGFtIGFu
ZCBXb21lbiZhcG9zO3MgSG9zcGl0YWwgYW5kIEhhcnZhcmQgTWVkaWNhbCBTY2hvb2wsIEJvc3Rv
biwgTWFzcyAwMjExNS02MTEwLCBVU0EuPC9hdXRoLWFkZHJlc3M+PHRpdGxlcz48dGl0bGU+Qmlv
bWVjaGFuaWNhbCBmb3JjZXMgaW4gYXRoZXJvc2NsZXJvc2lzLXJlc2lzdGFudCB2YXNjdWxhciBy
ZWdpb25zIHJlZ3VsYXRlIGVuZG90aGVsaWFsIHJlZG94IGJhbGFuY2UgdmlhIHBob3NwaG9pbm9z
aXRvbCAzLWtpbmFzZS9Ba3QtZGVwZW5kZW50IGFjdGl2YXRpb24gb2YgTnJmMjwvdGl0bGU+PHNl
Y29uZGFyeS10aXRsZT5DaXJjIFJlczwvc2Vjb25kYXJ5LXRpdGxlPjwvdGl0bGVzPjxwZXJpb2Rp
Y2FsPjxmdWxsLXRpdGxlPkNpcmMgUmVzPC9mdWxsLXRpdGxlPjxhYmJyLTE+Q2lyY3VsYXRpb24g
cmVzZWFyY2g8L2FiYnItMT48L3BlcmlvZGljYWw+PHBhZ2VzPjcyMy0zMzwvcGFnZXM+PHZvbHVt
ZT4xMDE8L3ZvbHVtZT48bnVtYmVyPjc8L251bWJlcj48a2V5d29yZHM+PGtleXdvcmQ+QXRoZXJv
c2NsZXJvc2lzL2dlbmV0aWNzLyptZXRhYm9saXNtL3BhdGhvbG9neTwva2V5d29yZD48a2V5d29y
ZD5DYXJvdGlkIEFydGVyaWVzL21ldGFib2xpc20vcGF0aG9sb2d5PC9rZXl3b3JkPjxrZXl3b3Jk
PkNlbGxzLCBDdWx0dXJlZDwva2V5d29yZD48a2V5d29yZD5FbmRvdGhlbGl1bSwgVmFzY3VsYXIv
bWV0YWJvbGlzbS9wYXRob2xvZ3k8L2tleXdvcmQ+PGtleXdvcmQ+RW56eW1lIEFjdGl2YXRpb24v
cGh5c2lvbG9neTwva2V5d29yZD48a2V5d29yZD5Ib21lb3N0YXNpcy9nZW5ldGljczwva2V5d29y
ZD48a2V5d29yZD5IdW1hbnM8L2tleXdvcmQ+PGtleXdvcmQ+TkYtRTItUmVsYXRlZCBGYWN0b3Ig
Mi9nZW5ldGljcy8qbWV0YWJvbGlzbS9waHlzaW9sb2d5PC9rZXl3b3JkPjxrZXl3b3JkPk5pdHJp
YyBPeGlkZSBTeW50aGFzZSBUeXBlIElJSS8qYmlvc3ludGhlc2lzL2dlbmV0aWNzPC9rZXl3b3Jk
PjxrZXl3b3JkPk94aWRhdGlvbi1SZWR1Y3Rpb248L2tleXdvcmQ+PGtleXdvcmQ+UGhvc3BoYXRp
ZHlsaW5vc2l0b2wgMy1LaW5hc2VzLypiaW9zeW50aGVzaXMvZ2VuZXRpY3M8L2tleXdvcmQ+PGtl
eXdvcmQ+UHJvdG8tT25jb2dlbmUgUHJvdGVpbnMgYy1ha3QvKmJpb3N5bnRoZXNpcy9nZW5ldGlj
czwva2V5d29yZD48a2V5d29yZD5TdHJlc3MsIE1lY2hhbmljYWw8L2tleXdvcmQ+PGtleXdvcmQ+
VHJhbnNjcmlwdGlvbiwgR2VuZXRpYzwva2V5d29yZD48L2tleXdvcmRzPjxkYXRlcz48eWVhcj4y
MDA3PC95ZWFyPjxwdWItZGF0ZXM+PGRhdGU+U2VwIDI4PC9kYXRlPjwvcHViLWRhdGVzPjwvZGF0
ZXM+PGlzYm4+MTUyNC00NTcxIChFbGVjdHJvbmljKSYjeEQ7MDAwOS03MzMwIChMaW5raW5nKTwv
aXNibj48YWNjZXNzaW9uLW51bT4xNzY3MzY3MzwvYWNjZXNzaW9uLW51bT48dXJscz48cmVsYXRl
ZC11cmxzPjx1cmw+aHR0cHM6Ly93d3cubmNiaS5ubG0ubmloLmdvdi9wdWJtZWQvMTc2NzM2NzM8
L3VybD48dXJsPmh0dHA6Ly9jaXJjcmVzLmFoYWpvdXJuYWxzLm9yZy9jb250ZW50L2NpcmNyZXNh
aGEvMTAxLzcvNzIzLmZ1bGwucGRmPC91cmw+PC9yZWxhdGVkLXVybHM+PC91cmxzPjxlbGVjdHJv
bmljLXJlc291cmNlLW51bT4xMC4xMTYxL0NJUkNSRVNBSEEuMTA3LjE1Mjk0MjwvZWxlY3Ryb25p
Yy1yZXNvdXJjZS1udW0+PC9yZWNvcmQ+PC9DaXRlPjxDaXRlPjxBdXRob3I+WmFra2FyPC9BdXRo
b3I+PFllYXI+MjAwOTwvWWVhcj48UmVjTnVtPjI5Mjk8L1JlY051bT48cmVjb3JkPjxyZWMtbnVt
YmVyPjI5Mjk8L3JlYy1udW1iZXI+PGZvcmVpZ24ta2V5cz48a2V5IGFwcD0iRU4iIGRiLWlkPSJw
cHQweDJzcHJmeDB3bWVwdmQ4cDIwcHhhcDlyMDBmczkycHciIHRpbWVzdGFtcD0iMTUwODQyOTQ4
MyI+MjkyOTwva2V5PjwvZm9yZWlnbi1rZXlzPjxyZWYtdHlwZSBuYW1lPSJKb3VybmFsIEFydGlj
bGUiPjE3PC9yZWYtdHlwZT48Y29udHJpYnV0b3JzPjxhdXRob3JzPjxhdXRob3I+WmFra2FyLCBN
LjwvYXV0aG9yPjxhdXRob3I+VmFuIGRlciBIZWlkZW4sIEsuPC9hdXRob3I+PGF1dGhvcj5MdW9u
ZyBsZSwgQS48L2F1dGhvcj48YXV0aG9yPkNoYXVkaHVyeSwgSC48L2F1dGhvcj48YXV0aG9yPkN1
aGxtYW5uLCBTLjwvYXV0aG9yPjxhdXRob3I+SGFtZHVsYXksIFMuIFMuPC9hdXRob3I+PGF1dGhv
cj5LcmFtcywgUi48L2F1dGhvcj48YXV0aG9yPkVkaXJpc2luZ2hlLCBJLjwvYXV0aG9yPjxhdXRo
b3I+UmFobWFuLCBJLjwvYXV0aG9yPjxhdXRob3I+Q2FybHNlbiwgSC48L2F1dGhvcj48YXV0aG9y
Pkhhc2thcmQsIEQuIE8uPC9hdXRob3I+PGF1dGhvcj5NYXNvbiwgSi4gQy48L2F1dGhvcj48YXV0
aG9yPkV2YW5zLCBQLiBDLjwvYXV0aG9yPjwvYXV0aG9ycz48L2NvbnRyaWJ1dG9ycz48YXV0aC1h
ZGRyZXNzPkJyaXRpc2ggSGVhcnQgRm91bmRhdGlvbiBDYXJkaW92YXNjdWxhciBTY2llbmNlcyBV
bml0LCBOYXRpb25hbCBIZWFydCBhbmQgTHVuZyBJbnN0aXR1dGUsIEltcGVyaWFsIENvbGxlZ2Ug
TG9uZG9uLCBMb25kb24sIFVLLjwvYXV0aC1hZGRyZXNzPjx0aXRsZXM+PHRpdGxlPkFjdGl2YXRp
b24gb2YgTnJmMiBpbiBlbmRvdGhlbGlhbCBjZWxscyBwcm90ZWN0cyBhcnRlcmllcyBmcm9tIGV4
aGliaXRpbmcgYSBwcm9pbmZsYW1tYXRvcnkgc3RhdGU8L3RpdGxlPjxzZWNvbmRhcnktdGl0bGU+
QXJ0ZXJpb3NjbGVyIFRocm9tYiBWYXNjIEJpb2w8L3NlY29uZGFyeS10aXRsZT48L3RpdGxlcz48
cGVyaW9kaWNhbD48ZnVsbC10aXRsZT5BcnRlcmlvc2NsZXIgVGhyb21iIFZhc2MgQmlvbDwvZnVs
bC10aXRsZT48YWJici0xPkFydGVyaW9zY2xlcm9zaXMsIHRocm9tYm9zaXMsIGFuZCB2YXNjdWxh
ciBiaW9sb2d5PC9hYmJyLTE+PC9wZXJpb2RpY2FsPjxwYWdlcz4xODUxLTc8L3BhZ2VzPjx2b2x1
bWU+Mjk8L3ZvbHVtZT48bnVtYmVyPjExPC9udW1iZXI+PGVkaXRpb24+MjAwOS8wOS8wNTwvZWRp
dGlvbj48a2V5d29yZHM+PGtleXdvcmQ+QW5pbWFsczwva2V5d29yZD48a2V5d29yZD5BcnRlcmll
cy8qZW56eW1vbG9neS9waHlzaW9wYXRob2xvZ3k8L2tleXdvcmQ+PGtleXdvcmQ+QXJ0ZXJpdGlz
L21ldGFib2xpc20vKnByZXZlbnRpb24gJmFtcDsgY29udHJvbDwva2V5d29yZD48a2V5d29yZD5D
ZWxscywgQ3VsdHVyZWQvY3l0b2xvZ3kvbWV0YWJvbGlzbTwva2V5d29yZD48a2V5d29yZD5EaXNl
YXNlIE1vZGVscywgQW5pbWFsPC9rZXl3b3JkPjxrZXl3b3JkPkVuZG90aGVsaWFsIENlbGxzL2N5
dG9sb2d5L2RydWcgZWZmZWN0czwva2V5d29yZD48a2V5d29yZD5Fbnp5bWUgQWN0aXZhdGlvbjwv
a2V5d29yZD48a2V5d29yZD5JbmZsYW1tYXRpb24gTWVkaWF0b3JzL21ldGFib2xpc208L2tleXdv
cmQ+PGtleXdvcmQ+SXNvdGhpb2N5YW5hdGVzPC9rZXl3b3JkPjxrZXl3b3JkPk1hbGU8L2tleXdv
cmQ+PGtleXdvcmQ+TWljZTwva2V5d29yZD48a2V5d29yZD5NaWNlLCBJbmJyZWQgQzU3Qkw8L2tl
eXdvcmQ+PGtleXdvcmQ+TkYtRTItUmVsYXRlZCBGYWN0b3IgMi9kcnVnIGVmZmVjdHMvKm1ldGFi
b2xpc208L2tleXdvcmQ+PGtleXdvcmQ+UGhvc3Bob3J5bGF0aW9uL3BoeXNpb2xvZ3k8L2tleXdv
cmQ+PGtleXdvcmQ+UmFuZG9tIEFsbG9jYXRpb248L2tleXdvcmQ+PGtleXdvcmQ+U2Vuc2l0aXZp
dHkgYW5kIFNwZWNpZmljaXR5PC9rZXl3b3JkPjxrZXl3b3JkPlNoZWFyIFN0cmVuZ3RoPC9rZXl3
b3JkPjxrZXl3b3JkPlNpZ25hbCBUcmFuc2R1Y3Rpb248L2tleXdvcmQ+PGtleXdvcmQ+VGhpb2N5
YW5hdGVzLypwaGFybWFjb2xvZ3k8L2tleXdvcmQ+PGtleXdvcmQ+cDM4IE1pdG9nZW4tQWN0aXZh
dGVkIFByb3RlaW4gS2luYXNlcy9kcnVnIGVmZmVjdHMvZ2VuZXRpY3MvKm1ldGFib2xpc208L2tl
eXdvcmQ+PC9rZXl3b3Jkcz48ZGF0ZXM+PHllYXI+MjAwOTwveWVhcj48cHViLWRhdGVzPjxkYXRl
Pk5vdjwvZGF0ZT48L3B1Yi1kYXRlcz48L2RhdGVzPjxpc2JuPjE1MjQtNDYzNiAoRWxlY3Ryb25p
YykmI3hEOzEwNzktNTY0MiAoTGlua2luZyk8L2lzYm4+PGFjY2Vzc2lvbi1udW0+MTk3Mjk2MTE8
L2FjY2Vzc2lvbi1udW0+PHVybHM+PHJlbGF0ZWQtdXJscz48dXJsPmh0dHBzOi8vd3d3Lm5jYmku
bmxtLm5paC5nb3YvcHVibWVkLzE5NzI5NjExPC91cmw+PHVybD5odHRwOi8vYXR2Yi5haGFqb3Vy
bmFscy5vcmcvY29udGVudC9hdHZiYWhhLzI5LzExLzE4NTEuZnVsbC5wZGY8L3VybD48L3JlbGF0
ZWQtdXJscz48L3VybHM+PGVsZWN0cm9uaWMtcmVzb3VyY2UtbnVtPjEwLjExNjEvQVRWQkFIQS4x
MDkuMTkzMzc1PC9lbGVjdHJvbmljLXJlc291cmNlLW51bT48L3JlY29yZD48L0NpdGU+PC9FbmRO
b3RlPgB=
</w:fldData>
        </w:fldChar>
      </w:r>
      <w:r w:rsidR="008D76CD" w:rsidRPr="000132EF">
        <w:rPr>
          <w:rFonts w:ascii="Times New Roman" w:eastAsia="MS Mincho" w:hAnsi="Times New Roman" w:cs="Times New Roman"/>
          <w:lang w:eastAsia="zh-CN"/>
        </w:rPr>
        <w:instrText xml:space="preserve"> ADDIN EN.CITE.DATA </w:instrText>
      </w:r>
      <w:r w:rsidR="008D76CD" w:rsidRPr="000132EF">
        <w:rPr>
          <w:rFonts w:ascii="Times New Roman" w:eastAsia="MS Mincho" w:hAnsi="Times New Roman" w:cs="Times New Roman"/>
          <w:lang w:eastAsia="zh-CN"/>
        </w:rPr>
      </w:r>
      <w:r w:rsidR="008D76CD" w:rsidRPr="000132EF">
        <w:rPr>
          <w:rFonts w:ascii="Times New Roman" w:eastAsia="MS Mincho" w:hAnsi="Times New Roman" w:cs="Times New Roman"/>
          <w:lang w:eastAsia="zh-CN"/>
        </w:rPr>
        <w:fldChar w:fldCharType="end"/>
      </w:r>
      <w:r w:rsidR="00EC1783" w:rsidRPr="000132EF">
        <w:rPr>
          <w:rFonts w:ascii="Times New Roman" w:eastAsia="MS Mincho" w:hAnsi="Times New Roman" w:cs="Times New Roman"/>
          <w:lang w:eastAsia="zh-CN"/>
        </w:rPr>
      </w:r>
      <w:r w:rsidR="00EC1783" w:rsidRPr="000132EF">
        <w:rPr>
          <w:rFonts w:ascii="Times New Roman" w:eastAsia="MS Mincho" w:hAnsi="Times New Roman" w:cs="Times New Roman"/>
          <w:lang w:eastAsia="zh-CN"/>
        </w:rPr>
        <w:fldChar w:fldCharType="separate"/>
      </w:r>
      <w:r w:rsidR="006776C9" w:rsidRPr="000132EF">
        <w:rPr>
          <w:rFonts w:ascii="Times New Roman" w:eastAsia="MS Mincho" w:hAnsi="Times New Roman" w:cs="Times New Roman"/>
          <w:noProof/>
          <w:lang w:eastAsia="zh-CN"/>
        </w:rPr>
        <w:t>[</w:t>
      </w:r>
      <w:hyperlink w:anchor="_ENREF_7" w:tooltip="Dai, 2007 #2781" w:history="1">
        <w:r w:rsidR="00496700" w:rsidRPr="000132EF">
          <w:rPr>
            <w:rFonts w:ascii="Times New Roman" w:eastAsia="MS Mincho" w:hAnsi="Times New Roman" w:cs="Times New Roman"/>
            <w:noProof/>
            <w:lang w:eastAsia="zh-CN"/>
          </w:rPr>
          <w:t>7</w:t>
        </w:r>
      </w:hyperlink>
      <w:r w:rsidR="006776C9" w:rsidRPr="000132EF">
        <w:rPr>
          <w:rFonts w:ascii="Times New Roman" w:eastAsia="MS Mincho" w:hAnsi="Times New Roman" w:cs="Times New Roman"/>
          <w:noProof/>
          <w:lang w:eastAsia="zh-CN"/>
        </w:rPr>
        <w:t xml:space="preserve">, </w:t>
      </w:r>
      <w:hyperlink w:anchor="_ENREF_9" w:tooltip="Zakkar, 2009 #2929" w:history="1">
        <w:r w:rsidR="00496700" w:rsidRPr="000132EF">
          <w:rPr>
            <w:rFonts w:ascii="Times New Roman" w:eastAsia="MS Mincho" w:hAnsi="Times New Roman" w:cs="Times New Roman"/>
            <w:noProof/>
            <w:lang w:eastAsia="zh-CN"/>
          </w:rPr>
          <w:t>9</w:t>
        </w:r>
      </w:hyperlink>
      <w:r w:rsidR="006776C9" w:rsidRPr="000132EF">
        <w:rPr>
          <w:rFonts w:ascii="Times New Roman" w:eastAsia="MS Mincho" w:hAnsi="Times New Roman" w:cs="Times New Roman"/>
          <w:noProof/>
          <w:lang w:eastAsia="zh-CN"/>
        </w:rPr>
        <w:t>]</w:t>
      </w:r>
      <w:r w:rsidR="00EC1783" w:rsidRPr="000132EF">
        <w:rPr>
          <w:rFonts w:ascii="Times New Roman" w:eastAsia="MS Mincho" w:hAnsi="Times New Roman" w:cs="Times New Roman"/>
          <w:lang w:eastAsia="zh-CN"/>
        </w:rPr>
        <w:fldChar w:fldCharType="end"/>
      </w:r>
      <w:r w:rsidRPr="000132EF">
        <w:rPr>
          <w:rFonts w:ascii="Times New Roman" w:eastAsia="MS Mincho" w:hAnsi="Times New Roman" w:cs="Times New Roman"/>
          <w:lang w:eastAsia="zh-CN"/>
        </w:rPr>
        <w:t xml:space="preserve">. In line with these studies, HO-1 was upregulated in HUVEC exposed to </w:t>
      </w:r>
      <w:r w:rsidR="0065763B" w:rsidRPr="000132EF">
        <w:rPr>
          <w:rFonts w:ascii="Times New Roman" w:eastAsia="MS Mincho" w:hAnsi="Times New Roman" w:cs="Times New Roman"/>
          <w:lang w:eastAsia="zh-CN"/>
        </w:rPr>
        <w:t>flow</w:t>
      </w:r>
      <w:r w:rsidRPr="000132EF">
        <w:rPr>
          <w:rFonts w:ascii="Times New Roman" w:eastAsia="Calibri" w:hAnsi="Times New Roman" w:cs="Times New Roman"/>
          <w:bCs/>
        </w:rPr>
        <w:t xml:space="preserve">, but the response to </w:t>
      </w:r>
      <w:r w:rsidRPr="000132EF">
        <w:rPr>
          <w:rFonts w:ascii="Times New Roman" w:eastAsia="MS Mincho" w:hAnsi="Times New Roman" w:cs="Times New Roman"/>
          <w:lang w:eastAsia="zh-CN"/>
        </w:rPr>
        <w:t xml:space="preserve">physiological </w:t>
      </w:r>
      <w:r w:rsidR="0065763B" w:rsidRPr="000132EF">
        <w:rPr>
          <w:rFonts w:ascii="Times New Roman" w:eastAsia="MS Mincho" w:hAnsi="Times New Roman" w:cs="Times New Roman"/>
          <w:lang w:eastAsia="zh-CN"/>
        </w:rPr>
        <w:t>USS</w:t>
      </w:r>
      <w:r w:rsidRPr="000132EF">
        <w:rPr>
          <w:rFonts w:ascii="Times New Roman" w:eastAsia="MS Mincho" w:hAnsi="Times New Roman" w:cs="Times New Roman"/>
          <w:lang w:eastAsia="zh-CN"/>
        </w:rPr>
        <w:t xml:space="preserve"> was significantly greater (</w:t>
      </w:r>
      <w:r w:rsidRPr="000132EF">
        <w:rPr>
          <w:rFonts w:ascii="Times New Roman" w:hAnsi="Times New Roman" w:cs="Times New Roman"/>
          <w:color w:val="0070C0"/>
          <w:lang w:val="en-GB"/>
        </w:rPr>
        <w:t>Fig. 2A</w:t>
      </w:r>
      <w:r w:rsidRPr="000132EF">
        <w:rPr>
          <w:rFonts w:ascii="Times New Roman" w:eastAsia="MS Mincho" w:hAnsi="Times New Roman" w:cs="Times New Roman"/>
          <w:lang w:eastAsia="zh-CN"/>
        </w:rPr>
        <w:t>). Under the</w:t>
      </w:r>
      <w:r w:rsidR="0065763B" w:rsidRPr="000132EF">
        <w:rPr>
          <w:rFonts w:ascii="Times New Roman" w:eastAsia="MS Mincho" w:hAnsi="Times New Roman" w:cs="Times New Roman"/>
          <w:lang w:eastAsia="zh-CN"/>
        </w:rPr>
        <w:t>se conditions</w:t>
      </w:r>
      <w:r w:rsidRPr="000132EF">
        <w:rPr>
          <w:rFonts w:ascii="Times New Roman" w:eastAsia="MS Mincho" w:hAnsi="Times New Roman" w:cs="Times New Roman"/>
          <w:lang w:eastAsia="zh-CN"/>
        </w:rPr>
        <w:t xml:space="preserve">, similar results were obtained for </w:t>
      </w:r>
      <w:r w:rsidR="0065763B" w:rsidRPr="000132EF">
        <w:rPr>
          <w:rFonts w:ascii="Times New Roman" w:eastAsia="MS Mincho" w:hAnsi="Times New Roman" w:cs="Times New Roman"/>
          <w:lang w:eastAsia="zh-CN"/>
        </w:rPr>
        <w:t xml:space="preserve">the </w:t>
      </w:r>
      <w:r w:rsidR="007D14DF" w:rsidRPr="000132EF">
        <w:rPr>
          <w:rFonts w:ascii="Times New Roman" w:eastAsia="MS Mincho" w:hAnsi="Times New Roman" w:cs="Times New Roman"/>
          <w:lang w:eastAsia="zh-CN"/>
        </w:rPr>
        <w:t xml:space="preserve">Nrf2-regulated </w:t>
      </w:r>
      <w:r w:rsidRPr="000132EF">
        <w:rPr>
          <w:rFonts w:ascii="Times New Roman" w:eastAsia="MS Mincho" w:hAnsi="Times New Roman" w:cs="Times New Roman"/>
          <w:lang w:eastAsia="zh-CN"/>
        </w:rPr>
        <w:t>detoxifying enzyme NAD(P)H quinone 1 oxidoreductase 1 (NQO1) and the modifier subunit of glutamate cysteine ligase (GCLM) required for biosynthesis of glutathione (</w:t>
      </w:r>
      <w:r w:rsidRPr="000132EF">
        <w:rPr>
          <w:rFonts w:ascii="Times New Roman" w:hAnsi="Times New Roman" w:cs="Times New Roman"/>
          <w:color w:val="0070C0"/>
          <w:lang w:val="en-GB"/>
        </w:rPr>
        <w:t>Fig. S2A</w:t>
      </w:r>
      <w:r w:rsidRPr="000132EF">
        <w:rPr>
          <w:rFonts w:ascii="Times New Roman" w:eastAsia="MS Mincho" w:hAnsi="Times New Roman" w:cs="Times New Roman"/>
          <w:lang w:eastAsia="zh-CN"/>
        </w:rPr>
        <w:t>)</w:t>
      </w:r>
      <w:r w:rsidR="00E01F15" w:rsidRPr="000132EF">
        <w:rPr>
          <w:rFonts w:ascii="Times New Roman" w:eastAsia="MS Mincho" w:hAnsi="Times New Roman" w:cs="Times New Roman"/>
          <w:lang w:eastAsia="zh-CN"/>
        </w:rPr>
        <w:t xml:space="preserve">. </w:t>
      </w:r>
      <w:r w:rsidR="00592690" w:rsidRPr="000132EF">
        <w:rPr>
          <w:rFonts w:ascii="Times New Roman" w:eastAsia="MS Mincho" w:hAnsi="Times New Roman" w:cs="Times New Roman"/>
          <w:lang w:eastAsia="zh-CN"/>
        </w:rPr>
        <w:t>Flow-mediated changes in antioxidant enzyme expression were also associated with increased Nrf2 nuclear localization in response to USS compared to OSS and static culture (</w:t>
      </w:r>
      <w:r w:rsidR="00592690" w:rsidRPr="000132EF">
        <w:rPr>
          <w:rFonts w:ascii="Times New Roman" w:eastAsia="MS Mincho" w:hAnsi="Times New Roman" w:cs="Times New Roman"/>
          <w:color w:val="0070C0"/>
          <w:lang w:eastAsia="zh-CN"/>
        </w:rPr>
        <w:t>Fig. S2B</w:t>
      </w:r>
      <w:r w:rsidR="00592690" w:rsidRPr="000132EF">
        <w:rPr>
          <w:rFonts w:ascii="Times New Roman" w:eastAsia="MS Mincho" w:hAnsi="Times New Roman" w:cs="Times New Roman"/>
          <w:lang w:eastAsia="zh-CN"/>
        </w:rPr>
        <w:t xml:space="preserve">). To confirm that upregulation of these antioxidant enzymes is Nrf2 dependent, lentiviral silencing of Nrf2 was achieved in the shear-responsive </w:t>
      </w:r>
      <w:proofErr w:type="gramStart"/>
      <w:r w:rsidR="00592690" w:rsidRPr="000132EF">
        <w:rPr>
          <w:rFonts w:ascii="Times New Roman" w:eastAsia="MS Mincho" w:hAnsi="Times New Roman" w:cs="Times New Roman"/>
          <w:lang w:eastAsia="zh-CN"/>
        </w:rPr>
        <w:t>EA.hy</w:t>
      </w:r>
      <w:proofErr w:type="gramEnd"/>
      <w:r w:rsidR="00592690" w:rsidRPr="000132EF">
        <w:rPr>
          <w:rFonts w:ascii="Times New Roman" w:eastAsia="MS Mincho" w:hAnsi="Times New Roman" w:cs="Times New Roman"/>
          <w:lang w:eastAsia="zh-CN"/>
        </w:rPr>
        <w:t>926 endothelial cell line which abolished USS upregulation of total Nrf2 protein levels (</w:t>
      </w:r>
      <w:r w:rsidR="00592690" w:rsidRPr="000132EF">
        <w:rPr>
          <w:rFonts w:ascii="Times New Roman" w:eastAsia="MS Mincho" w:hAnsi="Times New Roman" w:cs="Times New Roman"/>
          <w:color w:val="0070C0"/>
          <w:lang w:eastAsia="zh-CN"/>
        </w:rPr>
        <w:t>Fig. S2C</w:t>
      </w:r>
      <w:r w:rsidR="00592690" w:rsidRPr="000132EF">
        <w:rPr>
          <w:rFonts w:ascii="Times New Roman" w:eastAsia="MS Mincho" w:hAnsi="Times New Roman" w:cs="Times New Roman"/>
          <w:lang w:eastAsia="zh-CN"/>
        </w:rPr>
        <w:t>). USS-mediated induction of HO-1 protein expression was also abrogated in Nrf2 knockdown cells (</w:t>
      </w:r>
      <w:r w:rsidR="00592690" w:rsidRPr="000132EF">
        <w:rPr>
          <w:rFonts w:ascii="Times New Roman" w:hAnsi="Times New Roman" w:cs="Times New Roman"/>
          <w:color w:val="0070C0"/>
          <w:lang w:val="en-GB"/>
        </w:rPr>
        <w:t>Fig. 2B</w:t>
      </w:r>
      <w:r w:rsidR="00592690" w:rsidRPr="000132EF">
        <w:rPr>
          <w:rFonts w:ascii="Times New Roman" w:eastAsia="MS Mincho" w:hAnsi="Times New Roman" w:cs="Times New Roman"/>
          <w:lang w:eastAsia="zh-CN"/>
        </w:rPr>
        <w:t>), and this was replicated for NQO1 and GCLM expression (</w:t>
      </w:r>
      <w:r w:rsidR="00592690" w:rsidRPr="000132EF">
        <w:rPr>
          <w:rFonts w:ascii="Times New Roman" w:eastAsia="MS Mincho" w:hAnsi="Times New Roman" w:cs="Times New Roman"/>
          <w:color w:val="0070C0"/>
          <w:lang w:eastAsia="zh-CN"/>
        </w:rPr>
        <w:t>Fig. S2C</w:t>
      </w:r>
      <w:r w:rsidR="00592690" w:rsidRPr="000132EF">
        <w:rPr>
          <w:rFonts w:ascii="Times New Roman" w:eastAsia="MS Mincho" w:hAnsi="Times New Roman" w:cs="Times New Roman"/>
          <w:lang w:eastAsia="zh-CN"/>
        </w:rPr>
        <w:t>) and with shorter exposure to USS (data not shown).</w:t>
      </w:r>
    </w:p>
    <w:p w14:paraId="57B3F4F3" w14:textId="272528BB" w:rsidR="00B030E2" w:rsidRPr="000132EF" w:rsidRDefault="00EE36B3" w:rsidP="00625CD6">
      <w:pPr>
        <w:spacing w:line="360" w:lineRule="auto"/>
        <w:jc w:val="both"/>
        <w:rPr>
          <w:rFonts w:ascii="Times New Roman" w:hAnsi="Times New Roman" w:cs="Times New Roman"/>
          <w:lang w:val="en-GB"/>
        </w:rPr>
      </w:pPr>
      <w:r w:rsidRPr="000132EF">
        <w:rPr>
          <w:rFonts w:ascii="Times New Roman" w:eastAsia="Calibri" w:hAnsi="Times New Roman" w:cs="Times New Roman"/>
          <w:bCs/>
        </w:rPr>
        <w:t>Our study</w:t>
      </w:r>
      <w:r w:rsidR="00B030E2" w:rsidRPr="000132EF">
        <w:rPr>
          <w:rFonts w:ascii="Times New Roman" w:eastAsia="Calibri" w:hAnsi="Times New Roman" w:cs="Times New Roman"/>
          <w:bCs/>
        </w:rPr>
        <w:t xml:space="preserve"> established </w:t>
      </w:r>
      <w:r w:rsidRPr="000132EF">
        <w:rPr>
          <w:rFonts w:ascii="Times New Roman" w:eastAsia="Calibri" w:hAnsi="Times New Roman" w:cs="Times New Roman"/>
          <w:bCs/>
        </w:rPr>
        <w:t xml:space="preserve">a </w:t>
      </w:r>
      <w:r w:rsidR="00B030E2" w:rsidRPr="000132EF">
        <w:rPr>
          <w:rFonts w:ascii="Times New Roman" w:eastAsia="MS Mincho" w:hAnsi="Times New Roman" w:cs="Times New Roman"/>
          <w:lang w:val="en-GB" w:eastAsia="zh-CN"/>
        </w:rPr>
        <w:t xml:space="preserve">similar </w:t>
      </w:r>
      <w:r w:rsidRPr="000132EF">
        <w:rPr>
          <w:rFonts w:ascii="Times New Roman" w:eastAsia="MS Mincho" w:hAnsi="Times New Roman" w:cs="Times New Roman"/>
          <w:lang w:val="en-GB" w:eastAsia="zh-CN"/>
        </w:rPr>
        <w:t xml:space="preserve">temporal </w:t>
      </w:r>
      <w:r w:rsidR="00B030E2" w:rsidRPr="000132EF">
        <w:rPr>
          <w:rFonts w:ascii="Times New Roman" w:eastAsia="MS Mincho" w:hAnsi="Times New Roman" w:cs="Times New Roman"/>
          <w:lang w:val="en-GB" w:eastAsia="zh-CN"/>
        </w:rPr>
        <w:t xml:space="preserve">regulation of the </w:t>
      </w:r>
      <w:r w:rsidR="00B030E2" w:rsidRPr="000132EF">
        <w:rPr>
          <w:rFonts w:ascii="Times New Roman" w:eastAsia="Calibri" w:hAnsi="Times New Roman" w:cs="Times New Roman"/>
          <w:bCs/>
        </w:rPr>
        <w:t xml:space="preserve">Nrf2/ARE pathway and </w:t>
      </w:r>
      <w:r w:rsidR="00B030E2" w:rsidRPr="000132EF">
        <w:rPr>
          <w:rFonts w:ascii="Times New Roman" w:eastAsia="MS Mincho" w:hAnsi="Times New Roman" w:cs="Times New Roman"/>
          <w:lang w:val="en-GB" w:eastAsia="zh-CN"/>
        </w:rPr>
        <w:t>SIA expression within the same 48-hour period of shear stress conditioning</w:t>
      </w:r>
      <w:r w:rsidRPr="000132EF">
        <w:rPr>
          <w:rFonts w:ascii="Times New Roman" w:eastAsia="MS Mincho" w:hAnsi="Times New Roman" w:cs="Times New Roman"/>
          <w:lang w:val="en-GB" w:eastAsia="zh-CN"/>
        </w:rPr>
        <w:t xml:space="preserve">. </w:t>
      </w:r>
      <w:r w:rsidR="00B030E2" w:rsidRPr="000132EF">
        <w:rPr>
          <w:rFonts w:ascii="Times New Roman" w:eastAsia="MS Mincho" w:hAnsi="Times New Roman" w:cs="Times New Roman"/>
          <w:lang w:val="en-GB" w:eastAsia="zh-CN"/>
        </w:rPr>
        <w:t xml:space="preserve">As enzymatic removal of SIA </w:t>
      </w:r>
      <w:r w:rsidR="006533DA" w:rsidRPr="000132EF">
        <w:rPr>
          <w:rFonts w:ascii="Times New Roman" w:eastAsia="MS Mincho" w:hAnsi="Times New Roman" w:cs="Times New Roman"/>
          <w:lang w:val="en-GB" w:eastAsia="zh-CN"/>
        </w:rPr>
        <w:t xml:space="preserve">enhances </w:t>
      </w:r>
      <w:r w:rsidR="00B030E2" w:rsidRPr="000132EF">
        <w:rPr>
          <w:rFonts w:ascii="Times New Roman" w:eastAsia="MS Mincho" w:hAnsi="Times New Roman" w:cs="Times New Roman"/>
          <w:lang w:val="en-GB" w:eastAsia="zh-CN"/>
        </w:rPr>
        <w:t>ROS production</w:t>
      </w:r>
      <w:r w:rsidR="002C394E" w:rsidRPr="000132EF">
        <w:rPr>
          <w:rFonts w:ascii="Times New Roman" w:eastAsia="MS Mincho" w:hAnsi="Times New Roman" w:cs="Times New Roman"/>
          <w:lang w:val="en-GB" w:eastAsia="zh-CN"/>
        </w:rPr>
        <w:t xml:space="preserve"> </w:t>
      </w:r>
      <w:r w:rsidR="00FC5003" w:rsidRPr="000132EF">
        <w:rPr>
          <w:rFonts w:ascii="Times New Roman" w:eastAsia="MS Mincho" w:hAnsi="Times New Roman" w:cs="Times New Roman"/>
          <w:lang w:val="en-GB" w:eastAsia="zh-CN"/>
        </w:rPr>
        <w:fldChar w:fldCharType="begin">
          <w:fldData xml:space="preserve">PEVuZE5vdGU+PENpdGU+PEF1dGhvcj5LdW1hZ2FpPC9BdXRob3I+PFllYXI+MjAwOTwvWWVhcj48
UmVjTnVtPjI2NDU8L1JlY051bT48RGlzcGxheVRleHQ+WzI2XTwvRGlzcGxheVRleHQ+PHJlY29y
ZD48cmVjLW51bWJlcj4yNjQ1PC9yZWMtbnVtYmVyPjxmb3JlaWduLWtleXM+PGtleSBhcHA9IkVO
IiBkYi1pZD0icHB0MHgyc3ByZngwd21lcHZkOHAyMHB4YXA5cjAwZnM5MnB3IiB0aW1lc3RhbXA9
IjE0ODQ0MTExMjQiPjI2NDU8L2tleT48a2V5IGFwcD0iRU5XZWIiIGRiLWlkPSIiPjA8L2tleT48
L2ZvcmVpZ24ta2V5cz48cmVmLXR5cGUgbmFtZT0iSm91cm5hbCBBcnRpY2xlIj4xNzwvcmVmLXR5
cGU+PGNvbnRyaWJ1dG9ycz48YXV0aG9ycz48YXV0aG9yPkt1bWFnYWksIFIuPC9hdXRob3I+PGF1
dGhvcj5MdSwgWC48L2F1dGhvcj48YXV0aG9yPkthc3NhYiwgRy4gUy48L2F1dGhvcj48L2F1dGhv
cnM+PC9jb250cmlidXRvcnM+PGF1dGgtYWRkcmVzcz5JVVBVSSwgRGVwdCBCaW9tZWQgRW5nbiwg
SW5kaWFuYXBvbGlzLCBJTiA0NjIwMiBVU0E8L2F1dGgtYWRkcmVzcz48dGl0bGVzPjx0aXRsZT5S
b2xlIG9mIGdseWNvY2FseXggaW4gZmxvdy1pbmR1Y2VkIHByb2R1Y3Rpb24gb2Ygbml0cmljIG94
aWRlIGFuZCByZWFjdGl2ZSBveHlnZW4gc3BlY2llczwvdGl0bGU+PHNlY29uZGFyeS10aXRsZT5G
cmVlIFJhZGljYWwgQmlvbG9neSBhbmQgTWVkaWNpbmU8L3NlY29uZGFyeS10aXRsZT48YWx0LXRp
dGxlPkZyZWUgUmFkaWNhbCBCaW8gTWVkPC9hbHQtdGl0bGU+PC90aXRsZXM+PHBlcmlvZGljYWw+
PGZ1bGwtdGl0bGU+RnJlZSBSYWRpY2FsIEJpb2xvZ3kgYW5kIE1lZGljaW5lPC9mdWxsLXRpdGxl
PjxhYmJyLTE+RnJlZSBSYWRpY2FsIEJpbyBNZWQ8L2FiYnItMT48L3BlcmlvZGljYWw+PGFsdC1w
ZXJpb2RpY2FsPjxmdWxsLXRpdGxlPkZyZWUgUmFkaWNhbCBCaW9sb2d5IGFuZCBNZWRpY2luZTwv
ZnVsbC10aXRsZT48YWJici0xPkZyZWUgUmFkaWNhbCBCaW8gTWVkPC9hYmJyLTE+PC9hbHQtcGVy
aW9kaWNhbD48cGFnZXM+NjAwLTYwNzwvcGFnZXM+PHZvbHVtZT40Nzwvdm9sdW1lPjxudW1iZXI+
NTwvbnVtYmVyPjxrZXl3b3Jkcz48a2V5d29yZD5tZWNoYW5vdHJhbnNkdWN0aW9uPC9rZXl3b3Jk
PjxrZXl3b3JkPndhbGwgc2hlYXIgc3RyZXNzPC9rZXl3b3JkPjxrZXl3b3JkPmh5YWx1cm9taWMg
YWNpZDwva2V5d29yZD48a2V5d29yZD5oZXBhcmFuIHN1bGZhdGU8L2tleXdvcmQ+PGtleXdvcmQ+
c2lhbGljIGFjaWQ8L2tleXdvcmQ+PGtleXdvcmQ+ZXh0cmFjZWxsdWxhci1zdXBlcm94aWRlLWRp
c211dGFzZTwva2V5d29yZD48a2V5d29yZD5zcG9udGFuZW91c2x5IGh5cGVydGVuc2l2ZS1yYXRz
PC9rZXl3b3JkPjxrZXl3b3JkPmNlbGwgYWRoZXNpb24gbW9sZWN1bGUtMTwva2V5d29yZD48a2V5
d29yZD5zaGVhci1zdHJlc3M8L2tleXdvcmQ+PGtleXdvcmQ+ZW5kb3RoZWxpYWwtY2VsbHM8L2tl
eXdvcmQ+PGtleXdvcmQ+c3ludGhhc2UgcGhvc3Bob3J5bGF0aW9uPC9rZXl3b3JkPjxrZXl3b3Jk
PmV4LXZpdm88L2tleXdvcmQ+PGtleXdvcmQ+aW4tdml2bzwva2V5d29yZD48a2V5d29yZD50dW1v
ciBwcm9ncmVzc2lvbjwva2V5d29yZD48a2V5d29yZD52YXNjdWxhci1kaXNlYXNlPC9rZXl3b3Jk
Pjwva2V5d29yZHM+PGRhdGVzPjx5ZWFyPjIwMDk8L3llYXI+PHB1Yi1kYXRlcz48ZGF0ZT5TZXAg
MTwvZGF0ZT48L3B1Yi1kYXRlcz48L2RhdGVzPjxpc2JuPjA4OTEtNTg0OTwvaXNibj48YWNjZXNz
aW9uLW51bT5XT1M6MDAwMjY4OTk1OTAwMDE1PC9hY2Nlc3Npb24tbnVtPjx1cmxzPjxyZWxhdGVk
LXVybHM+PHVybD4mbHQ7R28gdG8gSVNJJmd0OzovL1dPUzowMDAyNjg5OTU5MDAwMTU8L3VybD48
dXJsPmh0dHA6Ly9hYy5lbHMtY2RuLmNvbS9TMDg5MTU4NDkwOTAwMzMzNS8xLXMyLjAtUzA4OTE1
ODQ5MDkwMDMzMzUtbWFpbi5wZGY/X3RpZD0wMDNlZDQ3Mi1hNTA2LTExZTYtOWUyZS0wMDAwMGFh
Y2IzNjAmYW1wO2FjZG5hdD0xNDc4NTM1NzY3XzhjYjdjMTVjZGM3MzRkMDU4OGQ2MmUyYmVjMGRm
MzFjPC91cmw+PC9yZWxhdGVkLXVybHM+PC91cmxzPjxlbGVjdHJvbmljLXJlc291cmNlLW51bT4x
MC4xMDE2L2ouZnJlZXJhZGJpb21lZC4yMDA5LjA1LjAzNDwvZWxlY3Ryb25pYy1yZXNvdXJjZS1u
dW0+PGxhbmd1YWdlPkVuZ2xpc2g8L2xhbmd1YWdlPjwvcmVjb3JkPjwvQ2l0ZT48L0VuZE5vdGU+
AG==
</w:fldData>
        </w:fldChar>
      </w:r>
      <w:r w:rsidR="0007298C" w:rsidRPr="000132EF">
        <w:rPr>
          <w:rFonts w:ascii="Times New Roman" w:eastAsia="MS Mincho" w:hAnsi="Times New Roman" w:cs="Times New Roman"/>
          <w:lang w:val="en-GB" w:eastAsia="zh-CN"/>
        </w:rPr>
        <w:instrText xml:space="preserve"> ADDIN EN.CITE </w:instrText>
      </w:r>
      <w:r w:rsidR="0007298C" w:rsidRPr="000132EF">
        <w:rPr>
          <w:rFonts w:ascii="Times New Roman" w:eastAsia="MS Mincho" w:hAnsi="Times New Roman" w:cs="Times New Roman"/>
          <w:lang w:val="en-GB" w:eastAsia="zh-CN"/>
        </w:rPr>
        <w:fldChar w:fldCharType="begin">
          <w:fldData xml:space="preserve">PEVuZE5vdGU+PENpdGU+PEF1dGhvcj5LdW1hZ2FpPC9BdXRob3I+PFllYXI+MjAwOTwvWWVhcj48
UmVjTnVtPjI2NDU8L1JlY051bT48RGlzcGxheVRleHQ+WzI2XTwvRGlzcGxheVRleHQ+PHJlY29y
ZD48cmVjLW51bWJlcj4yNjQ1PC9yZWMtbnVtYmVyPjxmb3JlaWduLWtleXM+PGtleSBhcHA9IkVO
IiBkYi1pZD0icHB0MHgyc3ByZngwd21lcHZkOHAyMHB4YXA5cjAwZnM5MnB3IiB0aW1lc3RhbXA9
IjE0ODQ0MTExMjQiPjI2NDU8L2tleT48a2V5IGFwcD0iRU5XZWIiIGRiLWlkPSIiPjA8L2tleT48
L2ZvcmVpZ24ta2V5cz48cmVmLXR5cGUgbmFtZT0iSm91cm5hbCBBcnRpY2xlIj4xNzwvcmVmLXR5
cGU+PGNvbnRyaWJ1dG9ycz48YXV0aG9ycz48YXV0aG9yPkt1bWFnYWksIFIuPC9hdXRob3I+PGF1
dGhvcj5MdSwgWC48L2F1dGhvcj48YXV0aG9yPkthc3NhYiwgRy4gUy48L2F1dGhvcj48L2F1dGhv
cnM+PC9jb250cmlidXRvcnM+PGF1dGgtYWRkcmVzcz5JVVBVSSwgRGVwdCBCaW9tZWQgRW5nbiwg
SW5kaWFuYXBvbGlzLCBJTiA0NjIwMiBVU0E8L2F1dGgtYWRkcmVzcz48dGl0bGVzPjx0aXRsZT5S
b2xlIG9mIGdseWNvY2FseXggaW4gZmxvdy1pbmR1Y2VkIHByb2R1Y3Rpb24gb2Ygbml0cmljIG94
aWRlIGFuZCByZWFjdGl2ZSBveHlnZW4gc3BlY2llczwvdGl0bGU+PHNlY29uZGFyeS10aXRsZT5G
cmVlIFJhZGljYWwgQmlvbG9neSBhbmQgTWVkaWNpbmU8L3NlY29uZGFyeS10aXRsZT48YWx0LXRp
dGxlPkZyZWUgUmFkaWNhbCBCaW8gTWVkPC9hbHQtdGl0bGU+PC90aXRsZXM+PHBlcmlvZGljYWw+
PGZ1bGwtdGl0bGU+RnJlZSBSYWRpY2FsIEJpb2xvZ3kgYW5kIE1lZGljaW5lPC9mdWxsLXRpdGxl
PjxhYmJyLTE+RnJlZSBSYWRpY2FsIEJpbyBNZWQ8L2FiYnItMT48L3BlcmlvZGljYWw+PGFsdC1w
ZXJpb2RpY2FsPjxmdWxsLXRpdGxlPkZyZWUgUmFkaWNhbCBCaW9sb2d5IGFuZCBNZWRpY2luZTwv
ZnVsbC10aXRsZT48YWJici0xPkZyZWUgUmFkaWNhbCBCaW8gTWVkPC9hYmJyLTE+PC9hbHQtcGVy
aW9kaWNhbD48cGFnZXM+NjAwLTYwNzwvcGFnZXM+PHZvbHVtZT40Nzwvdm9sdW1lPjxudW1iZXI+
NTwvbnVtYmVyPjxrZXl3b3Jkcz48a2V5d29yZD5tZWNoYW5vdHJhbnNkdWN0aW9uPC9rZXl3b3Jk
PjxrZXl3b3JkPndhbGwgc2hlYXIgc3RyZXNzPC9rZXl3b3JkPjxrZXl3b3JkPmh5YWx1cm9taWMg
YWNpZDwva2V5d29yZD48a2V5d29yZD5oZXBhcmFuIHN1bGZhdGU8L2tleXdvcmQ+PGtleXdvcmQ+
c2lhbGljIGFjaWQ8L2tleXdvcmQ+PGtleXdvcmQ+ZXh0cmFjZWxsdWxhci1zdXBlcm94aWRlLWRp
c211dGFzZTwva2V5d29yZD48a2V5d29yZD5zcG9udGFuZW91c2x5IGh5cGVydGVuc2l2ZS1yYXRz
PC9rZXl3b3JkPjxrZXl3b3JkPmNlbGwgYWRoZXNpb24gbW9sZWN1bGUtMTwva2V5d29yZD48a2V5
d29yZD5zaGVhci1zdHJlc3M8L2tleXdvcmQ+PGtleXdvcmQ+ZW5kb3RoZWxpYWwtY2VsbHM8L2tl
eXdvcmQ+PGtleXdvcmQ+c3ludGhhc2UgcGhvc3Bob3J5bGF0aW9uPC9rZXl3b3JkPjxrZXl3b3Jk
PmV4LXZpdm88L2tleXdvcmQ+PGtleXdvcmQ+aW4tdml2bzwva2V5d29yZD48a2V5d29yZD50dW1v
ciBwcm9ncmVzc2lvbjwva2V5d29yZD48a2V5d29yZD52YXNjdWxhci1kaXNlYXNlPC9rZXl3b3Jk
Pjwva2V5d29yZHM+PGRhdGVzPjx5ZWFyPjIwMDk8L3llYXI+PHB1Yi1kYXRlcz48ZGF0ZT5TZXAg
MTwvZGF0ZT48L3B1Yi1kYXRlcz48L2RhdGVzPjxpc2JuPjA4OTEtNTg0OTwvaXNibj48YWNjZXNz
aW9uLW51bT5XT1M6MDAwMjY4OTk1OTAwMDE1PC9hY2Nlc3Npb24tbnVtPjx1cmxzPjxyZWxhdGVk
LXVybHM+PHVybD4mbHQ7R28gdG8gSVNJJmd0OzovL1dPUzowMDAyNjg5OTU5MDAwMTU8L3VybD48
dXJsPmh0dHA6Ly9hYy5lbHMtY2RuLmNvbS9TMDg5MTU4NDkwOTAwMzMzNS8xLXMyLjAtUzA4OTE1
ODQ5MDkwMDMzMzUtbWFpbi5wZGY/X3RpZD0wMDNlZDQ3Mi1hNTA2LTExZTYtOWUyZS0wMDAwMGFh
Y2IzNjAmYW1wO2FjZG5hdD0xNDc4NTM1NzY3XzhjYjdjMTVjZGM3MzRkMDU4OGQ2MmUyYmVjMGRm
MzFjPC91cmw+PC9yZWxhdGVkLXVybHM+PC91cmxzPjxlbGVjdHJvbmljLXJlc291cmNlLW51bT4x
MC4xMDE2L2ouZnJlZXJhZGJpb21lZC4yMDA5LjA1LjAzNDwvZWxlY3Ryb25pYy1yZXNvdXJjZS1u
dW0+PGxhbmd1YWdlPkVuZ2xpc2g8L2xhbmd1YWdlPjwvcmVjb3JkPjwvQ2l0ZT48L0VuZE5vdGU+
AG==
</w:fldData>
        </w:fldChar>
      </w:r>
      <w:r w:rsidR="0007298C" w:rsidRPr="000132EF">
        <w:rPr>
          <w:rFonts w:ascii="Times New Roman" w:eastAsia="MS Mincho" w:hAnsi="Times New Roman" w:cs="Times New Roman"/>
          <w:lang w:val="en-GB" w:eastAsia="zh-CN"/>
        </w:rPr>
        <w:instrText xml:space="preserve"> ADDIN EN.CITE.DATA </w:instrText>
      </w:r>
      <w:r w:rsidR="0007298C" w:rsidRPr="000132EF">
        <w:rPr>
          <w:rFonts w:ascii="Times New Roman" w:eastAsia="MS Mincho" w:hAnsi="Times New Roman" w:cs="Times New Roman"/>
          <w:lang w:val="en-GB" w:eastAsia="zh-CN"/>
        </w:rPr>
      </w:r>
      <w:r w:rsidR="0007298C" w:rsidRPr="000132EF">
        <w:rPr>
          <w:rFonts w:ascii="Times New Roman" w:eastAsia="MS Mincho" w:hAnsi="Times New Roman" w:cs="Times New Roman"/>
          <w:lang w:val="en-GB" w:eastAsia="zh-CN"/>
        </w:rPr>
        <w:fldChar w:fldCharType="end"/>
      </w:r>
      <w:r w:rsidR="00FC5003" w:rsidRPr="000132EF">
        <w:rPr>
          <w:rFonts w:ascii="Times New Roman" w:eastAsia="MS Mincho" w:hAnsi="Times New Roman" w:cs="Times New Roman"/>
          <w:lang w:val="en-GB" w:eastAsia="zh-CN"/>
        </w:rPr>
      </w:r>
      <w:r w:rsidR="00FC5003" w:rsidRPr="000132EF">
        <w:rPr>
          <w:rFonts w:ascii="Times New Roman" w:eastAsia="MS Mincho" w:hAnsi="Times New Roman" w:cs="Times New Roman"/>
          <w:lang w:val="en-GB" w:eastAsia="zh-CN"/>
        </w:rPr>
        <w:fldChar w:fldCharType="separate"/>
      </w:r>
      <w:r w:rsidR="0007298C" w:rsidRPr="000132EF">
        <w:rPr>
          <w:rFonts w:ascii="Times New Roman" w:eastAsia="MS Mincho" w:hAnsi="Times New Roman" w:cs="Times New Roman"/>
          <w:noProof/>
          <w:lang w:val="en-GB" w:eastAsia="zh-CN"/>
        </w:rPr>
        <w:t>[</w:t>
      </w:r>
      <w:hyperlink w:anchor="_ENREF_26" w:tooltip="Kumagai, 2009 #2645" w:history="1">
        <w:r w:rsidR="00496700" w:rsidRPr="000132EF">
          <w:rPr>
            <w:rFonts w:ascii="Times New Roman" w:eastAsia="MS Mincho" w:hAnsi="Times New Roman" w:cs="Times New Roman"/>
            <w:noProof/>
            <w:lang w:val="en-GB" w:eastAsia="zh-CN"/>
          </w:rPr>
          <w:t>26</w:t>
        </w:r>
      </w:hyperlink>
      <w:r w:rsidR="0007298C" w:rsidRPr="000132EF">
        <w:rPr>
          <w:rFonts w:ascii="Times New Roman" w:eastAsia="MS Mincho" w:hAnsi="Times New Roman" w:cs="Times New Roman"/>
          <w:noProof/>
          <w:lang w:val="en-GB" w:eastAsia="zh-CN"/>
        </w:rPr>
        <w:t>]</w:t>
      </w:r>
      <w:r w:rsidR="00FC5003" w:rsidRPr="000132EF">
        <w:rPr>
          <w:rFonts w:ascii="Times New Roman" w:eastAsia="MS Mincho" w:hAnsi="Times New Roman" w:cs="Times New Roman"/>
          <w:lang w:val="en-GB" w:eastAsia="zh-CN"/>
        </w:rPr>
        <w:fldChar w:fldCharType="end"/>
      </w:r>
      <w:r w:rsidR="00B030E2" w:rsidRPr="000132EF">
        <w:rPr>
          <w:rFonts w:ascii="Times New Roman" w:eastAsia="MS Mincho" w:hAnsi="Times New Roman" w:cs="Times New Roman"/>
          <w:lang w:eastAsia="zh-CN"/>
        </w:rPr>
        <w:t>, we next investigated whether this is due to mechanosensitive modulation of the Nrf2/ARE pathway.</w:t>
      </w:r>
      <w:r w:rsidR="006533DA" w:rsidRPr="000132EF">
        <w:rPr>
          <w:rFonts w:ascii="Times New Roman" w:eastAsia="MS Mincho" w:hAnsi="Times New Roman" w:cs="Times New Roman"/>
          <w:lang w:eastAsia="zh-CN"/>
        </w:rPr>
        <w:t xml:space="preserve"> </w:t>
      </w:r>
      <w:r w:rsidR="00B030E2" w:rsidRPr="000132EF">
        <w:rPr>
          <w:rFonts w:ascii="Times New Roman" w:eastAsia="MS Mincho" w:hAnsi="Times New Roman" w:cs="Times New Roman"/>
          <w:lang w:eastAsia="zh-CN"/>
        </w:rPr>
        <w:t>To selectively remove the SIA component of the GCX</w:t>
      </w:r>
      <w:r w:rsidR="007D14DF" w:rsidRPr="000132EF">
        <w:rPr>
          <w:rFonts w:ascii="Times New Roman" w:eastAsia="MS Mincho" w:hAnsi="Times New Roman" w:cs="Times New Roman"/>
          <w:lang w:eastAsia="zh-CN"/>
        </w:rPr>
        <w:t>,</w:t>
      </w:r>
      <w:r w:rsidR="00B030E2" w:rsidRPr="000132EF">
        <w:rPr>
          <w:rFonts w:ascii="Times New Roman" w:eastAsia="MS Mincho" w:hAnsi="Times New Roman" w:cs="Times New Roman"/>
          <w:lang w:eastAsia="zh-CN"/>
        </w:rPr>
        <w:t xml:space="preserve"> cells were treated with 2U</w:t>
      </w:r>
      <w:r w:rsidR="00EA7843" w:rsidRPr="000132EF">
        <w:rPr>
          <w:rFonts w:ascii="Times New Roman" w:eastAsia="MS Mincho" w:hAnsi="Times New Roman" w:cs="Times New Roman"/>
          <w:lang w:eastAsia="zh-CN"/>
        </w:rPr>
        <w:t xml:space="preserve"> </w:t>
      </w:r>
      <w:r w:rsidR="00B030E2" w:rsidRPr="000132EF">
        <w:rPr>
          <w:rFonts w:ascii="Times New Roman" w:eastAsia="MS Mincho" w:hAnsi="Times New Roman" w:cs="Times New Roman"/>
          <w:lang w:eastAsia="zh-CN"/>
        </w:rPr>
        <w:t>ml</w:t>
      </w:r>
      <w:r w:rsidR="00EA7843" w:rsidRPr="000132EF">
        <w:rPr>
          <w:rFonts w:ascii="Times New Roman" w:eastAsia="MS Mincho" w:hAnsi="Times New Roman" w:cs="Times New Roman"/>
          <w:vertAlign w:val="superscript"/>
          <w:lang w:eastAsia="zh-CN"/>
        </w:rPr>
        <w:t>-1</w:t>
      </w:r>
      <w:r w:rsidR="00B030E2" w:rsidRPr="000132EF">
        <w:rPr>
          <w:rFonts w:ascii="Times New Roman" w:eastAsia="MS Mincho" w:hAnsi="Times New Roman" w:cs="Times New Roman"/>
          <w:lang w:eastAsia="zh-CN"/>
        </w:rPr>
        <w:t xml:space="preserve"> neuraminidase (</w:t>
      </w:r>
      <w:r w:rsidR="00B030E2" w:rsidRPr="000132EF">
        <w:rPr>
          <w:rFonts w:ascii="Times New Roman" w:eastAsia="MS Mincho" w:hAnsi="Times New Roman" w:cs="Times New Roman"/>
          <w:color w:val="0070C0"/>
          <w:lang w:eastAsia="zh-CN"/>
        </w:rPr>
        <w:t>Fig. 2C</w:t>
      </w:r>
      <w:r w:rsidR="00B030E2" w:rsidRPr="000132EF">
        <w:rPr>
          <w:rFonts w:ascii="Times New Roman" w:eastAsia="MS Mincho" w:hAnsi="Times New Roman" w:cs="Times New Roman"/>
          <w:b/>
          <w:bCs/>
          <w:lang w:eastAsia="zh-CN"/>
        </w:rPr>
        <w:t xml:space="preserve"> </w:t>
      </w:r>
      <w:r w:rsidR="00B030E2" w:rsidRPr="000132EF">
        <w:rPr>
          <w:rFonts w:ascii="Times New Roman" w:eastAsia="MS Mincho" w:hAnsi="Times New Roman" w:cs="Times New Roman"/>
          <w:color w:val="000000" w:themeColor="text1"/>
          <w:lang w:eastAsia="zh-CN"/>
        </w:rPr>
        <w:t>and</w:t>
      </w:r>
      <w:r w:rsidR="00B030E2" w:rsidRPr="000132EF">
        <w:rPr>
          <w:rFonts w:ascii="Times New Roman" w:eastAsia="MS Mincho" w:hAnsi="Times New Roman" w:cs="Times New Roman"/>
          <w:color w:val="0070C0"/>
          <w:lang w:eastAsia="zh-CN"/>
        </w:rPr>
        <w:t xml:space="preserve"> Fig. S3</w:t>
      </w:r>
      <w:r w:rsidR="00B030E2" w:rsidRPr="000132EF">
        <w:rPr>
          <w:rFonts w:ascii="Times New Roman" w:eastAsia="MS Mincho" w:hAnsi="Times New Roman" w:cs="Times New Roman"/>
          <w:lang w:eastAsia="zh-CN"/>
        </w:rPr>
        <w:t xml:space="preserve">) for </w:t>
      </w:r>
      <w:r w:rsidR="00A14AC6" w:rsidRPr="000132EF">
        <w:rPr>
          <w:rFonts w:ascii="Times New Roman" w:eastAsia="MS Mincho" w:hAnsi="Times New Roman" w:cs="Times New Roman"/>
          <w:lang w:eastAsia="zh-CN"/>
        </w:rPr>
        <w:t xml:space="preserve">a short period of time (30 min) </w:t>
      </w:r>
      <w:r w:rsidR="00EA7843" w:rsidRPr="000132EF">
        <w:rPr>
          <w:rFonts w:ascii="Times New Roman" w:eastAsia="MS Mincho" w:hAnsi="Times New Roman" w:cs="Times New Roman"/>
          <w:lang w:eastAsia="zh-CN"/>
        </w:rPr>
        <w:t>to avoid the observed</w:t>
      </w:r>
      <w:r w:rsidR="00B030E2" w:rsidRPr="000132EF">
        <w:rPr>
          <w:rFonts w:ascii="Times New Roman" w:eastAsia="MS Mincho" w:hAnsi="Times New Roman" w:cs="Times New Roman"/>
          <w:lang w:eastAsia="zh-CN"/>
        </w:rPr>
        <w:t xml:space="preserve"> time- and dose-dependent decline in cell viability (data not shown)</w:t>
      </w:r>
      <w:r w:rsidR="00162917" w:rsidRPr="000132EF">
        <w:rPr>
          <w:rFonts w:ascii="Times New Roman" w:eastAsia="MS Mincho" w:hAnsi="Times New Roman" w:cs="Times New Roman"/>
          <w:lang w:eastAsia="zh-CN"/>
        </w:rPr>
        <w:t>.</w:t>
      </w:r>
      <w:r w:rsidR="007D14DF" w:rsidRPr="000132EF">
        <w:rPr>
          <w:rFonts w:ascii="Times New Roman" w:hAnsi="Times New Roman" w:cs="Times New Roman"/>
        </w:rPr>
        <w:t xml:space="preserve"> As </w:t>
      </w:r>
      <w:r w:rsidR="00B030E2" w:rsidRPr="000132EF">
        <w:rPr>
          <w:rFonts w:ascii="Times New Roman" w:hAnsi="Times New Roman" w:cs="Times New Roman"/>
          <w:lang w:val="en-GB"/>
        </w:rPr>
        <w:t>GCX regrowth is a dynamic process with distinct recovery timeline for different components</w:t>
      </w:r>
      <w:r w:rsidR="002C394E" w:rsidRPr="000132EF">
        <w:rPr>
          <w:rFonts w:ascii="Times New Roman" w:hAnsi="Times New Roman" w:cs="Times New Roman"/>
          <w:lang w:val="en-GB"/>
        </w:rPr>
        <w:t xml:space="preserve"> </w:t>
      </w:r>
      <w:r w:rsidR="00FC5003" w:rsidRPr="000132EF">
        <w:rPr>
          <w:rFonts w:ascii="Times New Roman" w:hAnsi="Times New Roman" w:cs="Times New Roman"/>
          <w:lang w:val="en-GB"/>
        </w:rPr>
        <w:fldChar w:fldCharType="begin">
          <w:fldData xml:space="preserve">PEVuZE5vdGU+PENpdGU+PEF1dGhvcj5CYWk8L0F1dGhvcj48WWVhcj4yMDE0PC9ZZWFyPjxSZWNO
dW0+MjUzMTwvUmVjTnVtPjxEaXNwbGF5VGV4dD5bNDRdPC9EaXNwbGF5VGV4dD48cmVjb3JkPjxy
ZWMtbnVtYmVyPjI1MzE8L3JlYy1udW1iZXI+PGZvcmVpZ24ta2V5cz48a2V5IGFwcD0iRU4iIGRi
LWlkPSJwcHQweDJzcHJmeDB3bWVwdmQ4cDIwcHhhcDlyMDBmczkycHciIHRpbWVzdGFtcD0iMTQ4
MTIwODE1OSI+MjUzMTwva2V5PjxrZXkgYXBwPSJFTldlYiIgZGItaWQ9IiI+MDwva2V5PjwvZm9y
ZWlnbi1rZXlzPjxyZWYtdHlwZSBuYW1lPSJKb3VybmFsIEFydGljbGUiPjE3PC9yZWYtdHlwZT48
Y29udHJpYnV0b3JzPjxhdXRob3JzPjxhdXRob3I+QmFpLCBLLjwvYXV0aG9yPjxhdXRob3I+V2Fu
ZywgVy48L2F1dGhvcj48L2F1dGhvcnM+PC9jb250cmlidXRvcnM+PGF1dGgtYWRkcmVzcz5JbnN0
aXR1dGUgb2YgQmlvZW5naW5lZXJpbmcsIFF1ZWVuIE1hcnkgVW5pdmVyc2l0eSBvZiBMb25kb24s
IE1pbGUgRW5kIFJvYWQsIExvbmRvbiwgRTEgNE5TLCBVSy48L2F1dGgtYWRkcmVzcz48dGl0bGVz
Pjx0aXRsZT5TaGVhciBzdHJlc3MtaW5kdWNlZCByZWRpc3RyaWJ1dGlvbiBvZiB0aGUgZ2x5Y29j
YWx5eCBvbiBlbmRvdGhlbGlhbCBjZWxscyBpbiB2aXRybzwvdGl0bGU+PHNlY29uZGFyeS10aXRs
ZT5CaW9tZWNoIE1vZGVsIE1lY2hhbm9iaW9sPC9zZWNvbmRhcnktdGl0bGU+PGFsdC10aXRsZT5C
aW9tZWNoYW5pY3MgYW5kIG1vZGVsaW5nIGluIG1lY2hhbm9iaW9sb2d5PC9hbHQtdGl0bGU+PC90
aXRsZXM+PHBlcmlvZGljYWw+PGZ1bGwtdGl0bGU+QmlvbWVjaCBNb2RlbCBNZWNoYW5vYmlvbDwv
ZnVsbC10aXRsZT48YWJici0xPkJpb21lY2hhbmljcyBhbmQgbW9kZWxpbmcgaW4gbWVjaGFub2Jp
b2xvZ3k8L2FiYnItMT48L3BlcmlvZGljYWw+PGFsdC1wZXJpb2RpY2FsPjxmdWxsLXRpdGxlPkJp
b21lY2ggTW9kZWwgTWVjaGFub2Jpb2w8L2Z1bGwtdGl0bGU+PGFiYnItMT5CaW9tZWNoYW5pY3Mg
YW5kIG1vZGVsaW5nIGluIG1lY2hhbm9iaW9sb2d5PC9hYmJyLTE+PC9hbHQtcGVyaW9kaWNhbD48
cGFnZXM+MzAzLTExPC9wYWdlcz48dm9sdW1lPjEzPC92b2x1bWU+PG51bWJlcj4yPC9udW1iZXI+
PGtleXdvcmRzPjxrZXl3b3JkPkVuZG90aGVsaXVtLCBWYXNjdWxhci9jeXRvbG9neS8qcGh5c2lv
bG9neTwva2V5d29yZD48a2V5d29yZD5HbHljb2NhbHl4LypwaHlzaW9sb2d5PC9rZXl3b3JkPjxr
ZXl3b3JkPkh1bWFuIFVtYmlsaWNhbCBWZWluIEVuZG90aGVsaWFsIENlbGxzPC9rZXl3b3JkPjxr
ZXl3b3JkPkh1bWFuczwva2V5d29yZD48a2V5d29yZD5NaWNyb3Njb3B5LCBGbHVvcmVzY2VuY2U8
L2tleXdvcmQ+PGtleXdvcmQ+KlNoZWFyIFN0cmVuZ3RoPC9rZXl3b3JkPjxrZXl3b3JkPipTdHJl
c3MsIFBoeXNpb2xvZ2ljYWw8L2tleXdvcmQ+PC9rZXl3b3Jkcz48ZGF0ZXM+PHllYXI+MjAxNDwv
eWVhcj48cHViLWRhdGVzPjxkYXRlPkFwcjwvZGF0ZT48L3B1Yi1kYXRlcz48L2RhdGVzPjxpc2Ju
PjE2MTctNzk0MCAoRWxlY3Ryb25pYykmI3hEOzE2MTctNzk0MCAoTGlua2luZyk8L2lzYm4+PGFj
Y2Vzc2lvbi1udW0+MjM3MTU4OTk8L2FjY2Vzc2lvbi1udW0+PHVybHM+PHJlbGF0ZWQtdXJscz48
dXJsPmh0dHA6Ly93d3cubmNiaS5ubG0ubmloLmdvdi9wdWJtZWQvMjM3MTU4OTk8L3VybD48dXJs
Pmh0dHA6Ly9kb3dubG9hZC5zcHJpbmdlci5jb20vc3RhdGljL3BkZi82NC9hcnQlMjUzQTEwLjEw
MDclMjUyRnMxMDIzNy0wMTMtMDUwMi0zLnBkZj9vcmlnaW5Vcmw9aHR0cCUzQSUyRiUyRmxpbmsu
c3ByaW5nZXIuY29tJTJGYXJ0aWNsZSUyRjEwLjEwMDclMkZzMTAyMzctMDEzLTA1MDItMyZhbXA7
dG9rZW4yPWV4cD0xNDc1MDc0MzQ0fmFjbD0lMkZzdGF0aWMlMkZwZGYlMkY2NCUyRmFydCUyNTI1
M0ExMC4xMDA3JTI1MjUyRnMxMDIzNy0wMTMtMDUwMi0zLnBkZiUzRm9yaWdpblVybCUzRGh0dHAl
MjUzQSUyNTJGJTI1MkZsaW5rLnNwcmluZ2VyLmNvbSUyNTJGYXJ0aWNsZSUyNTJGMTAuMTAwNyUy
NTJGczEwMjM3LTAxMy0wNTAyLTMqfmhtYWM9NjllNjQ1YzZkYTc5NGZlMDE1MDc3YWM4MWM4ZjAz
ZjAwMzQzNDdlYjdlYzIxMWFiMTJiOWMzNjQ4YjU3NmJiNDwvdXJsPjwvcmVsYXRlZC11cmxzPjwv
dXJscz48ZWxlY3Ryb25pYy1yZXNvdXJjZS1udW0+MTAuMTAwNy9zMTAyMzctMDEzLTA1MDItMzwv
ZWxlY3Ryb25pYy1yZXNvdXJjZS1udW0+PC9yZWNvcmQ+PC9DaXRlPjwvRW5kTm90ZT4A
</w:fldData>
        </w:fldChar>
      </w:r>
      <w:r w:rsidR="00BC6037" w:rsidRPr="000132EF">
        <w:rPr>
          <w:rFonts w:ascii="Times New Roman" w:hAnsi="Times New Roman" w:cs="Times New Roman"/>
          <w:lang w:val="en-GB"/>
        </w:rPr>
        <w:instrText xml:space="preserve"> ADDIN EN.CITE </w:instrText>
      </w:r>
      <w:r w:rsidR="00BC6037" w:rsidRPr="000132EF">
        <w:rPr>
          <w:rFonts w:ascii="Times New Roman" w:hAnsi="Times New Roman" w:cs="Times New Roman"/>
          <w:lang w:val="en-GB"/>
        </w:rPr>
        <w:fldChar w:fldCharType="begin">
          <w:fldData xml:space="preserve">PEVuZE5vdGU+PENpdGU+PEF1dGhvcj5CYWk8L0F1dGhvcj48WWVhcj4yMDE0PC9ZZWFyPjxSZWNO
dW0+MjUzMTwvUmVjTnVtPjxEaXNwbGF5VGV4dD5bNDRdPC9EaXNwbGF5VGV4dD48cmVjb3JkPjxy
ZWMtbnVtYmVyPjI1MzE8L3JlYy1udW1iZXI+PGZvcmVpZ24ta2V5cz48a2V5IGFwcD0iRU4iIGRi
LWlkPSJwcHQweDJzcHJmeDB3bWVwdmQ4cDIwcHhhcDlyMDBmczkycHciIHRpbWVzdGFtcD0iMTQ4
MTIwODE1OSI+MjUzMTwva2V5PjxrZXkgYXBwPSJFTldlYiIgZGItaWQ9IiI+MDwva2V5PjwvZm9y
ZWlnbi1rZXlzPjxyZWYtdHlwZSBuYW1lPSJKb3VybmFsIEFydGljbGUiPjE3PC9yZWYtdHlwZT48
Y29udHJpYnV0b3JzPjxhdXRob3JzPjxhdXRob3I+QmFpLCBLLjwvYXV0aG9yPjxhdXRob3I+V2Fu
ZywgVy48L2F1dGhvcj48L2F1dGhvcnM+PC9jb250cmlidXRvcnM+PGF1dGgtYWRkcmVzcz5JbnN0
aXR1dGUgb2YgQmlvZW5naW5lZXJpbmcsIFF1ZWVuIE1hcnkgVW5pdmVyc2l0eSBvZiBMb25kb24s
IE1pbGUgRW5kIFJvYWQsIExvbmRvbiwgRTEgNE5TLCBVSy48L2F1dGgtYWRkcmVzcz48dGl0bGVz
Pjx0aXRsZT5TaGVhciBzdHJlc3MtaW5kdWNlZCByZWRpc3RyaWJ1dGlvbiBvZiB0aGUgZ2x5Y29j
YWx5eCBvbiBlbmRvdGhlbGlhbCBjZWxscyBpbiB2aXRybzwvdGl0bGU+PHNlY29uZGFyeS10aXRs
ZT5CaW9tZWNoIE1vZGVsIE1lY2hhbm9iaW9sPC9zZWNvbmRhcnktdGl0bGU+PGFsdC10aXRsZT5C
aW9tZWNoYW5pY3MgYW5kIG1vZGVsaW5nIGluIG1lY2hhbm9iaW9sb2d5PC9hbHQtdGl0bGU+PC90
aXRsZXM+PHBlcmlvZGljYWw+PGZ1bGwtdGl0bGU+QmlvbWVjaCBNb2RlbCBNZWNoYW5vYmlvbDwv
ZnVsbC10aXRsZT48YWJici0xPkJpb21lY2hhbmljcyBhbmQgbW9kZWxpbmcgaW4gbWVjaGFub2Jp
b2xvZ3k8L2FiYnItMT48L3BlcmlvZGljYWw+PGFsdC1wZXJpb2RpY2FsPjxmdWxsLXRpdGxlPkJp
b21lY2ggTW9kZWwgTWVjaGFub2Jpb2w8L2Z1bGwtdGl0bGU+PGFiYnItMT5CaW9tZWNoYW5pY3Mg
YW5kIG1vZGVsaW5nIGluIG1lY2hhbm9iaW9sb2d5PC9hYmJyLTE+PC9hbHQtcGVyaW9kaWNhbD48
cGFnZXM+MzAzLTExPC9wYWdlcz48dm9sdW1lPjEzPC92b2x1bWU+PG51bWJlcj4yPC9udW1iZXI+
PGtleXdvcmRzPjxrZXl3b3JkPkVuZG90aGVsaXVtLCBWYXNjdWxhci9jeXRvbG9neS8qcGh5c2lv
bG9neTwva2V5d29yZD48a2V5d29yZD5HbHljb2NhbHl4LypwaHlzaW9sb2d5PC9rZXl3b3JkPjxr
ZXl3b3JkPkh1bWFuIFVtYmlsaWNhbCBWZWluIEVuZG90aGVsaWFsIENlbGxzPC9rZXl3b3JkPjxr
ZXl3b3JkPkh1bWFuczwva2V5d29yZD48a2V5d29yZD5NaWNyb3Njb3B5LCBGbHVvcmVzY2VuY2U8
L2tleXdvcmQ+PGtleXdvcmQ+KlNoZWFyIFN0cmVuZ3RoPC9rZXl3b3JkPjxrZXl3b3JkPipTdHJl
c3MsIFBoeXNpb2xvZ2ljYWw8L2tleXdvcmQ+PC9rZXl3b3Jkcz48ZGF0ZXM+PHllYXI+MjAxNDwv
eWVhcj48cHViLWRhdGVzPjxkYXRlPkFwcjwvZGF0ZT48L3B1Yi1kYXRlcz48L2RhdGVzPjxpc2Ju
PjE2MTctNzk0MCAoRWxlY3Ryb25pYykmI3hEOzE2MTctNzk0MCAoTGlua2luZyk8L2lzYm4+PGFj
Y2Vzc2lvbi1udW0+MjM3MTU4OTk8L2FjY2Vzc2lvbi1udW0+PHVybHM+PHJlbGF0ZWQtdXJscz48
dXJsPmh0dHA6Ly93d3cubmNiaS5ubG0ubmloLmdvdi9wdWJtZWQvMjM3MTU4OTk8L3VybD48dXJs
Pmh0dHA6Ly9kb3dubG9hZC5zcHJpbmdlci5jb20vc3RhdGljL3BkZi82NC9hcnQlMjUzQTEwLjEw
MDclMjUyRnMxMDIzNy0wMTMtMDUwMi0zLnBkZj9vcmlnaW5Vcmw9aHR0cCUzQSUyRiUyRmxpbmsu
c3ByaW5nZXIuY29tJTJGYXJ0aWNsZSUyRjEwLjEwMDclMkZzMTAyMzctMDEzLTA1MDItMyZhbXA7
dG9rZW4yPWV4cD0xNDc1MDc0MzQ0fmFjbD0lMkZzdGF0aWMlMkZwZGYlMkY2NCUyRmFydCUyNTI1
M0ExMC4xMDA3JTI1MjUyRnMxMDIzNy0wMTMtMDUwMi0zLnBkZiUzRm9yaWdpblVybCUzRGh0dHAl
MjUzQSUyNTJGJTI1MkZsaW5rLnNwcmluZ2VyLmNvbSUyNTJGYXJ0aWNsZSUyNTJGMTAuMTAwNyUy
NTJGczEwMjM3LTAxMy0wNTAyLTMqfmhtYWM9NjllNjQ1YzZkYTc5NGZlMDE1MDc3YWM4MWM4ZjAz
ZjAwMzQzNDdlYjdlYzIxMWFiMTJiOWMzNjQ4YjU3NmJiNDwvdXJsPjwvcmVsYXRlZC11cmxzPjwv
dXJscz48ZWxlY3Ryb25pYy1yZXNvdXJjZS1udW0+MTAuMTAwNy9zMTAyMzctMDEzLTA1MDItMzwv
ZWxlY3Ryb25pYy1yZXNvdXJjZS1udW0+PC9yZWNvcmQ+PC9DaXRlPjwvRW5kTm90ZT4A
</w:fldData>
        </w:fldChar>
      </w:r>
      <w:r w:rsidR="00BC6037" w:rsidRPr="000132EF">
        <w:rPr>
          <w:rFonts w:ascii="Times New Roman" w:hAnsi="Times New Roman" w:cs="Times New Roman"/>
          <w:lang w:val="en-GB"/>
        </w:rPr>
        <w:instrText xml:space="preserve"> ADDIN EN.CITE.DATA </w:instrText>
      </w:r>
      <w:r w:rsidR="00BC6037" w:rsidRPr="000132EF">
        <w:rPr>
          <w:rFonts w:ascii="Times New Roman" w:hAnsi="Times New Roman" w:cs="Times New Roman"/>
          <w:lang w:val="en-GB"/>
        </w:rPr>
      </w:r>
      <w:r w:rsidR="00BC6037" w:rsidRPr="000132EF">
        <w:rPr>
          <w:rFonts w:ascii="Times New Roman" w:hAnsi="Times New Roman" w:cs="Times New Roman"/>
          <w:lang w:val="en-GB"/>
        </w:rPr>
        <w:fldChar w:fldCharType="end"/>
      </w:r>
      <w:r w:rsidR="00FC5003" w:rsidRPr="000132EF">
        <w:rPr>
          <w:rFonts w:ascii="Times New Roman" w:hAnsi="Times New Roman" w:cs="Times New Roman"/>
          <w:lang w:val="en-GB"/>
        </w:rPr>
      </w:r>
      <w:r w:rsidR="00FC5003" w:rsidRPr="000132EF">
        <w:rPr>
          <w:rFonts w:ascii="Times New Roman" w:hAnsi="Times New Roman" w:cs="Times New Roman"/>
          <w:lang w:val="en-GB"/>
        </w:rPr>
        <w:fldChar w:fldCharType="separate"/>
      </w:r>
      <w:r w:rsidR="00BC6037" w:rsidRPr="000132EF">
        <w:rPr>
          <w:rFonts w:ascii="Times New Roman" w:hAnsi="Times New Roman" w:cs="Times New Roman"/>
          <w:noProof/>
          <w:lang w:val="en-GB"/>
        </w:rPr>
        <w:t>[</w:t>
      </w:r>
      <w:hyperlink w:anchor="_ENREF_44" w:tooltip="Bai, 2014 #2531" w:history="1">
        <w:r w:rsidR="00496700" w:rsidRPr="000132EF">
          <w:rPr>
            <w:rFonts w:ascii="Times New Roman" w:hAnsi="Times New Roman" w:cs="Times New Roman"/>
            <w:noProof/>
            <w:lang w:val="en-GB"/>
          </w:rPr>
          <w:t>44</w:t>
        </w:r>
      </w:hyperlink>
      <w:r w:rsidR="00BC6037" w:rsidRPr="000132EF">
        <w:rPr>
          <w:rFonts w:ascii="Times New Roman" w:hAnsi="Times New Roman" w:cs="Times New Roman"/>
          <w:noProof/>
          <w:lang w:val="en-GB"/>
        </w:rPr>
        <w:t>]</w:t>
      </w:r>
      <w:r w:rsidR="00FC5003" w:rsidRPr="000132EF">
        <w:rPr>
          <w:rFonts w:ascii="Times New Roman" w:hAnsi="Times New Roman" w:cs="Times New Roman"/>
          <w:lang w:val="en-GB"/>
        </w:rPr>
        <w:fldChar w:fldCharType="end"/>
      </w:r>
      <w:r w:rsidR="00B030E2" w:rsidRPr="000132EF">
        <w:rPr>
          <w:rFonts w:ascii="Times New Roman" w:hAnsi="Times New Roman" w:cs="Times New Roman"/>
          <w:lang w:val="en-GB"/>
        </w:rPr>
        <w:t xml:space="preserve"> and is enhanced in response to physiological flow </w:t>
      </w:r>
      <w:r w:rsidR="00EC1783" w:rsidRPr="000132EF">
        <w:rPr>
          <w:rFonts w:ascii="Times New Roman" w:hAnsi="Times New Roman" w:cs="Times New Roman"/>
          <w:lang w:val="en-GB"/>
        </w:rPr>
        <w:lastRenderedPageBreak/>
        <w:fldChar w:fldCharType="begin">
          <w:fldData xml:space="preserve">PEVuZE5vdGU+PENpdGU+PEF1dGhvcj5HaWFudHNvcy1BZGFtczwvQXV0aG9yPjxZZWFyPjIwMTM8
L1llYXI+PFJlY051bT4yNTM1PC9SZWNOdW0+PERpc3BsYXlUZXh0Pls0NV08L0Rpc3BsYXlUZXh0
PjxyZWNvcmQ+PHJlYy1udW1iZXI+MjUzNTwvcmVjLW51bWJlcj48Zm9yZWlnbi1rZXlzPjxrZXkg
YXBwPSJFTiIgZGItaWQ9InBwdDB4MnNwcmZ4MHdtZXB2ZDhwMjBweGFwOXIwMGZzOTJwdyIgdGlt
ZXN0YW1wPSIxNDgxMjA4MjAzIj4yNTM1PC9rZXk+PGtleSBhcHA9IkVOV2ViIiBkYi1pZD0iIj4w
PC9rZXk+PC9mb3JlaWduLWtleXM+PHJlZi10eXBlIG5hbWU9IkpvdXJuYWwgQXJ0aWNsZSI+MTc8
L3JlZi10eXBlPjxjb250cmlidXRvcnM+PGF1dGhvcnM+PGF1dGhvcj5HaWFudHNvcy1BZGFtcywg
Sy4gTS48L2F1dGhvcj48YXV0aG9yPktvbywgQS4gSi48L2F1dGhvcj48YXV0aG9yPlNvbmcsIFMu
PC9hdXRob3I+PGF1dGhvcj5TYWthaSwgSi48L2F1dGhvcj48YXV0aG9yPlNhbmthcmFuLCBKLjwv
YXV0aG9yPjxhdXRob3I+U2hpbiwgSi4gSC48L2F1dGhvcj48YXV0aG9yPkdhcmNpYS1DYXJkZW5h
LCBHLjwvYXV0aG9yPjxhdXRob3I+RGV3ZXksIEMuIEYuLCBKci48L2F1dGhvcj48L2F1dGhvcnM+
PC9jb250cmlidXRvcnM+PGF1dGgtYWRkcmVzcz5EZXBhcnRtZW50IG9mIE1lY2hhbmljYWwgRW5n
aW5lZXJpbmcsIE1hc3NhY2h1c2V0dHMgSW5zdGl0dXRlIG9mIFRlY2hub2xvZ3ksIDc3IE1hc3Nh
Y2h1c2V0dHMgQXZlbnVlLCBSbS4gMy0yNTQsIENhbWJyaWRnZSwgTUEgMDIxMzkgVVNBIDsgRGVw
YXJ0bWVudCBvZiBNZWNoYW5pY2FsIEVuZ2luZWVyaW5nLCBNYXNzYWNodXNldHRzIEluc3RpdHV0
ZSBvZiBUZWNobm9sb2d5LCA3NyBNYXNzYWNodXNldHRzIEF2ZW51ZSwgUm0uIDMtMjU0LCBDYW1i
cmlkZ2UsIE1BIDAyMTM5IFVTQS48L2F1dGgtYWRkcmVzcz48dGl0bGVzPjx0aXRsZT5IZXBhcmFu
IFN1bGZhdGUgUmVncm93dGggUHJvZmlsZXMgVW5kZXIgTGFtaW5hciBTaGVhciBGbG93IEZvbGxv
d2luZyBFbnp5bWF0aWMgRGVncmFkYXRpb248L3RpdGxlPjxzZWNvbmRhcnktdGl0bGU+Q2VsbCBN
b2wgQmlvZW5nPC9zZWNvbmRhcnktdGl0bGU+PGFsdC10aXRsZT5DZWxsdWxhciBhbmQgbW9sZWN1
bGFyIGJpb2VuZ2luZWVyaW5nPC9hbHQtdGl0bGU+PC90aXRsZXM+PHBlcmlvZGljYWw+PGZ1bGwt
dGl0bGU+Q2VsbCBNb2wgQmlvZW5nPC9mdWxsLXRpdGxlPjxhYmJyLTE+Q2VsbHVsYXIgYW5kIG1v
bGVjdWxhciBiaW9lbmdpbmVlcmluZzwvYWJici0xPjwvcGVyaW9kaWNhbD48YWx0LXBlcmlvZGlj
YWw+PGZ1bGwtdGl0bGU+Q2VsbCBNb2wgQmlvZW5nPC9mdWxsLXRpdGxlPjxhYmJyLTE+Q2VsbHVs
YXIgYW5kIG1vbGVjdWxhciBiaW9lbmdpbmVlcmluZzwvYWJici0xPjwvYWx0LXBlcmlvZGljYWw+
PHBhZ2VzPjE2MC0xNzQ8L3BhZ2VzPjx2b2x1bWU+Njwvdm9sdW1lPjxudW1iZXI+MjwvbnVtYmVy
PjxkYXRlcz48eWVhcj4yMDEzPC95ZWFyPjxwdWItZGF0ZXM+PGRhdGU+SnVuPC9kYXRlPjwvcHVi
LWRhdGVzPjwvZGF0ZXM+PGlzYm4+MTg2NS01MDI1IChQcmludCkmI3hEOzE4NjUtNTAyNSAoTGlu
a2luZyk8L2lzYm4+PGFjY2Vzc2lvbi1udW0+MjM4MDUxNjk8L2FjY2Vzc2lvbi1udW0+PHVybHM+
PHJlbGF0ZWQtdXJscz48dXJsPmh0dHA6Ly93d3cubmNiaS5ubG0ubmloLmdvdi9wdWJtZWQvMjM4
MDUxNjk8L3VybD48dXJsPmh0dHA6Ly9kb3dubG9hZC5zcHJpbmdlci5jb20vc3RhdGljL3BkZi85
NzEvYXJ0JTI1M0ExMC4xMDA3JTI1MkZzMTIxOTUtMDEzLTAyNzMtei5wZGY/b3JpZ2luVXJsPWh0
dHAlM0ElMkYlMkZsaW5rLnNwcmluZ2VyLmNvbSUyRmFydGljbGUlMkYxMC4xMDA3JTJGczEyMTk1
LTAxMy0wMjczLXomYW1wO3Rva2VuMj1leHA9MTQ3ODExMzAwNX5hY2w9JTJGc3RhdGljJTJGcGRm
JTJGOTcxJTJGYXJ0JTI1MjUzQTEwLjEwMDclMjUyNTJGczEyMTk1LTAxMy0wMjczLXoucGRmJTNG
b3JpZ2luVXJsJTNEaHR0cCUyNTNBJTI1MkYlMjUyRmxpbmsuc3ByaW5nZXIuY29tJTI1MkZhcnRp
Y2xlJTI1MkYxMC4xMDA3JTI1MkZzMTIxOTUtMDEzLTAyNzMteip+aG1hYz1kYWQ5NjY5MzRkMmUy
MGJlNWQ5YTUzM2ZlZTY5M2E1YjI3YjM1MTJiZDFkNDM2ODE2YTA0OTMyOWJiNTRjOWU5PC91cmw+
PC9yZWxhdGVkLXVybHM+PC91cmxzPjxjdXN0b20yPjM2ODk5MTQ8L2N1c3RvbTI+PGVsZWN0cm9u
aWMtcmVzb3VyY2UtbnVtPjEwLjEwMDcvczEyMTk1LTAxMy0wMjczLXo8L2VsZWN0cm9uaWMtcmVz
b3VyY2UtbnVtPjwvcmVjb3JkPjwvQ2l0ZT48L0VuZE5vdGU+
</w:fldData>
        </w:fldChar>
      </w:r>
      <w:r w:rsidR="00BC6037" w:rsidRPr="000132EF">
        <w:rPr>
          <w:rFonts w:ascii="Times New Roman" w:hAnsi="Times New Roman" w:cs="Times New Roman"/>
          <w:lang w:val="en-GB"/>
        </w:rPr>
        <w:instrText xml:space="preserve"> ADDIN EN.CITE </w:instrText>
      </w:r>
      <w:r w:rsidR="00BC6037" w:rsidRPr="000132EF">
        <w:rPr>
          <w:rFonts w:ascii="Times New Roman" w:hAnsi="Times New Roman" w:cs="Times New Roman"/>
          <w:lang w:val="en-GB"/>
        </w:rPr>
        <w:fldChar w:fldCharType="begin">
          <w:fldData xml:space="preserve">PEVuZE5vdGU+PENpdGU+PEF1dGhvcj5HaWFudHNvcy1BZGFtczwvQXV0aG9yPjxZZWFyPjIwMTM8
L1llYXI+PFJlY051bT4yNTM1PC9SZWNOdW0+PERpc3BsYXlUZXh0Pls0NV08L0Rpc3BsYXlUZXh0
PjxyZWNvcmQ+PHJlYy1udW1iZXI+MjUzNTwvcmVjLW51bWJlcj48Zm9yZWlnbi1rZXlzPjxrZXkg
YXBwPSJFTiIgZGItaWQ9InBwdDB4MnNwcmZ4MHdtZXB2ZDhwMjBweGFwOXIwMGZzOTJwdyIgdGlt
ZXN0YW1wPSIxNDgxMjA4MjAzIj4yNTM1PC9rZXk+PGtleSBhcHA9IkVOV2ViIiBkYi1pZD0iIj4w
PC9rZXk+PC9mb3JlaWduLWtleXM+PHJlZi10eXBlIG5hbWU9IkpvdXJuYWwgQXJ0aWNsZSI+MTc8
L3JlZi10eXBlPjxjb250cmlidXRvcnM+PGF1dGhvcnM+PGF1dGhvcj5HaWFudHNvcy1BZGFtcywg
Sy4gTS48L2F1dGhvcj48YXV0aG9yPktvbywgQS4gSi48L2F1dGhvcj48YXV0aG9yPlNvbmcsIFMu
PC9hdXRob3I+PGF1dGhvcj5TYWthaSwgSi48L2F1dGhvcj48YXV0aG9yPlNhbmthcmFuLCBKLjwv
YXV0aG9yPjxhdXRob3I+U2hpbiwgSi4gSC48L2F1dGhvcj48YXV0aG9yPkdhcmNpYS1DYXJkZW5h
LCBHLjwvYXV0aG9yPjxhdXRob3I+RGV3ZXksIEMuIEYuLCBKci48L2F1dGhvcj48L2F1dGhvcnM+
PC9jb250cmlidXRvcnM+PGF1dGgtYWRkcmVzcz5EZXBhcnRtZW50IG9mIE1lY2hhbmljYWwgRW5n
aW5lZXJpbmcsIE1hc3NhY2h1c2V0dHMgSW5zdGl0dXRlIG9mIFRlY2hub2xvZ3ksIDc3IE1hc3Nh
Y2h1c2V0dHMgQXZlbnVlLCBSbS4gMy0yNTQsIENhbWJyaWRnZSwgTUEgMDIxMzkgVVNBIDsgRGVw
YXJ0bWVudCBvZiBNZWNoYW5pY2FsIEVuZ2luZWVyaW5nLCBNYXNzYWNodXNldHRzIEluc3RpdHV0
ZSBvZiBUZWNobm9sb2d5LCA3NyBNYXNzYWNodXNldHRzIEF2ZW51ZSwgUm0uIDMtMjU0LCBDYW1i
cmlkZ2UsIE1BIDAyMTM5IFVTQS48L2F1dGgtYWRkcmVzcz48dGl0bGVzPjx0aXRsZT5IZXBhcmFu
IFN1bGZhdGUgUmVncm93dGggUHJvZmlsZXMgVW5kZXIgTGFtaW5hciBTaGVhciBGbG93IEZvbGxv
d2luZyBFbnp5bWF0aWMgRGVncmFkYXRpb248L3RpdGxlPjxzZWNvbmRhcnktdGl0bGU+Q2VsbCBN
b2wgQmlvZW5nPC9zZWNvbmRhcnktdGl0bGU+PGFsdC10aXRsZT5DZWxsdWxhciBhbmQgbW9sZWN1
bGFyIGJpb2VuZ2luZWVyaW5nPC9hbHQtdGl0bGU+PC90aXRsZXM+PHBlcmlvZGljYWw+PGZ1bGwt
dGl0bGU+Q2VsbCBNb2wgQmlvZW5nPC9mdWxsLXRpdGxlPjxhYmJyLTE+Q2VsbHVsYXIgYW5kIG1v
bGVjdWxhciBiaW9lbmdpbmVlcmluZzwvYWJici0xPjwvcGVyaW9kaWNhbD48YWx0LXBlcmlvZGlj
YWw+PGZ1bGwtdGl0bGU+Q2VsbCBNb2wgQmlvZW5nPC9mdWxsLXRpdGxlPjxhYmJyLTE+Q2VsbHVs
YXIgYW5kIG1vbGVjdWxhciBiaW9lbmdpbmVlcmluZzwvYWJici0xPjwvYWx0LXBlcmlvZGljYWw+
PHBhZ2VzPjE2MC0xNzQ8L3BhZ2VzPjx2b2x1bWU+Njwvdm9sdW1lPjxudW1iZXI+MjwvbnVtYmVy
PjxkYXRlcz48eWVhcj4yMDEzPC95ZWFyPjxwdWItZGF0ZXM+PGRhdGU+SnVuPC9kYXRlPjwvcHVi
LWRhdGVzPjwvZGF0ZXM+PGlzYm4+MTg2NS01MDI1IChQcmludCkmI3hEOzE4NjUtNTAyNSAoTGlu
a2luZyk8L2lzYm4+PGFjY2Vzc2lvbi1udW0+MjM4MDUxNjk8L2FjY2Vzc2lvbi1udW0+PHVybHM+
PHJlbGF0ZWQtdXJscz48dXJsPmh0dHA6Ly93d3cubmNiaS5ubG0ubmloLmdvdi9wdWJtZWQvMjM4
MDUxNjk8L3VybD48dXJsPmh0dHA6Ly9kb3dubG9hZC5zcHJpbmdlci5jb20vc3RhdGljL3BkZi85
NzEvYXJ0JTI1M0ExMC4xMDA3JTI1MkZzMTIxOTUtMDEzLTAyNzMtei5wZGY/b3JpZ2luVXJsPWh0
dHAlM0ElMkYlMkZsaW5rLnNwcmluZ2VyLmNvbSUyRmFydGljbGUlMkYxMC4xMDA3JTJGczEyMTk1
LTAxMy0wMjczLXomYW1wO3Rva2VuMj1leHA9MTQ3ODExMzAwNX5hY2w9JTJGc3RhdGljJTJGcGRm
JTJGOTcxJTJGYXJ0JTI1MjUzQTEwLjEwMDclMjUyNTJGczEyMTk1LTAxMy0wMjczLXoucGRmJTNG
b3JpZ2luVXJsJTNEaHR0cCUyNTNBJTI1MkYlMjUyRmxpbmsuc3ByaW5nZXIuY29tJTI1MkZhcnRp
Y2xlJTI1MkYxMC4xMDA3JTI1MkZzMTIxOTUtMDEzLTAyNzMteip+aG1hYz1kYWQ5NjY5MzRkMmUy
MGJlNWQ5YTUzM2ZlZTY5M2E1YjI3YjM1MTJiZDFkNDM2ODE2YTA0OTMyOWJiNTRjOWU5PC91cmw+
PC9yZWxhdGVkLXVybHM+PC91cmxzPjxjdXN0b20yPjM2ODk5MTQ8L2N1c3RvbTI+PGVsZWN0cm9u
aWMtcmVzb3VyY2UtbnVtPjEwLjEwMDcvczEyMTk1LTAxMy0wMjczLXo8L2VsZWN0cm9uaWMtcmVz
b3VyY2UtbnVtPjwvcmVjb3JkPjwvQ2l0ZT48L0VuZE5vdGU+
</w:fldData>
        </w:fldChar>
      </w:r>
      <w:r w:rsidR="00BC6037" w:rsidRPr="000132EF">
        <w:rPr>
          <w:rFonts w:ascii="Times New Roman" w:hAnsi="Times New Roman" w:cs="Times New Roman"/>
          <w:lang w:val="en-GB"/>
        </w:rPr>
        <w:instrText xml:space="preserve"> ADDIN EN.CITE.DATA </w:instrText>
      </w:r>
      <w:r w:rsidR="00BC6037" w:rsidRPr="000132EF">
        <w:rPr>
          <w:rFonts w:ascii="Times New Roman" w:hAnsi="Times New Roman" w:cs="Times New Roman"/>
          <w:lang w:val="en-GB"/>
        </w:rPr>
      </w:r>
      <w:r w:rsidR="00BC6037" w:rsidRPr="000132EF">
        <w:rPr>
          <w:rFonts w:ascii="Times New Roman" w:hAnsi="Times New Roman" w:cs="Times New Roman"/>
          <w:lang w:val="en-GB"/>
        </w:rPr>
        <w:fldChar w:fldCharType="end"/>
      </w:r>
      <w:r w:rsidR="00EC1783" w:rsidRPr="000132EF">
        <w:rPr>
          <w:rFonts w:ascii="Times New Roman" w:hAnsi="Times New Roman" w:cs="Times New Roman"/>
          <w:lang w:val="en-GB"/>
        </w:rPr>
      </w:r>
      <w:r w:rsidR="00EC1783" w:rsidRPr="000132EF">
        <w:rPr>
          <w:rFonts w:ascii="Times New Roman" w:hAnsi="Times New Roman" w:cs="Times New Roman"/>
          <w:lang w:val="en-GB"/>
        </w:rPr>
        <w:fldChar w:fldCharType="separate"/>
      </w:r>
      <w:r w:rsidR="00BC6037" w:rsidRPr="000132EF">
        <w:rPr>
          <w:rFonts w:ascii="Times New Roman" w:hAnsi="Times New Roman" w:cs="Times New Roman"/>
          <w:noProof/>
          <w:lang w:val="en-GB"/>
        </w:rPr>
        <w:t>[</w:t>
      </w:r>
      <w:hyperlink w:anchor="_ENREF_45" w:tooltip="Giantsos-Adams, 2013 #2535" w:history="1">
        <w:r w:rsidR="00496700" w:rsidRPr="000132EF">
          <w:rPr>
            <w:rFonts w:ascii="Times New Roman" w:hAnsi="Times New Roman" w:cs="Times New Roman"/>
            <w:noProof/>
            <w:lang w:val="en-GB"/>
          </w:rPr>
          <w:t>45</w:t>
        </w:r>
      </w:hyperlink>
      <w:r w:rsidR="00BC6037" w:rsidRPr="000132EF">
        <w:rPr>
          <w:rFonts w:ascii="Times New Roman" w:hAnsi="Times New Roman" w:cs="Times New Roman"/>
          <w:noProof/>
          <w:lang w:val="en-GB"/>
        </w:rPr>
        <w:t>]</w:t>
      </w:r>
      <w:r w:rsidR="00EC1783" w:rsidRPr="000132EF">
        <w:rPr>
          <w:rFonts w:ascii="Times New Roman" w:hAnsi="Times New Roman" w:cs="Times New Roman"/>
          <w:lang w:val="en-GB"/>
        </w:rPr>
        <w:fldChar w:fldCharType="end"/>
      </w:r>
      <w:r w:rsidR="007D14DF" w:rsidRPr="000132EF">
        <w:rPr>
          <w:rFonts w:ascii="Times New Roman" w:hAnsi="Times New Roman" w:cs="Times New Roman"/>
          <w:lang w:val="en-GB"/>
        </w:rPr>
        <w:t xml:space="preserve">, </w:t>
      </w:r>
      <w:r w:rsidR="00B030E2" w:rsidRPr="000132EF">
        <w:rPr>
          <w:rFonts w:ascii="Times New Roman" w:hAnsi="Times New Roman" w:cs="Times New Roman"/>
          <w:lang w:val="en-GB"/>
        </w:rPr>
        <w:t xml:space="preserve">control and neuraminidase-treated cultures were </w:t>
      </w:r>
      <w:r w:rsidR="00476FEC" w:rsidRPr="000132EF">
        <w:rPr>
          <w:rFonts w:ascii="Times New Roman" w:hAnsi="Times New Roman" w:cs="Times New Roman"/>
          <w:lang w:val="en-GB"/>
        </w:rPr>
        <w:t>subjected</w:t>
      </w:r>
      <w:r w:rsidR="00B030E2" w:rsidRPr="000132EF">
        <w:rPr>
          <w:rFonts w:ascii="Times New Roman" w:hAnsi="Times New Roman" w:cs="Times New Roman"/>
          <w:lang w:val="en-GB"/>
        </w:rPr>
        <w:t xml:space="preserve"> to USS for </w:t>
      </w:r>
      <w:r w:rsidR="00476FEC" w:rsidRPr="000132EF">
        <w:rPr>
          <w:rFonts w:ascii="Times New Roman" w:hAnsi="Times New Roman" w:cs="Times New Roman"/>
          <w:lang w:val="en-GB"/>
        </w:rPr>
        <w:t>different times</w:t>
      </w:r>
      <w:r w:rsidR="00F420B3" w:rsidRPr="000132EF">
        <w:rPr>
          <w:rFonts w:ascii="Times New Roman" w:hAnsi="Times New Roman" w:cs="Times New Roman"/>
          <w:lang w:val="en-GB"/>
        </w:rPr>
        <w:t xml:space="preserve">. </w:t>
      </w:r>
      <w:r w:rsidR="00476FEC" w:rsidRPr="000132EF">
        <w:rPr>
          <w:rFonts w:ascii="Times New Roman" w:hAnsi="Times New Roman" w:cs="Times New Roman"/>
          <w:lang w:val="en-GB"/>
        </w:rPr>
        <w:t xml:space="preserve">Cell exposure to </w:t>
      </w:r>
      <w:r w:rsidR="00B030E2" w:rsidRPr="000132EF">
        <w:rPr>
          <w:rFonts w:ascii="Times New Roman" w:hAnsi="Times New Roman" w:cs="Times New Roman"/>
          <w:lang w:val="en-GB"/>
        </w:rPr>
        <w:t xml:space="preserve">USS enhanced WGA staining </w:t>
      </w:r>
      <w:r w:rsidR="00476FEC" w:rsidRPr="000132EF">
        <w:rPr>
          <w:rFonts w:ascii="Times New Roman" w:hAnsi="Times New Roman" w:cs="Times New Roman"/>
          <w:lang w:val="en-GB"/>
        </w:rPr>
        <w:t>at 24</w:t>
      </w:r>
      <w:r w:rsidR="00694576" w:rsidRPr="000132EF">
        <w:rPr>
          <w:rFonts w:ascii="Times New Roman" w:hAnsi="Times New Roman" w:cs="Times New Roman"/>
          <w:lang w:val="en-GB"/>
        </w:rPr>
        <w:t xml:space="preserve"> </w:t>
      </w:r>
      <w:r w:rsidR="00476FEC" w:rsidRPr="000132EF">
        <w:rPr>
          <w:rFonts w:ascii="Times New Roman" w:hAnsi="Times New Roman" w:cs="Times New Roman"/>
          <w:lang w:val="en-GB"/>
        </w:rPr>
        <w:t>h</w:t>
      </w:r>
      <w:r w:rsidR="00694576" w:rsidRPr="000132EF">
        <w:rPr>
          <w:rFonts w:ascii="Times New Roman" w:hAnsi="Times New Roman" w:cs="Times New Roman"/>
          <w:lang w:val="en-GB"/>
        </w:rPr>
        <w:t>ours</w:t>
      </w:r>
      <w:r w:rsidR="00476FEC" w:rsidRPr="000132EF">
        <w:rPr>
          <w:rFonts w:ascii="Times New Roman" w:hAnsi="Times New Roman" w:cs="Times New Roman"/>
          <w:lang w:val="en-GB"/>
        </w:rPr>
        <w:t xml:space="preserve"> compared to 8 </w:t>
      </w:r>
      <w:r w:rsidR="00694576" w:rsidRPr="000132EF">
        <w:rPr>
          <w:rFonts w:ascii="Times New Roman" w:hAnsi="Times New Roman" w:cs="Times New Roman"/>
          <w:lang w:val="en-GB"/>
        </w:rPr>
        <w:t>hours</w:t>
      </w:r>
      <w:r w:rsidR="00476FEC" w:rsidRPr="000132EF">
        <w:rPr>
          <w:rFonts w:ascii="Times New Roman" w:hAnsi="Times New Roman" w:cs="Times New Roman"/>
          <w:lang w:val="en-GB"/>
        </w:rPr>
        <w:t xml:space="preserve"> </w:t>
      </w:r>
      <w:r w:rsidR="00B030E2" w:rsidRPr="000132EF">
        <w:rPr>
          <w:rFonts w:ascii="Times New Roman" w:hAnsi="Times New Roman" w:cs="Times New Roman"/>
          <w:lang w:val="en-GB"/>
        </w:rPr>
        <w:t>in both treatment conditions (</w:t>
      </w:r>
      <w:r w:rsidR="00B030E2" w:rsidRPr="000132EF">
        <w:rPr>
          <w:rFonts w:ascii="Times New Roman" w:eastAsia="MS Mincho" w:hAnsi="Times New Roman" w:cs="Times New Roman"/>
          <w:color w:val="0070C0"/>
          <w:lang w:eastAsia="zh-CN"/>
        </w:rPr>
        <w:t>Fig. 2C</w:t>
      </w:r>
      <w:r w:rsidR="00B030E2" w:rsidRPr="000132EF">
        <w:rPr>
          <w:rFonts w:ascii="Times New Roman" w:hAnsi="Times New Roman" w:cs="Times New Roman"/>
          <w:lang w:val="en-GB"/>
        </w:rPr>
        <w:t>). Neuraminidase significantly decreased WGA staining for at least 8</w:t>
      </w:r>
      <w:r w:rsidR="00BA341A" w:rsidRPr="000132EF">
        <w:rPr>
          <w:rFonts w:ascii="Times New Roman" w:hAnsi="Times New Roman" w:cs="Times New Roman"/>
          <w:lang w:val="en-GB"/>
        </w:rPr>
        <w:t xml:space="preserve"> </w:t>
      </w:r>
      <w:r w:rsidR="00B030E2" w:rsidRPr="000132EF">
        <w:rPr>
          <w:rFonts w:ascii="Times New Roman" w:hAnsi="Times New Roman" w:cs="Times New Roman"/>
          <w:lang w:val="en-GB"/>
        </w:rPr>
        <w:t>h</w:t>
      </w:r>
      <w:r w:rsidR="00694576" w:rsidRPr="000132EF">
        <w:rPr>
          <w:rFonts w:ascii="Times New Roman" w:hAnsi="Times New Roman" w:cs="Times New Roman"/>
          <w:lang w:val="en-GB"/>
        </w:rPr>
        <w:t>ours</w:t>
      </w:r>
      <w:r w:rsidR="00B030E2" w:rsidRPr="000132EF">
        <w:rPr>
          <w:rFonts w:ascii="Times New Roman" w:hAnsi="Times New Roman" w:cs="Times New Roman"/>
          <w:lang w:val="en-GB"/>
        </w:rPr>
        <w:t xml:space="preserve"> post treatment, but significant SIA </w:t>
      </w:r>
      <w:r w:rsidR="00BA341A" w:rsidRPr="000132EF">
        <w:rPr>
          <w:rFonts w:ascii="Times New Roman" w:hAnsi="Times New Roman" w:cs="Times New Roman"/>
          <w:lang w:val="en-GB"/>
        </w:rPr>
        <w:t>restoration</w:t>
      </w:r>
      <w:r w:rsidR="00B030E2" w:rsidRPr="000132EF">
        <w:rPr>
          <w:rFonts w:ascii="Times New Roman" w:hAnsi="Times New Roman" w:cs="Times New Roman"/>
          <w:lang w:val="en-GB"/>
        </w:rPr>
        <w:t xml:space="preserve"> was observed after 24</w:t>
      </w:r>
      <w:r w:rsidR="00BA341A" w:rsidRPr="000132EF">
        <w:rPr>
          <w:rFonts w:ascii="Times New Roman" w:hAnsi="Times New Roman" w:cs="Times New Roman"/>
          <w:lang w:val="en-GB"/>
        </w:rPr>
        <w:t xml:space="preserve"> </w:t>
      </w:r>
      <w:r w:rsidR="00B030E2" w:rsidRPr="000132EF">
        <w:rPr>
          <w:rFonts w:ascii="Times New Roman" w:hAnsi="Times New Roman" w:cs="Times New Roman"/>
          <w:lang w:val="en-GB"/>
        </w:rPr>
        <w:t>h</w:t>
      </w:r>
      <w:r w:rsidR="00694576" w:rsidRPr="000132EF">
        <w:rPr>
          <w:rFonts w:ascii="Times New Roman" w:hAnsi="Times New Roman" w:cs="Times New Roman"/>
          <w:lang w:val="en-GB"/>
        </w:rPr>
        <w:t>ours</w:t>
      </w:r>
      <w:r w:rsidR="00CF0608" w:rsidRPr="000132EF">
        <w:rPr>
          <w:rFonts w:ascii="Times New Roman" w:hAnsi="Times New Roman" w:cs="Times New Roman"/>
          <w:lang w:val="en-GB"/>
        </w:rPr>
        <w:t xml:space="preserve"> (</w:t>
      </w:r>
      <w:r w:rsidR="00CF0608" w:rsidRPr="000132EF">
        <w:rPr>
          <w:rFonts w:ascii="Times New Roman" w:eastAsia="MS Mincho" w:hAnsi="Times New Roman" w:cs="Times New Roman"/>
          <w:color w:val="0070C0"/>
          <w:lang w:eastAsia="zh-CN"/>
        </w:rPr>
        <w:t>Fig. 2C</w:t>
      </w:r>
      <w:r w:rsidR="00CF0608" w:rsidRPr="000132EF">
        <w:rPr>
          <w:rFonts w:ascii="Times New Roman" w:hAnsi="Times New Roman" w:cs="Times New Roman"/>
          <w:lang w:val="en-GB"/>
        </w:rPr>
        <w:t>)</w:t>
      </w:r>
      <w:r w:rsidR="00B030E2" w:rsidRPr="000132EF">
        <w:rPr>
          <w:rFonts w:ascii="Times New Roman" w:hAnsi="Times New Roman" w:cs="Times New Roman"/>
          <w:lang w:val="en-GB"/>
        </w:rPr>
        <w:t>.</w:t>
      </w:r>
      <w:r w:rsidR="00B61C69" w:rsidRPr="000132EF">
        <w:rPr>
          <w:rFonts w:ascii="Times New Roman" w:hAnsi="Times New Roman" w:cs="Times New Roman"/>
          <w:lang w:val="en-GB"/>
        </w:rPr>
        <w:t xml:space="preserve"> </w:t>
      </w:r>
      <w:r w:rsidR="00B030E2" w:rsidRPr="000132EF">
        <w:rPr>
          <w:rFonts w:ascii="Times New Roman" w:eastAsia="MS Mincho" w:hAnsi="Times New Roman" w:cs="Times New Roman"/>
          <w:lang w:eastAsia="zh-CN"/>
        </w:rPr>
        <w:t>To avoid cytotoxicity caused by</w:t>
      </w:r>
      <w:r w:rsidR="00B030E2" w:rsidRPr="000132EF">
        <w:rPr>
          <w:rFonts w:ascii="Times New Roman" w:hAnsi="Times New Roman" w:cs="Times New Roman"/>
          <w:lang w:val="en-GB"/>
        </w:rPr>
        <w:t xml:space="preserve"> continuous </w:t>
      </w:r>
      <w:r w:rsidR="00CB74C3" w:rsidRPr="000132EF">
        <w:rPr>
          <w:rFonts w:ascii="Times New Roman" w:hAnsi="Times New Roman" w:cs="Times New Roman"/>
          <w:lang w:val="en-GB"/>
        </w:rPr>
        <w:t xml:space="preserve">exposure to </w:t>
      </w:r>
      <w:r w:rsidR="00B030E2" w:rsidRPr="000132EF">
        <w:rPr>
          <w:rFonts w:ascii="Times New Roman" w:hAnsi="Times New Roman" w:cs="Times New Roman"/>
          <w:lang w:val="en-GB"/>
        </w:rPr>
        <w:t xml:space="preserve">neuraminidase, we used the acute SIA recovery period </w:t>
      </w:r>
      <w:r w:rsidR="0004348F" w:rsidRPr="000132EF">
        <w:rPr>
          <w:rFonts w:ascii="Times New Roman" w:hAnsi="Times New Roman" w:cs="Times New Roman"/>
          <w:lang w:val="en-GB"/>
        </w:rPr>
        <w:t>(&lt;8 h</w:t>
      </w:r>
      <w:r w:rsidR="00694576" w:rsidRPr="000132EF">
        <w:rPr>
          <w:rFonts w:ascii="Times New Roman" w:hAnsi="Times New Roman" w:cs="Times New Roman"/>
          <w:lang w:val="en-GB"/>
        </w:rPr>
        <w:t>ours</w:t>
      </w:r>
      <w:r w:rsidR="0004348F" w:rsidRPr="000132EF">
        <w:rPr>
          <w:rFonts w:ascii="Times New Roman" w:hAnsi="Times New Roman" w:cs="Times New Roman"/>
          <w:lang w:val="en-GB"/>
        </w:rPr>
        <w:t xml:space="preserve">) </w:t>
      </w:r>
      <w:r w:rsidR="00B030E2" w:rsidRPr="000132EF">
        <w:rPr>
          <w:rFonts w:ascii="Times New Roman" w:hAnsi="Times New Roman" w:cs="Times New Roman"/>
          <w:lang w:val="en-GB"/>
        </w:rPr>
        <w:t xml:space="preserve">to assess its role in Nrf2 </w:t>
      </w:r>
      <w:proofErr w:type="spellStart"/>
      <w:r w:rsidR="00B030E2" w:rsidRPr="000132EF">
        <w:rPr>
          <w:rFonts w:ascii="Times New Roman" w:hAnsi="Times New Roman" w:cs="Times New Roman"/>
          <w:lang w:val="en-GB"/>
        </w:rPr>
        <w:t>signaling</w:t>
      </w:r>
      <w:proofErr w:type="spellEnd"/>
      <w:r w:rsidR="00B030E2" w:rsidRPr="000132EF">
        <w:rPr>
          <w:rFonts w:ascii="Times New Roman" w:hAnsi="Times New Roman" w:cs="Times New Roman"/>
          <w:lang w:val="en-GB"/>
        </w:rPr>
        <w:t>. SIA removal with neuraminidase attenuated the induction of HO-1, NQO1 and GCLM protein levels in response to 6 h</w:t>
      </w:r>
      <w:r w:rsidR="00694576" w:rsidRPr="000132EF">
        <w:rPr>
          <w:rFonts w:ascii="Times New Roman" w:hAnsi="Times New Roman" w:cs="Times New Roman"/>
          <w:lang w:val="en-GB"/>
        </w:rPr>
        <w:t>ours</w:t>
      </w:r>
      <w:r w:rsidR="00B030E2" w:rsidRPr="000132EF">
        <w:rPr>
          <w:rFonts w:ascii="Times New Roman" w:hAnsi="Times New Roman" w:cs="Times New Roman"/>
          <w:lang w:val="en-GB"/>
        </w:rPr>
        <w:t xml:space="preserve"> of USS (</w:t>
      </w:r>
      <w:r w:rsidR="00B030E2" w:rsidRPr="000132EF">
        <w:rPr>
          <w:rFonts w:ascii="Times New Roman" w:eastAsia="MS Mincho" w:hAnsi="Times New Roman" w:cs="Times New Roman"/>
          <w:color w:val="0070C0"/>
          <w:lang w:eastAsia="zh-CN"/>
        </w:rPr>
        <w:t>Fig. 2D</w:t>
      </w:r>
      <w:r w:rsidR="00B030E2" w:rsidRPr="000132EF">
        <w:rPr>
          <w:rFonts w:ascii="Times New Roman" w:hAnsi="Times New Roman" w:cs="Times New Roman"/>
          <w:lang w:val="en-GB"/>
        </w:rPr>
        <w:t>). After 24</w:t>
      </w:r>
      <w:r w:rsidR="00694576" w:rsidRPr="000132EF">
        <w:rPr>
          <w:rFonts w:ascii="Times New Roman" w:hAnsi="Times New Roman" w:cs="Times New Roman"/>
          <w:lang w:val="en-GB"/>
        </w:rPr>
        <w:t xml:space="preserve"> </w:t>
      </w:r>
      <w:r w:rsidR="00B030E2" w:rsidRPr="000132EF">
        <w:rPr>
          <w:rFonts w:ascii="Times New Roman" w:hAnsi="Times New Roman" w:cs="Times New Roman"/>
          <w:lang w:val="en-GB"/>
        </w:rPr>
        <w:t>h</w:t>
      </w:r>
      <w:r w:rsidR="00694576" w:rsidRPr="000132EF">
        <w:rPr>
          <w:rFonts w:ascii="Times New Roman" w:hAnsi="Times New Roman" w:cs="Times New Roman"/>
          <w:lang w:val="en-GB"/>
        </w:rPr>
        <w:t>ours</w:t>
      </w:r>
      <w:r w:rsidR="00B030E2" w:rsidRPr="000132EF">
        <w:rPr>
          <w:rFonts w:ascii="Times New Roman" w:hAnsi="Times New Roman" w:cs="Times New Roman"/>
          <w:lang w:val="en-GB"/>
        </w:rPr>
        <w:t xml:space="preserve">, however, the induction of these enzymes by </w:t>
      </w:r>
      <w:r w:rsidR="00666E67" w:rsidRPr="000132EF">
        <w:rPr>
          <w:rFonts w:ascii="Times New Roman" w:hAnsi="Times New Roman" w:cs="Times New Roman"/>
          <w:lang w:val="en-GB"/>
        </w:rPr>
        <w:t>laminar</w:t>
      </w:r>
      <w:r w:rsidR="00B030E2" w:rsidRPr="000132EF">
        <w:rPr>
          <w:rFonts w:ascii="Times New Roman" w:hAnsi="Times New Roman" w:cs="Times New Roman"/>
          <w:lang w:val="en-GB"/>
        </w:rPr>
        <w:t xml:space="preserve"> shear stress was restored, concomitant with regrowth of SIA. </w:t>
      </w:r>
      <w:r w:rsidR="00B24EE8" w:rsidRPr="000132EF">
        <w:rPr>
          <w:rFonts w:ascii="Times New Roman" w:hAnsi="Times New Roman" w:cs="Times New Roman"/>
          <w:lang w:val="en-GB"/>
        </w:rPr>
        <w:t>Notably, treatment with neuraminidase under static conditions did not affect antioxidant enzyme expression at similar time points assessed (</w:t>
      </w:r>
      <w:r w:rsidR="007728E2" w:rsidRPr="000132EF">
        <w:rPr>
          <w:rFonts w:ascii="Times New Roman" w:hAnsi="Times New Roman" w:cs="Times New Roman"/>
          <w:lang w:val="en-GB"/>
        </w:rPr>
        <w:t>d</w:t>
      </w:r>
      <w:r w:rsidR="00B24EE8" w:rsidRPr="000132EF">
        <w:rPr>
          <w:rFonts w:ascii="Times New Roman" w:hAnsi="Times New Roman" w:cs="Times New Roman"/>
          <w:lang w:val="en-GB"/>
        </w:rPr>
        <w:t>ata not shown).</w:t>
      </w:r>
    </w:p>
    <w:bookmarkEnd w:id="1"/>
    <w:p w14:paraId="71384AF5" w14:textId="77777777" w:rsidR="00CB74C3" w:rsidRPr="000132EF" w:rsidRDefault="00CB74C3" w:rsidP="00625CD6">
      <w:pPr>
        <w:spacing w:line="360" w:lineRule="auto"/>
        <w:jc w:val="both"/>
        <w:rPr>
          <w:rFonts w:ascii="Times New Roman" w:eastAsia="Calibri" w:hAnsi="Times New Roman" w:cs="Times New Roman"/>
          <w:bCs/>
          <w:i/>
          <w:iCs/>
        </w:rPr>
      </w:pPr>
      <w:r w:rsidRPr="000132EF">
        <w:rPr>
          <w:rFonts w:ascii="Times New Roman" w:eastAsia="Calibri" w:hAnsi="Times New Roman" w:cs="Times New Roman"/>
          <w:bCs/>
          <w:i/>
          <w:iCs/>
        </w:rPr>
        <w:t xml:space="preserve">3.3. </w:t>
      </w:r>
      <w:r w:rsidR="00B030E2" w:rsidRPr="000132EF">
        <w:rPr>
          <w:rFonts w:ascii="Times New Roman" w:eastAsia="Calibri" w:hAnsi="Times New Roman" w:cs="Times New Roman"/>
          <w:bCs/>
          <w:i/>
          <w:iCs/>
        </w:rPr>
        <w:t>SIA removal impairs Nrf2 nuclear accumulation in response to physiological flow</w:t>
      </w:r>
    </w:p>
    <w:p w14:paraId="2DC8F322" w14:textId="13D3A017" w:rsidR="00B030E2" w:rsidRPr="000132EF" w:rsidRDefault="00B030E2" w:rsidP="00625CD6">
      <w:pPr>
        <w:spacing w:line="360" w:lineRule="auto"/>
        <w:jc w:val="both"/>
        <w:rPr>
          <w:rFonts w:ascii="Times New Roman" w:eastAsia="MS Mincho" w:hAnsi="Times New Roman" w:cs="Times New Roman"/>
          <w:lang w:val="en-GB" w:eastAsia="zh-CN"/>
        </w:rPr>
      </w:pPr>
      <w:r w:rsidRPr="000132EF">
        <w:rPr>
          <w:rFonts w:ascii="Times New Roman" w:hAnsi="Times New Roman" w:cs="Times New Roman"/>
          <w:lang w:val="en-GB"/>
        </w:rPr>
        <w:t xml:space="preserve">We next investigated the mechanisms by which SIA regulate Nrf2 </w:t>
      </w:r>
      <w:proofErr w:type="spellStart"/>
      <w:r w:rsidRPr="000132EF">
        <w:rPr>
          <w:rFonts w:ascii="Times New Roman" w:hAnsi="Times New Roman" w:cs="Times New Roman"/>
          <w:lang w:val="en-GB"/>
        </w:rPr>
        <w:t>signaling</w:t>
      </w:r>
      <w:proofErr w:type="spellEnd"/>
      <w:r w:rsidRPr="000132EF">
        <w:rPr>
          <w:rFonts w:ascii="Times New Roman" w:hAnsi="Times New Roman" w:cs="Times New Roman"/>
          <w:lang w:val="en-GB"/>
        </w:rPr>
        <w:t>.</w:t>
      </w:r>
      <w:r w:rsidR="00947630" w:rsidRPr="000132EF">
        <w:rPr>
          <w:rFonts w:ascii="Times New Roman" w:hAnsi="Times New Roman" w:cs="Times New Roman"/>
          <w:lang w:val="en-GB"/>
        </w:rPr>
        <w:t xml:space="preserve"> </w:t>
      </w:r>
      <w:r w:rsidR="00CB74C3" w:rsidRPr="000132EF">
        <w:rPr>
          <w:rFonts w:ascii="Times New Roman" w:hAnsi="Times New Roman" w:cs="Times New Roman"/>
          <w:lang w:val="en-GB"/>
        </w:rPr>
        <w:t>USS</w:t>
      </w:r>
      <w:r w:rsidRPr="000132EF">
        <w:rPr>
          <w:rFonts w:ascii="Times New Roman" w:hAnsi="Times New Roman" w:cs="Times New Roman"/>
          <w:lang w:val="en-GB"/>
        </w:rPr>
        <w:t xml:space="preserve"> stabilises newly synthesised Nrf2 protein and </w:t>
      </w:r>
      <w:r w:rsidRPr="000132EF">
        <w:rPr>
          <w:rFonts w:ascii="Times New Roman" w:eastAsia="Calibri" w:hAnsi="Times New Roman" w:cs="Times New Roman"/>
          <w:bCs/>
        </w:rPr>
        <w:t>enhances its nuclear accumulation</w:t>
      </w:r>
      <w:r w:rsidRPr="000132EF">
        <w:rPr>
          <w:rFonts w:ascii="Times New Roman" w:hAnsi="Times New Roman" w:cs="Times New Roman"/>
          <w:bCs/>
          <w:lang w:val="en-GB"/>
        </w:rPr>
        <w:t xml:space="preserve"> </w:t>
      </w:r>
      <w:r w:rsidR="00EC1783" w:rsidRPr="000132EF">
        <w:rPr>
          <w:rFonts w:ascii="Times New Roman" w:hAnsi="Times New Roman" w:cs="Times New Roman"/>
          <w:bCs/>
          <w:lang w:val="en-GB"/>
        </w:rPr>
        <w:fldChar w:fldCharType="begin">
          <w:fldData xml:space="preserve">PEVuZE5vdGU+PENpdGU+PEF1dGhvcj5DaGVuPC9BdXRob3I+PFllYXI+MjAwMzwvWWVhcj48UmVj
TnVtPjI5MTk8L1JlY051bT48RGlzcGxheVRleHQ+WzEwLCAxM108L0Rpc3BsYXlUZXh0PjxyZWNv
cmQ+PHJlYy1udW1iZXI+MjkxOTwvcmVjLW51bWJlcj48Zm9yZWlnbi1rZXlzPjxrZXkgYXBwPSJF
TiIgZGItaWQ9InBwdDB4MnNwcmZ4MHdtZXB2ZDhwMjBweGFwOXIwMGZzOTJwdyIgdGltZXN0YW1w
PSIxNTA4NDIwMTc1Ij4yOTE5PC9rZXk+PC9mb3JlaWduLWtleXM+PHJlZi10eXBlIG5hbWU9Ikpv
dXJuYWwgQXJ0aWNsZSI+MTc8L3JlZi10eXBlPjxjb250cmlidXRvcnM+PGF1dGhvcnM+PGF1dGhv
cj5DaGVuLCBYLiBMLjwvYXV0aG9yPjxhdXRob3I+VmFybmVyLCBTLiBFLjwvYXV0aG9yPjxhdXRo
b3I+UmFvLCBBLiBTLjwvYXV0aG9yPjxhdXRob3I+R3JleSwgSi4gWS48L2F1dGhvcj48YXV0aG9y
PlRob21hcywgUy48L2F1dGhvcj48YXV0aG9yPkNvb2ssIEMuIEsuPC9hdXRob3I+PGF1dGhvcj5X
YXNzZXJtYW4sIE0uIEEuPC9hdXRob3I+PGF1dGhvcj5NZWRmb3JkLCBSLiBNLjwvYXV0aG9yPjxh
dXRob3I+SmFpc3dhbCwgQS4gSy48L2F1dGhvcj48YXV0aG9yPkt1bnNjaCwgQy48L2F1dGhvcj48
L2F1dGhvcnM+PC9jb250cmlidXRvcnM+PGF1dGgtYWRkcmVzcz5EaXNjb3ZlcnkgUmVzZWFyY2gs
IEF0aGVyb0dlbmljcywgSW5jLiwgQWxwaGFyZXR0YSwgR2VvcmdpYSAzMDAwNCwgVVNBLiB4Y2hl
bkBhdGhlcm9nZW5pY3MuY29tPC9hdXRoLWFkZHJlc3M+PHRpdGxlcz48dGl0bGU+TGFtaW5hciBm
bG93IGluZHVjdGlvbiBvZiBhbnRpb3hpZGFudCByZXNwb25zZSBlbGVtZW50LW1lZGlhdGVkIGdl
bmVzIGluIGVuZG90aGVsaWFsIGNlbGxzLiBBIG5vdmVsIGFudGktaW5mbGFtbWF0b3J5IG1lY2hh
bmlzbTwvdGl0bGU+PHNlY29uZGFyeS10aXRsZT5KIEJpb2wgQ2hlbTwvc2Vjb25kYXJ5LXRpdGxl
PjwvdGl0bGVzPjxwZXJpb2RpY2FsPjxmdWxsLXRpdGxlPkogQmlvbCBDaGVtPC9mdWxsLXRpdGxl
PjxhYmJyLTE+VGhlIEpvdXJuYWwgb2YgYmlvbG9naWNhbCBjaGVtaXN0cnk8L2FiYnItMT48L3Bl
cmlvZGljYWw+PHBhZ2VzPjcwMy0xMTwvcGFnZXM+PHZvbHVtZT4yNzg8L3ZvbHVtZT48bnVtYmVy
PjI8L251bWJlcj48ZWRpdGlvbj4yMDAyLzEwLzA5PC9lZGl0aW9uPjxrZXl3b3Jkcz48a2V5d29y
ZD5BbnRpb3hpZGFudHMvKm1ldGFib2xpc208L2tleXdvcmQ+PGtleXdvcmQ+QXJ0ZXJpb3NjbGVy
b3Npcy9wcmV2ZW50aW9uICZhbXA7IGNvbnRyb2w8L2tleXdvcmQ+PGtleXdvcmQ+Qmxvb2QgQ2ly
Y3VsYXRpb248L2tleXdvcmQ+PGtleXdvcmQ+Q2FycmllciBQcm90ZWlucy9waHlzaW9sb2d5PC9r
ZXl3b3JkPjxrZXl3b3JkPkNlbGxzLCBDdWx0dXJlZDwva2V5d29yZD48a2V5d29yZD5ETkEtQmlu
ZGluZyBQcm90ZWlucy9waHlzaW9sb2d5PC9rZXl3b3JkPjxrZXl3b3JkPkVuZG90aGVsaXVtLCBW
YXNjdWxhci9jeXRvbG9neS8qbWV0YWJvbGlzbTwva2V5d29yZD48a2V5d29yZD4qR2VuZSBFeHBy
ZXNzaW9uIFJlZ3VsYXRpb248L2tleXdvcmQ+PGtleXdvcmQ+SGVtZSBPeHlnZW5hc2UgKERlY3lj
bGl6aW5nKS9nZW5ldGljczwva2V5d29yZD48a2V5d29yZD5IZW1lIE94eWdlbmFzZS0xPC9rZXl3
b3JkPjxrZXl3b3JkPkhlbW9yaGVvbG9neTwva2V5d29yZD48a2V5d29yZD5IdW1hbnM8L2tleXdv
cmQ+PGtleXdvcmQ+SW5mbGFtbWF0aW9uLypwcmV2ZW50aW9uICZhbXA7IGNvbnRyb2w8L2tleXdv
cmQ+PGtleXdvcmQ+TWVtYnJhbmUgUHJvdGVpbnM8L2tleXdvcmQ+PGtleXdvcmQ+TkFEKFApSCBE
ZWh5ZHJvZ2VuYXNlIChRdWlub25lKS9nZW5ldGljczwva2V5d29yZD48a2V5d29yZD5ORi1FMi1S
ZWxhdGVkIEZhY3RvciAyPC9rZXl3b3JkPjxrZXl3b3JkPlJlc3BvbnNlIEVsZW1lbnRzLypwaHlz
aW9sb2d5PC9rZXl3b3JkPjxrZXl3b3JkPlN0cmVzcywgTWVjaGFuaWNhbDwva2V5d29yZD48a2V5
d29yZD5UcmFucy1BY3RpdmF0b3JzL3BoeXNpb2xvZ3k8L2tleXdvcmQ+PGtleXdvcmQ+VHJhbnNj
cmlwdGlvbiwgR2VuZXRpYzwva2V5d29yZD48a2V5d29yZD5UdW1vciBOZWNyb3NpcyBGYWN0b3It
YWxwaGEvcGh5c2lvbG9neTwva2V5d29yZD48a2V5d29yZD5WYXNjdWxhciBDZWxsIEFkaGVzaW9u
IE1vbGVjdWxlLTEvZ2VuZXRpY3M8L2tleXdvcmQ+PC9rZXl3b3Jkcz48ZGF0ZXM+PHllYXI+MjAw
MzwveWVhcj48cHViLWRhdGVzPjxkYXRlPkphbiAxMDwvZGF0ZT48L3B1Yi1kYXRlcz48L2RhdGVz
Pjxpc2JuPjAwMjEtOTI1OCAoUHJpbnQpJiN4RDswMDIxLTkyNTggKExpbmtpbmcpPC9pc2JuPjxh
Y2Nlc3Npb24tbnVtPjEyMzcwMTk0PC9hY2Nlc3Npb24tbnVtPjx1cmxzPjxyZWxhdGVkLXVybHM+
PHVybD5odHRwczovL3d3dy5uY2JpLm5sbS5uaWguZ292L3B1Ym1lZC8xMjM3MDE5NDwvdXJsPjx1
cmw+aHR0cDovL3d3dy5qYmMub3JnL2NvbnRlbnQvMjc4LzIvNzAzLmZ1bGwucGRmPC91cmw+PC9y
ZWxhdGVkLXVybHM+PC91cmxzPjxlbGVjdHJvbmljLXJlc291cmNlLW51bT4xMC4xMDc0L2piYy5N
MjAzMTYxMjAwPC9lbGVjdHJvbmljLXJlc291cmNlLW51bT48L3JlY29yZD48L0NpdGU+PENpdGU+
PEF1dGhvcj5XYXJhYmk8L0F1dGhvcj48WWVhcj4yMDA3PC9ZZWFyPjxSZWNOdW0+Mjc3OTwvUmVj
TnVtPjxyZWNvcmQ+PHJlYy1udW1iZXI+Mjc3OTwvcmVjLW51bWJlcj48Zm9yZWlnbi1rZXlzPjxr
ZXkgYXBwPSJFTiIgZGItaWQ9InBwdDB4MnNwcmZ4MHdtZXB2ZDhwMjBweGFwOXIwMGZzOTJwdyIg
dGltZXN0YW1wPSIxNDkyOTcxMDg2Ij4yNzc5PC9rZXk+PC9mb3JlaWduLWtleXM+PHJlZi10eXBl
IG5hbWU9IkpvdXJuYWwgQXJ0aWNsZSI+MTc8L3JlZi10eXBlPjxjb250cmlidXRvcnM+PGF1dGhv
cnM+PGF1dGhvcj5XYXJhYmksIEUuPC9hdXRob3I+PGF1dGhvcj5UYWthYmUsIFcuPC9hdXRob3I+
PGF1dGhvcj5NaW5hbWksIFQuPC9hdXRob3I+PGF1dGhvcj5Jbm91ZSwgSy48L2F1dGhvcj48YXV0
aG9yPkl0b2gsIEsuPC9hdXRob3I+PGF1dGhvcj5ZYW1hbW90bywgTS48L2F1dGhvcj48YXV0aG9y
PklzaGlpLCBULjwvYXV0aG9yPjxhdXRob3I+S29kYW1hLCBULjwvYXV0aG9yPjxhdXRob3I+Tm9n
dWNoaSwgTi48L2F1dGhvcj48L2F1dGhvcnM+PC9jb250cmlidXRvcnM+PGF1dGgtYWRkcmVzcz5M
YWJvcmF0b3J5IGZvciBTeXN0ZW1zIEJpb2xvZ3kgYW5kIE1lZGljaW5lLCBSZXNlYXJjaCBDZW50
ZXIgZm9yIEFkdmFuY2VkIFNjaWVuY2UgYW5kIFRlY2hub2xvZ3kgKExTQk0pLCBVbml2ZXJzaXR5
IG9mIFRva3lvLCA0LTYtMSwgS29tYWJhLCBNZWd1cm8sIFRva3lvIDE1My04OTA0LCBKYXBhbi48
L2F1dGgtYWRkcmVzcz48dGl0bGVzPjx0aXRsZT5TaGVhciBzdHJlc3Mgc3RhYmlsaXplcyBORi1F
Mi1yZWxhdGVkIGZhY3RvciAyIGFuZCBpbmR1Y2VzIGFudGlveGlkYW50IGdlbmVzIGluIGVuZG90
aGVsaWFsIGNlbGxzOiByb2xlIG9mIHJlYWN0aXZlIG94eWdlbi9uaXRyb2dlbiBzcGVjaWVzPC90
aXRsZT48c2Vjb25kYXJ5LXRpdGxlPkZyZWUgUmFkaWMgQmlvbCBNZWQ8L3NlY29uZGFyeS10aXRs
ZT48L3RpdGxlcz48cGVyaW9kaWNhbD48ZnVsbC10aXRsZT5GcmVlIFJhZGljIEJpb2wgTWVkPC9m
dWxsLXRpdGxlPjxhYmJyLTE+RnJlZSByYWRpY2FsIGJpb2xvZ3kgJmFtcDsgbWVkaWNpbmU8L2Fi
YnItMT48L3BlcmlvZGljYWw+PHBhZ2VzPjI2MC05PC9wYWdlcz48dm9sdW1lPjQyPC92b2x1bWU+
PG51bWJlcj4yPC9udW1iZXI+PGtleXdvcmRzPjxrZXl3b3JkPkFkYXB0b3IgUHJvdGVpbnMsIFNp
Z25hbCBUcmFuc2R1Y2luZzwva2V5d29yZD48a2V5d29yZD5BbnRpb3hpZGFudHMvKm1ldGFib2xp
c208L2tleXdvcmQ+PGtleXdvcmQ+QmxvdHRpbmcsIFdlc3Rlcm48L2tleXdvcmQ+PGtleXdvcmQ+
Q2VsbHMsIEN1bHR1cmVkPC9rZXl3b3JkPjxrZXl3b3JkPkVuZG90aGVsaWFsIENlbGxzLyptZXRh
Ym9saXNtPC9rZXl3b3JkPjxrZXl3b3JkPkdlbmUgRXhwcmVzc2lvbjwva2V5d29yZD48a2V5d29y
ZD5HZW5lIEV4cHJlc3Npb24gUmVndWxhdGlvbi8qcGh5c2lvbG9neTwva2V5d29yZD48a2V5d29y
ZD5HbHV0YW1hdGUtQ3lzdGVpbmUgTGlnYXNlL21ldGFib2xpc208L2tleXdvcmQ+PGtleXdvcmQ+
SGVtZSBPeHlnZW5hc2UtMS9tZXRhYm9saXNtPC9rZXl3b3JkPjxrZXl3b3JkPkh1bWFuczwva2V5
d29yZD48a2V5d29yZD5MaXBpZCBQZXJveGlkYXRpb24vcGh5c2lvbG9neTwva2V5d29yZD48a2V5
d29yZD5ORi1FMi1SZWxhdGVkIEZhY3RvciAyLyptZXRhYm9saXNtPC9rZXl3b3JkPjxrZXl3b3Jk
Pk5pdHJpYyBPeGlkZS9tZXRhYm9saXNtPC9rZXl3b3JkPjxrZXl3b3JkPlByb3RlaW5zL21ldGFi
b2xpc208L2tleXdvcmQ+PGtleXdvcmQ+Uk5BLCBNZXNzZW5nZXIvYW5hbHlzaXM8L2tleXdvcmQ+
PGtleXdvcmQ+Uk5BLCBTbWFsbCBJbnRlcmZlcmluZzwva2V5d29yZD48a2V5d29yZD5SZWFjdGl2
ZSBOaXRyb2dlbiBTcGVjaWVzLyptZXRhYm9saXNtPC9rZXl3b3JkPjxrZXl3b3JkPlJlYWN0aXZl
IE94eWdlbiBTcGVjaWVzLyptZXRhYm9saXNtPC9rZXl3b3JkPjxrZXl3b3JkPlJldmVyc2UgVHJh
bnNjcmlwdGFzZSBQb2x5bWVyYXNlIENoYWluIFJlYWN0aW9uPC9rZXl3b3JkPjxrZXl3b3JkPlNl
cXVlc3Rvc29tZS0xIFByb3RlaW48L2tleXdvcmQ+PGtleXdvcmQ+U3RyZXNzLCBNZWNoYW5pY2Fs
PC9rZXl3b3JkPjxrZXl3b3JkPlRyYW5zY3JpcHRpb25hbCBBY3RpdmF0aW9uPC9rZXl3b3JkPjxr
ZXl3b3JkPlhhbnRoaW5lIE94aWRhc2UvbWV0YWJvbGlzbTwva2V5d29yZD48L2tleXdvcmRzPjxk
YXRlcz48eWVhcj4yMDA3PC95ZWFyPjxwdWItZGF0ZXM+PGRhdGU+SmFuIDE1PC9kYXRlPjwvcHVi
LWRhdGVzPjwvZGF0ZXM+PGlzYm4+MDg5MS01ODQ5IChQcmludCkmI3hEOzA4OTEtNTg0OSAoTGlu
a2luZyk8L2lzYm4+PGFjY2Vzc2lvbi1udW0+MTcxODk4MzE8L2FjY2Vzc2lvbi1udW0+PHVybHM+
PHJlbGF0ZWQtdXJscz48dXJsPmh0dHBzOi8vd3d3Lm5jYmkubmxtLm5paC5nb3YvcHVibWVkLzE3
MTg5ODMxPC91cmw+PC9yZWxhdGVkLXVybHM+PC91cmxzPjxlbGVjdHJvbmljLXJlc291cmNlLW51
bT4xMC4xMDE2L2ouZnJlZXJhZGJpb21lZC4yMDA2LjEwLjA0MzwvZWxlY3Ryb25pYy1yZXNvdXJj
ZS1udW0+PC9yZWNvcmQ+PC9DaXRlPjwvRW5kTm90ZT4A
</w:fldData>
        </w:fldChar>
      </w:r>
      <w:r w:rsidR="008D76CD" w:rsidRPr="000132EF">
        <w:rPr>
          <w:rFonts w:ascii="Times New Roman" w:hAnsi="Times New Roman" w:cs="Times New Roman"/>
          <w:bCs/>
          <w:lang w:val="en-GB"/>
        </w:rPr>
        <w:instrText xml:space="preserve"> ADDIN EN.CITE </w:instrText>
      </w:r>
      <w:r w:rsidR="008D76CD" w:rsidRPr="000132EF">
        <w:rPr>
          <w:rFonts w:ascii="Times New Roman" w:hAnsi="Times New Roman" w:cs="Times New Roman"/>
          <w:bCs/>
          <w:lang w:val="en-GB"/>
        </w:rPr>
        <w:fldChar w:fldCharType="begin">
          <w:fldData xml:space="preserve">PEVuZE5vdGU+PENpdGU+PEF1dGhvcj5DaGVuPC9BdXRob3I+PFllYXI+MjAwMzwvWWVhcj48UmVj
TnVtPjI5MTk8L1JlY051bT48RGlzcGxheVRleHQ+WzEwLCAxM108L0Rpc3BsYXlUZXh0PjxyZWNv
cmQ+PHJlYy1udW1iZXI+MjkxOTwvcmVjLW51bWJlcj48Zm9yZWlnbi1rZXlzPjxrZXkgYXBwPSJF
TiIgZGItaWQ9InBwdDB4MnNwcmZ4MHdtZXB2ZDhwMjBweGFwOXIwMGZzOTJwdyIgdGltZXN0YW1w
PSIxNTA4NDIwMTc1Ij4yOTE5PC9rZXk+PC9mb3JlaWduLWtleXM+PHJlZi10eXBlIG5hbWU9Ikpv
dXJuYWwgQXJ0aWNsZSI+MTc8L3JlZi10eXBlPjxjb250cmlidXRvcnM+PGF1dGhvcnM+PGF1dGhv
cj5DaGVuLCBYLiBMLjwvYXV0aG9yPjxhdXRob3I+VmFybmVyLCBTLiBFLjwvYXV0aG9yPjxhdXRo
b3I+UmFvLCBBLiBTLjwvYXV0aG9yPjxhdXRob3I+R3JleSwgSi4gWS48L2F1dGhvcj48YXV0aG9y
PlRob21hcywgUy48L2F1dGhvcj48YXV0aG9yPkNvb2ssIEMuIEsuPC9hdXRob3I+PGF1dGhvcj5X
YXNzZXJtYW4sIE0uIEEuPC9hdXRob3I+PGF1dGhvcj5NZWRmb3JkLCBSLiBNLjwvYXV0aG9yPjxh
dXRob3I+SmFpc3dhbCwgQS4gSy48L2F1dGhvcj48YXV0aG9yPkt1bnNjaCwgQy48L2F1dGhvcj48
L2F1dGhvcnM+PC9jb250cmlidXRvcnM+PGF1dGgtYWRkcmVzcz5EaXNjb3ZlcnkgUmVzZWFyY2gs
IEF0aGVyb0dlbmljcywgSW5jLiwgQWxwaGFyZXR0YSwgR2VvcmdpYSAzMDAwNCwgVVNBLiB4Y2hl
bkBhdGhlcm9nZW5pY3MuY29tPC9hdXRoLWFkZHJlc3M+PHRpdGxlcz48dGl0bGU+TGFtaW5hciBm
bG93IGluZHVjdGlvbiBvZiBhbnRpb3hpZGFudCByZXNwb25zZSBlbGVtZW50LW1lZGlhdGVkIGdl
bmVzIGluIGVuZG90aGVsaWFsIGNlbGxzLiBBIG5vdmVsIGFudGktaW5mbGFtbWF0b3J5IG1lY2hh
bmlzbTwvdGl0bGU+PHNlY29uZGFyeS10aXRsZT5KIEJpb2wgQ2hlbTwvc2Vjb25kYXJ5LXRpdGxl
PjwvdGl0bGVzPjxwZXJpb2RpY2FsPjxmdWxsLXRpdGxlPkogQmlvbCBDaGVtPC9mdWxsLXRpdGxl
PjxhYmJyLTE+VGhlIEpvdXJuYWwgb2YgYmlvbG9naWNhbCBjaGVtaXN0cnk8L2FiYnItMT48L3Bl
cmlvZGljYWw+PHBhZ2VzPjcwMy0xMTwvcGFnZXM+PHZvbHVtZT4yNzg8L3ZvbHVtZT48bnVtYmVy
PjI8L251bWJlcj48ZWRpdGlvbj4yMDAyLzEwLzA5PC9lZGl0aW9uPjxrZXl3b3Jkcz48a2V5d29y
ZD5BbnRpb3hpZGFudHMvKm1ldGFib2xpc208L2tleXdvcmQ+PGtleXdvcmQ+QXJ0ZXJpb3NjbGVy
b3Npcy9wcmV2ZW50aW9uICZhbXA7IGNvbnRyb2w8L2tleXdvcmQ+PGtleXdvcmQ+Qmxvb2QgQ2ly
Y3VsYXRpb248L2tleXdvcmQ+PGtleXdvcmQ+Q2FycmllciBQcm90ZWlucy9waHlzaW9sb2d5PC9r
ZXl3b3JkPjxrZXl3b3JkPkNlbGxzLCBDdWx0dXJlZDwva2V5d29yZD48a2V5d29yZD5ETkEtQmlu
ZGluZyBQcm90ZWlucy9waHlzaW9sb2d5PC9rZXl3b3JkPjxrZXl3b3JkPkVuZG90aGVsaXVtLCBW
YXNjdWxhci9jeXRvbG9neS8qbWV0YWJvbGlzbTwva2V5d29yZD48a2V5d29yZD4qR2VuZSBFeHBy
ZXNzaW9uIFJlZ3VsYXRpb248L2tleXdvcmQ+PGtleXdvcmQ+SGVtZSBPeHlnZW5hc2UgKERlY3lj
bGl6aW5nKS9nZW5ldGljczwva2V5d29yZD48a2V5d29yZD5IZW1lIE94eWdlbmFzZS0xPC9rZXl3
b3JkPjxrZXl3b3JkPkhlbW9yaGVvbG9neTwva2V5d29yZD48a2V5d29yZD5IdW1hbnM8L2tleXdv
cmQ+PGtleXdvcmQ+SW5mbGFtbWF0aW9uLypwcmV2ZW50aW9uICZhbXA7IGNvbnRyb2w8L2tleXdv
cmQ+PGtleXdvcmQ+TWVtYnJhbmUgUHJvdGVpbnM8L2tleXdvcmQ+PGtleXdvcmQ+TkFEKFApSCBE
ZWh5ZHJvZ2VuYXNlIChRdWlub25lKS9nZW5ldGljczwva2V5d29yZD48a2V5d29yZD5ORi1FMi1S
ZWxhdGVkIEZhY3RvciAyPC9rZXl3b3JkPjxrZXl3b3JkPlJlc3BvbnNlIEVsZW1lbnRzLypwaHlz
aW9sb2d5PC9rZXl3b3JkPjxrZXl3b3JkPlN0cmVzcywgTWVjaGFuaWNhbDwva2V5d29yZD48a2V5
d29yZD5UcmFucy1BY3RpdmF0b3JzL3BoeXNpb2xvZ3k8L2tleXdvcmQ+PGtleXdvcmQ+VHJhbnNj
cmlwdGlvbiwgR2VuZXRpYzwva2V5d29yZD48a2V5d29yZD5UdW1vciBOZWNyb3NpcyBGYWN0b3It
YWxwaGEvcGh5c2lvbG9neTwva2V5d29yZD48a2V5d29yZD5WYXNjdWxhciBDZWxsIEFkaGVzaW9u
IE1vbGVjdWxlLTEvZ2VuZXRpY3M8L2tleXdvcmQ+PC9rZXl3b3Jkcz48ZGF0ZXM+PHllYXI+MjAw
MzwveWVhcj48cHViLWRhdGVzPjxkYXRlPkphbiAxMDwvZGF0ZT48L3B1Yi1kYXRlcz48L2RhdGVz
Pjxpc2JuPjAwMjEtOTI1OCAoUHJpbnQpJiN4RDswMDIxLTkyNTggKExpbmtpbmcpPC9pc2JuPjxh
Y2Nlc3Npb24tbnVtPjEyMzcwMTk0PC9hY2Nlc3Npb24tbnVtPjx1cmxzPjxyZWxhdGVkLXVybHM+
PHVybD5odHRwczovL3d3dy5uY2JpLm5sbS5uaWguZ292L3B1Ym1lZC8xMjM3MDE5NDwvdXJsPjx1
cmw+aHR0cDovL3d3dy5qYmMub3JnL2NvbnRlbnQvMjc4LzIvNzAzLmZ1bGwucGRmPC91cmw+PC9y
ZWxhdGVkLXVybHM+PC91cmxzPjxlbGVjdHJvbmljLXJlc291cmNlLW51bT4xMC4xMDc0L2piYy5N
MjAzMTYxMjAwPC9lbGVjdHJvbmljLXJlc291cmNlLW51bT48L3JlY29yZD48L0NpdGU+PENpdGU+
PEF1dGhvcj5XYXJhYmk8L0F1dGhvcj48WWVhcj4yMDA3PC9ZZWFyPjxSZWNOdW0+Mjc3OTwvUmVj
TnVtPjxyZWNvcmQ+PHJlYy1udW1iZXI+Mjc3OTwvcmVjLW51bWJlcj48Zm9yZWlnbi1rZXlzPjxr
ZXkgYXBwPSJFTiIgZGItaWQ9InBwdDB4MnNwcmZ4MHdtZXB2ZDhwMjBweGFwOXIwMGZzOTJwdyIg
dGltZXN0YW1wPSIxNDkyOTcxMDg2Ij4yNzc5PC9rZXk+PC9mb3JlaWduLWtleXM+PHJlZi10eXBl
IG5hbWU9IkpvdXJuYWwgQXJ0aWNsZSI+MTc8L3JlZi10eXBlPjxjb250cmlidXRvcnM+PGF1dGhv
cnM+PGF1dGhvcj5XYXJhYmksIEUuPC9hdXRob3I+PGF1dGhvcj5UYWthYmUsIFcuPC9hdXRob3I+
PGF1dGhvcj5NaW5hbWksIFQuPC9hdXRob3I+PGF1dGhvcj5Jbm91ZSwgSy48L2F1dGhvcj48YXV0
aG9yPkl0b2gsIEsuPC9hdXRob3I+PGF1dGhvcj5ZYW1hbW90bywgTS48L2F1dGhvcj48YXV0aG9y
PklzaGlpLCBULjwvYXV0aG9yPjxhdXRob3I+S29kYW1hLCBULjwvYXV0aG9yPjxhdXRob3I+Tm9n
dWNoaSwgTi48L2F1dGhvcj48L2F1dGhvcnM+PC9jb250cmlidXRvcnM+PGF1dGgtYWRkcmVzcz5M
YWJvcmF0b3J5IGZvciBTeXN0ZW1zIEJpb2xvZ3kgYW5kIE1lZGljaW5lLCBSZXNlYXJjaCBDZW50
ZXIgZm9yIEFkdmFuY2VkIFNjaWVuY2UgYW5kIFRlY2hub2xvZ3kgKExTQk0pLCBVbml2ZXJzaXR5
IG9mIFRva3lvLCA0LTYtMSwgS29tYWJhLCBNZWd1cm8sIFRva3lvIDE1My04OTA0LCBKYXBhbi48
L2F1dGgtYWRkcmVzcz48dGl0bGVzPjx0aXRsZT5TaGVhciBzdHJlc3Mgc3RhYmlsaXplcyBORi1F
Mi1yZWxhdGVkIGZhY3RvciAyIGFuZCBpbmR1Y2VzIGFudGlveGlkYW50IGdlbmVzIGluIGVuZG90
aGVsaWFsIGNlbGxzOiByb2xlIG9mIHJlYWN0aXZlIG94eWdlbi9uaXRyb2dlbiBzcGVjaWVzPC90
aXRsZT48c2Vjb25kYXJ5LXRpdGxlPkZyZWUgUmFkaWMgQmlvbCBNZWQ8L3NlY29uZGFyeS10aXRs
ZT48L3RpdGxlcz48cGVyaW9kaWNhbD48ZnVsbC10aXRsZT5GcmVlIFJhZGljIEJpb2wgTWVkPC9m
dWxsLXRpdGxlPjxhYmJyLTE+RnJlZSByYWRpY2FsIGJpb2xvZ3kgJmFtcDsgbWVkaWNpbmU8L2Fi
YnItMT48L3BlcmlvZGljYWw+PHBhZ2VzPjI2MC05PC9wYWdlcz48dm9sdW1lPjQyPC92b2x1bWU+
PG51bWJlcj4yPC9udW1iZXI+PGtleXdvcmRzPjxrZXl3b3JkPkFkYXB0b3IgUHJvdGVpbnMsIFNp
Z25hbCBUcmFuc2R1Y2luZzwva2V5d29yZD48a2V5d29yZD5BbnRpb3hpZGFudHMvKm1ldGFib2xp
c208L2tleXdvcmQ+PGtleXdvcmQ+QmxvdHRpbmcsIFdlc3Rlcm48L2tleXdvcmQ+PGtleXdvcmQ+
Q2VsbHMsIEN1bHR1cmVkPC9rZXl3b3JkPjxrZXl3b3JkPkVuZG90aGVsaWFsIENlbGxzLyptZXRh
Ym9saXNtPC9rZXl3b3JkPjxrZXl3b3JkPkdlbmUgRXhwcmVzc2lvbjwva2V5d29yZD48a2V5d29y
ZD5HZW5lIEV4cHJlc3Npb24gUmVndWxhdGlvbi8qcGh5c2lvbG9neTwva2V5d29yZD48a2V5d29y
ZD5HbHV0YW1hdGUtQ3lzdGVpbmUgTGlnYXNlL21ldGFib2xpc208L2tleXdvcmQ+PGtleXdvcmQ+
SGVtZSBPeHlnZW5hc2UtMS9tZXRhYm9saXNtPC9rZXl3b3JkPjxrZXl3b3JkPkh1bWFuczwva2V5
d29yZD48a2V5d29yZD5MaXBpZCBQZXJveGlkYXRpb24vcGh5c2lvbG9neTwva2V5d29yZD48a2V5
d29yZD5ORi1FMi1SZWxhdGVkIEZhY3RvciAyLyptZXRhYm9saXNtPC9rZXl3b3JkPjxrZXl3b3Jk
Pk5pdHJpYyBPeGlkZS9tZXRhYm9saXNtPC9rZXl3b3JkPjxrZXl3b3JkPlByb3RlaW5zL21ldGFi
b2xpc208L2tleXdvcmQ+PGtleXdvcmQ+Uk5BLCBNZXNzZW5nZXIvYW5hbHlzaXM8L2tleXdvcmQ+
PGtleXdvcmQ+Uk5BLCBTbWFsbCBJbnRlcmZlcmluZzwva2V5d29yZD48a2V5d29yZD5SZWFjdGl2
ZSBOaXRyb2dlbiBTcGVjaWVzLyptZXRhYm9saXNtPC9rZXl3b3JkPjxrZXl3b3JkPlJlYWN0aXZl
IE94eWdlbiBTcGVjaWVzLyptZXRhYm9saXNtPC9rZXl3b3JkPjxrZXl3b3JkPlJldmVyc2UgVHJh
bnNjcmlwdGFzZSBQb2x5bWVyYXNlIENoYWluIFJlYWN0aW9uPC9rZXl3b3JkPjxrZXl3b3JkPlNl
cXVlc3Rvc29tZS0xIFByb3RlaW48L2tleXdvcmQ+PGtleXdvcmQ+U3RyZXNzLCBNZWNoYW5pY2Fs
PC9rZXl3b3JkPjxrZXl3b3JkPlRyYW5zY3JpcHRpb25hbCBBY3RpdmF0aW9uPC9rZXl3b3JkPjxr
ZXl3b3JkPlhhbnRoaW5lIE94aWRhc2UvbWV0YWJvbGlzbTwva2V5d29yZD48L2tleXdvcmRzPjxk
YXRlcz48eWVhcj4yMDA3PC95ZWFyPjxwdWItZGF0ZXM+PGRhdGU+SmFuIDE1PC9kYXRlPjwvcHVi
LWRhdGVzPjwvZGF0ZXM+PGlzYm4+MDg5MS01ODQ5IChQcmludCkmI3hEOzA4OTEtNTg0OSAoTGlu
a2luZyk8L2lzYm4+PGFjY2Vzc2lvbi1udW0+MTcxODk4MzE8L2FjY2Vzc2lvbi1udW0+PHVybHM+
PHJlbGF0ZWQtdXJscz48dXJsPmh0dHBzOi8vd3d3Lm5jYmkubmxtLm5paC5nb3YvcHVibWVkLzE3
MTg5ODMxPC91cmw+PC9yZWxhdGVkLXVybHM+PC91cmxzPjxlbGVjdHJvbmljLXJlc291cmNlLW51
bT4xMC4xMDE2L2ouZnJlZXJhZGJpb21lZC4yMDA2LjEwLjA0MzwvZWxlY3Ryb25pYy1yZXNvdXJj
ZS1udW0+PC9yZWNvcmQ+PC9DaXRlPjwvRW5kTm90ZT4A
</w:fldData>
        </w:fldChar>
      </w:r>
      <w:r w:rsidR="008D76CD" w:rsidRPr="000132EF">
        <w:rPr>
          <w:rFonts w:ascii="Times New Roman" w:hAnsi="Times New Roman" w:cs="Times New Roman"/>
          <w:bCs/>
          <w:lang w:val="en-GB"/>
        </w:rPr>
        <w:instrText xml:space="preserve"> ADDIN EN.CITE.DATA </w:instrText>
      </w:r>
      <w:r w:rsidR="008D76CD" w:rsidRPr="000132EF">
        <w:rPr>
          <w:rFonts w:ascii="Times New Roman" w:hAnsi="Times New Roman" w:cs="Times New Roman"/>
          <w:bCs/>
          <w:lang w:val="en-GB"/>
        </w:rPr>
      </w:r>
      <w:r w:rsidR="008D76CD" w:rsidRPr="000132EF">
        <w:rPr>
          <w:rFonts w:ascii="Times New Roman" w:hAnsi="Times New Roman" w:cs="Times New Roman"/>
          <w:bCs/>
          <w:lang w:val="en-GB"/>
        </w:rPr>
        <w:fldChar w:fldCharType="end"/>
      </w:r>
      <w:r w:rsidR="00EC1783" w:rsidRPr="000132EF">
        <w:rPr>
          <w:rFonts w:ascii="Times New Roman" w:hAnsi="Times New Roman" w:cs="Times New Roman"/>
          <w:bCs/>
          <w:lang w:val="en-GB"/>
        </w:rPr>
      </w:r>
      <w:r w:rsidR="00EC1783" w:rsidRPr="000132EF">
        <w:rPr>
          <w:rFonts w:ascii="Times New Roman" w:hAnsi="Times New Roman" w:cs="Times New Roman"/>
          <w:bCs/>
          <w:lang w:val="en-GB"/>
        </w:rPr>
        <w:fldChar w:fldCharType="separate"/>
      </w:r>
      <w:r w:rsidR="006776C9" w:rsidRPr="000132EF">
        <w:rPr>
          <w:rFonts w:ascii="Times New Roman" w:hAnsi="Times New Roman" w:cs="Times New Roman"/>
          <w:bCs/>
          <w:noProof/>
          <w:lang w:val="en-GB"/>
        </w:rPr>
        <w:t>[</w:t>
      </w:r>
      <w:hyperlink w:anchor="_ENREF_10" w:tooltip="Chen, 2003 #2919" w:history="1">
        <w:r w:rsidR="00496700" w:rsidRPr="000132EF">
          <w:rPr>
            <w:rFonts w:ascii="Times New Roman" w:hAnsi="Times New Roman" w:cs="Times New Roman"/>
            <w:bCs/>
            <w:noProof/>
            <w:lang w:val="en-GB"/>
          </w:rPr>
          <w:t>10</w:t>
        </w:r>
      </w:hyperlink>
      <w:r w:rsidR="006776C9" w:rsidRPr="000132EF">
        <w:rPr>
          <w:rFonts w:ascii="Times New Roman" w:hAnsi="Times New Roman" w:cs="Times New Roman"/>
          <w:bCs/>
          <w:noProof/>
          <w:lang w:val="en-GB"/>
        </w:rPr>
        <w:t xml:space="preserve">, </w:t>
      </w:r>
      <w:hyperlink w:anchor="_ENREF_13" w:tooltip="Warabi, 2007 #2779" w:history="1">
        <w:r w:rsidR="00496700" w:rsidRPr="000132EF">
          <w:rPr>
            <w:rFonts w:ascii="Times New Roman" w:hAnsi="Times New Roman" w:cs="Times New Roman"/>
            <w:bCs/>
            <w:noProof/>
            <w:lang w:val="en-GB"/>
          </w:rPr>
          <w:t>13</w:t>
        </w:r>
      </w:hyperlink>
      <w:r w:rsidR="006776C9" w:rsidRPr="000132EF">
        <w:rPr>
          <w:rFonts w:ascii="Times New Roman" w:hAnsi="Times New Roman" w:cs="Times New Roman"/>
          <w:bCs/>
          <w:noProof/>
          <w:lang w:val="en-GB"/>
        </w:rPr>
        <w:t>]</w:t>
      </w:r>
      <w:r w:rsidR="00EC1783" w:rsidRPr="000132EF">
        <w:rPr>
          <w:rFonts w:ascii="Times New Roman" w:hAnsi="Times New Roman" w:cs="Times New Roman"/>
          <w:bCs/>
          <w:lang w:val="en-GB"/>
        </w:rPr>
        <w:fldChar w:fldCharType="end"/>
      </w:r>
      <w:r w:rsidRPr="000132EF">
        <w:rPr>
          <w:rFonts w:ascii="Times New Roman" w:hAnsi="Times New Roman" w:cs="Times New Roman"/>
          <w:bCs/>
          <w:lang w:val="en-GB"/>
        </w:rPr>
        <w:t>,</w:t>
      </w:r>
      <w:r w:rsidRPr="000132EF">
        <w:rPr>
          <w:rFonts w:ascii="Times New Roman" w:hAnsi="Times New Roman" w:cs="Times New Roman"/>
          <w:lang w:val="en-GB"/>
        </w:rPr>
        <w:t xml:space="preserve"> which </w:t>
      </w:r>
      <w:r w:rsidR="00CB74C3" w:rsidRPr="000132EF">
        <w:rPr>
          <w:rFonts w:ascii="Times New Roman" w:hAnsi="Times New Roman" w:cs="Times New Roman"/>
          <w:lang w:val="en-GB"/>
        </w:rPr>
        <w:t xml:space="preserve">we </w:t>
      </w:r>
      <w:r w:rsidRPr="000132EF">
        <w:rPr>
          <w:rFonts w:ascii="Times New Roman" w:hAnsi="Times New Roman" w:cs="Times New Roman"/>
          <w:lang w:val="en-GB"/>
        </w:rPr>
        <w:t>observed after 4 h</w:t>
      </w:r>
      <w:r w:rsidR="00694576" w:rsidRPr="000132EF">
        <w:rPr>
          <w:rFonts w:ascii="Times New Roman" w:hAnsi="Times New Roman" w:cs="Times New Roman"/>
          <w:lang w:val="en-GB"/>
        </w:rPr>
        <w:t>ours</w:t>
      </w:r>
      <w:r w:rsidRPr="000132EF">
        <w:rPr>
          <w:rFonts w:ascii="Times New Roman" w:hAnsi="Times New Roman" w:cs="Times New Roman"/>
          <w:lang w:val="en-GB"/>
        </w:rPr>
        <w:t xml:space="preserve"> of USS application (</w:t>
      </w:r>
      <w:r w:rsidRPr="000132EF">
        <w:rPr>
          <w:rFonts w:ascii="Times New Roman" w:eastAsia="MS Mincho" w:hAnsi="Times New Roman" w:cs="Times New Roman"/>
          <w:color w:val="0070C0"/>
          <w:lang w:eastAsia="zh-CN"/>
        </w:rPr>
        <w:t>Fig. 3A</w:t>
      </w:r>
      <w:r w:rsidRPr="000132EF">
        <w:rPr>
          <w:rFonts w:ascii="Times New Roman" w:hAnsi="Times New Roman" w:cs="Times New Roman"/>
          <w:lang w:val="en-GB"/>
        </w:rPr>
        <w:t>).</w:t>
      </w:r>
      <w:r w:rsidRPr="000132EF">
        <w:rPr>
          <w:rFonts w:ascii="Times New Roman" w:hAnsi="Times New Roman" w:cs="Times New Roman"/>
          <w:b/>
          <w:bCs/>
          <w:lang w:val="en-GB"/>
        </w:rPr>
        <w:t xml:space="preserve">  </w:t>
      </w:r>
      <w:r w:rsidRPr="000132EF">
        <w:rPr>
          <w:rFonts w:ascii="Times New Roman" w:hAnsi="Times New Roman" w:cs="Times New Roman"/>
          <w:lang w:val="en-GB"/>
        </w:rPr>
        <w:t>SIA removal with neuraminidase significantly reduced nuclear Nrf2 levels in cells exposed to USS (</w:t>
      </w:r>
      <w:r w:rsidRPr="000132EF">
        <w:rPr>
          <w:rFonts w:ascii="Times New Roman" w:eastAsia="MS Mincho" w:hAnsi="Times New Roman" w:cs="Times New Roman"/>
          <w:color w:val="0070C0"/>
          <w:lang w:eastAsia="zh-CN"/>
        </w:rPr>
        <w:t>Fig. 3A</w:t>
      </w:r>
      <w:r w:rsidRPr="000132EF">
        <w:rPr>
          <w:rFonts w:ascii="Times New Roman" w:hAnsi="Times New Roman" w:cs="Times New Roman"/>
          <w:lang w:val="en-GB"/>
        </w:rPr>
        <w:t>). Moreover, neuraminidase attenuated USS-induced phosphorylation of Nrf2</w:t>
      </w:r>
      <w:r w:rsidR="00CB74C3" w:rsidRPr="000132EF">
        <w:rPr>
          <w:rFonts w:ascii="Times New Roman" w:hAnsi="Times New Roman" w:cs="Times New Roman"/>
          <w:lang w:val="en-GB"/>
        </w:rPr>
        <w:t>-</w:t>
      </w:r>
      <w:r w:rsidRPr="000132EF">
        <w:rPr>
          <w:rFonts w:ascii="Times New Roman" w:hAnsi="Times New Roman" w:cs="Times New Roman"/>
          <w:lang w:val="en-GB"/>
        </w:rPr>
        <w:t>Ser40 (</w:t>
      </w:r>
      <w:r w:rsidRPr="000132EF">
        <w:rPr>
          <w:rFonts w:ascii="Times New Roman" w:eastAsia="MS Mincho" w:hAnsi="Times New Roman" w:cs="Times New Roman"/>
          <w:color w:val="0070C0"/>
          <w:lang w:eastAsia="zh-CN"/>
        </w:rPr>
        <w:t>Fig. 3B</w:t>
      </w:r>
      <w:r w:rsidRPr="000132EF">
        <w:rPr>
          <w:rFonts w:ascii="Times New Roman" w:hAnsi="Times New Roman" w:cs="Times New Roman"/>
          <w:lang w:val="en-GB"/>
        </w:rPr>
        <w:t xml:space="preserve">), </w:t>
      </w:r>
      <w:r w:rsidR="00AD7C71" w:rsidRPr="000132EF">
        <w:rPr>
          <w:rFonts w:ascii="Times New Roman" w:hAnsi="Times New Roman" w:cs="Times New Roman"/>
          <w:lang w:val="en-GB"/>
        </w:rPr>
        <w:t xml:space="preserve">previously </w:t>
      </w:r>
      <w:r w:rsidRPr="000132EF">
        <w:rPr>
          <w:rFonts w:ascii="Times New Roman" w:hAnsi="Times New Roman" w:cs="Times New Roman"/>
          <w:lang w:val="en-GB"/>
        </w:rPr>
        <w:t xml:space="preserve">shown to reduce Nrf2 association with Keap-1 </w:t>
      </w:r>
      <w:r w:rsidR="0085704B" w:rsidRPr="000132EF">
        <w:rPr>
          <w:rFonts w:ascii="Times New Roman" w:hAnsi="Times New Roman" w:cs="Times New Roman"/>
          <w:lang w:val="en-GB"/>
        </w:rPr>
        <w:t>in cells maintained in</w:t>
      </w:r>
      <w:r w:rsidRPr="000132EF">
        <w:rPr>
          <w:rFonts w:ascii="Times New Roman" w:hAnsi="Times New Roman" w:cs="Times New Roman"/>
          <w:lang w:val="en-GB"/>
        </w:rPr>
        <w:t xml:space="preserve"> static c</w:t>
      </w:r>
      <w:r w:rsidR="0085704B" w:rsidRPr="000132EF">
        <w:rPr>
          <w:rFonts w:ascii="Times New Roman" w:hAnsi="Times New Roman" w:cs="Times New Roman"/>
          <w:lang w:val="en-GB"/>
        </w:rPr>
        <w:t>ulture</w:t>
      </w:r>
      <w:r w:rsidR="00FC5003" w:rsidRPr="000132EF">
        <w:rPr>
          <w:rFonts w:ascii="Times New Roman" w:hAnsi="Times New Roman" w:cs="Times New Roman"/>
          <w:lang w:val="en-GB"/>
        </w:rPr>
        <w:t xml:space="preserve"> </w:t>
      </w:r>
      <w:r w:rsidR="00FC5003" w:rsidRPr="000132EF">
        <w:rPr>
          <w:rFonts w:ascii="Times New Roman" w:hAnsi="Times New Roman" w:cs="Times New Roman"/>
          <w:lang w:val="en-GB"/>
        </w:rPr>
        <w:fldChar w:fldCharType="begin">
          <w:fldData xml:space="preserve">PEVuZE5vdGU+PENpdGU+PEF1dGhvcj5IdWFuZzwvQXV0aG9yPjxZZWFyPjIwMDI8L1llYXI+PFJl
Y051bT4zMDg5PC9SZWNOdW0+PERpc3BsYXlUZXh0Pls0Nl08L0Rpc3BsYXlUZXh0PjxyZWNvcmQ+
PHJlYy1udW1iZXI+MzA4OTwvcmVjLW51bWJlcj48Zm9yZWlnbi1rZXlzPjxrZXkgYXBwPSJFTiIg
ZGItaWQ9InBwdDB4MnNwcmZ4MHdtZXB2ZDhwMjBweGFwOXIwMGZzOTJwdyIgdGltZXN0YW1wPSIx
NTA5Mjk0NTQ1Ij4zMDg5PC9rZXk+PC9mb3JlaWduLWtleXM+PHJlZi10eXBlIG5hbWU9IkpvdXJu
YWwgQXJ0aWNsZSI+MTc8L3JlZi10eXBlPjxjb250cmlidXRvcnM+PGF1dGhvcnM+PGF1dGhvcj5I
dWFuZywgSC4gQy48L2F1dGhvcj48YXV0aG9yPk5ndXllbiwgVC48L2F1dGhvcj48YXV0aG9yPlBp
Y2tldHQsIEMuIEIuPC9hdXRob3I+PC9hdXRob3JzPjwvY29udHJpYnV0b3JzPjxhdXRoLWFkZHJl
c3M+U2NoZXJpbmctUGxvdWdoIFJlc2VhcmNoIEluc3RpdHV0ZSwgS2VuaWx3b3J0aCwgTmV3IEpl
cnNleSAwNzAzMywgVVNBLjwvYXV0aC1hZGRyZXNzPjx0aXRsZXM+PHRpdGxlPlBob3NwaG9yeWxh
dGlvbiBvZiBOcmYyIGF0IFNlci00MCBieSBwcm90ZWluIGtpbmFzZSBDIHJlZ3VsYXRlcyBhbnRp
b3hpZGFudCByZXNwb25zZSBlbGVtZW50LW1lZGlhdGVkIHRyYW5zY3JpcHRpb248L3RpdGxlPjxz
ZWNvbmRhcnktdGl0bGU+SiBCaW9sIENoZW08L3NlY29uZGFyeS10aXRsZT48L3RpdGxlcz48cGVy
aW9kaWNhbD48ZnVsbC10aXRsZT5KIEJpb2wgQ2hlbTwvZnVsbC10aXRsZT48YWJici0xPlRoZSBK
b3VybmFsIG9mIGJpb2xvZ2ljYWwgY2hlbWlzdHJ5PC9hYmJyLTE+PC9wZXJpb2RpY2FsPjxwYWdl
cz40Mjc2OS03NDwvcGFnZXM+PHZvbHVtZT4yNzc8L3ZvbHVtZT48bnVtYmVyPjQ1PC9udW1iZXI+
PGVkaXRpb24+MjAwMi8wOC8yOTwvZWRpdGlvbj48a2V5d29yZHM+PGtleXdvcmQ+QW1pbm8gQWNp
ZCBTZXF1ZW5jZTwva2V5d29yZD48a2V5d29yZD5BbmltYWxzPC9rZXl3b3JkPjxrZXl3b3JkPkJh
c2UgU2VxdWVuY2U8L2tleXdvcmQ+PGtleXdvcmQ+RE5BIFByb2Jlczwva2V5d29yZD48a2V5d29y
ZD5ETkEsIENvbXBsZW1lbnRhcnk8L2tleXdvcmQ+PGtleXdvcmQ+RE5BLUJpbmRpbmcgUHJvdGVp
bnMvZ2VuZXRpY3MvKm1ldGFib2xpc208L2tleXdvcmQ+PGtleXdvcmQ+KkdlbmUgRXhwcmVzc2lv
biBSZWd1bGF0aW9uPC9rZXl3b3JkPjxrZXl3b3JkPktpbmV0aWNzPC9rZXl3b3JkPjxrZXl3b3Jk
PkxldWNpbmUgWmlwcGVyczwva2V5d29yZD48a2V5d29yZD5Nb2xlY3VsYXIgU2VxdWVuY2UgRGF0
YTwva2V5d29yZD48a2V5d29yZD5ORi1FMi1SZWxhdGVkIEZhY3RvciAyPC9rZXl3b3JkPjxrZXl3
b3JkPlBlcHRpZGUgRnJhZ21lbnRzL3BoYXJtYWNvbG9neTwva2V5d29yZD48a2V5d29yZD5QaG9z
cGhvc2VyaW5lLyptZXRhYm9saXNtPC9rZXl3b3JkPjxrZXl3b3JkPlJhdHM8L2tleXdvcmQ+PGtl
eXdvcmQ+UmVjb21iaW5hbnQgUHJvdGVpbnMvbWV0YWJvbGlzbTwva2V5d29yZD48a2V5d29yZD5T
ZXF1ZW5jZSBEZWxldGlvbjwva2V5d29yZD48a2V5d29yZD5UcmFucy1BY3RpdmF0b3JzL2dlbmV0
aWNzLyptZXRhYm9saXNtPC9rZXl3b3JkPjxrZXl3b3JkPipUcmFuc2NyaXB0aW9uLCBHZW5ldGlj
PC9rZXl3b3JkPjwva2V5d29yZHM+PGRhdGVzPjx5ZWFyPjIwMDI8L3llYXI+PHB1Yi1kYXRlcz48
ZGF0ZT5Ob3YgMDg8L2RhdGU+PC9wdWItZGF0ZXM+PC9kYXRlcz48aXNibj4wMDIxLTkyNTggKFBy
aW50KSYjeEQ7MDAyMS05MjU4IChMaW5raW5nKTwvaXNibj48YWNjZXNzaW9uLW51bT4xMjE5ODEz
MDwvYWNjZXNzaW9uLW51bT48dXJscz48cmVsYXRlZC11cmxzPjx1cmw+aHR0cHM6Ly93d3cubmNi
aS5ubG0ubmloLmdvdi9wdWJtZWQvMTIxOTgxMzA8L3VybD48dXJsPmh0dHA6Ly93d3cuamJjLm9y
Zy9jb250ZW50LzI3Ny80NS80Mjc2OS5mdWxsLnBkZjwvdXJsPjwvcmVsYXRlZC11cmxzPjwvdXJs
cz48ZWxlY3Ryb25pYy1yZXNvdXJjZS1udW0+MTAuMTA3NC9qYmMuTTIwNjkxMTIwMDwvZWxlY3Ry
b25pYy1yZXNvdXJjZS1udW0+PC9yZWNvcmQ+PC9DaXRlPjwvRW5kTm90ZT5=
</w:fldData>
        </w:fldChar>
      </w:r>
      <w:r w:rsidR="00BC6037" w:rsidRPr="000132EF">
        <w:rPr>
          <w:rFonts w:ascii="Times New Roman" w:hAnsi="Times New Roman" w:cs="Times New Roman"/>
          <w:lang w:val="en-GB"/>
        </w:rPr>
        <w:instrText xml:space="preserve"> ADDIN EN.CITE </w:instrText>
      </w:r>
      <w:r w:rsidR="00BC6037" w:rsidRPr="000132EF">
        <w:rPr>
          <w:rFonts w:ascii="Times New Roman" w:hAnsi="Times New Roman" w:cs="Times New Roman"/>
          <w:lang w:val="en-GB"/>
        </w:rPr>
        <w:fldChar w:fldCharType="begin">
          <w:fldData xml:space="preserve">PEVuZE5vdGU+PENpdGU+PEF1dGhvcj5IdWFuZzwvQXV0aG9yPjxZZWFyPjIwMDI8L1llYXI+PFJl
Y051bT4zMDg5PC9SZWNOdW0+PERpc3BsYXlUZXh0Pls0Nl08L0Rpc3BsYXlUZXh0PjxyZWNvcmQ+
PHJlYy1udW1iZXI+MzA4OTwvcmVjLW51bWJlcj48Zm9yZWlnbi1rZXlzPjxrZXkgYXBwPSJFTiIg
ZGItaWQ9InBwdDB4MnNwcmZ4MHdtZXB2ZDhwMjBweGFwOXIwMGZzOTJwdyIgdGltZXN0YW1wPSIx
NTA5Mjk0NTQ1Ij4zMDg5PC9rZXk+PC9mb3JlaWduLWtleXM+PHJlZi10eXBlIG5hbWU9IkpvdXJu
YWwgQXJ0aWNsZSI+MTc8L3JlZi10eXBlPjxjb250cmlidXRvcnM+PGF1dGhvcnM+PGF1dGhvcj5I
dWFuZywgSC4gQy48L2F1dGhvcj48YXV0aG9yPk5ndXllbiwgVC48L2F1dGhvcj48YXV0aG9yPlBp
Y2tldHQsIEMuIEIuPC9hdXRob3I+PC9hdXRob3JzPjwvY29udHJpYnV0b3JzPjxhdXRoLWFkZHJl
c3M+U2NoZXJpbmctUGxvdWdoIFJlc2VhcmNoIEluc3RpdHV0ZSwgS2VuaWx3b3J0aCwgTmV3IEpl
cnNleSAwNzAzMywgVVNBLjwvYXV0aC1hZGRyZXNzPjx0aXRsZXM+PHRpdGxlPlBob3NwaG9yeWxh
dGlvbiBvZiBOcmYyIGF0IFNlci00MCBieSBwcm90ZWluIGtpbmFzZSBDIHJlZ3VsYXRlcyBhbnRp
b3hpZGFudCByZXNwb25zZSBlbGVtZW50LW1lZGlhdGVkIHRyYW5zY3JpcHRpb248L3RpdGxlPjxz
ZWNvbmRhcnktdGl0bGU+SiBCaW9sIENoZW08L3NlY29uZGFyeS10aXRsZT48L3RpdGxlcz48cGVy
aW9kaWNhbD48ZnVsbC10aXRsZT5KIEJpb2wgQ2hlbTwvZnVsbC10aXRsZT48YWJici0xPlRoZSBK
b3VybmFsIG9mIGJpb2xvZ2ljYWwgY2hlbWlzdHJ5PC9hYmJyLTE+PC9wZXJpb2RpY2FsPjxwYWdl
cz40Mjc2OS03NDwvcGFnZXM+PHZvbHVtZT4yNzc8L3ZvbHVtZT48bnVtYmVyPjQ1PC9udW1iZXI+
PGVkaXRpb24+MjAwMi8wOC8yOTwvZWRpdGlvbj48a2V5d29yZHM+PGtleXdvcmQ+QW1pbm8gQWNp
ZCBTZXF1ZW5jZTwva2V5d29yZD48a2V5d29yZD5BbmltYWxzPC9rZXl3b3JkPjxrZXl3b3JkPkJh
c2UgU2VxdWVuY2U8L2tleXdvcmQ+PGtleXdvcmQ+RE5BIFByb2Jlczwva2V5d29yZD48a2V5d29y
ZD5ETkEsIENvbXBsZW1lbnRhcnk8L2tleXdvcmQ+PGtleXdvcmQ+RE5BLUJpbmRpbmcgUHJvdGVp
bnMvZ2VuZXRpY3MvKm1ldGFib2xpc208L2tleXdvcmQ+PGtleXdvcmQ+KkdlbmUgRXhwcmVzc2lv
biBSZWd1bGF0aW9uPC9rZXl3b3JkPjxrZXl3b3JkPktpbmV0aWNzPC9rZXl3b3JkPjxrZXl3b3Jk
PkxldWNpbmUgWmlwcGVyczwva2V5d29yZD48a2V5d29yZD5Nb2xlY3VsYXIgU2VxdWVuY2UgRGF0
YTwva2V5d29yZD48a2V5d29yZD5ORi1FMi1SZWxhdGVkIEZhY3RvciAyPC9rZXl3b3JkPjxrZXl3
b3JkPlBlcHRpZGUgRnJhZ21lbnRzL3BoYXJtYWNvbG9neTwva2V5d29yZD48a2V5d29yZD5QaG9z
cGhvc2VyaW5lLyptZXRhYm9saXNtPC9rZXl3b3JkPjxrZXl3b3JkPlJhdHM8L2tleXdvcmQ+PGtl
eXdvcmQ+UmVjb21iaW5hbnQgUHJvdGVpbnMvbWV0YWJvbGlzbTwva2V5d29yZD48a2V5d29yZD5T
ZXF1ZW5jZSBEZWxldGlvbjwva2V5d29yZD48a2V5d29yZD5UcmFucy1BY3RpdmF0b3JzL2dlbmV0
aWNzLyptZXRhYm9saXNtPC9rZXl3b3JkPjxrZXl3b3JkPipUcmFuc2NyaXB0aW9uLCBHZW5ldGlj
PC9rZXl3b3JkPjwva2V5d29yZHM+PGRhdGVzPjx5ZWFyPjIwMDI8L3llYXI+PHB1Yi1kYXRlcz48
ZGF0ZT5Ob3YgMDg8L2RhdGU+PC9wdWItZGF0ZXM+PC9kYXRlcz48aXNibj4wMDIxLTkyNTggKFBy
aW50KSYjeEQ7MDAyMS05MjU4IChMaW5raW5nKTwvaXNibj48YWNjZXNzaW9uLW51bT4xMjE5ODEz
MDwvYWNjZXNzaW9uLW51bT48dXJscz48cmVsYXRlZC11cmxzPjx1cmw+aHR0cHM6Ly93d3cubmNi
aS5ubG0ubmloLmdvdi9wdWJtZWQvMTIxOTgxMzA8L3VybD48dXJsPmh0dHA6Ly93d3cuamJjLm9y
Zy9jb250ZW50LzI3Ny80NS80Mjc2OS5mdWxsLnBkZjwvdXJsPjwvcmVsYXRlZC11cmxzPjwvdXJs
cz48ZWxlY3Ryb25pYy1yZXNvdXJjZS1udW0+MTAuMTA3NC9qYmMuTTIwNjkxMTIwMDwvZWxlY3Ry
b25pYy1yZXNvdXJjZS1udW0+PC9yZWNvcmQ+PC9DaXRlPjwvRW5kTm90ZT5=
</w:fldData>
        </w:fldChar>
      </w:r>
      <w:r w:rsidR="00BC6037" w:rsidRPr="000132EF">
        <w:rPr>
          <w:rFonts w:ascii="Times New Roman" w:hAnsi="Times New Roman" w:cs="Times New Roman"/>
          <w:lang w:val="en-GB"/>
        </w:rPr>
        <w:instrText xml:space="preserve"> ADDIN EN.CITE.DATA </w:instrText>
      </w:r>
      <w:r w:rsidR="00BC6037" w:rsidRPr="000132EF">
        <w:rPr>
          <w:rFonts w:ascii="Times New Roman" w:hAnsi="Times New Roman" w:cs="Times New Roman"/>
          <w:lang w:val="en-GB"/>
        </w:rPr>
      </w:r>
      <w:r w:rsidR="00BC6037" w:rsidRPr="000132EF">
        <w:rPr>
          <w:rFonts w:ascii="Times New Roman" w:hAnsi="Times New Roman" w:cs="Times New Roman"/>
          <w:lang w:val="en-GB"/>
        </w:rPr>
        <w:fldChar w:fldCharType="end"/>
      </w:r>
      <w:r w:rsidR="00FC5003" w:rsidRPr="000132EF">
        <w:rPr>
          <w:rFonts w:ascii="Times New Roman" w:hAnsi="Times New Roman" w:cs="Times New Roman"/>
          <w:lang w:val="en-GB"/>
        </w:rPr>
      </w:r>
      <w:r w:rsidR="00FC5003" w:rsidRPr="000132EF">
        <w:rPr>
          <w:rFonts w:ascii="Times New Roman" w:hAnsi="Times New Roman" w:cs="Times New Roman"/>
          <w:lang w:val="en-GB"/>
        </w:rPr>
        <w:fldChar w:fldCharType="separate"/>
      </w:r>
      <w:r w:rsidR="00BC6037" w:rsidRPr="000132EF">
        <w:rPr>
          <w:rFonts w:ascii="Times New Roman" w:hAnsi="Times New Roman" w:cs="Times New Roman"/>
          <w:noProof/>
          <w:lang w:val="en-GB"/>
        </w:rPr>
        <w:t>[</w:t>
      </w:r>
      <w:hyperlink w:anchor="_ENREF_46" w:tooltip="Huang, 2002 #3089" w:history="1">
        <w:r w:rsidR="00496700" w:rsidRPr="000132EF">
          <w:rPr>
            <w:rFonts w:ascii="Times New Roman" w:hAnsi="Times New Roman" w:cs="Times New Roman"/>
            <w:noProof/>
            <w:lang w:val="en-GB"/>
          </w:rPr>
          <w:t>46</w:t>
        </w:r>
      </w:hyperlink>
      <w:r w:rsidR="00BC6037" w:rsidRPr="000132EF">
        <w:rPr>
          <w:rFonts w:ascii="Times New Roman" w:hAnsi="Times New Roman" w:cs="Times New Roman"/>
          <w:noProof/>
          <w:lang w:val="en-GB"/>
        </w:rPr>
        <w:t>]</w:t>
      </w:r>
      <w:r w:rsidR="00FC5003" w:rsidRPr="000132EF">
        <w:rPr>
          <w:rFonts w:ascii="Times New Roman" w:hAnsi="Times New Roman" w:cs="Times New Roman"/>
          <w:lang w:val="en-GB"/>
        </w:rPr>
        <w:fldChar w:fldCharType="end"/>
      </w:r>
      <w:r w:rsidR="00FC5003" w:rsidRPr="000132EF">
        <w:rPr>
          <w:rFonts w:ascii="Times New Roman" w:hAnsi="Times New Roman" w:cs="Times New Roman"/>
          <w:lang w:val="en-GB"/>
        </w:rPr>
        <w:t>.</w:t>
      </w:r>
      <w:r w:rsidRPr="000132EF">
        <w:rPr>
          <w:rFonts w:ascii="Times New Roman" w:hAnsi="Times New Roman" w:cs="Times New Roman"/>
          <w:lang w:val="en-GB"/>
        </w:rPr>
        <w:t xml:space="preserve"> In response to physiological flow the latter mechanism is mediated by </w:t>
      </w:r>
      <w:r w:rsidRPr="000132EF">
        <w:rPr>
          <w:rFonts w:ascii="Times New Roman" w:eastAsia="MS Mincho" w:hAnsi="Times New Roman" w:cs="Times New Roman"/>
          <w:lang w:eastAsia="zh-CN"/>
        </w:rPr>
        <w:t xml:space="preserve">protein kinase B (Akt) activity </w:t>
      </w:r>
      <w:r w:rsidR="00EC1783" w:rsidRPr="000132EF">
        <w:rPr>
          <w:rFonts w:ascii="Times New Roman" w:eastAsia="MS Mincho" w:hAnsi="Times New Roman" w:cs="Times New Roman"/>
          <w:lang w:eastAsia="zh-CN"/>
        </w:rPr>
        <w:fldChar w:fldCharType="begin">
          <w:fldData xml:space="preserve">PEVuZE5vdGU+PENpdGU+PEF1dGhvcj5EYWk8L0F1dGhvcj48WWVhcj4yMDA3PC9ZZWFyPjxSZWNO
dW0+Mjc4MTwvUmVjTnVtPjxEaXNwbGF5VGV4dD5bN108L0Rpc3BsYXlUZXh0PjxyZWNvcmQ+PHJl
Yy1udW1iZXI+Mjc4MTwvcmVjLW51bWJlcj48Zm9yZWlnbi1rZXlzPjxrZXkgYXBwPSJFTiIgZGIt
aWQ9InBwdDB4MnNwcmZ4MHdtZXB2ZDhwMjBweGFwOXIwMGZzOTJwdyIgdGltZXN0YW1wPSIxNDky
OTcxMDg3Ij4yNzgxPC9rZXk+PC9mb3JlaWduLWtleXM+PHJlZi10eXBlIG5hbWU9IkpvdXJuYWwg
QXJ0aWNsZSI+MTc8L3JlZi10eXBlPjxjb250cmlidXRvcnM+PGF1dGhvcnM+PGF1dGhvcj5EYWks
IEcuPC9hdXRob3I+PGF1dGhvcj5WYXVnaG4sIFMuPC9hdXRob3I+PGF1dGhvcj5aaGFuZywgWS48
L2F1dGhvcj48YXV0aG9yPldhbmcsIEUuIFQuPC9hdXRob3I+PGF1dGhvcj5HYXJjaWEtQ2FyZGVu
YSwgRy48L2F1dGhvcj48YXV0aG9yPkdpbWJyb25lLCBNLiBBLiwgSnIuPC9hdXRob3I+PC9hdXRo
b3JzPjwvY29udHJpYnV0b3JzPjxhdXRoLWFkZHJlc3M+Q2VudGVyIGZvciBFeGNlbGxlbmNlIGlu
IFZhc2N1bGFyIEJpb2xvZ3ksIERlcGFydG1lbnQgb2YgUGF0aG9sb2d5LCBCcmlnaGFtIGFuZCBX
b21lbiZhcG9zO3MgSG9zcGl0YWwgYW5kIEhhcnZhcmQgTWVkaWNhbCBTY2hvb2wsIEJvc3Rvbiwg
TWFzcyAwMjExNS02MTEwLCBVU0EuPC9hdXRoLWFkZHJlc3M+PHRpdGxlcz48dGl0bGU+QmlvbWVj
aGFuaWNhbCBmb3JjZXMgaW4gYXRoZXJvc2NsZXJvc2lzLXJlc2lzdGFudCB2YXNjdWxhciByZWdp
b25zIHJlZ3VsYXRlIGVuZG90aGVsaWFsIHJlZG94IGJhbGFuY2UgdmlhIHBob3NwaG9pbm9zaXRv
bCAzLWtpbmFzZS9Ba3QtZGVwZW5kZW50IGFjdGl2YXRpb24gb2YgTnJmMjwvdGl0bGU+PHNlY29u
ZGFyeS10aXRsZT5DaXJjIFJlczwvc2Vjb25kYXJ5LXRpdGxlPjwvdGl0bGVzPjxwZXJpb2RpY2Fs
PjxmdWxsLXRpdGxlPkNpcmMgUmVzPC9mdWxsLXRpdGxlPjxhYmJyLTE+Q2lyY3VsYXRpb24gcmVz
ZWFyY2g8L2FiYnItMT48L3BlcmlvZGljYWw+PHBhZ2VzPjcyMy0zMzwvcGFnZXM+PHZvbHVtZT4x
MDE8L3ZvbHVtZT48bnVtYmVyPjc8L251bWJlcj48a2V5d29yZHM+PGtleXdvcmQ+QXRoZXJvc2Ns
ZXJvc2lzL2dlbmV0aWNzLyptZXRhYm9saXNtL3BhdGhvbG9neTwva2V5d29yZD48a2V5d29yZD5D
YXJvdGlkIEFydGVyaWVzL21ldGFib2xpc20vcGF0aG9sb2d5PC9rZXl3b3JkPjxrZXl3b3JkPkNl
bGxzLCBDdWx0dXJlZDwva2V5d29yZD48a2V5d29yZD5FbmRvdGhlbGl1bSwgVmFzY3VsYXIvbWV0
YWJvbGlzbS9wYXRob2xvZ3k8L2tleXdvcmQ+PGtleXdvcmQ+RW56eW1lIEFjdGl2YXRpb24vcGh5
c2lvbG9neTwva2V5d29yZD48a2V5d29yZD5Ib21lb3N0YXNpcy9nZW5ldGljczwva2V5d29yZD48
a2V5d29yZD5IdW1hbnM8L2tleXdvcmQ+PGtleXdvcmQ+TkYtRTItUmVsYXRlZCBGYWN0b3IgMi9n
ZW5ldGljcy8qbWV0YWJvbGlzbS9waHlzaW9sb2d5PC9rZXl3b3JkPjxrZXl3b3JkPk5pdHJpYyBP
eGlkZSBTeW50aGFzZSBUeXBlIElJSS8qYmlvc3ludGhlc2lzL2dlbmV0aWNzPC9rZXl3b3JkPjxr
ZXl3b3JkPk94aWRhdGlvbi1SZWR1Y3Rpb248L2tleXdvcmQ+PGtleXdvcmQ+UGhvc3BoYXRpZHls
aW5vc2l0b2wgMy1LaW5hc2VzLypiaW9zeW50aGVzaXMvZ2VuZXRpY3M8L2tleXdvcmQ+PGtleXdv
cmQ+UHJvdG8tT25jb2dlbmUgUHJvdGVpbnMgYy1ha3QvKmJpb3N5bnRoZXNpcy9nZW5ldGljczwv
a2V5d29yZD48a2V5d29yZD5TdHJlc3MsIE1lY2hhbmljYWw8L2tleXdvcmQ+PGtleXdvcmQ+VHJh
bnNjcmlwdGlvbiwgR2VuZXRpYzwva2V5d29yZD48L2tleXdvcmRzPjxkYXRlcz48eWVhcj4yMDA3
PC95ZWFyPjxwdWItZGF0ZXM+PGRhdGU+U2VwIDI4PC9kYXRlPjwvcHViLWRhdGVzPjwvZGF0ZXM+
PGlzYm4+MTUyNC00NTcxIChFbGVjdHJvbmljKSYjeEQ7MDAwOS03MzMwIChMaW5raW5nKTwvaXNi
bj48YWNjZXNzaW9uLW51bT4xNzY3MzY3MzwvYWNjZXNzaW9uLW51bT48dXJscz48cmVsYXRlZC11
cmxzPjx1cmw+aHR0cHM6Ly93d3cubmNiaS5ubG0ubmloLmdvdi9wdWJtZWQvMTc2NzM2NzM8L3Vy
bD48dXJsPmh0dHA6Ly9jaXJjcmVzLmFoYWpvdXJuYWxzLm9yZy9jb250ZW50L2NpcmNyZXNhaGEv
MTAxLzcvNzIzLmZ1bGwucGRmPC91cmw+PC9yZWxhdGVkLXVybHM+PC91cmxzPjxlbGVjdHJvbmlj
LXJlc291cmNlLW51bT4xMC4xMTYxL0NJUkNSRVNBSEEuMTA3LjE1Mjk0MjwvZWxlY3Ryb25pYy1y
ZXNvdXJjZS1udW0+PC9yZWNvcmQ+PC9DaXRlPjwvRW5kTm90ZT5=
</w:fldData>
        </w:fldChar>
      </w:r>
      <w:r w:rsidR="008D76CD" w:rsidRPr="000132EF">
        <w:rPr>
          <w:rFonts w:ascii="Times New Roman" w:eastAsia="MS Mincho" w:hAnsi="Times New Roman" w:cs="Times New Roman"/>
          <w:lang w:eastAsia="zh-CN"/>
        </w:rPr>
        <w:instrText xml:space="preserve"> ADDIN EN.CITE </w:instrText>
      </w:r>
      <w:r w:rsidR="008D76CD" w:rsidRPr="000132EF">
        <w:rPr>
          <w:rFonts w:ascii="Times New Roman" w:eastAsia="MS Mincho" w:hAnsi="Times New Roman" w:cs="Times New Roman"/>
          <w:lang w:eastAsia="zh-CN"/>
        </w:rPr>
        <w:fldChar w:fldCharType="begin">
          <w:fldData xml:space="preserve">PEVuZE5vdGU+PENpdGU+PEF1dGhvcj5EYWk8L0F1dGhvcj48WWVhcj4yMDA3PC9ZZWFyPjxSZWNO
dW0+Mjc4MTwvUmVjTnVtPjxEaXNwbGF5VGV4dD5bN108L0Rpc3BsYXlUZXh0PjxyZWNvcmQ+PHJl
Yy1udW1iZXI+Mjc4MTwvcmVjLW51bWJlcj48Zm9yZWlnbi1rZXlzPjxrZXkgYXBwPSJFTiIgZGIt
aWQ9InBwdDB4MnNwcmZ4MHdtZXB2ZDhwMjBweGFwOXIwMGZzOTJwdyIgdGltZXN0YW1wPSIxNDky
OTcxMDg3Ij4yNzgxPC9rZXk+PC9mb3JlaWduLWtleXM+PHJlZi10eXBlIG5hbWU9IkpvdXJuYWwg
QXJ0aWNsZSI+MTc8L3JlZi10eXBlPjxjb250cmlidXRvcnM+PGF1dGhvcnM+PGF1dGhvcj5EYWks
IEcuPC9hdXRob3I+PGF1dGhvcj5WYXVnaG4sIFMuPC9hdXRob3I+PGF1dGhvcj5aaGFuZywgWS48
L2F1dGhvcj48YXV0aG9yPldhbmcsIEUuIFQuPC9hdXRob3I+PGF1dGhvcj5HYXJjaWEtQ2FyZGVu
YSwgRy48L2F1dGhvcj48YXV0aG9yPkdpbWJyb25lLCBNLiBBLiwgSnIuPC9hdXRob3I+PC9hdXRo
b3JzPjwvY29udHJpYnV0b3JzPjxhdXRoLWFkZHJlc3M+Q2VudGVyIGZvciBFeGNlbGxlbmNlIGlu
IFZhc2N1bGFyIEJpb2xvZ3ksIERlcGFydG1lbnQgb2YgUGF0aG9sb2d5LCBCcmlnaGFtIGFuZCBX
b21lbiZhcG9zO3MgSG9zcGl0YWwgYW5kIEhhcnZhcmQgTWVkaWNhbCBTY2hvb2wsIEJvc3Rvbiwg
TWFzcyAwMjExNS02MTEwLCBVU0EuPC9hdXRoLWFkZHJlc3M+PHRpdGxlcz48dGl0bGU+QmlvbWVj
aGFuaWNhbCBmb3JjZXMgaW4gYXRoZXJvc2NsZXJvc2lzLXJlc2lzdGFudCB2YXNjdWxhciByZWdp
b25zIHJlZ3VsYXRlIGVuZG90aGVsaWFsIHJlZG94IGJhbGFuY2UgdmlhIHBob3NwaG9pbm9zaXRv
bCAzLWtpbmFzZS9Ba3QtZGVwZW5kZW50IGFjdGl2YXRpb24gb2YgTnJmMjwvdGl0bGU+PHNlY29u
ZGFyeS10aXRsZT5DaXJjIFJlczwvc2Vjb25kYXJ5LXRpdGxlPjwvdGl0bGVzPjxwZXJpb2RpY2Fs
PjxmdWxsLXRpdGxlPkNpcmMgUmVzPC9mdWxsLXRpdGxlPjxhYmJyLTE+Q2lyY3VsYXRpb24gcmVz
ZWFyY2g8L2FiYnItMT48L3BlcmlvZGljYWw+PHBhZ2VzPjcyMy0zMzwvcGFnZXM+PHZvbHVtZT4x
MDE8L3ZvbHVtZT48bnVtYmVyPjc8L251bWJlcj48a2V5d29yZHM+PGtleXdvcmQ+QXRoZXJvc2Ns
ZXJvc2lzL2dlbmV0aWNzLyptZXRhYm9saXNtL3BhdGhvbG9neTwva2V5d29yZD48a2V5d29yZD5D
YXJvdGlkIEFydGVyaWVzL21ldGFib2xpc20vcGF0aG9sb2d5PC9rZXl3b3JkPjxrZXl3b3JkPkNl
bGxzLCBDdWx0dXJlZDwva2V5d29yZD48a2V5d29yZD5FbmRvdGhlbGl1bSwgVmFzY3VsYXIvbWV0
YWJvbGlzbS9wYXRob2xvZ3k8L2tleXdvcmQ+PGtleXdvcmQ+RW56eW1lIEFjdGl2YXRpb24vcGh5
c2lvbG9neTwva2V5d29yZD48a2V5d29yZD5Ib21lb3N0YXNpcy9nZW5ldGljczwva2V5d29yZD48
a2V5d29yZD5IdW1hbnM8L2tleXdvcmQ+PGtleXdvcmQ+TkYtRTItUmVsYXRlZCBGYWN0b3IgMi9n
ZW5ldGljcy8qbWV0YWJvbGlzbS9waHlzaW9sb2d5PC9rZXl3b3JkPjxrZXl3b3JkPk5pdHJpYyBP
eGlkZSBTeW50aGFzZSBUeXBlIElJSS8qYmlvc3ludGhlc2lzL2dlbmV0aWNzPC9rZXl3b3JkPjxr
ZXl3b3JkPk94aWRhdGlvbi1SZWR1Y3Rpb248L2tleXdvcmQ+PGtleXdvcmQ+UGhvc3BoYXRpZHls
aW5vc2l0b2wgMy1LaW5hc2VzLypiaW9zeW50aGVzaXMvZ2VuZXRpY3M8L2tleXdvcmQ+PGtleXdv
cmQ+UHJvdG8tT25jb2dlbmUgUHJvdGVpbnMgYy1ha3QvKmJpb3N5bnRoZXNpcy9nZW5ldGljczwv
a2V5d29yZD48a2V5d29yZD5TdHJlc3MsIE1lY2hhbmljYWw8L2tleXdvcmQ+PGtleXdvcmQ+VHJh
bnNjcmlwdGlvbiwgR2VuZXRpYzwva2V5d29yZD48L2tleXdvcmRzPjxkYXRlcz48eWVhcj4yMDA3
PC95ZWFyPjxwdWItZGF0ZXM+PGRhdGU+U2VwIDI4PC9kYXRlPjwvcHViLWRhdGVzPjwvZGF0ZXM+
PGlzYm4+MTUyNC00NTcxIChFbGVjdHJvbmljKSYjeEQ7MDAwOS03MzMwIChMaW5raW5nKTwvaXNi
bj48YWNjZXNzaW9uLW51bT4xNzY3MzY3MzwvYWNjZXNzaW9uLW51bT48dXJscz48cmVsYXRlZC11
cmxzPjx1cmw+aHR0cHM6Ly93d3cubmNiaS5ubG0ubmloLmdvdi9wdWJtZWQvMTc2NzM2NzM8L3Vy
bD48dXJsPmh0dHA6Ly9jaXJjcmVzLmFoYWpvdXJuYWxzLm9yZy9jb250ZW50L2NpcmNyZXNhaGEv
MTAxLzcvNzIzLmZ1bGwucGRmPC91cmw+PC9yZWxhdGVkLXVybHM+PC91cmxzPjxlbGVjdHJvbmlj
LXJlc291cmNlLW51bT4xMC4xMTYxL0NJUkNSRVNBSEEuMTA3LjE1Mjk0MjwvZWxlY3Ryb25pYy1y
ZXNvdXJjZS1udW0+PC9yZWNvcmQ+PC9DaXRlPjwvRW5kTm90ZT5=
</w:fldData>
        </w:fldChar>
      </w:r>
      <w:r w:rsidR="008D76CD" w:rsidRPr="000132EF">
        <w:rPr>
          <w:rFonts w:ascii="Times New Roman" w:eastAsia="MS Mincho" w:hAnsi="Times New Roman" w:cs="Times New Roman"/>
          <w:lang w:eastAsia="zh-CN"/>
        </w:rPr>
        <w:instrText xml:space="preserve"> ADDIN EN.CITE.DATA </w:instrText>
      </w:r>
      <w:r w:rsidR="008D76CD" w:rsidRPr="000132EF">
        <w:rPr>
          <w:rFonts w:ascii="Times New Roman" w:eastAsia="MS Mincho" w:hAnsi="Times New Roman" w:cs="Times New Roman"/>
          <w:lang w:eastAsia="zh-CN"/>
        </w:rPr>
      </w:r>
      <w:r w:rsidR="008D76CD" w:rsidRPr="000132EF">
        <w:rPr>
          <w:rFonts w:ascii="Times New Roman" w:eastAsia="MS Mincho" w:hAnsi="Times New Roman" w:cs="Times New Roman"/>
          <w:lang w:eastAsia="zh-CN"/>
        </w:rPr>
        <w:fldChar w:fldCharType="end"/>
      </w:r>
      <w:r w:rsidR="00EC1783" w:rsidRPr="000132EF">
        <w:rPr>
          <w:rFonts w:ascii="Times New Roman" w:eastAsia="MS Mincho" w:hAnsi="Times New Roman" w:cs="Times New Roman"/>
          <w:lang w:eastAsia="zh-CN"/>
        </w:rPr>
      </w:r>
      <w:r w:rsidR="00EC1783" w:rsidRPr="000132EF">
        <w:rPr>
          <w:rFonts w:ascii="Times New Roman" w:eastAsia="MS Mincho" w:hAnsi="Times New Roman" w:cs="Times New Roman"/>
          <w:lang w:eastAsia="zh-CN"/>
        </w:rPr>
        <w:fldChar w:fldCharType="separate"/>
      </w:r>
      <w:r w:rsidR="00FB09CB" w:rsidRPr="000132EF">
        <w:rPr>
          <w:rFonts w:ascii="Times New Roman" w:eastAsia="MS Mincho" w:hAnsi="Times New Roman" w:cs="Times New Roman"/>
          <w:noProof/>
          <w:lang w:eastAsia="zh-CN"/>
        </w:rPr>
        <w:t>[</w:t>
      </w:r>
      <w:hyperlink w:anchor="_ENREF_7" w:tooltip="Dai, 2007 #2781" w:history="1">
        <w:r w:rsidR="00496700" w:rsidRPr="000132EF">
          <w:rPr>
            <w:rFonts w:ascii="Times New Roman" w:eastAsia="MS Mincho" w:hAnsi="Times New Roman" w:cs="Times New Roman"/>
            <w:noProof/>
            <w:lang w:eastAsia="zh-CN"/>
          </w:rPr>
          <w:t>7</w:t>
        </w:r>
      </w:hyperlink>
      <w:r w:rsidR="00FB09CB" w:rsidRPr="000132EF">
        <w:rPr>
          <w:rFonts w:ascii="Times New Roman" w:eastAsia="MS Mincho" w:hAnsi="Times New Roman" w:cs="Times New Roman"/>
          <w:noProof/>
          <w:lang w:eastAsia="zh-CN"/>
        </w:rPr>
        <w:t>]</w:t>
      </w:r>
      <w:r w:rsidR="00EC1783" w:rsidRPr="000132EF">
        <w:rPr>
          <w:rFonts w:ascii="Times New Roman" w:eastAsia="MS Mincho" w:hAnsi="Times New Roman" w:cs="Times New Roman"/>
          <w:lang w:eastAsia="zh-CN"/>
        </w:rPr>
        <w:fldChar w:fldCharType="end"/>
      </w:r>
      <w:r w:rsidRPr="000132EF">
        <w:rPr>
          <w:rFonts w:ascii="Times New Roman" w:eastAsia="MS Mincho" w:hAnsi="Times New Roman" w:cs="Times New Roman"/>
          <w:lang w:eastAsia="zh-CN"/>
        </w:rPr>
        <w:t>. Indeed, acute exposure of HUVEC to USS stimulated Akt phosphorylation, which was significantly reduced following</w:t>
      </w:r>
      <w:r w:rsidRPr="000132EF">
        <w:rPr>
          <w:rFonts w:ascii="Times New Roman" w:hAnsi="Times New Roman" w:cs="Times New Roman"/>
          <w:lang w:val="en-GB"/>
        </w:rPr>
        <w:t xml:space="preserve"> SIA cleavage with neuraminidase (</w:t>
      </w:r>
      <w:r w:rsidRPr="000132EF">
        <w:rPr>
          <w:rFonts w:ascii="Times New Roman" w:eastAsia="MS Mincho" w:hAnsi="Times New Roman" w:cs="Times New Roman"/>
          <w:color w:val="0070C0"/>
          <w:lang w:eastAsia="zh-CN"/>
        </w:rPr>
        <w:t>Fig. 3C</w:t>
      </w:r>
      <w:r w:rsidRPr="000132EF">
        <w:rPr>
          <w:rFonts w:ascii="Times New Roman" w:hAnsi="Times New Roman" w:cs="Times New Roman"/>
          <w:lang w:val="en-GB"/>
        </w:rPr>
        <w:t>)</w:t>
      </w:r>
      <w:r w:rsidRPr="000132EF">
        <w:rPr>
          <w:rFonts w:ascii="Times New Roman" w:eastAsia="MS Mincho" w:hAnsi="Times New Roman" w:cs="Times New Roman"/>
          <w:lang w:val="en-GB" w:eastAsia="zh-CN"/>
        </w:rPr>
        <w:t>. Activation of the phosphoinositide 3-kinase (PI3K)–Akt pathway can further promote Nrf2 activity via inhibition of glycogen synthase kinase 3</w:t>
      </w:r>
      <w:r w:rsidRPr="000132EF">
        <w:rPr>
          <w:rFonts w:ascii="Times New Roman" w:eastAsia="MS Mincho" w:hAnsi="Times New Roman" w:cs="Times New Roman"/>
          <w:lang w:val="el-GR" w:eastAsia="zh-CN"/>
        </w:rPr>
        <w:t>β</w:t>
      </w:r>
      <w:r w:rsidRPr="000132EF">
        <w:rPr>
          <w:rFonts w:ascii="Times New Roman" w:eastAsia="MS Mincho" w:hAnsi="Times New Roman" w:cs="Times New Roman"/>
          <w:lang w:val="en-GB" w:eastAsia="zh-CN"/>
        </w:rPr>
        <w:t xml:space="preserve"> (GSK3</w:t>
      </w:r>
      <w:r w:rsidRPr="000132EF">
        <w:rPr>
          <w:rFonts w:ascii="Times New Roman" w:eastAsia="MS Mincho" w:hAnsi="Times New Roman" w:cs="Times New Roman"/>
          <w:lang w:val="el-GR" w:eastAsia="zh-CN"/>
        </w:rPr>
        <w:t>β</w:t>
      </w:r>
      <w:r w:rsidRPr="000132EF">
        <w:rPr>
          <w:rFonts w:ascii="Times New Roman" w:eastAsia="MS Mincho" w:hAnsi="Times New Roman" w:cs="Times New Roman"/>
          <w:lang w:val="en-GB" w:eastAsia="zh-CN"/>
        </w:rPr>
        <w:t xml:space="preserve">) </w:t>
      </w:r>
      <w:r w:rsidR="00EC1783" w:rsidRPr="000132EF">
        <w:rPr>
          <w:rFonts w:ascii="Times New Roman" w:eastAsia="MS Mincho" w:hAnsi="Times New Roman" w:cs="Times New Roman"/>
          <w:lang w:val="en-GB" w:eastAsia="zh-CN"/>
        </w:rPr>
        <w:fldChar w:fldCharType="begin">
          <w:fldData xml:space="preserve">PEVuZE5vdGU+PENpdGU+PEF1dGhvcj5Dcm9zczwvQXV0aG9yPjxZZWFyPjE5OTU8L1llYXI+PFJl
Y051bT40NTAzPC9SZWNOdW0+PERpc3BsYXlUZXh0Pls0N108L0Rpc3BsYXlUZXh0PjxyZWNvcmQ+
PHJlYy1udW1iZXI+NDUwMzwvcmVjLW51bWJlcj48Zm9yZWlnbi1rZXlzPjxrZXkgYXBwPSJFTiIg
ZGItaWQ9InBwdDB4MnNwcmZ4MHdtZXB2ZDhwMjBweGFwOXIwMGZzOTJwdyIgdGltZXN0YW1wPSIx
NTkwMTQ0ODU5Ij40NTAzPC9rZXk+PC9mb3JlaWduLWtleXM+PHJlZi10eXBlIG5hbWU9IkpvdXJu
YWwgQXJ0aWNsZSI+MTc8L3JlZi10eXBlPjxjb250cmlidXRvcnM+PGF1dGhvcnM+PGF1dGhvcj5D
cm9zcywgRC4gQS48L2F1dGhvcj48YXV0aG9yPkFsZXNzaSwgRC4gUi48L2F1dGhvcj48YXV0aG9y
PkNvaGVuLCBQLjwvYXV0aG9yPjxhdXRob3I+QW5kamVsa292aWNoLCBNLjwvYXV0aG9yPjxhdXRo
b3I+SGVtbWluZ3MsIEIuIEEuPC9hdXRob3I+PC9hdXRob3JzPjwvY29udHJpYnV0b3JzPjxhdXRo
LWFkZHJlc3M+TVJDIFByb3RlaW4gUGhvc3Bob3J5bGF0aW9uIFVuaXQsIERlcGFydG1lbnQgb2Yg
QmlvY2hlbWlzdHJ5LCBVbml2ZXJzaXR5IG9mIER1bmRlZSwgVUsuPC9hdXRoLWFkZHJlc3M+PHRp
dGxlcz48dGl0bGU+SW5oaWJpdGlvbiBvZiBnbHljb2dlbiBzeW50aGFzZSBraW5hc2UtMyBieSBp
bnN1bGluIG1lZGlhdGVkIGJ5IHByb3RlaW4ga2luYXNlIEI8L3RpdGxlPjxzZWNvbmRhcnktdGl0
bGU+TmF0dXJlPC9zZWNvbmRhcnktdGl0bGU+PC90aXRsZXM+PHBlcmlvZGljYWw+PGZ1bGwtdGl0
bGU+TmF0dXJlPC9mdWxsLXRpdGxlPjxhYmJyLTE+TmF0dXJlPC9hYmJyLTE+PC9wZXJpb2RpY2Fs
PjxwYWdlcz43ODUtOTwvcGFnZXM+PHZvbHVtZT4zNzg8L3ZvbHVtZT48bnVtYmVyPjY1NTk8L251
bWJlcj48ZWRpdGlvbj4xOTk1LzEyLzIxPC9lZGl0aW9uPjxrZXl3b3Jkcz48a2V5d29yZD4zVDMg
Q2VsbHM8L2tleXdvcmQ+PGtleXdvcmQ+QW1pbm8gQWNpZCBTZXF1ZW5jZTwva2V5d29yZD48a2V5
d29yZD5BbmltYWxzPC9rZXl3b3JkPjxrZXl3b3JkPkNhbGNpdW0tQ2FsbW9kdWxpbi1EZXBlbmRl
bnQgUHJvdGVpbiBLaW5hc2VzLyphbnRhZ29uaXN0cyAmYW1wOyBpbmhpYml0b3JzL21ldGFib2xp
c208L2tleXdvcmQ+PGtleXdvcmQ+Q2VsbHMsIEN1bHR1cmVkPC9rZXl3b3JkPjxrZXl3b3JkPkVu
enltZSBBY3RpdmF0aW9uPC9rZXl3b3JkPjxrZXl3b3JkPkdseWNvZ2VuIFN5bnRoYXNlIEtpbmFz
ZSAzPC9rZXl3b3JkPjxrZXl3b3JkPkdseWNvZ2VuIFN5bnRoYXNlIEtpbmFzZXM8L2tleXdvcmQ+
PGtleXdvcmQ+TWljZTwva2V5d29yZD48a2V5d29yZD5NaWNyb3R1YnVsZS1Bc3NvY2lhdGVkIFBy
b3RlaW5zLyphbnRhZ29uaXN0cyAmYW1wOyBpbmhpYml0b3JzL21ldGFib2xpc208L2tleXdvcmQ+
PGtleXdvcmQ+TW9sZWN1bGFyIFNlcXVlbmNlIERhdGE8L2tleXdvcmQ+PGtleXdvcmQ+TXVzY2xl
cy9jeXRvbG9neS9lbnp5bW9sb2d5PC9rZXl3b3JkPjxrZXl3b3JkPlBob3NwaG9yeWxhdGlvbjwv
a2V5d29yZD48a2V5d29yZD5Qcm90ZWluLVNlcmluZS1UaHJlb25pbmUgS2luYXNlcy9hbnRhZ29u
aXN0cyAmYW1wOyBpbmhpYml0b3JzL21ldGFib2xpc208L2tleXdvcmQ+PGtleXdvcmQ+UHJvdG8t
T25jb2dlbmUgUHJvdGVpbnMvKm1ldGFib2xpc208L2tleXdvcmQ+PGtleXdvcmQ+UHJvdG8tT25j
b2dlbmUgUHJvdGVpbnMgYy1ha3Q8L2tleXdvcmQ+PGtleXdvcmQ+Umlib3NvbWFsIFByb3RlaW4g
UzYgS2luYXNlczwva2V5d29yZD48a2V5d29yZD5TZXJpbmUvbWV0YWJvbGlzbTwva2V5d29yZD48
L2tleXdvcmRzPjxkYXRlcz48eWVhcj4xOTk1PC95ZWFyPjxwdWItZGF0ZXM+PGRhdGU+RGVjIDIx
LTI4PC9kYXRlPjwvcHViLWRhdGVzPjwvZGF0ZXM+PGlzYm4+MDAyOC0wODM2IChQcmludCkmI3hE
OzAwMjgtMDgzNiAoTGlua2luZyk8L2lzYm4+PGFjY2Vzc2lvbi1udW0+ODUyNDQxMzwvYWNjZXNz
aW9uLW51bT48dXJscz48cmVsYXRlZC11cmxzPjx1cmw+aHR0cHM6Ly93d3cubmNiaS5ubG0ubmlo
Lmdvdi9wdWJtZWQvODUyNDQxMzwvdXJsPjwvcmVsYXRlZC11cmxzPjwvdXJscz48ZWxlY3Ryb25p
Yy1yZXNvdXJjZS1udW0+MTAuMTAzOC8zNzg3ODVhMDwvZWxlY3Ryb25pYy1yZXNvdXJjZS1udW0+
PC9yZWNvcmQ+PC9DaXRlPjwvRW5kTm90ZT5=
</w:fldData>
        </w:fldChar>
      </w:r>
      <w:r w:rsidR="00BC6037" w:rsidRPr="000132EF">
        <w:rPr>
          <w:rFonts w:ascii="Times New Roman" w:eastAsia="MS Mincho" w:hAnsi="Times New Roman" w:cs="Times New Roman"/>
          <w:lang w:val="en-GB" w:eastAsia="zh-CN"/>
        </w:rPr>
        <w:instrText xml:space="preserve"> ADDIN EN.CITE </w:instrText>
      </w:r>
      <w:r w:rsidR="00BC6037" w:rsidRPr="000132EF">
        <w:rPr>
          <w:rFonts w:ascii="Times New Roman" w:eastAsia="MS Mincho" w:hAnsi="Times New Roman" w:cs="Times New Roman"/>
          <w:lang w:val="en-GB" w:eastAsia="zh-CN"/>
        </w:rPr>
        <w:fldChar w:fldCharType="begin">
          <w:fldData xml:space="preserve">PEVuZE5vdGU+PENpdGU+PEF1dGhvcj5Dcm9zczwvQXV0aG9yPjxZZWFyPjE5OTU8L1llYXI+PFJl
Y051bT40NTAzPC9SZWNOdW0+PERpc3BsYXlUZXh0Pls0N108L0Rpc3BsYXlUZXh0PjxyZWNvcmQ+
PHJlYy1udW1iZXI+NDUwMzwvcmVjLW51bWJlcj48Zm9yZWlnbi1rZXlzPjxrZXkgYXBwPSJFTiIg
ZGItaWQ9InBwdDB4MnNwcmZ4MHdtZXB2ZDhwMjBweGFwOXIwMGZzOTJwdyIgdGltZXN0YW1wPSIx
NTkwMTQ0ODU5Ij40NTAzPC9rZXk+PC9mb3JlaWduLWtleXM+PHJlZi10eXBlIG5hbWU9IkpvdXJu
YWwgQXJ0aWNsZSI+MTc8L3JlZi10eXBlPjxjb250cmlidXRvcnM+PGF1dGhvcnM+PGF1dGhvcj5D
cm9zcywgRC4gQS48L2F1dGhvcj48YXV0aG9yPkFsZXNzaSwgRC4gUi48L2F1dGhvcj48YXV0aG9y
PkNvaGVuLCBQLjwvYXV0aG9yPjxhdXRob3I+QW5kamVsa292aWNoLCBNLjwvYXV0aG9yPjxhdXRo
b3I+SGVtbWluZ3MsIEIuIEEuPC9hdXRob3I+PC9hdXRob3JzPjwvY29udHJpYnV0b3JzPjxhdXRo
LWFkZHJlc3M+TVJDIFByb3RlaW4gUGhvc3Bob3J5bGF0aW9uIFVuaXQsIERlcGFydG1lbnQgb2Yg
QmlvY2hlbWlzdHJ5LCBVbml2ZXJzaXR5IG9mIER1bmRlZSwgVUsuPC9hdXRoLWFkZHJlc3M+PHRp
dGxlcz48dGl0bGU+SW5oaWJpdGlvbiBvZiBnbHljb2dlbiBzeW50aGFzZSBraW5hc2UtMyBieSBp
bnN1bGluIG1lZGlhdGVkIGJ5IHByb3RlaW4ga2luYXNlIEI8L3RpdGxlPjxzZWNvbmRhcnktdGl0
bGU+TmF0dXJlPC9zZWNvbmRhcnktdGl0bGU+PC90aXRsZXM+PHBlcmlvZGljYWw+PGZ1bGwtdGl0
bGU+TmF0dXJlPC9mdWxsLXRpdGxlPjxhYmJyLTE+TmF0dXJlPC9hYmJyLTE+PC9wZXJpb2RpY2Fs
PjxwYWdlcz43ODUtOTwvcGFnZXM+PHZvbHVtZT4zNzg8L3ZvbHVtZT48bnVtYmVyPjY1NTk8L251
bWJlcj48ZWRpdGlvbj4xOTk1LzEyLzIxPC9lZGl0aW9uPjxrZXl3b3Jkcz48a2V5d29yZD4zVDMg
Q2VsbHM8L2tleXdvcmQ+PGtleXdvcmQ+QW1pbm8gQWNpZCBTZXF1ZW5jZTwva2V5d29yZD48a2V5
d29yZD5BbmltYWxzPC9rZXl3b3JkPjxrZXl3b3JkPkNhbGNpdW0tQ2FsbW9kdWxpbi1EZXBlbmRl
bnQgUHJvdGVpbiBLaW5hc2VzLyphbnRhZ29uaXN0cyAmYW1wOyBpbmhpYml0b3JzL21ldGFib2xp
c208L2tleXdvcmQ+PGtleXdvcmQ+Q2VsbHMsIEN1bHR1cmVkPC9rZXl3b3JkPjxrZXl3b3JkPkVu
enltZSBBY3RpdmF0aW9uPC9rZXl3b3JkPjxrZXl3b3JkPkdseWNvZ2VuIFN5bnRoYXNlIEtpbmFz
ZSAzPC9rZXl3b3JkPjxrZXl3b3JkPkdseWNvZ2VuIFN5bnRoYXNlIEtpbmFzZXM8L2tleXdvcmQ+
PGtleXdvcmQ+TWljZTwva2V5d29yZD48a2V5d29yZD5NaWNyb3R1YnVsZS1Bc3NvY2lhdGVkIFBy
b3RlaW5zLyphbnRhZ29uaXN0cyAmYW1wOyBpbmhpYml0b3JzL21ldGFib2xpc208L2tleXdvcmQ+
PGtleXdvcmQ+TW9sZWN1bGFyIFNlcXVlbmNlIERhdGE8L2tleXdvcmQ+PGtleXdvcmQ+TXVzY2xl
cy9jeXRvbG9neS9lbnp5bW9sb2d5PC9rZXl3b3JkPjxrZXl3b3JkPlBob3NwaG9yeWxhdGlvbjwv
a2V5d29yZD48a2V5d29yZD5Qcm90ZWluLVNlcmluZS1UaHJlb25pbmUgS2luYXNlcy9hbnRhZ29u
aXN0cyAmYW1wOyBpbmhpYml0b3JzL21ldGFib2xpc208L2tleXdvcmQ+PGtleXdvcmQ+UHJvdG8t
T25jb2dlbmUgUHJvdGVpbnMvKm1ldGFib2xpc208L2tleXdvcmQ+PGtleXdvcmQ+UHJvdG8tT25j
b2dlbmUgUHJvdGVpbnMgYy1ha3Q8L2tleXdvcmQ+PGtleXdvcmQ+Umlib3NvbWFsIFByb3RlaW4g
UzYgS2luYXNlczwva2V5d29yZD48a2V5d29yZD5TZXJpbmUvbWV0YWJvbGlzbTwva2V5d29yZD48
L2tleXdvcmRzPjxkYXRlcz48eWVhcj4xOTk1PC95ZWFyPjxwdWItZGF0ZXM+PGRhdGU+RGVjIDIx
LTI4PC9kYXRlPjwvcHViLWRhdGVzPjwvZGF0ZXM+PGlzYm4+MDAyOC0wODM2IChQcmludCkmI3hE
OzAwMjgtMDgzNiAoTGlua2luZyk8L2lzYm4+PGFjY2Vzc2lvbi1udW0+ODUyNDQxMzwvYWNjZXNz
aW9uLW51bT48dXJscz48cmVsYXRlZC11cmxzPjx1cmw+aHR0cHM6Ly93d3cubmNiaS5ubG0ubmlo
Lmdvdi9wdWJtZWQvODUyNDQxMzwvdXJsPjwvcmVsYXRlZC11cmxzPjwvdXJscz48ZWxlY3Ryb25p
Yy1yZXNvdXJjZS1udW0+MTAuMTAzOC8zNzg3ODVhMDwvZWxlY3Ryb25pYy1yZXNvdXJjZS1udW0+
PC9yZWNvcmQ+PC9DaXRlPjwvRW5kTm90ZT5=
</w:fldData>
        </w:fldChar>
      </w:r>
      <w:r w:rsidR="00BC6037" w:rsidRPr="000132EF">
        <w:rPr>
          <w:rFonts w:ascii="Times New Roman" w:eastAsia="MS Mincho" w:hAnsi="Times New Roman" w:cs="Times New Roman"/>
          <w:lang w:val="en-GB" w:eastAsia="zh-CN"/>
        </w:rPr>
        <w:instrText xml:space="preserve"> ADDIN EN.CITE.DATA </w:instrText>
      </w:r>
      <w:r w:rsidR="00BC6037" w:rsidRPr="000132EF">
        <w:rPr>
          <w:rFonts w:ascii="Times New Roman" w:eastAsia="MS Mincho" w:hAnsi="Times New Roman" w:cs="Times New Roman"/>
          <w:lang w:val="en-GB" w:eastAsia="zh-CN"/>
        </w:rPr>
      </w:r>
      <w:r w:rsidR="00BC6037" w:rsidRPr="000132EF">
        <w:rPr>
          <w:rFonts w:ascii="Times New Roman" w:eastAsia="MS Mincho" w:hAnsi="Times New Roman" w:cs="Times New Roman"/>
          <w:lang w:val="en-GB" w:eastAsia="zh-CN"/>
        </w:rPr>
        <w:fldChar w:fldCharType="end"/>
      </w:r>
      <w:r w:rsidR="00EC1783" w:rsidRPr="000132EF">
        <w:rPr>
          <w:rFonts w:ascii="Times New Roman" w:eastAsia="MS Mincho" w:hAnsi="Times New Roman" w:cs="Times New Roman"/>
          <w:lang w:val="en-GB" w:eastAsia="zh-CN"/>
        </w:rPr>
      </w:r>
      <w:r w:rsidR="00EC1783" w:rsidRPr="000132EF">
        <w:rPr>
          <w:rFonts w:ascii="Times New Roman" w:eastAsia="MS Mincho" w:hAnsi="Times New Roman" w:cs="Times New Roman"/>
          <w:lang w:val="en-GB" w:eastAsia="zh-CN"/>
        </w:rPr>
        <w:fldChar w:fldCharType="separate"/>
      </w:r>
      <w:r w:rsidR="00BC6037" w:rsidRPr="000132EF">
        <w:rPr>
          <w:rFonts w:ascii="Times New Roman" w:eastAsia="MS Mincho" w:hAnsi="Times New Roman" w:cs="Times New Roman"/>
          <w:noProof/>
          <w:lang w:val="en-GB" w:eastAsia="zh-CN"/>
        </w:rPr>
        <w:t>[</w:t>
      </w:r>
      <w:hyperlink w:anchor="_ENREF_47" w:tooltip="Cross, 1995 #4503" w:history="1">
        <w:r w:rsidR="00496700" w:rsidRPr="000132EF">
          <w:rPr>
            <w:rFonts w:ascii="Times New Roman" w:eastAsia="MS Mincho" w:hAnsi="Times New Roman" w:cs="Times New Roman"/>
            <w:noProof/>
            <w:lang w:val="en-GB" w:eastAsia="zh-CN"/>
          </w:rPr>
          <w:t>47</w:t>
        </w:r>
      </w:hyperlink>
      <w:r w:rsidR="00BC6037" w:rsidRPr="000132EF">
        <w:rPr>
          <w:rFonts w:ascii="Times New Roman" w:eastAsia="MS Mincho" w:hAnsi="Times New Roman" w:cs="Times New Roman"/>
          <w:noProof/>
          <w:lang w:val="en-GB" w:eastAsia="zh-CN"/>
        </w:rPr>
        <w:t>]</w:t>
      </w:r>
      <w:r w:rsidR="00EC1783" w:rsidRPr="000132EF">
        <w:rPr>
          <w:rFonts w:ascii="Times New Roman" w:eastAsia="MS Mincho" w:hAnsi="Times New Roman" w:cs="Times New Roman"/>
          <w:lang w:val="en-GB" w:eastAsia="zh-CN"/>
        </w:rPr>
        <w:fldChar w:fldCharType="end"/>
      </w:r>
      <w:r w:rsidRPr="000132EF">
        <w:rPr>
          <w:rFonts w:ascii="Times New Roman" w:eastAsia="MS Mincho" w:hAnsi="Times New Roman" w:cs="Times New Roman"/>
          <w:lang w:val="en-GB" w:eastAsia="zh-CN"/>
        </w:rPr>
        <w:t xml:space="preserve">. </w:t>
      </w:r>
      <w:r w:rsidR="00CB74C3" w:rsidRPr="000132EF">
        <w:rPr>
          <w:rFonts w:ascii="Times New Roman" w:eastAsia="MS Mincho" w:hAnsi="Times New Roman" w:cs="Times New Roman"/>
          <w:lang w:val="en-GB" w:eastAsia="zh-CN"/>
        </w:rPr>
        <w:t xml:space="preserve">When </w:t>
      </w:r>
      <w:r w:rsidRPr="000132EF">
        <w:rPr>
          <w:rFonts w:ascii="Times New Roman" w:eastAsia="MS Mincho" w:hAnsi="Times New Roman" w:cs="Times New Roman"/>
          <w:lang w:val="en-GB" w:eastAsia="zh-CN"/>
        </w:rPr>
        <w:t xml:space="preserve">HUVEC </w:t>
      </w:r>
      <w:r w:rsidR="00CB74C3" w:rsidRPr="000132EF">
        <w:rPr>
          <w:rFonts w:ascii="Times New Roman" w:eastAsia="MS Mincho" w:hAnsi="Times New Roman" w:cs="Times New Roman"/>
          <w:lang w:val="en-GB" w:eastAsia="zh-CN"/>
        </w:rPr>
        <w:t xml:space="preserve">were treated </w:t>
      </w:r>
      <w:r w:rsidRPr="000132EF">
        <w:rPr>
          <w:rFonts w:ascii="Times New Roman" w:eastAsia="MS Mincho" w:hAnsi="Times New Roman" w:cs="Times New Roman"/>
          <w:lang w:val="en-GB" w:eastAsia="zh-CN"/>
        </w:rPr>
        <w:t xml:space="preserve">with neuraminidase </w:t>
      </w:r>
      <w:r w:rsidR="00AD7C71" w:rsidRPr="000132EF">
        <w:rPr>
          <w:rFonts w:ascii="Times New Roman" w:eastAsia="MS Mincho" w:hAnsi="Times New Roman" w:cs="Times New Roman"/>
          <w:lang w:val="en-GB" w:eastAsia="zh-CN"/>
        </w:rPr>
        <w:t>prior to USS</w:t>
      </w:r>
      <w:r w:rsidR="008F3CDB" w:rsidRPr="000132EF">
        <w:rPr>
          <w:rFonts w:ascii="Times New Roman" w:eastAsia="MS Mincho" w:hAnsi="Times New Roman" w:cs="Times New Roman"/>
          <w:lang w:val="en-GB" w:eastAsia="zh-CN"/>
        </w:rPr>
        <w:t xml:space="preserve"> exposure</w:t>
      </w:r>
      <w:r w:rsidR="005751FC" w:rsidRPr="000132EF">
        <w:rPr>
          <w:rFonts w:ascii="Times New Roman" w:eastAsia="MS Mincho" w:hAnsi="Times New Roman" w:cs="Times New Roman"/>
          <w:lang w:val="en-GB" w:eastAsia="zh-CN"/>
        </w:rPr>
        <w:t>,</w:t>
      </w:r>
      <w:r w:rsidR="00AD7C71" w:rsidRPr="000132EF">
        <w:rPr>
          <w:rFonts w:ascii="Times New Roman" w:eastAsia="MS Mincho" w:hAnsi="Times New Roman" w:cs="Times New Roman"/>
          <w:lang w:val="en-GB" w:eastAsia="zh-CN"/>
        </w:rPr>
        <w:t xml:space="preserve"> </w:t>
      </w:r>
      <w:r w:rsidRPr="000132EF">
        <w:rPr>
          <w:rFonts w:ascii="Times New Roman" w:eastAsia="MS Mincho" w:hAnsi="Times New Roman" w:cs="Times New Roman"/>
          <w:lang w:val="en-GB" w:eastAsia="zh-CN"/>
        </w:rPr>
        <w:t>phosphorylation of GSK3</w:t>
      </w:r>
      <w:r w:rsidRPr="000132EF">
        <w:rPr>
          <w:rFonts w:ascii="Times New Roman" w:eastAsia="MS Mincho" w:hAnsi="Times New Roman" w:cs="Times New Roman"/>
          <w:lang w:val="el-GR" w:eastAsia="zh-CN"/>
        </w:rPr>
        <w:t>β</w:t>
      </w:r>
      <w:r w:rsidRPr="000132EF">
        <w:rPr>
          <w:rFonts w:ascii="Times New Roman" w:eastAsia="MS Mincho" w:hAnsi="Times New Roman" w:cs="Times New Roman"/>
          <w:lang w:val="en-GB" w:eastAsia="zh-CN"/>
        </w:rPr>
        <w:t xml:space="preserve"> at Tyr216</w:t>
      </w:r>
      <w:r w:rsidR="00CB74C3" w:rsidRPr="000132EF">
        <w:rPr>
          <w:rFonts w:ascii="Times New Roman" w:eastAsia="MS Mincho" w:hAnsi="Times New Roman" w:cs="Times New Roman"/>
          <w:lang w:val="en-GB" w:eastAsia="zh-CN"/>
        </w:rPr>
        <w:t xml:space="preserve"> was increased</w:t>
      </w:r>
      <w:r w:rsidRPr="000132EF">
        <w:rPr>
          <w:rFonts w:ascii="Times New Roman" w:eastAsia="MS Mincho" w:hAnsi="Times New Roman" w:cs="Times New Roman"/>
          <w:lang w:val="en-GB" w:eastAsia="zh-CN"/>
        </w:rPr>
        <w:t xml:space="preserve"> </w:t>
      </w:r>
      <w:r w:rsidRPr="000132EF">
        <w:rPr>
          <w:rFonts w:ascii="Times New Roman" w:hAnsi="Times New Roman" w:cs="Times New Roman"/>
          <w:lang w:val="en-GB"/>
        </w:rPr>
        <w:t>(</w:t>
      </w:r>
      <w:r w:rsidRPr="000132EF">
        <w:rPr>
          <w:rFonts w:ascii="Times New Roman" w:eastAsia="MS Mincho" w:hAnsi="Times New Roman" w:cs="Times New Roman"/>
          <w:color w:val="0070C0"/>
          <w:lang w:eastAsia="zh-CN"/>
        </w:rPr>
        <w:t>Fig. 3D</w:t>
      </w:r>
      <w:r w:rsidR="00681FB0" w:rsidRPr="000132EF">
        <w:rPr>
          <w:rFonts w:ascii="Times New Roman" w:hAnsi="Times New Roman" w:cs="Times New Roman"/>
          <w:lang w:val="en-GB"/>
        </w:rPr>
        <w:t>)</w:t>
      </w:r>
      <w:r w:rsidR="00374BCA" w:rsidRPr="000132EF">
        <w:rPr>
          <w:rFonts w:ascii="Times New Roman" w:hAnsi="Times New Roman" w:cs="Times New Roman"/>
          <w:lang w:val="en-GB"/>
        </w:rPr>
        <w:t>.</w:t>
      </w:r>
    </w:p>
    <w:p w14:paraId="4CE18376" w14:textId="71386D06" w:rsidR="00CB74C3" w:rsidRPr="000132EF" w:rsidRDefault="00CB74C3" w:rsidP="00625CD6">
      <w:pPr>
        <w:spacing w:line="360" w:lineRule="auto"/>
        <w:jc w:val="both"/>
        <w:rPr>
          <w:rFonts w:ascii="Times New Roman" w:eastAsia="Calibri" w:hAnsi="Times New Roman" w:cs="Times New Roman"/>
          <w:bCs/>
          <w:i/>
          <w:iCs/>
        </w:rPr>
      </w:pPr>
      <w:r w:rsidRPr="000132EF">
        <w:rPr>
          <w:rFonts w:ascii="Times New Roman" w:eastAsia="Calibri" w:hAnsi="Times New Roman" w:cs="Times New Roman"/>
          <w:bCs/>
          <w:i/>
          <w:iCs/>
          <w:lang w:val="en-GB"/>
        </w:rPr>
        <w:t xml:space="preserve">3.4. </w:t>
      </w:r>
      <w:r w:rsidR="00442ECE" w:rsidRPr="000132EF">
        <w:rPr>
          <w:rFonts w:ascii="Times New Roman" w:eastAsia="Calibri" w:hAnsi="Times New Roman" w:cs="Times New Roman"/>
          <w:bCs/>
          <w:i/>
          <w:iCs/>
          <w:lang w:val="en-GB"/>
        </w:rPr>
        <w:t xml:space="preserve">NEU1 knockdown promotes </w:t>
      </w:r>
      <w:r w:rsidR="00442ECE" w:rsidRPr="000132EF">
        <w:rPr>
          <w:rFonts w:ascii="Times New Roman" w:eastAsia="Calibri" w:hAnsi="Times New Roman" w:cs="Times New Roman"/>
          <w:bCs/>
          <w:i/>
          <w:iCs/>
        </w:rPr>
        <w:t xml:space="preserve">Nrf2 </w:t>
      </w:r>
      <w:r w:rsidR="006C5F9C" w:rsidRPr="000132EF">
        <w:rPr>
          <w:rFonts w:ascii="Times New Roman" w:eastAsia="Calibri" w:hAnsi="Times New Roman" w:cs="Times New Roman"/>
          <w:bCs/>
          <w:i/>
          <w:iCs/>
        </w:rPr>
        <w:t>activation by physiological flow</w:t>
      </w:r>
    </w:p>
    <w:p w14:paraId="03867E66" w14:textId="090C456D" w:rsidR="00520CA7" w:rsidRPr="000132EF" w:rsidRDefault="00442ECE" w:rsidP="00625CD6">
      <w:pPr>
        <w:spacing w:line="360" w:lineRule="auto"/>
        <w:jc w:val="both"/>
        <w:rPr>
          <w:rFonts w:ascii="Times New Roman" w:eastAsia="MS Mincho" w:hAnsi="Times New Roman" w:cs="Times New Roman"/>
          <w:lang w:val="en-GB" w:eastAsia="zh-CN"/>
        </w:rPr>
      </w:pPr>
      <w:r w:rsidRPr="000132EF">
        <w:rPr>
          <w:rFonts w:ascii="Times New Roman" w:eastAsia="Calibri" w:hAnsi="Times New Roman" w:cs="Times New Roman"/>
          <w:bCs/>
        </w:rPr>
        <w:t>To further investigate the role of SIA in shear stress</w:t>
      </w:r>
      <w:r w:rsidR="00CB74C3" w:rsidRPr="000132EF">
        <w:rPr>
          <w:rFonts w:ascii="Times New Roman" w:eastAsia="Calibri" w:hAnsi="Times New Roman" w:cs="Times New Roman"/>
          <w:bCs/>
        </w:rPr>
        <w:t xml:space="preserve"> mediated modulation of Nrf2 signaling</w:t>
      </w:r>
      <w:r w:rsidRPr="000132EF">
        <w:rPr>
          <w:rFonts w:ascii="Times New Roman" w:eastAsia="Calibri" w:hAnsi="Times New Roman" w:cs="Times New Roman"/>
          <w:bCs/>
        </w:rPr>
        <w:t xml:space="preserve">, we silenced the endogenous sialidase NEU1. In </w:t>
      </w:r>
      <w:proofErr w:type="gramStart"/>
      <w:r w:rsidRPr="000132EF">
        <w:rPr>
          <w:rFonts w:ascii="Times New Roman" w:eastAsia="Calibri" w:hAnsi="Times New Roman" w:cs="Times New Roman"/>
          <w:bCs/>
        </w:rPr>
        <w:t>EA.hy</w:t>
      </w:r>
      <w:proofErr w:type="gramEnd"/>
      <w:r w:rsidRPr="000132EF">
        <w:rPr>
          <w:rFonts w:ascii="Times New Roman" w:eastAsia="Calibri" w:hAnsi="Times New Roman" w:cs="Times New Roman"/>
          <w:bCs/>
        </w:rPr>
        <w:t xml:space="preserve">926 cells transduced with control shRNA, </w:t>
      </w:r>
      <w:r w:rsidR="00CB74C3" w:rsidRPr="000132EF">
        <w:rPr>
          <w:rFonts w:ascii="Times New Roman" w:eastAsia="Calibri" w:hAnsi="Times New Roman" w:cs="Times New Roman"/>
          <w:bCs/>
        </w:rPr>
        <w:t>OSS</w:t>
      </w:r>
      <w:r w:rsidRPr="000132EF">
        <w:rPr>
          <w:rFonts w:ascii="Times New Roman" w:eastAsia="Calibri" w:hAnsi="Times New Roman" w:cs="Times New Roman"/>
          <w:bCs/>
        </w:rPr>
        <w:t xml:space="preserve"> enhanced NEU1 protein expression to a greater extent than USS, while</w:t>
      </w:r>
      <w:r w:rsidR="003F6602" w:rsidRPr="000132EF">
        <w:rPr>
          <w:rFonts w:ascii="Times New Roman" w:eastAsia="Calibri" w:hAnsi="Times New Roman" w:cs="Times New Roman"/>
          <w:bCs/>
        </w:rPr>
        <w:t xml:space="preserve"> flow conditioning of </w:t>
      </w:r>
      <w:r w:rsidR="00C87F53" w:rsidRPr="000132EF">
        <w:rPr>
          <w:rFonts w:ascii="Times New Roman" w:eastAsia="Calibri" w:hAnsi="Times New Roman" w:cs="Times New Roman"/>
          <w:bCs/>
        </w:rPr>
        <w:t>NEU1</w:t>
      </w:r>
      <w:r w:rsidRPr="000132EF">
        <w:rPr>
          <w:rFonts w:ascii="Times New Roman" w:eastAsia="Calibri" w:hAnsi="Times New Roman" w:cs="Times New Roman"/>
          <w:bCs/>
        </w:rPr>
        <w:t xml:space="preserve"> knockdown cells </w:t>
      </w:r>
      <w:r w:rsidR="003F6602" w:rsidRPr="000132EF">
        <w:rPr>
          <w:rFonts w:ascii="Times New Roman" w:eastAsia="Calibri" w:hAnsi="Times New Roman" w:cs="Times New Roman"/>
          <w:bCs/>
        </w:rPr>
        <w:t xml:space="preserve">did not alter </w:t>
      </w:r>
      <w:r w:rsidRPr="000132EF">
        <w:rPr>
          <w:rFonts w:ascii="Times New Roman" w:eastAsia="Calibri" w:hAnsi="Times New Roman" w:cs="Times New Roman"/>
          <w:bCs/>
        </w:rPr>
        <w:t xml:space="preserve">sialidase levels </w:t>
      </w:r>
      <w:r w:rsidR="003F6602" w:rsidRPr="000132EF">
        <w:rPr>
          <w:rFonts w:ascii="Times New Roman" w:eastAsia="Calibri" w:hAnsi="Times New Roman" w:cs="Times New Roman"/>
          <w:bCs/>
        </w:rPr>
        <w:t>compared</w:t>
      </w:r>
      <w:r w:rsidRPr="000132EF">
        <w:rPr>
          <w:rFonts w:ascii="Times New Roman" w:eastAsia="Calibri" w:hAnsi="Times New Roman" w:cs="Times New Roman"/>
          <w:bCs/>
        </w:rPr>
        <w:t xml:space="preserve"> to static culture </w:t>
      </w:r>
      <w:r w:rsidRPr="000132EF">
        <w:rPr>
          <w:rFonts w:ascii="Times New Roman" w:eastAsia="MS Mincho" w:hAnsi="Times New Roman" w:cs="Times New Roman"/>
          <w:lang w:eastAsia="zh-CN"/>
        </w:rPr>
        <w:t>(</w:t>
      </w:r>
      <w:r w:rsidRPr="000132EF">
        <w:rPr>
          <w:rFonts w:ascii="Times New Roman" w:eastAsia="MS Mincho" w:hAnsi="Times New Roman" w:cs="Times New Roman"/>
          <w:color w:val="0070C0"/>
          <w:lang w:eastAsia="zh-CN"/>
        </w:rPr>
        <w:t>Fig. 4A</w:t>
      </w:r>
      <w:r w:rsidR="00B61C69" w:rsidRPr="000132EF">
        <w:rPr>
          <w:rFonts w:ascii="Times New Roman" w:eastAsia="MS Mincho" w:hAnsi="Times New Roman" w:cs="Times New Roman"/>
          <w:lang w:eastAsia="zh-CN"/>
        </w:rPr>
        <w:t>).</w:t>
      </w:r>
      <w:r w:rsidRPr="000132EF">
        <w:rPr>
          <w:rFonts w:ascii="Times New Roman" w:eastAsia="MS Mincho" w:hAnsi="Times New Roman" w:cs="Times New Roman"/>
          <w:lang w:eastAsia="zh-CN"/>
        </w:rPr>
        <w:t xml:space="preserve"> As </w:t>
      </w:r>
      <w:r w:rsidRPr="000132EF">
        <w:rPr>
          <w:rFonts w:ascii="Times New Roman" w:eastAsia="Calibri" w:hAnsi="Times New Roman" w:cs="Times New Roman"/>
          <w:bCs/>
        </w:rPr>
        <w:t xml:space="preserve">NEU1 expression was previously </w:t>
      </w:r>
      <w:r w:rsidR="00567621" w:rsidRPr="000132EF">
        <w:rPr>
          <w:rFonts w:ascii="Times New Roman" w:eastAsia="Calibri" w:hAnsi="Times New Roman" w:cs="Times New Roman"/>
          <w:bCs/>
        </w:rPr>
        <w:t>associated</w:t>
      </w:r>
      <w:r w:rsidRPr="000132EF">
        <w:rPr>
          <w:rFonts w:ascii="Times New Roman" w:eastAsia="Calibri" w:hAnsi="Times New Roman" w:cs="Times New Roman"/>
          <w:bCs/>
        </w:rPr>
        <w:t xml:space="preserve"> with cell surface </w:t>
      </w:r>
      <w:proofErr w:type="spellStart"/>
      <w:r w:rsidRPr="000132EF">
        <w:rPr>
          <w:rFonts w:ascii="Times New Roman" w:eastAsia="Calibri" w:hAnsi="Times New Roman" w:cs="Times New Roman"/>
          <w:bCs/>
        </w:rPr>
        <w:t>desialylation</w:t>
      </w:r>
      <w:proofErr w:type="spellEnd"/>
      <w:r w:rsidRPr="000132EF">
        <w:rPr>
          <w:rFonts w:ascii="Times New Roman" w:eastAsia="Calibri" w:hAnsi="Times New Roman" w:cs="Times New Roman"/>
          <w:bCs/>
        </w:rPr>
        <w:t xml:space="preserve"> </w:t>
      </w:r>
      <w:r w:rsidRPr="000132EF">
        <w:rPr>
          <w:rFonts w:ascii="Times New Roman" w:eastAsia="Calibri" w:hAnsi="Times New Roman" w:cs="Times New Roman"/>
          <w:bCs/>
        </w:rPr>
        <w:fldChar w:fldCharType="begin">
          <w:fldData xml:space="preserve">PEVuZE5vdGU+PENpdGU+PEF1dGhvcj5XaGl0ZTwvQXV0aG9yPjxZZWFyPjIwMTg8L1llYXI+PFJl
Y051bT40NTE3PC9SZWNOdW0+PERpc3BsYXlUZXh0Pls0OF08L0Rpc3BsYXlUZXh0PjxyZWNvcmQ+
PHJlYy1udW1iZXI+NDUxNzwvcmVjLW51bWJlcj48Zm9yZWlnbi1rZXlzPjxrZXkgYXBwPSJFTiIg
ZGItaWQ9InBwdDB4MnNwcmZ4MHdtZXB2ZDhwMjBweGFwOXIwMGZzOTJwdyIgdGltZXN0YW1wPSIx
NTkwMzQxODUwIj40NTE3PC9rZXk+PC9mb3JlaWduLWtleXM+PHJlZi10eXBlIG5hbWU9IkpvdXJu
YWwgQXJ0aWNsZSI+MTc8L3JlZi10eXBlPjxjb250cmlidXRvcnM+PGF1dGhvcnM+PGF1dGhvcj5X
aGl0ZSwgRS4gSi48L2F1dGhvcj48YXV0aG9yPkd5dWxheSwgRy48L2F1dGhvcj48YXV0aG9yPkxo
b3RhaywgUy48L2F1dGhvcj48YXV0aG9yPlN6ZXdjenlrLCBNLiBNLjwvYXV0aG9yPjxhdXRob3I+
Q2hvbmcsIFQuPC9hdXRob3I+PGF1dGhvcj5GdWxsZXIsIE0uIFQuPC9hdXRob3I+PGF1dGhvcj5E
YWRvbywgTy48L2F1dGhvcj48YXV0aG9yPkZveC1Sb2JpY2hhdWQsIEEuIEUuPC9hdXRob3I+PGF1
dGhvcj5BdXN0aW4sIFIuIEMuPC9hdXRob3I+PGF1dGhvcj5UcmlnYXR0aSwgQi4gTC48L2F1dGhv
cj48YXV0aG9yPklnZG91cmEsIFMuIEEuPC9hdXRob3I+PC9hdXRob3JzPjwvY29udHJpYnV0b3Jz
PjxhdXRoLWFkZHJlc3M+RnJvbSB0aGUgRGVwYXJ0bWVudHMgb2YgQmlvbG9neS4mI3hEO3RoZSBE
ZXBhcnRtZW50IG9mIE1lZGljaW5lLCBEaXZpc2lvbiBvZiBOZXBocm9sb2d5LCBNY01hc3RlciBV
bml2ZXJzaXR5LCBTdC4gSm9zZXBoJmFwb3M7cyBIZWFsdGhjYXJlIGFuZCBIYW1pbHRvbiBDZW50
cmUgZm9yIEtpZG5leSBSZXNlYXJjaCwgSGFtaWx0b24sIE9udGFyaW8gTDhOIDRBNiwgQ2FuYWRh
LiYjeEQ7QmlvY2hlbWlzdHJ5IGFuZCBCaW9tZWRpY2FsIFNjaWVuY2VzLiYjeEQ7VGhyb21ib3Np
cyBhbmQgQXRoZXJvc2NsZXJvc2lzIFJlc2VhcmNoIEluc3RpdHV0ZSwgTWNNYXN0ZXIgVW5pdmVy
c2l0eSwgSGFtaWx0b24sIE9udGFyaW8gTDhTIDRLMSBhbmQuJiN4RDtGcm9tIHRoZSBEZXBhcnRt
ZW50cyBvZiBCaW9sb2d5LCBpZ2RvdXJhQG1jbWFzdGVyLmNhLiYjeEQ7UGF0aG9sb2d5IGFuZCBN
b2xlY3VsYXIgTWVkaWNpbmUsIGFuZC48L2F1dGgtYWRkcmVzcz48dGl0bGVzPjx0aXRsZT5TaWFs
aWRhc2UgZG93bi1yZWd1bGF0aW9uIHJlZHVjZXMgbm9uLUhETCBjaG9sZXN0ZXJvbCwgaW5oaWJp
dHMgbGV1a29jeXRlIHRyYW5zbWlncmF0aW9uLCBhbmQgYXR0ZW51YXRlcyBhdGhlcm9zY2xlcm9z
aXMgaW4gQXBvRSBrbm9ja291dCBtaWNlPC90aXRsZT48c2Vjb25kYXJ5LXRpdGxlPkogQmlvbCBD
aGVtPC9zZWNvbmRhcnktdGl0bGU+PC90aXRsZXM+PHBlcmlvZGljYWw+PGZ1bGwtdGl0bGU+SiBC
aW9sIENoZW08L2Z1bGwtdGl0bGU+PGFiYnItMT5UaGUgSm91cm5hbCBvZiBiaW9sb2dpY2FsIGNo
ZW1pc3RyeTwvYWJici0xPjwvcGVyaW9kaWNhbD48cGFnZXM+MTQ2ODktMTQ3MDY8L3BhZ2VzPjx2
b2x1bWU+MjkzPC92b2x1bWU+PG51bWJlcj4zODwvbnVtYmVyPjxlZGl0aW9uPjIwMTgvMDgvMTI8
L2VkaXRpb24+PGtleXdvcmRzPjxrZXl3b3JkPkFuaW1hbHM8L2tleXdvcmQ+PGtleXdvcmQ+QW9y
dGEvcGF0aG9sb2d5PC9rZXl3b3JkPjxrZXl3b3JkPkFwb2xpcG9wcm90ZWlucyBFLypnZW5ldGlj
czwva2V5d29yZD48a2V5d29yZD5BdGhlcm9zY2xlcm9zaXMvKm1ldGFib2xpc208L2tleXdvcmQ+
PGtleXdvcmQ+KkNoZW1vdGF4aXMsIExldWtvY3l0ZTwva2V5d29yZD48a2V5d29yZD5DaG9sZXN0
ZXJvbCwgTERMLypibG9vZC9tZXRhYm9saXNtPC9rZXl3b3JkPjxrZXl3b3JkPkNob2xlc3Rlcm9s
LCBWTERMLypibG9vZC9tZXRhYm9saXNtPC9rZXl3b3JkPjxrZXl3b3JkPipEb3duLVJlZ3VsYXRp
b248L2tleXdvcmQ+PGtleXdvcmQ+SHlhbHVyb25pYyBBY2lkL21ldGFib2xpc208L2tleXdvcmQ+
PGtleXdvcmQ+TGl2ZXIvbWV0YWJvbGlzbTwva2V5d29yZD48a2V5d29yZD5NYWNyb3BoYWdlcy9j
eXRvbG9neTwva2V5d29yZD48a2V5d29yZD5NYWxlPC9rZXl3b3JkPjxrZXl3b3JkPk1pY2U8L2tl
eXdvcmQ+PGtleXdvcmQ+TWljZSwgS25vY2tvdXQsIEFwb0U8L2tleXdvcmQ+PGtleXdvcmQ+TXVz
Y2xlLCBTbW9vdGgsIFZhc2N1bGFyL2N5dG9sb2d5PC9rZXl3b3JkPjxrZXl3b3JkPk5ldXJhbWlu
aWRhc2UvKm1ldGFib2xpc208L2tleXdvcmQ+PGtleXdvcmQ+UC1TZWxlY3Rpbi9tZXRhYm9saXNt
PC9rZXl3b3JkPjxrZXl3b3JkPlQtTHltcGhvY3l0ZXMvY3l0b2xvZ3k8L2tleXdvcmQ+PGtleXdv
cmQ+VHJpZ2x5Y2VyaWRlcy9tZXRhYm9saXNtPC9rZXl3b3JkPjxrZXl3b3JkPipIeWFsdXJvbmlj
IGFjaWQ8L2tleXdvcmQ+PGtleXdvcmQ+KlAtc2VsZWN0aW48L2tleXdvcmQ+PGtleXdvcmQ+KmFw
b2xpcG9wcm90ZWluIEUgKEFwb0UpPC9rZXl3b3JkPjxrZXl3b3JkPiphdGhlcm9zY2xlcm9zaXM8
L2tleXdvcmQ+PGtleXdvcmQ+KmJvbmUgbWFycm93PC9rZXl3b3JkPjxrZXl3b3JkPipnZW5lIGtu
b2Nrb3V0PC9rZXl3b3JkPjxrZXl3b3JkPipnbHljb3N5bGF0aW9uIGluaGliaXRvcjwva2V5d29y
ZD48a2V5d29yZD4qbGlwb3Byb3RlaW4gbWV0YWJvbGlzbTwva2V5d29yZD48a2V5d29yZD4qbW9u
b2N5dGU8L2tleXdvcmQ+PGtleXdvcmQ+KnNpYWxpYyBhY2lkPC9rZXl3b3JkPjxrZXl3b3JkPipz
aWFsaWRhc2U8L2tleXdvcmQ+PGtleXdvcmQ+KnRyYW5zcGxhbnRhdGlvbjwva2V5d29yZD48L2tl
eXdvcmRzPjxkYXRlcz48eWVhcj4yMDE4PC95ZWFyPjxwdWItZGF0ZXM+PGRhdGU+U2VwIDIxPC9k
YXRlPjwvcHViLWRhdGVzPjwvZGF0ZXM+PGlzYm4+MTA4My0zNTFYIChFbGVjdHJvbmljKSYjeEQ7
MDAyMS05MjU4IChMaW5raW5nKTwvaXNibj48YWNjZXNzaW9uLW51bT4zMDA5NzUxODwvYWNjZXNz
aW9uLW51bT48dXJscz48cmVsYXRlZC11cmxzPjx1cmw+aHR0cHM6Ly93d3cubmNiaS5ubG0ubmlo
Lmdvdi9wdWJtZWQvMzAwOTc1MTg8L3VybD48dXJsPmh0dHBzOi8vd3d3LmpiYy5vcmcvY29udGVu
dC8yOTMvMzgvMTQ2ODkuZnVsbC5wZGY8L3VybD48L3JlbGF0ZWQtdXJscz48L3VybHM+PGN1c3Rv
bTI+UE1DNjE1MzI4NTwvY3VzdG9tMj48ZWxlY3Ryb25pYy1yZXNvdXJjZS1udW0+MTAuMTA3NC9q
YmMuUkExMTguMDA0NTg5PC9lbGVjdHJvbmljLXJlc291cmNlLW51bT48L3JlY29yZD48L0NpdGU+
PC9FbmROb3RlPgB=
</w:fldData>
        </w:fldChar>
      </w:r>
      <w:r w:rsidR="00BC6037" w:rsidRPr="000132EF">
        <w:rPr>
          <w:rFonts w:ascii="Times New Roman" w:eastAsia="Calibri" w:hAnsi="Times New Roman" w:cs="Times New Roman"/>
          <w:bCs/>
        </w:rPr>
        <w:instrText xml:space="preserve"> ADDIN EN.CITE </w:instrText>
      </w:r>
      <w:r w:rsidR="00BC6037" w:rsidRPr="000132EF">
        <w:rPr>
          <w:rFonts w:ascii="Times New Roman" w:eastAsia="Calibri" w:hAnsi="Times New Roman" w:cs="Times New Roman"/>
          <w:bCs/>
        </w:rPr>
        <w:fldChar w:fldCharType="begin">
          <w:fldData xml:space="preserve">PEVuZE5vdGU+PENpdGU+PEF1dGhvcj5XaGl0ZTwvQXV0aG9yPjxZZWFyPjIwMTg8L1llYXI+PFJl
Y051bT40NTE3PC9SZWNOdW0+PERpc3BsYXlUZXh0Pls0OF08L0Rpc3BsYXlUZXh0PjxyZWNvcmQ+
PHJlYy1udW1iZXI+NDUxNzwvcmVjLW51bWJlcj48Zm9yZWlnbi1rZXlzPjxrZXkgYXBwPSJFTiIg
ZGItaWQ9InBwdDB4MnNwcmZ4MHdtZXB2ZDhwMjBweGFwOXIwMGZzOTJwdyIgdGltZXN0YW1wPSIx
NTkwMzQxODUwIj40NTE3PC9rZXk+PC9mb3JlaWduLWtleXM+PHJlZi10eXBlIG5hbWU9IkpvdXJu
YWwgQXJ0aWNsZSI+MTc8L3JlZi10eXBlPjxjb250cmlidXRvcnM+PGF1dGhvcnM+PGF1dGhvcj5X
aGl0ZSwgRS4gSi48L2F1dGhvcj48YXV0aG9yPkd5dWxheSwgRy48L2F1dGhvcj48YXV0aG9yPkxo
b3RhaywgUy48L2F1dGhvcj48YXV0aG9yPlN6ZXdjenlrLCBNLiBNLjwvYXV0aG9yPjxhdXRob3I+
Q2hvbmcsIFQuPC9hdXRob3I+PGF1dGhvcj5GdWxsZXIsIE0uIFQuPC9hdXRob3I+PGF1dGhvcj5E
YWRvbywgTy48L2F1dGhvcj48YXV0aG9yPkZveC1Sb2JpY2hhdWQsIEEuIEUuPC9hdXRob3I+PGF1
dGhvcj5BdXN0aW4sIFIuIEMuPC9hdXRob3I+PGF1dGhvcj5UcmlnYXR0aSwgQi4gTC48L2F1dGhv
cj48YXV0aG9yPklnZG91cmEsIFMuIEEuPC9hdXRob3I+PC9hdXRob3JzPjwvY29udHJpYnV0b3Jz
PjxhdXRoLWFkZHJlc3M+RnJvbSB0aGUgRGVwYXJ0bWVudHMgb2YgQmlvbG9neS4mI3hEO3RoZSBE
ZXBhcnRtZW50IG9mIE1lZGljaW5lLCBEaXZpc2lvbiBvZiBOZXBocm9sb2d5LCBNY01hc3RlciBV
bml2ZXJzaXR5LCBTdC4gSm9zZXBoJmFwb3M7cyBIZWFsdGhjYXJlIGFuZCBIYW1pbHRvbiBDZW50
cmUgZm9yIEtpZG5leSBSZXNlYXJjaCwgSGFtaWx0b24sIE9udGFyaW8gTDhOIDRBNiwgQ2FuYWRh
LiYjeEQ7QmlvY2hlbWlzdHJ5IGFuZCBCaW9tZWRpY2FsIFNjaWVuY2VzLiYjeEQ7VGhyb21ib3Np
cyBhbmQgQXRoZXJvc2NsZXJvc2lzIFJlc2VhcmNoIEluc3RpdHV0ZSwgTWNNYXN0ZXIgVW5pdmVy
c2l0eSwgSGFtaWx0b24sIE9udGFyaW8gTDhTIDRLMSBhbmQuJiN4RDtGcm9tIHRoZSBEZXBhcnRt
ZW50cyBvZiBCaW9sb2d5LCBpZ2RvdXJhQG1jbWFzdGVyLmNhLiYjeEQ7UGF0aG9sb2d5IGFuZCBN
b2xlY3VsYXIgTWVkaWNpbmUsIGFuZC48L2F1dGgtYWRkcmVzcz48dGl0bGVzPjx0aXRsZT5TaWFs
aWRhc2UgZG93bi1yZWd1bGF0aW9uIHJlZHVjZXMgbm9uLUhETCBjaG9sZXN0ZXJvbCwgaW5oaWJp
dHMgbGV1a29jeXRlIHRyYW5zbWlncmF0aW9uLCBhbmQgYXR0ZW51YXRlcyBhdGhlcm9zY2xlcm9z
aXMgaW4gQXBvRSBrbm9ja291dCBtaWNlPC90aXRsZT48c2Vjb25kYXJ5LXRpdGxlPkogQmlvbCBD
aGVtPC9zZWNvbmRhcnktdGl0bGU+PC90aXRsZXM+PHBlcmlvZGljYWw+PGZ1bGwtdGl0bGU+SiBC
aW9sIENoZW08L2Z1bGwtdGl0bGU+PGFiYnItMT5UaGUgSm91cm5hbCBvZiBiaW9sb2dpY2FsIGNo
ZW1pc3RyeTwvYWJici0xPjwvcGVyaW9kaWNhbD48cGFnZXM+MTQ2ODktMTQ3MDY8L3BhZ2VzPjx2
b2x1bWU+MjkzPC92b2x1bWU+PG51bWJlcj4zODwvbnVtYmVyPjxlZGl0aW9uPjIwMTgvMDgvMTI8
L2VkaXRpb24+PGtleXdvcmRzPjxrZXl3b3JkPkFuaW1hbHM8L2tleXdvcmQ+PGtleXdvcmQ+QW9y
dGEvcGF0aG9sb2d5PC9rZXl3b3JkPjxrZXl3b3JkPkFwb2xpcG9wcm90ZWlucyBFLypnZW5ldGlj
czwva2V5d29yZD48a2V5d29yZD5BdGhlcm9zY2xlcm9zaXMvKm1ldGFib2xpc208L2tleXdvcmQ+
PGtleXdvcmQ+KkNoZW1vdGF4aXMsIExldWtvY3l0ZTwva2V5d29yZD48a2V5d29yZD5DaG9sZXN0
ZXJvbCwgTERMLypibG9vZC9tZXRhYm9saXNtPC9rZXl3b3JkPjxrZXl3b3JkPkNob2xlc3Rlcm9s
LCBWTERMLypibG9vZC9tZXRhYm9saXNtPC9rZXl3b3JkPjxrZXl3b3JkPipEb3duLVJlZ3VsYXRp
b248L2tleXdvcmQ+PGtleXdvcmQ+SHlhbHVyb25pYyBBY2lkL21ldGFib2xpc208L2tleXdvcmQ+
PGtleXdvcmQ+TGl2ZXIvbWV0YWJvbGlzbTwva2V5d29yZD48a2V5d29yZD5NYWNyb3BoYWdlcy9j
eXRvbG9neTwva2V5d29yZD48a2V5d29yZD5NYWxlPC9rZXl3b3JkPjxrZXl3b3JkPk1pY2U8L2tl
eXdvcmQ+PGtleXdvcmQ+TWljZSwgS25vY2tvdXQsIEFwb0U8L2tleXdvcmQ+PGtleXdvcmQ+TXVz
Y2xlLCBTbW9vdGgsIFZhc2N1bGFyL2N5dG9sb2d5PC9rZXl3b3JkPjxrZXl3b3JkPk5ldXJhbWlu
aWRhc2UvKm1ldGFib2xpc208L2tleXdvcmQ+PGtleXdvcmQ+UC1TZWxlY3Rpbi9tZXRhYm9saXNt
PC9rZXl3b3JkPjxrZXl3b3JkPlQtTHltcGhvY3l0ZXMvY3l0b2xvZ3k8L2tleXdvcmQ+PGtleXdv
cmQ+VHJpZ2x5Y2VyaWRlcy9tZXRhYm9saXNtPC9rZXl3b3JkPjxrZXl3b3JkPipIeWFsdXJvbmlj
IGFjaWQ8L2tleXdvcmQ+PGtleXdvcmQ+KlAtc2VsZWN0aW48L2tleXdvcmQ+PGtleXdvcmQ+KmFw
b2xpcG9wcm90ZWluIEUgKEFwb0UpPC9rZXl3b3JkPjxrZXl3b3JkPiphdGhlcm9zY2xlcm9zaXM8
L2tleXdvcmQ+PGtleXdvcmQ+KmJvbmUgbWFycm93PC9rZXl3b3JkPjxrZXl3b3JkPipnZW5lIGtu
b2Nrb3V0PC9rZXl3b3JkPjxrZXl3b3JkPipnbHljb3N5bGF0aW9uIGluaGliaXRvcjwva2V5d29y
ZD48a2V5d29yZD4qbGlwb3Byb3RlaW4gbWV0YWJvbGlzbTwva2V5d29yZD48a2V5d29yZD4qbW9u
b2N5dGU8L2tleXdvcmQ+PGtleXdvcmQ+KnNpYWxpYyBhY2lkPC9rZXl3b3JkPjxrZXl3b3JkPipz
aWFsaWRhc2U8L2tleXdvcmQ+PGtleXdvcmQ+KnRyYW5zcGxhbnRhdGlvbjwva2V5d29yZD48L2tl
eXdvcmRzPjxkYXRlcz48eWVhcj4yMDE4PC95ZWFyPjxwdWItZGF0ZXM+PGRhdGU+U2VwIDIxPC9k
YXRlPjwvcHViLWRhdGVzPjwvZGF0ZXM+PGlzYm4+MTA4My0zNTFYIChFbGVjdHJvbmljKSYjeEQ7
MDAyMS05MjU4IChMaW5raW5nKTwvaXNibj48YWNjZXNzaW9uLW51bT4zMDA5NzUxODwvYWNjZXNz
aW9uLW51bT48dXJscz48cmVsYXRlZC11cmxzPjx1cmw+aHR0cHM6Ly93d3cubmNiaS5ubG0ubmlo
Lmdvdi9wdWJtZWQvMzAwOTc1MTg8L3VybD48dXJsPmh0dHBzOi8vd3d3LmpiYy5vcmcvY29udGVu
dC8yOTMvMzgvMTQ2ODkuZnVsbC5wZGY8L3VybD48L3JlbGF0ZWQtdXJscz48L3VybHM+PGN1c3Rv
bTI+UE1DNjE1MzI4NTwvY3VzdG9tMj48ZWxlY3Ryb25pYy1yZXNvdXJjZS1udW0+MTAuMTA3NC9q
YmMuUkExMTguMDA0NTg5PC9lbGVjdHJvbmljLXJlc291cmNlLW51bT48L3JlY29yZD48L0NpdGU+
PC9FbmROb3RlPgB=
</w:fldData>
        </w:fldChar>
      </w:r>
      <w:r w:rsidR="00BC6037" w:rsidRPr="000132EF">
        <w:rPr>
          <w:rFonts w:ascii="Times New Roman" w:eastAsia="Calibri" w:hAnsi="Times New Roman" w:cs="Times New Roman"/>
          <w:bCs/>
        </w:rPr>
        <w:instrText xml:space="preserve"> ADDIN EN.CITE.DATA </w:instrText>
      </w:r>
      <w:r w:rsidR="00BC6037" w:rsidRPr="000132EF">
        <w:rPr>
          <w:rFonts w:ascii="Times New Roman" w:eastAsia="Calibri" w:hAnsi="Times New Roman" w:cs="Times New Roman"/>
          <w:bCs/>
        </w:rPr>
      </w:r>
      <w:r w:rsidR="00BC6037" w:rsidRPr="000132EF">
        <w:rPr>
          <w:rFonts w:ascii="Times New Roman" w:eastAsia="Calibri" w:hAnsi="Times New Roman" w:cs="Times New Roman"/>
          <w:bCs/>
        </w:rPr>
        <w:fldChar w:fldCharType="end"/>
      </w:r>
      <w:r w:rsidRPr="000132EF">
        <w:rPr>
          <w:rFonts w:ascii="Times New Roman" w:eastAsia="Calibri" w:hAnsi="Times New Roman" w:cs="Times New Roman"/>
          <w:bCs/>
        </w:rPr>
      </w:r>
      <w:r w:rsidRPr="000132EF">
        <w:rPr>
          <w:rFonts w:ascii="Times New Roman" w:eastAsia="Calibri" w:hAnsi="Times New Roman" w:cs="Times New Roman"/>
          <w:bCs/>
        </w:rPr>
        <w:fldChar w:fldCharType="separate"/>
      </w:r>
      <w:r w:rsidR="00BC6037" w:rsidRPr="000132EF">
        <w:rPr>
          <w:rFonts w:ascii="Times New Roman" w:eastAsia="Calibri" w:hAnsi="Times New Roman" w:cs="Times New Roman"/>
          <w:bCs/>
          <w:noProof/>
        </w:rPr>
        <w:t>[</w:t>
      </w:r>
      <w:hyperlink w:anchor="_ENREF_48" w:tooltip="White, 2018 #4517" w:history="1">
        <w:r w:rsidR="00496700" w:rsidRPr="000132EF">
          <w:rPr>
            <w:rFonts w:ascii="Times New Roman" w:eastAsia="Calibri" w:hAnsi="Times New Roman" w:cs="Times New Roman"/>
            <w:bCs/>
            <w:noProof/>
          </w:rPr>
          <w:t>48</w:t>
        </w:r>
      </w:hyperlink>
      <w:r w:rsidR="00BC6037" w:rsidRPr="000132EF">
        <w:rPr>
          <w:rFonts w:ascii="Times New Roman" w:eastAsia="Calibri" w:hAnsi="Times New Roman" w:cs="Times New Roman"/>
          <w:bCs/>
          <w:noProof/>
        </w:rPr>
        <w:t>]</w:t>
      </w:r>
      <w:r w:rsidRPr="000132EF">
        <w:rPr>
          <w:rFonts w:ascii="Times New Roman" w:eastAsia="Calibri" w:hAnsi="Times New Roman" w:cs="Times New Roman"/>
          <w:bCs/>
        </w:rPr>
        <w:fldChar w:fldCharType="end"/>
      </w:r>
      <w:r w:rsidRPr="000132EF">
        <w:rPr>
          <w:rFonts w:ascii="Times New Roman" w:eastAsia="Calibri" w:hAnsi="Times New Roman" w:cs="Times New Roman"/>
          <w:bCs/>
        </w:rPr>
        <w:t xml:space="preserve">, we next assessed the effects of NEU1 silencing on SIA levels. NEU1 knockdown significantly enhanced SIA immunofluorescence in cells exposed to USS </w:t>
      </w:r>
      <w:r w:rsidRPr="000132EF">
        <w:rPr>
          <w:rFonts w:ascii="Times New Roman" w:eastAsia="MS Mincho" w:hAnsi="Times New Roman" w:cs="Times New Roman"/>
          <w:lang w:eastAsia="zh-CN"/>
        </w:rPr>
        <w:t>(</w:t>
      </w:r>
      <w:r w:rsidRPr="000132EF">
        <w:rPr>
          <w:rFonts w:ascii="Times New Roman" w:eastAsia="MS Mincho" w:hAnsi="Times New Roman" w:cs="Times New Roman"/>
          <w:color w:val="0070C0"/>
          <w:lang w:eastAsia="zh-CN"/>
        </w:rPr>
        <w:t>Fig. 4B</w:t>
      </w:r>
      <w:r w:rsidRPr="000132EF">
        <w:rPr>
          <w:rFonts w:ascii="Times New Roman" w:eastAsia="MS Mincho" w:hAnsi="Times New Roman" w:cs="Times New Roman"/>
          <w:lang w:eastAsia="zh-CN"/>
        </w:rPr>
        <w:t>)</w:t>
      </w:r>
      <w:r w:rsidR="006C5F9C" w:rsidRPr="000132EF">
        <w:rPr>
          <w:rFonts w:ascii="Times New Roman" w:eastAsia="MS Mincho" w:hAnsi="Times New Roman" w:cs="Times New Roman"/>
          <w:lang w:eastAsia="zh-CN"/>
        </w:rPr>
        <w:t xml:space="preserve"> and S</w:t>
      </w:r>
      <w:r w:rsidRPr="000132EF">
        <w:rPr>
          <w:rFonts w:ascii="Times New Roman" w:eastAsia="Calibri" w:hAnsi="Times New Roman" w:cs="Times New Roman"/>
          <w:bCs/>
        </w:rPr>
        <w:t xml:space="preserve">IA levels were attenuated by disturbed compared to </w:t>
      </w:r>
      <w:r w:rsidR="00636B98" w:rsidRPr="000132EF">
        <w:rPr>
          <w:rFonts w:ascii="Times New Roman" w:eastAsia="Calibri" w:hAnsi="Times New Roman" w:cs="Times New Roman"/>
          <w:bCs/>
        </w:rPr>
        <w:t>laminar</w:t>
      </w:r>
      <w:r w:rsidRPr="000132EF">
        <w:rPr>
          <w:rFonts w:ascii="Times New Roman" w:eastAsia="Calibri" w:hAnsi="Times New Roman" w:cs="Times New Roman"/>
          <w:bCs/>
        </w:rPr>
        <w:t xml:space="preserve"> flow</w:t>
      </w:r>
      <w:r w:rsidR="00B61C69" w:rsidRPr="000132EF">
        <w:rPr>
          <w:rFonts w:ascii="Times New Roman" w:eastAsia="Calibri" w:hAnsi="Times New Roman" w:cs="Times New Roman"/>
          <w:bCs/>
        </w:rPr>
        <w:t>.</w:t>
      </w:r>
      <w:r w:rsidRPr="000132EF">
        <w:rPr>
          <w:rFonts w:ascii="Times New Roman" w:eastAsia="Calibri" w:hAnsi="Times New Roman" w:cs="Times New Roman"/>
          <w:bCs/>
        </w:rPr>
        <w:t xml:space="preserve"> Moreover, enhanced SIA expression in the absence of </w:t>
      </w:r>
      <w:r w:rsidRPr="000132EF">
        <w:rPr>
          <w:rFonts w:ascii="Times New Roman" w:eastAsia="MS Mincho" w:hAnsi="Times New Roman" w:cs="Times New Roman"/>
          <w:lang w:eastAsia="zh-CN"/>
        </w:rPr>
        <w:t xml:space="preserve">NEU1 was associated with upregulation of Nrf2 target enzymes HO-1, NQO1 and GCLM in response to </w:t>
      </w:r>
      <w:r w:rsidR="00FB7398" w:rsidRPr="000132EF">
        <w:rPr>
          <w:rFonts w:ascii="Times New Roman" w:eastAsia="MS Mincho" w:hAnsi="Times New Roman" w:cs="Times New Roman"/>
          <w:lang w:eastAsia="zh-CN"/>
        </w:rPr>
        <w:t>USS</w:t>
      </w:r>
      <w:r w:rsidRPr="000132EF">
        <w:rPr>
          <w:rFonts w:ascii="Times New Roman" w:eastAsia="MS Mincho" w:hAnsi="Times New Roman" w:cs="Times New Roman"/>
          <w:lang w:eastAsia="zh-CN"/>
        </w:rPr>
        <w:t xml:space="preserve"> (</w:t>
      </w:r>
      <w:r w:rsidRPr="000132EF">
        <w:rPr>
          <w:rFonts w:ascii="Times New Roman" w:eastAsia="MS Mincho" w:hAnsi="Times New Roman" w:cs="Times New Roman"/>
          <w:color w:val="0070C0"/>
          <w:lang w:eastAsia="zh-CN"/>
        </w:rPr>
        <w:t>Fig. 4C</w:t>
      </w:r>
      <w:r w:rsidRPr="000132EF">
        <w:rPr>
          <w:rFonts w:ascii="Times New Roman" w:eastAsia="MS Mincho" w:hAnsi="Times New Roman" w:cs="Times New Roman"/>
          <w:lang w:eastAsia="zh-CN"/>
        </w:rPr>
        <w:t xml:space="preserve">). </w:t>
      </w:r>
      <w:r w:rsidRPr="000132EF">
        <w:rPr>
          <w:rFonts w:ascii="Times New Roman" w:eastAsia="MS Mincho" w:hAnsi="Times New Roman" w:cs="Times New Roman"/>
          <w:lang w:val="en-GB" w:eastAsia="zh-CN"/>
        </w:rPr>
        <w:t xml:space="preserve">Taken together, our findings suggest that SIA disruption reduces </w:t>
      </w:r>
      <w:r w:rsidRPr="000132EF">
        <w:rPr>
          <w:rFonts w:ascii="Times New Roman" w:eastAsia="MS Mincho" w:hAnsi="Times New Roman" w:cs="Times New Roman"/>
          <w:lang w:val="en-GB" w:eastAsia="zh-CN"/>
        </w:rPr>
        <w:lastRenderedPageBreak/>
        <w:t>mechanosensitive activation of endogenous antioxidant systems by Nrf2</w:t>
      </w:r>
      <w:r w:rsidR="00567621" w:rsidRPr="000132EF">
        <w:rPr>
          <w:rFonts w:ascii="Times New Roman" w:eastAsia="MS Mincho" w:hAnsi="Times New Roman" w:cs="Times New Roman"/>
          <w:lang w:val="en-GB" w:eastAsia="zh-CN"/>
        </w:rPr>
        <w:t xml:space="preserve"> </w:t>
      </w:r>
      <w:r w:rsidR="006C62F3" w:rsidRPr="000132EF">
        <w:rPr>
          <w:rFonts w:ascii="Times New Roman" w:eastAsia="MS Mincho" w:hAnsi="Times New Roman" w:cs="Times New Roman"/>
          <w:lang w:val="en-GB" w:eastAsia="zh-CN"/>
        </w:rPr>
        <w:t>which</w:t>
      </w:r>
      <w:r w:rsidR="00567621" w:rsidRPr="000132EF">
        <w:rPr>
          <w:rFonts w:ascii="Times New Roman" w:eastAsia="MS Mincho" w:hAnsi="Times New Roman" w:cs="Times New Roman"/>
          <w:lang w:val="en-GB" w:eastAsia="zh-CN"/>
        </w:rPr>
        <w:t xml:space="preserve"> is</w:t>
      </w:r>
      <w:r w:rsidR="005941BC" w:rsidRPr="000132EF">
        <w:rPr>
          <w:rFonts w:ascii="Times New Roman" w:eastAsia="MS Mincho" w:hAnsi="Times New Roman" w:cs="Times New Roman"/>
          <w:lang w:val="en-GB" w:eastAsia="zh-CN"/>
        </w:rPr>
        <w:t xml:space="preserve"> key for </w:t>
      </w:r>
      <w:r w:rsidRPr="000132EF">
        <w:rPr>
          <w:rFonts w:ascii="Times New Roman" w:eastAsia="MS Mincho" w:hAnsi="Times New Roman" w:cs="Times New Roman"/>
          <w:lang w:val="en-GB" w:eastAsia="zh-CN"/>
        </w:rPr>
        <w:t xml:space="preserve">EC adaptation to oxidative stress in </w:t>
      </w:r>
      <w:r w:rsidR="005941BC" w:rsidRPr="000132EF">
        <w:rPr>
          <w:rFonts w:ascii="Times New Roman" w:eastAsia="MS Mincho" w:hAnsi="Times New Roman" w:cs="Times New Roman"/>
          <w:lang w:val="en-GB" w:eastAsia="zh-CN"/>
        </w:rPr>
        <w:t xml:space="preserve">regions of </w:t>
      </w:r>
      <w:r w:rsidRPr="000132EF">
        <w:rPr>
          <w:rFonts w:ascii="Times New Roman" w:eastAsia="MS Mincho" w:hAnsi="Times New Roman" w:cs="Times New Roman"/>
          <w:lang w:val="en-GB" w:eastAsia="zh-CN"/>
        </w:rPr>
        <w:t>high</w:t>
      </w:r>
      <w:r w:rsidR="005941BC" w:rsidRPr="000132EF">
        <w:rPr>
          <w:rFonts w:ascii="Times New Roman" w:eastAsia="MS Mincho" w:hAnsi="Times New Roman" w:cs="Times New Roman"/>
          <w:lang w:val="en-GB" w:eastAsia="zh-CN"/>
        </w:rPr>
        <w:t xml:space="preserve"> </w:t>
      </w:r>
      <w:r w:rsidRPr="000132EF">
        <w:rPr>
          <w:rFonts w:ascii="Times New Roman" w:eastAsia="MS Mincho" w:hAnsi="Times New Roman" w:cs="Times New Roman"/>
          <w:lang w:val="en-GB" w:eastAsia="zh-CN"/>
        </w:rPr>
        <w:t xml:space="preserve">shear </w:t>
      </w:r>
      <w:r w:rsidR="005941BC" w:rsidRPr="000132EF">
        <w:rPr>
          <w:rFonts w:ascii="Times New Roman" w:eastAsia="MS Mincho" w:hAnsi="Times New Roman" w:cs="Times New Roman"/>
          <w:lang w:val="en-GB" w:eastAsia="zh-CN"/>
        </w:rPr>
        <w:t>stress</w:t>
      </w:r>
      <w:r w:rsidR="00520CA7" w:rsidRPr="000132EF">
        <w:rPr>
          <w:rFonts w:ascii="Times New Roman" w:eastAsia="MS Mincho" w:hAnsi="Times New Roman" w:cs="Times New Roman"/>
          <w:lang w:val="en-GB" w:eastAsia="zh-CN"/>
        </w:rPr>
        <w:t xml:space="preserve"> and may thus elicit dysfunctional EC phenotypes, investigated next. </w:t>
      </w:r>
    </w:p>
    <w:p w14:paraId="55836F71" w14:textId="62BB3E9F" w:rsidR="005941BC" w:rsidRPr="000132EF" w:rsidRDefault="005941BC" w:rsidP="00625CD6">
      <w:pPr>
        <w:spacing w:line="360" w:lineRule="auto"/>
        <w:jc w:val="both"/>
        <w:rPr>
          <w:rFonts w:ascii="Times New Roman" w:eastAsia="Calibri" w:hAnsi="Times New Roman" w:cs="Times New Roman"/>
          <w:bCs/>
          <w:i/>
          <w:iCs/>
        </w:rPr>
      </w:pPr>
      <w:r w:rsidRPr="000132EF">
        <w:rPr>
          <w:rFonts w:ascii="Times New Roman" w:eastAsia="Calibri" w:hAnsi="Times New Roman" w:cs="Times New Roman"/>
          <w:bCs/>
          <w:i/>
          <w:iCs/>
        </w:rPr>
        <w:t xml:space="preserve">3.5. </w:t>
      </w:r>
      <w:r w:rsidR="00B030E2" w:rsidRPr="000132EF">
        <w:rPr>
          <w:rFonts w:ascii="Times New Roman" w:eastAsia="Calibri" w:hAnsi="Times New Roman" w:cs="Times New Roman"/>
          <w:bCs/>
          <w:i/>
          <w:iCs/>
        </w:rPr>
        <w:t>Disturbed flow and SIA cleavage enhance mitochondrial ROS levels</w:t>
      </w:r>
    </w:p>
    <w:p w14:paraId="11242590" w14:textId="48673680" w:rsidR="00B030E2" w:rsidRPr="000132EF" w:rsidRDefault="00B030E2" w:rsidP="00625CD6">
      <w:pPr>
        <w:spacing w:line="360" w:lineRule="auto"/>
        <w:jc w:val="both"/>
        <w:rPr>
          <w:rFonts w:ascii="Times New Roman" w:eastAsia="MS Mincho" w:hAnsi="Times New Roman" w:cs="Times New Roman"/>
          <w:u w:val="single"/>
          <w:lang w:val="en-GB" w:eastAsia="zh-CN"/>
        </w:rPr>
      </w:pPr>
      <w:r w:rsidRPr="000132EF">
        <w:rPr>
          <w:rFonts w:ascii="Times New Roman" w:hAnsi="Times New Roman" w:cs="Times New Roman"/>
        </w:rPr>
        <w:t>Mi</w:t>
      </w:r>
      <w:proofErr w:type="spellStart"/>
      <w:r w:rsidRPr="000132EF">
        <w:rPr>
          <w:rFonts w:ascii="Times New Roman" w:eastAsia="MS Mincho" w:hAnsi="Times New Roman" w:cs="Times New Roman"/>
          <w:lang w:val="en-GB" w:eastAsia="zh-CN"/>
        </w:rPr>
        <w:t>tochondrial</w:t>
      </w:r>
      <w:proofErr w:type="spellEnd"/>
      <w:r w:rsidRPr="000132EF">
        <w:rPr>
          <w:rFonts w:ascii="Times New Roman" w:eastAsia="MS Mincho" w:hAnsi="Times New Roman" w:cs="Times New Roman"/>
          <w:lang w:val="en-GB" w:eastAsia="zh-CN"/>
        </w:rPr>
        <w:t xml:space="preserve"> </w:t>
      </w:r>
      <w:r w:rsidR="005941BC" w:rsidRPr="000132EF">
        <w:rPr>
          <w:rFonts w:ascii="Times New Roman" w:eastAsia="MS Mincho" w:hAnsi="Times New Roman" w:cs="Times New Roman"/>
          <w:lang w:val="en-GB" w:eastAsia="zh-CN"/>
        </w:rPr>
        <w:t xml:space="preserve">free radicals </w:t>
      </w:r>
      <w:r w:rsidR="00286186" w:rsidRPr="000132EF">
        <w:rPr>
          <w:rFonts w:ascii="Times New Roman" w:eastAsia="MS Mincho" w:hAnsi="Times New Roman" w:cs="Times New Roman"/>
          <w:lang w:val="en-GB" w:eastAsia="zh-CN"/>
        </w:rPr>
        <w:t>a</w:t>
      </w:r>
      <w:r w:rsidRPr="000132EF">
        <w:rPr>
          <w:rFonts w:ascii="Times New Roman" w:eastAsia="MS Mincho" w:hAnsi="Times New Roman" w:cs="Times New Roman"/>
          <w:lang w:val="en-GB" w:eastAsia="zh-CN"/>
        </w:rPr>
        <w:t xml:space="preserve">re important mechanosensitive secondary messengers responsible for inducible expression of Nrf2 targets </w:t>
      </w:r>
      <w:r w:rsidR="005941BC" w:rsidRPr="000132EF">
        <w:rPr>
          <w:rFonts w:ascii="Times New Roman" w:eastAsia="MS Mincho" w:hAnsi="Times New Roman" w:cs="Times New Roman"/>
          <w:lang w:val="en-GB" w:eastAsia="zh-CN"/>
        </w:rPr>
        <w:t xml:space="preserve">in response to </w:t>
      </w:r>
      <w:r w:rsidRPr="000132EF">
        <w:rPr>
          <w:rFonts w:ascii="Times New Roman" w:eastAsia="MS Mincho" w:hAnsi="Times New Roman" w:cs="Times New Roman"/>
          <w:lang w:val="en-GB" w:eastAsia="zh-CN"/>
        </w:rPr>
        <w:t xml:space="preserve"> physiological flow </w:t>
      </w:r>
      <w:r w:rsidR="00EC1783" w:rsidRPr="000132EF">
        <w:rPr>
          <w:rFonts w:ascii="Times New Roman" w:eastAsia="MS Mincho" w:hAnsi="Times New Roman" w:cs="Times New Roman"/>
          <w:lang w:val="en-GB" w:eastAsia="zh-CN"/>
        </w:rPr>
        <w:fldChar w:fldCharType="begin">
          <w:fldData xml:space="preserve">PEVuZE5vdGU+PENpdGU+PEF1dGhvcj5IYW48L0F1dGhvcj48WWVhcj4yMDA5PC9ZZWFyPjxSZWNO
dW0+MjkyNTwvUmVjTnVtPjxEaXNwbGF5VGV4dD5bMTMsIDQ5XTwvRGlzcGxheVRleHQ+PHJlY29y
ZD48cmVjLW51bWJlcj4yOTI1PC9yZWMtbnVtYmVyPjxmb3JlaWduLWtleXM+PGtleSBhcHA9IkVO
IiBkYi1pZD0icHB0MHgyc3ByZngwd21lcHZkOHAyMHB4YXA5cjAwZnM5MnB3IiB0aW1lc3RhbXA9
IjE1MDg0MjM5MTQiPjI5MjU8L2tleT48L2ZvcmVpZ24ta2V5cz48cmVmLXR5cGUgbmFtZT0iSm91
cm5hbCBBcnRpY2xlIj4xNzwvcmVmLXR5cGU+PGNvbnRyaWJ1dG9ycz48YXV0aG9ycz48YXV0aG9y
PkhhbiwgWi48L2F1dGhvcj48YXV0aG9yPlZhcmFkaGFyYWosIFMuPC9hdXRob3I+PGF1dGhvcj5H
aWVkdCwgUi4gSi48L2F1dGhvcj48YXV0aG9yPlp3ZWllciwgSi4gTC48L2F1dGhvcj48YXV0aG9y
PlN6ZXRvLCBILiBILjwvYXV0aG9yPjxhdXRob3I+QWxldnJpYWRvdSwgQi4gUi48L2F1dGhvcj48
L2F1dGhvcnM+PC9jb250cmlidXRvcnM+PGF1dGgtYWRkcmVzcz5EYXZpcyBIZWFydCBhbmQgTHVu
ZyBSZXNlYXJjaCBJbnN0aXR1dGUsIERlcGFydG1lbnQgb2YgQmlvbWVkaWNhbCBFbmdpbmVlcmlu
ZywgT2hpbyBTdGF0ZSBVbml2ZXJzaXR5LCBDb2x1bWJ1cywgT0ggNDMyMTAsIFVTQS48L2F1dGgt
YWRkcmVzcz48dGl0bGVzPjx0aXRsZT5NaXRvY2hvbmRyaWEtZGVyaXZlZCByZWFjdGl2ZSBveHln
ZW4gc3BlY2llcyBtZWRpYXRlIGhlbWUgb3h5Z2VuYXNlLTEgZXhwcmVzc2lvbiBpbiBzaGVhcmVk
IGVuZG90aGVsaWFsIGNlbGxzPC90aXRsZT48c2Vjb25kYXJ5LXRpdGxlPkogUGhhcm1hY29sIEV4
cCBUaGVyPC9zZWNvbmRhcnktdGl0bGU+PC90aXRsZXM+PHBlcmlvZGljYWw+PGZ1bGwtdGl0bGU+
SiBQaGFybWFjb2wgRXhwIFRoZXI8L2Z1bGwtdGl0bGU+PC9wZXJpb2RpY2FsPjxwYWdlcz45NC0x
MDE8L3BhZ2VzPjx2b2x1bWU+MzI5PC92b2x1bWU+PG51bWJlcj4xPC9udW1iZXI+PGVkaXRpb24+
MjAwOS8wMS8xMDwvZWRpdGlvbj48a2V5d29yZHM+PGtleXdvcmQ+QWNldHlsY3lzdGVpbmUvcGhh
cm1hY29sb2d5PC9rZXl3b3JkPjxrZXl3b3JkPkFuaW1hbHM8L2tleXdvcmQ+PGtleXdvcmQ+QW50
aW94aWRhbnRzL3BoYXJtYWNvbG9neTwva2V5d29yZD48a2V5d29yZD5CbG90dGluZywgV2VzdGVy
bjwva2V5d29yZD48a2V5d29yZD5DYXR0bGU8L2tleXdvcmQ+PGtleXdvcmQ+RWxlY3Ryb24gVHJh
bnNwb3J0L2RydWcgZWZmZWN0czwva2V5d29yZD48a2V5d29yZD5FbmRvdGhlbGlhbCBDZWxscy8q
bWV0YWJvbGlzbTwva2V5d29yZD48a2V5d29yZD5Fbnp5bWUgSW5oaWJpdG9ycy9waGFybWFjb2xv
Z3k8L2tleXdvcmQ+PGtleXdvcmQ+SGVtZSBPeHlnZW5hc2UtMS8qYmlvc3ludGhlc2lzPC9rZXl3
b3JkPjxrZXl3b3JkPkh5ZHJvZ2VuIFBlcm94aWRlL21ldGFib2xpc208L2tleXdvcmQ+PGtleXdv
cmQ+SW4gVml0cm8gVGVjaG5pcXVlczwva2V5d29yZD48a2V5d29yZD5NaXRvY2hvbmRyaWEvKm1l
dGFib2xpc208L2tleXdvcmQ+PGtleXdvcmQ+TWl0b2dlbi1BY3RpdmF0ZWQgUHJvdGVpbiBLaW5h
c2VzL21ldGFib2xpc208L2tleXdvcmQ+PGtleXdvcmQ+TkctTml0cm9hcmdpbmluZSBNZXRoeWwg
RXN0ZXIvcGhhcm1hY29sb2d5PC9rZXl3b3JkPjxrZXl3b3JkPk5pdHJpYyBPeGlkZS9tZXRhYm9s
aXNtPC9rZXl3b3JkPjxrZXl3b3JkPk5pdHJpYyBPeGlkZSBEb25vcnMvcGhhcm1hY29sb2d5PC9r
ZXl3b3JkPjxrZXl3b3JkPk5pdHJpYyBPeGlkZSBTeW50aGFzZSBUeXBlIElJSS9hbnRhZ29uaXN0
cyAmYW1wOyBpbmhpYml0b3JzPC9rZXl3b3JkPjxrZXl3b3JkPlBob3NwaGF0aWR5bGlub3NpdG9s
IDMtS2luYXNlcy9tZXRhYm9saXNtPC9rZXl3b3JkPjxrZXl3b3JkPlJlYWN0aXZlIE94eWdlbiBT
cGVjaWVzLyptZXRhYm9saXNtPC9rZXl3b3JkPjxrZXl3b3JkPlNwZWN0cm9tZXRyeSwgRmx1b3Jl
c2NlbmNlPC9rZXl3b3JkPjwva2V5d29yZHM+PGRhdGVzPjx5ZWFyPjIwMDk8L3llYXI+PHB1Yi1k
YXRlcz48ZGF0ZT5BcHI8L2RhdGU+PC9wdWItZGF0ZXM+PC9kYXRlcz48aXNibj4xNTIxLTAxMDMg
KEVsZWN0cm9uaWMpJiN4RDswMDIyLTM1NjUgKExpbmtpbmcpPC9pc2JuPjxhY2Nlc3Npb24tbnVt
PjE5MTMxNTg1PC9hY2Nlc3Npb24tbnVtPjx1cmxzPjxyZWxhdGVkLXVybHM+PHVybD5odHRwczov
L3d3dy5uY2JpLm5sbS5uaWguZ292L3B1Ym1lZC8xOTEzMTU4NTwvdXJsPjx1cmw+aHR0cHM6Ly93
d3cubmNiaS5ubG0ubmloLmdvdi9wbWMvYXJ0aWNsZXMvUE1DMjY3MDYwMi9wZGYvMDA5NC5wZGY8
L3VybD48L3JlbGF0ZWQtdXJscz48L3VybHM+PGN1c3RvbTI+UE1DMjY3MDYwMjwvY3VzdG9tMj48
ZWxlY3Ryb25pYy1yZXNvdXJjZS1udW0+MTAuMTEyNC9qcGV0LjEwOC4xNDU1NTc8L2VsZWN0cm9u
aWMtcmVzb3VyY2UtbnVtPjwvcmVjb3JkPjwvQ2l0ZT48Q2l0ZT48QXV0aG9yPldhcmFiaTwvQXV0
aG9yPjxZZWFyPjIwMDc8L1llYXI+PFJlY051bT4yNzc5PC9SZWNOdW0+PHJlY29yZD48cmVjLW51
bWJlcj4yNzc5PC9yZWMtbnVtYmVyPjxmb3JlaWduLWtleXM+PGtleSBhcHA9IkVOIiBkYi1pZD0i
cHB0MHgyc3ByZngwd21lcHZkOHAyMHB4YXA5cjAwZnM5MnB3IiB0aW1lc3RhbXA9IjE0OTI5NzEw
ODYiPjI3Nzk8L2tleT48L2ZvcmVpZ24ta2V5cz48cmVmLXR5cGUgbmFtZT0iSm91cm5hbCBBcnRp
Y2xlIj4xNzwvcmVmLXR5cGU+PGNvbnRyaWJ1dG9ycz48YXV0aG9ycz48YXV0aG9yPldhcmFiaSwg
RS48L2F1dGhvcj48YXV0aG9yPlRha2FiZSwgVy48L2F1dGhvcj48YXV0aG9yPk1pbmFtaSwgVC48
L2F1dGhvcj48YXV0aG9yPklub3VlLCBLLjwvYXV0aG9yPjxhdXRob3I+SXRvaCwgSy48L2F1dGhv
cj48YXV0aG9yPllhbWFtb3RvLCBNLjwvYXV0aG9yPjxhdXRob3I+SXNoaWksIFQuPC9hdXRob3I+
PGF1dGhvcj5Lb2RhbWEsIFQuPC9hdXRob3I+PGF1dGhvcj5Ob2d1Y2hpLCBOLjwvYXV0aG9yPjwv
YXV0aG9ycz48L2NvbnRyaWJ1dG9ycz48YXV0aC1hZGRyZXNzPkxhYm9yYXRvcnkgZm9yIFN5c3Rl
bXMgQmlvbG9neSBhbmQgTWVkaWNpbmUsIFJlc2VhcmNoIENlbnRlciBmb3IgQWR2YW5jZWQgU2Np
ZW5jZSBhbmQgVGVjaG5vbG9neSAoTFNCTSksIFVuaXZlcnNpdHkgb2YgVG9reW8sIDQtNi0xLCBL
b21hYmEsIE1lZ3VybywgVG9reW8gMTUzLTg5MDQsIEphcGFuLjwvYXV0aC1hZGRyZXNzPjx0aXRs
ZXM+PHRpdGxlPlNoZWFyIHN0cmVzcyBzdGFiaWxpemVzIE5GLUUyLXJlbGF0ZWQgZmFjdG9yIDIg
YW5kIGluZHVjZXMgYW50aW94aWRhbnQgZ2VuZXMgaW4gZW5kb3RoZWxpYWwgY2VsbHM6IHJvbGUg
b2YgcmVhY3RpdmUgb3h5Z2VuL25pdHJvZ2VuIHNwZWNpZXM8L3RpdGxlPjxzZWNvbmRhcnktdGl0
bGU+RnJlZSBSYWRpYyBCaW9sIE1lZDwvc2Vjb25kYXJ5LXRpdGxlPjwvdGl0bGVzPjxwZXJpb2Rp
Y2FsPjxmdWxsLXRpdGxlPkZyZWUgUmFkaWMgQmlvbCBNZWQ8L2Z1bGwtdGl0bGU+PGFiYnItMT5G
cmVlIHJhZGljYWwgYmlvbG9neSAmYW1wOyBtZWRpY2luZTwvYWJici0xPjwvcGVyaW9kaWNhbD48
cGFnZXM+MjYwLTk8L3BhZ2VzPjx2b2x1bWU+NDI8L3ZvbHVtZT48bnVtYmVyPjI8L251bWJlcj48
a2V5d29yZHM+PGtleXdvcmQ+QWRhcHRvciBQcm90ZWlucywgU2lnbmFsIFRyYW5zZHVjaW5nPC9r
ZXl3b3JkPjxrZXl3b3JkPkFudGlveGlkYW50cy8qbWV0YWJvbGlzbTwva2V5d29yZD48a2V5d29y
ZD5CbG90dGluZywgV2VzdGVybjwva2V5d29yZD48a2V5d29yZD5DZWxscywgQ3VsdHVyZWQ8L2tl
eXdvcmQ+PGtleXdvcmQ+RW5kb3RoZWxpYWwgQ2VsbHMvKm1ldGFib2xpc208L2tleXdvcmQ+PGtl
eXdvcmQ+R2VuZSBFeHByZXNzaW9uPC9rZXl3b3JkPjxrZXl3b3JkPkdlbmUgRXhwcmVzc2lvbiBS
ZWd1bGF0aW9uLypwaHlzaW9sb2d5PC9rZXl3b3JkPjxrZXl3b3JkPkdsdXRhbWF0ZS1DeXN0ZWlu
ZSBMaWdhc2UvbWV0YWJvbGlzbTwva2V5d29yZD48a2V5d29yZD5IZW1lIE94eWdlbmFzZS0xL21l
dGFib2xpc208L2tleXdvcmQ+PGtleXdvcmQ+SHVtYW5zPC9rZXl3b3JkPjxrZXl3b3JkPkxpcGlk
IFBlcm94aWRhdGlvbi9waHlzaW9sb2d5PC9rZXl3b3JkPjxrZXl3b3JkPk5GLUUyLVJlbGF0ZWQg
RmFjdG9yIDIvKm1ldGFib2xpc208L2tleXdvcmQ+PGtleXdvcmQ+Tml0cmljIE94aWRlL21ldGFi
b2xpc208L2tleXdvcmQ+PGtleXdvcmQ+UHJvdGVpbnMvbWV0YWJvbGlzbTwva2V5d29yZD48a2V5
d29yZD5STkEsIE1lc3Nlbmdlci9hbmFseXNpczwva2V5d29yZD48a2V5d29yZD5STkEsIFNtYWxs
IEludGVyZmVyaW5nPC9rZXl3b3JkPjxrZXl3b3JkPlJlYWN0aXZlIE5pdHJvZ2VuIFNwZWNpZXMv
Km1ldGFib2xpc208L2tleXdvcmQ+PGtleXdvcmQ+UmVhY3RpdmUgT3h5Z2VuIFNwZWNpZXMvKm1l
dGFib2xpc208L2tleXdvcmQ+PGtleXdvcmQ+UmV2ZXJzZSBUcmFuc2NyaXB0YXNlIFBvbHltZXJh
c2UgQ2hhaW4gUmVhY3Rpb248L2tleXdvcmQ+PGtleXdvcmQ+U2VxdWVzdG9zb21lLTEgUHJvdGVp
bjwva2V5d29yZD48a2V5d29yZD5TdHJlc3MsIE1lY2hhbmljYWw8L2tleXdvcmQ+PGtleXdvcmQ+
VHJhbnNjcmlwdGlvbmFsIEFjdGl2YXRpb248L2tleXdvcmQ+PGtleXdvcmQ+WGFudGhpbmUgT3hp
ZGFzZS9tZXRhYm9saXNtPC9rZXl3b3JkPjwva2V5d29yZHM+PGRhdGVzPjx5ZWFyPjIwMDc8L3ll
YXI+PHB1Yi1kYXRlcz48ZGF0ZT5KYW4gMTU8L2RhdGU+PC9wdWItZGF0ZXM+PC9kYXRlcz48aXNi
bj4wODkxLTU4NDkgKFByaW50KSYjeEQ7MDg5MS01ODQ5IChMaW5raW5nKTwvaXNibj48YWNjZXNz
aW9uLW51bT4xNzE4OTgzMTwvYWNjZXNzaW9uLW51bT48dXJscz48cmVsYXRlZC11cmxzPjx1cmw+
aHR0cHM6Ly93d3cubmNiaS5ubG0ubmloLmdvdi9wdWJtZWQvMTcxODk4MzE8L3VybD48L3JlbGF0
ZWQtdXJscz48L3VybHM+PGVsZWN0cm9uaWMtcmVzb3VyY2UtbnVtPjEwLjEwMTYvai5mcmVlcmFk
YmlvbWVkLjIwMDYuMTAuMDQzPC9lbGVjdHJvbmljLXJlc291cmNlLW51bT48L3JlY29yZD48L0Np
dGU+PC9FbmROb3RlPn==
</w:fldData>
        </w:fldChar>
      </w:r>
      <w:r w:rsidR="00BC6037" w:rsidRPr="000132EF">
        <w:rPr>
          <w:rFonts w:ascii="Times New Roman" w:eastAsia="MS Mincho" w:hAnsi="Times New Roman" w:cs="Times New Roman"/>
          <w:lang w:val="en-GB" w:eastAsia="zh-CN"/>
        </w:rPr>
        <w:instrText xml:space="preserve"> ADDIN EN.CITE </w:instrText>
      </w:r>
      <w:r w:rsidR="00BC6037" w:rsidRPr="000132EF">
        <w:rPr>
          <w:rFonts w:ascii="Times New Roman" w:eastAsia="MS Mincho" w:hAnsi="Times New Roman" w:cs="Times New Roman"/>
          <w:lang w:val="en-GB" w:eastAsia="zh-CN"/>
        </w:rPr>
        <w:fldChar w:fldCharType="begin">
          <w:fldData xml:space="preserve">PEVuZE5vdGU+PENpdGU+PEF1dGhvcj5IYW48L0F1dGhvcj48WWVhcj4yMDA5PC9ZZWFyPjxSZWNO
dW0+MjkyNTwvUmVjTnVtPjxEaXNwbGF5VGV4dD5bMTMsIDQ5XTwvRGlzcGxheVRleHQ+PHJlY29y
ZD48cmVjLW51bWJlcj4yOTI1PC9yZWMtbnVtYmVyPjxmb3JlaWduLWtleXM+PGtleSBhcHA9IkVO
IiBkYi1pZD0icHB0MHgyc3ByZngwd21lcHZkOHAyMHB4YXA5cjAwZnM5MnB3IiB0aW1lc3RhbXA9
IjE1MDg0MjM5MTQiPjI5MjU8L2tleT48L2ZvcmVpZ24ta2V5cz48cmVmLXR5cGUgbmFtZT0iSm91
cm5hbCBBcnRpY2xlIj4xNzwvcmVmLXR5cGU+PGNvbnRyaWJ1dG9ycz48YXV0aG9ycz48YXV0aG9y
PkhhbiwgWi48L2F1dGhvcj48YXV0aG9yPlZhcmFkaGFyYWosIFMuPC9hdXRob3I+PGF1dGhvcj5H
aWVkdCwgUi4gSi48L2F1dGhvcj48YXV0aG9yPlp3ZWllciwgSi4gTC48L2F1dGhvcj48YXV0aG9y
PlN6ZXRvLCBILiBILjwvYXV0aG9yPjxhdXRob3I+QWxldnJpYWRvdSwgQi4gUi48L2F1dGhvcj48
L2F1dGhvcnM+PC9jb250cmlidXRvcnM+PGF1dGgtYWRkcmVzcz5EYXZpcyBIZWFydCBhbmQgTHVu
ZyBSZXNlYXJjaCBJbnN0aXR1dGUsIERlcGFydG1lbnQgb2YgQmlvbWVkaWNhbCBFbmdpbmVlcmlu
ZywgT2hpbyBTdGF0ZSBVbml2ZXJzaXR5LCBDb2x1bWJ1cywgT0ggNDMyMTAsIFVTQS48L2F1dGgt
YWRkcmVzcz48dGl0bGVzPjx0aXRsZT5NaXRvY2hvbmRyaWEtZGVyaXZlZCByZWFjdGl2ZSBveHln
ZW4gc3BlY2llcyBtZWRpYXRlIGhlbWUgb3h5Z2VuYXNlLTEgZXhwcmVzc2lvbiBpbiBzaGVhcmVk
IGVuZG90aGVsaWFsIGNlbGxzPC90aXRsZT48c2Vjb25kYXJ5LXRpdGxlPkogUGhhcm1hY29sIEV4
cCBUaGVyPC9zZWNvbmRhcnktdGl0bGU+PC90aXRsZXM+PHBlcmlvZGljYWw+PGZ1bGwtdGl0bGU+
SiBQaGFybWFjb2wgRXhwIFRoZXI8L2Z1bGwtdGl0bGU+PC9wZXJpb2RpY2FsPjxwYWdlcz45NC0x
MDE8L3BhZ2VzPjx2b2x1bWU+MzI5PC92b2x1bWU+PG51bWJlcj4xPC9udW1iZXI+PGVkaXRpb24+
MjAwOS8wMS8xMDwvZWRpdGlvbj48a2V5d29yZHM+PGtleXdvcmQ+QWNldHlsY3lzdGVpbmUvcGhh
cm1hY29sb2d5PC9rZXl3b3JkPjxrZXl3b3JkPkFuaW1hbHM8L2tleXdvcmQ+PGtleXdvcmQ+QW50
aW94aWRhbnRzL3BoYXJtYWNvbG9neTwva2V5d29yZD48a2V5d29yZD5CbG90dGluZywgV2VzdGVy
bjwva2V5d29yZD48a2V5d29yZD5DYXR0bGU8L2tleXdvcmQ+PGtleXdvcmQ+RWxlY3Ryb24gVHJh
bnNwb3J0L2RydWcgZWZmZWN0czwva2V5d29yZD48a2V5d29yZD5FbmRvdGhlbGlhbCBDZWxscy8q
bWV0YWJvbGlzbTwva2V5d29yZD48a2V5d29yZD5Fbnp5bWUgSW5oaWJpdG9ycy9waGFybWFjb2xv
Z3k8L2tleXdvcmQ+PGtleXdvcmQ+SGVtZSBPeHlnZW5hc2UtMS8qYmlvc3ludGhlc2lzPC9rZXl3
b3JkPjxrZXl3b3JkPkh5ZHJvZ2VuIFBlcm94aWRlL21ldGFib2xpc208L2tleXdvcmQ+PGtleXdv
cmQ+SW4gVml0cm8gVGVjaG5pcXVlczwva2V5d29yZD48a2V5d29yZD5NaXRvY2hvbmRyaWEvKm1l
dGFib2xpc208L2tleXdvcmQ+PGtleXdvcmQ+TWl0b2dlbi1BY3RpdmF0ZWQgUHJvdGVpbiBLaW5h
c2VzL21ldGFib2xpc208L2tleXdvcmQ+PGtleXdvcmQ+TkctTml0cm9hcmdpbmluZSBNZXRoeWwg
RXN0ZXIvcGhhcm1hY29sb2d5PC9rZXl3b3JkPjxrZXl3b3JkPk5pdHJpYyBPeGlkZS9tZXRhYm9s
aXNtPC9rZXl3b3JkPjxrZXl3b3JkPk5pdHJpYyBPeGlkZSBEb25vcnMvcGhhcm1hY29sb2d5PC9r
ZXl3b3JkPjxrZXl3b3JkPk5pdHJpYyBPeGlkZSBTeW50aGFzZSBUeXBlIElJSS9hbnRhZ29uaXN0
cyAmYW1wOyBpbmhpYml0b3JzPC9rZXl3b3JkPjxrZXl3b3JkPlBob3NwaGF0aWR5bGlub3NpdG9s
IDMtS2luYXNlcy9tZXRhYm9saXNtPC9rZXl3b3JkPjxrZXl3b3JkPlJlYWN0aXZlIE94eWdlbiBT
cGVjaWVzLyptZXRhYm9saXNtPC9rZXl3b3JkPjxrZXl3b3JkPlNwZWN0cm9tZXRyeSwgRmx1b3Jl
c2NlbmNlPC9rZXl3b3JkPjwva2V5d29yZHM+PGRhdGVzPjx5ZWFyPjIwMDk8L3llYXI+PHB1Yi1k
YXRlcz48ZGF0ZT5BcHI8L2RhdGU+PC9wdWItZGF0ZXM+PC9kYXRlcz48aXNibj4xNTIxLTAxMDMg
KEVsZWN0cm9uaWMpJiN4RDswMDIyLTM1NjUgKExpbmtpbmcpPC9pc2JuPjxhY2Nlc3Npb24tbnVt
PjE5MTMxNTg1PC9hY2Nlc3Npb24tbnVtPjx1cmxzPjxyZWxhdGVkLXVybHM+PHVybD5odHRwczov
L3d3dy5uY2JpLm5sbS5uaWguZ292L3B1Ym1lZC8xOTEzMTU4NTwvdXJsPjx1cmw+aHR0cHM6Ly93
d3cubmNiaS5ubG0ubmloLmdvdi9wbWMvYXJ0aWNsZXMvUE1DMjY3MDYwMi9wZGYvMDA5NC5wZGY8
L3VybD48L3JlbGF0ZWQtdXJscz48L3VybHM+PGN1c3RvbTI+UE1DMjY3MDYwMjwvY3VzdG9tMj48
ZWxlY3Ryb25pYy1yZXNvdXJjZS1udW0+MTAuMTEyNC9qcGV0LjEwOC4xNDU1NTc8L2VsZWN0cm9u
aWMtcmVzb3VyY2UtbnVtPjwvcmVjb3JkPjwvQ2l0ZT48Q2l0ZT48QXV0aG9yPldhcmFiaTwvQXV0
aG9yPjxZZWFyPjIwMDc8L1llYXI+PFJlY051bT4yNzc5PC9SZWNOdW0+PHJlY29yZD48cmVjLW51
bWJlcj4yNzc5PC9yZWMtbnVtYmVyPjxmb3JlaWduLWtleXM+PGtleSBhcHA9IkVOIiBkYi1pZD0i
cHB0MHgyc3ByZngwd21lcHZkOHAyMHB4YXA5cjAwZnM5MnB3IiB0aW1lc3RhbXA9IjE0OTI5NzEw
ODYiPjI3Nzk8L2tleT48L2ZvcmVpZ24ta2V5cz48cmVmLXR5cGUgbmFtZT0iSm91cm5hbCBBcnRp
Y2xlIj4xNzwvcmVmLXR5cGU+PGNvbnRyaWJ1dG9ycz48YXV0aG9ycz48YXV0aG9yPldhcmFiaSwg
RS48L2F1dGhvcj48YXV0aG9yPlRha2FiZSwgVy48L2F1dGhvcj48YXV0aG9yPk1pbmFtaSwgVC48
L2F1dGhvcj48YXV0aG9yPklub3VlLCBLLjwvYXV0aG9yPjxhdXRob3I+SXRvaCwgSy48L2F1dGhv
cj48YXV0aG9yPllhbWFtb3RvLCBNLjwvYXV0aG9yPjxhdXRob3I+SXNoaWksIFQuPC9hdXRob3I+
PGF1dGhvcj5Lb2RhbWEsIFQuPC9hdXRob3I+PGF1dGhvcj5Ob2d1Y2hpLCBOLjwvYXV0aG9yPjwv
YXV0aG9ycz48L2NvbnRyaWJ1dG9ycz48YXV0aC1hZGRyZXNzPkxhYm9yYXRvcnkgZm9yIFN5c3Rl
bXMgQmlvbG9neSBhbmQgTWVkaWNpbmUsIFJlc2VhcmNoIENlbnRlciBmb3IgQWR2YW5jZWQgU2Np
ZW5jZSBhbmQgVGVjaG5vbG9neSAoTFNCTSksIFVuaXZlcnNpdHkgb2YgVG9reW8sIDQtNi0xLCBL
b21hYmEsIE1lZ3VybywgVG9reW8gMTUzLTg5MDQsIEphcGFuLjwvYXV0aC1hZGRyZXNzPjx0aXRs
ZXM+PHRpdGxlPlNoZWFyIHN0cmVzcyBzdGFiaWxpemVzIE5GLUUyLXJlbGF0ZWQgZmFjdG9yIDIg
YW5kIGluZHVjZXMgYW50aW94aWRhbnQgZ2VuZXMgaW4gZW5kb3RoZWxpYWwgY2VsbHM6IHJvbGUg
b2YgcmVhY3RpdmUgb3h5Z2VuL25pdHJvZ2VuIHNwZWNpZXM8L3RpdGxlPjxzZWNvbmRhcnktdGl0
bGU+RnJlZSBSYWRpYyBCaW9sIE1lZDwvc2Vjb25kYXJ5LXRpdGxlPjwvdGl0bGVzPjxwZXJpb2Rp
Y2FsPjxmdWxsLXRpdGxlPkZyZWUgUmFkaWMgQmlvbCBNZWQ8L2Z1bGwtdGl0bGU+PGFiYnItMT5G
cmVlIHJhZGljYWwgYmlvbG9neSAmYW1wOyBtZWRpY2luZTwvYWJici0xPjwvcGVyaW9kaWNhbD48
cGFnZXM+MjYwLTk8L3BhZ2VzPjx2b2x1bWU+NDI8L3ZvbHVtZT48bnVtYmVyPjI8L251bWJlcj48
a2V5d29yZHM+PGtleXdvcmQ+QWRhcHRvciBQcm90ZWlucywgU2lnbmFsIFRyYW5zZHVjaW5nPC9r
ZXl3b3JkPjxrZXl3b3JkPkFudGlveGlkYW50cy8qbWV0YWJvbGlzbTwva2V5d29yZD48a2V5d29y
ZD5CbG90dGluZywgV2VzdGVybjwva2V5d29yZD48a2V5d29yZD5DZWxscywgQ3VsdHVyZWQ8L2tl
eXdvcmQ+PGtleXdvcmQ+RW5kb3RoZWxpYWwgQ2VsbHMvKm1ldGFib2xpc208L2tleXdvcmQ+PGtl
eXdvcmQ+R2VuZSBFeHByZXNzaW9uPC9rZXl3b3JkPjxrZXl3b3JkPkdlbmUgRXhwcmVzc2lvbiBS
ZWd1bGF0aW9uLypwaHlzaW9sb2d5PC9rZXl3b3JkPjxrZXl3b3JkPkdsdXRhbWF0ZS1DeXN0ZWlu
ZSBMaWdhc2UvbWV0YWJvbGlzbTwva2V5d29yZD48a2V5d29yZD5IZW1lIE94eWdlbmFzZS0xL21l
dGFib2xpc208L2tleXdvcmQ+PGtleXdvcmQ+SHVtYW5zPC9rZXl3b3JkPjxrZXl3b3JkPkxpcGlk
IFBlcm94aWRhdGlvbi9waHlzaW9sb2d5PC9rZXl3b3JkPjxrZXl3b3JkPk5GLUUyLVJlbGF0ZWQg
RmFjdG9yIDIvKm1ldGFib2xpc208L2tleXdvcmQ+PGtleXdvcmQ+Tml0cmljIE94aWRlL21ldGFi
b2xpc208L2tleXdvcmQ+PGtleXdvcmQ+UHJvdGVpbnMvbWV0YWJvbGlzbTwva2V5d29yZD48a2V5
d29yZD5STkEsIE1lc3Nlbmdlci9hbmFseXNpczwva2V5d29yZD48a2V5d29yZD5STkEsIFNtYWxs
IEludGVyZmVyaW5nPC9rZXl3b3JkPjxrZXl3b3JkPlJlYWN0aXZlIE5pdHJvZ2VuIFNwZWNpZXMv
Km1ldGFib2xpc208L2tleXdvcmQ+PGtleXdvcmQ+UmVhY3RpdmUgT3h5Z2VuIFNwZWNpZXMvKm1l
dGFib2xpc208L2tleXdvcmQ+PGtleXdvcmQ+UmV2ZXJzZSBUcmFuc2NyaXB0YXNlIFBvbHltZXJh
c2UgQ2hhaW4gUmVhY3Rpb248L2tleXdvcmQ+PGtleXdvcmQ+U2VxdWVzdG9zb21lLTEgUHJvdGVp
bjwva2V5d29yZD48a2V5d29yZD5TdHJlc3MsIE1lY2hhbmljYWw8L2tleXdvcmQ+PGtleXdvcmQ+
VHJhbnNjcmlwdGlvbmFsIEFjdGl2YXRpb248L2tleXdvcmQ+PGtleXdvcmQ+WGFudGhpbmUgT3hp
ZGFzZS9tZXRhYm9saXNtPC9rZXl3b3JkPjwva2V5d29yZHM+PGRhdGVzPjx5ZWFyPjIwMDc8L3ll
YXI+PHB1Yi1kYXRlcz48ZGF0ZT5KYW4gMTU8L2RhdGU+PC9wdWItZGF0ZXM+PC9kYXRlcz48aXNi
bj4wODkxLTU4NDkgKFByaW50KSYjeEQ7MDg5MS01ODQ5IChMaW5raW5nKTwvaXNibj48YWNjZXNz
aW9uLW51bT4xNzE4OTgzMTwvYWNjZXNzaW9uLW51bT48dXJscz48cmVsYXRlZC11cmxzPjx1cmw+
aHR0cHM6Ly93d3cubmNiaS5ubG0ubmloLmdvdi9wdWJtZWQvMTcxODk4MzE8L3VybD48L3JlbGF0
ZWQtdXJscz48L3VybHM+PGVsZWN0cm9uaWMtcmVzb3VyY2UtbnVtPjEwLjEwMTYvai5mcmVlcmFk
YmlvbWVkLjIwMDYuMTAuMDQzPC9lbGVjdHJvbmljLXJlc291cmNlLW51bT48L3JlY29yZD48L0Np
dGU+PC9FbmROb3RlPn==
</w:fldData>
        </w:fldChar>
      </w:r>
      <w:r w:rsidR="00BC6037" w:rsidRPr="000132EF">
        <w:rPr>
          <w:rFonts w:ascii="Times New Roman" w:eastAsia="MS Mincho" w:hAnsi="Times New Roman" w:cs="Times New Roman"/>
          <w:lang w:val="en-GB" w:eastAsia="zh-CN"/>
        </w:rPr>
        <w:instrText xml:space="preserve"> ADDIN EN.CITE.DATA </w:instrText>
      </w:r>
      <w:r w:rsidR="00BC6037" w:rsidRPr="000132EF">
        <w:rPr>
          <w:rFonts w:ascii="Times New Roman" w:eastAsia="MS Mincho" w:hAnsi="Times New Roman" w:cs="Times New Roman"/>
          <w:lang w:val="en-GB" w:eastAsia="zh-CN"/>
        </w:rPr>
      </w:r>
      <w:r w:rsidR="00BC6037" w:rsidRPr="000132EF">
        <w:rPr>
          <w:rFonts w:ascii="Times New Roman" w:eastAsia="MS Mincho" w:hAnsi="Times New Roman" w:cs="Times New Roman"/>
          <w:lang w:val="en-GB" w:eastAsia="zh-CN"/>
        </w:rPr>
        <w:fldChar w:fldCharType="end"/>
      </w:r>
      <w:r w:rsidR="00EC1783" w:rsidRPr="000132EF">
        <w:rPr>
          <w:rFonts w:ascii="Times New Roman" w:eastAsia="MS Mincho" w:hAnsi="Times New Roman" w:cs="Times New Roman"/>
          <w:lang w:val="en-GB" w:eastAsia="zh-CN"/>
        </w:rPr>
      </w:r>
      <w:r w:rsidR="00EC1783" w:rsidRPr="000132EF">
        <w:rPr>
          <w:rFonts w:ascii="Times New Roman" w:eastAsia="MS Mincho" w:hAnsi="Times New Roman" w:cs="Times New Roman"/>
          <w:lang w:val="en-GB" w:eastAsia="zh-CN"/>
        </w:rPr>
        <w:fldChar w:fldCharType="separate"/>
      </w:r>
      <w:r w:rsidR="00BC6037" w:rsidRPr="000132EF">
        <w:rPr>
          <w:rFonts w:ascii="Times New Roman" w:eastAsia="MS Mincho" w:hAnsi="Times New Roman" w:cs="Times New Roman"/>
          <w:noProof/>
          <w:lang w:val="en-GB" w:eastAsia="zh-CN"/>
        </w:rPr>
        <w:t>[</w:t>
      </w:r>
      <w:hyperlink w:anchor="_ENREF_13" w:tooltip="Warabi, 2007 #2779" w:history="1">
        <w:r w:rsidR="00496700" w:rsidRPr="000132EF">
          <w:rPr>
            <w:rFonts w:ascii="Times New Roman" w:eastAsia="MS Mincho" w:hAnsi="Times New Roman" w:cs="Times New Roman"/>
            <w:noProof/>
            <w:lang w:val="en-GB" w:eastAsia="zh-CN"/>
          </w:rPr>
          <w:t>13</w:t>
        </w:r>
      </w:hyperlink>
      <w:r w:rsidR="00BC6037" w:rsidRPr="000132EF">
        <w:rPr>
          <w:rFonts w:ascii="Times New Roman" w:eastAsia="MS Mincho" w:hAnsi="Times New Roman" w:cs="Times New Roman"/>
          <w:noProof/>
          <w:lang w:val="en-GB" w:eastAsia="zh-CN"/>
        </w:rPr>
        <w:t xml:space="preserve">, </w:t>
      </w:r>
      <w:hyperlink w:anchor="_ENREF_49" w:tooltip="Han, 2009 #2925" w:history="1">
        <w:r w:rsidR="00496700" w:rsidRPr="000132EF">
          <w:rPr>
            <w:rFonts w:ascii="Times New Roman" w:eastAsia="MS Mincho" w:hAnsi="Times New Roman" w:cs="Times New Roman"/>
            <w:noProof/>
            <w:lang w:val="en-GB" w:eastAsia="zh-CN"/>
          </w:rPr>
          <w:t>49</w:t>
        </w:r>
      </w:hyperlink>
      <w:r w:rsidR="00BC6037" w:rsidRPr="000132EF">
        <w:rPr>
          <w:rFonts w:ascii="Times New Roman" w:eastAsia="MS Mincho" w:hAnsi="Times New Roman" w:cs="Times New Roman"/>
          <w:noProof/>
          <w:lang w:val="en-GB" w:eastAsia="zh-CN"/>
        </w:rPr>
        <w:t>]</w:t>
      </w:r>
      <w:r w:rsidR="00EC1783" w:rsidRPr="000132EF">
        <w:rPr>
          <w:rFonts w:ascii="Times New Roman" w:eastAsia="MS Mincho" w:hAnsi="Times New Roman" w:cs="Times New Roman"/>
          <w:lang w:val="en-GB" w:eastAsia="zh-CN"/>
        </w:rPr>
        <w:fldChar w:fldCharType="end"/>
      </w:r>
      <w:r w:rsidRPr="000132EF">
        <w:rPr>
          <w:rFonts w:ascii="Times New Roman" w:eastAsia="MS Mincho" w:hAnsi="Times New Roman" w:cs="Times New Roman"/>
          <w:lang w:val="en-GB" w:eastAsia="zh-CN"/>
        </w:rPr>
        <w:t>. However, mitochondrial ROS generation in response to disturbed flow is pro-apoptotic</w:t>
      </w:r>
      <w:r w:rsidR="00EF0B2F" w:rsidRPr="000132EF">
        <w:rPr>
          <w:rFonts w:ascii="Times New Roman" w:eastAsia="MS Mincho" w:hAnsi="Times New Roman" w:cs="Times New Roman"/>
          <w:lang w:val="en-GB" w:eastAsia="zh-CN"/>
        </w:rPr>
        <w:t xml:space="preserve"> </w:t>
      </w:r>
      <w:r w:rsidR="00EF0B2F" w:rsidRPr="000132EF">
        <w:rPr>
          <w:rFonts w:ascii="Times New Roman" w:eastAsia="MS Mincho" w:hAnsi="Times New Roman" w:cs="Times New Roman"/>
          <w:lang w:val="en-GB" w:eastAsia="zh-CN"/>
        </w:rPr>
        <w:fldChar w:fldCharType="begin">
          <w:fldData xml:space="preserve">PEVuZE5vdGU+PENpdGU+PEF1dGhvcj5UYWthYmU8L0F1dGhvcj48WWVhcj4yMDExPC9ZZWFyPjxS
ZWNOdW0+Mjk2NDwvUmVjTnVtPjxEaXNwbGF5VGV4dD5bNTBdPC9EaXNwbGF5VGV4dD48cmVjb3Jk
PjxyZWMtbnVtYmVyPjI5NjQ8L3JlYy1udW1iZXI+PGZvcmVpZ24ta2V5cz48a2V5IGFwcD0iRU4i
IGRiLWlkPSJwcHQweDJzcHJmeDB3bWVwdmQ4cDIwcHhhcDlyMDBmczkycHciIHRpbWVzdGFtcD0i
MTUwODg2Mjg4OSI+Mjk2NDwva2V5PjwvZm9yZWlnbi1rZXlzPjxyZWYtdHlwZSBuYW1lPSJKb3Vy
bmFsIEFydGljbGUiPjE3PC9yZWYtdHlwZT48Y29udHJpYnV0b3JzPjxhdXRob3JzPjxhdXRob3I+
VGFrYWJlLCBXLjwvYXV0aG9yPjxhdXRob3I+SmVuLCBOLjwvYXV0aG9yPjxhdXRob3I+QWksIEwu
PC9hdXRob3I+PGF1dGhvcj5IYW1pbHRvbiwgUi48L2F1dGhvcj48YXV0aG9yPldhbmcsIFMuPC9h
dXRob3I+PGF1dGhvcj5Ib2xtZXMsIEsuPC9hdXRob3I+PGF1dGhvcj5EaGFyYmFuZGksIEYuPC9h
dXRob3I+PGF1dGhvcj5LaGFsc2EsIEIuPC9hdXRob3I+PGF1dGhvcj5CcmVzc2xlciwgUy48L2F1
dGhvcj48YXV0aG9yPkJhcnIsIE0uIEwuPC9hdXRob3I+PGF1dGhvcj5MaSwgUi48L2F1dGhvcj48
YXV0aG9yPkhzaWFpLCBULiBLLjwvYXV0aG9yPjwvYXV0aG9ycz48L2NvbnRyaWJ1dG9ycz48YXV0
aC1hZGRyZXNzPkRlcGFydG1lbnQgb2YgQmlvbWVkaWNhbCBFbmdpbmVlcmluZyBhbmQgQ2FyZGlv
dmFzY3VsYXIgTWVkaWNpbmUsIFVuaXZlcnNpdHkgb2YgU291dGhlcm4gQ2FsaWZvcm5pYSwgTG9z
IEFuZ2VsZXMsIENhbGlmb3JuaWEgOTAwODksIFVTQS48L2F1dGgtYWRkcmVzcz48dGl0bGVzPjx0
aXRsZT5Pc2NpbGxhdG9yeSBzaGVhciBzdHJlc3MgaW5kdWNlcyBtaXRvY2hvbmRyaWFsIHN1cGVy
b3hpZGUgcHJvZHVjdGlvbjogaW1wbGljYXRpb24gb2YgTkFEUEggb3hpZGFzZSBhbmQgYy1KdW4g
TkgyLXRlcm1pbmFsIGtpbmFzZSBzaWduYWxpbmc8L3RpdGxlPjxzZWNvbmRhcnktdGl0bGU+QW50
aW94aWQgUmVkb3ggU2lnbmFsPC9zZWNvbmRhcnktdGl0bGU+PC90aXRsZXM+PHBlcmlvZGljYWw+
PGZ1bGwtdGl0bGU+QW50aW94aWQgUmVkb3ggU2lnbmFsPC9mdWxsLXRpdGxlPjxhYmJyLTE+QW50
aW94aWRhbnRzICZhbXA7IHJlZG94IHNpZ25hbGluZzwvYWJici0xPjwvcGVyaW9kaWNhbD48cGFn
ZXM+MTM3OS04ODwvcGFnZXM+PHZvbHVtZT4xNTwvdm9sdW1lPjxudW1iZXI+NTwvbnVtYmVyPjxl
ZGl0aW9uPjIwMTAvMTAvMDY8L2VkaXRpb24+PGtleXdvcmRzPjxrZXl3b3JkPkFuaW1hbHM8L2tl
eXdvcmQ+PGtleXdvcmQ+Q2F0dGxlPC9rZXl3b3JkPjxrZXl3b3JkPkNvcm9uYXJ5IFZlc3NlbHMv
bWV0YWJvbGlzbTwva2V5d29yZD48a2V5d29yZD5DeXRvc29sL21ldGFib2xpc208L2tleXdvcmQ+
PGtleXdvcmQ+RW5kb3RoZWxpYWwgQ2VsbHMvbWV0YWJvbGlzbTwva2V5d29yZD48a2V5d29yZD5F
bnp5bWUgQWN0aXZhdGlvbjwva2V5d29yZD48a2V5d29yZD5HZW5lIEV4cHJlc3Npb24gUmVndWxh
dGlvbjwva2V5d29yZD48a2V5d29yZD5HZW5lIEtub2NrZG93biBUZWNobmlxdWVzPC9rZXl3b3Jk
PjxrZXl3b3JkPkhlbW9keW5hbWljcy9waHlzaW9sb2d5PC9rZXl3b3JkPjxrZXl3b3JkPkh1bWFu
czwva2V5d29yZD48a2V5d29yZD5KTksgTWl0b2dlbi1BY3RpdmF0ZWQgUHJvdGVpbiBLaW5hc2Vz
L2FudGFnb25pc3RzICZhbXA7PC9rZXl3b3JkPjxrZXl3b3JkPmluaGliaXRvcnMvZ2VuZXRpY3Mv
Km1ldGFib2xpc208L2tleXdvcmQ+PGtleXdvcmQ+TWl0b2Nob25kcmlhLyptZXRhYm9saXNtPC9r
ZXl3b3JkPjxrZXl3b3JkPk5BRFBIIE94aWRhc2UvYW50YWdvbmlzdHMgJmFtcDsgaW5oaWJpdG9y
cy8qbWV0YWJvbGlzbTwva2V5d29yZD48a2V5d29yZD5PeGlkYXRpdmUgU3RyZXNzPC9rZXl3b3Jk
PjxrZXl3b3JkPlNoZWFyIFN0cmVuZ3RoPC9rZXl3b3JkPjxrZXl3b3JkPlNpZ25hbCBUcmFuc2R1
Y3Rpb24vKnBoeXNpb2xvZ3k8L2tleXdvcmQ+PGtleXdvcmQ+KlN0cmVzcywgTWVjaGFuaWNhbDwv
a2V5d29yZD48a2V5d29yZD5TdXBlcm94aWRlcy8qbWV0YWJvbGlzbTwva2V5d29yZD48L2tleXdv
cmRzPjxkYXRlcz48eWVhcj4yMDExPC95ZWFyPjxwdWItZGF0ZXM+PGRhdGU+U2VwIDAxPC9kYXRl
PjwvcHViLWRhdGVzPjwvZGF0ZXM+PGlzYm4+MTU1Ny03NzE2IChFbGVjdHJvbmljKSYjeEQ7MTUy
My0wODY0IChMaW5raW5nKTwvaXNibj48YWNjZXNzaW9uLW51bT4yMDkxOTk0MDwvYWNjZXNzaW9u
LW51bT48dXJscz48cmVsYXRlZC11cmxzPjx1cmw+aHR0cHM6Ly93d3cubmNiaS5ubG0ubmloLmdv
di9wdWJtZWQvMjA5MTk5NDA8L3VybD48dXJsPmh0dHBzOi8vd3d3Lm5jYmkubmxtLm5paC5nb3Yv
cG1jL2FydGljbGVzL1BNQzMxNDQ0MjcvcGRmL2Fycy4yMDEwLjM2NDUucGRmPC91cmw+PC9yZWxh
dGVkLXVybHM+PC91cmxzPjxjdXN0b20yPlBNQzMxNDQ0Mjc8L2N1c3RvbTI+PGVsZWN0cm9uaWMt
cmVzb3VyY2UtbnVtPjEwLjEwODkvYXJzLjIwMTAuMzY0NTwvZWxlY3Ryb25pYy1yZXNvdXJjZS1u
dW0+PC9yZWNvcmQ+PC9DaXRlPjwvRW5kTm90ZT5=
</w:fldData>
        </w:fldChar>
      </w:r>
      <w:r w:rsidR="00BC6037" w:rsidRPr="000132EF">
        <w:rPr>
          <w:rFonts w:ascii="Times New Roman" w:eastAsia="MS Mincho" w:hAnsi="Times New Roman" w:cs="Times New Roman"/>
          <w:lang w:val="en-GB" w:eastAsia="zh-CN"/>
        </w:rPr>
        <w:instrText xml:space="preserve"> ADDIN EN.CITE </w:instrText>
      </w:r>
      <w:r w:rsidR="00BC6037" w:rsidRPr="000132EF">
        <w:rPr>
          <w:rFonts w:ascii="Times New Roman" w:eastAsia="MS Mincho" w:hAnsi="Times New Roman" w:cs="Times New Roman"/>
          <w:lang w:val="en-GB" w:eastAsia="zh-CN"/>
        </w:rPr>
        <w:fldChar w:fldCharType="begin">
          <w:fldData xml:space="preserve">PEVuZE5vdGU+PENpdGU+PEF1dGhvcj5UYWthYmU8L0F1dGhvcj48WWVhcj4yMDExPC9ZZWFyPjxS
ZWNOdW0+Mjk2NDwvUmVjTnVtPjxEaXNwbGF5VGV4dD5bNTBdPC9EaXNwbGF5VGV4dD48cmVjb3Jk
PjxyZWMtbnVtYmVyPjI5NjQ8L3JlYy1udW1iZXI+PGZvcmVpZ24ta2V5cz48a2V5IGFwcD0iRU4i
IGRiLWlkPSJwcHQweDJzcHJmeDB3bWVwdmQ4cDIwcHhhcDlyMDBmczkycHciIHRpbWVzdGFtcD0i
MTUwODg2Mjg4OSI+Mjk2NDwva2V5PjwvZm9yZWlnbi1rZXlzPjxyZWYtdHlwZSBuYW1lPSJKb3Vy
bmFsIEFydGljbGUiPjE3PC9yZWYtdHlwZT48Y29udHJpYnV0b3JzPjxhdXRob3JzPjxhdXRob3I+
VGFrYWJlLCBXLjwvYXV0aG9yPjxhdXRob3I+SmVuLCBOLjwvYXV0aG9yPjxhdXRob3I+QWksIEwu
PC9hdXRob3I+PGF1dGhvcj5IYW1pbHRvbiwgUi48L2F1dGhvcj48YXV0aG9yPldhbmcsIFMuPC9h
dXRob3I+PGF1dGhvcj5Ib2xtZXMsIEsuPC9hdXRob3I+PGF1dGhvcj5EaGFyYmFuZGksIEYuPC9h
dXRob3I+PGF1dGhvcj5LaGFsc2EsIEIuPC9hdXRob3I+PGF1dGhvcj5CcmVzc2xlciwgUy48L2F1
dGhvcj48YXV0aG9yPkJhcnIsIE0uIEwuPC9hdXRob3I+PGF1dGhvcj5MaSwgUi48L2F1dGhvcj48
YXV0aG9yPkhzaWFpLCBULiBLLjwvYXV0aG9yPjwvYXV0aG9ycz48L2NvbnRyaWJ1dG9ycz48YXV0
aC1hZGRyZXNzPkRlcGFydG1lbnQgb2YgQmlvbWVkaWNhbCBFbmdpbmVlcmluZyBhbmQgQ2FyZGlv
dmFzY3VsYXIgTWVkaWNpbmUsIFVuaXZlcnNpdHkgb2YgU291dGhlcm4gQ2FsaWZvcm5pYSwgTG9z
IEFuZ2VsZXMsIENhbGlmb3JuaWEgOTAwODksIFVTQS48L2F1dGgtYWRkcmVzcz48dGl0bGVzPjx0
aXRsZT5Pc2NpbGxhdG9yeSBzaGVhciBzdHJlc3MgaW5kdWNlcyBtaXRvY2hvbmRyaWFsIHN1cGVy
b3hpZGUgcHJvZHVjdGlvbjogaW1wbGljYXRpb24gb2YgTkFEUEggb3hpZGFzZSBhbmQgYy1KdW4g
TkgyLXRlcm1pbmFsIGtpbmFzZSBzaWduYWxpbmc8L3RpdGxlPjxzZWNvbmRhcnktdGl0bGU+QW50
aW94aWQgUmVkb3ggU2lnbmFsPC9zZWNvbmRhcnktdGl0bGU+PC90aXRsZXM+PHBlcmlvZGljYWw+
PGZ1bGwtdGl0bGU+QW50aW94aWQgUmVkb3ggU2lnbmFsPC9mdWxsLXRpdGxlPjxhYmJyLTE+QW50
aW94aWRhbnRzICZhbXA7IHJlZG94IHNpZ25hbGluZzwvYWJici0xPjwvcGVyaW9kaWNhbD48cGFn
ZXM+MTM3OS04ODwvcGFnZXM+PHZvbHVtZT4xNTwvdm9sdW1lPjxudW1iZXI+NTwvbnVtYmVyPjxl
ZGl0aW9uPjIwMTAvMTAvMDY8L2VkaXRpb24+PGtleXdvcmRzPjxrZXl3b3JkPkFuaW1hbHM8L2tl
eXdvcmQ+PGtleXdvcmQ+Q2F0dGxlPC9rZXl3b3JkPjxrZXl3b3JkPkNvcm9uYXJ5IFZlc3NlbHMv
bWV0YWJvbGlzbTwva2V5d29yZD48a2V5d29yZD5DeXRvc29sL21ldGFib2xpc208L2tleXdvcmQ+
PGtleXdvcmQ+RW5kb3RoZWxpYWwgQ2VsbHMvbWV0YWJvbGlzbTwva2V5d29yZD48a2V5d29yZD5F
bnp5bWUgQWN0aXZhdGlvbjwva2V5d29yZD48a2V5d29yZD5HZW5lIEV4cHJlc3Npb24gUmVndWxh
dGlvbjwva2V5d29yZD48a2V5d29yZD5HZW5lIEtub2NrZG93biBUZWNobmlxdWVzPC9rZXl3b3Jk
PjxrZXl3b3JkPkhlbW9keW5hbWljcy9waHlzaW9sb2d5PC9rZXl3b3JkPjxrZXl3b3JkPkh1bWFu
czwva2V5d29yZD48a2V5d29yZD5KTksgTWl0b2dlbi1BY3RpdmF0ZWQgUHJvdGVpbiBLaW5hc2Vz
L2FudGFnb25pc3RzICZhbXA7PC9rZXl3b3JkPjxrZXl3b3JkPmluaGliaXRvcnMvZ2VuZXRpY3Mv
Km1ldGFib2xpc208L2tleXdvcmQ+PGtleXdvcmQ+TWl0b2Nob25kcmlhLyptZXRhYm9saXNtPC9r
ZXl3b3JkPjxrZXl3b3JkPk5BRFBIIE94aWRhc2UvYW50YWdvbmlzdHMgJmFtcDsgaW5oaWJpdG9y
cy8qbWV0YWJvbGlzbTwva2V5d29yZD48a2V5d29yZD5PeGlkYXRpdmUgU3RyZXNzPC9rZXl3b3Jk
PjxrZXl3b3JkPlNoZWFyIFN0cmVuZ3RoPC9rZXl3b3JkPjxrZXl3b3JkPlNpZ25hbCBUcmFuc2R1
Y3Rpb24vKnBoeXNpb2xvZ3k8L2tleXdvcmQ+PGtleXdvcmQ+KlN0cmVzcywgTWVjaGFuaWNhbDwv
a2V5d29yZD48a2V5d29yZD5TdXBlcm94aWRlcy8qbWV0YWJvbGlzbTwva2V5d29yZD48L2tleXdv
cmRzPjxkYXRlcz48eWVhcj4yMDExPC95ZWFyPjxwdWItZGF0ZXM+PGRhdGU+U2VwIDAxPC9kYXRl
PjwvcHViLWRhdGVzPjwvZGF0ZXM+PGlzYm4+MTU1Ny03NzE2IChFbGVjdHJvbmljKSYjeEQ7MTUy
My0wODY0IChMaW5raW5nKTwvaXNibj48YWNjZXNzaW9uLW51bT4yMDkxOTk0MDwvYWNjZXNzaW9u
LW51bT48dXJscz48cmVsYXRlZC11cmxzPjx1cmw+aHR0cHM6Ly93d3cubmNiaS5ubG0ubmloLmdv
di9wdWJtZWQvMjA5MTk5NDA8L3VybD48dXJsPmh0dHBzOi8vd3d3Lm5jYmkubmxtLm5paC5nb3Yv
cG1jL2FydGljbGVzL1BNQzMxNDQ0MjcvcGRmL2Fycy4yMDEwLjM2NDUucGRmPC91cmw+PC9yZWxh
dGVkLXVybHM+PC91cmxzPjxjdXN0b20yPlBNQzMxNDQ0Mjc8L2N1c3RvbTI+PGVsZWN0cm9uaWMt
cmVzb3VyY2UtbnVtPjEwLjEwODkvYXJzLjIwMTAuMzY0NTwvZWxlY3Ryb25pYy1yZXNvdXJjZS1u
dW0+PC9yZWNvcmQ+PC9DaXRlPjwvRW5kTm90ZT5=
</w:fldData>
        </w:fldChar>
      </w:r>
      <w:r w:rsidR="00BC6037" w:rsidRPr="000132EF">
        <w:rPr>
          <w:rFonts w:ascii="Times New Roman" w:eastAsia="MS Mincho" w:hAnsi="Times New Roman" w:cs="Times New Roman"/>
          <w:lang w:val="en-GB" w:eastAsia="zh-CN"/>
        </w:rPr>
        <w:instrText xml:space="preserve"> ADDIN EN.CITE.DATA </w:instrText>
      </w:r>
      <w:r w:rsidR="00BC6037" w:rsidRPr="000132EF">
        <w:rPr>
          <w:rFonts w:ascii="Times New Roman" w:eastAsia="MS Mincho" w:hAnsi="Times New Roman" w:cs="Times New Roman"/>
          <w:lang w:val="en-GB" w:eastAsia="zh-CN"/>
        </w:rPr>
      </w:r>
      <w:r w:rsidR="00BC6037" w:rsidRPr="000132EF">
        <w:rPr>
          <w:rFonts w:ascii="Times New Roman" w:eastAsia="MS Mincho" w:hAnsi="Times New Roman" w:cs="Times New Roman"/>
          <w:lang w:val="en-GB" w:eastAsia="zh-CN"/>
        </w:rPr>
        <w:fldChar w:fldCharType="end"/>
      </w:r>
      <w:r w:rsidR="00EF0B2F" w:rsidRPr="000132EF">
        <w:rPr>
          <w:rFonts w:ascii="Times New Roman" w:eastAsia="MS Mincho" w:hAnsi="Times New Roman" w:cs="Times New Roman"/>
          <w:lang w:val="en-GB" w:eastAsia="zh-CN"/>
        </w:rPr>
      </w:r>
      <w:r w:rsidR="00EF0B2F" w:rsidRPr="000132EF">
        <w:rPr>
          <w:rFonts w:ascii="Times New Roman" w:eastAsia="MS Mincho" w:hAnsi="Times New Roman" w:cs="Times New Roman"/>
          <w:lang w:val="en-GB" w:eastAsia="zh-CN"/>
        </w:rPr>
        <w:fldChar w:fldCharType="separate"/>
      </w:r>
      <w:r w:rsidR="00BC6037" w:rsidRPr="000132EF">
        <w:rPr>
          <w:rFonts w:ascii="Times New Roman" w:eastAsia="MS Mincho" w:hAnsi="Times New Roman" w:cs="Times New Roman"/>
          <w:noProof/>
          <w:lang w:val="en-GB" w:eastAsia="zh-CN"/>
        </w:rPr>
        <w:t>[</w:t>
      </w:r>
      <w:hyperlink w:anchor="_ENREF_50" w:tooltip="Takabe, 2011 #2964" w:history="1">
        <w:r w:rsidR="00496700" w:rsidRPr="000132EF">
          <w:rPr>
            <w:rFonts w:ascii="Times New Roman" w:eastAsia="MS Mincho" w:hAnsi="Times New Roman" w:cs="Times New Roman"/>
            <w:noProof/>
            <w:lang w:val="en-GB" w:eastAsia="zh-CN"/>
          </w:rPr>
          <w:t>50</w:t>
        </w:r>
      </w:hyperlink>
      <w:r w:rsidR="00BC6037" w:rsidRPr="000132EF">
        <w:rPr>
          <w:rFonts w:ascii="Times New Roman" w:eastAsia="MS Mincho" w:hAnsi="Times New Roman" w:cs="Times New Roman"/>
          <w:noProof/>
          <w:lang w:val="en-GB" w:eastAsia="zh-CN"/>
        </w:rPr>
        <w:t>]</w:t>
      </w:r>
      <w:r w:rsidR="00EF0B2F" w:rsidRPr="000132EF">
        <w:rPr>
          <w:rFonts w:ascii="Times New Roman" w:eastAsia="MS Mincho" w:hAnsi="Times New Roman" w:cs="Times New Roman"/>
          <w:lang w:val="en-GB" w:eastAsia="zh-CN"/>
        </w:rPr>
        <w:fldChar w:fldCharType="end"/>
      </w:r>
      <w:r w:rsidR="00EF0B2F" w:rsidRPr="000132EF">
        <w:rPr>
          <w:rFonts w:ascii="Times New Roman" w:eastAsia="MS Mincho" w:hAnsi="Times New Roman" w:cs="Times New Roman"/>
          <w:lang w:val="en-GB" w:eastAsia="zh-CN"/>
        </w:rPr>
        <w:t xml:space="preserve"> a</w:t>
      </w:r>
      <w:r w:rsidRPr="000132EF">
        <w:rPr>
          <w:rFonts w:ascii="Times New Roman" w:eastAsia="MS Mincho" w:hAnsi="Times New Roman" w:cs="Times New Roman"/>
          <w:lang w:val="en-GB" w:eastAsia="zh-CN"/>
        </w:rPr>
        <w:t xml:space="preserve">nd </w:t>
      </w:r>
      <w:r w:rsidR="00EF0B2F" w:rsidRPr="000132EF">
        <w:rPr>
          <w:rFonts w:ascii="Times New Roman" w:eastAsia="MS Mincho" w:hAnsi="Times New Roman" w:cs="Times New Roman"/>
          <w:lang w:val="en-GB" w:eastAsia="zh-CN"/>
        </w:rPr>
        <w:t>may contribute to EC-originated atherogenesis</w:t>
      </w:r>
      <w:r w:rsidRPr="000132EF">
        <w:rPr>
          <w:rFonts w:ascii="Times New Roman" w:eastAsia="MS Mincho" w:hAnsi="Times New Roman" w:cs="Times New Roman"/>
          <w:lang w:val="en-GB" w:eastAsia="zh-CN"/>
        </w:rPr>
        <w:t xml:space="preserve">. Here, we observed enhanced levels of mitochondrial ROS in HUVEC exposed to prolonged OSS compared to </w:t>
      </w:r>
      <w:r w:rsidR="00400F8B" w:rsidRPr="000132EF">
        <w:rPr>
          <w:rFonts w:ascii="Times New Roman" w:eastAsia="MS Mincho" w:hAnsi="Times New Roman" w:cs="Times New Roman"/>
          <w:lang w:val="en-GB" w:eastAsia="zh-CN"/>
        </w:rPr>
        <w:t>laminar</w:t>
      </w:r>
      <w:r w:rsidRPr="000132EF">
        <w:rPr>
          <w:rFonts w:ascii="Times New Roman" w:eastAsia="MS Mincho" w:hAnsi="Times New Roman" w:cs="Times New Roman"/>
          <w:lang w:val="en-GB" w:eastAsia="zh-CN"/>
        </w:rPr>
        <w:t xml:space="preserve"> flow or </w:t>
      </w:r>
      <w:r w:rsidR="00420735" w:rsidRPr="000132EF">
        <w:rPr>
          <w:rFonts w:ascii="Times New Roman" w:eastAsia="MS Mincho" w:hAnsi="Times New Roman" w:cs="Times New Roman"/>
          <w:lang w:val="en-GB" w:eastAsia="zh-CN"/>
        </w:rPr>
        <w:t xml:space="preserve">with </w:t>
      </w:r>
      <w:r w:rsidRPr="000132EF">
        <w:rPr>
          <w:rFonts w:ascii="Times New Roman" w:eastAsia="MS Mincho" w:hAnsi="Times New Roman" w:cs="Times New Roman"/>
          <w:lang w:val="en-GB" w:eastAsia="zh-CN"/>
        </w:rPr>
        <w:t>culture under static conditions (</w:t>
      </w:r>
      <w:r w:rsidRPr="000132EF">
        <w:rPr>
          <w:rFonts w:ascii="Times New Roman" w:eastAsia="MS Mincho" w:hAnsi="Times New Roman" w:cs="Times New Roman"/>
          <w:color w:val="0070C0"/>
          <w:lang w:eastAsia="zh-CN"/>
        </w:rPr>
        <w:t xml:space="preserve">Fig. </w:t>
      </w:r>
      <w:r w:rsidR="00442ECE" w:rsidRPr="000132EF">
        <w:rPr>
          <w:rFonts w:ascii="Times New Roman" w:eastAsia="MS Mincho" w:hAnsi="Times New Roman" w:cs="Times New Roman"/>
          <w:color w:val="0070C0"/>
          <w:lang w:eastAsia="zh-CN"/>
        </w:rPr>
        <w:t>5</w:t>
      </w:r>
      <w:r w:rsidRPr="000132EF">
        <w:rPr>
          <w:rFonts w:ascii="Times New Roman" w:eastAsia="MS Mincho" w:hAnsi="Times New Roman" w:cs="Times New Roman"/>
          <w:color w:val="0070C0"/>
          <w:lang w:eastAsia="zh-CN"/>
        </w:rPr>
        <w:t>A</w:t>
      </w:r>
      <w:r w:rsidRPr="000132EF">
        <w:rPr>
          <w:rFonts w:ascii="Times New Roman" w:eastAsia="MS Mincho" w:hAnsi="Times New Roman" w:cs="Times New Roman"/>
          <w:lang w:eastAsia="zh-CN"/>
        </w:rPr>
        <w:t xml:space="preserve">). SIA removal with neuraminidase increased </w:t>
      </w:r>
      <w:proofErr w:type="spellStart"/>
      <w:r w:rsidRPr="000132EF">
        <w:rPr>
          <w:rFonts w:ascii="Times New Roman" w:eastAsia="MS Mincho" w:hAnsi="Times New Roman" w:cs="Times New Roman"/>
          <w:lang w:eastAsia="zh-CN"/>
        </w:rPr>
        <w:t>MitoSOX</w:t>
      </w:r>
      <w:proofErr w:type="spellEnd"/>
      <w:r w:rsidRPr="000132EF">
        <w:rPr>
          <w:rFonts w:ascii="Times New Roman" w:eastAsia="MS Mincho" w:hAnsi="Times New Roman" w:cs="Times New Roman"/>
          <w:lang w:eastAsia="zh-CN"/>
        </w:rPr>
        <w:t xml:space="preserve"> Red fluorescence in response to acute USS exposure </w:t>
      </w:r>
      <w:r w:rsidRPr="000132EF">
        <w:rPr>
          <w:rFonts w:ascii="Times New Roman" w:eastAsia="MS Mincho" w:hAnsi="Times New Roman" w:cs="Times New Roman"/>
          <w:lang w:val="en-GB" w:eastAsia="zh-CN"/>
        </w:rPr>
        <w:t>(</w:t>
      </w:r>
      <w:r w:rsidRPr="000132EF">
        <w:rPr>
          <w:rFonts w:ascii="Times New Roman" w:eastAsia="MS Mincho" w:hAnsi="Times New Roman" w:cs="Times New Roman"/>
          <w:color w:val="0070C0"/>
          <w:lang w:eastAsia="zh-CN"/>
        </w:rPr>
        <w:t xml:space="preserve">Fig. </w:t>
      </w:r>
      <w:r w:rsidR="00442ECE" w:rsidRPr="000132EF">
        <w:rPr>
          <w:rFonts w:ascii="Times New Roman" w:eastAsia="MS Mincho" w:hAnsi="Times New Roman" w:cs="Times New Roman"/>
          <w:color w:val="0070C0"/>
          <w:lang w:eastAsia="zh-CN"/>
        </w:rPr>
        <w:t>5</w:t>
      </w:r>
      <w:r w:rsidRPr="000132EF">
        <w:rPr>
          <w:rFonts w:ascii="Times New Roman" w:eastAsia="MS Mincho" w:hAnsi="Times New Roman" w:cs="Times New Roman"/>
          <w:color w:val="0070C0"/>
          <w:lang w:eastAsia="zh-CN"/>
        </w:rPr>
        <w:t>B</w:t>
      </w:r>
      <w:r w:rsidRPr="000132EF">
        <w:rPr>
          <w:rFonts w:ascii="Times New Roman" w:eastAsia="MS Mincho" w:hAnsi="Times New Roman" w:cs="Times New Roman"/>
          <w:lang w:eastAsia="zh-CN"/>
        </w:rPr>
        <w:t xml:space="preserve">) and a </w:t>
      </w:r>
      <w:r w:rsidR="005941BC" w:rsidRPr="000132EF">
        <w:rPr>
          <w:rFonts w:ascii="Times New Roman" w:eastAsia="MS Mincho" w:hAnsi="Times New Roman" w:cs="Times New Roman"/>
          <w:lang w:eastAsia="zh-CN"/>
        </w:rPr>
        <w:t xml:space="preserve">similar, albeit not </w:t>
      </w:r>
      <w:r w:rsidR="00A85C1D" w:rsidRPr="000132EF">
        <w:rPr>
          <w:rFonts w:ascii="Times New Roman" w:eastAsia="MS Mincho" w:hAnsi="Times New Roman" w:cs="Times New Roman"/>
          <w:lang w:eastAsia="zh-CN"/>
        </w:rPr>
        <w:t xml:space="preserve">statistically </w:t>
      </w:r>
      <w:r w:rsidR="005941BC" w:rsidRPr="000132EF">
        <w:rPr>
          <w:rFonts w:ascii="Times New Roman" w:eastAsia="MS Mincho" w:hAnsi="Times New Roman" w:cs="Times New Roman"/>
          <w:lang w:eastAsia="zh-CN"/>
        </w:rPr>
        <w:t xml:space="preserve">significant </w:t>
      </w:r>
      <w:r w:rsidRPr="000132EF">
        <w:rPr>
          <w:rFonts w:ascii="Times New Roman" w:eastAsia="MS Mincho" w:hAnsi="Times New Roman" w:cs="Times New Roman"/>
          <w:lang w:eastAsia="zh-CN"/>
        </w:rPr>
        <w:t>trend was observed in static cultures</w:t>
      </w:r>
      <w:r w:rsidR="005941BC" w:rsidRPr="000132EF">
        <w:rPr>
          <w:rFonts w:ascii="Times New Roman" w:eastAsia="MS Mincho" w:hAnsi="Times New Roman" w:cs="Times New Roman"/>
          <w:lang w:eastAsia="zh-CN"/>
        </w:rPr>
        <w:t>.</w:t>
      </w:r>
      <w:r w:rsidRPr="000132EF">
        <w:rPr>
          <w:rFonts w:ascii="Times New Roman" w:eastAsia="MS Mincho" w:hAnsi="Times New Roman" w:cs="Times New Roman"/>
          <w:lang w:eastAsia="zh-CN"/>
        </w:rPr>
        <w:t xml:space="preserve"> </w:t>
      </w:r>
    </w:p>
    <w:p w14:paraId="0B7FE6FB" w14:textId="77777777" w:rsidR="00400F8B" w:rsidRPr="000132EF" w:rsidRDefault="005941BC" w:rsidP="00625CD6">
      <w:pPr>
        <w:spacing w:line="360" w:lineRule="auto"/>
        <w:jc w:val="both"/>
        <w:rPr>
          <w:rFonts w:ascii="Times New Roman" w:eastAsia="Calibri" w:hAnsi="Times New Roman" w:cs="Times New Roman"/>
          <w:bCs/>
          <w:i/>
          <w:iCs/>
        </w:rPr>
      </w:pPr>
      <w:r w:rsidRPr="000132EF">
        <w:rPr>
          <w:rFonts w:ascii="Times New Roman" w:eastAsia="Calibri" w:hAnsi="Times New Roman" w:cs="Times New Roman"/>
          <w:bCs/>
          <w:i/>
          <w:iCs/>
        </w:rPr>
        <w:t xml:space="preserve">3.6. </w:t>
      </w:r>
      <w:r w:rsidR="00B030E2" w:rsidRPr="000132EF">
        <w:rPr>
          <w:rFonts w:ascii="Times New Roman" w:eastAsia="Calibri" w:hAnsi="Times New Roman" w:cs="Times New Roman"/>
          <w:bCs/>
          <w:i/>
          <w:iCs/>
        </w:rPr>
        <w:t>SIA removal promotes a pro-atherogenic EC phenotype in response to physiological flow</w:t>
      </w:r>
    </w:p>
    <w:p w14:paraId="32C1C05B" w14:textId="68B9E32C" w:rsidR="00B030E2" w:rsidRPr="000132EF" w:rsidRDefault="00A5468D" w:rsidP="00625CD6">
      <w:pPr>
        <w:spacing w:line="360" w:lineRule="auto"/>
        <w:jc w:val="both"/>
        <w:rPr>
          <w:rFonts w:ascii="Times New Roman" w:eastAsia="Calibri" w:hAnsi="Times New Roman" w:cs="Times New Roman"/>
          <w:bCs/>
          <w:i/>
          <w:iCs/>
        </w:rPr>
      </w:pPr>
      <w:r w:rsidRPr="000132EF">
        <w:rPr>
          <w:rFonts w:ascii="Times New Roman" w:eastAsia="MS Mincho" w:hAnsi="Times New Roman" w:cs="Times New Roman"/>
          <w:lang w:eastAsia="zh-CN"/>
        </w:rPr>
        <w:t>Cleavage</w:t>
      </w:r>
      <w:r w:rsidR="0076555A" w:rsidRPr="000132EF">
        <w:rPr>
          <w:rFonts w:ascii="Times New Roman" w:eastAsia="MS Mincho" w:hAnsi="Times New Roman" w:cs="Times New Roman"/>
          <w:lang w:eastAsia="zh-CN"/>
        </w:rPr>
        <w:t xml:space="preserve"> of SIA from the endothelial GCX </w:t>
      </w:r>
      <w:r w:rsidRPr="000132EF">
        <w:rPr>
          <w:rFonts w:ascii="Times New Roman" w:eastAsia="MS Mincho" w:hAnsi="Times New Roman" w:cs="Times New Roman"/>
          <w:lang w:eastAsia="zh-CN"/>
        </w:rPr>
        <w:t xml:space="preserve">also </w:t>
      </w:r>
      <w:r w:rsidR="0076555A" w:rsidRPr="000132EF">
        <w:rPr>
          <w:rFonts w:ascii="Times New Roman" w:eastAsia="MS Mincho" w:hAnsi="Times New Roman" w:cs="Times New Roman"/>
          <w:lang w:eastAsia="zh-CN"/>
        </w:rPr>
        <w:t xml:space="preserve">reduces flow-mediated NO bioavailability </w:t>
      </w:r>
      <w:r w:rsidR="0076555A" w:rsidRPr="000132EF">
        <w:rPr>
          <w:rFonts w:ascii="Times New Roman" w:eastAsia="MS Mincho" w:hAnsi="Times New Roman" w:cs="Times New Roman"/>
          <w:lang w:eastAsia="zh-CN"/>
        </w:rPr>
        <w:fldChar w:fldCharType="begin">
          <w:fldData xml:space="preserve">PEVuZE5vdGU+PENpdGU+PEF1dGhvcj5QYWhha2lzPC9BdXRob3I+PFllYXI+MjAwNzwvWWVhcj48
UmVjTnVtPjE0Njg8L1JlY051bT48RGlzcGxheVRleHQ+WzUxXTwvRGlzcGxheVRleHQ+PHJlY29y
ZD48cmVjLW51bWJlcj4xNDY4PC9yZWMtbnVtYmVyPjxmb3JlaWduLWtleXM+PGtleSBhcHA9IkVO
IiBkYi1pZD0icHB0MHgyc3ByZngwd21lcHZkOHAyMHB4YXA5cjAwZnM5MnB3IiB0aW1lc3RhbXA9
IjE0ODEyMDc1NDMiPjE0Njg8L2tleT48a2V5IGFwcD0iRU5XZWIiIGRiLWlkPSIiPjA8L2tleT48
L2ZvcmVpZ24ta2V5cz48cmVmLXR5cGUgbmFtZT0iSm91cm5hbCBBcnRpY2xlIj4xNzwvcmVmLXR5
cGU+PGNvbnRyaWJ1dG9ycz48YXV0aG9ycz48YXV0aG9yPlBhaGFraXMsIE0uIFkuPC9hdXRob3I+
PGF1dGhvcj5Lb3NreSwgSi4gUi48L2F1dGhvcj48YXV0aG9yPkR1bGwsIFIuIE8uPC9hdXRob3I+
PGF1dGhvcj5UYXJiZWxsLCBKLiBNLjwvYXV0aG9yPjwvYXV0aG9ycz48L2NvbnRyaWJ1dG9ycz48
YXV0aC1hZGRyZXNzPkRlcGFydG1lbnQgb2YgQmlvbWVkaWNhbCBFbmdpbmVlcmluZywgVGhlIENp
dHkgQ29sbGVnZSBvZiBOZXcgWW9yaywgTmV3IFlvcmssIE5ZIDEwMDMxLCBVU0EuPC9hdXRoLWFk
ZHJlc3M+PHRpdGxlcz48dGl0bGU+VGhlIHJvbGUgb2YgZW5kb3RoZWxpYWwgZ2x5Y29jYWx5eCBj
b21wb25lbnRzIGluIG1lY2hhbm90cmFuc2R1Y3Rpb24gb2YgZmx1aWQgc2hlYXIgc3RyZXNzPC90
aXRsZT48c2Vjb25kYXJ5LXRpdGxlPkJpb2NoZW0gQmlvcGh5cyBSZXMgQ29tbXVuPC9zZWNvbmRh
cnktdGl0bGU+PGFsdC10aXRsZT5CaW9jaGVtaWNhbCBhbmQgYmlvcGh5c2ljYWwgcmVzZWFyY2gg
Y29tbXVuaWNhdGlvbnM8L2FsdC10aXRsZT48L3RpdGxlcz48cGVyaW9kaWNhbD48ZnVsbC10aXRs
ZT5CaW9jaGVtIEJpb3BoeXMgUmVzIENvbW11bjwvZnVsbC10aXRsZT48YWJici0xPkJpb2NoZW1p
Y2FsIGFuZCBiaW9waHlzaWNhbCByZXNlYXJjaCBjb21tdW5pY2F0aW9uczwvYWJici0xPjwvcGVy
aW9kaWNhbD48YWx0LXBlcmlvZGljYWw+PGZ1bGwtdGl0bGU+QmlvY2hlbSBCaW9waHlzIFJlcyBD
b21tdW48L2Z1bGwtdGl0bGU+PGFiYnItMT5CaW9jaGVtaWNhbCBhbmQgYmlvcGh5c2ljYWwgcmVz
ZWFyY2ggY29tbXVuaWNhdGlvbnM8L2FiYnItMT48L2FsdC1wZXJpb2RpY2FsPjxwYWdlcz4yMjgt
MzM8L3BhZ2VzPjx2b2x1bWU+MzU1PC92b2x1bWU+PG51bWJlcj4xPC9udW1iZXI+PGtleXdvcmRz
PjxrZXl3b3JkPkFuaW1hbHM8L2tleXdvcmQ+PGtleXdvcmQ+QW9ydGEsIFRob3JhY2ljPC9rZXl3
b3JkPjxrZXl3b3JkPkNhdHRsZTwva2V5d29yZD48a2V5d29yZD5DaG9uZHJvaXRpbiBTdWxmYXRl
cy9tZXRhYm9saXNtPC9rZXl3b3JkPjxrZXl3b3JkPkVuZG90aGVsaXVtLCBWYXNjdWxhci8qcGh5
c2lvbG9neTwva2V5d29yZD48a2V5d29yZD5FcG9wcm9zdGVub2wvbWV0YWJvbGlzbTwva2V5d29y
ZD48a2V5d29yZD5HbHljb2NhbHl4LypwaHlzaW9sb2d5PC9rZXl3b3JkPjxrZXl3b3JkPkhlcGFy
aXRpbiBTdWxmYXRlL21ldGFib2xpc208L2tleXdvcmQ+PGtleXdvcmQ+SHlhbHVyb25pYyBBY2lk
L21ldGFib2xpc208L2tleXdvcmQ+PGtleXdvcmQ+TWVjaGFub3RyYW5zZHVjdGlvbiwgQ2VsbHVs
YXIvKnBoeXNpb2xvZ3k8L2tleXdvcmQ+PGtleXdvcmQ+Ti1BY2V0eWxuZXVyYW1pbmljIEFjaWQv
bWV0YWJvbGlzbTwva2V5d29yZD48a2V5d29yZD5OaXRyaWMgT3hpZGUvbWV0YWJvbGlzbTwva2V5
d29yZD48a2V5d29yZD5TaGVhciBTdHJlbmd0aDwva2V5d29yZD48a2V5d29yZD5TdHJlc3MsIE1l
Y2hhbmljYWw8L2tleXdvcmQ+PC9rZXl3b3Jkcz48ZGF0ZXM+PHllYXI+MjAwNzwveWVhcj48cHVi
LWRhdGVzPjxkYXRlPk1hciAzMDwvZGF0ZT48L3B1Yi1kYXRlcz48L2RhdGVzPjxpc2JuPjAwMDYt
MjkxWCAoUHJpbnQpJiN4RDswMDA2LTI5MVggKExpbmtpbmcpPC9pc2JuPjxhY2Nlc3Npb24tbnVt
PjE3MjkxNDUyPC9hY2Nlc3Npb24tbnVtPjx1cmxzPjxyZWxhdGVkLXVybHM+PHVybD5odHRwOi8v
d3d3Lm5jYmkubmxtLm5paC5nb3YvcHVibWVkLzE3MjkxNDUyPC91cmw+PHVybD5odHRwOi8vYWMu
ZWxzLWNkbi5jb20vUzAwMDYyOTFYMDcwMDIwMjEvMS1zMi4wLVMwMDA2MjkxWDA3MDAyMDIxLW1h
aW4ucGRmP190aWQ9ZjQ1M2ZmMWEtODY2MS0xMWU2LWFkMWMtMDAwMDBhYWIwZjAyJmFtcDthY2Ru
YXQ9MTQ3NTE2Njc3NV81ZTAwNDk3YzYwNTE2NTNkNTY2NGQ1NzRmYWQ5NzY3YTwvdXJsPjwvcmVs
YXRlZC11cmxzPjwvdXJscz48Y3VzdG9tMj4xODQ3MzY5PC9jdXN0b20yPjxlbGVjdHJvbmljLXJl
c291cmNlLW51bT4xMC4xMDE2L2ouYmJyYy4yMDA3LjAxLjEzNzwvZWxlY3Ryb25pYy1yZXNvdXJj
ZS1udW0+PC9yZWNvcmQ+PC9DaXRlPjwvRW5kTm90ZT5=
</w:fldData>
        </w:fldChar>
      </w:r>
      <w:r w:rsidR="00BC6037" w:rsidRPr="000132EF">
        <w:rPr>
          <w:rFonts w:ascii="Times New Roman" w:eastAsia="MS Mincho" w:hAnsi="Times New Roman" w:cs="Times New Roman"/>
          <w:lang w:eastAsia="zh-CN"/>
        </w:rPr>
        <w:instrText xml:space="preserve"> ADDIN EN.CITE </w:instrText>
      </w:r>
      <w:r w:rsidR="00BC6037" w:rsidRPr="000132EF">
        <w:rPr>
          <w:rFonts w:ascii="Times New Roman" w:eastAsia="MS Mincho" w:hAnsi="Times New Roman" w:cs="Times New Roman"/>
          <w:lang w:eastAsia="zh-CN"/>
        </w:rPr>
        <w:fldChar w:fldCharType="begin">
          <w:fldData xml:space="preserve">PEVuZE5vdGU+PENpdGU+PEF1dGhvcj5QYWhha2lzPC9BdXRob3I+PFllYXI+MjAwNzwvWWVhcj48
UmVjTnVtPjE0Njg8L1JlY051bT48RGlzcGxheVRleHQ+WzUxXTwvRGlzcGxheVRleHQ+PHJlY29y
ZD48cmVjLW51bWJlcj4xNDY4PC9yZWMtbnVtYmVyPjxmb3JlaWduLWtleXM+PGtleSBhcHA9IkVO
IiBkYi1pZD0icHB0MHgyc3ByZngwd21lcHZkOHAyMHB4YXA5cjAwZnM5MnB3IiB0aW1lc3RhbXA9
IjE0ODEyMDc1NDMiPjE0Njg8L2tleT48a2V5IGFwcD0iRU5XZWIiIGRiLWlkPSIiPjA8L2tleT48
L2ZvcmVpZ24ta2V5cz48cmVmLXR5cGUgbmFtZT0iSm91cm5hbCBBcnRpY2xlIj4xNzwvcmVmLXR5
cGU+PGNvbnRyaWJ1dG9ycz48YXV0aG9ycz48YXV0aG9yPlBhaGFraXMsIE0uIFkuPC9hdXRob3I+
PGF1dGhvcj5Lb3NreSwgSi4gUi48L2F1dGhvcj48YXV0aG9yPkR1bGwsIFIuIE8uPC9hdXRob3I+
PGF1dGhvcj5UYXJiZWxsLCBKLiBNLjwvYXV0aG9yPjwvYXV0aG9ycz48L2NvbnRyaWJ1dG9ycz48
YXV0aC1hZGRyZXNzPkRlcGFydG1lbnQgb2YgQmlvbWVkaWNhbCBFbmdpbmVlcmluZywgVGhlIENp
dHkgQ29sbGVnZSBvZiBOZXcgWW9yaywgTmV3IFlvcmssIE5ZIDEwMDMxLCBVU0EuPC9hdXRoLWFk
ZHJlc3M+PHRpdGxlcz48dGl0bGU+VGhlIHJvbGUgb2YgZW5kb3RoZWxpYWwgZ2x5Y29jYWx5eCBj
b21wb25lbnRzIGluIG1lY2hhbm90cmFuc2R1Y3Rpb24gb2YgZmx1aWQgc2hlYXIgc3RyZXNzPC90
aXRsZT48c2Vjb25kYXJ5LXRpdGxlPkJpb2NoZW0gQmlvcGh5cyBSZXMgQ29tbXVuPC9zZWNvbmRh
cnktdGl0bGU+PGFsdC10aXRsZT5CaW9jaGVtaWNhbCBhbmQgYmlvcGh5c2ljYWwgcmVzZWFyY2gg
Y29tbXVuaWNhdGlvbnM8L2FsdC10aXRsZT48L3RpdGxlcz48cGVyaW9kaWNhbD48ZnVsbC10aXRs
ZT5CaW9jaGVtIEJpb3BoeXMgUmVzIENvbW11bjwvZnVsbC10aXRsZT48YWJici0xPkJpb2NoZW1p
Y2FsIGFuZCBiaW9waHlzaWNhbCByZXNlYXJjaCBjb21tdW5pY2F0aW9uczwvYWJici0xPjwvcGVy
aW9kaWNhbD48YWx0LXBlcmlvZGljYWw+PGZ1bGwtdGl0bGU+QmlvY2hlbSBCaW9waHlzIFJlcyBD
b21tdW48L2Z1bGwtdGl0bGU+PGFiYnItMT5CaW9jaGVtaWNhbCBhbmQgYmlvcGh5c2ljYWwgcmVz
ZWFyY2ggY29tbXVuaWNhdGlvbnM8L2FiYnItMT48L2FsdC1wZXJpb2RpY2FsPjxwYWdlcz4yMjgt
MzM8L3BhZ2VzPjx2b2x1bWU+MzU1PC92b2x1bWU+PG51bWJlcj4xPC9udW1iZXI+PGtleXdvcmRz
PjxrZXl3b3JkPkFuaW1hbHM8L2tleXdvcmQ+PGtleXdvcmQ+QW9ydGEsIFRob3JhY2ljPC9rZXl3
b3JkPjxrZXl3b3JkPkNhdHRsZTwva2V5d29yZD48a2V5d29yZD5DaG9uZHJvaXRpbiBTdWxmYXRl
cy9tZXRhYm9saXNtPC9rZXl3b3JkPjxrZXl3b3JkPkVuZG90aGVsaXVtLCBWYXNjdWxhci8qcGh5
c2lvbG9neTwva2V5d29yZD48a2V5d29yZD5FcG9wcm9zdGVub2wvbWV0YWJvbGlzbTwva2V5d29y
ZD48a2V5d29yZD5HbHljb2NhbHl4LypwaHlzaW9sb2d5PC9rZXl3b3JkPjxrZXl3b3JkPkhlcGFy
aXRpbiBTdWxmYXRlL21ldGFib2xpc208L2tleXdvcmQ+PGtleXdvcmQ+SHlhbHVyb25pYyBBY2lk
L21ldGFib2xpc208L2tleXdvcmQ+PGtleXdvcmQ+TWVjaGFub3RyYW5zZHVjdGlvbiwgQ2VsbHVs
YXIvKnBoeXNpb2xvZ3k8L2tleXdvcmQ+PGtleXdvcmQ+Ti1BY2V0eWxuZXVyYW1pbmljIEFjaWQv
bWV0YWJvbGlzbTwva2V5d29yZD48a2V5d29yZD5OaXRyaWMgT3hpZGUvbWV0YWJvbGlzbTwva2V5
d29yZD48a2V5d29yZD5TaGVhciBTdHJlbmd0aDwva2V5d29yZD48a2V5d29yZD5TdHJlc3MsIE1l
Y2hhbmljYWw8L2tleXdvcmQ+PC9rZXl3b3Jkcz48ZGF0ZXM+PHllYXI+MjAwNzwveWVhcj48cHVi
LWRhdGVzPjxkYXRlPk1hciAzMDwvZGF0ZT48L3B1Yi1kYXRlcz48L2RhdGVzPjxpc2JuPjAwMDYt
MjkxWCAoUHJpbnQpJiN4RDswMDA2LTI5MVggKExpbmtpbmcpPC9pc2JuPjxhY2Nlc3Npb24tbnVt
PjE3MjkxNDUyPC9hY2Nlc3Npb24tbnVtPjx1cmxzPjxyZWxhdGVkLXVybHM+PHVybD5odHRwOi8v
d3d3Lm5jYmkubmxtLm5paC5nb3YvcHVibWVkLzE3MjkxNDUyPC91cmw+PHVybD5odHRwOi8vYWMu
ZWxzLWNkbi5jb20vUzAwMDYyOTFYMDcwMDIwMjEvMS1zMi4wLVMwMDA2MjkxWDA3MDAyMDIxLW1h
aW4ucGRmP190aWQ9ZjQ1M2ZmMWEtODY2MS0xMWU2LWFkMWMtMDAwMDBhYWIwZjAyJmFtcDthY2Ru
YXQ9MTQ3NTE2Njc3NV81ZTAwNDk3YzYwNTE2NTNkNTY2NGQ1NzRmYWQ5NzY3YTwvdXJsPjwvcmVs
YXRlZC11cmxzPjwvdXJscz48Y3VzdG9tMj4xODQ3MzY5PC9jdXN0b20yPjxlbGVjdHJvbmljLXJl
c291cmNlLW51bT4xMC4xMDE2L2ouYmJyYy4yMDA3LjAxLjEzNzwvZWxlY3Ryb25pYy1yZXNvdXJj
ZS1udW0+PC9yZWNvcmQ+PC9DaXRlPjwvRW5kTm90ZT5=
</w:fldData>
        </w:fldChar>
      </w:r>
      <w:r w:rsidR="00BC6037" w:rsidRPr="000132EF">
        <w:rPr>
          <w:rFonts w:ascii="Times New Roman" w:eastAsia="MS Mincho" w:hAnsi="Times New Roman" w:cs="Times New Roman"/>
          <w:lang w:eastAsia="zh-CN"/>
        </w:rPr>
        <w:instrText xml:space="preserve"> ADDIN EN.CITE.DATA </w:instrText>
      </w:r>
      <w:r w:rsidR="00BC6037" w:rsidRPr="000132EF">
        <w:rPr>
          <w:rFonts w:ascii="Times New Roman" w:eastAsia="MS Mincho" w:hAnsi="Times New Roman" w:cs="Times New Roman"/>
          <w:lang w:eastAsia="zh-CN"/>
        </w:rPr>
      </w:r>
      <w:r w:rsidR="00BC6037" w:rsidRPr="000132EF">
        <w:rPr>
          <w:rFonts w:ascii="Times New Roman" w:eastAsia="MS Mincho" w:hAnsi="Times New Roman" w:cs="Times New Roman"/>
          <w:lang w:eastAsia="zh-CN"/>
        </w:rPr>
        <w:fldChar w:fldCharType="end"/>
      </w:r>
      <w:r w:rsidR="0076555A" w:rsidRPr="000132EF">
        <w:rPr>
          <w:rFonts w:ascii="Times New Roman" w:eastAsia="MS Mincho" w:hAnsi="Times New Roman" w:cs="Times New Roman"/>
          <w:lang w:eastAsia="zh-CN"/>
        </w:rPr>
      </w:r>
      <w:r w:rsidR="0076555A" w:rsidRPr="000132EF">
        <w:rPr>
          <w:rFonts w:ascii="Times New Roman" w:eastAsia="MS Mincho" w:hAnsi="Times New Roman" w:cs="Times New Roman"/>
          <w:lang w:eastAsia="zh-CN"/>
        </w:rPr>
        <w:fldChar w:fldCharType="separate"/>
      </w:r>
      <w:r w:rsidR="00BC6037" w:rsidRPr="000132EF">
        <w:rPr>
          <w:rFonts w:ascii="Times New Roman" w:eastAsia="MS Mincho" w:hAnsi="Times New Roman" w:cs="Times New Roman"/>
          <w:noProof/>
          <w:lang w:eastAsia="zh-CN"/>
        </w:rPr>
        <w:t>[</w:t>
      </w:r>
      <w:hyperlink w:anchor="_ENREF_51" w:tooltip="Pahakis, 2007 #1468" w:history="1">
        <w:r w:rsidR="00496700" w:rsidRPr="000132EF">
          <w:rPr>
            <w:rFonts w:ascii="Times New Roman" w:eastAsia="MS Mincho" w:hAnsi="Times New Roman" w:cs="Times New Roman"/>
            <w:noProof/>
            <w:lang w:eastAsia="zh-CN"/>
          </w:rPr>
          <w:t>51</w:t>
        </w:r>
      </w:hyperlink>
      <w:r w:rsidR="00BC6037" w:rsidRPr="000132EF">
        <w:rPr>
          <w:rFonts w:ascii="Times New Roman" w:eastAsia="MS Mincho" w:hAnsi="Times New Roman" w:cs="Times New Roman"/>
          <w:noProof/>
          <w:lang w:eastAsia="zh-CN"/>
        </w:rPr>
        <w:t>]</w:t>
      </w:r>
      <w:r w:rsidR="0076555A" w:rsidRPr="000132EF">
        <w:rPr>
          <w:rFonts w:ascii="Times New Roman" w:eastAsia="MS Mincho" w:hAnsi="Times New Roman" w:cs="Times New Roman"/>
          <w:lang w:eastAsia="zh-CN"/>
        </w:rPr>
        <w:fldChar w:fldCharType="end"/>
      </w:r>
      <w:r w:rsidR="0076555A" w:rsidRPr="000132EF">
        <w:rPr>
          <w:rFonts w:ascii="Times New Roman" w:eastAsia="MS Mincho" w:hAnsi="Times New Roman" w:cs="Times New Roman"/>
          <w:lang w:eastAsia="zh-CN"/>
        </w:rPr>
        <w:t xml:space="preserve">, </w:t>
      </w:r>
      <w:r w:rsidRPr="000132EF">
        <w:rPr>
          <w:rFonts w:ascii="Times New Roman" w:eastAsia="MS Mincho" w:hAnsi="Times New Roman" w:cs="Times New Roman"/>
          <w:lang w:eastAsia="zh-CN"/>
        </w:rPr>
        <w:t xml:space="preserve">therefore </w:t>
      </w:r>
      <w:r w:rsidR="0076555A" w:rsidRPr="000132EF">
        <w:rPr>
          <w:rFonts w:ascii="Times New Roman" w:eastAsia="MS Mincho" w:hAnsi="Times New Roman" w:cs="Times New Roman"/>
          <w:lang w:eastAsia="zh-CN"/>
        </w:rPr>
        <w:t>we next examined eNOS expression and phosphorylation following SIA removal. Neuraminidase did not affect total eNOS protein levels, however, in cells exposed to USS</w:t>
      </w:r>
      <w:r w:rsidRPr="000132EF">
        <w:rPr>
          <w:rFonts w:ascii="Times New Roman" w:eastAsia="MS Mincho" w:hAnsi="Times New Roman" w:cs="Times New Roman"/>
          <w:lang w:eastAsia="zh-CN"/>
        </w:rPr>
        <w:t>,</w:t>
      </w:r>
      <w:r w:rsidR="0076555A" w:rsidRPr="000132EF">
        <w:rPr>
          <w:rFonts w:ascii="Times New Roman" w:eastAsia="MS Mincho" w:hAnsi="Times New Roman" w:cs="Times New Roman"/>
          <w:lang w:eastAsia="zh-CN"/>
        </w:rPr>
        <w:t xml:space="preserve"> SIA cleavage reduced phosphorylation of eNOS stimulatory sites Ser 1177 and 633 (</w:t>
      </w:r>
      <w:r w:rsidR="0076555A" w:rsidRPr="000132EF">
        <w:rPr>
          <w:rFonts w:ascii="Times New Roman" w:eastAsia="MS Mincho" w:hAnsi="Times New Roman" w:cs="Times New Roman"/>
          <w:color w:val="0070C0"/>
          <w:lang w:eastAsia="zh-CN"/>
        </w:rPr>
        <w:t xml:space="preserve">Fig. 6A </w:t>
      </w:r>
      <w:r w:rsidR="0076555A" w:rsidRPr="000132EF">
        <w:rPr>
          <w:rFonts w:ascii="Times New Roman" w:eastAsia="MS Mincho" w:hAnsi="Times New Roman" w:cs="Times New Roman"/>
          <w:color w:val="000000" w:themeColor="text1"/>
          <w:lang w:eastAsia="zh-CN"/>
        </w:rPr>
        <w:t xml:space="preserve">and </w:t>
      </w:r>
      <w:r w:rsidR="0076555A" w:rsidRPr="000132EF">
        <w:rPr>
          <w:rFonts w:ascii="Times New Roman" w:eastAsia="MS Mincho" w:hAnsi="Times New Roman" w:cs="Times New Roman"/>
          <w:color w:val="0070C0"/>
          <w:lang w:eastAsia="zh-CN"/>
        </w:rPr>
        <w:t>6B</w:t>
      </w:r>
      <w:r w:rsidR="0076555A" w:rsidRPr="000132EF">
        <w:rPr>
          <w:rFonts w:ascii="Times New Roman" w:eastAsia="MS Mincho" w:hAnsi="Times New Roman" w:cs="Times New Roman"/>
          <w:lang w:eastAsia="zh-CN"/>
        </w:rPr>
        <w:t xml:space="preserve">) which are critical for NO output </w:t>
      </w:r>
      <w:r w:rsidR="0076555A" w:rsidRPr="000132EF">
        <w:rPr>
          <w:rFonts w:ascii="Times New Roman" w:eastAsia="MS Mincho" w:hAnsi="Times New Roman" w:cs="Times New Roman"/>
          <w:lang w:eastAsia="zh-CN"/>
        </w:rPr>
        <w:fldChar w:fldCharType="begin">
          <w:fldData xml:space="preserve">PEVuZE5vdGU+PENpdGU+PEF1dGhvcj5DaGVuPC9BdXRob3I+PFllYXI+MjAwOTwvWWVhcj48UmVj
TnVtPjQzNjY8L1JlY051bT48RGlzcGxheVRleHQ+WzUyLCA1M108L0Rpc3BsYXlUZXh0PjxyZWNv
cmQ+PHJlYy1udW1iZXI+NDM2NjwvcmVjLW51bWJlcj48Zm9yZWlnbi1rZXlzPjxrZXkgYXBwPSJF
TiIgZGItaWQ9InBwdDB4MnNwcmZ4MHdtZXB2ZDhwMjBweGFwOXIwMGZzOTJwdyIgdGltZXN0YW1w
PSIxNTM3NDM5NTA3Ij40MzY2PC9rZXk+PC9mb3JlaWduLWtleXM+PHJlZi10eXBlIG5hbWU9Ikpv
dXJuYWwgQXJ0aWNsZSI+MTc8L3JlZi10eXBlPjxjb250cmlidXRvcnM+PGF1dGhvcnM+PGF1dGhv
cj5DaGVuLCBaLjwvYXV0aG9yPjxhdXRob3I+UGVuZywgSS4gQy48L2F1dGhvcj48YXV0aG9yPlN1
biwgVy48L2F1dGhvcj48YXV0aG9yPlN1LCBNLiBJLjwvYXV0aG9yPjxhdXRob3I+SHN1LCBQLiBI
LjwvYXV0aG9yPjxhdXRob3I+RnUsIFkuPC9hdXRob3I+PGF1dGhvcj5aaHUsIFkuPC9hdXRob3I+
PGF1dGhvcj5EZUZlYSwgSy48L2F1dGhvcj48YXV0aG9yPlBhbiwgUy48L2F1dGhvcj48YXV0aG9y
PlRzYWksIE0uIEQuPC9hdXRob3I+PGF1dGhvcj5TaHl5LCBKLiBZLjwvYXV0aG9yPjwvYXV0aG9y
cz48L2NvbnRyaWJ1dG9ycz48YXV0aC1hZGRyZXNzPkRpdmlzaW9uIG9mIEJpb21lZGljYWwgU2Np
ZW5jZXMsIFVuaXZlcnNpdHkgb2YgQ2FsaWZvcm5pYSwgUml2ZXJzaWRlLCBDQSA5MjUyMSwgVVNB
LjwvYXV0aC1hZGRyZXNzPjx0aXRsZXM+PHRpdGxlPkFNUC1hY3RpdmF0ZWQgcHJvdGVpbiBraW5h
c2UgZnVuY3Rpb25hbGx5IHBob3NwaG9yeWxhdGVzIGVuZG90aGVsaWFsIG5pdHJpYyBveGlkZSBz
eW50aGFzZSBTZXI2MzM8L3RpdGxlPjxzZWNvbmRhcnktdGl0bGU+Q2lyYyBSZXM8L3NlY29uZGFy
eS10aXRsZT48L3RpdGxlcz48cGVyaW9kaWNhbD48ZnVsbC10aXRsZT5DaXJjIFJlczwvZnVsbC10
aXRsZT48YWJici0xPkNpcmN1bGF0aW9uIHJlc2VhcmNoPC9hYmJyLTE+PC9wZXJpb2RpY2FsPjxw
YWdlcz40OTYtNTA1PC9wYWdlcz48dm9sdW1lPjEwNDwvdm9sdW1lPjxudW1iZXI+NDwvbnVtYmVy
PjxlZGl0aW9uPjIwMDkvMDEvMTA8L2VkaXRpb24+PGtleXdvcmRzPjxrZXl3b3JkPkFNUC1BY3Rp
dmF0ZWQgUHJvdGVpbiBLaW5hc2VzL2FudGFnb25pc3RzICZhbXA7PC9rZXl3b3JkPjxrZXl3b3Jk
PmluaGliaXRvcnMvZGVmaWNpZW5jeS9nZW5ldGljcy8qbWV0YWJvbGlzbTwva2V5d29yZD48a2V5
d29yZD5BY2V0eWwtQ29BIENhcmJveHlsYXNlL21ldGFib2xpc208L2tleXdvcmQ+PGtleXdvcmQ+
QWRpcG9uZWN0aW4vbWV0YWJvbGlzbTwva2V5d29yZD48a2V5d29yZD5BbWlub2ltaWRhem9sZSBD
YXJib3hhbWlkZS9hbmFsb2dzICZhbXA7IGRlcml2YXRpdmVzL3BoYXJtYWNvbG9neTwva2V5d29y
ZD48a2V5d29yZD5BbmltYWxzPC9rZXl3b3JkPjxrZXl3b3JkPkF0b3J2YXN0YXRpbiBDYWxjaXVt
PC9rZXl3b3JkPjxrZXl3b3JkPkNhdHRsZTwva2V5d29yZD48a2V5d29yZD5DZWxscywgQ3VsdHVy
ZWQ8L2tleXdvcmQ+PGtleXdvcmQ+Q2hyb21hdG9ncmFwaHksIExpcXVpZC9tZXRob2RzPC9rZXl3
b3JkPjxrZXl3b3JkPkVuZG90aGVsaWFsIENlbGxzL2RydWcgZWZmZWN0cy8qZW56eW1vbG9neTwv
a2V5d29yZD48a2V5d29yZD5Fbnp5bWUgQWN0aXZhdGlvbjwva2V5d29yZD48a2V5d29yZD5IZXB0
YW5vaWMgQWNpZHMvcGhhcm1hY29sb2d5PC9rZXl3b3JkPjxrZXl3b3JkPkh1bWFuczwva2V5d29y
ZD48a2V5d29yZD5IeWRyb3h5bWV0aHlsZ2x1dGFyeWwtQ29BIFJlZHVjdGFzZSBJbmhpYml0b3Jz
L3BoYXJtYWNvbG9neTwva2V5d29yZD48a2V5d29yZD5NaWNlPC9rZXl3b3JkPjxrZXl3b3JkPk1p
Y2UsIEluYnJlZCBDNTdCTDwva2V5d29yZD48a2V5d29yZD5NaWNlLCBLbm9ja291dDwva2V5d29y
ZD48a2V5d29yZD5NdXRhdGlvbjwva2V5d29yZD48a2V5d29yZD5OYW5vdGVjaG5vbG9neTwva2V5
d29yZD48a2V5d29yZD5OaXRyaWMgT3hpZGUvKm1ldGFib2xpc208L2tleXdvcmQ+PGtleXdvcmQ+
Tml0cmljIE94aWRlIFN5bnRoYXNlIFR5cGUgSUlJL2dlbmV0aWNzLyptZXRhYm9saXNtPC9rZXl3
b3JkPjxrZXl3b3JkPlBob3NwaG9yeWxhdGlvbjwva2V5d29yZD48a2V5d29yZD5Qcm90ZWluIEtp
bmFzZSBJbmhpYml0b3JzL3BoYXJtYWNvbG9neTwva2V5d29yZD48a2V5d29yZD4qUHJvdGVpbiBQ
cm9jZXNzaW5nLCBQb3N0LVRyYW5zbGF0aW9uYWwvZHJ1ZyBlZmZlY3RzPC9rZXl3b3JkPjxrZXl3
b3JkPlB5cmF6b2xlcy9waGFybWFjb2xvZ3k8L2tleXdvcmQ+PGtleXdvcmQ+UHlyaW1pZGluZXMv
cGhhcm1hY29sb2d5PC9rZXl3b3JkPjxrZXl3b3JkPlB5cnJvbGVzL3BoYXJtYWNvbG9neTwva2V5
d29yZD48a2V5d29yZD5STkEgSW50ZXJmZXJlbmNlPC9rZXl3b3JkPjxrZXl3b3JkPlJOQSwgU21h
bGwgSW50ZXJmZXJpbmcvbWV0YWJvbGlzbTwva2V5d29yZD48a2V5d29yZD5SaWJvbnVjbGVvdGlk
ZXMvcGhhcm1hY29sb2d5PC9rZXl3b3JkPjxrZXl3b3JkPlNlcmluZTwva2V5d29yZD48a2V5d29y
ZD4qU2lnbmFsIFRyYW5zZHVjdGlvbi9kcnVnIGVmZmVjdHM8L2tleXdvcmQ+PGtleXdvcmQ+U3Ry
ZXNzLCBNZWNoYW5pY2FsPC9rZXl3b3JkPjxrZXl3b3JkPlRhbmRlbSBNYXNzIFNwZWN0cm9tZXRy
eTwva2V5d29yZD48a2V5d29yZD5UaW1lIEZhY3RvcnM8L2tleXdvcmQ+PGtleXdvcmQ+VHJhbnNm
ZWN0aW9uPC9rZXl3b3JkPjwva2V5d29yZHM+PGRhdGVzPjx5ZWFyPjIwMDk8L3llYXI+PHB1Yi1k
YXRlcz48ZGF0ZT5GZWIgMjc8L2RhdGU+PC9wdWItZGF0ZXM+PC9kYXRlcz48aXNibj4xNTI0LTQ1
NzEgKEVsZWN0cm9uaWMpJiN4RDswMDA5LTczMzAgKExpbmtpbmcpPC9pc2JuPjxhY2Nlc3Npb24t
bnVtPjE5MTMxNjQ3PC9hY2Nlc3Npb24tbnVtPjx1cmxzPjxyZWxhdGVkLXVybHM+PHVybD5odHRw
czovL3d3dy5uY2JpLm5sbS5uaWguZ292L3B1Ym1lZC8xOTEzMTY0NzwvdXJsPjwvcmVsYXRlZC11
cmxzPjwvdXJscz48Y3VzdG9tMj5QTUMyNzYxMTAyPC9jdXN0b20yPjxlbGVjdHJvbmljLXJlc291
cmNlLW51bT4xMC4xMTYxL0NJUkNSRVNBSEEuMTA4LjE4NzU2NzwvZWxlY3Ryb25pYy1yZXNvdXJj
ZS1udW0+PC9yZWNvcmQ+PC9DaXRlPjxDaXRlPjxBdXRob3I+RGltbWVsZXI8L0F1dGhvcj48WWVh
cj4xOTk5PC9ZZWFyPjxSZWNOdW0+MzU4NjwvUmVjTnVtPjxyZWNvcmQ+PHJlYy1udW1iZXI+MzU4
NjwvcmVjLW51bWJlcj48Zm9yZWlnbi1rZXlzPjxrZXkgYXBwPSJFTiIgZGItaWQ9InBwdDB4MnNw
cmZ4MHdtZXB2ZDhwMjBweGFwOXIwMGZzOTJwdyIgdGltZXN0YW1wPSIxNTI1MjU5MjMzIj4zNTg2
PC9rZXk+PC9mb3JlaWduLWtleXM+PHJlZi10eXBlIG5hbWU9IkpvdXJuYWwgQXJ0aWNsZSI+MTc8
L3JlZi10eXBlPjxjb250cmlidXRvcnM+PGF1dGhvcnM+PGF1dGhvcj5EaW1tZWxlciwgUy48L2F1
dGhvcj48YXV0aG9yPkZsZW1pbmcsIEkuPC9hdXRob3I+PGF1dGhvcj5GaXNzbHRoYWxlciwgQi48
L2F1dGhvcj48YXV0aG9yPkhlcm1hbm4sIEMuPC9hdXRob3I+PGF1dGhvcj5CdXNzZSwgUi48L2F1
dGhvcj48YXV0aG9yPlplaWhlciwgQS4gTS48L2F1dGhvcj48L2F1dGhvcnM+PC9jb250cmlidXRv
cnM+PGF1dGgtYWRkcmVzcz5Nb2xlY3VsYXIgQ2FyZGlvbG9neSwgRGVwYXJ0bWVudCBvZiBJbnRl
cm5hbCBNZWRpY2luZSBJViwgVW5pdmVyc2l0eSBvZiBGcmFua2Z1cnQsIEdlcm1hbnkuPC9hdXRo
LWFkZHJlc3M+PHRpdGxlcz48dGl0bGU+QWN0aXZhdGlvbiBvZiBuaXRyaWMgb3hpZGUgc3ludGhh
c2UgaW4gZW5kb3RoZWxpYWwgY2VsbHMgYnkgQWt0LWRlcGVuZGVudCBwaG9zcGhvcnlsYXRpb248
L3RpdGxlPjxzZWNvbmRhcnktdGl0bGU+TmF0dXJlPC9zZWNvbmRhcnktdGl0bGU+PC90aXRsZXM+
PHBlcmlvZGljYWw+PGZ1bGwtdGl0bGU+TmF0dXJlPC9mdWxsLXRpdGxlPjxhYmJyLTE+TmF0dXJl
PC9hYmJyLTE+PC9wZXJpb2RpY2FsPjxwYWdlcz42MDEtNTwvcGFnZXM+PHZvbHVtZT4zOTk8L3Zv
bHVtZT48bnVtYmVyPjY3MzY8L251bWJlcj48ZWRpdGlvbj4xOTk5LzA2LzIyPC9lZGl0aW9uPjxr
ZXl3b3Jkcz48a2V5d29yZD5BbmRyb3N0YWRpZW5lcy9waGFybWFjb2xvZ3k8L2tleXdvcmQ+PGtl
eXdvcmQ+QW5pbWFsczwva2V5d29yZD48a2V5d29yZD5CaW5kaW5nIFNpdGVzPC9rZXl3b3JkPjxr
ZXl3b3JkPkNPUyBDZWxsczwva2V5d29yZD48a2V5d29yZD5DZWxsIExpbmU8L2tleXdvcmQ+PGtl
eXdvcmQ+RW5kb3RoZWxpdW0sIFZhc2N1bGFyLyplbnp5bW9sb2d5PC9rZXl3b3JkPjxrZXl3b3Jk
PkVuenltZSBBY3RpdmF0aW9uPC9rZXl3b3JkPjxrZXl3b3JkPkVuenltZSBJbmhpYml0b3JzL3Bo
YXJtYWNvbG9neTwva2V5d29yZD48a2V5d29yZD5IdW1hbnM8L2tleXdvcmQ+PGtleXdvcmQ+SW4g
Vml0cm8gVGVjaG5pcXVlczwva2V5d29yZD48a2V5d29yZD5OaXRyaWMgT3hpZGUvbWV0YWJvbGlz
bTwva2V5d29yZD48a2V5d29yZD5OaXRyaWMgT3hpZGUgU3ludGhhc2UvZ2VuZXRpY3MvKm1ldGFi
b2xpc208L2tleXdvcmQ+PGtleXdvcmQ+Tml0cmljIE94aWRlIFN5bnRoYXNlIFR5cGUgSUlJPC9r
ZXl3b3JkPjxrZXl3b3JkPlBob3NwaGF0aWR5bGlub3NpdG9sIDMtS2luYXNlcy9hbnRhZ29uaXN0
cyAmYW1wOyBpbmhpYml0b3JzL21ldGFib2xpc208L2tleXdvcmQ+PGtleXdvcmQ+UGhvc3Bob3J5
bGF0aW9uPC9rZXl3b3JkPjxrZXl3b3JkPipQcm90ZWluLVNlcmluZS1UaHJlb25pbmUgS2luYXNl
czwva2V5d29yZD48a2V5d29yZD5Qcm90by1PbmNvZ2VuZSBQcm90ZWlucy8qbWV0YWJvbGlzbTwv
a2V5d29yZD48a2V5d29yZD5Qcm90by1PbmNvZ2VuZSBQcm90ZWlucyBjLWFrdDwva2V5d29yZD48
a2V5d29yZD5TZXJpbmUvbWV0YWJvbGlzbTwva2V5d29yZD48a2V5d29yZD5Td2luZTwva2V5d29y
ZD48L2tleXdvcmRzPjxkYXRlcz48eWVhcj4xOTk5PC95ZWFyPjxwdWItZGF0ZXM+PGRhdGU+SnVu
IDEwPC9kYXRlPjwvcHViLWRhdGVzPjwvZGF0ZXM+PGlzYm4+MDAyOC0wODM2IChQcmludCkmI3hE
OzAwMjgtMDgzNiAoTGlua2luZyk8L2lzYm4+PGFjY2Vzc2lvbi1udW0+MTAzNzY2MDM8L2FjY2Vz
c2lvbi1udW0+PHVybHM+PHJlbGF0ZWQtdXJscz48dXJsPmh0dHBzOi8vd3d3Lm5jYmkubmxtLm5p
aC5nb3YvcHVibWVkLzEwMzc2NjAzPC91cmw+PC9yZWxhdGVkLXVybHM+PC91cmxzPjxlbGVjdHJv
bmljLXJlc291cmNlLW51bT4xMC4xMDM4LzIxMjI0PC9lbGVjdHJvbmljLXJlc291cmNlLW51bT48
L3JlY29yZD48L0NpdGU+PC9FbmROb3RlPn==
</w:fldData>
        </w:fldChar>
      </w:r>
      <w:r w:rsidR="00BC6037" w:rsidRPr="000132EF">
        <w:rPr>
          <w:rFonts w:ascii="Times New Roman" w:eastAsia="MS Mincho" w:hAnsi="Times New Roman" w:cs="Times New Roman"/>
          <w:lang w:eastAsia="zh-CN"/>
        </w:rPr>
        <w:instrText xml:space="preserve"> ADDIN EN.CITE </w:instrText>
      </w:r>
      <w:r w:rsidR="00BC6037" w:rsidRPr="000132EF">
        <w:rPr>
          <w:rFonts w:ascii="Times New Roman" w:eastAsia="MS Mincho" w:hAnsi="Times New Roman" w:cs="Times New Roman"/>
          <w:lang w:eastAsia="zh-CN"/>
        </w:rPr>
        <w:fldChar w:fldCharType="begin">
          <w:fldData xml:space="preserve">PEVuZE5vdGU+PENpdGU+PEF1dGhvcj5DaGVuPC9BdXRob3I+PFllYXI+MjAwOTwvWWVhcj48UmVj
TnVtPjQzNjY8L1JlY051bT48RGlzcGxheVRleHQ+WzUyLCA1M108L0Rpc3BsYXlUZXh0PjxyZWNv
cmQ+PHJlYy1udW1iZXI+NDM2NjwvcmVjLW51bWJlcj48Zm9yZWlnbi1rZXlzPjxrZXkgYXBwPSJF
TiIgZGItaWQ9InBwdDB4MnNwcmZ4MHdtZXB2ZDhwMjBweGFwOXIwMGZzOTJwdyIgdGltZXN0YW1w
PSIxNTM3NDM5NTA3Ij40MzY2PC9rZXk+PC9mb3JlaWduLWtleXM+PHJlZi10eXBlIG5hbWU9Ikpv
dXJuYWwgQXJ0aWNsZSI+MTc8L3JlZi10eXBlPjxjb250cmlidXRvcnM+PGF1dGhvcnM+PGF1dGhv
cj5DaGVuLCBaLjwvYXV0aG9yPjxhdXRob3I+UGVuZywgSS4gQy48L2F1dGhvcj48YXV0aG9yPlN1
biwgVy48L2F1dGhvcj48YXV0aG9yPlN1LCBNLiBJLjwvYXV0aG9yPjxhdXRob3I+SHN1LCBQLiBI
LjwvYXV0aG9yPjxhdXRob3I+RnUsIFkuPC9hdXRob3I+PGF1dGhvcj5aaHUsIFkuPC9hdXRob3I+
PGF1dGhvcj5EZUZlYSwgSy48L2F1dGhvcj48YXV0aG9yPlBhbiwgUy48L2F1dGhvcj48YXV0aG9y
PlRzYWksIE0uIEQuPC9hdXRob3I+PGF1dGhvcj5TaHl5LCBKLiBZLjwvYXV0aG9yPjwvYXV0aG9y
cz48L2NvbnRyaWJ1dG9ycz48YXV0aC1hZGRyZXNzPkRpdmlzaW9uIG9mIEJpb21lZGljYWwgU2Np
ZW5jZXMsIFVuaXZlcnNpdHkgb2YgQ2FsaWZvcm5pYSwgUml2ZXJzaWRlLCBDQSA5MjUyMSwgVVNB
LjwvYXV0aC1hZGRyZXNzPjx0aXRsZXM+PHRpdGxlPkFNUC1hY3RpdmF0ZWQgcHJvdGVpbiBraW5h
c2UgZnVuY3Rpb25hbGx5IHBob3NwaG9yeWxhdGVzIGVuZG90aGVsaWFsIG5pdHJpYyBveGlkZSBz
eW50aGFzZSBTZXI2MzM8L3RpdGxlPjxzZWNvbmRhcnktdGl0bGU+Q2lyYyBSZXM8L3NlY29uZGFy
eS10aXRsZT48L3RpdGxlcz48cGVyaW9kaWNhbD48ZnVsbC10aXRsZT5DaXJjIFJlczwvZnVsbC10
aXRsZT48YWJici0xPkNpcmN1bGF0aW9uIHJlc2VhcmNoPC9hYmJyLTE+PC9wZXJpb2RpY2FsPjxw
YWdlcz40OTYtNTA1PC9wYWdlcz48dm9sdW1lPjEwNDwvdm9sdW1lPjxudW1iZXI+NDwvbnVtYmVy
PjxlZGl0aW9uPjIwMDkvMDEvMTA8L2VkaXRpb24+PGtleXdvcmRzPjxrZXl3b3JkPkFNUC1BY3Rp
dmF0ZWQgUHJvdGVpbiBLaW5hc2VzL2FudGFnb25pc3RzICZhbXA7PC9rZXl3b3JkPjxrZXl3b3Jk
PmluaGliaXRvcnMvZGVmaWNpZW5jeS9nZW5ldGljcy8qbWV0YWJvbGlzbTwva2V5d29yZD48a2V5
d29yZD5BY2V0eWwtQ29BIENhcmJveHlsYXNlL21ldGFib2xpc208L2tleXdvcmQ+PGtleXdvcmQ+
QWRpcG9uZWN0aW4vbWV0YWJvbGlzbTwva2V5d29yZD48a2V5d29yZD5BbWlub2ltaWRhem9sZSBD
YXJib3hhbWlkZS9hbmFsb2dzICZhbXA7IGRlcml2YXRpdmVzL3BoYXJtYWNvbG9neTwva2V5d29y
ZD48a2V5d29yZD5BbmltYWxzPC9rZXl3b3JkPjxrZXl3b3JkPkF0b3J2YXN0YXRpbiBDYWxjaXVt
PC9rZXl3b3JkPjxrZXl3b3JkPkNhdHRsZTwva2V5d29yZD48a2V5d29yZD5DZWxscywgQ3VsdHVy
ZWQ8L2tleXdvcmQ+PGtleXdvcmQ+Q2hyb21hdG9ncmFwaHksIExpcXVpZC9tZXRob2RzPC9rZXl3
b3JkPjxrZXl3b3JkPkVuZG90aGVsaWFsIENlbGxzL2RydWcgZWZmZWN0cy8qZW56eW1vbG9neTwv
a2V5d29yZD48a2V5d29yZD5Fbnp5bWUgQWN0aXZhdGlvbjwva2V5d29yZD48a2V5d29yZD5IZXB0
YW5vaWMgQWNpZHMvcGhhcm1hY29sb2d5PC9rZXl3b3JkPjxrZXl3b3JkPkh1bWFuczwva2V5d29y
ZD48a2V5d29yZD5IeWRyb3h5bWV0aHlsZ2x1dGFyeWwtQ29BIFJlZHVjdGFzZSBJbmhpYml0b3Jz
L3BoYXJtYWNvbG9neTwva2V5d29yZD48a2V5d29yZD5NaWNlPC9rZXl3b3JkPjxrZXl3b3JkPk1p
Y2UsIEluYnJlZCBDNTdCTDwva2V5d29yZD48a2V5d29yZD5NaWNlLCBLbm9ja291dDwva2V5d29y
ZD48a2V5d29yZD5NdXRhdGlvbjwva2V5d29yZD48a2V5d29yZD5OYW5vdGVjaG5vbG9neTwva2V5
d29yZD48a2V5d29yZD5OaXRyaWMgT3hpZGUvKm1ldGFib2xpc208L2tleXdvcmQ+PGtleXdvcmQ+
Tml0cmljIE94aWRlIFN5bnRoYXNlIFR5cGUgSUlJL2dlbmV0aWNzLyptZXRhYm9saXNtPC9rZXl3
b3JkPjxrZXl3b3JkPlBob3NwaG9yeWxhdGlvbjwva2V5d29yZD48a2V5d29yZD5Qcm90ZWluIEtp
bmFzZSBJbmhpYml0b3JzL3BoYXJtYWNvbG9neTwva2V5d29yZD48a2V5d29yZD4qUHJvdGVpbiBQ
cm9jZXNzaW5nLCBQb3N0LVRyYW5zbGF0aW9uYWwvZHJ1ZyBlZmZlY3RzPC9rZXl3b3JkPjxrZXl3
b3JkPlB5cmF6b2xlcy9waGFybWFjb2xvZ3k8L2tleXdvcmQ+PGtleXdvcmQ+UHlyaW1pZGluZXMv
cGhhcm1hY29sb2d5PC9rZXl3b3JkPjxrZXl3b3JkPlB5cnJvbGVzL3BoYXJtYWNvbG9neTwva2V5
d29yZD48a2V5d29yZD5STkEgSW50ZXJmZXJlbmNlPC9rZXl3b3JkPjxrZXl3b3JkPlJOQSwgU21h
bGwgSW50ZXJmZXJpbmcvbWV0YWJvbGlzbTwva2V5d29yZD48a2V5d29yZD5SaWJvbnVjbGVvdGlk
ZXMvcGhhcm1hY29sb2d5PC9rZXl3b3JkPjxrZXl3b3JkPlNlcmluZTwva2V5d29yZD48a2V5d29y
ZD4qU2lnbmFsIFRyYW5zZHVjdGlvbi9kcnVnIGVmZmVjdHM8L2tleXdvcmQ+PGtleXdvcmQ+U3Ry
ZXNzLCBNZWNoYW5pY2FsPC9rZXl3b3JkPjxrZXl3b3JkPlRhbmRlbSBNYXNzIFNwZWN0cm9tZXRy
eTwva2V5d29yZD48a2V5d29yZD5UaW1lIEZhY3RvcnM8L2tleXdvcmQ+PGtleXdvcmQ+VHJhbnNm
ZWN0aW9uPC9rZXl3b3JkPjwva2V5d29yZHM+PGRhdGVzPjx5ZWFyPjIwMDk8L3llYXI+PHB1Yi1k
YXRlcz48ZGF0ZT5GZWIgMjc8L2RhdGU+PC9wdWItZGF0ZXM+PC9kYXRlcz48aXNibj4xNTI0LTQ1
NzEgKEVsZWN0cm9uaWMpJiN4RDswMDA5LTczMzAgKExpbmtpbmcpPC9pc2JuPjxhY2Nlc3Npb24t
bnVtPjE5MTMxNjQ3PC9hY2Nlc3Npb24tbnVtPjx1cmxzPjxyZWxhdGVkLXVybHM+PHVybD5odHRw
czovL3d3dy5uY2JpLm5sbS5uaWguZ292L3B1Ym1lZC8xOTEzMTY0NzwvdXJsPjwvcmVsYXRlZC11
cmxzPjwvdXJscz48Y3VzdG9tMj5QTUMyNzYxMTAyPC9jdXN0b20yPjxlbGVjdHJvbmljLXJlc291
cmNlLW51bT4xMC4xMTYxL0NJUkNSRVNBSEEuMTA4LjE4NzU2NzwvZWxlY3Ryb25pYy1yZXNvdXJj
ZS1udW0+PC9yZWNvcmQ+PC9DaXRlPjxDaXRlPjxBdXRob3I+RGltbWVsZXI8L0F1dGhvcj48WWVh
cj4xOTk5PC9ZZWFyPjxSZWNOdW0+MzU4NjwvUmVjTnVtPjxyZWNvcmQ+PHJlYy1udW1iZXI+MzU4
NjwvcmVjLW51bWJlcj48Zm9yZWlnbi1rZXlzPjxrZXkgYXBwPSJFTiIgZGItaWQ9InBwdDB4MnNw
cmZ4MHdtZXB2ZDhwMjBweGFwOXIwMGZzOTJwdyIgdGltZXN0YW1wPSIxNTI1MjU5MjMzIj4zNTg2
PC9rZXk+PC9mb3JlaWduLWtleXM+PHJlZi10eXBlIG5hbWU9IkpvdXJuYWwgQXJ0aWNsZSI+MTc8
L3JlZi10eXBlPjxjb250cmlidXRvcnM+PGF1dGhvcnM+PGF1dGhvcj5EaW1tZWxlciwgUy48L2F1
dGhvcj48YXV0aG9yPkZsZW1pbmcsIEkuPC9hdXRob3I+PGF1dGhvcj5GaXNzbHRoYWxlciwgQi48
L2F1dGhvcj48YXV0aG9yPkhlcm1hbm4sIEMuPC9hdXRob3I+PGF1dGhvcj5CdXNzZSwgUi48L2F1
dGhvcj48YXV0aG9yPlplaWhlciwgQS4gTS48L2F1dGhvcj48L2F1dGhvcnM+PC9jb250cmlidXRv
cnM+PGF1dGgtYWRkcmVzcz5Nb2xlY3VsYXIgQ2FyZGlvbG9neSwgRGVwYXJ0bWVudCBvZiBJbnRl
cm5hbCBNZWRpY2luZSBJViwgVW5pdmVyc2l0eSBvZiBGcmFua2Z1cnQsIEdlcm1hbnkuPC9hdXRo
LWFkZHJlc3M+PHRpdGxlcz48dGl0bGU+QWN0aXZhdGlvbiBvZiBuaXRyaWMgb3hpZGUgc3ludGhh
c2UgaW4gZW5kb3RoZWxpYWwgY2VsbHMgYnkgQWt0LWRlcGVuZGVudCBwaG9zcGhvcnlsYXRpb248
L3RpdGxlPjxzZWNvbmRhcnktdGl0bGU+TmF0dXJlPC9zZWNvbmRhcnktdGl0bGU+PC90aXRsZXM+
PHBlcmlvZGljYWw+PGZ1bGwtdGl0bGU+TmF0dXJlPC9mdWxsLXRpdGxlPjxhYmJyLTE+TmF0dXJl
PC9hYmJyLTE+PC9wZXJpb2RpY2FsPjxwYWdlcz42MDEtNTwvcGFnZXM+PHZvbHVtZT4zOTk8L3Zv
bHVtZT48bnVtYmVyPjY3MzY8L251bWJlcj48ZWRpdGlvbj4xOTk5LzA2LzIyPC9lZGl0aW9uPjxr
ZXl3b3Jkcz48a2V5d29yZD5BbmRyb3N0YWRpZW5lcy9waGFybWFjb2xvZ3k8L2tleXdvcmQ+PGtl
eXdvcmQ+QW5pbWFsczwva2V5d29yZD48a2V5d29yZD5CaW5kaW5nIFNpdGVzPC9rZXl3b3JkPjxr
ZXl3b3JkPkNPUyBDZWxsczwva2V5d29yZD48a2V5d29yZD5DZWxsIExpbmU8L2tleXdvcmQ+PGtl
eXdvcmQ+RW5kb3RoZWxpdW0sIFZhc2N1bGFyLyplbnp5bW9sb2d5PC9rZXl3b3JkPjxrZXl3b3Jk
PkVuenltZSBBY3RpdmF0aW9uPC9rZXl3b3JkPjxrZXl3b3JkPkVuenltZSBJbmhpYml0b3JzL3Bo
YXJtYWNvbG9neTwva2V5d29yZD48a2V5d29yZD5IdW1hbnM8L2tleXdvcmQ+PGtleXdvcmQ+SW4g
Vml0cm8gVGVjaG5pcXVlczwva2V5d29yZD48a2V5d29yZD5OaXRyaWMgT3hpZGUvbWV0YWJvbGlz
bTwva2V5d29yZD48a2V5d29yZD5OaXRyaWMgT3hpZGUgU3ludGhhc2UvZ2VuZXRpY3MvKm1ldGFi
b2xpc208L2tleXdvcmQ+PGtleXdvcmQ+Tml0cmljIE94aWRlIFN5bnRoYXNlIFR5cGUgSUlJPC9r
ZXl3b3JkPjxrZXl3b3JkPlBob3NwaGF0aWR5bGlub3NpdG9sIDMtS2luYXNlcy9hbnRhZ29uaXN0
cyAmYW1wOyBpbmhpYml0b3JzL21ldGFib2xpc208L2tleXdvcmQ+PGtleXdvcmQ+UGhvc3Bob3J5
bGF0aW9uPC9rZXl3b3JkPjxrZXl3b3JkPipQcm90ZWluLVNlcmluZS1UaHJlb25pbmUgS2luYXNl
czwva2V5d29yZD48a2V5d29yZD5Qcm90by1PbmNvZ2VuZSBQcm90ZWlucy8qbWV0YWJvbGlzbTwv
a2V5d29yZD48a2V5d29yZD5Qcm90by1PbmNvZ2VuZSBQcm90ZWlucyBjLWFrdDwva2V5d29yZD48
a2V5d29yZD5TZXJpbmUvbWV0YWJvbGlzbTwva2V5d29yZD48a2V5d29yZD5Td2luZTwva2V5d29y
ZD48L2tleXdvcmRzPjxkYXRlcz48eWVhcj4xOTk5PC95ZWFyPjxwdWItZGF0ZXM+PGRhdGU+SnVu
IDEwPC9kYXRlPjwvcHViLWRhdGVzPjwvZGF0ZXM+PGlzYm4+MDAyOC0wODM2IChQcmludCkmI3hE
OzAwMjgtMDgzNiAoTGlua2luZyk8L2lzYm4+PGFjY2Vzc2lvbi1udW0+MTAzNzY2MDM8L2FjY2Vz
c2lvbi1udW0+PHVybHM+PHJlbGF0ZWQtdXJscz48dXJsPmh0dHBzOi8vd3d3Lm5jYmkubmxtLm5p
aC5nb3YvcHVibWVkLzEwMzc2NjAzPC91cmw+PC9yZWxhdGVkLXVybHM+PC91cmxzPjxlbGVjdHJv
bmljLXJlc291cmNlLW51bT4xMC4xMDM4LzIxMjI0PC9lbGVjdHJvbmljLXJlc291cmNlLW51bT48
L3JlY29yZD48L0NpdGU+PC9FbmROb3RlPn==
</w:fldData>
        </w:fldChar>
      </w:r>
      <w:r w:rsidR="00BC6037" w:rsidRPr="000132EF">
        <w:rPr>
          <w:rFonts w:ascii="Times New Roman" w:eastAsia="MS Mincho" w:hAnsi="Times New Roman" w:cs="Times New Roman"/>
          <w:lang w:eastAsia="zh-CN"/>
        </w:rPr>
        <w:instrText xml:space="preserve"> ADDIN EN.CITE.DATA </w:instrText>
      </w:r>
      <w:r w:rsidR="00BC6037" w:rsidRPr="000132EF">
        <w:rPr>
          <w:rFonts w:ascii="Times New Roman" w:eastAsia="MS Mincho" w:hAnsi="Times New Roman" w:cs="Times New Roman"/>
          <w:lang w:eastAsia="zh-CN"/>
        </w:rPr>
      </w:r>
      <w:r w:rsidR="00BC6037" w:rsidRPr="000132EF">
        <w:rPr>
          <w:rFonts w:ascii="Times New Roman" w:eastAsia="MS Mincho" w:hAnsi="Times New Roman" w:cs="Times New Roman"/>
          <w:lang w:eastAsia="zh-CN"/>
        </w:rPr>
        <w:fldChar w:fldCharType="end"/>
      </w:r>
      <w:r w:rsidR="0076555A" w:rsidRPr="000132EF">
        <w:rPr>
          <w:rFonts w:ascii="Times New Roman" w:eastAsia="MS Mincho" w:hAnsi="Times New Roman" w:cs="Times New Roman"/>
          <w:lang w:eastAsia="zh-CN"/>
        </w:rPr>
      </w:r>
      <w:r w:rsidR="0076555A" w:rsidRPr="000132EF">
        <w:rPr>
          <w:rFonts w:ascii="Times New Roman" w:eastAsia="MS Mincho" w:hAnsi="Times New Roman" w:cs="Times New Roman"/>
          <w:lang w:eastAsia="zh-CN"/>
        </w:rPr>
        <w:fldChar w:fldCharType="separate"/>
      </w:r>
      <w:r w:rsidR="00BC6037" w:rsidRPr="000132EF">
        <w:rPr>
          <w:rFonts w:ascii="Times New Roman" w:eastAsia="MS Mincho" w:hAnsi="Times New Roman" w:cs="Times New Roman"/>
          <w:noProof/>
          <w:lang w:eastAsia="zh-CN"/>
        </w:rPr>
        <w:t>[</w:t>
      </w:r>
      <w:hyperlink w:anchor="_ENREF_52" w:tooltip="Chen, 2009 #4366" w:history="1">
        <w:r w:rsidR="00496700" w:rsidRPr="000132EF">
          <w:rPr>
            <w:rFonts w:ascii="Times New Roman" w:eastAsia="MS Mincho" w:hAnsi="Times New Roman" w:cs="Times New Roman"/>
            <w:noProof/>
            <w:lang w:eastAsia="zh-CN"/>
          </w:rPr>
          <w:t>52</w:t>
        </w:r>
      </w:hyperlink>
      <w:r w:rsidR="00BC6037" w:rsidRPr="000132EF">
        <w:rPr>
          <w:rFonts w:ascii="Times New Roman" w:eastAsia="MS Mincho" w:hAnsi="Times New Roman" w:cs="Times New Roman"/>
          <w:noProof/>
          <w:lang w:eastAsia="zh-CN"/>
        </w:rPr>
        <w:t xml:space="preserve">, </w:t>
      </w:r>
      <w:hyperlink w:anchor="_ENREF_53" w:tooltip="Dimmeler, 1999 #3586" w:history="1">
        <w:r w:rsidR="00496700" w:rsidRPr="000132EF">
          <w:rPr>
            <w:rFonts w:ascii="Times New Roman" w:eastAsia="MS Mincho" w:hAnsi="Times New Roman" w:cs="Times New Roman"/>
            <w:noProof/>
            <w:lang w:eastAsia="zh-CN"/>
          </w:rPr>
          <w:t>53</w:t>
        </w:r>
      </w:hyperlink>
      <w:r w:rsidR="00BC6037" w:rsidRPr="000132EF">
        <w:rPr>
          <w:rFonts w:ascii="Times New Roman" w:eastAsia="MS Mincho" w:hAnsi="Times New Roman" w:cs="Times New Roman"/>
          <w:noProof/>
          <w:lang w:eastAsia="zh-CN"/>
        </w:rPr>
        <w:t>]</w:t>
      </w:r>
      <w:r w:rsidR="0076555A" w:rsidRPr="000132EF">
        <w:rPr>
          <w:rFonts w:ascii="Times New Roman" w:eastAsia="MS Mincho" w:hAnsi="Times New Roman" w:cs="Times New Roman"/>
          <w:lang w:eastAsia="zh-CN"/>
        </w:rPr>
        <w:fldChar w:fldCharType="end"/>
      </w:r>
      <w:r w:rsidR="0076555A" w:rsidRPr="000132EF">
        <w:rPr>
          <w:rFonts w:ascii="Times New Roman" w:eastAsia="MS Mincho" w:hAnsi="Times New Roman" w:cs="Times New Roman"/>
          <w:lang w:eastAsia="zh-CN"/>
        </w:rPr>
        <w:t xml:space="preserve">. </w:t>
      </w:r>
      <w:r w:rsidRPr="000132EF">
        <w:rPr>
          <w:rFonts w:ascii="Times New Roman" w:eastAsia="MS Mincho" w:hAnsi="Times New Roman" w:cs="Times New Roman"/>
          <w:lang w:eastAsia="zh-CN"/>
        </w:rPr>
        <w:t>Moreover, p</w:t>
      </w:r>
      <w:r w:rsidR="008E6366" w:rsidRPr="000132EF">
        <w:rPr>
          <w:rFonts w:ascii="Times New Roman" w:eastAsia="MS Mincho" w:hAnsi="Times New Roman" w:cs="Times New Roman"/>
          <w:lang w:eastAsia="zh-CN"/>
        </w:rPr>
        <w:t>hysiological EC function</w:t>
      </w:r>
      <w:r w:rsidR="00C55F46" w:rsidRPr="000132EF">
        <w:rPr>
          <w:rFonts w:ascii="Times New Roman" w:eastAsia="MS Mincho" w:hAnsi="Times New Roman" w:cs="Times New Roman"/>
          <w:lang w:eastAsia="zh-CN"/>
        </w:rPr>
        <w:t xml:space="preserve"> is</w:t>
      </w:r>
      <w:r w:rsidR="008E6366" w:rsidRPr="000132EF">
        <w:rPr>
          <w:rFonts w:ascii="Times New Roman" w:eastAsia="MS Mincho" w:hAnsi="Times New Roman" w:cs="Times New Roman"/>
          <w:lang w:eastAsia="zh-CN"/>
        </w:rPr>
        <w:t xml:space="preserve"> </w:t>
      </w:r>
      <w:r w:rsidRPr="000132EF">
        <w:rPr>
          <w:rFonts w:ascii="Times New Roman" w:eastAsia="MS Mincho" w:hAnsi="Times New Roman" w:cs="Times New Roman"/>
          <w:lang w:eastAsia="zh-CN"/>
        </w:rPr>
        <w:t>disrupted in arterial regions susceptible to atherogenesis due to t</w:t>
      </w:r>
      <w:r w:rsidR="008E6366" w:rsidRPr="000132EF">
        <w:rPr>
          <w:rFonts w:ascii="Times New Roman" w:eastAsia="MS Mincho" w:hAnsi="Times New Roman" w:cs="Times New Roman"/>
          <w:lang w:eastAsia="zh-CN"/>
        </w:rPr>
        <w:t xml:space="preserve">he </w:t>
      </w:r>
      <w:r w:rsidRPr="000132EF">
        <w:rPr>
          <w:rFonts w:ascii="Times New Roman" w:eastAsia="MS Mincho" w:hAnsi="Times New Roman" w:cs="Times New Roman"/>
          <w:lang w:eastAsia="zh-CN"/>
        </w:rPr>
        <w:t xml:space="preserve">diminished expression of </w:t>
      </w:r>
      <w:r w:rsidR="008E6366" w:rsidRPr="000132EF">
        <w:rPr>
          <w:rFonts w:ascii="Times New Roman" w:eastAsia="MS Mincho" w:hAnsi="Times New Roman" w:cs="Times New Roman"/>
          <w:lang w:eastAsia="zh-CN"/>
        </w:rPr>
        <w:t>t</w:t>
      </w:r>
      <w:r w:rsidR="00B030E2" w:rsidRPr="000132EF">
        <w:rPr>
          <w:rFonts w:ascii="Times New Roman" w:eastAsia="MS Mincho" w:hAnsi="Times New Roman" w:cs="Times New Roman"/>
          <w:lang w:eastAsia="zh-CN"/>
        </w:rPr>
        <w:t xml:space="preserve">ranscription factors </w:t>
      </w:r>
      <w:r w:rsidR="00672112" w:rsidRPr="000132EF">
        <w:rPr>
          <w:rFonts w:ascii="Times New Roman" w:eastAsia="MS Mincho" w:hAnsi="Times New Roman" w:cs="Times New Roman"/>
          <w:lang w:eastAsia="zh-CN"/>
        </w:rPr>
        <w:t>K</w:t>
      </w:r>
      <w:r w:rsidR="00B030E2" w:rsidRPr="000132EF">
        <w:rPr>
          <w:rFonts w:ascii="Times New Roman" w:eastAsia="MS Mincho" w:hAnsi="Times New Roman" w:cs="Times New Roman"/>
          <w:lang w:eastAsia="zh-CN"/>
        </w:rPr>
        <w:t xml:space="preserve">lf2 and </w:t>
      </w:r>
      <w:r w:rsidR="00672112" w:rsidRPr="000132EF">
        <w:rPr>
          <w:rFonts w:ascii="Times New Roman" w:eastAsia="MS Mincho" w:hAnsi="Times New Roman" w:cs="Times New Roman"/>
          <w:lang w:eastAsia="zh-CN"/>
        </w:rPr>
        <w:t>K</w:t>
      </w:r>
      <w:r w:rsidR="00B030E2" w:rsidRPr="000132EF">
        <w:rPr>
          <w:rFonts w:ascii="Times New Roman" w:eastAsia="MS Mincho" w:hAnsi="Times New Roman" w:cs="Times New Roman"/>
          <w:lang w:eastAsia="zh-CN"/>
        </w:rPr>
        <w:t>lf4</w:t>
      </w:r>
      <w:r w:rsidR="00E155E0" w:rsidRPr="000132EF">
        <w:rPr>
          <w:rFonts w:ascii="Times New Roman" w:eastAsia="MS Mincho" w:hAnsi="Times New Roman" w:cs="Times New Roman"/>
          <w:lang w:eastAsia="zh-CN"/>
        </w:rPr>
        <w:t xml:space="preserve"> </w:t>
      </w:r>
      <w:r w:rsidR="00EC1783" w:rsidRPr="000132EF">
        <w:rPr>
          <w:rFonts w:ascii="Times New Roman" w:eastAsia="MS Mincho" w:hAnsi="Times New Roman" w:cs="Times New Roman"/>
          <w:lang w:eastAsia="zh-CN"/>
        </w:rPr>
        <w:fldChar w:fldCharType="begin">
          <w:fldData xml:space="preserve">PEVuZE5vdGU+PENpdGU+PEF1dGhvcj5XYW5nPC9BdXRob3I+PFllYXI+MjAwNjwvWWVhcj48UmVj
TnVtPjMxNTU8L1JlY051bT48RGlzcGxheVRleHQ+WzU0LCA1NV08L0Rpc3BsYXlUZXh0PjxyZWNv
cmQ+PHJlYy1udW1iZXI+MzE1NTwvcmVjLW51bWJlcj48Zm9yZWlnbi1rZXlzPjxrZXkgYXBwPSJF
TiIgZGItaWQ9InBwdDB4MnNwcmZ4MHdtZXB2ZDhwMjBweGFwOXIwMGZzOTJwdyIgdGltZXN0YW1w
PSIxNTExMTA5MzkwIj4zMTU1PC9rZXk+PC9mb3JlaWduLWtleXM+PHJlZi10eXBlIG5hbWU9Ikpv
dXJuYWwgQXJ0aWNsZSI+MTc8L3JlZi10eXBlPjxjb250cmlidXRvcnM+PGF1dGhvcnM+PGF1dGhv
cj5XYW5nLCBOLjwvYXV0aG9yPjxhdXRob3I+TWlhbywgSC48L2F1dGhvcj48YXV0aG9yPkxpLCBZ
LiBTLjwvYXV0aG9yPjxhdXRob3I+WmhhbmcsIFAuPC9hdXRob3I+PGF1dGhvcj5IYWdhLCBKLiBI
LjwvYXV0aG9yPjxhdXRob3I+SHUsIFkuPC9hdXRob3I+PGF1dGhvcj5Zb3VuZywgQS48L2F1dGhv
cj48YXV0aG9yPll1YW4sIFMuPC9hdXRob3I+PGF1dGhvcj5OZ3V5ZW4sIFAuPC9hdXRob3I+PGF1
dGhvcj5XdSwgQy4gQy48L2F1dGhvcj48YXV0aG9yPkNoaWVuLCBTLjwvYXV0aG9yPjwvYXV0aG9y
cz48L2NvbnRyaWJ1dG9ycz48YXV0aC1hZGRyZXNzPkRlcGFydG1lbnQgb2YgQmlvZW5naW5lZXJp
bmcsIFdoaXRha2VyIEluc3RpdHV0ZSBvZiBCaW9tZWRpY2FsIEVuZ2luZWVyaW5nLCBVbml2ZXJz
aXR5IG9mIENhbGlmb3JuaWEtU2FuIERpZWdvLCBMYSBKb2xsYSwgQ0EgOTIwOTMtMDQxMiwgVVNB
LjwvYXV0aC1hZGRyZXNzPjx0aXRsZXM+PHRpdGxlPlNoZWFyIHN0cmVzcyByZWd1bGF0aW9uIG9m
IEtydXBwZWwtbGlrZSBmYWN0b3IgMiBleHByZXNzaW9uIGlzIGZsb3cgcGF0dGVybi1zcGVjaWZp
YzwvdGl0bGU+PHNlY29uZGFyeS10aXRsZT5CaW9jaGVtIEJpb3BoeXMgUmVzIENvbW11bjwvc2Vj
b25kYXJ5LXRpdGxlPjwvdGl0bGVzPjxwZXJpb2RpY2FsPjxmdWxsLXRpdGxlPkJpb2NoZW0gQmlv
cGh5cyBSZXMgQ29tbXVuPC9mdWxsLXRpdGxlPjxhYmJyLTE+QmlvY2hlbWljYWwgYW5kIGJpb3Bo
eXNpY2FsIHJlc2VhcmNoIGNvbW11bmljYXRpb25zPC9hYmJyLTE+PC9wZXJpb2RpY2FsPjxwYWdl
cz4xMjQ0LTUxPC9wYWdlcz48dm9sdW1lPjM0MTwvdm9sdW1lPjxudW1iZXI+NDwvbnVtYmVyPjxr
ZXl3b3Jkcz48a2V5d29yZD5BbmltYWxzPC9rZXl3b3JkPjxrZXl3b3JkPkFvcnRhLCBBYmRvbWlu
YWwvcGh5c2lvbG9neTwva2V5d29yZD48a2V5d29yZD5Bb3J0aWMgVmFsdmUgU3Rlbm9zaXMvcGh5
c2lvcGF0aG9sb2d5PC9rZXl3b3JkPjxrZXl3b3JkPkFwb3B0b3Npcy9kcnVnIGVmZmVjdHM8L2tl
eXdvcmQ+PGtleXdvcmQ+Q2VsaWFjIEFydGVyeS9waHlzaW9sb2d5PC9rZXl3b3JkPjxrZXl3b3Jk
PkNlbGxzLCBDdWx0dXJlZDwva2V5d29yZD48a2V5d29yZD5FbmRvdGhlbGl1bSwgVmFzY3VsYXIv
KmN5dG9sb2d5LypwaHlzaW9sb2d5PC9rZXl3b3JkPjxrZXl3b3JkPkdlbmUgRXhwcmVzc2lvbiBS
ZWd1bGF0aW9uPC9rZXl3b3JkPjxrZXl3b3JkPkhlbW9keW5hbWljczwva2V5d29yZD48a2V5d29y
ZD5IdW1hbnM8L2tleXdvcmQ+PGtleXdvcmQ+S3J1cHBlbC1MaWtlIFRyYW5zY3JpcHRpb24gRmFj
dG9ycy8qYmlvc3ludGhlc2lzL2RlZmljaWVuY3k8L2tleXdvcmQ+PGtleXdvcmQ+TWFsZTwva2V5
d29yZD48a2V5d29yZD5QeXJhem9sZXMvcGhhcm1hY29sb2d5PC9rZXl3b3JkPjxrZXl3b3JkPlB5
cmltaWRpbmVzL3BoYXJtYWNvbG9neTwva2V5d29yZD48a2V5d29yZD5SYXRzPC9rZXl3b3JkPjxr
ZXl3b3JkPlJhdHMsIFNwcmFndWUtRGF3bGV5PC9rZXl3b3JkPjxrZXl3b3JkPlN0cmVzcywgTWVj
aGFuaWNhbDwva2V5d29yZD48a2V5d29yZD5VbWJpbGljYWwgVmVpbnM8L2tleXdvcmQ+PGtleXdv
cmQ+c3JjLUZhbWlseSBLaW5hc2VzL2FudGFnb25pc3RzICZhbXA7IGluaGliaXRvcnMvcGh5c2lv
bG9neTwva2V5d29yZD48L2tleXdvcmRzPjxkYXRlcz48eWVhcj4yMDA2PC95ZWFyPjxwdWItZGF0
ZXM+PGRhdGU+TWFyIDI0PC9kYXRlPjwvcHViLWRhdGVzPjwvZGF0ZXM+PGlzYm4+MDAwNi0yOTFY
IChQcmludCkmI3hEOzAwMDYtMjkxWCAoTGlua2luZyk8L2lzYm4+PGFjY2Vzc2lvbi1udW0+MTY0
NjY2OTc8L2FjY2Vzc2lvbi1udW0+PHVybHM+PHJlbGF0ZWQtdXJscz48dXJsPmh0dHBzOi8vd3d3
Lm5jYmkubmxtLm5paC5nb3YvcHVibWVkLzE2NDY2Njk3PC91cmw+PC9yZWxhdGVkLXVybHM+PC91
cmxzPjxlbGVjdHJvbmljLXJlc291cmNlLW51bT4xMC4xMDE2L2ouYmJyYy4yMDA2LjAxLjA4OTwv
ZWxlY3Ryb25pYy1yZXNvdXJjZS1udW0+PC9yZWNvcmQ+PC9DaXRlPjxDaXRlPjxBdXRob3I+Wmhv
dTwvQXV0aG9yPjxZZWFyPjIwMTI8L1llYXI+PFJlY051bT4yOTc0PC9SZWNOdW0+PHJlY29yZD48
cmVjLW51bWJlcj4yOTc0PC9yZWMtbnVtYmVyPjxmb3JlaWduLWtleXM+PGtleSBhcHA9IkVOIiBk
Yi1pZD0icHB0MHgyc3ByZngwd21lcHZkOHAyMHB4YXA5cjAwZnM5MnB3IiB0aW1lc3RhbXA9IjE1
MDg4NjY4ODYiPjI5NzQ8L2tleT48L2ZvcmVpZ24ta2V5cz48cmVmLXR5cGUgbmFtZT0iSm91cm5h
bCBBcnRpY2xlIj4xNzwvcmVmLXR5cGU+PGNvbnRyaWJ1dG9ycz48YXV0aG9ycz48YXV0aG9yPlpo
b3UsIEcuPC9hdXRob3I+PGF1dGhvcj5IYW1paywgQS48L2F1dGhvcj48YXV0aG9yPk5heWFrLCBM
LjwvYXV0aG9yPjxhdXRob3I+VGlhbiwgSC48L2F1dGhvcj48YXV0aG9yPlNoaSwgSC48L2F1dGhv
cj48YXV0aG9yPkx1LCBZLjwvYXV0aG9yPjxhdXRob3I+U2hhcm1hLCBOLjwvYXV0aG9yPjxhdXRo
b3I+TGlhbywgWC48L2F1dGhvcj48YXV0aG9yPkhhbGUsIEEuPC9hdXRob3I+PGF1dGhvcj5Cb2Vy
Ym9vbSwgTC48L2F1dGhvcj48YXV0aG9yPkZlYXZlciwgUi4gRS48L2F1dGhvcj48YXV0aG9yPkdh
bywgSC48L2F1dGhvcj48YXV0aG9yPkRlc2FpLCBBLjwvYXV0aG9yPjxhdXRob3I+U2NobWFpZXIs
IEEuPC9hdXRob3I+PGF1dGhvcj5HZXJzb24sIFMuIEwuPC9hdXRob3I+PGF1dGhvcj5XYW5nLCBZ
LjwvYXV0aG9yPjxhdXRob3I+QXRraW5zLCBHLiBCLjwvYXV0aG9yPjxhdXRob3I+QmxhY2ttYW4s
IEIuIFIuPC9hdXRob3I+PGF1dGhvcj5TaW1vbiwgRC4gSS48L2F1dGhvcj48YXV0aG9yPkphaW4s
IE0uIEsuPC9hdXRob3I+PC9hdXRob3JzPjwvY29udHJpYnV0b3JzPjxhdXRoLWFkZHJlc3M+Q2Fz
ZSBDYXJkaW92YXNjdWxhciBSZXNlYXJjaCBJbnN0aXR1dGUsIENhc2UgV2VzdGVybiBSZXNlcnZl
IFVuaXZlcnNpdHksIGFuZCBVbml2ZXJzaXR5IEhvc3BpdGFscyBDYXNlIE1lZGljYWwgQ2VudGVy
LCBDbGV2ZWxhbmQsIE9oaW8gNDQxMDYsIFVTQS48L2F1dGgtYWRkcmVzcz48dGl0bGVzPjx0aXRs
ZT5FbmRvdGhlbGlhbCBLcnVwcGVsLWxpa2UgZmFjdG9yIDQgcHJvdGVjdHMgYWdhaW5zdCBhdGhl
cm90aHJvbWJvc2lzIGluIG1pY2U8L3RpdGxlPjxzZWNvbmRhcnktdGl0bGU+SiBDbGluIEludmVz
dDwvc2Vjb25kYXJ5LXRpdGxlPjwvdGl0bGVzPjxwZXJpb2RpY2FsPjxmdWxsLXRpdGxlPkpvdXJu
YWwgb2YgQ2xpbmljYWwgSW52ZXN0aWdhdGlvbjwvZnVsbC10aXRsZT48YWJici0xPkogQ2xpbiBJ
bnZlc3Q8L2FiYnItMT48L3BlcmlvZGljYWw+PHBhZ2VzPjQ3MjctMzE8L3BhZ2VzPjx2b2x1bWU+
MTIyPC92b2x1bWU+PG51bWJlcj4xMjwvbnVtYmVyPjxlZGl0aW9uPjIwMTIvMTEvMjA8L2VkaXRp
b24+PGtleXdvcmRzPjxrZXl3b3JkPkFuaW1hbHM8L2tleXdvcmQ+PGtleXdvcmQ+QXRoZXJvc2Ns
ZXJvc2lzLyptZXRhYm9saXNtPC9rZXl3b3JkPjxrZXl3b3JkPkNlbGxzLCBDdWx0dXJlZDwva2V5
d29yZD48a2V5d29yZD5HZW5lIEV4cHJlc3Npb24gUmVndWxhdGlvbjwva2V5d29yZD48a2V5d29y
ZD5IdW1hbiBVbWJpbGljYWwgVmVpbiBFbmRvdGhlbGlhbCBDZWxscy8qbWV0YWJvbGlzbTwva2V5
d29yZD48a2V5d29yZD5IdW1hbnM8L2tleXdvcmQ+PGtleXdvcmQ+S3J1cHBlbC1MaWtlIFRyYW5z
Y3JpcHRpb24gRmFjdG9ycy9nZW5ldGljcy9tZXRhYm9saXNtLypwaHlzaW9sb2d5PC9rZXl3b3Jk
PjxrZXl3b3JkPk1pY2U8L2tleXdvcmQ+PGtleXdvcmQ+TWljZSwgSW5icmVkIEM1N0JMPC9rZXl3
b3JkPjxrZXl3b3JkPk1pY2UsIFRyYW5zZ2VuaWM8L2tleXdvcmQ+PGtleXdvcmQ+UHJvdGVpbiBC
aW5kaW5nPC9rZXl3b3JkPjxrZXl3b3JkPlByb3RlaW4gSW50ZXJhY3Rpb24gRG9tYWlucyBhbmQg
TW90aWZzPC9rZXl3b3JkPjxrZXl3b3JkPlRocm9tYm9zaXMvZ2VuZXRpY3MvKm1ldGFib2xpc208
L2tleXdvcmQ+PGtleXdvcmQ+VmFzY3VsaXRpcy9tZXRhYm9saXNtPC9rZXl3b3JkPjxrZXl3b3Jk
PnAzMDAtQ0JQIFRyYW5zY3JpcHRpb24gRmFjdG9ycy9tZXRhYm9saXNtPC9rZXl3b3JkPjwva2V5
d29yZHM+PGRhdGVzPjx5ZWFyPjIwMTI8L3llYXI+PHB1Yi1kYXRlcz48ZGF0ZT5EZWM8L2RhdGU+
PC9wdWItZGF0ZXM+PC9kYXRlcz48aXNibj4xNTU4LTgyMzggKEVsZWN0cm9uaWMpJiN4RDswMDIx
LTk3MzggKExpbmtpbmcpPC9pc2JuPjxhY2Nlc3Npb24tbnVtPjIzMTYwMTk2PC9hY2Nlc3Npb24t
bnVtPjx1cmxzPjxyZWxhdGVkLXVybHM+PHVybD5odHRwczovL3d3dy5uY2JpLm5sbS5uaWguZ292
L3B1Ym1lZC8yMzE2MDE5NjwvdXJsPjx1cmw+aHR0cHM6Ly93d3cubmNiaS5ubG0ubmloLmdvdi9w
bWMvYXJ0aWNsZXMvUE1DMzUzMzU2My9wZGYvSkNJNjYwNTYucGRmPC91cmw+PC9yZWxhdGVkLXVy
bHM+PC91cmxzPjxjdXN0b20yPlBNQzM1MzM1NjM8L2N1c3RvbTI+PGVsZWN0cm9uaWMtcmVzb3Vy
Y2UtbnVtPjEwLjExNzIvSkNJNjYwNTY8L2VsZWN0cm9uaWMtcmVzb3VyY2UtbnVtPjwvcmVjb3Jk
PjwvQ2l0ZT48L0VuZE5vdGU+
</w:fldData>
        </w:fldChar>
      </w:r>
      <w:r w:rsidR="00BC6037" w:rsidRPr="000132EF">
        <w:rPr>
          <w:rFonts w:ascii="Times New Roman" w:eastAsia="MS Mincho" w:hAnsi="Times New Roman" w:cs="Times New Roman"/>
          <w:lang w:eastAsia="zh-CN"/>
        </w:rPr>
        <w:instrText xml:space="preserve"> ADDIN EN.CITE </w:instrText>
      </w:r>
      <w:r w:rsidR="00BC6037" w:rsidRPr="000132EF">
        <w:rPr>
          <w:rFonts w:ascii="Times New Roman" w:eastAsia="MS Mincho" w:hAnsi="Times New Roman" w:cs="Times New Roman"/>
          <w:lang w:eastAsia="zh-CN"/>
        </w:rPr>
        <w:fldChar w:fldCharType="begin">
          <w:fldData xml:space="preserve">PEVuZE5vdGU+PENpdGU+PEF1dGhvcj5XYW5nPC9BdXRob3I+PFllYXI+MjAwNjwvWWVhcj48UmVj
TnVtPjMxNTU8L1JlY051bT48RGlzcGxheVRleHQ+WzU0LCA1NV08L0Rpc3BsYXlUZXh0PjxyZWNv
cmQ+PHJlYy1udW1iZXI+MzE1NTwvcmVjLW51bWJlcj48Zm9yZWlnbi1rZXlzPjxrZXkgYXBwPSJF
TiIgZGItaWQ9InBwdDB4MnNwcmZ4MHdtZXB2ZDhwMjBweGFwOXIwMGZzOTJwdyIgdGltZXN0YW1w
PSIxNTExMTA5MzkwIj4zMTU1PC9rZXk+PC9mb3JlaWduLWtleXM+PHJlZi10eXBlIG5hbWU9Ikpv
dXJuYWwgQXJ0aWNsZSI+MTc8L3JlZi10eXBlPjxjb250cmlidXRvcnM+PGF1dGhvcnM+PGF1dGhv
cj5XYW5nLCBOLjwvYXV0aG9yPjxhdXRob3I+TWlhbywgSC48L2F1dGhvcj48YXV0aG9yPkxpLCBZ
LiBTLjwvYXV0aG9yPjxhdXRob3I+WmhhbmcsIFAuPC9hdXRob3I+PGF1dGhvcj5IYWdhLCBKLiBI
LjwvYXV0aG9yPjxhdXRob3I+SHUsIFkuPC9hdXRob3I+PGF1dGhvcj5Zb3VuZywgQS48L2F1dGhv
cj48YXV0aG9yPll1YW4sIFMuPC9hdXRob3I+PGF1dGhvcj5OZ3V5ZW4sIFAuPC9hdXRob3I+PGF1
dGhvcj5XdSwgQy4gQy48L2F1dGhvcj48YXV0aG9yPkNoaWVuLCBTLjwvYXV0aG9yPjwvYXV0aG9y
cz48L2NvbnRyaWJ1dG9ycz48YXV0aC1hZGRyZXNzPkRlcGFydG1lbnQgb2YgQmlvZW5naW5lZXJp
bmcsIFdoaXRha2VyIEluc3RpdHV0ZSBvZiBCaW9tZWRpY2FsIEVuZ2luZWVyaW5nLCBVbml2ZXJz
aXR5IG9mIENhbGlmb3JuaWEtU2FuIERpZWdvLCBMYSBKb2xsYSwgQ0EgOTIwOTMtMDQxMiwgVVNB
LjwvYXV0aC1hZGRyZXNzPjx0aXRsZXM+PHRpdGxlPlNoZWFyIHN0cmVzcyByZWd1bGF0aW9uIG9m
IEtydXBwZWwtbGlrZSBmYWN0b3IgMiBleHByZXNzaW9uIGlzIGZsb3cgcGF0dGVybi1zcGVjaWZp
YzwvdGl0bGU+PHNlY29uZGFyeS10aXRsZT5CaW9jaGVtIEJpb3BoeXMgUmVzIENvbW11bjwvc2Vj
b25kYXJ5LXRpdGxlPjwvdGl0bGVzPjxwZXJpb2RpY2FsPjxmdWxsLXRpdGxlPkJpb2NoZW0gQmlv
cGh5cyBSZXMgQ29tbXVuPC9mdWxsLXRpdGxlPjxhYmJyLTE+QmlvY2hlbWljYWwgYW5kIGJpb3Bo
eXNpY2FsIHJlc2VhcmNoIGNvbW11bmljYXRpb25zPC9hYmJyLTE+PC9wZXJpb2RpY2FsPjxwYWdl
cz4xMjQ0LTUxPC9wYWdlcz48dm9sdW1lPjM0MTwvdm9sdW1lPjxudW1iZXI+NDwvbnVtYmVyPjxr
ZXl3b3Jkcz48a2V5d29yZD5BbmltYWxzPC9rZXl3b3JkPjxrZXl3b3JkPkFvcnRhLCBBYmRvbWlu
YWwvcGh5c2lvbG9neTwva2V5d29yZD48a2V5d29yZD5Bb3J0aWMgVmFsdmUgU3Rlbm9zaXMvcGh5
c2lvcGF0aG9sb2d5PC9rZXl3b3JkPjxrZXl3b3JkPkFwb3B0b3Npcy9kcnVnIGVmZmVjdHM8L2tl
eXdvcmQ+PGtleXdvcmQ+Q2VsaWFjIEFydGVyeS9waHlzaW9sb2d5PC9rZXl3b3JkPjxrZXl3b3Jk
PkNlbGxzLCBDdWx0dXJlZDwva2V5d29yZD48a2V5d29yZD5FbmRvdGhlbGl1bSwgVmFzY3VsYXIv
KmN5dG9sb2d5LypwaHlzaW9sb2d5PC9rZXl3b3JkPjxrZXl3b3JkPkdlbmUgRXhwcmVzc2lvbiBS
ZWd1bGF0aW9uPC9rZXl3b3JkPjxrZXl3b3JkPkhlbW9keW5hbWljczwva2V5d29yZD48a2V5d29y
ZD5IdW1hbnM8L2tleXdvcmQ+PGtleXdvcmQ+S3J1cHBlbC1MaWtlIFRyYW5zY3JpcHRpb24gRmFj
dG9ycy8qYmlvc3ludGhlc2lzL2RlZmljaWVuY3k8L2tleXdvcmQ+PGtleXdvcmQ+TWFsZTwva2V5
d29yZD48a2V5d29yZD5QeXJhem9sZXMvcGhhcm1hY29sb2d5PC9rZXl3b3JkPjxrZXl3b3JkPlB5
cmltaWRpbmVzL3BoYXJtYWNvbG9neTwva2V5d29yZD48a2V5d29yZD5SYXRzPC9rZXl3b3JkPjxr
ZXl3b3JkPlJhdHMsIFNwcmFndWUtRGF3bGV5PC9rZXl3b3JkPjxrZXl3b3JkPlN0cmVzcywgTWVj
aGFuaWNhbDwva2V5d29yZD48a2V5d29yZD5VbWJpbGljYWwgVmVpbnM8L2tleXdvcmQ+PGtleXdv
cmQ+c3JjLUZhbWlseSBLaW5hc2VzL2FudGFnb25pc3RzICZhbXA7IGluaGliaXRvcnMvcGh5c2lv
bG9neTwva2V5d29yZD48L2tleXdvcmRzPjxkYXRlcz48eWVhcj4yMDA2PC95ZWFyPjxwdWItZGF0
ZXM+PGRhdGU+TWFyIDI0PC9kYXRlPjwvcHViLWRhdGVzPjwvZGF0ZXM+PGlzYm4+MDAwNi0yOTFY
IChQcmludCkmI3hEOzAwMDYtMjkxWCAoTGlua2luZyk8L2lzYm4+PGFjY2Vzc2lvbi1udW0+MTY0
NjY2OTc8L2FjY2Vzc2lvbi1udW0+PHVybHM+PHJlbGF0ZWQtdXJscz48dXJsPmh0dHBzOi8vd3d3
Lm5jYmkubmxtLm5paC5nb3YvcHVibWVkLzE2NDY2Njk3PC91cmw+PC9yZWxhdGVkLXVybHM+PC91
cmxzPjxlbGVjdHJvbmljLXJlc291cmNlLW51bT4xMC4xMDE2L2ouYmJyYy4yMDA2LjAxLjA4OTwv
ZWxlY3Ryb25pYy1yZXNvdXJjZS1udW0+PC9yZWNvcmQ+PC9DaXRlPjxDaXRlPjxBdXRob3I+Wmhv
dTwvQXV0aG9yPjxZZWFyPjIwMTI8L1llYXI+PFJlY051bT4yOTc0PC9SZWNOdW0+PHJlY29yZD48
cmVjLW51bWJlcj4yOTc0PC9yZWMtbnVtYmVyPjxmb3JlaWduLWtleXM+PGtleSBhcHA9IkVOIiBk
Yi1pZD0icHB0MHgyc3ByZngwd21lcHZkOHAyMHB4YXA5cjAwZnM5MnB3IiB0aW1lc3RhbXA9IjE1
MDg4NjY4ODYiPjI5NzQ8L2tleT48L2ZvcmVpZ24ta2V5cz48cmVmLXR5cGUgbmFtZT0iSm91cm5h
bCBBcnRpY2xlIj4xNzwvcmVmLXR5cGU+PGNvbnRyaWJ1dG9ycz48YXV0aG9ycz48YXV0aG9yPlpo
b3UsIEcuPC9hdXRob3I+PGF1dGhvcj5IYW1paywgQS48L2F1dGhvcj48YXV0aG9yPk5heWFrLCBM
LjwvYXV0aG9yPjxhdXRob3I+VGlhbiwgSC48L2F1dGhvcj48YXV0aG9yPlNoaSwgSC48L2F1dGhv
cj48YXV0aG9yPkx1LCBZLjwvYXV0aG9yPjxhdXRob3I+U2hhcm1hLCBOLjwvYXV0aG9yPjxhdXRo
b3I+TGlhbywgWC48L2F1dGhvcj48YXV0aG9yPkhhbGUsIEEuPC9hdXRob3I+PGF1dGhvcj5Cb2Vy
Ym9vbSwgTC48L2F1dGhvcj48YXV0aG9yPkZlYXZlciwgUi4gRS48L2F1dGhvcj48YXV0aG9yPkdh
bywgSC48L2F1dGhvcj48YXV0aG9yPkRlc2FpLCBBLjwvYXV0aG9yPjxhdXRob3I+U2NobWFpZXIs
IEEuPC9hdXRob3I+PGF1dGhvcj5HZXJzb24sIFMuIEwuPC9hdXRob3I+PGF1dGhvcj5XYW5nLCBZ
LjwvYXV0aG9yPjxhdXRob3I+QXRraW5zLCBHLiBCLjwvYXV0aG9yPjxhdXRob3I+QmxhY2ttYW4s
IEIuIFIuPC9hdXRob3I+PGF1dGhvcj5TaW1vbiwgRC4gSS48L2F1dGhvcj48YXV0aG9yPkphaW4s
IE0uIEsuPC9hdXRob3I+PC9hdXRob3JzPjwvY29udHJpYnV0b3JzPjxhdXRoLWFkZHJlc3M+Q2Fz
ZSBDYXJkaW92YXNjdWxhciBSZXNlYXJjaCBJbnN0aXR1dGUsIENhc2UgV2VzdGVybiBSZXNlcnZl
IFVuaXZlcnNpdHksIGFuZCBVbml2ZXJzaXR5IEhvc3BpdGFscyBDYXNlIE1lZGljYWwgQ2VudGVy
LCBDbGV2ZWxhbmQsIE9oaW8gNDQxMDYsIFVTQS48L2F1dGgtYWRkcmVzcz48dGl0bGVzPjx0aXRs
ZT5FbmRvdGhlbGlhbCBLcnVwcGVsLWxpa2UgZmFjdG9yIDQgcHJvdGVjdHMgYWdhaW5zdCBhdGhl
cm90aHJvbWJvc2lzIGluIG1pY2U8L3RpdGxlPjxzZWNvbmRhcnktdGl0bGU+SiBDbGluIEludmVz
dDwvc2Vjb25kYXJ5LXRpdGxlPjwvdGl0bGVzPjxwZXJpb2RpY2FsPjxmdWxsLXRpdGxlPkpvdXJu
YWwgb2YgQ2xpbmljYWwgSW52ZXN0aWdhdGlvbjwvZnVsbC10aXRsZT48YWJici0xPkogQ2xpbiBJ
bnZlc3Q8L2FiYnItMT48L3BlcmlvZGljYWw+PHBhZ2VzPjQ3MjctMzE8L3BhZ2VzPjx2b2x1bWU+
MTIyPC92b2x1bWU+PG51bWJlcj4xMjwvbnVtYmVyPjxlZGl0aW9uPjIwMTIvMTEvMjA8L2VkaXRp
b24+PGtleXdvcmRzPjxrZXl3b3JkPkFuaW1hbHM8L2tleXdvcmQ+PGtleXdvcmQ+QXRoZXJvc2Ns
ZXJvc2lzLyptZXRhYm9saXNtPC9rZXl3b3JkPjxrZXl3b3JkPkNlbGxzLCBDdWx0dXJlZDwva2V5
d29yZD48a2V5d29yZD5HZW5lIEV4cHJlc3Npb24gUmVndWxhdGlvbjwva2V5d29yZD48a2V5d29y
ZD5IdW1hbiBVbWJpbGljYWwgVmVpbiBFbmRvdGhlbGlhbCBDZWxscy8qbWV0YWJvbGlzbTwva2V5
d29yZD48a2V5d29yZD5IdW1hbnM8L2tleXdvcmQ+PGtleXdvcmQ+S3J1cHBlbC1MaWtlIFRyYW5z
Y3JpcHRpb24gRmFjdG9ycy9nZW5ldGljcy9tZXRhYm9saXNtLypwaHlzaW9sb2d5PC9rZXl3b3Jk
PjxrZXl3b3JkPk1pY2U8L2tleXdvcmQ+PGtleXdvcmQ+TWljZSwgSW5icmVkIEM1N0JMPC9rZXl3
b3JkPjxrZXl3b3JkPk1pY2UsIFRyYW5zZ2VuaWM8L2tleXdvcmQ+PGtleXdvcmQ+UHJvdGVpbiBC
aW5kaW5nPC9rZXl3b3JkPjxrZXl3b3JkPlByb3RlaW4gSW50ZXJhY3Rpb24gRG9tYWlucyBhbmQg
TW90aWZzPC9rZXl3b3JkPjxrZXl3b3JkPlRocm9tYm9zaXMvZ2VuZXRpY3MvKm1ldGFib2xpc208
L2tleXdvcmQ+PGtleXdvcmQ+VmFzY3VsaXRpcy9tZXRhYm9saXNtPC9rZXl3b3JkPjxrZXl3b3Jk
PnAzMDAtQ0JQIFRyYW5zY3JpcHRpb24gRmFjdG9ycy9tZXRhYm9saXNtPC9rZXl3b3JkPjwva2V5
d29yZHM+PGRhdGVzPjx5ZWFyPjIwMTI8L3llYXI+PHB1Yi1kYXRlcz48ZGF0ZT5EZWM8L2RhdGU+
PC9wdWItZGF0ZXM+PC9kYXRlcz48aXNibj4xNTU4LTgyMzggKEVsZWN0cm9uaWMpJiN4RDswMDIx
LTk3MzggKExpbmtpbmcpPC9pc2JuPjxhY2Nlc3Npb24tbnVtPjIzMTYwMTk2PC9hY2Nlc3Npb24t
bnVtPjx1cmxzPjxyZWxhdGVkLXVybHM+PHVybD5odHRwczovL3d3dy5uY2JpLm5sbS5uaWguZ292
L3B1Ym1lZC8yMzE2MDE5NjwvdXJsPjx1cmw+aHR0cHM6Ly93d3cubmNiaS5ubG0ubmloLmdvdi9w
bWMvYXJ0aWNsZXMvUE1DMzUzMzU2My9wZGYvSkNJNjYwNTYucGRmPC91cmw+PC9yZWxhdGVkLXVy
bHM+PC91cmxzPjxjdXN0b20yPlBNQzM1MzM1NjM8L2N1c3RvbTI+PGVsZWN0cm9uaWMtcmVzb3Vy
Y2UtbnVtPjEwLjExNzIvSkNJNjYwNTY8L2VsZWN0cm9uaWMtcmVzb3VyY2UtbnVtPjwvcmVjb3Jk
PjwvQ2l0ZT48L0VuZE5vdGU+
</w:fldData>
        </w:fldChar>
      </w:r>
      <w:r w:rsidR="00BC6037" w:rsidRPr="000132EF">
        <w:rPr>
          <w:rFonts w:ascii="Times New Roman" w:eastAsia="MS Mincho" w:hAnsi="Times New Roman" w:cs="Times New Roman"/>
          <w:lang w:eastAsia="zh-CN"/>
        </w:rPr>
        <w:instrText xml:space="preserve"> ADDIN EN.CITE.DATA </w:instrText>
      </w:r>
      <w:r w:rsidR="00BC6037" w:rsidRPr="000132EF">
        <w:rPr>
          <w:rFonts w:ascii="Times New Roman" w:eastAsia="MS Mincho" w:hAnsi="Times New Roman" w:cs="Times New Roman"/>
          <w:lang w:eastAsia="zh-CN"/>
        </w:rPr>
      </w:r>
      <w:r w:rsidR="00BC6037" w:rsidRPr="000132EF">
        <w:rPr>
          <w:rFonts w:ascii="Times New Roman" w:eastAsia="MS Mincho" w:hAnsi="Times New Roman" w:cs="Times New Roman"/>
          <w:lang w:eastAsia="zh-CN"/>
        </w:rPr>
        <w:fldChar w:fldCharType="end"/>
      </w:r>
      <w:r w:rsidR="00EC1783" w:rsidRPr="000132EF">
        <w:rPr>
          <w:rFonts w:ascii="Times New Roman" w:eastAsia="MS Mincho" w:hAnsi="Times New Roman" w:cs="Times New Roman"/>
          <w:lang w:eastAsia="zh-CN"/>
        </w:rPr>
      </w:r>
      <w:r w:rsidR="00EC1783" w:rsidRPr="000132EF">
        <w:rPr>
          <w:rFonts w:ascii="Times New Roman" w:eastAsia="MS Mincho" w:hAnsi="Times New Roman" w:cs="Times New Roman"/>
          <w:lang w:eastAsia="zh-CN"/>
        </w:rPr>
        <w:fldChar w:fldCharType="separate"/>
      </w:r>
      <w:r w:rsidR="00BC6037" w:rsidRPr="000132EF">
        <w:rPr>
          <w:rFonts w:ascii="Times New Roman" w:eastAsia="MS Mincho" w:hAnsi="Times New Roman" w:cs="Times New Roman"/>
          <w:noProof/>
          <w:lang w:eastAsia="zh-CN"/>
        </w:rPr>
        <w:t>[</w:t>
      </w:r>
      <w:hyperlink w:anchor="_ENREF_54" w:tooltip="Wang, 2006 #3155" w:history="1">
        <w:r w:rsidR="00496700" w:rsidRPr="000132EF">
          <w:rPr>
            <w:rFonts w:ascii="Times New Roman" w:eastAsia="MS Mincho" w:hAnsi="Times New Roman" w:cs="Times New Roman"/>
            <w:noProof/>
            <w:lang w:eastAsia="zh-CN"/>
          </w:rPr>
          <w:t>54</w:t>
        </w:r>
      </w:hyperlink>
      <w:r w:rsidR="00BC6037" w:rsidRPr="000132EF">
        <w:rPr>
          <w:rFonts w:ascii="Times New Roman" w:eastAsia="MS Mincho" w:hAnsi="Times New Roman" w:cs="Times New Roman"/>
          <w:noProof/>
          <w:lang w:eastAsia="zh-CN"/>
        </w:rPr>
        <w:t xml:space="preserve">, </w:t>
      </w:r>
      <w:hyperlink w:anchor="_ENREF_55" w:tooltip="Zhou, 2012 #2974" w:history="1">
        <w:r w:rsidR="00496700" w:rsidRPr="000132EF">
          <w:rPr>
            <w:rFonts w:ascii="Times New Roman" w:eastAsia="MS Mincho" w:hAnsi="Times New Roman" w:cs="Times New Roman"/>
            <w:noProof/>
            <w:lang w:eastAsia="zh-CN"/>
          </w:rPr>
          <w:t>55</w:t>
        </w:r>
      </w:hyperlink>
      <w:r w:rsidR="00BC6037" w:rsidRPr="000132EF">
        <w:rPr>
          <w:rFonts w:ascii="Times New Roman" w:eastAsia="MS Mincho" w:hAnsi="Times New Roman" w:cs="Times New Roman"/>
          <w:noProof/>
          <w:lang w:eastAsia="zh-CN"/>
        </w:rPr>
        <w:t>]</w:t>
      </w:r>
      <w:r w:rsidR="00EC1783" w:rsidRPr="000132EF">
        <w:rPr>
          <w:rFonts w:ascii="Times New Roman" w:eastAsia="MS Mincho" w:hAnsi="Times New Roman" w:cs="Times New Roman"/>
          <w:lang w:eastAsia="zh-CN"/>
        </w:rPr>
        <w:fldChar w:fldCharType="end"/>
      </w:r>
      <w:r w:rsidR="00B716D6" w:rsidRPr="000132EF">
        <w:rPr>
          <w:rFonts w:ascii="Times New Roman" w:eastAsia="MS Mincho" w:hAnsi="Times New Roman" w:cs="Times New Roman"/>
          <w:lang w:eastAsia="zh-CN"/>
        </w:rPr>
        <w:t>.</w:t>
      </w:r>
      <w:r w:rsidR="00B030E2" w:rsidRPr="000132EF">
        <w:rPr>
          <w:rFonts w:ascii="Times New Roman" w:eastAsia="MS Mincho" w:hAnsi="Times New Roman" w:cs="Times New Roman"/>
          <w:lang w:eastAsia="zh-CN"/>
        </w:rPr>
        <w:t xml:space="preserve"> </w:t>
      </w:r>
      <w:r w:rsidRPr="000132EF">
        <w:rPr>
          <w:rFonts w:ascii="Times New Roman" w:eastAsia="MS Mincho" w:hAnsi="Times New Roman" w:cs="Times New Roman"/>
          <w:lang w:eastAsia="zh-CN"/>
        </w:rPr>
        <w:t>T</w:t>
      </w:r>
      <w:r w:rsidR="00B030E2" w:rsidRPr="000132EF">
        <w:rPr>
          <w:rFonts w:ascii="Times New Roman" w:eastAsia="MS Mincho" w:hAnsi="Times New Roman" w:cs="Times New Roman"/>
          <w:lang w:eastAsia="zh-CN"/>
        </w:rPr>
        <w:t xml:space="preserve">he </w:t>
      </w:r>
      <w:proofErr w:type="spellStart"/>
      <w:r w:rsidRPr="000132EF">
        <w:rPr>
          <w:rFonts w:ascii="Times New Roman" w:eastAsia="MS Mincho" w:hAnsi="Times New Roman" w:cs="Times New Roman"/>
          <w:lang w:eastAsia="zh-CN"/>
        </w:rPr>
        <w:t>atheroprotective</w:t>
      </w:r>
      <w:proofErr w:type="spellEnd"/>
      <w:r w:rsidR="00B030E2" w:rsidRPr="000132EF">
        <w:rPr>
          <w:rFonts w:ascii="Times New Roman" w:eastAsia="MS Mincho" w:hAnsi="Times New Roman" w:cs="Times New Roman"/>
          <w:lang w:eastAsia="zh-CN"/>
        </w:rPr>
        <w:t xml:space="preserve"> properties of </w:t>
      </w:r>
      <w:r w:rsidR="00672112" w:rsidRPr="000132EF">
        <w:rPr>
          <w:rFonts w:ascii="Times New Roman" w:eastAsia="MS Mincho" w:hAnsi="Times New Roman" w:cs="Times New Roman"/>
          <w:lang w:eastAsia="zh-CN"/>
        </w:rPr>
        <w:t>K</w:t>
      </w:r>
      <w:r w:rsidR="00B030E2" w:rsidRPr="000132EF">
        <w:rPr>
          <w:rFonts w:ascii="Times New Roman" w:eastAsia="MS Mincho" w:hAnsi="Times New Roman" w:cs="Times New Roman"/>
          <w:lang w:eastAsia="zh-CN"/>
        </w:rPr>
        <w:t xml:space="preserve">lf2 stimulation are partly mediated by induction of Nrf2 targets </w:t>
      </w:r>
      <w:r w:rsidR="00EC1783" w:rsidRPr="000132EF">
        <w:rPr>
          <w:rFonts w:ascii="Times New Roman" w:eastAsia="MS Mincho" w:hAnsi="Times New Roman" w:cs="Times New Roman"/>
          <w:lang w:eastAsia="zh-CN"/>
        </w:rPr>
        <w:fldChar w:fldCharType="begin">
          <w:fldData xml:space="preserve">PEVuZE5vdGU+PENpdGU+PEF1dGhvcj5GbGVkZGVydXM8L0F1dGhvcj48WWVhcj4yMDA4PC9ZZWFy
PjxSZWNOdW0+MTQ4MjwvUmVjTnVtPjxEaXNwbGF5VGV4dD5bMTZdPC9EaXNwbGF5VGV4dD48cmVj
b3JkPjxyZWMtbnVtYmVyPjE0ODI8L3JlYy1udW1iZXI+PGZvcmVpZ24ta2V5cz48a2V5IGFwcD0i
RU4iIGRiLWlkPSJwcHQweDJzcHJmeDB3bWVwdmQ4cDIwcHhhcDlyMDBmczkycHciIHRpbWVzdGFt
cD0iMTQ4MTIwNzU3NCI+MTQ4Mjwva2V5PjxrZXkgYXBwPSJFTldlYiIgZGItaWQ9IiI+MDwva2V5
PjwvZm9yZWlnbi1rZXlzPjxyZWYtdHlwZSBuYW1lPSJKb3VybmFsIEFydGljbGUiPjE3PC9yZWYt
dHlwZT48Y29udHJpYnV0b3JzPjxhdXRob3JzPjxhdXRob3I+RmxlZGRlcnVzLCBKLiBPLjwvYXV0
aG9yPjxhdXRob3I+Qm9vbiwgUi4gQS48L2F1dGhvcj48YXV0aG9yPlZvbGdlciwgTy4gTC48L2F1
dGhvcj48YXV0aG9yPkh1cnR0aWxhLCBILjwvYXV0aG9yPjxhdXRob3I+WWxhLUhlcnR0dWFsYSwg
Uy48L2F1dGhvcj48YXV0aG9yPlBhbm5la29laywgSC48L2F1dGhvcj48YXV0aG9yPkxldm9uZW4s
IEEuIEwuPC9hdXRob3I+PGF1dGhvcj5Ib3JyZXZvZXRzLCBBLiBKLjwvYXV0aG9yPjwvYXV0aG9y
cz48L2NvbnRyaWJ1dG9ycz48YXV0aC1hZGRyZXNzPkRlcGFydG1lbnQgb2YgTW9sZWN1bGFyIENl
bGwgQmlvbG9neSBhbmQgSW1tdW5vbG9neSwgUm9vbSBCMjQ0LCBWVSBVbml2ZXJzaXR5IE1lZGlj
YWwgQ2VudGVyLCB2YW4gZGVyIEJvZWNob3JzdHN0cmFhdCA3LCAxMDgxQlQgQW1zdGVyZGFtLCBU
aGUgTmV0aGVybGFuZHMuPC9hdXRoLWFkZHJlc3M+PHRpdGxlcz48dGl0bGU+S0xGMiBwcmltZXMg
dGhlIGFudGlveGlkYW50IHRyYW5zY3JpcHRpb24gZmFjdG9yIE5yZjIgZm9yIGFjdGl2YXRpb24g
aW4gZW5kb3RoZWxpYWwgY2VsbHM8L3RpdGxlPjxzZWNvbmRhcnktdGl0bGU+QXJ0ZXJpb3NjbGVy
IFRocm9tYiBWYXNjIEJpb2w8L3NlY29uZGFyeS10aXRsZT48YWx0LXRpdGxlPkFydGVyaW9zY2xl
cm9zaXMsIHRocm9tYm9zaXMsIGFuZCB2YXNjdWxhciBiaW9sb2d5PC9hbHQtdGl0bGU+PC90aXRs
ZXM+PHBlcmlvZGljYWw+PGZ1bGwtdGl0bGU+QXJ0ZXJpb3NjbGVyIFRocm9tYiBWYXNjIEJpb2w8
L2Z1bGwtdGl0bGU+PGFiYnItMT5BcnRlcmlvc2NsZXJvc2lzLCB0aHJvbWJvc2lzLCBhbmQgdmFz
Y3VsYXIgYmlvbG9neTwvYWJici0xPjwvcGVyaW9kaWNhbD48YWx0LXBlcmlvZGljYWw+PGZ1bGwt
dGl0bGU+QXJ0ZXJpb3NjbGVyIFRocm9tYiBWYXNjIEJpb2w8L2Z1bGwtdGl0bGU+PGFiYnItMT5B
cnRlcmlvc2NsZXJvc2lzLCB0aHJvbWJvc2lzLCBhbmQgdmFzY3VsYXIgYmlvbG9neTwvYWJici0x
PjwvYWx0LXBlcmlvZGljYWw+PHBhZ2VzPjEzMzktNDY8L3BhZ2VzPjx2b2x1bWU+Mjg8L3ZvbHVt
ZT48bnVtYmVyPjc8L251bWJlcj48a2V5d29yZHM+PGtleXdvcmQ+QWN0aXZlIFRyYW5zcG9ydCwg
Q2VsbCBOdWNsZXVzPC9rZXl3b3JkPjxrZXl3b3JkPkFudGlveGlkYW50cy8qbWV0YWJvbGlzbTwv
a2V5d29yZD48a2V5d29yZD5DZWxscywgQ3VsdHVyZWQ8L2tleXdvcmQ+PGtleXdvcmQ+RW5kb3Ro
ZWxpYWwgQ2VsbHMvZHJ1ZyBlZmZlY3RzL2Vuenltb2xvZ3kvKm1ldGFib2xpc208L2tleXdvcmQ+
PGtleXdvcmQ+RW56eW1lIEluZHVjdGlvbjwva2V5d29yZD48a2V5d29yZD5HZW5lIEV4cHJlc3Np
b24gUHJvZmlsaW5nPC9rZXl3b3JkPjxrZXl3b3JkPkdlbmUgUmVndWxhdG9yeSBOZXR3b3Jrczwv
a2V5d29yZD48a2V5d29yZD5IZW1lIE94eWdlbmFzZS0xL2Jpb3N5bnRoZXNpczwva2V5d29yZD48
a2V5d29yZD5IdW1hbnM8L2tleXdvcmQ+PGtleXdvcmQ+S3J1cHBlbC1MaWtlIFRyYW5zY3JpcHRp
b24gRmFjdG9ycy9nZW5ldGljcy8qbWV0YWJvbGlzbTwva2V5d29yZD48a2V5d29yZD5OQUQoUClI
IERlaHlkcm9nZW5hc2UgKFF1aW5vbmUpL2Jpb3N5bnRoZXNpczwva2V5d29yZD48a2V5d29yZD5O
Ri1FMi1SZWxhdGVkIEZhY3RvciAyL2dlbmV0aWNzLyptZXRhYm9saXNtPC9rZXl3b3JkPjxrZXl3
b3JkPk94aWRhbnRzL3BoYXJtYWNvbG9neTwva2V5d29yZD48a2V5d29yZD5PeGlkYXRpdmUgU3Ry
ZXNzPC9rZXl3b3JkPjxrZXl3b3JkPlB1bHNhdGlsZSBGbG93PC9rZXl3b3JkPjxrZXl3b3JkPlJO
QSBJbnRlcmZlcmVuY2U8L2tleXdvcmQ+PGtleXdvcmQ+Uk5BLCBTbWFsbCBJbnRlcmZlcmluZy9t
ZXRhYm9saXNtPC9rZXl3b3JkPjxrZXl3b3JkPlN0cmVzcywgTWVjaGFuaWNhbDwva2V5d29yZD48
a2V5d29yZD5UcmFuc2ZlY3Rpb248L2tleXdvcmQ+PGtleXdvcmQ+VXAtUmVndWxhdGlvbjwva2V5
d29yZD48a2V5d29yZD50ZXJ0LUJ1dHlsaHlkcm9wZXJveGlkZS9waGFybWFjb2xvZ3k8L2tleXdv
cmQ+PC9rZXl3b3Jkcz48ZGF0ZXM+PHllYXI+MjAwODwveWVhcj48cHViLWRhdGVzPjxkYXRlPkp1
bDwvZGF0ZT48L3B1Yi1kYXRlcz48L2RhdGVzPjxpc2JuPjE1MjQtNDYzNiAoRWxlY3Ryb25pYykm
I3hEOzEwNzktNTY0MiAoTGlua2luZyk8L2lzYm4+PGFjY2Vzc2lvbi1udW0+MTg0Njc2NDI8L2Fj
Y2Vzc2lvbi1udW0+PHVybHM+PHJlbGF0ZWQtdXJscz48dXJsPmh0dHA6Ly93d3cubmNiaS5ubG0u
bmloLmdvdi9wdWJtZWQvMTg0Njc2NDI8L3VybD48dXJsPmh0dHA6Ly9hdHZiLmFoYWpvdXJuYWxz
Lm9yZy9jb250ZW50L2F0dmJhaGEvMjgvNy8xMzM5LmZ1bGwucGRmPC91cmw+PC9yZWxhdGVkLXVy
bHM+PC91cmxzPjxlbGVjdHJvbmljLXJlc291cmNlLW51bT4xMC4xMTYxL0FUVkJBSEEuMTA4LjE2
NTgxMTwvZWxlY3Ryb25pYy1yZXNvdXJjZS1udW0+PC9yZWNvcmQ+PC9DaXRlPjwvRW5kTm90ZT4A
</w:fldData>
        </w:fldChar>
      </w:r>
      <w:r w:rsidR="006776C9" w:rsidRPr="000132EF">
        <w:rPr>
          <w:rFonts w:ascii="Times New Roman" w:eastAsia="MS Mincho" w:hAnsi="Times New Roman" w:cs="Times New Roman"/>
          <w:lang w:eastAsia="zh-CN"/>
        </w:rPr>
        <w:instrText xml:space="preserve"> ADDIN EN.CITE </w:instrText>
      </w:r>
      <w:r w:rsidR="006776C9" w:rsidRPr="000132EF">
        <w:rPr>
          <w:rFonts w:ascii="Times New Roman" w:eastAsia="MS Mincho" w:hAnsi="Times New Roman" w:cs="Times New Roman"/>
          <w:lang w:eastAsia="zh-CN"/>
        </w:rPr>
        <w:fldChar w:fldCharType="begin">
          <w:fldData xml:space="preserve">PEVuZE5vdGU+PENpdGU+PEF1dGhvcj5GbGVkZGVydXM8L0F1dGhvcj48WWVhcj4yMDA4PC9ZZWFy
PjxSZWNOdW0+MTQ4MjwvUmVjTnVtPjxEaXNwbGF5VGV4dD5bMTZdPC9EaXNwbGF5VGV4dD48cmVj
b3JkPjxyZWMtbnVtYmVyPjE0ODI8L3JlYy1udW1iZXI+PGZvcmVpZ24ta2V5cz48a2V5IGFwcD0i
RU4iIGRiLWlkPSJwcHQweDJzcHJmeDB3bWVwdmQ4cDIwcHhhcDlyMDBmczkycHciIHRpbWVzdGFt
cD0iMTQ4MTIwNzU3NCI+MTQ4Mjwva2V5PjxrZXkgYXBwPSJFTldlYiIgZGItaWQ9IiI+MDwva2V5
PjwvZm9yZWlnbi1rZXlzPjxyZWYtdHlwZSBuYW1lPSJKb3VybmFsIEFydGljbGUiPjE3PC9yZWYt
dHlwZT48Y29udHJpYnV0b3JzPjxhdXRob3JzPjxhdXRob3I+RmxlZGRlcnVzLCBKLiBPLjwvYXV0
aG9yPjxhdXRob3I+Qm9vbiwgUi4gQS48L2F1dGhvcj48YXV0aG9yPlZvbGdlciwgTy4gTC48L2F1
dGhvcj48YXV0aG9yPkh1cnR0aWxhLCBILjwvYXV0aG9yPjxhdXRob3I+WWxhLUhlcnR0dWFsYSwg
Uy48L2F1dGhvcj48YXV0aG9yPlBhbm5la29laywgSC48L2F1dGhvcj48YXV0aG9yPkxldm9uZW4s
IEEuIEwuPC9hdXRob3I+PGF1dGhvcj5Ib3JyZXZvZXRzLCBBLiBKLjwvYXV0aG9yPjwvYXV0aG9y
cz48L2NvbnRyaWJ1dG9ycz48YXV0aC1hZGRyZXNzPkRlcGFydG1lbnQgb2YgTW9sZWN1bGFyIENl
bGwgQmlvbG9neSBhbmQgSW1tdW5vbG9neSwgUm9vbSBCMjQ0LCBWVSBVbml2ZXJzaXR5IE1lZGlj
YWwgQ2VudGVyLCB2YW4gZGVyIEJvZWNob3JzdHN0cmFhdCA3LCAxMDgxQlQgQW1zdGVyZGFtLCBU
aGUgTmV0aGVybGFuZHMuPC9hdXRoLWFkZHJlc3M+PHRpdGxlcz48dGl0bGU+S0xGMiBwcmltZXMg
dGhlIGFudGlveGlkYW50IHRyYW5zY3JpcHRpb24gZmFjdG9yIE5yZjIgZm9yIGFjdGl2YXRpb24g
aW4gZW5kb3RoZWxpYWwgY2VsbHM8L3RpdGxlPjxzZWNvbmRhcnktdGl0bGU+QXJ0ZXJpb3NjbGVy
IFRocm9tYiBWYXNjIEJpb2w8L3NlY29uZGFyeS10aXRsZT48YWx0LXRpdGxlPkFydGVyaW9zY2xl
cm9zaXMsIHRocm9tYm9zaXMsIGFuZCB2YXNjdWxhciBiaW9sb2d5PC9hbHQtdGl0bGU+PC90aXRs
ZXM+PHBlcmlvZGljYWw+PGZ1bGwtdGl0bGU+QXJ0ZXJpb3NjbGVyIFRocm9tYiBWYXNjIEJpb2w8
L2Z1bGwtdGl0bGU+PGFiYnItMT5BcnRlcmlvc2NsZXJvc2lzLCB0aHJvbWJvc2lzLCBhbmQgdmFz
Y3VsYXIgYmlvbG9neTwvYWJici0xPjwvcGVyaW9kaWNhbD48YWx0LXBlcmlvZGljYWw+PGZ1bGwt
dGl0bGU+QXJ0ZXJpb3NjbGVyIFRocm9tYiBWYXNjIEJpb2w8L2Z1bGwtdGl0bGU+PGFiYnItMT5B
cnRlcmlvc2NsZXJvc2lzLCB0aHJvbWJvc2lzLCBhbmQgdmFzY3VsYXIgYmlvbG9neTwvYWJici0x
PjwvYWx0LXBlcmlvZGljYWw+PHBhZ2VzPjEzMzktNDY8L3BhZ2VzPjx2b2x1bWU+Mjg8L3ZvbHVt
ZT48bnVtYmVyPjc8L251bWJlcj48a2V5d29yZHM+PGtleXdvcmQ+QWN0aXZlIFRyYW5zcG9ydCwg
Q2VsbCBOdWNsZXVzPC9rZXl3b3JkPjxrZXl3b3JkPkFudGlveGlkYW50cy8qbWV0YWJvbGlzbTwv
a2V5d29yZD48a2V5d29yZD5DZWxscywgQ3VsdHVyZWQ8L2tleXdvcmQ+PGtleXdvcmQ+RW5kb3Ro
ZWxpYWwgQ2VsbHMvZHJ1ZyBlZmZlY3RzL2Vuenltb2xvZ3kvKm1ldGFib2xpc208L2tleXdvcmQ+
PGtleXdvcmQ+RW56eW1lIEluZHVjdGlvbjwva2V5d29yZD48a2V5d29yZD5HZW5lIEV4cHJlc3Np
b24gUHJvZmlsaW5nPC9rZXl3b3JkPjxrZXl3b3JkPkdlbmUgUmVndWxhdG9yeSBOZXR3b3Jrczwv
a2V5d29yZD48a2V5d29yZD5IZW1lIE94eWdlbmFzZS0xL2Jpb3N5bnRoZXNpczwva2V5d29yZD48
a2V5d29yZD5IdW1hbnM8L2tleXdvcmQ+PGtleXdvcmQ+S3J1cHBlbC1MaWtlIFRyYW5zY3JpcHRp
b24gRmFjdG9ycy9nZW5ldGljcy8qbWV0YWJvbGlzbTwva2V5d29yZD48a2V5d29yZD5OQUQoUClI
IERlaHlkcm9nZW5hc2UgKFF1aW5vbmUpL2Jpb3N5bnRoZXNpczwva2V5d29yZD48a2V5d29yZD5O
Ri1FMi1SZWxhdGVkIEZhY3RvciAyL2dlbmV0aWNzLyptZXRhYm9saXNtPC9rZXl3b3JkPjxrZXl3
b3JkPk94aWRhbnRzL3BoYXJtYWNvbG9neTwva2V5d29yZD48a2V5d29yZD5PeGlkYXRpdmUgU3Ry
ZXNzPC9rZXl3b3JkPjxrZXl3b3JkPlB1bHNhdGlsZSBGbG93PC9rZXl3b3JkPjxrZXl3b3JkPlJO
QSBJbnRlcmZlcmVuY2U8L2tleXdvcmQ+PGtleXdvcmQ+Uk5BLCBTbWFsbCBJbnRlcmZlcmluZy9t
ZXRhYm9saXNtPC9rZXl3b3JkPjxrZXl3b3JkPlN0cmVzcywgTWVjaGFuaWNhbDwva2V5d29yZD48
a2V5d29yZD5UcmFuc2ZlY3Rpb248L2tleXdvcmQ+PGtleXdvcmQ+VXAtUmVndWxhdGlvbjwva2V5
d29yZD48a2V5d29yZD50ZXJ0LUJ1dHlsaHlkcm9wZXJveGlkZS9waGFybWFjb2xvZ3k8L2tleXdv
cmQ+PC9rZXl3b3Jkcz48ZGF0ZXM+PHllYXI+MjAwODwveWVhcj48cHViLWRhdGVzPjxkYXRlPkp1
bDwvZGF0ZT48L3B1Yi1kYXRlcz48L2RhdGVzPjxpc2JuPjE1MjQtNDYzNiAoRWxlY3Ryb25pYykm
I3hEOzEwNzktNTY0MiAoTGlua2luZyk8L2lzYm4+PGFjY2Vzc2lvbi1udW0+MTg0Njc2NDI8L2Fj
Y2Vzc2lvbi1udW0+PHVybHM+PHJlbGF0ZWQtdXJscz48dXJsPmh0dHA6Ly93d3cubmNiaS5ubG0u
bmloLmdvdi9wdWJtZWQvMTg0Njc2NDI8L3VybD48dXJsPmh0dHA6Ly9hdHZiLmFoYWpvdXJuYWxz
Lm9yZy9jb250ZW50L2F0dmJhaGEvMjgvNy8xMzM5LmZ1bGwucGRmPC91cmw+PC9yZWxhdGVkLXVy
bHM+PC91cmxzPjxlbGVjdHJvbmljLXJlc291cmNlLW51bT4xMC4xMTYxL0FUVkJBSEEuMTA4LjE2
NTgxMTwvZWxlY3Ryb25pYy1yZXNvdXJjZS1udW0+PC9yZWNvcmQ+PC9DaXRlPjwvRW5kTm90ZT4A
</w:fldData>
        </w:fldChar>
      </w:r>
      <w:r w:rsidR="006776C9" w:rsidRPr="000132EF">
        <w:rPr>
          <w:rFonts w:ascii="Times New Roman" w:eastAsia="MS Mincho" w:hAnsi="Times New Roman" w:cs="Times New Roman"/>
          <w:lang w:eastAsia="zh-CN"/>
        </w:rPr>
        <w:instrText xml:space="preserve"> ADDIN EN.CITE.DATA </w:instrText>
      </w:r>
      <w:r w:rsidR="006776C9" w:rsidRPr="000132EF">
        <w:rPr>
          <w:rFonts w:ascii="Times New Roman" w:eastAsia="MS Mincho" w:hAnsi="Times New Roman" w:cs="Times New Roman"/>
          <w:lang w:eastAsia="zh-CN"/>
        </w:rPr>
      </w:r>
      <w:r w:rsidR="006776C9" w:rsidRPr="000132EF">
        <w:rPr>
          <w:rFonts w:ascii="Times New Roman" w:eastAsia="MS Mincho" w:hAnsi="Times New Roman" w:cs="Times New Roman"/>
          <w:lang w:eastAsia="zh-CN"/>
        </w:rPr>
        <w:fldChar w:fldCharType="end"/>
      </w:r>
      <w:r w:rsidR="00EC1783" w:rsidRPr="000132EF">
        <w:rPr>
          <w:rFonts w:ascii="Times New Roman" w:eastAsia="MS Mincho" w:hAnsi="Times New Roman" w:cs="Times New Roman"/>
          <w:lang w:eastAsia="zh-CN"/>
        </w:rPr>
      </w:r>
      <w:r w:rsidR="00EC1783" w:rsidRPr="000132EF">
        <w:rPr>
          <w:rFonts w:ascii="Times New Roman" w:eastAsia="MS Mincho" w:hAnsi="Times New Roman" w:cs="Times New Roman"/>
          <w:lang w:eastAsia="zh-CN"/>
        </w:rPr>
        <w:fldChar w:fldCharType="separate"/>
      </w:r>
      <w:r w:rsidR="006776C9" w:rsidRPr="000132EF">
        <w:rPr>
          <w:rFonts w:ascii="Times New Roman" w:eastAsia="MS Mincho" w:hAnsi="Times New Roman" w:cs="Times New Roman"/>
          <w:noProof/>
          <w:lang w:eastAsia="zh-CN"/>
        </w:rPr>
        <w:t>[</w:t>
      </w:r>
      <w:hyperlink w:anchor="_ENREF_16" w:tooltip="Fledderus, 2008 #2926" w:history="1">
        <w:r w:rsidR="00496700" w:rsidRPr="000132EF">
          <w:rPr>
            <w:rFonts w:ascii="Times New Roman" w:eastAsia="MS Mincho" w:hAnsi="Times New Roman" w:cs="Times New Roman"/>
            <w:noProof/>
            <w:lang w:eastAsia="zh-CN"/>
          </w:rPr>
          <w:t>16</w:t>
        </w:r>
      </w:hyperlink>
      <w:r w:rsidR="006776C9" w:rsidRPr="000132EF">
        <w:rPr>
          <w:rFonts w:ascii="Times New Roman" w:eastAsia="MS Mincho" w:hAnsi="Times New Roman" w:cs="Times New Roman"/>
          <w:noProof/>
          <w:lang w:eastAsia="zh-CN"/>
        </w:rPr>
        <w:t>]</w:t>
      </w:r>
      <w:r w:rsidR="00EC1783" w:rsidRPr="000132EF">
        <w:rPr>
          <w:rFonts w:ascii="Times New Roman" w:eastAsia="MS Mincho" w:hAnsi="Times New Roman" w:cs="Times New Roman"/>
          <w:lang w:eastAsia="zh-CN"/>
        </w:rPr>
        <w:fldChar w:fldCharType="end"/>
      </w:r>
      <w:r w:rsidR="00B030E2" w:rsidRPr="000132EF">
        <w:rPr>
          <w:rFonts w:ascii="Times New Roman" w:eastAsia="MS Mincho" w:hAnsi="Times New Roman" w:cs="Times New Roman"/>
          <w:lang w:eastAsia="zh-CN"/>
        </w:rPr>
        <w:t>,</w:t>
      </w:r>
      <w:r w:rsidRPr="000132EF">
        <w:rPr>
          <w:rFonts w:ascii="Times New Roman" w:eastAsia="MS Mincho" w:hAnsi="Times New Roman" w:cs="Times New Roman"/>
          <w:lang w:eastAsia="zh-CN"/>
        </w:rPr>
        <w:t xml:space="preserve"> therefore</w:t>
      </w:r>
      <w:r w:rsidR="00B030E2" w:rsidRPr="000132EF">
        <w:rPr>
          <w:rFonts w:ascii="Times New Roman" w:eastAsia="MS Mincho" w:hAnsi="Times New Roman" w:cs="Times New Roman"/>
          <w:lang w:eastAsia="zh-CN"/>
        </w:rPr>
        <w:t xml:space="preserve"> we assessed the effects of SIA disruption on </w:t>
      </w:r>
      <w:r w:rsidR="00A3262F" w:rsidRPr="000132EF">
        <w:rPr>
          <w:rFonts w:ascii="Times New Roman" w:eastAsia="MS Mincho" w:hAnsi="Times New Roman" w:cs="Times New Roman"/>
          <w:lang w:eastAsia="zh-CN"/>
        </w:rPr>
        <w:t xml:space="preserve">shear-sensitive </w:t>
      </w:r>
      <w:r w:rsidR="00672112" w:rsidRPr="000132EF">
        <w:rPr>
          <w:rFonts w:ascii="Times New Roman" w:eastAsia="MS Mincho" w:hAnsi="Times New Roman" w:cs="Times New Roman"/>
          <w:lang w:eastAsia="zh-CN"/>
        </w:rPr>
        <w:t>K</w:t>
      </w:r>
      <w:r w:rsidR="00A3262F" w:rsidRPr="000132EF">
        <w:rPr>
          <w:rFonts w:ascii="Times New Roman" w:eastAsia="MS Mincho" w:hAnsi="Times New Roman" w:cs="Times New Roman"/>
          <w:lang w:eastAsia="zh-CN"/>
        </w:rPr>
        <w:t xml:space="preserve">lf2 and </w:t>
      </w:r>
      <w:r w:rsidR="00672112" w:rsidRPr="000132EF">
        <w:rPr>
          <w:rFonts w:ascii="Times New Roman" w:eastAsia="MS Mincho" w:hAnsi="Times New Roman" w:cs="Times New Roman"/>
          <w:lang w:eastAsia="zh-CN"/>
        </w:rPr>
        <w:t>K</w:t>
      </w:r>
      <w:r w:rsidR="00A3262F" w:rsidRPr="000132EF">
        <w:rPr>
          <w:rFonts w:ascii="Times New Roman" w:eastAsia="MS Mincho" w:hAnsi="Times New Roman" w:cs="Times New Roman"/>
          <w:lang w:eastAsia="zh-CN"/>
        </w:rPr>
        <w:t xml:space="preserve">lf4 regulation. </w:t>
      </w:r>
      <w:r w:rsidR="0091555B" w:rsidRPr="000132EF">
        <w:rPr>
          <w:rFonts w:ascii="Times New Roman" w:eastAsia="MS Mincho" w:hAnsi="Times New Roman" w:cs="Times New Roman"/>
          <w:lang w:eastAsia="zh-CN"/>
        </w:rPr>
        <w:t>Prolonged</w:t>
      </w:r>
      <w:r w:rsidR="00701B8B" w:rsidRPr="000132EF">
        <w:rPr>
          <w:rFonts w:ascii="Times New Roman" w:eastAsia="MS Mincho" w:hAnsi="Times New Roman" w:cs="Times New Roman"/>
          <w:lang w:eastAsia="zh-CN"/>
        </w:rPr>
        <w:t xml:space="preserve"> (24 h)</w:t>
      </w:r>
      <w:r w:rsidR="0091555B" w:rsidRPr="000132EF">
        <w:rPr>
          <w:rFonts w:ascii="Times New Roman" w:eastAsia="MS Mincho" w:hAnsi="Times New Roman" w:cs="Times New Roman"/>
          <w:lang w:eastAsia="zh-CN"/>
        </w:rPr>
        <w:t xml:space="preserve"> EC exposure to </w:t>
      </w:r>
      <w:r w:rsidR="0056215A" w:rsidRPr="000132EF">
        <w:rPr>
          <w:rFonts w:ascii="Times New Roman" w:eastAsia="MS Mincho" w:hAnsi="Times New Roman" w:cs="Times New Roman"/>
          <w:lang w:eastAsia="zh-CN"/>
        </w:rPr>
        <w:t xml:space="preserve">OSS </w:t>
      </w:r>
      <w:r w:rsidR="00701B8B" w:rsidRPr="000132EF">
        <w:rPr>
          <w:rFonts w:ascii="Times New Roman" w:eastAsia="MS Mincho" w:hAnsi="Times New Roman" w:cs="Times New Roman"/>
          <w:lang w:eastAsia="zh-CN"/>
        </w:rPr>
        <w:t>reduced</w:t>
      </w:r>
      <w:r w:rsidR="0091555B" w:rsidRPr="000132EF">
        <w:rPr>
          <w:rFonts w:ascii="Times New Roman" w:eastAsia="MS Mincho" w:hAnsi="Times New Roman" w:cs="Times New Roman"/>
          <w:lang w:eastAsia="zh-CN"/>
        </w:rPr>
        <w:t xml:space="preserve"> </w:t>
      </w:r>
      <w:r w:rsidR="00672112" w:rsidRPr="000132EF">
        <w:rPr>
          <w:rFonts w:ascii="Times New Roman" w:eastAsia="MS Mincho" w:hAnsi="Times New Roman" w:cs="Times New Roman"/>
          <w:lang w:eastAsia="zh-CN"/>
        </w:rPr>
        <w:t>K</w:t>
      </w:r>
      <w:r w:rsidR="0091555B" w:rsidRPr="000132EF">
        <w:rPr>
          <w:rFonts w:ascii="Times New Roman" w:eastAsia="MS Mincho" w:hAnsi="Times New Roman" w:cs="Times New Roman"/>
          <w:lang w:eastAsia="zh-CN"/>
        </w:rPr>
        <w:t xml:space="preserve">lf2 and </w:t>
      </w:r>
      <w:r w:rsidR="00672112" w:rsidRPr="000132EF">
        <w:rPr>
          <w:rFonts w:ascii="Times New Roman" w:eastAsia="MS Mincho" w:hAnsi="Times New Roman" w:cs="Times New Roman"/>
          <w:lang w:eastAsia="zh-CN"/>
        </w:rPr>
        <w:t>K</w:t>
      </w:r>
      <w:r w:rsidR="0091555B" w:rsidRPr="000132EF">
        <w:rPr>
          <w:rFonts w:ascii="Times New Roman" w:eastAsia="MS Mincho" w:hAnsi="Times New Roman" w:cs="Times New Roman"/>
          <w:lang w:eastAsia="zh-CN"/>
        </w:rPr>
        <w:t xml:space="preserve">lf4 mRNA levels relative to </w:t>
      </w:r>
      <w:r w:rsidR="0056215A" w:rsidRPr="000132EF">
        <w:rPr>
          <w:rFonts w:ascii="Times New Roman" w:eastAsia="MS Mincho" w:hAnsi="Times New Roman" w:cs="Times New Roman"/>
          <w:lang w:eastAsia="zh-CN"/>
        </w:rPr>
        <w:t xml:space="preserve">USS </w:t>
      </w:r>
      <w:r w:rsidR="0091555B" w:rsidRPr="000132EF">
        <w:rPr>
          <w:rFonts w:ascii="Times New Roman" w:eastAsia="MS Mincho" w:hAnsi="Times New Roman" w:cs="Times New Roman"/>
          <w:lang w:eastAsia="zh-CN"/>
        </w:rPr>
        <w:t>(</w:t>
      </w:r>
      <w:r w:rsidR="00933077" w:rsidRPr="000132EF">
        <w:rPr>
          <w:rFonts w:ascii="Times New Roman" w:eastAsia="MS Mincho" w:hAnsi="Times New Roman" w:cs="Times New Roman"/>
          <w:lang w:eastAsia="zh-CN"/>
        </w:rPr>
        <w:t>d</w:t>
      </w:r>
      <w:r w:rsidR="0091555B" w:rsidRPr="000132EF">
        <w:rPr>
          <w:rFonts w:ascii="Times New Roman" w:eastAsia="MS Mincho" w:hAnsi="Times New Roman" w:cs="Times New Roman"/>
          <w:lang w:eastAsia="zh-CN"/>
        </w:rPr>
        <w:t>ata not shown).</w:t>
      </w:r>
      <w:r w:rsidR="00EF7147" w:rsidRPr="000132EF">
        <w:rPr>
          <w:rFonts w:ascii="Times New Roman" w:eastAsia="MS Mincho" w:hAnsi="Times New Roman" w:cs="Times New Roman"/>
          <w:lang w:eastAsia="zh-CN"/>
        </w:rPr>
        <w:t xml:space="preserve"> </w:t>
      </w:r>
      <w:r w:rsidR="00AE1767" w:rsidRPr="000132EF">
        <w:rPr>
          <w:rFonts w:ascii="Times New Roman" w:eastAsia="MS Mincho" w:hAnsi="Times New Roman" w:cs="Times New Roman"/>
          <w:lang w:eastAsia="zh-CN"/>
        </w:rPr>
        <w:t xml:space="preserve">Similarly, </w:t>
      </w:r>
      <w:r w:rsidR="00EF7147" w:rsidRPr="000132EF">
        <w:rPr>
          <w:rFonts w:ascii="Times New Roman" w:eastAsia="MS Mincho" w:hAnsi="Times New Roman" w:cs="Times New Roman"/>
          <w:lang w:eastAsia="zh-CN"/>
        </w:rPr>
        <w:t>S</w:t>
      </w:r>
      <w:r w:rsidR="00A3262F" w:rsidRPr="000132EF">
        <w:rPr>
          <w:rFonts w:ascii="Times New Roman" w:eastAsia="MS Mincho" w:hAnsi="Times New Roman" w:cs="Times New Roman"/>
          <w:lang w:eastAsia="zh-CN"/>
        </w:rPr>
        <w:t xml:space="preserve">IA cleavage with neuraminidase attenuated </w:t>
      </w:r>
      <w:r w:rsidR="0091555B" w:rsidRPr="000132EF">
        <w:rPr>
          <w:rFonts w:ascii="Times New Roman" w:eastAsia="MS Mincho" w:hAnsi="Times New Roman" w:cs="Times New Roman"/>
          <w:lang w:eastAsia="zh-CN"/>
        </w:rPr>
        <w:t xml:space="preserve">early induction of </w:t>
      </w:r>
      <w:r w:rsidR="00A3262F" w:rsidRPr="000132EF">
        <w:rPr>
          <w:rFonts w:ascii="Times New Roman" w:eastAsia="MS Mincho" w:hAnsi="Times New Roman" w:cs="Times New Roman"/>
          <w:lang w:eastAsia="zh-CN"/>
        </w:rPr>
        <w:t xml:space="preserve">both </w:t>
      </w:r>
      <w:r w:rsidR="00672112" w:rsidRPr="000132EF">
        <w:rPr>
          <w:rFonts w:ascii="Times New Roman" w:eastAsia="MS Mincho" w:hAnsi="Times New Roman" w:cs="Times New Roman"/>
          <w:lang w:eastAsia="zh-CN"/>
        </w:rPr>
        <w:t>K</w:t>
      </w:r>
      <w:r w:rsidR="00A3262F" w:rsidRPr="000132EF">
        <w:rPr>
          <w:rFonts w:ascii="Times New Roman" w:eastAsia="MS Mincho" w:hAnsi="Times New Roman" w:cs="Times New Roman"/>
          <w:lang w:eastAsia="zh-CN"/>
        </w:rPr>
        <w:t xml:space="preserve">lf2 and </w:t>
      </w:r>
      <w:r w:rsidR="00672112" w:rsidRPr="000132EF">
        <w:rPr>
          <w:rFonts w:ascii="Times New Roman" w:eastAsia="MS Mincho" w:hAnsi="Times New Roman" w:cs="Times New Roman"/>
          <w:lang w:eastAsia="zh-CN"/>
        </w:rPr>
        <w:t>K</w:t>
      </w:r>
      <w:r w:rsidR="00A3262F" w:rsidRPr="000132EF">
        <w:rPr>
          <w:rFonts w:ascii="Times New Roman" w:eastAsia="MS Mincho" w:hAnsi="Times New Roman" w:cs="Times New Roman"/>
          <w:lang w:eastAsia="zh-CN"/>
        </w:rPr>
        <w:t xml:space="preserve">lf4 </w:t>
      </w:r>
      <w:r w:rsidR="0091555B" w:rsidRPr="000132EF">
        <w:rPr>
          <w:rFonts w:ascii="Times New Roman" w:eastAsia="MS Mincho" w:hAnsi="Times New Roman" w:cs="Times New Roman"/>
          <w:lang w:eastAsia="zh-CN"/>
        </w:rPr>
        <w:t xml:space="preserve">by USS which was </w:t>
      </w:r>
      <w:r w:rsidR="00A3262F" w:rsidRPr="000132EF">
        <w:rPr>
          <w:rFonts w:ascii="Times New Roman" w:eastAsia="MS Mincho" w:hAnsi="Times New Roman" w:cs="Times New Roman"/>
          <w:lang w:eastAsia="zh-CN"/>
        </w:rPr>
        <w:t>restored following SIA re-growth at 24</w:t>
      </w:r>
      <w:r w:rsidR="001127CC" w:rsidRPr="000132EF">
        <w:rPr>
          <w:rFonts w:ascii="Times New Roman" w:eastAsia="MS Mincho" w:hAnsi="Times New Roman" w:cs="Times New Roman"/>
          <w:lang w:eastAsia="zh-CN"/>
        </w:rPr>
        <w:t xml:space="preserve"> </w:t>
      </w:r>
      <w:r w:rsidR="00A3262F" w:rsidRPr="000132EF">
        <w:rPr>
          <w:rFonts w:ascii="Times New Roman" w:eastAsia="MS Mincho" w:hAnsi="Times New Roman" w:cs="Times New Roman"/>
          <w:lang w:eastAsia="zh-CN"/>
        </w:rPr>
        <w:t>h</w:t>
      </w:r>
      <w:r w:rsidR="001127CC" w:rsidRPr="000132EF">
        <w:rPr>
          <w:rFonts w:ascii="Times New Roman" w:eastAsia="MS Mincho" w:hAnsi="Times New Roman" w:cs="Times New Roman"/>
          <w:lang w:eastAsia="zh-CN"/>
        </w:rPr>
        <w:t>ours</w:t>
      </w:r>
      <w:r w:rsidR="00A3262F" w:rsidRPr="000132EF">
        <w:rPr>
          <w:rFonts w:ascii="Times New Roman" w:eastAsia="MS Mincho" w:hAnsi="Times New Roman" w:cs="Times New Roman"/>
          <w:lang w:eastAsia="zh-CN"/>
        </w:rPr>
        <w:t xml:space="preserve"> </w:t>
      </w:r>
      <w:r w:rsidR="00B030E2" w:rsidRPr="000132EF">
        <w:rPr>
          <w:rFonts w:ascii="Times New Roman" w:eastAsia="MS Mincho" w:hAnsi="Times New Roman" w:cs="Times New Roman"/>
          <w:lang w:eastAsia="zh-CN"/>
        </w:rPr>
        <w:t>(</w:t>
      </w:r>
      <w:r w:rsidR="00B030E2" w:rsidRPr="000132EF">
        <w:rPr>
          <w:rFonts w:ascii="Times New Roman" w:eastAsia="MS Mincho" w:hAnsi="Times New Roman" w:cs="Times New Roman"/>
          <w:color w:val="0070C0"/>
          <w:lang w:eastAsia="zh-CN"/>
        </w:rPr>
        <w:t xml:space="preserve">Fig. </w:t>
      </w:r>
      <w:r w:rsidR="00A3262F" w:rsidRPr="000132EF">
        <w:rPr>
          <w:rFonts w:ascii="Times New Roman" w:eastAsia="MS Mincho" w:hAnsi="Times New Roman" w:cs="Times New Roman"/>
          <w:color w:val="0070C0"/>
          <w:lang w:eastAsia="zh-CN"/>
        </w:rPr>
        <w:t>S4</w:t>
      </w:r>
      <w:r w:rsidR="00B030E2" w:rsidRPr="000132EF">
        <w:rPr>
          <w:rFonts w:ascii="Times New Roman" w:eastAsia="MS Mincho" w:hAnsi="Times New Roman" w:cs="Times New Roman"/>
          <w:lang w:eastAsia="zh-CN"/>
        </w:rPr>
        <w:t>).</w:t>
      </w:r>
      <w:r w:rsidR="00A3262F" w:rsidRPr="000132EF">
        <w:rPr>
          <w:rFonts w:ascii="Times New Roman" w:eastAsia="MS Mincho" w:hAnsi="Times New Roman" w:cs="Times New Roman"/>
          <w:lang w:eastAsia="zh-CN"/>
        </w:rPr>
        <w:t xml:space="preserve"> </w:t>
      </w:r>
    </w:p>
    <w:p w14:paraId="4DFD41FE" w14:textId="6C6D3AD2" w:rsidR="00B030E2" w:rsidRPr="000132EF" w:rsidRDefault="005941BC" w:rsidP="00625CD6">
      <w:pPr>
        <w:spacing w:line="360" w:lineRule="auto"/>
        <w:jc w:val="both"/>
        <w:rPr>
          <w:rFonts w:ascii="Times New Roman" w:eastAsia="MS Mincho" w:hAnsi="Times New Roman" w:cs="Times New Roman"/>
          <w:lang w:eastAsia="zh-CN"/>
        </w:rPr>
      </w:pPr>
      <w:r w:rsidRPr="000132EF">
        <w:rPr>
          <w:rFonts w:ascii="Times New Roman" w:eastAsia="MS Mincho" w:hAnsi="Times New Roman" w:cs="Times New Roman"/>
          <w:lang w:val="en-GB" w:eastAsia="zh-CN"/>
        </w:rPr>
        <w:t>D</w:t>
      </w:r>
      <w:r w:rsidR="00B030E2" w:rsidRPr="000132EF">
        <w:rPr>
          <w:rFonts w:ascii="Times New Roman" w:eastAsia="MS Mincho" w:hAnsi="Times New Roman" w:cs="Times New Roman"/>
          <w:lang w:val="en-GB" w:eastAsia="zh-CN"/>
        </w:rPr>
        <w:t xml:space="preserve">eficits in </w:t>
      </w:r>
      <w:r w:rsidR="00672112" w:rsidRPr="000132EF">
        <w:rPr>
          <w:rFonts w:ascii="Times New Roman" w:eastAsia="MS Mincho" w:hAnsi="Times New Roman" w:cs="Times New Roman"/>
          <w:lang w:eastAsia="zh-CN"/>
        </w:rPr>
        <w:t>K</w:t>
      </w:r>
      <w:r w:rsidR="00B030E2" w:rsidRPr="000132EF">
        <w:rPr>
          <w:rFonts w:ascii="Times New Roman" w:eastAsia="MS Mincho" w:hAnsi="Times New Roman" w:cs="Times New Roman"/>
          <w:lang w:eastAsia="zh-CN"/>
        </w:rPr>
        <w:t>lf2</w:t>
      </w:r>
      <w:r w:rsidR="006E3764" w:rsidRPr="000132EF">
        <w:rPr>
          <w:rFonts w:ascii="Times New Roman" w:eastAsia="MS Mincho" w:hAnsi="Times New Roman" w:cs="Times New Roman"/>
          <w:lang w:eastAsia="zh-CN"/>
        </w:rPr>
        <w:t xml:space="preserve"> and </w:t>
      </w:r>
      <w:r w:rsidR="00672112" w:rsidRPr="000132EF">
        <w:rPr>
          <w:rFonts w:ascii="Times New Roman" w:eastAsia="MS Mincho" w:hAnsi="Times New Roman" w:cs="Times New Roman"/>
          <w:lang w:eastAsia="zh-CN"/>
        </w:rPr>
        <w:t>K</w:t>
      </w:r>
      <w:r w:rsidR="006E3764" w:rsidRPr="000132EF">
        <w:rPr>
          <w:rFonts w:ascii="Times New Roman" w:eastAsia="MS Mincho" w:hAnsi="Times New Roman" w:cs="Times New Roman"/>
          <w:lang w:eastAsia="zh-CN"/>
        </w:rPr>
        <w:t>lf</w:t>
      </w:r>
      <w:r w:rsidR="00B030E2" w:rsidRPr="000132EF">
        <w:rPr>
          <w:rFonts w:ascii="Times New Roman" w:eastAsia="MS Mincho" w:hAnsi="Times New Roman" w:cs="Times New Roman"/>
          <w:lang w:eastAsia="zh-CN"/>
        </w:rPr>
        <w:t xml:space="preserve">4 </w:t>
      </w:r>
      <w:r w:rsidR="00C5124F" w:rsidRPr="000132EF">
        <w:rPr>
          <w:rFonts w:ascii="Times New Roman" w:eastAsia="MS Mincho" w:hAnsi="Times New Roman" w:cs="Times New Roman"/>
          <w:lang w:eastAsia="zh-CN"/>
        </w:rPr>
        <w:t>expression</w:t>
      </w:r>
      <w:r w:rsidR="00B030E2" w:rsidRPr="000132EF">
        <w:rPr>
          <w:rFonts w:ascii="Times New Roman" w:eastAsia="MS Mincho" w:hAnsi="Times New Roman" w:cs="Times New Roman"/>
          <w:lang w:eastAsia="zh-CN"/>
        </w:rPr>
        <w:t xml:space="preserve"> promote </w:t>
      </w:r>
      <w:proofErr w:type="spellStart"/>
      <w:r w:rsidR="00B030E2" w:rsidRPr="000132EF">
        <w:rPr>
          <w:rFonts w:ascii="Times New Roman" w:eastAsia="MS Mincho" w:hAnsi="Times New Roman" w:cs="Times New Roman"/>
          <w:lang w:eastAsia="zh-CN"/>
        </w:rPr>
        <w:t>atherosusceptible</w:t>
      </w:r>
      <w:proofErr w:type="spellEnd"/>
      <w:r w:rsidR="00B030E2" w:rsidRPr="000132EF">
        <w:rPr>
          <w:rFonts w:ascii="Times New Roman" w:eastAsia="MS Mincho" w:hAnsi="Times New Roman" w:cs="Times New Roman"/>
          <w:lang w:eastAsia="zh-CN"/>
        </w:rPr>
        <w:t xml:space="preserve"> EC phenotypes </w:t>
      </w:r>
      <w:r w:rsidR="006E3764" w:rsidRPr="000132EF">
        <w:rPr>
          <w:rFonts w:ascii="Times New Roman" w:eastAsia="MS Mincho" w:hAnsi="Times New Roman" w:cs="Times New Roman"/>
          <w:lang w:eastAsia="zh-CN"/>
        </w:rPr>
        <w:t xml:space="preserve">partly </w:t>
      </w:r>
      <w:r w:rsidR="00B030E2" w:rsidRPr="000132EF">
        <w:rPr>
          <w:rFonts w:ascii="Times New Roman" w:eastAsia="MS Mincho" w:hAnsi="Times New Roman" w:cs="Times New Roman"/>
          <w:lang w:eastAsia="zh-CN"/>
        </w:rPr>
        <w:t xml:space="preserve">via upregulation of vascular cell adhesion molecule 1 (VCAM-1) </w:t>
      </w:r>
      <w:r w:rsidR="00EC1783" w:rsidRPr="000132EF">
        <w:rPr>
          <w:rFonts w:ascii="Times New Roman" w:eastAsia="MS Mincho" w:hAnsi="Times New Roman" w:cs="Times New Roman"/>
          <w:lang w:eastAsia="zh-CN"/>
        </w:rPr>
        <w:fldChar w:fldCharType="begin">
          <w:fldData xml:space="preserve">PEVuZE5vdGU+PENpdGU+PEF1dGhvcj5TZW5CYW5lcmplZTwvQXV0aG9yPjxZZWFyPjIwMDQ8L1ll
YXI+PFJlY051bT4yOTc1PC9SZWNOdW0+PERpc3BsYXlUZXh0Pls1NSwgNTZdPC9EaXNwbGF5VGV4
dD48cmVjb3JkPjxyZWMtbnVtYmVyPjI5NzU8L3JlYy1udW1iZXI+PGZvcmVpZ24ta2V5cz48a2V5
IGFwcD0iRU4iIGRiLWlkPSJwcHQweDJzcHJmeDB3bWVwdmQ4cDIwcHhhcDlyMDBmczkycHciIHRp
bWVzdGFtcD0iMTUwODg3MTUyMyI+Mjk3NTwva2V5PjwvZm9yZWlnbi1rZXlzPjxyZWYtdHlwZSBu
YW1lPSJKb3VybmFsIEFydGljbGUiPjE3PC9yZWYtdHlwZT48Y29udHJpYnV0b3JzPjxhdXRob3Jz
PjxhdXRob3I+U2VuQmFuZXJqZWUsIFMuPC9hdXRob3I+PGF1dGhvcj5MaW4sIFouPC9hdXRob3I+
PGF1dGhvcj5BdGtpbnMsIEcuIEIuPC9hdXRob3I+PGF1dGhvcj5HcmVpZiwgRC4gTS48L2F1dGhv
cj48YXV0aG9yPlJhbywgUi4gTS48L2F1dGhvcj48YXV0aG9yPkt1bWFyLCBBLjwvYXV0aG9yPjxh
dXRob3I+RmVpbmJlcmcsIE0uIFcuPC9hdXRob3I+PGF1dGhvcj5DaGVuLCBaLjwvYXV0aG9yPjxh
dXRob3I+U2ltb24sIEQuIEkuPC9hdXRob3I+PGF1dGhvcj5MdXNjaW5za2FzLCBGLiBXLjwvYXV0
aG9yPjxhdXRob3I+TWljaGVsLCBULiBNLjwvYXV0aG9yPjxhdXRob3I+R2ltYnJvbmUsIE0uIEEu
LCBKci48L2F1dGhvcj48YXV0aG9yPkdhcmNpYS1DYXJkZW5hLCBHLjwvYXV0aG9yPjxhdXRob3I+
SmFpbiwgTS4gSy48L2F1dGhvcj48L2F1dGhvcnM+PC9jb250cmlidXRvcnM+PGF1dGgtYWRkcmVz
cz5DYXJkaW92YXNjdWxhciBEaXZpc2lvbiwgQnJpZ2hhbSBhbmQgV29tZW4mYXBvcztzIEhvc3Bp
dGFsLCBIYXJ2YXJkIE1lZGljYWwgU2Nob29sLCA3NSBGcmFuY2lzIFN0LiwgQm9zdG9uLCBNQSAw
MjExNSwgVVNBLjwvYXV0aC1hZGRyZXNzPjx0aXRsZXM+PHRpdGxlPktMRjIgSXMgYSBub3ZlbCB0
cmFuc2NyaXB0aW9uYWwgcmVndWxhdG9yIG9mIGVuZG90aGVsaWFsIHByb2luZmxhbW1hdG9yeSBh
Y3RpdmF0aW9uPC90aXRsZT48c2Vjb25kYXJ5LXRpdGxlPkogRXhwIE1lZDwvc2Vjb25kYXJ5LXRp
dGxlPjwvdGl0bGVzPjxwZXJpb2RpY2FsPjxmdWxsLXRpdGxlPkogRXhwIE1lZDwvZnVsbC10aXRs
ZT48YWJici0xPlRoZSBKb3VybmFsIG9mIGV4cGVyaW1lbnRhbCBtZWRpY2luZTwvYWJici0xPjwv
cGVyaW9kaWNhbD48cGFnZXM+MTMwNS0xNTwvcGFnZXM+PHZvbHVtZT4xOTk8L3ZvbHVtZT48bnVt
YmVyPjEwPC9udW1iZXI+PGVkaXRpb24+MjAwNC8wNS8xMjwvZWRpdGlvbj48a2V5d29yZHM+PGtl
eXdvcmQ+QmFzZSBTZXF1ZW5jZTwva2V5d29yZD48a2V5d29yZD5DZWxscywgQ3VsdHVyZWQ8L2tl
eXdvcmQ+PGtleXdvcmQ+RE5BIFByaW1lcnM8L2tleXdvcmQ+PGtleXdvcmQ+RS1TZWxlY3Rpbi9n
ZW5ldGljczwva2V5d29yZD48a2V5d29yZD5FbmRvdGhlbGl1bSwgVmFzY3VsYXIvKnBoeXNpb2xv
Z3kvcGh5c2lvcGF0aG9sb2d5PC9rZXl3b3JkPjxrZXl3b3JkPkdlbmUgRXhwcmVzc2lvbiBSZWd1
bGF0aW9uL2RydWcgZWZmZWN0czwva2V5d29yZD48a2V5d29yZD5HbHV0YXRoaW9uZSBUcmFuc2Zl
cmFzZS9nZW5ldGljczwva2V5d29yZD48a2V5d29yZD5IdW1hbnM8L2tleXdvcmQ+PGtleXdvcmQ+
SW5mbGFtbWF0aW9uLypwaHlzaW9wYXRob2xvZ3k8L2tleXdvcmQ+PGtleXdvcmQ+SW50ZXJjZWxs
dWxhciBBZGhlc2lvbiBNb2xlY3VsZS0xL2dlbmV0aWNzPC9rZXl3b3JkPjxrZXl3b3JkPkludGVy
bGV1a2luLTEvcGhhcm1hY29sb2d5PC9rZXl3b3JkPjxrZXl3b3JkPktydXBwZWwtTGlrZSBUcmFu
c2NyaXB0aW9uIEZhY3RvcnM8L2tleXdvcmQ+PGtleXdvcmQ+TkYta2FwcGEgQi9hbnRhZ29uaXN0
cyAmYW1wOyBpbmhpYml0b3JzPC9rZXl3b3JkPjxrZXl3b3JkPk5pdHJpYyBPeGlkZSBTeW50aGFz
ZS9nZW5ldGljczwva2V5d29yZD48a2V5d29yZD5OaXRyaWMgT3hpZGUgU3ludGhhc2UgVHlwZSBJ
SUk8L2tleXdvcmQ+PGtleXdvcmQ+T2xpZ29udWNsZW90aWRlIEFycmF5IFNlcXVlbmNlIEFuYWx5
c2lzPC9rZXl3b3JkPjxrZXl3b3JkPlBvbHltZXJhc2UgQ2hhaW4gUmVhY3Rpb248L2tleXdvcmQ+
PGtleXdvcmQ+UHJvbW90ZXIgUmVnaW9ucywgR2VuZXRpYzwva2V5d29yZD48a2V5d29yZD5TdHJl
c3MsIE1lY2hhbmljYWw8L2tleXdvcmQ+PGtleXdvcmQ+VHJhbnMtQWN0aXZhdG9ycy9hbnRhZ29u
aXN0cyAmYW1wOyBpbmhpYml0b3JzL2dlbmV0aWNzLypwaHlzaW9sb2d5PC9rZXl3b3JkPjxrZXl3
b3JkPipUcmFuc2NyaXB0aW9uLCBHZW5ldGljPC9rZXl3b3JkPjxrZXl3b3JkPlVtYmlsaWNhbCBW
ZWluczwva2V5d29yZD48a2V5d29yZD5aaW5jIEZpbmdlcnMvcGh5c2lvbG9neTwva2V5d29yZD48
L2tleXdvcmRzPjxkYXRlcz48eWVhcj4yMDA0PC95ZWFyPjxwdWItZGF0ZXM+PGRhdGU+TWF5IDE3
PC9kYXRlPjwvcHViLWRhdGVzPjwvZGF0ZXM+PGlzYm4+MDAyMi0xMDA3IChQcmludCkmI3hEOzAw
MjItMTAwNyAoTGlua2luZyk8L2lzYm4+PGFjY2Vzc2lvbi1udW0+MTUxMzY1OTE8L2FjY2Vzc2lv
bi1udW0+PHVybHM+PHJlbGF0ZWQtdXJscz48dXJsPmh0dHBzOi8vd3d3Lm5jYmkubmxtLm5paC5n
b3YvcHVibWVkLzE1MTM2NTkxPC91cmw+PHVybD5odHRwczovL3d3dy5uY2JpLm5sbS5uaWguZ292
L3BtYy9hcnRpY2xlcy9QTUMyMjExODE2L3BkZi8yMDAzMTEzMi5wZGY8L3VybD48L3JlbGF0ZWQt
dXJscz48L3VybHM+PGN1c3RvbTI+UE1DMjIxMTgxNjwvY3VzdG9tMj48ZWxlY3Ryb25pYy1yZXNv
dXJjZS1udW0+MTAuMTA4NC9qZW0uMjAwMzExMzI8L2VsZWN0cm9uaWMtcmVzb3VyY2UtbnVtPjwv
cmVjb3JkPjwvQ2l0ZT48Q2l0ZT48QXV0aG9yPlpob3U8L0F1dGhvcj48WWVhcj4yMDEyPC9ZZWFy
PjxSZWNOdW0+Mjk3NDwvUmVjTnVtPjxyZWNvcmQ+PHJlYy1udW1iZXI+Mjk3NDwvcmVjLW51bWJl
cj48Zm9yZWlnbi1rZXlzPjxrZXkgYXBwPSJFTiIgZGItaWQ9InBwdDB4MnNwcmZ4MHdtZXB2ZDhw
MjBweGFwOXIwMGZzOTJwdyIgdGltZXN0YW1wPSIxNTA4ODY2ODg2Ij4yOTc0PC9rZXk+PC9mb3Jl
aWduLWtleXM+PHJlZi10eXBlIG5hbWU9IkpvdXJuYWwgQXJ0aWNsZSI+MTc8L3JlZi10eXBlPjxj
b250cmlidXRvcnM+PGF1dGhvcnM+PGF1dGhvcj5aaG91LCBHLjwvYXV0aG9yPjxhdXRob3I+SGFt
aWssIEEuPC9hdXRob3I+PGF1dGhvcj5OYXlhaywgTC48L2F1dGhvcj48YXV0aG9yPlRpYW4sIEgu
PC9hdXRob3I+PGF1dGhvcj5TaGksIEguPC9hdXRob3I+PGF1dGhvcj5MdSwgWS48L2F1dGhvcj48
YXV0aG9yPlNoYXJtYSwgTi48L2F1dGhvcj48YXV0aG9yPkxpYW8sIFguPC9hdXRob3I+PGF1dGhv
cj5IYWxlLCBBLjwvYXV0aG9yPjxhdXRob3I+Qm9lcmJvb20sIEwuPC9hdXRob3I+PGF1dGhvcj5G
ZWF2ZXIsIFIuIEUuPC9hdXRob3I+PGF1dGhvcj5HYW8sIEguPC9hdXRob3I+PGF1dGhvcj5EZXNh
aSwgQS48L2F1dGhvcj48YXV0aG9yPlNjaG1haWVyLCBBLjwvYXV0aG9yPjxhdXRob3I+R2Vyc29u
LCBTLiBMLjwvYXV0aG9yPjxhdXRob3I+V2FuZywgWS48L2F1dGhvcj48YXV0aG9yPkF0a2lucywg
Ry4gQi48L2F1dGhvcj48YXV0aG9yPkJsYWNrbWFuLCBCLiBSLjwvYXV0aG9yPjxhdXRob3I+U2lt
b24sIEQuIEkuPC9hdXRob3I+PGF1dGhvcj5KYWluLCBNLiBLLjwvYXV0aG9yPjwvYXV0aG9ycz48
L2NvbnRyaWJ1dG9ycz48YXV0aC1hZGRyZXNzPkNhc2UgQ2FyZGlvdmFzY3VsYXIgUmVzZWFyY2gg
SW5zdGl0dXRlLCBDYXNlIFdlc3Rlcm4gUmVzZXJ2ZSBVbml2ZXJzaXR5LCBhbmQgVW5pdmVyc2l0
eSBIb3NwaXRhbHMgQ2FzZSBNZWRpY2FsIENlbnRlciwgQ2xldmVsYW5kLCBPaGlvIDQ0MTA2LCBV
U0EuPC9hdXRoLWFkZHJlc3M+PHRpdGxlcz48dGl0bGU+RW5kb3RoZWxpYWwgS3J1cHBlbC1saWtl
IGZhY3RvciA0IHByb3RlY3RzIGFnYWluc3QgYXRoZXJvdGhyb21ib3NpcyBpbiBtaWNlPC90aXRs
ZT48c2Vjb25kYXJ5LXRpdGxlPkogQ2xpbiBJbnZlc3Q8L3NlY29uZGFyeS10aXRsZT48L3RpdGxl
cz48cGVyaW9kaWNhbD48ZnVsbC10aXRsZT5Kb3VybmFsIG9mIENsaW5pY2FsIEludmVzdGlnYXRp
b248L2Z1bGwtdGl0bGU+PGFiYnItMT5KIENsaW4gSW52ZXN0PC9hYmJyLTE+PC9wZXJpb2RpY2Fs
PjxwYWdlcz40NzI3LTMxPC9wYWdlcz48dm9sdW1lPjEyMjwvdm9sdW1lPjxudW1iZXI+MTI8L251
bWJlcj48ZWRpdGlvbj4yMDEyLzExLzIwPC9lZGl0aW9uPjxrZXl3b3Jkcz48a2V5d29yZD5Bbmlt
YWxzPC9rZXl3b3JkPjxrZXl3b3JkPkF0aGVyb3NjbGVyb3Npcy8qbWV0YWJvbGlzbTwva2V5d29y
ZD48a2V5d29yZD5DZWxscywgQ3VsdHVyZWQ8L2tleXdvcmQ+PGtleXdvcmQ+R2VuZSBFeHByZXNz
aW9uIFJlZ3VsYXRpb248L2tleXdvcmQ+PGtleXdvcmQ+SHVtYW4gVW1iaWxpY2FsIFZlaW4gRW5k
b3RoZWxpYWwgQ2VsbHMvKm1ldGFib2xpc208L2tleXdvcmQ+PGtleXdvcmQ+SHVtYW5zPC9rZXl3
b3JkPjxrZXl3b3JkPktydXBwZWwtTGlrZSBUcmFuc2NyaXB0aW9uIEZhY3RvcnMvZ2VuZXRpY3Mv
bWV0YWJvbGlzbS8qcGh5c2lvbG9neTwva2V5d29yZD48a2V5d29yZD5NaWNlPC9rZXl3b3JkPjxr
ZXl3b3JkPk1pY2UsIEluYnJlZCBDNTdCTDwva2V5d29yZD48a2V5d29yZD5NaWNlLCBUcmFuc2dl
bmljPC9rZXl3b3JkPjxrZXl3b3JkPlByb3RlaW4gQmluZGluZzwva2V5d29yZD48a2V5d29yZD5Q
cm90ZWluIEludGVyYWN0aW9uIERvbWFpbnMgYW5kIE1vdGlmczwva2V5d29yZD48a2V5d29yZD5U
aHJvbWJvc2lzL2dlbmV0aWNzLyptZXRhYm9saXNtPC9rZXl3b3JkPjxrZXl3b3JkPlZhc2N1bGl0
aXMvbWV0YWJvbGlzbTwva2V5d29yZD48a2V5d29yZD5wMzAwLUNCUCBUcmFuc2NyaXB0aW9uIEZh
Y3RvcnMvbWV0YWJvbGlzbTwva2V5d29yZD48L2tleXdvcmRzPjxkYXRlcz48eWVhcj4yMDEyPC95
ZWFyPjxwdWItZGF0ZXM+PGRhdGU+RGVjPC9kYXRlPjwvcHViLWRhdGVzPjwvZGF0ZXM+PGlzYm4+
MTU1OC04MjM4IChFbGVjdHJvbmljKSYjeEQ7MDAyMS05NzM4IChMaW5raW5nKTwvaXNibj48YWNj
ZXNzaW9uLW51bT4yMzE2MDE5NjwvYWNjZXNzaW9uLW51bT48dXJscz48cmVsYXRlZC11cmxzPjx1
cmw+aHR0cHM6Ly93d3cubmNiaS5ubG0ubmloLmdvdi9wdWJtZWQvMjMxNjAxOTY8L3VybD48dXJs
Pmh0dHBzOi8vd3d3Lm5jYmkubmxtLm5paC5nb3YvcG1jL2FydGljbGVzL1BNQzM1MzM1NjMvcGRm
L0pDSTY2MDU2LnBkZjwvdXJsPjwvcmVsYXRlZC11cmxzPjwvdXJscz48Y3VzdG9tMj5QTUMzNTMz
NTYzPC9jdXN0b20yPjxlbGVjdHJvbmljLXJlc291cmNlLW51bT4xMC4xMTcyL0pDSTY2MDU2PC9l
bGVjdHJvbmljLXJlc291cmNlLW51bT48L3JlY29yZD48L0NpdGU+PC9FbmROb3RlPgB=
</w:fldData>
        </w:fldChar>
      </w:r>
      <w:r w:rsidR="00BC6037" w:rsidRPr="000132EF">
        <w:rPr>
          <w:rFonts w:ascii="Times New Roman" w:eastAsia="MS Mincho" w:hAnsi="Times New Roman" w:cs="Times New Roman"/>
          <w:lang w:eastAsia="zh-CN"/>
        </w:rPr>
        <w:instrText xml:space="preserve"> ADDIN EN.CITE </w:instrText>
      </w:r>
      <w:r w:rsidR="00BC6037" w:rsidRPr="000132EF">
        <w:rPr>
          <w:rFonts w:ascii="Times New Roman" w:eastAsia="MS Mincho" w:hAnsi="Times New Roman" w:cs="Times New Roman"/>
          <w:lang w:eastAsia="zh-CN"/>
        </w:rPr>
        <w:fldChar w:fldCharType="begin">
          <w:fldData xml:space="preserve">PEVuZE5vdGU+PENpdGU+PEF1dGhvcj5TZW5CYW5lcmplZTwvQXV0aG9yPjxZZWFyPjIwMDQ8L1ll
YXI+PFJlY051bT4yOTc1PC9SZWNOdW0+PERpc3BsYXlUZXh0Pls1NSwgNTZdPC9EaXNwbGF5VGV4
dD48cmVjb3JkPjxyZWMtbnVtYmVyPjI5NzU8L3JlYy1udW1iZXI+PGZvcmVpZ24ta2V5cz48a2V5
IGFwcD0iRU4iIGRiLWlkPSJwcHQweDJzcHJmeDB3bWVwdmQ4cDIwcHhhcDlyMDBmczkycHciIHRp
bWVzdGFtcD0iMTUwODg3MTUyMyI+Mjk3NTwva2V5PjwvZm9yZWlnbi1rZXlzPjxyZWYtdHlwZSBu
YW1lPSJKb3VybmFsIEFydGljbGUiPjE3PC9yZWYtdHlwZT48Y29udHJpYnV0b3JzPjxhdXRob3Jz
PjxhdXRob3I+U2VuQmFuZXJqZWUsIFMuPC9hdXRob3I+PGF1dGhvcj5MaW4sIFouPC9hdXRob3I+
PGF1dGhvcj5BdGtpbnMsIEcuIEIuPC9hdXRob3I+PGF1dGhvcj5HcmVpZiwgRC4gTS48L2F1dGhv
cj48YXV0aG9yPlJhbywgUi4gTS48L2F1dGhvcj48YXV0aG9yPkt1bWFyLCBBLjwvYXV0aG9yPjxh
dXRob3I+RmVpbmJlcmcsIE0uIFcuPC9hdXRob3I+PGF1dGhvcj5DaGVuLCBaLjwvYXV0aG9yPjxh
dXRob3I+U2ltb24sIEQuIEkuPC9hdXRob3I+PGF1dGhvcj5MdXNjaW5za2FzLCBGLiBXLjwvYXV0
aG9yPjxhdXRob3I+TWljaGVsLCBULiBNLjwvYXV0aG9yPjxhdXRob3I+R2ltYnJvbmUsIE0uIEEu
LCBKci48L2F1dGhvcj48YXV0aG9yPkdhcmNpYS1DYXJkZW5hLCBHLjwvYXV0aG9yPjxhdXRob3I+
SmFpbiwgTS4gSy48L2F1dGhvcj48L2F1dGhvcnM+PC9jb250cmlidXRvcnM+PGF1dGgtYWRkcmVz
cz5DYXJkaW92YXNjdWxhciBEaXZpc2lvbiwgQnJpZ2hhbSBhbmQgV29tZW4mYXBvcztzIEhvc3Bp
dGFsLCBIYXJ2YXJkIE1lZGljYWwgU2Nob29sLCA3NSBGcmFuY2lzIFN0LiwgQm9zdG9uLCBNQSAw
MjExNSwgVVNBLjwvYXV0aC1hZGRyZXNzPjx0aXRsZXM+PHRpdGxlPktMRjIgSXMgYSBub3ZlbCB0
cmFuc2NyaXB0aW9uYWwgcmVndWxhdG9yIG9mIGVuZG90aGVsaWFsIHByb2luZmxhbW1hdG9yeSBh
Y3RpdmF0aW9uPC90aXRsZT48c2Vjb25kYXJ5LXRpdGxlPkogRXhwIE1lZDwvc2Vjb25kYXJ5LXRp
dGxlPjwvdGl0bGVzPjxwZXJpb2RpY2FsPjxmdWxsLXRpdGxlPkogRXhwIE1lZDwvZnVsbC10aXRs
ZT48YWJici0xPlRoZSBKb3VybmFsIG9mIGV4cGVyaW1lbnRhbCBtZWRpY2luZTwvYWJici0xPjwv
cGVyaW9kaWNhbD48cGFnZXM+MTMwNS0xNTwvcGFnZXM+PHZvbHVtZT4xOTk8L3ZvbHVtZT48bnVt
YmVyPjEwPC9udW1iZXI+PGVkaXRpb24+MjAwNC8wNS8xMjwvZWRpdGlvbj48a2V5d29yZHM+PGtl
eXdvcmQ+QmFzZSBTZXF1ZW5jZTwva2V5d29yZD48a2V5d29yZD5DZWxscywgQ3VsdHVyZWQ8L2tl
eXdvcmQ+PGtleXdvcmQ+RE5BIFByaW1lcnM8L2tleXdvcmQ+PGtleXdvcmQ+RS1TZWxlY3Rpbi9n
ZW5ldGljczwva2V5d29yZD48a2V5d29yZD5FbmRvdGhlbGl1bSwgVmFzY3VsYXIvKnBoeXNpb2xv
Z3kvcGh5c2lvcGF0aG9sb2d5PC9rZXl3b3JkPjxrZXl3b3JkPkdlbmUgRXhwcmVzc2lvbiBSZWd1
bGF0aW9uL2RydWcgZWZmZWN0czwva2V5d29yZD48a2V5d29yZD5HbHV0YXRoaW9uZSBUcmFuc2Zl
cmFzZS9nZW5ldGljczwva2V5d29yZD48a2V5d29yZD5IdW1hbnM8L2tleXdvcmQ+PGtleXdvcmQ+
SW5mbGFtbWF0aW9uLypwaHlzaW9wYXRob2xvZ3k8L2tleXdvcmQ+PGtleXdvcmQ+SW50ZXJjZWxs
dWxhciBBZGhlc2lvbiBNb2xlY3VsZS0xL2dlbmV0aWNzPC9rZXl3b3JkPjxrZXl3b3JkPkludGVy
bGV1a2luLTEvcGhhcm1hY29sb2d5PC9rZXl3b3JkPjxrZXl3b3JkPktydXBwZWwtTGlrZSBUcmFu
c2NyaXB0aW9uIEZhY3RvcnM8L2tleXdvcmQ+PGtleXdvcmQ+TkYta2FwcGEgQi9hbnRhZ29uaXN0
cyAmYW1wOyBpbmhpYml0b3JzPC9rZXl3b3JkPjxrZXl3b3JkPk5pdHJpYyBPeGlkZSBTeW50aGFz
ZS9nZW5ldGljczwva2V5d29yZD48a2V5d29yZD5OaXRyaWMgT3hpZGUgU3ludGhhc2UgVHlwZSBJ
SUk8L2tleXdvcmQ+PGtleXdvcmQ+T2xpZ29udWNsZW90aWRlIEFycmF5IFNlcXVlbmNlIEFuYWx5
c2lzPC9rZXl3b3JkPjxrZXl3b3JkPlBvbHltZXJhc2UgQ2hhaW4gUmVhY3Rpb248L2tleXdvcmQ+
PGtleXdvcmQ+UHJvbW90ZXIgUmVnaW9ucywgR2VuZXRpYzwva2V5d29yZD48a2V5d29yZD5TdHJl
c3MsIE1lY2hhbmljYWw8L2tleXdvcmQ+PGtleXdvcmQ+VHJhbnMtQWN0aXZhdG9ycy9hbnRhZ29u
aXN0cyAmYW1wOyBpbmhpYml0b3JzL2dlbmV0aWNzLypwaHlzaW9sb2d5PC9rZXl3b3JkPjxrZXl3
b3JkPipUcmFuc2NyaXB0aW9uLCBHZW5ldGljPC9rZXl3b3JkPjxrZXl3b3JkPlVtYmlsaWNhbCBW
ZWluczwva2V5d29yZD48a2V5d29yZD5aaW5jIEZpbmdlcnMvcGh5c2lvbG9neTwva2V5d29yZD48
L2tleXdvcmRzPjxkYXRlcz48eWVhcj4yMDA0PC95ZWFyPjxwdWItZGF0ZXM+PGRhdGU+TWF5IDE3
PC9kYXRlPjwvcHViLWRhdGVzPjwvZGF0ZXM+PGlzYm4+MDAyMi0xMDA3IChQcmludCkmI3hEOzAw
MjItMTAwNyAoTGlua2luZyk8L2lzYm4+PGFjY2Vzc2lvbi1udW0+MTUxMzY1OTE8L2FjY2Vzc2lv
bi1udW0+PHVybHM+PHJlbGF0ZWQtdXJscz48dXJsPmh0dHBzOi8vd3d3Lm5jYmkubmxtLm5paC5n
b3YvcHVibWVkLzE1MTM2NTkxPC91cmw+PHVybD5odHRwczovL3d3dy5uY2JpLm5sbS5uaWguZ292
L3BtYy9hcnRpY2xlcy9QTUMyMjExODE2L3BkZi8yMDAzMTEzMi5wZGY8L3VybD48L3JlbGF0ZWQt
dXJscz48L3VybHM+PGN1c3RvbTI+UE1DMjIxMTgxNjwvY3VzdG9tMj48ZWxlY3Ryb25pYy1yZXNv
dXJjZS1udW0+MTAuMTA4NC9qZW0uMjAwMzExMzI8L2VsZWN0cm9uaWMtcmVzb3VyY2UtbnVtPjwv
cmVjb3JkPjwvQ2l0ZT48Q2l0ZT48QXV0aG9yPlpob3U8L0F1dGhvcj48WWVhcj4yMDEyPC9ZZWFy
PjxSZWNOdW0+Mjk3NDwvUmVjTnVtPjxyZWNvcmQ+PHJlYy1udW1iZXI+Mjk3NDwvcmVjLW51bWJl
cj48Zm9yZWlnbi1rZXlzPjxrZXkgYXBwPSJFTiIgZGItaWQ9InBwdDB4MnNwcmZ4MHdtZXB2ZDhw
MjBweGFwOXIwMGZzOTJwdyIgdGltZXN0YW1wPSIxNTA4ODY2ODg2Ij4yOTc0PC9rZXk+PC9mb3Jl
aWduLWtleXM+PHJlZi10eXBlIG5hbWU9IkpvdXJuYWwgQXJ0aWNsZSI+MTc8L3JlZi10eXBlPjxj
b250cmlidXRvcnM+PGF1dGhvcnM+PGF1dGhvcj5aaG91LCBHLjwvYXV0aG9yPjxhdXRob3I+SGFt
aWssIEEuPC9hdXRob3I+PGF1dGhvcj5OYXlhaywgTC48L2F1dGhvcj48YXV0aG9yPlRpYW4sIEgu
PC9hdXRob3I+PGF1dGhvcj5TaGksIEguPC9hdXRob3I+PGF1dGhvcj5MdSwgWS48L2F1dGhvcj48
YXV0aG9yPlNoYXJtYSwgTi48L2F1dGhvcj48YXV0aG9yPkxpYW8sIFguPC9hdXRob3I+PGF1dGhv
cj5IYWxlLCBBLjwvYXV0aG9yPjxhdXRob3I+Qm9lcmJvb20sIEwuPC9hdXRob3I+PGF1dGhvcj5G
ZWF2ZXIsIFIuIEUuPC9hdXRob3I+PGF1dGhvcj5HYW8sIEguPC9hdXRob3I+PGF1dGhvcj5EZXNh
aSwgQS48L2F1dGhvcj48YXV0aG9yPlNjaG1haWVyLCBBLjwvYXV0aG9yPjxhdXRob3I+R2Vyc29u
LCBTLiBMLjwvYXV0aG9yPjxhdXRob3I+V2FuZywgWS48L2F1dGhvcj48YXV0aG9yPkF0a2lucywg
Ry4gQi48L2F1dGhvcj48YXV0aG9yPkJsYWNrbWFuLCBCLiBSLjwvYXV0aG9yPjxhdXRob3I+U2lt
b24sIEQuIEkuPC9hdXRob3I+PGF1dGhvcj5KYWluLCBNLiBLLjwvYXV0aG9yPjwvYXV0aG9ycz48
L2NvbnRyaWJ1dG9ycz48YXV0aC1hZGRyZXNzPkNhc2UgQ2FyZGlvdmFzY3VsYXIgUmVzZWFyY2gg
SW5zdGl0dXRlLCBDYXNlIFdlc3Rlcm4gUmVzZXJ2ZSBVbml2ZXJzaXR5LCBhbmQgVW5pdmVyc2l0
eSBIb3NwaXRhbHMgQ2FzZSBNZWRpY2FsIENlbnRlciwgQ2xldmVsYW5kLCBPaGlvIDQ0MTA2LCBV
U0EuPC9hdXRoLWFkZHJlc3M+PHRpdGxlcz48dGl0bGU+RW5kb3RoZWxpYWwgS3J1cHBlbC1saWtl
IGZhY3RvciA0IHByb3RlY3RzIGFnYWluc3QgYXRoZXJvdGhyb21ib3NpcyBpbiBtaWNlPC90aXRs
ZT48c2Vjb25kYXJ5LXRpdGxlPkogQ2xpbiBJbnZlc3Q8L3NlY29uZGFyeS10aXRsZT48L3RpdGxl
cz48cGVyaW9kaWNhbD48ZnVsbC10aXRsZT5Kb3VybmFsIG9mIENsaW5pY2FsIEludmVzdGlnYXRp
b248L2Z1bGwtdGl0bGU+PGFiYnItMT5KIENsaW4gSW52ZXN0PC9hYmJyLTE+PC9wZXJpb2RpY2Fs
PjxwYWdlcz40NzI3LTMxPC9wYWdlcz48dm9sdW1lPjEyMjwvdm9sdW1lPjxudW1iZXI+MTI8L251
bWJlcj48ZWRpdGlvbj4yMDEyLzExLzIwPC9lZGl0aW9uPjxrZXl3b3Jkcz48a2V5d29yZD5Bbmlt
YWxzPC9rZXl3b3JkPjxrZXl3b3JkPkF0aGVyb3NjbGVyb3Npcy8qbWV0YWJvbGlzbTwva2V5d29y
ZD48a2V5d29yZD5DZWxscywgQ3VsdHVyZWQ8L2tleXdvcmQ+PGtleXdvcmQ+R2VuZSBFeHByZXNz
aW9uIFJlZ3VsYXRpb248L2tleXdvcmQ+PGtleXdvcmQ+SHVtYW4gVW1iaWxpY2FsIFZlaW4gRW5k
b3RoZWxpYWwgQ2VsbHMvKm1ldGFib2xpc208L2tleXdvcmQ+PGtleXdvcmQ+SHVtYW5zPC9rZXl3
b3JkPjxrZXl3b3JkPktydXBwZWwtTGlrZSBUcmFuc2NyaXB0aW9uIEZhY3RvcnMvZ2VuZXRpY3Mv
bWV0YWJvbGlzbS8qcGh5c2lvbG9neTwva2V5d29yZD48a2V5d29yZD5NaWNlPC9rZXl3b3JkPjxr
ZXl3b3JkPk1pY2UsIEluYnJlZCBDNTdCTDwva2V5d29yZD48a2V5d29yZD5NaWNlLCBUcmFuc2dl
bmljPC9rZXl3b3JkPjxrZXl3b3JkPlByb3RlaW4gQmluZGluZzwva2V5d29yZD48a2V5d29yZD5Q
cm90ZWluIEludGVyYWN0aW9uIERvbWFpbnMgYW5kIE1vdGlmczwva2V5d29yZD48a2V5d29yZD5U
aHJvbWJvc2lzL2dlbmV0aWNzLyptZXRhYm9saXNtPC9rZXl3b3JkPjxrZXl3b3JkPlZhc2N1bGl0
aXMvbWV0YWJvbGlzbTwva2V5d29yZD48a2V5d29yZD5wMzAwLUNCUCBUcmFuc2NyaXB0aW9uIEZh
Y3RvcnMvbWV0YWJvbGlzbTwva2V5d29yZD48L2tleXdvcmRzPjxkYXRlcz48eWVhcj4yMDEyPC95
ZWFyPjxwdWItZGF0ZXM+PGRhdGU+RGVjPC9kYXRlPjwvcHViLWRhdGVzPjwvZGF0ZXM+PGlzYm4+
MTU1OC04MjM4IChFbGVjdHJvbmljKSYjeEQ7MDAyMS05NzM4IChMaW5raW5nKTwvaXNibj48YWNj
ZXNzaW9uLW51bT4yMzE2MDE5NjwvYWNjZXNzaW9uLW51bT48dXJscz48cmVsYXRlZC11cmxzPjx1
cmw+aHR0cHM6Ly93d3cubmNiaS5ubG0ubmloLmdvdi9wdWJtZWQvMjMxNjAxOTY8L3VybD48dXJs
Pmh0dHBzOi8vd3d3Lm5jYmkubmxtLm5paC5nb3YvcG1jL2FydGljbGVzL1BNQzM1MzM1NjMvcGRm
L0pDSTY2MDU2LnBkZjwvdXJsPjwvcmVsYXRlZC11cmxzPjwvdXJscz48Y3VzdG9tMj5QTUMzNTMz
NTYzPC9jdXN0b20yPjxlbGVjdHJvbmljLXJlc291cmNlLW51bT4xMC4xMTcyL0pDSTY2MDU2PC9l
bGVjdHJvbmljLXJlc291cmNlLW51bT48L3JlY29yZD48L0NpdGU+PC9FbmROb3RlPgB=
</w:fldData>
        </w:fldChar>
      </w:r>
      <w:r w:rsidR="00BC6037" w:rsidRPr="000132EF">
        <w:rPr>
          <w:rFonts w:ascii="Times New Roman" w:eastAsia="MS Mincho" w:hAnsi="Times New Roman" w:cs="Times New Roman"/>
          <w:lang w:eastAsia="zh-CN"/>
        </w:rPr>
        <w:instrText xml:space="preserve"> ADDIN EN.CITE.DATA </w:instrText>
      </w:r>
      <w:r w:rsidR="00BC6037" w:rsidRPr="000132EF">
        <w:rPr>
          <w:rFonts w:ascii="Times New Roman" w:eastAsia="MS Mincho" w:hAnsi="Times New Roman" w:cs="Times New Roman"/>
          <w:lang w:eastAsia="zh-CN"/>
        </w:rPr>
      </w:r>
      <w:r w:rsidR="00BC6037" w:rsidRPr="000132EF">
        <w:rPr>
          <w:rFonts w:ascii="Times New Roman" w:eastAsia="MS Mincho" w:hAnsi="Times New Roman" w:cs="Times New Roman"/>
          <w:lang w:eastAsia="zh-CN"/>
        </w:rPr>
        <w:fldChar w:fldCharType="end"/>
      </w:r>
      <w:r w:rsidR="00EC1783" w:rsidRPr="000132EF">
        <w:rPr>
          <w:rFonts w:ascii="Times New Roman" w:eastAsia="MS Mincho" w:hAnsi="Times New Roman" w:cs="Times New Roman"/>
          <w:lang w:eastAsia="zh-CN"/>
        </w:rPr>
      </w:r>
      <w:r w:rsidR="00EC1783" w:rsidRPr="000132EF">
        <w:rPr>
          <w:rFonts w:ascii="Times New Roman" w:eastAsia="MS Mincho" w:hAnsi="Times New Roman" w:cs="Times New Roman"/>
          <w:lang w:eastAsia="zh-CN"/>
        </w:rPr>
        <w:fldChar w:fldCharType="separate"/>
      </w:r>
      <w:r w:rsidR="00BC6037" w:rsidRPr="000132EF">
        <w:rPr>
          <w:rFonts w:ascii="Times New Roman" w:eastAsia="MS Mincho" w:hAnsi="Times New Roman" w:cs="Times New Roman"/>
          <w:noProof/>
          <w:lang w:eastAsia="zh-CN"/>
        </w:rPr>
        <w:t>[</w:t>
      </w:r>
      <w:hyperlink w:anchor="_ENREF_55" w:tooltip="Zhou, 2012 #2974" w:history="1">
        <w:r w:rsidR="00496700" w:rsidRPr="000132EF">
          <w:rPr>
            <w:rFonts w:ascii="Times New Roman" w:eastAsia="MS Mincho" w:hAnsi="Times New Roman" w:cs="Times New Roman"/>
            <w:noProof/>
            <w:lang w:eastAsia="zh-CN"/>
          </w:rPr>
          <w:t>55</w:t>
        </w:r>
      </w:hyperlink>
      <w:r w:rsidR="00BC6037" w:rsidRPr="000132EF">
        <w:rPr>
          <w:rFonts w:ascii="Times New Roman" w:eastAsia="MS Mincho" w:hAnsi="Times New Roman" w:cs="Times New Roman"/>
          <w:noProof/>
          <w:lang w:eastAsia="zh-CN"/>
        </w:rPr>
        <w:t xml:space="preserve">, </w:t>
      </w:r>
      <w:hyperlink w:anchor="_ENREF_56" w:tooltip="SenBanerjee, 2004 #2975" w:history="1">
        <w:r w:rsidR="00496700" w:rsidRPr="000132EF">
          <w:rPr>
            <w:rFonts w:ascii="Times New Roman" w:eastAsia="MS Mincho" w:hAnsi="Times New Roman" w:cs="Times New Roman"/>
            <w:noProof/>
            <w:lang w:eastAsia="zh-CN"/>
          </w:rPr>
          <w:t>56</w:t>
        </w:r>
      </w:hyperlink>
      <w:r w:rsidR="00BC6037" w:rsidRPr="000132EF">
        <w:rPr>
          <w:rFonts w:ascii="Times New Roman" w:eastAsia="MS Mincho" w:hAnsi="Times New Roman" w:cs="Times New Roman"/>
          <w:noProof/>
          <w:lang w:eastAsia="zh-CN"/>
        </w:rPr>
        <w:t>]</w:t>
      </w:r>
      <w:r w:rsidR="00EC1783" w:rsidRPr="000132EF">
        <w:rPr>
          <w:rFonts w:ascii="Times New Roman" w:eastAsia="MS Mincho" w:hAnsi="Times New Roman" w:cs="Times New Roman"/>
          <w:lang w:eastAsia="zh-CN"/>
        </w:rPr>
        <w:fldChar w:fldCharType="end"/>
      </w:r>
      <w:r w:rsidR="00701B8B" w:rsidRPr="000132EF">
        <w:rPr>
          <w:rFonts w:ascii="Times New Roman" w:eastAsia="MS Mincho" w:hAnsi="Times New Roman" w:cs="Times New Roman"/>
          <w:lang w:eastAsia="zh-CN"/>
        </w:rPr>
        <w:t>,</w:t>
      </w:r>
      <w:r w:rsidR="00C5124F" w:rsidRPr="000132EF">
        <w:rPr>
          <w:rFonts w:ascii="Times New Roman" w:eastAsia="MS Mincho" w:hAnsi="Times New Roman" w:cs="Times New Roman"/>
          <w:lang w:eastAsia="zh-CN"/>
        </w:rPr>
        <w:t xml:space="preserve"> and </w:t>
      </w:r>
      <w:r w:rsidR="00B030E2" w:rsidRPr="000132EF">
        <w:rPr>
          <w:rFonts w:ascii="Times New Roman" w:eastAsia="MS Mincho" w:hAnsi="Times New Roman" w:cs="Times New Roman"/>
          <w:lang w:eastAsia="zh-CN"/>
        </w:rPr>
        <w:t>suppression of</w:t>
      </w:r>
      <w:r w:rsidR="00E13BD0" w:rsidRPr="000132EF">
        <w:rPr>
          <w:rFonts w:ascii="Times New Roman" w:eastAsia="MS Mincho" w:hAnsi="Times New Roman" w:cs="Times New Roman"/>
          <w:lang w:eastAsia="zh-CN"/>
        </w:rPr>
        <w:t xml:space="preserve"> </w:t>
      </w:r>
      <w:r w:rsidR="00B030E2" w:rsidRPr="000132EF">
        <w:rPr>
          <w:rFonts w:ascii="Times New Roman" w:eastAsia="MS Mincho" w:hAnsi="Times New Roman" w:cs="Times New Roman"/>
          <w:lang w:eastAsia="zh-CN"/>
        </w:rPr>
        <w:t xml:space="preserve">Nrf2 signaling by disturbed shear stress elicits vascular inflammation through similar mechanisms </w:t>
      </w:r>
      <w:r w:rsidR="00B030E2" w:rsidRPr="000132EF">
        <w:rPr>
          <w:rFonts w:ascii="Times New Roman" w:eastAsia="MS Mincho" w:hAnsi="Times New Roman" w:cs="Times New Roman"/>
          <w:i/>
          <w:iCs/>
          <w:lang w:eastAsia="zh-CN"/>
        </w:rPr>
        <w:t xml:space="preserve">in vivo </w:t>
      </w:r>
      <w:r w:rsidR="00EC1783" w:rsidRPr="000132EF">
        <w:rPr>
          <w:rFonts w:ascii="Times New Roman" w:eastAsia="MS Mincho" w:hAnsi="Times New Roman" w:cs="Times New Roman"/>
          <w:lang w:eastAsia="zh-CN"/>
        </w:rPr>
        <w:fldChar w:fldCharType="begin">
          <w:fldData xml:space="preserve">PEVuZE5vdGU+PENpdGU+PEF1dGhvcj5aYWtrYXI8L0F1dGhvcj48WWVhcj4yMDA5PC9ZZWFyPjxS
ZWNOdW0+MjkyOTwvUmVjTnVtPjxEaXNwbGF5VGV4dD5bOV08L0Rpc3BsYXlUZXh0PjxyZWNvcmQ+
PHJlYy1udW1iZXI+MjkyOTwvcmVjLW51bWJlcj48Zm9yZWlnbi1rZXlzPjxrZXkgYXBwPSJFTiIg
ZGItaWQ9InBwdDB4MnNwcmZ4MHdtZXB2ZDhwMjBweGFwOXIwMGZzOTJwdyIgdGltZXN0YW1wPSIx
NTA4NDI5NDgzIj4yOTI5PC9rZXk+PC9mb3JlaWduLWtleXM+PHJlZi10eXBlIG5hbWU9IkpvdXJu
YWwgQXJ0aWNsZSI+MTc8L3JlZi10eXBlPjxjb250cmlidXRvcnM+PGF1dGhvcnM+PGF1dGhvcj5a
YWtrYXIsIE0uPC9hdXRob3I+PGF1dGhvcj5WYW4gZGVyIEhlaWRlbiwgSy48L2F1dGhvcj48YXV0
aG9yPkx1b25nIGxlLCBBLjwvYXV0aG9yPjxhdXRob3I+Q2hhdWRodXJ5LCBILjwvYXV0aG9yPjxh
dXRob3I+Q3VobG1hbm4sIFMuPC9hdXRob3I+PGF1dGhvcj5IYW1kdWxheSwgUy4gUy48L2F1dGhv
cj48YXV0aG9yPktyYW1zLCBSLjwvYXV0aG9yPjxhdXRob3I+RWRpcmlzaW5naGUsIEkuPC9hdXRo
b3I+PGF1dGhvcj5SYWhtYW4sIEkuPC9hdXRob3I+PGF1dGhvcj5DYXJsc2VuLCBILjwvYXV0aG9y
PjxhdXRob3I+SGFza2FyZCwgRC4gTy48L2F1dGhvcj48YXV0aG9yPk1hc29uLCBKLiBDLjwvYXV0
aG9yPjxhdXRob3I+RXZhbnMsIFAuIEMuPC9hdXRob3I+PC9hdXRob3JzPjwvY29udHJpYnV0b3Jz
PjxhdXRoLWFkZHJlc3M+QnJpdGlzaCBIZWFydCBGb3VuZGF0aW9uIENhcmRpb3Zhc2N1bGFyIFNj
aWVuY2VzIFVuaXQsIE5hdGlvbmFsIEhlYXJ0IGFuZCBMdW5nIEluc3RpdHV0ZSwgSW1wZXJpYWwg
Q29sbGVnZSBMb25kb24sIExvbmRvbiwgVUsuPC9hdXRoLWFkZHJlc3M+PHRpdGxlcz48dGl0bGU+
QWN0aXZhdGlvbiBvZiBOcmYyIGluIGVuZG90aGVsaWFsIGNlbGxzIHByb3RlY3RzIGFydGVyaWVz
IGZyb20gZXhoaWJpdGluZyBhIHByb2luZmxhbW1hdG9yeSBzdGF0ZTwvdGl0bGU+PHNlY29uZGFy
eS10aXRsZT5BcnRlcmlvc2NsZXIgVGhyb21iIFZhc2MgQmlvbDwvc2Vjb25kYXJ5LXRpdGxlPjwv
dGl0bGVzPjxwZXJpb2RpY2FsPjxmdWxsLXRpdGxlPkFydGVyaW9zY2xlciBUaHJvbWIgVmFzYyBC
aW9sPC9mdWxsLXRpdGxlPjxhYmJyLTE+QXJ0ZXJpb3NjbGVyb3NpcywgdGhyb21ib3NpcywgYW5k
IHZhc2N1bGFyIGJpb2xvZ3k8L2FiYnItMT48L3BlcmlvZGljYWw+PHBhZ2VzPjE4NTEtNzwvcGFn
ZXM+PHZvbHVtZT4yOTwvdm9sdW1lPjxudW1iZXI+MTE8L251bWJlcj48ZWRpdGlvbj4yMDA5LzA5
LzA1PC9lZGl0aW9uPjxrZXl3b3Jkcz48a2V5d29yZD5BbmltYWxzPC9rZXl3b3JkPjxrZXl3b3Jk
PkFydGVyaWVzLyplbnp5bW9sb2d5L3BoeXNpb3BhdGhvbG9neTwva2V5d29yZD48a2V5d29yZD5B
cnRlcml0aXMvbWV0YWJvbGlzbS8qcHJldmVudGlvbiAmYW1wOyBjb250cm9sPC9rZXl3b3JkPjxr
ZXl3b3JkPkNlbGxzLCBDdWx0dXJlZC9jeXRvbG9neS9tZXRhYm9saXNtPC9rZXl3b3JkPjxrZXl3
b3JkPkRpc2Vhc2UgTW9kZWxzLCBBbmltYWw8L2tleXdvcmQ+PGtleXdvcmQ+RW5kb3RoZWxpYWwg
Q2VsbHMvY3l0b2xvZ3kvZHJ1ZyBlZmZlY3RzPC9rZXl3b3JkPjxrZXl3b3JkPkVuenltZSBBY3Rp
dmF0aW9uPC9rZXl3b3JkPjxrZXl3b3JkPkluZmxhbW1hdGlvbiBNZWRpYXRvcnMvbWV0YWJvbGlz
bTwva2V5d29yZD48a2V5d29yZD5Jc290aGlvY3lhbmF0ZXM8L2tleXdvcmQ+PGtleXdvcmQ+TWFs
ZTwva2V5d29yZD48a2V5d29yZD5NaWNlPC9rZXl3b3JkPjxrZXl3b3JkPk1pY2UsIEluYnJlZCBD
NTdCTDwva2V5d29yZD48a2V5d29yZD5ORi1FMi1SZWxhdGVkIEZhY3RvciAyL2RydWcgZWZmZWN0
cy8qbWV0YWJvbGlzbTwva2V5d29yZD48a2V5d29yZD5QaG9zcGhvcnlsYXRpb24vcGh5c2lvbG9n
eTwva2V5d29yZD48a2V5d29yZD5SYW5kb20gQWxsb2NhdGlvbjwva2V5d29yZD48a2V5d29yZD5T
ZW5zaXRpdml0eSBhbmQgU3BlY2lmaWNpdHk8L2tleXdvcmQ+PGtleXdvcmQ+U2hlYXIgU3RyZW5n
dGg8L2tleXdvcmQ+PGtleXdvcmQ+U2lnbmFsIFRyYW5zZHVjdGlvbjwva2V5d29yZD48a2V5d29y
ZD5UaGlvY3lhbmF0ZXMvKnBoYXJtYWNvbG9neTwva2V5d29yZD48a2V5d29yZD5wMzggTWl0b2dl
bi1BY3RpdmF0ZWQgUHJvdGVpbiBLaW5hc2VzL2RydWcgZWZmZWN0cy9nZW5ldGljcy8qbWV0YWJv
bGlzbTwva2V5d29yZD48L2tleXdvcmRzPjxkYXRlcz48eWVhcj4yMDA5PC95ZWFyPjxwdWItZGF0
ZXM+PGRhdGU+Tm92PC9kYXRlPjwvcHViLWRhdGVzPjwvZGF0ZXM+PGlzYm4+MTUyNC00NjM2IChF
bGVjdHJvbmljKSYjeEQ7MTA3OS01NjQyIChMaW5raW5nKTwvaXNibj48YWNjZXNzaW9uLW51bT4x
OTcyOTYxMTwvYWNjZXNzaW9uLW51bT48dXJscz48cmVsYXRlZC11cmxzPjx1cmw+aHR0cHM6Ly93
d3cubmNiaS5ubG0ubmloLmdvdi9wdWJtZWQvMTk3Mjk2MTE8L3VybD48dXJsPmh0dHA6Ly9hdHZi
LmFoYWpvdXJuYWxzLm9yZy9jb250ZW50L2F0dmJhaGEvMjkvMTEvMTg1MS5mdWxsLnBkZjwvdXJs
PjwvcmVsYXRlZC11cmxzPjwvdXJscz48ZWxlY3Ryb25pYy1yZXNvdXJjZS1udW0+MTAuMTE2MS9B
VFZCQUhBLjEwOS4xOTMzNzU8L2VsZWN0cm9uaWMtcmVzb3VyY2UtbnVtPjwvcmVjb3JkPjwvQ2l0
ZT48L0VuZE5vdGU+AG==
</w:fldData>
        </w:fldChar>
      </w:r>
      <w:r w:rsidR="008D76CD" w:rsidRPr="000132EF">
        <w:rPr>
          <w:rFonts w:ascii="Times New Roman" w:eastAsia="MS Mincho" w:hAnsi="Times New Roman" w:cs="Times New Roman"/>
          <w:lang w:eastAsia="zh-CN"/>
        </w:rPr>
        <w:instrText xml:space="preserve"> ADDIN EN.CITE </w:instrText>
      </w:r>
      <w:r w:rsidR="008D76CD" w:rsidRPr="000132EF">
        <w:rPr>
          <w:rFonts w:ascii="Times New Roman" w:eastAsia="MS Mincho" w:hAnsi="Times New Roman" w:cs="Times New Roman"/>
          <w:lang w:eastAsia="zh-CN"/>
        </w:rPr>
        <w:fldChar w:fldCharType="begin">
          <w:fldData xml:space="preserve">PEVuZE5vdGU+PENpdGU+PEF1dGhvcj5aYWtrYXI8L0F1dGhvcj48WWVhcj4yMDA5PC9ZZWFyPjxS
ZWNOdW0+MjkyOTwvUmVjTnVtPjxEaXNwbGF5VGV4dD5bOV08L0Rpc3BsYXlUZXh0PjxyZWNvcmQ+
PHJlYy1udW1iZXI+MjkyOTwvcmVjLW51bWJlcj48Zm9yZWlnbi1rZXlzPjxrZXkgYXBwPSJFTiIg
ZGItaWQ9InBwdDB4MnNwcmZ4MHdtZXB2ZDhwMjBweGFwOXIwMGZzOTJwdyIgdGltZXN0YW1wPSIx
NTA4NDI5NDgzIj4yOTI5PC9rZXk+PC9mb3JlaWduLWtleXM+PHJlZi10eXBlIG5hbWU9IkpvdXJu
YWwgQXJ0aWNsZSI+MTc8L3JlZi10eXBlPjxjb250cmlidXRvcnM+PGF1dGhvcnM+PGF1dGhvcj5a
YWtrYXIsIE0uPC9hdXRob3I+PGF1dGhvcj5WYW4gZGVyIEhlaWRlbiwgSy48L2F1dGhvcj48YXV0
aG9yPkx1b25nIGxlLCBBLjwvYXV0aG9yPjxhdXRob3I+Q2hhdWRodXJ5LCBILjwvYXV0aG9yPjxh
dXRob3I+Q3VobG1hbm4sIFMuPC9hdXRob3I+PGF1dGhvcj5IYW1kdWxheSwgUy4gUy48L2F1dGhv
cj48YXV0aG9yPktyYW1zLCBSLjwvYXV0aG9yPjxhdXRob3I+RWRpcmlzaW5naGUsIEkuPC9hdXRo
b3I+PGF1dGhvcj5SYWhtYW4sIEkuPC9hdXRob3I+PGF1dGhvcj5DYXJsc2VuLCBILjwvYXV0aG9y
PjxhdXRob3I+SGFza2FyZCwgRC4gTy48L2F1dGhvcj48YXV0aG9yPk1hc29uLCBKLiBDLjwvYXV0
aG9yPjxhdXRob3I+RXZhbnMsIFAuIEMuPC9hdXRob3I+PC9hdXRob3JzPjwvY29udHJpYnV0b3Jz
PjxhdXRoLWFkZHJlc3M+QnJpdGlzaCBIZWFydCBGb3VuZGF0aW9uIENhcmRpb3Zhc2N1bGFyIFNj
aWVuY2VzIFVuaXQsIE5hdGlvbmFsIEhlYXJ0IGFuZCBMdW5nIEluc3RpdHV0ZSwgSW1wZXJpYWwg
Q29sbGVnZSBMb25kb24sIExvbmRvbiwgVUsuPC9hdXRoLWFkZHJlc3M+PHRpdGxlcz48dGl0bGU+
QWN0aXZhdGlvbiBvZiBOcmYyIGluIGVuZG90aGVsaWFsIGNlbGxzIHByb3RlY3RzIGFydGVyaWVz
IGZyb20gZXhoaWJpdGluZyBhIHByb2luZmxhbW1hdG9yeSBzdGF0ZTwvdGl0bGU+PHNlY29uZGFy
eS10aXRsZT5BcnRlcmlvc2NsZXIgVGhyb21iIFZhc2MgQmlvbDwvc2Vjb25kYXJ5LXRpdGxlPjwv
dGl0bGVzPjxwZXJpb2RpY2FsPjxmdWxsLXRpdGxlPkFydGVyaW9zY2xlciBUaHJvbWIgVmFzYyBC
aW9sPC9mdWxsLXRpdGxlPjxhYmJyLTE+QXJ0ZXJpb3NjbGVyb3NpcywgdGhyb21ib3NpcywgYW5k
IHZhc2N1bGFyIGJpb2xvZ3k8L2FiYnItMT48L3BlcmlvZGljYWw+PHBhZ2VzPjE4NTEtNzwvcGFn
ZXM+PHZvbHVtZT4yOTwvdm9sdW1lPjxudW1iZXI+MTE8L251bWJlcj48ZWRpdGlvbj4yMDA5LzA5
LzA1PC9lZGl0aW9uPjxrZXl3b3Jkcz48a2V5d29yZD5BbmltYWxzPC9rZXl3b3JkPjxrZXl3b3Jk
PkFydGVyaWVzLyplbnp5bW9sb2d5L3BoeXNpb3BhdGhvbG9neTwva2V5d29yZD48a2V5d29yZD5B
cnRlcml0aXMvbWV0YWJvbGlzbS8qcHJldmVudGlvbiAmYW1wOyBjb250cm9sPC9rZXl3b3JkPjxr
ZXl3b3JkPkNlbGxzLCBDdWx0dXJlZC9jeXRvbG9neS9tZXRhYm9saXNtPC9rZXl3b3JkPjxrZXl3
b3JkPkRpc2Vhc2UgTW9kZWxzLCBBbmltYWw8L2tleXdvcmQ+PGtleXdvcmQ+RW5kb3RoZWxpYWwg
Q2VsbHMvY3l0b2xvZ3kvZHJ1ZyBlZmZlY3RzPC9rZXl3b3JkPjxrZXl3b3JkPkVuenltZSBBY3Rp
dmF0aW9uPC9rZXl3b3JkPjxrZXl3b3JkPkluZmxhbW1hdGlvbiBNZWRpYXRvcnMvbWV0YWJvbGlz
bTwva2V5d29yZD48a2V5d29yZD5Jc290aGlvY3lhbmF0ZXM8L2tleXdvcmQ+PGtleXdvcmQ+TWFs
ZTwva2V5d29yZD48a2V5d29yZD5NaWNlPC9rZXl3b3JkPjxrZXl3b3JkPk1pY2UsIEluYnJlZCBD
NTdCTDwva2V5d29yZD48a2V5d29yZD5ORi1FMi1SZWxhdGVkIEZhY3RvciAyL2RydWcgZWZmZWN0
cy8qbWV0YWJvbGlzbTwva2V5d29yZD48a2V5d29yZD5QaG9zcGhvcnlsYXRpb24vcGh5c2lvbG9n
eTwva2V5d29yZD48a2V5d29yZD5SYW5kb20gQWxsb2NhdGlvbjwva2V5d29yZD48a2V5d29yZD5T
ZW5zaXRpdml0eSBhbmQgU3BlY2lmaWNpdHk8L2tleXdvcmQ+PGtleXdvcmQ+U2hlYXIgU3RyZW5n
dGg8L2tleXdvcmQ+PGtleXdvcmQ+U2lnbmFsIFRyYW5zZHVjdGlvbjwva2V5d29yZD48a2V5d29y
ZD5UaGlvY3lhbmF0ZXMvKnBoYXJtYWNvbG9neTwva2V5d29yZD48a2V5d29yZD5wMzggTWl0b2dl
bi1BY3RpdmF0ZWQgUHJvdGVpbiBLaW5hc2VzL2RydWcgZWZmZWN0cy9nZW5ldGljcy8qbWV0YWJv
bGlzbTwva2V5d29yZD48L2tleXdvcmRzPjxkYXRlcz48eWVhcj4yMDA5PC95ZWFyPjxwdWItZGF0
ZXM+PGRhdGU+Tm92PC9kYXRlPjwvcHViLWRhdGVzPjwvZGF0ZXM+PGlzYm4+MTUyNC00NjM2IChF
bGVjdHJvbmljKSYjeEQ7MTA3OS01NjQyIChMaW5raW5nKTwvaXNibj48YWNjZXNzaW9uLW51bT4x
OTcyOTYxMTwvYWNjZXNzaW9uLW51bT48dXJscz48cmVsYXRlZC11cmxzPjx1cmw+aHR0cHM6Ly93
d3cubmNiaS5ubG0ubmloLmdvdi9wdWJtZWQvMTk3Mjk2MTE8L3VybD48dXJsPmh0dHA6Ly9hdHZi
LmFoYWpvdXJuYWxzLm9yZy9jb250ZW50L2F0dmJhaGEvMjkvMTEvMTg1MS5mdWxsLnBkZjwvdXJs
PjwvcmVsYXRlZC11cmxzPjwvdXJscz48ZWxlY3Ryb25pYy1yZXNvdXJjZS1udW0+MTAuMTE2MS9B
VFZCQUhBLjEwOS4xOTMzNzU8L2VsZWN0cm9uaWMtcmVzb3VyY2UtbnVtPjwvcmVjb3JkPjwvQ2l0
ZT48L0VuZE5vdGU+AG==
</w:fldData>
        </w:fldChar>
      </w:r>
      <w:r w:rsidR="008D76CD" w:rsidRPr="000132EF">
        <w:rPr>
          <w:rFonts w:ascii="Times New Roman" w:eastAsia="MS Mincho" w:hAnsi="Times New Roman" w:cs="Times New Roman"/>
          <w:lang w:eastAsia="zh-CN"/>
        </w:rPr>
        <w:instrText xml:space="preserve"> ADDIN EN.CITE.DATA </w:instrText>
      </w:r>
      <w:r w:rsidR="008D76CD" w:rsidRPr="000132EF">
        <w:rPr>
          <w:rFonts w:ascii="Times New Roman" w:eastAsia="MS Mincho" w:hAnsi="Times New Roman" w:cs="Times New Roman"/>
          <w:lang w:eastAsia="zh-CN"/>
        </w:rPr>
      </w:r>
      <w:r w:rsidR="008D76CD" w:rsidRPr="000132EF">
        <w:rPr>
          <w:rFonts w:ascii="Times New Roman" w:eastAsia="MS Mincho" w:hAnsi="Times New Roman" w:cs="Times New Roman"/>
          <w:lang w:eastAsia="zh-CN"/>
        </w:rPr>
        <w:fldChar w:fldCharType="end"/>
      </w:r>
      <w:r w:rsidR="00EC1783" w:rsidRPr="000132EF">
        <w:rPr>
          <w:rFonts w:ascii="Times New Roman" w:eastAsia="MS Mincho" w:hAnsi="Times New Roman" w:cs="Times New Roman"/>
          <w:lang w:eastAsia="zh-CN"/>
        </w:rPr>
      </w:r>
      <w:r w:rsidR="00EC1783" w:rsidRPr="000132EF">
        <w:rPr>
          <w:rFonts w:ascii="Times New Roman" w:eastAsia="MS Mincho" w:hAnsi="Times New Roman" w:cs="Times New Roman"/>
          <w:lang w:eastAsia="zh-CN"/>
        </w:rPr>
        <w:fldChar w:fldCharType="separate"/>
      </w:r>
      <w:r w:rsidR="006776C9" w:rsidRPr="000132EF">
        <w:rPr>
          <w:rFonts w:ascii="Times New Roman" w:eastAsia="MS Mincho" w:hAnsi="Times New Roman" w:cs="Times New Roman"/>
          <w:noProof/>
          <w:lang w:eastAsia="zh-CN"/>
        </w:rPr>
        <w:t>[</w:t>
      </w:r>
      <w:hyperlink w:anchor="_ENREF_9" w:tooltip="Zakkar, 2009 #2929" w:history="1">
        <w:r w:rsidR="00496700" w:rsidRPr="000132EF">
          <w:rPr>
            <w:rFonts w:ascii="Times New Roman" w:eastAsia="MS Mincho" w:hAnsi="Times New Roman" w:cs="Times New Roman"/>
            <w:noProof/>
            <w:lang w:eastAsia="zh-CN"/>
          </w:rPr>
          <w:t>9</w:t>
        </w:r>
      </w:hyperlink>
      <w:r w:rsidR="006776C9" w:rsidRPr="000132EF">
        <w:rPr>
          <w:rFonts w:ascii="Times New Roman" w:eastAsia="MS Mincho" w:hAnsi="Times New Roman" w:cs="Times New Roman"/>
          <w:noProof/>
          <w:lang w:eastAsia="zh-CN"/>
        </w:rPr>
        <w:t>]</w:t>
      </w:r>
      <w:r w:rsidR="00EC1783" w:rsidRPr="000132EF">
        <w:rPr>
          <w:rFonts w:ascii="Times New Roman" w:eastAsia="MS Mincho" w:hAnsi="Times New Roman" w:cs="Times New Roman"/>
          <w:lang w:eastAsia="zh-CN"/>
        </w:rPr>
        <w:fldChar w:fldCharType="end"/>
      </w:r>
      <w:r w:rsidR="00B030E2" w:rsidRPr="000132EF">
        <w:rPr>
          <w:rFonts w:ascii="Times New Roman" w:eastAsia="MS Mincho" w:hAnsi="Times New Roman" w:cs="Times New Roman"/>
          <w:lang w:eastAsia="zh-CN"/>
        </w:rPr>
        <w:t>.</w:t>
      </w:r>
      <w:r w:rsidR="006E3764" w:rsidRPr="000132EF">
        <w:rPr>
          <w:rFonts w:ascii="Times New Roman" w:eastAsia="MS Mincho" w:hAnsi="Times New Roman" w:cs="Times New Roman"/>
          <w:lang w:eastAsia="zh-CN"/>
        </w:rPr>
        <w:t xml:space="preserve"> </w:t>
      </w:r>
      <w:r w:rsidR="00E13BD0" w:rsidRPr="000132EF">
        <w:rPr>
          <w:rFonts w:ascii="Times New Roman" w:eastAsia="MS Mincho" w:hAnsi="Times New Roman" w:cs="Times New Roman"/>
          <w:lang w:eastAsia="zh-CN"/>
        </w:rPr>
        <w:t xml:space="preserve">As SIA cleavage with neuraminidase attenuated </w:t>
      </w:r>
      <w:r w:rsidR="00A5468D" w:rsidRPr="000132EF">
        <w:rPr>
          <w:rFonts w:ascii="Times New Roman" w:eastAsia="MS Mincho" w:hAnsi="Times New Roman" w:cs="Times New Roman"/>
          <w:lang w:eastAsia="zh-CN"/>
        </w:rPr>
        <w:t xml:space="preserve">USS-mediated </w:t>
      </w:r>
      <w:r w:rsidR="00E13BD0" w:rsidRPr="000132EF">
        <w:rPr>
          <w:rFonts w:ascii="Times New Roman" w:eastAsia="MS Mincho" w:hAnsi="Times New Roman" w:cs="Times New Roman"/>
          <w:lang w:eastAsia="zh-CN"/>
        </w:rPr>
        <w:t xml:space="preserve">Nrf2 responses and </w:t>
      </w:r>
      <w:r w:rsidR="00672112" w:rsidRPr="000132EF">
        <w:rPr>
          <w:rFonts w:ascii="Times New Roman" w:eastAsia="MS Mincho" w:hAnsi="Times New Roman" w:cs="Times New Roman"/>
          <w:lang w:eastAsia="zh-CN"/>
        </w:rPr>
        <w:t>protein expression of K</w:t>
      </w:r>
      <w:r w:rsidR="00E13BD0" w:rsidRPr="000132EF">
        <w:rPr>
          <w:rFonts w:ascii="Times New Roman" w:eastAsia="MS Mincho" w:hAnsi="Times New Roman" w:cs="Times New Roman"/>
          <w:lang w:eastAsia="zh-CN"/>
        </w:rPr>
        <w:t>lf2</w:t>
      </w:r>
      <w:r w:rsidR="00672112" w:rsidRPr="000132EF">
        <w:rPr>
          <w:rFonts w:ascii="Times New Roman" w:eastAsia="MS Mincho" w:hAnsi="Times New Roman" w:cs="Times New Roman"/>
          <w:lang w:eastAsia="zh-CN"/>
        </w:rPr>
        <w:t xml:space="preserve"> and K</w:t>
      </w:r>
      <w:r w:rsidR="00E13BD0" w:rsidRPr="000132EF">
        <w:rPr>
          <w:rFonts w:ascii="Times New Roman" w:eastAsia="MS Mincho" w:hAnsi="Times New Roman" w:cs="Times New Roman"/>
          <w:lang w:eastAsia="zh-CN"/>
        </w:rPr>
        <w:t>lf4, we next investigated whether it is also a pro-inflammatory EC stimulus</w:t>
      </w:r>
      <w:r w:rsidR="00496E3F" w:rsidRPr="000132EF">
        <w:rPr>
          <w:rFonts w:ascii="Times New Roman" w:eastAsia="MS Mincho" w:hAnsi="Times New Roman" w:cs="Times New Roman"/>
          <w:lang w:eastAsia="zh-CN"/>
        </w:rPr>
        <w:t>. P</w:t>
      </w:r>
      <w:r w:rsidR="00F32FD4" w:rsidRPr="000132EF">
        <w:rPr>
          <w:rFonts w:ascii="Times New Roman" w:eastAsia="MS Mincho" w:hAnsi="Times New Roman" w:cs="Times New Roman"/>
          <w:lang w:eastAsia="zh-CN"/>
        </w:rPr>
        <w:t xml:space="preserve">rolonged </w:t>
      </w:r>
      <w:r w:rsidR="00701B8B" w:rsidRPr="000132EF">
        <w:rPr>
          <w:rFonts w:ascii="Times New Roman" w:eastAsia="MS Mincho" w:hAnsi="Times New Roman" w:cs="Times New Roman"/>
          <w:lang w:eastAsia="zh-CN"/>
        </w:rPr>
        <w:t xml:space="preserve">(48 h) </w:t>
      </w:r>
      <w:r w:rsidR="00F32FD4" w:rsidRPr="000132EF">
        <w:rPr>
          <w:rFonts w:ascii="Times New Roman" w:eastAsia="MS Mincho" w:hAnsi="Times New Roman" w:cs="Times New Roman"/>
          <w:lang w:eastAsia="zh-CN"/>
        </w:rPr>
        <w:t xml:space="preserve">HUVEC exposure to physiological </w:t>
      </w:r>
      <w:r w:rsidR="00701B8B" w:rsidRPr="000132EF">
        <w:rPr>
          <w:rFonts w:ascii="Times New Roman" w:eastAsia="MS Mincho" w:hAnsi="Times New Roman" w:cs="Times New Roman"/>
          <w:lang w:eastAsia="zh-CN"/>
        </w:rPr>
        <w:t>USS</w:t>
      </w:r>
      <w:r w:rsidR="00F32FD4" w:rsidRPr="000132EF">
        <w:rPr>
          <w:rFonts w:ascii="Times New Roman" w:eastAsia="MS Mincho" w:hAnsi="Times New Roman" w:cs="Times New Roman"/>
          <w:lang w:eastAsia="zh-CN"/>
        </w:rPr>
        <w:t xml:space="preserve"> significantly reduced VCAM-1 protein levels compared to OSS </w:t>
      </w:r>
      <w:r w:rsidR="006D48F7" w:rsidRPr="000132EF">
        <w:rPr>
          <w:rFonts w:ascii="Times New Roman" w:eastAsia="MS Mincho" w:hAnsi="Times New Roman" w:cs="Times New Roman"/>
          <w:lang w:eastAsia="zh-CN"/>
        </w:rPr>
        <w:t>and static culture</w:t>
      </w:r>
      <w:r w:rsidR="005741D9" w:rsidRPr="000132EF">
        <w:rPr>
          <w:rFonts w:ascii="Times New Roman" w:eastAsia="MS Mincho" w:hAnsi="Times New Roman" w:cs="Times New Roman"/>
          <w:lang w:eastAsia="zh-CN"/>
        </w:rPr>
        <w:t xml:space="preserve"> (data not shown)</w:t>
      </w:r>
      <w:r w:rsidR="006D48F7" w:rsidRPr="000132EF">
        <w:rPr>
          <w:rFonts w:ascii="Times New Roman" w:eastAsia="MS Mincho" w:hAnsi="Times New Roman" w:cs="Times New Roman"/>
          <w:lang w:eastAsia="zh-CN"/>
        </w:rPr>
        <w:t>.</w:t>
      </w:r>
      <w:r w:rsidR="008B6E32" w:rsidRPr="000132EF">
        <w:rPr>
          <w:rFonts w:ascii="Times New Roman" w:eastAsia="MS Mincho" w:hAnsi="Times New Roman" w:cs="Times New Roman"/>
          <w:lang w:eastAsia="zh-CN"/>
        </w:rPr>
        <w:t xml:space="preserve"> </w:t>
      </w:r>
      <w:r w:rsidR="006D48F7" w:rsidRPr="000132EF">
        <w:rPr>
          <w:rFonts w:ascii="Times New Roman" w:eastAsia="MS Mincho" w:hAnsi="Times New Roman" w:cs="Times New Roman"/>
          <w:lang w:eastAsia="zh-CN"/>
        </w:rPr>
        <w:t xml:space="preserve">Notably, SIA cleavage with neuraminidase enhanced VCAM-1 expression under both static and </w:t>
      </w:r>
      <w:r w:rsidR="00D93574" w:rsidRPr="000132EF">
        <w:rPr>
          <w:rFonts w:ascii="Times New Roman" w:eastAsia="MS Mincho" w:hAnsi="Times New Roman" w:cs="Times New Roman"/>
          <w:lang w:eastAsia="zh-CN"/>
        </w:rPr>
        <w:t xml:space="preserve">acute </w:t>
      </w:r>
      <w:r w:rsidR="006D48F7" w:rsidRPr="000132EF">
        <w:rPr>
          <w:rFonts w:ascii="Times New Roman" w:eastAsia="MS Mincho" w:hAnsi="Times New Roman" w:cs="Times New Roman"/>
          <w:lang w:eastAsia="zh-CN"/>
        </w:rPr>
        <w:t>USS conditions (</w:t>
      </w:r>
      <w:r w:rsidR="006D48F7" w:rsidRPr="000132EF">
        <w:rPr>
          <w:rFonts w:ascii="Times New Roman" w:eastAsia="MS Mincho" w:hAnsi="Times New Roman" w:cs="Times New Roman"/>
          <w:color w:val="0070C0"/>
          <w:lang w:eastAsia="zh-CN"/>
        </w:rPr>
        <w:t>Fig. 6C</w:t>
      </w:r>
      <w:r w:rsidR="006D48F7" w:rsidRPr="000132EF">
        <w:rPr>
          <w:rFonts w:ascii="Times New Roman" w:eastAsia="MS Mincho" w:hAnsi="Times New Roman" w:cs="Times New Roman"/>
          <w:lang w:eastAsia="zh-CN"/>
        </w:rPr>
        <w:t>)</w:t>
      </w:r>
      <w:r w:rsidR="00D93574" w:rsidRPr="000132EF">
        <w:rPr>
          <w:rFonts w:ascii="Times New Roman" w:eastAsia="MS Mincho" w:hAnsi="Times New Roman" w:cs="Times New Roman"/>
          <w:b/>
          <w:bCs/>
          <w:lang w:eastAsia="zh-CN"/>
        </w:rPr>
        <w:t xml:space="preserve">. </w:t>
      </w:r>
      <w:r w:rsidR="00B030E2" w:rsidRPr="000132EF">
        <w:rPr>
          <w:rFonts w:ascii="Times New Roman" w:eastAsia="MS Mincho" w:hAnsi="Times New Roman" w:cs="Times New Roman"/>
          <w:lang w:eastAsia="zh-CN"/>
        </w:rPr>
        <w:t>Nuclear transcription factor-</w:t>
      </w:r>
      <w:r w:rsidR="00B030E2" w:rsidRPr="000132EF">
        <w:rPr>
          <w:rFonts w:ascii="Times New Roman" w:eastAsia="MS Mincho" w:hAnsi="Times New Roman" w:cs="Times New Roman"/>
          <w:lang w:val="el-GR" w:eastAsia="zh-CN"/>
        </w:rPr>
        <w:t>κ</w:t>
      </w:r>
      <w:r w:rsidR="00B030E2" w:rsidRPr="000132EF">
        <w:rPr>
          <w:rFonts w:ascii="Times New Roman" w:eastAsia="MS Mincho" w:hAnsi="Times New Roman" w:cs="Times New Roman"/>
          <w:lang w:eastAsia="zh-CN"/>
        </w:rPr>
        <w:t>B (NF-</w:t>
      </w:r>
      <w:r w:rsidR="00B030E2" w:rsidRPr="000132EF">
        <w:rPr>
          <w:rFonts w:ascii="Times New Roman" w:eastAsia="MS Mincho" w:hAnsi="Times New Roman" w:cs="Times New Roman"/>
          <w:lang w:val="el-GR" w:eastAsia="zh-CN"/>
        </w:rPr>
        <w:t>κ</w:t>
      </w:r>
      <w:r w:rsidR="00B030E2" w:rsidRPr="000132EF">
        <w:rPr>
          <w:rFonts w:ascii="Times New Roman" w:eastAsia="MS Mincho" w:hAnsi="Times New Roman" w:cs="Times New Roman"/>
          <w:lang w:eastAsia="zh-CN"/>
        </w:rPr>
        <w:t xml:space="preserve">B) is a key mediator of </w:t>
      </w:r>
      <w:r w:rsidR="00177D7E" w:rsidRPr="000132EF">
        <w:rPr>
          <w:rFonts w:ascii="Times New Roman" w:eastAsia="MS Mincho" w:hAnsi="Times New Roman" w:cs="Times New Roman"/>
          <w:lang w:eastAsia="zh-CN"/>
        </w:rPr>
        <w:t>flow-sensitive VCAM-1 expression</w:t>
      </w:r>
      <w:r w:rsidR="007C579D" w:rsidRPr="000132EF">
        <w:rPr>
          <w:rFonts w:ascii="Times New Roman" w:hAnsi="Times New Roman" w:cs="Times New Roman"/>
          <w:lang w:val="en-GB"/>
        </w:rPr>
        <w:t xml:space="preserve"> </w:t>
      </w:r>
      <w:r w:rsidR="00985ADC" w:rsidRPr="000132EF">
        <w:rPr>
          <w:rFonts w:ascii="Times New Roman" w:hAnsi="Times New Roman" w:cs="Times New Roman"/>
          <w:lang w:val="en-GB"/>
        </w:rPr>
        <w:fldChar w:fldCharType="begin">
          <w:fldData xml:space="preserve">PEVuZE5vdGU+PENpdGU+PEF1dGhvcj5OZWlzaDwvQXV0aG9yPjxZZWFyPjE5OTI8L1llYXI+PFJl
Y051bT40NDc4PC9SZWNOdW0+PERpc3BsYXlUZXh0Pls1N108L0Rpc3BsYXlUZXh0PjxyZWNvcmQ+
PHJlYy1udW1iZXI+NDQ3ODwvcmVjLW51bWJlcj48Zm9yZWlnbi1rZXlzPjxrZXkgYXBwPSJFTiIg
ZGItaWQ9InBwdDB4MnNwcmZ4MHdtZXB2ZDhwMjBweGFwOXIwMGZzOTJwdyIgdGltZXN0YW1wPSIx
NTg4NTkyNzE0Ij40NDc4PC9rZXk+PC9mb3JlaWduLWtleXM+PHJlZi10eXBlIG5hbWU9IkpvdXJu
YWwgQXJ0aWNsZSI+MTc8L3JlZi10eXBlPjxjb250cmlidXRvcnM+PGF1dGhvcnM+PGF1dGhvcj5O
ZWlzaCwgQS4gUy48L2F1dGhvcj48YXV0aG9yPldpbGxpYW1zLCBBLiBKLjwvYXV0aG9yPjxhdXRo
b3I+UGFsbWVyLCBILiBKLjwvYXV0aG9yPjxhdXRob3I+V2hpdGxleSwgTS4gWi48L2F1dGhvcj48
YXV0aG9yPkNvbGxpbnMsIFQuPC9hdXRob3I+PC9hdXRob3JzPjwvY29udHJpYnV0b3JzPjxhdXRo
LWFkZHJlc3M+RGVwYXJ0bWVudCBvZiBQYXRob2xvZ3ksIEJyaWdoYW0gYW5kIFdvbWVuJmFwb3M7
cyBIb3NwaXRhbCwgQm9zdG9uLCBNYXNzYWNodXNldHRzLjwvYXV0aC1hZGRyZXNzPjx0aXRsZXM+
PHRpdGxlPkZ1bmN0aW9uYWwgYW5hbHlzaXMgb2YgdGhlIGh1bWFuIHZhc2N1bGFyIGNlbGwgYWRo
ZXNpb24gbW9sZWN1bGUgMSBwcm9tb3RlcjwvdGl0bGU+PHNlY29uZGFyeS10aXRsZT5KIEV4cCBN
ZWQ8L3NlY29uZGFyeS10aXRsZT48L3RpdGxlcz48cGVyaW9kaWNhbD48ZnVsbC10aXRsZT5KIEV4
cCBNZWQ8L2Z1bGwtdGl0bGU+PGFiYnItMT5UaGUgSm91cm5hbCBvZiBleHBlcmltZW50YWwgbWVk
aWNpbmU8L2FiYnItMT48L3BlcmlvZGljYWw+PHBhZ2VzPjE1ODMtOTM8L3BhZ2VzPjx2b2x1bWU+
MTc2PC92b2x1bWU+PG51bWJlcj42PC9udW1iZXI+PGVkaXRpb24+MTk5Mi8xMi8wMTwvZWRpdGlv
bj48a2V5d29yZHM+PGtleXdvcmQ+QW5pbWFsczwva2V5d29yZD48a2V5d29yZD5Bb3J0YTwva2V5
d29yZD48a2V5d29yZD5CYXNlIFNlcXVlbmNlPC9rZXl3b3JkPjxrZXl3b3JkPkNhdHRsZTwva2V5
d29yZD48a2V5d29yZD5DZWxsIEFkaGVzaW9uIE1vbGVjdWxlcy8qZ2VuZXRpY3M8L2tleXdvcmQ+
PGtleXdvcmQ+Q2VsbHMsIEN1bHR1cmVkPC9rZXl3b3JkPjxrZXl3b3JkPkNobG9yYW1waGVuaWNv
bCBPLUFjZXR5bHRyYW5zZmVyYXNlL2dlbmV0aWNzL21ldGFib2xpc208L2tleXdvcmQ+PGtleXdv
cmQ+RE5BL2dlbmV0aWNzL2lzb2xhdGlvbiAmYW1wOyBwdXJpZmljYXRpb248L2tleXdvcmQ+PGtl
eXdvcmQ+RW5kb3RoZWxpdW0sIFZhc2N1bGFyLypwaHlzaW9sb2d5PC9rZXl3b3JkPjxrZXl3b3Jk
PipHZW5lcywgSW1tdW5vZ2xvYnVsaW48L2tleXdvcmQ+PGtleXdvcmQ+SHVtYW5zPC9rZXl3b3Jk
PjxrZXl3b3JkPk1vbGVjdWxhciBTZXF1ZW5jZSBEYXRhPC9rZXl3b3JkPjxrZXl3b3JkPk11bHRp
Z2VuZSBGYW1pbHk8L2tleXdvcmQ+PGtleXdvcmQ+TkYta2FwcGEgQi9tZXRhYm9saXNtPC9rZXl3
b3JkPjxrZXl3b3JkPk9saWdvZGVveHlyaWJvbnVjbGVvdGlkZXM8L2tleXdvcmQ+PGtleXdvcmQ+
UGxhc21pZHM8L2tleXdvcmQ+PGtleXdvcmQ+UG9seW1lcmFzZSBDaGFpbiBSZWFjdGlvbi9tZXRo
b2RzPC9rZXl3b3JkPjxrZXl3b3JkPipQcm9tb3RlciBSZWdpb25zLCBHZW5ldGljPC9rZXl3b3Jk
PjxrZXl3b3JkPlJlZ3VsYXRvcnkgU2VxdWVuY2VzLCBOdWNsZWljIEFjaWQ8L2tleXdvcmQ+PGtl
eXdvcmQ+U2VxdWVuY2UgRGVsZXRpb248L2tleXdvcmQ+PGtleXdvcmQ+VEFUQSBCb3g8L2tleXdv
cmQ+PGtleXdvcmQ+VHJhbnNmZWN0aW9uPC9rZXl3b3JkPjxrZXl3b3JkPlZhc2N1bGFyIENlbGwg
QWRoZXNpb24gTW9sZWN1bGUtMTwva2V5d29yZD48L2tleXdvcmRzPjxkYXRlcz48eWVhcj4xOTky
PC95ZWFyPjxwdWItZGF0ZXM+PGRhdGU+RGVjIDE8L2RhdGU+PC9wdWItZGF0ZXM+PC9kYXRlcz48
aXNibj4wMDIyLTEwMDcgKFByaW50KSYjeEQ7MDAyMi0xMDA3IChMaW5raW5nKTwvaXNibj48YWNj
ZXNzaW9uLW51bT4xMjgxMjExPC9hY2Nlc3Npb24tbnVtPjx1cmxzPjxyZWxhdGVkLXVybHM+PHVy
bD5odHRwczovL3d3dy5uY2JpLm5sbS5uaWguZ292L3B1Ym1lZC8xMjgxMjExPC91cmw+PC9yZWxh
dGVkLXVybHM+PC91cmxzPjxjdXN0b20yPlBNQzIxMTk0NDg8L2N1c3RvbTI+PGVsZWN0cm9uaWMt
cmVzb3VyY2UtbnVtPjEwLjEwODQvamVtLjE3Ni42LjE1ODM8L2VsZWN0cm9uaWMtcmVzb3VyY2Ut
bnVtPjwvcmVjb3JkPjwvQ2l0ZT48L0VuZE5vdGU+
</w:fldData>
        </w:fldChar>
      </w:r>
      <w:r w:rsidR="00BC6037" w:rsidRPr="000132EF">
        <w:rPr>
          <w:rFonts w:ascii="Times New Roman" w:hAnsi="Times New Roman" w:cs="Times New Roman"/>
          <w:lang w:val="en-GB"/>
        </w:rPr>
        <w:instrText xml:space="preserve"> ADDIN EN.CITE </w:instrText>
      </w:r>
      <w:r w:rsidR="00BC6037" w:rsidRPr="000132EF">
        <w:rPr>
          <w:rFonts w:ascii="Times New Roman" w:hAnsi="Times New Roman" w:cs="Times New Roman"/>
          <w:lang w:val="en-GB"/>
        </w:rPr>
        <w:fldChar w:fldCharType="begin">
          <w:fldData xml:space="preserve">PEVuZE5vdGU+PENpdGU+PEF1dGhvcj5OZWlzaDwvQXV0aG9yPjxZZWFyPjE5OTI8L1llYXI+PFJl
Y051bT40NDc4PC9SZWNOdW0+PERpc3BsYXlUZXh0Pls1N108L0Rpc3BsYXlUZXh0PjxyZWNvcmQ+
PHJlYy1udW1iZXI+NDQ3ODwvcmVjLW51bWJlcj48Zm9yZWlnbi1rZXlzPjxrZXkgYXBwPSJFTiIg
ZGItaWQ9InBwdDB4MnNwcmZ4MHdtZXB2ZDhwMjBweGFwOXIwMGZzOTJwdyIgdGltZXN0YW1wPSIx
NTg4NTkyNzE0Ij40NDc4PC9rZXk+PC9mb3JlaWduLWtleXM+PHJlZi10eXBlIG5hbWU9IkpvdXJu
YWwgQXJ0aWNsZSI+MTc8L3JlZi10eXBlPjxjb250cmlidXRvcnM+PGF1dGhvcnM+PGF1dGhvcj5O
ZWlzaCwgQS4gUy48L2F1dGhvcj48YXV0aG9yPldpbGxpYW1zLCBBLiBKLjwvYXV0aG9yPjxhdXRo
b3I+UGFsbWVyLCBILiBKLjwvYXV0aG9yPjxhdXRob3I+V2hpdGxleSwgTS4gWi48L2F1dGhvcj48
YXV0aG9yPkNvbGxpbnMsIFQuPC9hdXRob3I+PC9hdXRob3JzPjwvY29udHJpYnV0b3JzPjxhdXRo
LWFkZHJlc3M+RGVwYXJ0bWVudCBvZiBQYXRob2xvZ3ksIEJyaWdoYW0gYW5kIFdvbWVuJmFwb3M7
cyBIb3NwaXRhbCwgQm9zdG9uLCBNYXNzYWNodXNldHRzLjwvYXV0aC1hZGRyZXNzPjx0aXRsZXM+
PHRpdGxlPkZ1bmN0aW9uYWwgYW5hbHlzaXMgb2YgdGhlIGh1bWFuIHZhc2N1bGFyIGNlbGwgYWRo
ZXNpb24gbW9sZWN1bGUgMSBwcm9tb3RlcjwvdGl0bGU+PHNlY29uZGFyeS10aXRsZT5KIEV4cCBN
ZWQ8L3NlY29uZGFyeS10aXRsZT48L3RpdGxlcz48cGVyaW9kaWNhbD48ZnVsbC10aXRsZT5KIEV4
cCBNZWQ8L2Z1bGwtdGl0bGU+PGFiYnItMT5UaGUgSm91cm5hbCBvZiBleHBlcmltZW50YWwgbWVk
aWNpbmU8L2FiYnItMT48L3BlcmlvZGljYWw+PHBhZ2VzPjE1ODMtOTM8L3BhZ2VzPjx2b2x1bWU+
MTc2PC92b2x1bWU+PG51bWJlcj42PC9udW1iZXI+PGVkaXRpb24+MTk5Mi8xMi8wMTwvZWRpdGlv
bj48a2V5d29yZHM+PGtleXdvcmQ+QW5pbWFsczwva2V5d29yZD48a2V5d29yZD5Bb3J0YTwva2V5
d29yZD48a2V5d29yZD5CYXNlIFNlcXVlbmNlPC9rZXl3b3JkPjxrZXl3b3JkPkNhdHRsZTwva2V5
d29yZD48a2V5d29yZD5DZWxsIEFkaGVzaW9uIE1vbGVjdWxlcy8qZ2VuZXRpY3M8L2tleXdvcmQ+
PGtleXdvcmQ+Q2VsbHMsIEN1bHR1cmVkPC9rZXl3b3JkPjxrZXl3b3JkPkNobG9yYW1waGVuaWNv
bCBPLUFjZXR5bHRyYW5zZmVyYXNlL2dlbmV0aWNzL21ldGFib2xpc208L2tleXdvcmQ+PGtleXdv
cmQ+RE5BL2dlbmV0aWNzL2lzb2xhdGlvbiAmYW1wOyBwdXJpZmljYXRpb248L2tleXdvcmQ+PGtl
eXdvcmQ+RW5kb3RoZWxpdW0sIFZhc2N1bGFyLypwaHlzaW9sb2d5PC9rZXl3b3JkPjxrZXl3b3Jk
PipHZW5lcywgSW1tdW5vZ2xvYnVsaW48L2tleXdvcmQ+PGtleXdvcmQ+SHVtYW5zPC9rZXl3b3Jk
PjxrZXl3b3JkPk1vbGVjdWxhciBTZXF1ZW5jZSBEYXRhPC9rZXl3b3JkPjxrZXl3b3JkPk11bHRp
Z2VuZSBGYW1pbHk8L2tleXdvcmQ+PGtleXdvcmQ+TkYta2FwcGEgQi9tZXRhYm9saXNtPC9rZXl3
b3JkPjxrZXl3b3JkPk9saWdvZGVveHlyaWJvbnVjbGVvdGlkZXM8L2tleXdvcmQ+PGtleXdvcmQ+
UGxhc21pZHM8L2tleXdvcmQ+PGtleXdvcmQ+UG9seW1lcmFzZSBDaGFpbiBSZWFjdGlvbi9tZXRo
b2RzPC9rZXl3b3JkPjxrZXl3b3JkPipQcm9tb3RlciBSZWdpb25zLCBHZW5ldGljPC9rZXl3b3Jk
PjxrZXl3b3JkPlJlZ3VsYXRvcnkgU2VxdWVuY2VzLCBOdWNsZWljIEFjaWQ8L2tleXdvcmQ+PGtl
eXdvcmQ+U2VxdWVuY2UgRGVsZXRpb248L2tleXdvcmQ+PGtleXdvcmQ+VEFUQSBCb3g8L2tleXdv
cmQ+PGtleXdvcmQ+VHJhbnNmZWN0aW9uPC9rZXl3b3JkPjxrZXl3b3JkPlZhc2N1bGFyIENlbGwg
QWRoZXNpb24gTW9sZWN1bGUtMTwva2V5d29yZD48L2tleXdvcmRzPjxkYXRlcz48eWVhcj4xOTky
PC95ZWFyPjxwdWItZGF0ZXM+PGRhdGU+RGVjIDE8L2RhdGU+PC9wdWItZGF0ZXM+PC9kYXRlcz48
aXNibj4wMDIyLTEwMDcgKFByaW50KSYjeEQ7MDAyMi0xMDA3IChMaW5raW5nKTwvaXNibj48YWNj
ZXNzaW9uLW51bT4xMjgxMjExPC9hY2Nlc3Npb24tbnVtPjx1cmxzPjxyZWxhdGVkLXVybHM+PHVy
bD5odHRwczovL3d3dy5uY2JpLm5sbS5uaWguZ292L3B1Ym1lZC8xMjgxMjExPC91cmw+PC9yZWxh
dGVkLXVybHM+PC91cmxzPjxjdXN0b20yPlBNQzIxMTk0NDg8L2N1c3RvbTI+PGVsZWN0cm9uaWMt
cmVzb3VyY2UtbnVtPjEwLjEwODQvamVtLjE3Ni42LjE1ODM8L2VsZWN0cm9uaWMtcmVzb3VyY2Ut
bnVtPjwvcmVjb3JkPjwvQ2l0ZT48L0VuZE5vdGU+
</w:fldData>
        </w:fldChar>
      </w:r>
      <w:r w:rsidR="00BC6037" w:rsidRPr="000132EF">
        <w:rPr>
          <w:rFonts w:ascii="Times New Roman" w:hAnsi="Times New Roman" w:cs="Times New Roman"/>
          <w:lang w:val="en-GB"/>
        </w:rPr>
        <w:instrText xml:space="preserve"> ADDIN EN.CITE.DATA </w:instrText>
      </w:r>
      <w:r w:rsidR="00BC6037" w:rsidRPr="000132EF">
        <w:rPr>
          <w:rFonts w:ascii="Times New Roman" w:hAnsi="Times New Roman" w:cs="Times New Roman"/>
          <w:lang w:val="en-GB"/>
        </w:rPr>
      </w:r>
      <w:r w:rsidR="00BC6037" w:rsidRPr="000132EF">
        <w:rPr>
          <w:rFonts w:ascii="Times New Roman" w:hAnsi="Times New Roman" w:cs="Times New Roman"/>
          <w:lang w:val="en-GB"/>
        </w:rPr>
        <w:fldChar w:fldCharType="end"/>
      </w:r>
      <w:r w:rsidR="00985ADC" w:rsidRPr="000132EF">
        <w:rPr>
          <w:rFonts w:ascii="Times New Roman" w:hAnsi="Times New Roman" w:cs="Times New Roman"/>
          <w:lang w:val="en-GB"/>
        </w:rPr>
      </w:r>
      <w:r w:rsidR="00985ADC" w:rsidRPr="000132EF">
        <w:rPr>
          <w:rFonts w:ascii="Times New Roman" w:hAnsi="Times New Roman" w:cs="Times New Roman"/>
          <w:lang w:val="en-GB"/>
        </w:rPr>
        <w:fldChar w:fldCharType="separate"/>
      </w:r>
      <w:r w:rsidR="00BC6037" w:rsidRPr="000132EF">
        <w:rPr>
          <w:rFonts w:ascii="Times New Roman" w:hAnsi="Times New Roman" w:cs="Times New Roman"/>
          <w:noProof/>
          <w:lang w:val="en-GB"/>
        </w:rPr>
        <w:t>[</w:t>
      </w:r>
      <w:hyperlink w:anchor="_ENREF_57" w:tooltip="Neish, 1992 #4478" w:history="1">
        <w:r w:rsidR="00496700" w:rsidRPr="000132EF">
          <w:rPr>
            <w:rFonts w:ascii="Times New Roman" w:hAnsi="Times New Roman" w:cs="Times New Roman"/>
            <w:noProof/>
            <w:lang w:val="en-GB"/>
          </w:rPr>
          <w:t>57</w:t>
        </w:r>
      </w:hyperlink>
      <w:r w:rsidR="00BC6037" w:rsidRPr="000132EF">
        <w:rPr>
          <w:rFonts w:ascii="Times New Roman" w:hAnsi="Times New Roman" w:cs="Times New Roman"/>
          <w:noProof/>
          <w:lang w:val="en-GB"/>
        </w:rPr>
        <w:t>]</w:t>
      </w:r>
      <w:r w:rsidR="00985ADC" w:rsidRPr="000132EF">
        <w:rPr>
          <w:rFonts w:ascii="Times New Roman" w:hAnsi="Times New Roman" w:cs="Times New Roman"/>
          <w:lang w:val="en-GB"/>
        </w:rPr>
        <w:fldChar w:fldCharType="end"/>
      </w:r>
      <w:r w:rsidR="008D4E4E" w:rsidRPr="000132EF">
        <w:rPr>
          <w:rFonts w:ascii="Times New Roman" w:hAnsi="Times New Roman" w:cs="Times New Roman"/>
          <w:lang w:val="en-GB"/>
        </w:rPr>
        <w:t xml:space="preserve"> </w:t>
      </w:r>
      <w:r w:rsidR="00B030E2" w:rsidRPr="000132EF">
        <w:rPr>
          <w:rFonts w:ascii="Times New Roman" w:eastAsia="MS Mincho" w:hAnsi="Times New Roman" w:cs="Times New Roman"/>
          <w:lang w:eastAsia="zh-CN"/>
        </w:rPr>
        <w:t xml:space="preserve">and exhibits a biphasic pattern of initial activation and subsequent </w:t>
      </w:r>
      <w:r w:rsidR="00B030E2" w:rsidRPr="000132EF">
        <w:rPr>
          <w:rFonts w:ascii="Times New Roman" w:eastAsia="MS Mincho" w:hAnsi="Times New Roman" w:cs="Times New Roman"/>
          <w:lang w:eastAsia="zh-CN"/>
        </w:rPr>
        <w:lastRenderedPageBreak/>
        <w:t xml:space="preserve">inhibition by prolonged </w:t>
      </w:r>
      <w:r w:rsidR="0017746E" w:rsidRPr="000132EF">
        <w:rPr>
          <w:rFonts w:ascii="Times New Roman" w:eastAsia="MS Mincho" w:hAnsi="Times New Roman" w:cs="Times New Roman"/>
          <w:lang w:eastAsia="zh-CN"/>
        </w:rPr>
        <w:t xml:space="preserve">laminar </w:t>
      </w:r>
      <w:r w:rsidR="00B030E2" w:rsidRPr="000132EF">
        <w:rPr>
          <w:rFonts w:ascii="Times New Roman" w:eastAsia="MS Mincho" w:hAnsi="Times New Roman" w:cs="Times New Roman"/>
          <w:lang w:eastAsia="zh-CN"/>
        </w:rPr>
        <w:t>flow</w:t>
      </w:r>
      <w:r w:rsidR="00985ADC" w:rsidRPr="000132EF">
        <w:rPr>
          <w:rFonts w:ascii="Times New Roman" w:eastAsia="MS Mincho" w:hAnsi="Times New Roman" w:cs="Times New Roman"/>
          <w:lang w:eastAsia="zh-CN"/>
        </w:rPr>
        <w:t xml:space="preserve"> </w:t>
      </w:r>
      <w:r w:rsidR="00985ADC" w:rsidRPr="000132EF">
        <w:rPr>
          <w:rFonts w:ascii="Times New Roman" w:eastAsia="MS Mincho" w:hAnsi="Times New Roman" w:cs="Times New Roman"/>
          <w:lang w:eastAsia="zh-CN"/>
        </w:rPr>
        <w:fldChar w:fldCharType="begin"/>
      </w:r>
      <w:r w:rsidR="00BC6037" w:rsidRPr="000132EF">
        <w:rPr>
          <w:rFonts w:ascii="Times New Roman" w:eastAsia="MS Mincho" w:hAnsi="Times New Roman" w:cs="Times New Roman"/>
          <w:lang w:eastAsia="zh-CN"/>
        </w:rPr>
        <w:instrText xml:space="preserve"> ADDIN EN.CITE &lt;EndNote&gt;&lt;Cite&gt;&lt;Author&gt;Mohan&lt;/Author&gt;&lt;Year&gt;1997&lt;/Year&gt;&lt;RecNum&gt;4477&lt;/RecNum&gt;&lt;DisplayText&gt;[58]&lt;/DisplayText&gt;&lt;record&gt;&lt;rec-number&gt;4477&lt;/rec-number&gt;&lt;foreign-keys&gt;&lt;key app="EN" db-id="ppt0x2sprfx0wmepvd8p20pxap9r00fs92pw" timestamp="1588533099"&gt;4477&lt;/key&gt;&lt;/foreign-keys&gt;&lt;ref-type name="Journal Article"&gt;17&lt;/ref-type&gt;&lt;contributors&gt;&lt;authors&gt;&lt;author&gt;Mohan, S.&lt;/author&gt;&lt;author&gt;Mohan, N.&lt;/author&gt;&lt;author&gt;Sprague, E. A.&lt;/author&gt;&lt;/authors&gt;&lt;/contributors&gt;&lt;auth-address&gt;Department of Radiology, University of Texas Health Science Center, San Antonio 78284-7800, USA.&lt;/auth-address&gt;&lt;titles&gt;&lt;title&gt;Differential activation of NF-kappa B in human aortic endothelial cells conditioned to specific flow environments&lt;/title&gt;&lt;secondary-title&gt;Am J Physiol&lt;/secondary-title&gt;&lt;/titles&gt;&lt;periodical&gt;&lt;full-title&gt;Am J Physiol&lt;/full-title&gt;&lt;abbr-1&gt;The American journal of physiology&lt;/abbr-1&gt;&lt;/periodical&gt;&lt;pages&gt;C572-8&lt;/pages&gt;&lt;volume&gt;273&lt;/volume&gt;&lt;number&gt;2 Pt 1&lt;/number&gt;&lt;edition&gt;1997/08/01&lt;/edition&gt;&lt;keywords&gt;&lt;keyword&gt;*Adaptation, Physiological&lt;/keyword&gt;&lt;keyword&gt;Aorta/cytology/metabolism/*physiology&lt;/keyword&gt;&lt;keyword&gt;*Blood Flow Velocity&lt;/keyword&gt;&lt;keyword&gt;Endothelium, Vascular/cytology/metabolism/*physiology&lt;/keyword&gt;&lt;keyword&gt;Humans&lt;/keyword&gt;&lt;keyword&gt;Isomerism&lt;/keyword&gt;&lt;keyword&gt;NF-kappa B/*metabolism&lt;/keyword&gt;&lt;keyword&gt;Stress, Mechanical&lt;/keyword&gt;&lt;/keywords&gt;&lt;dates&gt;&lt;year&gt;1997&lt;/year&gt;&lt;pub-dates&gt;&lt;date&gt;Aug&lt;/date&gt;&lt;/pub-dates&gt;&lt;/dates&gt;&lt;isbn&gt;0002-9513 (Print)&amp;#xD;0002-9513 (Linking)&lt;/isbn&gt;&lt;accession-num&gt;9277354&lt;/accession-num&gt;&lt;urls&gt;&lt;related-urls&gt;&lt;url&gt;https://www.ncbi.nlm.nih.gov/pubmed/9277354&lt;/url&gt;&lt;/related-urls&gt;&lt;/urls&gt;&lt;electronic-resource-num&gt;10.1152/ajpcell.1997.273.2.C572&lt;/electronic-resource-num&gt;&lt;/record&gt;&lt;/Cite&gt;&lt;/EndNote&gt;</w:instrText>
      </w:r>
      <w:r w:rsidR="00985ADC" w:rsidRPr="000132EF">
        <w:rPr>
          <w:rFonts w:ascii="Times New Roman" w:eastAsia="MS Mincho" w:hAnsi="Times New Roman" w:cs="Times New Roman"/>
          <w:lang w:eastAsia="zh-CN"/>
        </w:rPr>
        <w:fldChar w:fldCharType="separate"/>
      </w:r>
      <w:r w:rsidR="00BC6037" w:rsidRPr="000132EF">
        <w:rPr>
          <w:rFonts w:ascii="Times New Roman" w:eastAsia="MS Mincho" w:hAnsi="Times New Roman" w:cs="Times New Roman"/>
          <w:noProof/>
          <w:lang w:eastAsia="zh-CN"/>
        </w:rPr>
        <w:t>[</w:t>
      </w:r>
      <w:hyperlink w:anchor="_ENREF_58" w:tooltip="Mohan, 1997 #4477" w:history="1">
        <w:r w:rsidR="00496700" w:rsidRPr="000132EF">
          <w:rPr>
            <w:rFonts w:ascii="Times New Roman" w:eastAsia="MS Mincho" w:hAnsi="Times New Roman" w:cs="Times New Roman"/>
            <w:noProof/>
            <w:lang w:eastAsia="zh-CN"/>
          </w:rPr>
          <w:t>58</w:t>
        </w:r>
      </w:hyperlink>
      <w:r w:rsidR="00BC6037" w:rsidRPr="000132EF">
        <w:rPr>
          <w:rFonts w:ascii="Times New Roman" w:eastAsia="MS Mincho" w:hAnsi="Times New Roman" w:cs="Times New Roman"/>
          <w:noProof/>
          <w:lang w:eastAsia="zh-CN"/>
        </w:rPr>
        <w:t>]</w:t>
      </w:r>
      <w:r w:rsidR="00985ADC" w:rsidRPr="000132EF">
        <w:rPr>
          <w:rFonts w:ascii="Times New Roman" w:eastAsia="MS Mincho" w:hAnsi="Times New Roman" w:cs="Times New Roman"/>
          <w:lang w:eastAsia="zh-CN"/>
        </w:rPr>
        <w:fldChar w:fldCharType="end"/>
      </w:r>
      <w:r w:rsidR="00B030E2" w:rsidRPr="000132EF">
        <w:rPr>
          <w:rFonts w:ascii="Times New Roman" w:eastAsia="MS Mincho" w:hAnsi="Times New Roman" w:cs="Times New Roman"/>
          <w:lang w:eastAsia="zh-CN"/>
        </w:rPr>
        <w:t xml:space="preserve">.  In </w:t>
      </w:r>
      <w:r w:rsidR="00D82190" w:rsidRPr="000132EF">
        <w:rPr>
          <w:rFonts w:ascii="Times New Roman" w:eastAsia="MS Mincho" w:hAnsi="Times New Roman" w:cs="Times New Roman"/>
          <w:lang w:eastAsia="zh-CN"/>
        </w:rPr>
        <w:t xml:space="preserve">agreement with </w:t>
      </w:r>
      <w:r w:rsidR="00B030E2" w:rsidRPr="000132EF">
        <w:rPr>
          <w:rFonts w:ascii="Times New Roman" w:eastAsia="MS Mincho" w:hAnsi="Times New Roman" w:cs="Times New Roman"/>
          <w:lang w:eastAsia="zh-CN"/>
        </w:rPr>
        <w:t xml:space="preserve">these </w:t>
      </w:r>
      <w:r w:rsidR="0017746E" w:rsidRPr="000132EF">
        <w:rPr>
          <w:rFonts w:ascii="Times New Roman" w:eastAsia="MS Mincho" w:hAnsi="Times New Roman" w:cs="Times New Roman"/>
          <w:lang w:eastAsia="zh-CN"/>
        </w:rPr>
        <w:t>studies</w:t>
      </w:r>
      <w:r w:rsidR="00B030E2" w:rsidRPr="000132EF">
        <w:rPr>
          <w:rFonts w:ascii="Times New Roman" w:eastAsia="MS Mincho" w:hAnsi="Times New Roman" w:cs="Times New Roman"/>
          <w:lang w:eastAsia="zh-CN"/>
        </w:rPr>
        <w:t>, acute cell exposure to USS increased nuclear translocation of the NF-</w:t>
      </w:r>
      <w:r w:rsidR="00B030E2" w:rsidRPr="000132EF">
        <w:rPr>
          <w:rFonts w:ascii="Times New Roman" w:eastAsia="MS Mincho" w:hAnsi="Times New Roman" w:cs="Times New Roman"/>
          <w:lang w:val="el-GR" w:eastAsia="zh-CN"/>
        </w:rPr>
        <w:t>κ</w:t>
      </w:r>
      <w:r w:rsidR="00B030E2" w:rsidRPr="000132EF">
        <w:rPr>
          <w:rFonts w:ascii="Times New Roman" w:eastAsia="MS Mincho" w:hAnsi="Times New Roman" w:cs="Times New Roman"/>
          <w:lang w:eastAsia="zh-CN"/>
        </w:rPr>
        <w:t>B p65 subunit</w:t>
      </w:r>
      <w:r w:rsidR="008836C0" w:rsidRPr="000132EF">
        <w:rPr>
          <w:rFonts w:ascii="Times New Roman" w:eastAsia="MS Mincho" w:hAnsi="Times New Roman" w:cs="Times New Roman"/>
          <w:lang w:eastAsia="zh-CN"/>
        </w:rPr>
        <w:t xml:space="preserve">, </w:t>
      </w:r>
      <w:r w:rsidR="00173EED" w:rsidRPr="000132EF">
        <w:rPr>
          <w:rFonts w:ascii="Times New Roman" w:eastAsia="MS Mincho" w:hAnsi="Times New Roman" w:cs="Times New Roman"/>
          <w:lang w:eastAsia="zh-CN"/>
        </w:rPr>
        <w:t>while</w:t>
      </w:r>
      <w:r w:rsidR="00106855" w:rsidRPr="000132EF">
        <w:rPr>
          <w:rFonts w:ascii="Times New Roman" w:eastAsia="MS Mincho" w:hAnsi="Times New Roman" w:cs="Times New Roman"/>
          <w:lang w:eastAsia="zh-CN"/>
        </w:rPr>
        <w:t xml:space="preserve"> </w:t>
      </w:r>
      <w:r w:rsidR="00645BB3" w:rsidRPr="000132EF">
        <w:rPr>
          <w:rFonts w:ascii="Times New Roman" w:eastAsia="MS Mincho" w:hAnsi="Times New Roman" w:cs="Times New Roman"/>
          <w:lang w:eastAsia="zh-CN"/>
        </w:rPr>
        <w:t>SIA removal</w:t>
      </w:r>
      <w:r w:rsidR="005741D9" w:rsidRPr="000132EF">
        <w:rPr>
          <w:rFonts w:ascii="Times New Roman" w:eastAsia="MS Mincho" w:hAnsi="Times New Roman" w:cs="Times New Roman"/>
          <w:lang w:eastAsia="zh-CN"/>
        </w:rPr>
        <w:t xml:space="preserve"> with neuraminidase </w:t>
      </w:r>
      <w:r w:rsidR="00106855" w:rsidRPr="000132EF">
        <w:rPr>
          <w:rFonts w:ascii="Times New Roman" w:eastAsia="MS Mincho" w:hAnsi="Times New Roman" w:cs="Times New Roman"/>
          <w:lang w:eastAsia="zh-CN"/>
        </w:rPr>
        <w:t xml:space="preserve">further </w:t>
      </w:r>
      <w:r w:rsidR="005741D9" w:rsidRPr="000132EF">
        <w:rPr>
          <w:rFonts w:ascii="Times New Roman" w:eastAsia="MS Mincho" w:hAnsi="Times New Roman" w:cs="Times New Roman"/>
          <w:lang w:eastAsia="zh-CN"/>
        </w:rPr>
        <w:t>enhanced</w:t>
      </w:r>
      <w:r w:rsidR="00106855" w:rsidRPr="000132EF">
        <w:rPr>
          <w:rFonts w:ascii="Times New Roman" w:eastAsia="MS Mincho" w:hAnsi="Times New Roman" w:cs="Times New Roman"/>
          <w:lang w:eastAsia="zh-CN"/>
        </w:rPr>
        <w:t xml:space="preserve"> this effect</w:t>
      </w:r>
      <w:r w:rsidR="00BA1789" w:rsidRPr="000132EF">
        <w:rPr>
          <w:rFonts w:ascii="Times New Roman" w:eastAsia="MS Mincho" w:hAnsi="Times New Roman" w:cs="Times New Roman"/>
          <w:lang w:eastAsia="zh-CN"/>
        </w:rPr>
        <w:t xml:space="preserve"> (</w:t>
      </w:r>
      <w:r w:rsidR="00BA1789" w:rsidRPr="000132EF">
        <w:rPr>
          <w:rFonts w:ascii="Times New Roman" w:eastAsia="MS Mincho" w:hAnsi="Times New Roman" w:cs="Times New Roman"/>
          <w:color w:val="0070C0"/>
          <w:lang w:eastAsia="zh-CN"/>
        </w:rPr>
        <w:t>Fig. 6D</w:t>
      </w:r>
      <w:r w:rsidR="00BA1789" w:rsidRPr="000132EF">
        <w:rPr>
          <w:rFonts w:ascii="Times New Roman" w:eastAsia="MS Mincho" w:hAnsi="Times New Roman" w:cs="Times New Roman"/>
          <w:lang w:eastAsia="zh-CN"/>
        </w:rPr>
        <w:t>)</w:t>
      </w:r>
      <w:r w:rsidR="00173EED" w:rsidRPr="000132EF">
        <w:rPr>
          <w:rFonts w:ascii="Times New Roman" w:eastAsia="MS Mincho" w:hAnsi="Times New Roman" w:cs="Times New Roman"/>
          <w:lang w:eastAsia="zh-CN"/>
        </w:rPr>
        <w:t xml:space="preserve"> </w:t>
      </w:r>
      <w:r w:rsidR="008836C0" w:rsidRPr="000132EF">
        <w:rPr>
          <w:rFonts w:ascii="Times New Roman" w:eastAsia="MS Mincho" w:hAnsi="Times New Roman" w:cs="Times New Roman"/>
          <w:lang w:eastAsia="zh-CN"/>
        </w:rPr>
        <w:t>and</w:t>
      </w:r>
      <w:r w:rsidR="00173EED" w:rsidRPr="000132EF">
        <w:rPr>
          <w:rFonts w:ascii="Times New Roman" w:eastAsia="MS Mincho" w:hAnsi="Times New Roman" w:cs="Times New Roman"/>
          <w:lang w:eastAsia="zh-CN"/>
        </w:rPr>
        <w:t xml:space="preserve"> promoted nuclear translocation </w:t>
      </w:r>
      <w:r w:rsidR="008836C0" w:rsidRPr="000132EF">
        <w:rPr>
          <w:rFonts w:ascii="Times New Roman" w:eastAsia="MS Mincho" w:hAnsi="Times New Roman" w:cs="Times New Roman"/>
          <w:lang w:eastAsia="zh-CN"/>
        </w:rPr>
        <w:t xml:space="preserve">of p65 </w:t>
      </w:r>
      <w:r w:rsidR="00173EED" w:rsidRPr="000132EF">
        <w:rPr>
          <w:rFonts w:ascii="Times New Roman" w:eastAsia="MS Mincho" w:hAnsi="Times New Roman" w:cs="Times New Roman"/>
          <w:lang w:eastAsia="zh-CN"/>
        </w:rPr>
        <w:t>under</w:t>
      </w:r>
      <w:r w:rsidR="005741D9" w:rsidRPr="000132EF">
        <w:rPr>
          <w:rFonts w:ascii="Times New Roman" w:eastAsia="MS Mincho" w:hAnsi="Times New Roman" w:cs="Times New Roman"/>
          <w:lang w:eastAsia="zh-CN"/>
        </w:rPr>
        <w:t xml:space="preserve"> static </w:t>
      </w:r>
      <w:r w:rsidR="00BA1789" w:rsidRPr="000132EF">
        <w:rPr>
          <w:rFonts w:ascii="Times New Roman" w:eastAsia="MS Mincho" w:hAnsi="Times New Roman" w:cs="Times New Roman"/>
          <w:lang w:eastAsia="zh-CN"/>
        </w:rPr>
        <w:t>c</w:t>
      </w:r>
      <w:r w:rsidR="00173EED" w:rsidRPr="000132EF">
        <w:rPr>
          <w:rFonts w:ascii="Times New Roman" w:eastAsia="MS Mincho" w:hAnsi="Times New Roman" w:cs="Times New Roman"/>
          <w:lang w:eastAsia="zh-CN"/>
        </w:rPr>
        <w:t>onditions</w:t>
      </w:r>
      <w:r w:rsidR="00106855" w:rsidRPr="000132EF">
        <w:rPr>
          <w:rFonts w:ascii="Times New Roman" w:eastAsia="MS Mincho" w:hAnsi="Times New Roman" w:cs="Times New Roman"/>
          <w:lang w:eastAsia="zh-CN"/>
        </w:rPr>
        <w:t>.</w:t>
      </w:r>
    </w:p>
    <w:p w14:paraId="3C7DAF7D" w14:textId="33B5A2D0" w:rsidR="00B07CF4" w:rsidRPr="000132EF" w:rsidRDefault="005941BC" w:rsidP="00625CD6">
      <w:pPr>
        <w:spacing w:line="240" w:lineRule="auto"/>
        <w:jc w:val="both"/>
        <w:rPr>
          <w:rFonts w:ascii="Times New Roman" w:hAnsi="Times New Roman" w:cs="Times New Roman"/>
          <w:b/>
          <w:sz w:val="24"/>
          <w:szCs w:val="20"/>
          <w:lang w:val="en-GB"/>
        </w:rPr>
      </w:pPr>
      <w:bookmarkStart w:id="2" w:name="_Hlk41305244"/>
      <w:r w:rsidRPr="000132EF">
        <w:rPr>
          <w:rFonts w:ascii="Times New Roman" w:hAnsi="Times New Roman" w:cs="Times New Roman"/>
          <w:b/>
          <w:sz w:val="24"/>
          <w:szCs w:val="20"/>
          <w:lang w:val="en-GB"/>
        </w:rPr>
        <w:t xml:space="preserve">4. </w:t>
      </w:r>
      <w:r w:rsidR="00741039" w:rsidRPr="000132EF">
        <w:rPr>
          <w:rFonts w:ascii="Times New Roman" w:hAnsi="Times New Roman" w:cs="Times New Roman"/>
          <w:b/>
          <w:sz w:val="24"/>
          <w:szCs w:val="20"/>
          <w:lang w:val="en-GB"/>
        </w:rPr>
        <w:t>D</w:t>
      </w:r>
      <w:r w:rsidR="00A04D05" w:rsidRPr="000132EF">
        <w:rPr>
          <w:rFonts w:ascii="Times New Roman" w:hAnsi="Times New Roman" w:cs="Times New Roman"/>
          <w:b/>
          <w:sz w:val="24"/>
          <w:szCs w:val="20"/>
          <w:lang w:val="en-GB"/>
        </w:rPr>
        <w:t>iscussion</w:t>
      </w:r>
    </w:p>
    <w:p w14:paraId="54A8B4AF" w14:textId="63607E45" w:rsidR="006F207F" w:rsidRPr="000132EF" w:rsidRDefault="00992727" w:rsidP="00625CD6">
      <w:pPr>
        <w:spacing w:line="360" w:lineRule="auto"/>
        <w:jc w:val="both"/>
        <w:rPr>
          <w:rFonts w:ascii="Times New Roman" w:hAnsi="Times New Roman" w:cs="Times New Roman"/>
          <w:lang w:val="en-GB"/>
        </w:rPr>
      </w:pPr>
      <w:r w:rsidRPr="000132EF">
        <w:rPr>
          <w:rFonts w:ascii="Times New Roman" w:hAnsi="Times New Roman" w:cs="Times New Roman"/>
          <w:lang w:val="en-GB"/>
        </w:rPr>
        <w:t xml:space="preserve">This </w:t>
      </w:r>
      <w:r w:rsidR="00A215A2" w:rsidRPr="000132EF">
        <w:rPr>
          <w:rFonts w:ascii="Times New Roman" w:hAnsi="Times New Roman" w:cs="Times New Roman"/>
          <w:lang w:val="en-GB"/>
        </w:rPr>
        <w:t xml:space="preserve">study </w:t>
      </w:r>
      <w:r w:rsidR="007F4657" w:rsidRPr="000132EF">
        <w:rPr>
          <w:rFonts w:ascii="Times New Roman" w:hAnsi="Times New Roman" w:cs="Times New Roman"/>
          <w:lang w:val="en-GB"/>
        </w:rPr>
        <w:t xml:space="preserve">is the first to </w:t>
      </w:r>
      <w:r w:rsidRPr="000132EF">
        <w:rPr>
          <w:rFonts w:ascii="Times New Roman" w:hAnsi="Times New Roman" w:cs="Times New Roman"/>
          <w:lang w:val="en-GB"/>
        </w:rPr>
        <w:t xml:space="preserve">demonstrate </w:t>
      </w:r>
      <w:r w:rsidR="00DC18BD" w:rsidRPr="000132EF">
        <w:rPr>
          <w:rFonts w:ascii="Times New Roman" w:hAnsi="Times New Roman" w:cs="Times New Roman"/>
          <w:lang w:val="en-GB"/>
        </w:rPr>
        <w:t>that the</w:t>
      </w:r>
      <w:r w:rsidR="008B5DA4" w:rsidRPr="000132EF">
        <w:rPr>
          <w:rFonts w:ascii="Times New Roman" w:hAnsi="Times New Roman" w:cs="Times New Roman"/>
          <w:lang w:val="en-GB"/>
        </w:rPr>
        <w:t xml:space="preserve"> </w:t>
      </w:r>
      <w:r w:rsidR="00DC18BD" w:rsidRPr="000132EF">
        <w:rPr>
          <w:rFonts w:ascii="Times New Roman" w:hAnsi="Times New Roman" w:cs="Times New Roman"/>
          <w:lang w:val="en-GB"/>
        </w:rPr>
        <w:t xml:space="preserve">SIA </w:t>
      </w:r>
      <w:r w:rsidR="00A215A2" w:rsidRPr="000132EF">
        <w:rPr>
          <w:rFonts w:ascii="Times New Roman" w:hAnsi="Times New Roman" w:cs="Times New Roman"/>
          <w:lang w:val="en-GB"/>
        </w:rPr>
        <w:t xml:space="preserve">component </w:t>
      </w:r>
      <w:r w:rsidR="007B78B5" w:rsidRPr="000132EF">
        <w:rPr>
          <w:rFonts w:ascii="Times New Roman" w:hAnsi="Times New Roman" w:cs="Times New Roman"/>
          <w:lang w:val="en-GB"/>
        </w:rPr>
        <w:t>of the glycocalyx</w:t>
      </w:r>
      <w:r w:rsidR="00DC18BD" w:rsidRPr="000132EF">
        <w:rPr>
          <w:rFonts w:ascii="Times New Roman" w:hAnsi="Times New Roman" w:cs="Times New Roman"/>
          <w:lang w:val="en-GB"/>
        </w:rPr>
        <w:t xml:space="preserve"> acts as a novel </w:t>
      </w:r>
      <w:r w:rsidRPr="000132EF">
        <w:rPr>
          <w:rFonts w:ascii="Times New Roman" w:hAnsi="Times New Roman" w:cs="Times New Roman"/>
          <w:lang w:val="en-GB"/>
        </w:rPr>
        <w:t xml:space="preserve">shear-sensitive </w:t>
      </w:r>
      <w:r w:rsidR="00A215A2" w:rsidRPr="000132EF">
        <w:rPr>
          <w:rFonts w:ascii="Times New Roman" w:hAnsi="Times New Roman" w:cs="Times New Roman"/>
          <w:lang w:val="en-GB"/>
        </w:rPr>
        <w:t>regulat</w:t>
      </w:r>
      <w:r w:rsidR="00DC18BD" w:rsidRPr="000132EF">
        <w:rPr>
          <w:rFonts w:ascii="Times New Roman" w:hAnsi="Times New Roman" w:cs="Times New Roman"/>
          <w:lang w:val="en-GB"/>
        </w:rPr>
        <w:t>or</w:t>
      </w:r>
      <w:r w:rsidR="00A215A2" w:rsidRPr="000132EF">
        <w:rPr>
          <w:rFonts w:ascii="Times New Roman" w:hAnsi="Times New Roman" w:cs="Times New Roman"/>
          <w:lang w:val="en-GB"/>
        </w:rPr>
        <w:t xml:space="preserve"> of </w:t>
      </w:r>
      <w:r w:rsidR="00547933" w:rsidRPr="000132EF">
        <w:rPr>
          <w:rFonts w:ascii="Times New Roman" w:hAnsi="Times New Roman" w:cs="Times New Roman"/>
          <w:lang w:val="en-GB"/>
        </w:rPr>
        <w:t xml:space="preserve">endogenous </w:t>
      </w:r>
      <w:r w:rsidR="00A215A2" w:rsidRPr="000132EF">
        <w:rPr>
          <w:rFonts w:ascii="Times New Roman" w:hAnsi="Times New Roman" w:cs="Times New Roman"/>
          <w:lang w:val="en-GB"/>
        </w:rPr>
        <w:t>Nrf2-</w:t>
      </w:r>
      <w:r w:rsidRPr="000132EF">
        <w:rPr>
          <w:rFonts w:ascii="Times New Roman" w:hAnsi="Times New Roman" w:cs="Times New Roman"/>
          <w:lang w:val="en-GB"/>
        </w:rPr>
        <w:t>mediated</w:t>
      </w:r>
      <w:r w:rsidR="00A215A2" w:rsidRPr="000132EF">
        <w:rPr>
          <w:rFonts w:ascii="Times New Roman" w:hAnsi="Times New Roman" w:cs="Times New Roman"/>
          <w:lang w:val="en-GB"/>
        </w:rPr>
        <w:t xml:space="preserve"> antioxidant defences</w:t>
      </w:r>
      <w:r w:rsidRPr="000132EF">
        <w:rPr>
          <w:rFonts w:ascii="Times New Roman" w:hAnsi="Times New Roman" w:cs="Times New Roman"/>
          <w:lang w:val="en-GB"/>
        </w:rPr>
        <w:t xml:space="preserve"> in human EC</w:t>
      </w:r>
      <w:r w:rsidR="00A215A2" w:rsidRPr="000132EF">
        <w:rPr>
          <w:rFonts w:ascii="Times New Roman" w:hAnsi="Times New Roman" w:cs="Times New Roman"/>
          <w:lang w:val="en-GB"/>
        </w:rPr>
        <w:t>.</w:t>
      </w:r>
      <w:r w:rsidR="00BB3711" w:rsidRPr="000132EF">
        <w:rPr>
          <w:rFonts w:ascii="Times New Roman" w:hAnsi="Times New Roman" w:cs="Times New Roman"/>
          <w:lang w:val="en-GB"/>
        </w:rPr>
        <w:t xml:space="preserve"> </w:t>
      </w:r>
      <w:r w:rsidR="00DA6438" w:rsidRPr="000132EF">
        <w:rPr>
          <w:rFonts w:ascii="Times New Roman" w:hAnsi="Times New Roman" w:cs="Times New Roman"/>
          <w:lang w:val="en-GB"/>
        </w:rPr>
        <w:t xml:space="preserve">Moreover, </w:t>
      </w:r>
      <w:r w:rsidR="0023580E" w:rsidRPr="000132EF">
        <w:rPr>
          <w:rFonts w:ascii="Times New Roman" w:hAnsi="Times New Roman" w:cs="Times New Roman"/>
          <w:lang w:val="en-GB"/>
        </w:rPr>
        <w:t>we pr</w:t>
      </w:r>
      <w:r w:rsidRPr="000132EF">
        <w:rPr>
          <w:rFonts w:ascii="Times New Roman" w:hAnsi="Times New Roman" w:cs="Times New Roman"/>
          <w:lang w:val="en-GB"/>
        </w:rPr>
        <w:t>ovide</w:t>
      </w:r>
      <w:r w:rsidR="0023580E" w:rsidRPr="000132EF">
        <w:rPr>
          <w:rFonts w:ascii="Times New Roman" w:hAnsi="Times New Roman" w:cs="Times New Roman"/>
          <w:lang w:val="en-GB"/>
        </w:rPr>
        <w:t xml:space="preserve"> </w:t>
      </w:r>
      <w:r w:rsidRPr="000132EF">
        <w:rPr>
          <w:rFonts w:ascii="Times New Roman" w:hAnsi="Times New Roman" w:cs="Times New Roman"/>
          <w:lang w:val="en-GB"/>
        </w:rPr>
        <w:t xml:space="preserve">novel </w:t>
      </w:r>
      <w:r w:rsidR="0023580E" w:rsidRPr="000132EF">
        <w:rPr>
          <w:rFonts w:ascii="Times New Roman" w:hAnsi="Times New Roman" w:cs="Times New Roman"/>
          <w:lang w:val="en-GB"/>
        </w:rPr>
        <w:t>evidence</w:t>
      </w:r>
      <w:r w:rsidR="00DA6438" w:rsidRPr="000132EF">
        <w:rPr>
          <w:rFonts w:ascii="Times New Roman" w:hAnsi="Times New Roman" w:cs="Times New Roman"/>
          <w:lang w:val="en-GB"/>
        </w:rPr>
        <w:t xml:space="preserve"> </w:t>
      </w:r>
      <w:r w:rsidR="007E1364" w:rsidRPr="000132EF">
        <w:rPr>
          <w:rFonts w:ascii="Times New Roman" w:hAnsi="Times New Roman" w:cs="Times New Roman"/>
          <w:lang w:val="en-GB"/>
        </w:rPr>
        <w:t>that</w:t>
      </w:r>
      <w:r w:rsidR="007474A7" w:rsidRPr="000132EF">
        <w:rPr>
          <w:rFonts w:ascii="Times New Roman" w:hAnsi="Times New Roman" w:cs="Times New Roman"/>
          <w:lang w:val="en-GB"/>
        </w:rPr>
        <w:t xml:space="preserve"> in the absence of</w:t>
      </w:r>
      <w:r w:rsidR="00DB0B12" w:rsidRPr="000132EF">
        <w:rPr>
          <w:rFonts w:ascii="Times New Roman" w:hAnsi="Times New Roman" w:cs="Times New Roman"/>
          <w:lang w:val="en-GB"/>
        </w:rPr>
        <w:t xml:space="preserve"> </w:t>
      </w:r>
      <w:r w:rsidR="00CC032B" w:rsidRPr="000132EF">
        <w:rPr>
          <w:rFonts w:ascii="Times New Roman" w:hAnsi="Times New Roman" w:cs="Times New Roman"/>
          <w:lang w:val="en-GB"/>
        </w:rPr>
        <w:t>SIA</w:t>
      </w:r>
      <w:r w:rsidR="007474A7" w:rsidRPr="000132EF">
        <w:rPr>
          <w:rFonts w:ascii="Times New Roman" w:hAnsi="Times New Roman" w:cs="Times New Roman"/>
          <w:lang w:val="en-GB"/>
        </w:rPr>
        <w:t xml:space="preserve">, </w:t>
      </w:r>
      <w:r w:rsidRPr="000132EF">
        <w:rPr>
          <w:rFonts w:ascii="Times New Roman" w:hAnsi="Times New Roman" w:cs="Times New Roman"/>
          <w:lang w:val="en-GB"/>
        </w:rPr>
        <w:t xml:space="preserve">EC </w:t>
      </w:r>
      <w:r w:rsidR="007E1364" w:rsidRPr="000132EF">
        <w:rPr>
          <w:rFonts w:ascii="Times New Roman" w:hAnsi="Times New Roman" w:cs="Times New Roman"/>
          <w:lang w:val="en-GB"/>
        </w:rPr>
        <w:t xml:space="preserve">cultured under USS </w:t>
      </w:r>
      <w:r w:rsidR="007474A7" w:rsidRPr="000132EF">
        <w:rPr>
          <w:rFonts w:ascii="Times New Roman" w:hAnsi="Times New Roman" w:cs="Times New Roman"/>
          <w:lang w:val="en-GB"/>
        </w:rPr>
        <w:t xml:space="preserve">have impaired </w:t>
      </w:r>
      <w:r w:rsidR="007E1364" w:rsidRPr="000132EF">
        <w:rPr>
          <w:rFonts w:ascii="Times New Roman" w:hAnsi="Times New Roman" w:cs="Times New Roman"/>
          <w:lang w:val="en-GB"/>
        </w:rPr>
        <w:t>eNOS phosphorylation</w:t>
      </w:r>
      <w:r w:rsidRPr="000132EF">
        <w:rPr>
          <w:rFonts w:ascii="Times New Roman" w:hAnsi="Times New Roman" w:cs="Times New Roman"/>
          <w:lang w:val="en-GB"/>
        </w:rPr>
        <w:t xml:space="preserve">, enhanced </w:t>
      </w:r>
      <w:r w:rsidR="006C3112" w:rsidRPr="000132EF">
        <w:rPr>
          <w:rFonts w:ascii="Times New Roman" w:hAnsi="Times New Roman" w:cs="Times New Roman"/>
          <w:lang w:val="en-GB"/>
        </w:rPr>
        <w:t xml:space="preserve">levels </w:t>
      </w:r>
      <w:r w:rsidR="000450E5" w:rsidRPr="000132EF">
        <w:rPr>
          <w:rFonts w:ascii="Times New Roman" w:hAnsi="Times New Roman" w:cs="Times New Roman"/>
          <w:lang w:val="en-GB"/>
        </w:rPr>
        <w:t>of</w:t>
      </w:r>
      <w:r w:rsidR="00A200B1" w:rsidRPr="000132EF">
        <w:rPr>
          <w:rFonts w:ascii="Times New Roman" w:hAnsi="Times New Roman" w:cs="Times New Roman"/>
          <w:lang w:val="en-GB"/>
        </w:rPr>
        <w:t xml:space="preserve"> mitochondrial</w:t>
      </w:r>
      <w:r w:rsidR="000450E5" w:rsidRPr="000132EF">
        <w:rPr>
          <w:rFonts w:ascii="Times New Roman" w:hAnsi="Times New Roman" w:cs="Times New Roman"/>
          <w:lang w:val="en-GB"/>
        </w:rPr>
        <w:t xml:space="preserve"> ROS and </w:t>
      </w:r>
      <w:r w:rsidRPr="000132EF">
        <w:rPr>
          <w:rFonts w:ascii="Times New Roman" w:hAnsi="Times New Roman" w:cs="Times New Roman"/>
          <w:lang w:val="en-GB"/>
        </w:rPr>
        <w:t xml:space="preserve">the </w:t>
      </w:r>
      <w:r w:rsidR="004327E4">
        <w:rPr>
          <w:rFonts w:ascii="Times New Roman" w:hAnsi="Times New Roman" w:cs="Times New Roman"/>
          <w:lang w:val="en-GB"/>
        </w:rPr>
        <w:t>pro</w:t>
      </w:r>
      <w:r w:rsidRPr="000132EF">
        <w:rPr>
          <w:rFonts w:ascii="Times New Roman" w:hAnsi="Times New Roman" w:cs="Times New Roman"/>
          <w:lang w:val="en-GB"/>
        </w:rPr>
        <w:t xml:space="preserve">inflammatory marker </w:t>
      </w:r>
      <w:r w:rsidR="00F75EFE" w:rsidRPr="000132EF">
        <w:rPr>
          <w:rFonts w:ascii="Times New Roman" w:hAnsi="Times New Roman" w:cs="Times New Roman"/>
          <w:lang w:val="en-GB"/>
        </w:rPr>
        <w:t>VCAM-1</w:t>
      </w:r>
      <w:r w:rsidR="00313FFB" w:rsidRPr="000132EF">
        <w:rPr>
          <w:rFonts w:ascii="Times New Roman" w:hAnsi="Times New Roman" w:cs="Times New Roman"/>
          <w:lang w:val="en-GB"/>
        </w:rPr>
        <w:t>,</w:t>
      </w:r>
      <w:r w:rsidR="000450E5" w:rsidRPr="000132EF">
        <w:rPr>
          <w:rFonts w:ascii="Times New Roman" w:hAnsi="Times New Roman" w:cs="Times New Roman"/>
          <w:lang w:val="en-GB"/>
        </w:rPr>
        <w:t xml:space="preserve"> thus</w:t>
      </w:r>
      <w:r w:rsidR="007474A7" w:rsidRPr="000132EF">
        <w:rPr>
          <w:rFonts w:ascii="Times New Roman" w:hAnsi="Times New Roman" w:cs="Times New Roman"/>
          <w:lang w:val="en-GB"/>
        </w:rPr>
        <w:t xml:space="preserve"> </w:t>
      </w:r>
      <w:r w:rsidR="004E39E1" w:rsidRPr="000132EF">
        <w:rPr>
          <w:rFonts w:ascii="Times New Roman" w:hAnsi="Times New Roman" w:cs="Times New Roman"/>
          <w:lang w:val="en-GB"/>
        </w:rPr>
        <w:t>phenotypically resembl</w:t>
      </w:r>
      <w:r w:rsidR="00C410E7" w:rsidRPr="000132EF">
        <w:rPr>
          <w:rFonts w:ascii="Times New Roman" w:hAnsi="Times New Roman" w:cs="Times New Roman"/>
          <w:lang w:val="en-GB"/>
        </w:rPr>
        <w:t>ing</w:t>
      </w:r>
      <w:r w:rsidR="004E39E1" w:rsidRPr="000132EF">
        <w:rPr>
          <w:rFonts w:ascii="Times New Roman" w:hAnsi="Times New Roman" w:cs="Times New Roman"/>
          <w:lang w:val="en-GB"/>
        </w:rPr>
        <w:t xml:space="preserve"> </w:t>
      </w:r>
      <w:r w:rsidR="00FC3851" w:rsidRPr="000132EF">
        <w:rPr>
          <w:rFonts w:ascii="Times New Roman" w:hAnsi="Times New Roman" w:cs="Times New Roman"/>
          <w:lang w:val="en-GB"/>
        </w:rPr>
        <w:t>EC</w:t>
      </w:r>
      <w:r w:rsidR="00192214" w:rsidRPr="000132EF">
        <w:rPr>
          <w:rFonts w:ascii="Times New Roman" w:hAnsi="Times New Roman" w:cs="Times New Roman"/>
          <w:lang w:val="en-GB"/>
        </w:rPr>
        <w:t xml:space="preserve"> </w:t>
      </w:r>
      <w:r w:rsidRPr="000132EF">
        <w:rPr>
          <w:rFonts w:ascii="Times New Roman" w:hAnsi="Times New Roman" w:cs="Times New Roman"/>
          <w:lang w:val="en-GB"/>
        </w:rPr>
        <w:t xml:space="preserve">exposed to pro-atherogenic </w:t>
      </w:r>
      <w:r w:rsidR="00BA5503" w:rsidRPr="000132EF">
        <w:rPr>
          <w:rFonts w:ascii="Times New Roman" w:hAnsi="Times New Roman" w:cs="Times New Roman"/>
          <w:lang w:val="en-GB"/>
        </w:rPr>
        <w:t>OSS</w:t>
      </w:r>
      <w:r w:rsidR="00DB0B12" w:rsidRPr="000132EF">
        <w:rPr>
          <w:rFonts w:ascii="Times New Roman" w:hAnsi="Times New Roman" w:cs="Times New Roman"/>
          <w:lang w:val="en-GB"/>
        </w:rPr>
        <w:t xml:space="preserve">. </w:t>
      </w:r>
      <w:r w:rsidRPr="000132EF">
        <w:rPr>
          <w:rFonts w:ascii="Times New Roman" w:hAnsi="Times New Roman" w:cs="Times New Roman"/>
          <w:lang w:val="en-GB"/>
        </w:rPr>
        <w:t xml:space="preserve">Diminished </w:t>
      </w:r>
      <w:r w:rsidR="00496CB2" w:rsidRPr="000132EF">
        <w:rPr>
          <w:rFonts w:ascii="Times New Roman" w:hAnsi="Times New Roman" w:cs="Times New Roman"/>
        </w:rPr>
        <w:t>SIA at</w:t>
      </w:r>
      <w:r w:rsidR="00496CB2" w:rsidRPr="000132EF">
        <w:rPr>
          <w:rFonts w:ascii="Times New Roman" w:hAnsi="Times New Roman" w:cs="Times New Roman"/>
          <w:lang w:val="en-GB"/>
        </w:rPr>
        <w:t xml:space="preserve"> </w:t>
      </w:r>
      <w:r w:rsidRPr="000132EF">
        <w:rPr>
          <w:rFonts w:ascii="Times New Roman" w:hAnsi="Times New Roman" w:cs="Times New Roman"/>
          <w:lang w:val="en-GB"/>
        </w:rPr>
        <w:t xml:space="preserve">arterial </w:t>
      </w:r>
      <w:r w:rsidR="00496CB2" w:rsidRPr="000132EF">
        <w:rPr>
          <w:rFonts w:ascii="Times New Roman" w:hAnsi="Times New Roman" w:cs="Times New Roman"/>
          <w:lang w:val="en-GB"/>
        </w:rPr>
        <w:t xml:space="preserve">branch points exposed to disturbed flow </w:t>
      </w:r>
      <w:r w:rsidR="00EB2FC0" w:rsidRPr="000132EF">
        <w:rPr>
          <w:rFonts w:ascii="Times New Roman" w:hAnsi="Times New Roman" w:cs="Times New Roman"/>
          <w:lang w:val="en-GB"/>
        </w:rPr>
        <w:fldChar w:fldCharType="begin"/>
      </w:r>
      <w:r w:rsidR="00BC6037" w:rsidRPr="000132EF">
        <w:rPr>
          <w:rFonts w:ascii="Times New Roman" w:hAnsi="Times New Roman" w:cs="Times New Roman"/>
          <w:lang w:val="en-GB"/>
        </w:rPr>
        <w:instrText xml:space="preserve"> ADDIN EN.CITE &lt;EndNote&gt;&lt;Cite&gt;&lt;Author&gt;Gorog&lt;/Author&gt;&lt;Year&gt;1983&lt;/Year&gt;&lt;RecNum&gt;2596&lt;/RecNum&gt;&lt;DisplayText&gt;[37]&lt;/DisplayText&gt;&lt;record&gt;&lt;rec-number&gt;2596&lt;/rec-number&gt;&lt;foreign-keys&gt;&lt;key app="EN" db-id="ppt0x2sprfx0wmepvd8p20pxap9r00fs92pw" timestamp="1481927516"&gt;2596&lt;/key&gt;&lt;/foreign-keys&gt;&lt;ref-type name="Journal Article"&gt;17&lt;/ref-type&gt;&lt;contributors&gt;&lt;authors&gt;&lt;author&gt;Gorog, P.&lt;/author&gt;&lt;author&gt;Born, G. V.&lt;/author&gt;&lt;/authors&gt;&lt;/contributors&gt;&lt;titles&gt;&lt;title&gt;Uneven distribution of sialic acids on the luminal surface of aortic endothelium&lt;/title&gt;&lt;secondary-title&gt;Br J Exp Pathol&lt;/secondary-title&gt;&lt;/titles&gt;&lt;periodical&gt;&lt;full-title&gt;Br J Exp Pathol&lt;/full-title&gt;&lt;abbr-1&gt;British journal of experimental pathology&lt;/abbr-1&gt;&lt;/periodical&gt;&lt;pages&gt;418-24&lt;/pages&gt;&lt;volume&gt;64&lt;/volume&gt;&lt;number&gt;4&lt;/number&gt;&lt;keywords&gt;&lt;keyword&gt;Acetylglucosamine&lt;/keyword&gt;&lt;keyword&gt;Animals&lt;/keyword&gt;&lt;keyword&gt;Aorta/*analysis/ultrastructure&lt;/keyword&gt;&lt;keyword&gt;Aorta, Abdominal/analysis&lt;/keyword&gt;&lt;keyword&gt;Aorta, Thoracic/analysis&lt;/keyword&gt;&lt;keyword&gt;Aprotinin&lt;/keyword&gt;&lt;keyword&gt;Endothelium/analysis/ultrastructure&lt;/keyword&gt;&lt;keyword&gt;Lectins&lt;/keyword&gt;&lt;keyword&gt;Microscopy, Electron&lt;/keyword&gt;&lt;keyword&gt;Rabbits&lt;/keyword&gt;&lt;keyword&gt;Rats&lt;/keyword&gt;&lt;keyword&gt;Rats, Inbred Strains&lt;/keyword&gt;&lt;keyword&gt;Sialic Acids/*analysis&lt;/keyword&gt;&lt;keyword&gt;Spectrometry, Fluorescence&lt;/keyword&gt;&lt;keyword&gt;Wheat Germ Agglutinins&lt;/keyword&gt;&lt;/keywords&gt;&lt;dates&gt;&lt;year&gt;1983&lt;/year&gt;&lt;pub-dates&gt;&lt;date&gt;Aug&lt;/date&gt;&lt;/pub-dates&gt;&lt;/dates&gt;&lt;isbn&gt;0007-1021 (Print)&amp;#xD;0007-1021 (Linking)&lt;/isbn&gt;&lt;accession-num&gt;6193802&lt;/accession-num&gt;&lt;urls&gt;&lt;related-urls&gt;&lt;url&gt;https://www.ncbi.nlm.nih.gov/pubmed/6193802&lt;/url&gt;&lt;url&gt;https://www.ncbi.nlm.nih.gov/pmc/articles/PMC2040804/pdf/brjexppathol00100-0077.pdf&lt;/url&gt;&lt;/related-urls&gt;&lt;/urls&gt;&lt;custom2&gt;PMC2040804&lt;/custom2&gt;&lt;/record&gt;&lt;/Cite&gt;&lt;/EndNote&gt;</w:instrText>
      </w:r>
      <w:r w:rsidR="00EB2FC0" w:rsidRPr="000132EF">
        <w:rPr>
          <w:rFonts w:ascii="Times New Roman" w:hAnsi="Times New Roman" w:cs="Times New Roman"/>
          <w:lang w:val="en-GB"/>
        </w:rPr>
        <w:fldChar w:fldCharType="separate"/>
      </w:r>
      <w:r w:rsidR="00BC6037" w:rsidRPr="000132EF">
        <w:rPr>
          <w:rFonts w:ascii="Times New Roman" w:hAnsi="Times New Roman" w:cs="Times New Roman"/>
          <w:noProof/>
          <w:lang w:val="en-GB"/>
        </w:rPr>
        <w:t>[</w:t>
      </w:r>
      <w:hyperlink w:anchor="_ENREF_37" w:tooltip="Gorog, 1983 #2596" w:history="1">
        <w:r w:rsidR="00496700" w:rsidRPr="000132EF">
          <w:rPr>
            <w:rFonts w:ascii="Times New Roman" w:hAnsi="Times New Roman" w:cs="Times New Roman"/>
            <w:noProof/>
            <w:lang w:val="en-GB"/>
          </w:rPr>
          <w:t>37</w:t>
        </w:r>
      </w:hyperlink>
      <w:r w:rsidR="00BC6037" w:rsidRPr="000132EF">
        <w:rPr>
          <w:rFonts w:ascii="Times New Roman" w:hAnsi="Times New Roman" w:cs="Times New Roman"/>
          <w:noProof/>
          <w:lang w:val="en-GB"/>
        </w:rPr>
        <w:t>]</w:t>
      </w:r>
      <w:r w:rsidR="00EB2FC0" w:rsidRPr="000132EF">
        <w:rPr>
          <w:rFonts w:ascii="Times New Roman" w:hAnsi="Times New Roman" w:cs="Times New Roman"/>
          <w:lang w:val="en-GB"/>
        </w:rPr>
        <w:fldChar w:fldCharType="end"/>
      </w:r>
      <w:r w:rsidR="00496CB2" w:rsidRPr="000132EF">
        <w:rPr>
          <w:rFonts w:ascii="Times New Roman" w:hAnsi="Times New Roman" w:cs="Times New Roman"/>
          <w:lang w:val="en-GB"/>
        </w:rPr>
        <w:t xml:space="preserve"> and, in combination with systemic </w:t>
      </w:r>
      <w:r w:rsidRPr="000132EF">
        <w:rPr>
          <w:rFonts w:ascii="Times New Roman" w:hAnsi="Times New Roman" w:cs="Times New Roman"/>
          <w:lang w:val="en-GB"/>
        </w:rPr>
        <w:t xml:space="preserve">stressors </w:t>
      </w:r>
      <w:r w:rsidR="00496CB2" w:rsidRPr="000132EF">
        <w:rPr>
          <w:rFonts w:ascii="Times New Roman" w:hAnsi="Times New Roman" w:cs="Times New Roman"/>
          <w:lang w:val="en-GB"/>
        </w:rPr>
        <w:t xml:space="preserve">or risk factors such as age </w:t>
      </w:r>
      <w:r w:rsidR="00496CB2" w:rsidRPr="000132EF">
        <w:rPr>
          <w:rFonts w:ascii="Times New Roman" w:hAnsi="Times New Roman" w:cs="Times New Roman"/>
          <w:lang w:val="en-GB"/>
        </w:rPr>
        <w:fldChar w:fldCharType="begin">
          <w:fldData xml:space="preserve">PEVuZE5vdGU+PENpdGU+PEF1dGhvcj5SZWl0c21hPC9BdXRob3I+PFllYXI+MjAxMTwvWWVhcj48
UmVjTnVtPjM1NzE8L1JlY051bT48RGlzcGxheVRleHQ+WzI0XTwvRGlzcGxheVRleHQ+PHJlY29y
ZD48cmVjLW51bWJlcj4zNTcxPC9yZWMtbnVtYmVyPjxmb3JlaWduLWtleXM+PGtleSBhcHA9IkVO
IiBkYi1pZD0icHB0MHgyc3ByZngwd21lcHZkOHAyMHB4YXA5cjAwZnM5MnB3IiB0aW1lc3RhbXA9
IjE1MjUxNjg3NTgiPjM1NzE8L2tleT48L2ZvcmVpZ24ta2V5cz48cmVmLXR5cGUgbmFtZT0iSm91
cm5hbCBBcnRpY2xlIj4xNzwvcmVmLXR5cGU+PGNvbnRyaWJ1dG9ycz48YXV0aG9ycz48YXV0aG9y
PlJlaXRzbWEsIFMuPC9hdXRob3I+PGF1dGhvcj5PdWRlIEVnYnJpbmssIE0uIEcuPC9hdXRob3I+
PGF1dGhvcj5IZWlqbmVuLCBWLiBWLjwvYXV0aG9yPjxhdXRob3I+TWVnZW5zLCBSLiBULjwvYXV0
aG9yPjxhdXRob3I+RW5nZWxzLCBXLjwvYXV0aG9yPjxhdXRob3I+VmluaywgSC48L2F1dGhvcj48
YXV0aG9yPlNsYWFmLCBELiBXLjwvYXV0aG9yPjxhdXRob3I+dmFuIFphbmR2b29ydCwgTS4gQS48
L2F1dGhvcj48L2F1dGhvcnM+PC9jb250cmlidXRvcnM+PGF1dGgtYWRkcmVzcz5EZXB0LiBvZiBC
aW9tZWRpY2FsIEVuZ2luZWVyaW5nLCBNYWFzdHJpY2h0IFVuaXZlcnNpdHksIE1EIE1hYXN0cmlj
aHQsIFRoZSBOZXRoZXJsYW5kcy4gcy5yZWl0c21hQG1hYXN0cmljaHR1bml2ZXJzaXR5Lm5sPC9h
dXRoLWFkZHJlc3M+PHRpdGxlcz48dGl0bGU+RW5kb3RoZWxpYWwgZ2x5Y29jYWx5eCB0aGlja25l
c3MgYW5kIHBsYXRlbGV0LXZlc3NlbCB3YWxsIGludGVyYWN0aW9ucyBkdXJpbmcgYXRoZXJvZ2Vu
ZXNpczwvdGl0bGU+PHNlY29uZGFyeS10aXRsZT5UaHJvbWIgSGFlbW9zdDwvc2Vjb25kYXJ5LXRp
dGxlPjwvdGl0bGVzPjxwZXJpb2RpY2FsPjxmdWxsLXRpdGxlPlRocm9tYiBIYWVtb3N0PC9mdWxs
LXRpdGxlPjxhYmJyLTE+VGhyb21ib3NpcyBhbmQgaGFlbW9zdGFzaXM8L2FiYnItMT48L3Blcmlv
ZGljYWw+PHBhZ2VzPjkzOS00NjwvcGFnZXM+PHZvbHVtZT4xMDY8L3ZvbHVtZT48bnVtYmVyPjU8
L251bWJlcj48ZWRpdGlvbj4yMDExLzA5LzA5PC9lZGl0aW9uPjxrZXl3b3Jkcz48a2V5d29yZD5B
Z2UgRmFjdG9yczwva2V5d29yZD48a2V5d29yZD5BbmltYWxzPC9rZXl3b3JkPjxrZXl3b3JkPkFw
b2xpcG9wcm90ZWlucyBFL2dlbmV0aWNzPC9rZXl3b3JkPjxrZXl3b3JkPkF0aGVyb3NjbGVyb3Np
cy9ibG9vZC9nZW5ldGljcy8qcGF0aG9sb2d5PC9rZXl3b3JkPjxrZXl3b3JkPkJsb29kIFBsYXRl
bGV0cy8qcGF0aG9sb2d5PC9rZXl3b3JkPjxrZXl3b3JkPkNhcm90aWQgQXJ0ZXJpZXMvKnBhdGhv
bG9neTwva2V5d29yZD48a2V5d29yZD5EaXNlYXNlIE1vZGVscywgQW5pbWFsPC9rZXl3b3JkPjxr
ZXl3b3JkPkVuZG90aGVsaWFsIENlbGxzLypwYXRob2xvZ3k8L2tleXdvcmQ+PGtleXdvcmQ+R2x5
Y29jYWx5eC8qcGF0aG9sb2d5PC9rZXl3b3JkPjxrZXl3b3JkPkh5cGVybGlwaWRlbWlhcy9jb21w
bGljYXRpb25zL2dlbmV0aWNzPC9rZXl3b3JkPjxrZXl3b3JkPk1hbGU8L2tleXdvcmQ+PGtleXdv
cmQ+TWljZTwva2V5d29yZD48a2V5d29yZD5NaWNlLCBJbmJyZWQgQzU3Qkw8L2tleXdvcmQ+PGtl
eXdvcmQ+TWljZSwgS25vY2tvdXQ8L2tleXdvcmQ+PGtleXdvcmQ+TWljcm9zY29weSwgQ29uZm9j
YWw8L2tleXdvcmQ+PGtleXdvcmQ+TWljcm9zY29weSwgRmx1b3Jlc2NlbmNlPC9rZXl3b3JkPjxr
ZXl3b3JkPk1pY3Jvc2NvcHksIEZsdW9yZXNjZW5jZSwgTXVsdGlwaG90b248L2tleXdvcmQ+PGtl
eXdvcmQ+TWljcm9zY29weSwgVmlkZW88L2tleXdvcmQ+PGtleXdvcmQ+KlBsYXRlbGV0IEFkaGVz
aXZlbmVzczwva2V5d29yZD48a2V5d29yZD5UaW1lIEZhY3RvcnM8L2tleXdvcmQ+PC9rZXl3b3Jk
cz48ZGF0ZXM+PHllYXI+MjAxMTwveWVhcj48cHViLWRhdGVzPjxkYXRlPk5vdjwvZGF0ZT48L3B1
Yi1kYXRlcz48L2RhdGVzPjxpc2JuPjI1NjctNjg5WCAoRWxlY3Ryb25pYykmI3hEOzAzNDAtNjI0
NSAoTGlua2luZyk8L2lzYm4+PGFjY2Vzc2lvbi1udW0+MjE5MDEyMjg8L2FjY2Vzc2lvbi1udW0+
PHVybHM+PHJlbGF0ZWQtdXJscz48dXJsPmh0dHBzOi8vd3d3Lm5jYmkubmxtLm5paC5nb3YvcHVi
bWVkLzIxOTAxMjI4PC91cmw+PHVybD5odHRwczovL3d3dy50aGllbWUtY29ubmVjdC5jb20vRE9J
L0RPST8xMC4xMTYwL1RIMTEtMDItMDEzMzwvdXJsPjwvcmVsYXRlZC11cmxzPjwvdXJscz48ZWxl
Y3Ryb25pYy1yZXNvdXJjZS1udW0+MTAuMTE2MC9USDExLTAyLTAxMzM8L2VsZWN0cm9uaWMtcmVz
b3VyY2UtbnVtPjwvcmVjb3JkPjwvQ2l0ZT48L0VuZE5vdGU+AG==
</w:fldData>
        </w:fldChar>
      </w:r>
      <w:r w:rsidR="0007298C" w:rsidRPr="000132EF">
        <w:rPr>
          <w:rFonts w:ascii="Times New Roman" w:hAnsi="Times New Roman" w:cs="Times New Roman"/>
          <w:lang w:val="en-GB"/>
        </w:rPr>
        <w:instrText xml:space="preserve"> ADDIN EN.CITE </w:instrText>
      </w:r>
      <w:r w:rsidR="0007298C" w:rsidRPr="000132EF">
        <w:rPr>
          <w:rFonts w:ascii="Times New Roman" w:hAnsi="Times New Roman" w:cs="Times New Roman"/>
          <w:lang w:val="en-GB"/>
        </w:rPr>
        <w:fldChar w:fldCharType="begin">
          <w:fldData xml:space="preserve">PEVuZE5vdGU+PENpdGU+PEF1dGhvcj5SZWl0c21hPC9BdXRob3I+PFllYXI+MjAxMTwvWWVhcj48
UmVjTnVtPjM1NzE8L1JlY051bT48RGlzcGxheVRleHQ+WzI0XTwvRGlzcGxheVRleHQ+PHJlY29y
ZD48cmVjLW51bWJlcj4zNTcxPC9yZWMtbnVtYmVyPjxmb3JlaWduLWtleXM+PGtleSBhcHA9IkVO
IiBkYi1pZD0icHB0MHgyc3ByZngwd21lcHZkOHAyMHB4YXA5cjAwZnM5MnB3IiB0aW1lc3RhbXA9
IjE1MjUxNjg3NTgiPjM1NzE8L2tleT48L2ZvcmVpZ24ta2V5cz48cmVmLXR5cGUgbmFtZT0iSm91
cm5hbCBBcnRpY2xlIj4xNzwvcmVmLXR5cGU+PGNvbnRyaWJ1dG9ycz48YXV0aG9ycz48YXV0aG9y
PlJlaXRzbWEsIFMuPC9hdXRob3I+PGF1dGhvcj5PdWRlIEVnYnJpbmssIE0uIEcuPC9hdXRob3I+
PGF1dGhvcj5IZWlqbmVuLCBWLiBWLjwvYXV0aG9yPjxhdXRob3I+TWVnZW5zLCBSLiBULjwvYXV0
aG9yPjxhdXRob3I+RW5nZWxzLCBXLjwvYXV0aG9yPjxhdXRob3I+VmluaywgSC48L2F1dGhvcj48
YXV0aG9yPlNsYWFmLCBELiBXLjwvYXV0aG9yPjxhdXRob3I+dmFuIFphbmR2b29ydCwgTS4gQS48
L2F1dGhvcj48L2F1dGhvcnM+PC9jb250cmlidXRvcnM+PGF1dGgtYWRkcmVzcz5EZXB0LiBvZiBC
aW9tZWRpY2FsIEVuZ2luZWVyaW5nLCBNYWFzdHJpY2h0IFVuaXZlcnNpdHksIE1EIE1hYXN0cmlj
aHQsIFRoZSBOZXRoZXJsYW5kcy4gcy5yZWl0c21hQG1hYXN0cmljaHR1bml2ZXJzaXR5Lm5sPC9h
dXRoLWFkZHJlc3M+PHRpdGxlcz48dGl0bGU+RW5kb3RoZWxpYWwgZ2x5Y29jYWx5eCB0aGlja25l
c3MgYW5kIHBsYXRlbGV0LXZlc3NlbCB3YWxsIGludGVyYWN0aW9ucyBkdXJpbmcgYXRoZXJvZ2Vu
ZXNpczwvdGl0bGU+PHNlY29uZGFyeS10aXRsZT5UaHJvbWIgSGFlbW9zdDwvc2Vjb25kYXJ5LXRp
dGxlPjwvdGl0bGVzPjxwZXJpb2RpY2FsPjxmdWxsLXRpdGxlPlRocm9tYiBIYWVtb3N0PC9mdWxs
LXRpdGxlPjxhYmJyLTE+VGhyb21ib3NpcyBhbmQgaGFlbW9zdGFzaXM8L2FiYnItMT48L3Blcmlv
ZGljYWw+PHBhZ2VzPjkzOS00NjwvcGFnZXM+PHZvbHVtZT4xMDY8L3ZvbHVtZT48bnVtYmVyPjU8
L251bWJlcj48ZWRpdGlvbj4yMDExLzA5LzA5PC9lZGl0aW9uPjxrZXl3b3Jkcz48a2V5d29yZD5B
Z2UgRmFjdG9yczwva2V5d29yZD48a2V5d29yZD5BbmltYWxzPC9rZXl3b3JkPjxrZXl3b3JkPkFw
b2xpcG9wcm90ZWlucyBFL2dlbmV0aWNzPC9rZXl3b3JkPjxrZXl3b3JkPkF0aGVyb3NjbGVyb3Np
cy9ibG9vZC9nZW5ldGljcy8qcGF0aG9sb2d5PC9rZXl3b3JkPjxrZXl3b3JkPkJsb29kIFBsYXRl
bGV0cy8qcGF0aG9sb2d5PC9rZXl3b3JkPjxrZXl3b3JkPkNhcm90aWQgQXJ0ZXJpZXMvKnBhdGhv
bG9neTwva2V5d29yZD48a2V5d29yZD5EaXNlYXNlIE1vZGVscywgQW5pbWFsPC9rZXl3b3JkPjxr
ZXl3b3JkPkVuZG90aGVsaWFsIENlbGxzLypwYXRob2xvZ3k8L2tleXdvcmQ+PGtleXdvcmQ+R2x5
Y29jYWx5eC8qcGF0aG9sb2d5PC9rZXl3b3JkPjxrZXl3b3JkPkh5cGVybGlwaWRlbWlhcy9jb21w
bGljYXRpb25zL2dlbmV0aWNzPC9rZXl3b3JkPjxrZXl3b3JkPk1hbGU8L2tleXdvcmQ+PGtleXdv
cmQ+TWljZTwva2V5d29yZD48a2V5d29yZD5NaWNlLCBJbmJyZWQgQzU3Qkw8L2tleXdvcmQ+PGtl
eXdvcmQ+TWljZSwgS25vY2tvdXQ8L2tleXdvcmQ+PGtleXdvcmQ+TWljcm9zY29weSwgQ29uZm9j
YWw8L2tleXdvcmQ+PGtleXdvcmQ+TWljcm9zY29weSwgRmx1b3Jlc2NlbmNlPC9rZXl3b3JkPjxr
ZXl3b3JkPk1pY3Jvc2NvcHksIEZsdW9yZXNjZW5jZSwgTXVsdGlwaG90b248L2tleXdvcmQ+PGtl
eXdvcmQ+TWljcm9zY29weSwgVmlkZW88L2tleXdvcmQ+PGtleXdvcmQ+KlBsYXRlbGV0IEFkaGVz
aXZlbmVzczwva2V5d29yZD48a2V5d29yZD5UaW1lIEZhY3RvcnM8L2tleXdvcmQ+PC9rZXl3b3Jk
cz48ZGF0ZXM+PHllYXI+MjAxMTwveWVhcj48cHViLWRhdGVzPjxkYXRlPk5vdjwvZGF0ZT48L3B1
Yi1kYXRlcz48L2RhdGVzPjxpc2JuPjI1NjctNjg5WCAoRWxlY3Ryb25pYykmI3hEOzAzNDAtNjI0
NSAoTGlua2luZyk8L2lzYm4+PGFjY2Vzc2lvbi1udW0+MjE5MDEyMjg8L2FjY2Vzc2lvbi1udW0+
PHVybHM+PHJlbGF0ZWQtdXJscz48dXJsPmh0dHBzOi8vd3d3Lm5jYmkubmxtLm5paC5nb3YvcHVi
bWVkLzIxOTAxMjI4PC91cmw+PHVybD5odHRwczovL3d3dy50aGllbWUtY29ubmVjdC5jb20vRE9J
L0RPST8xMC4xMTYwL1RIMTEtMDItMDEzMzwvdXJsPjwvcmVsYXRlZC11cmxzPjwvdXJscz48ZWxl
Y3Ryb25pYy1yZXNvdXJjZS1udW0+MTAuMTE2MC9USDExLTAyLTAxMzM8L2VsZWN0cm9uaWMtcmVz
b3VyY2UtbnVtPjwvcmVjb3JkPjwvQ2l0ZT48L0VuZE5vdGU+AG==
</w:fldData>
        </w:fldChar>
      </w:r>
      <w:r w:rsidR="0007298C" w:rsidRPr="000132EF">
        <w:rPr>
          <w:rFonts w:ascii="Times New Roman" w:hAnsi="Times New Roman" w:cs="Times New Roman"/>
          <w:lang w:val="en-GB"/>
        </w:rPr>
        <w:instrText xml:space="preserve"> ADDIN EN.CITE.DATA </w:instrText>
      </w:r>
      <w:r w:rsidR="0007298C" w:rsidRPr="000132EF">
        <w:rPr>
          <w:rFonts w:ascii="Times New Roman" w:hAnsi="Times New Roman" w:cs="Times New Roman"/>
          <w:lang w:val="en-GB"/>
        </w:rPr>
      </w:r>
      <w:r w:rsidR="0007298C" w:rsidRPr="000132EF">
        <w:rPr>
          <w:rFonts w:ascii="Times New Roman" w:hAnsi="Times New Roman" w:cs="Times New Roman"/>
          <w:lang w:val="en-GB"/>
        </w:rPr>
        <w:fldChar w:fldCharType="end"/>
      </w:r>
      <w:r w:rsidR="00496CB2" w:rsidRPr="000132EF">
        <w:rPr>
          <w:rFonts w:ascii="Times New Roman" w:hAnsi="Times New Roman" w:cs="Times New Roman"/>
          <w:lang w:val="en-GB"/>
        </w:rPr>
      </w:r>
      <w:r w:rsidR="00496CB2" w:rsidRPr="000132EF">
        <w:rPr>
          <w:rFonts w:ascii="Times New Roman" w:hAnsi="Times New Roman" w:cs="Times New Roman"/>
          <w:lang w:val="en-GB"/>
        </w:rPr>
        <w:fldChar w:fldCharType="separate"/>
      </w:r>
      <w:r w:rsidR="0007298C" w:rsidRPr="000132EF">
        <w:rPr>
          <w:rFonts w:ascii="Times New Roman" w:hAnsi="Times New Roman" w:cs="Times New Roman"/>
          <w:noProof/>
          <w:lang w:val="en-GB"/>
        </w:rPr>
        <w:t>[</w:t>
      </w:r>
      <w:hyperlink w:anchor="_ENREF_24" w:tooltip="Reitsma, 2011 #3571" w:history="1">
        <w:r w:rsidR="00496700" w:rsidRPr="000132EF">
          <w:rPr>
            <w:rFonts w:ascii="Times New Roman" w:hAnsi="Times New Roman" w:cs="Times New Roman"/>
            <w:noProof/>
            <w:lang w:val="en-GB"/>
          </w:rPr>
          <w:t>24</w:t>
        </w:r>
      </w:hyperlink>
      <w:r w:rsidR="0007298C" w:rsidRPr="000132EF">
        <w:rPr>
          <w:rFonts w:ascii="Times New Roman" w:hAnsi="Times New Roman" w:cs="Times New Roman"/>
          <w:noProof/>
          <w:lang w:val="en-GB"/>
        </w:rPr>
        <w:t>]</w:t>
      </w:r>
      <w:r w:rsidR="00496CB2" w:rsidRPr="000132EF">
        <w:rPr>
          <w:rFonts w:ascii="Times New Roman" w:hAnsi="Times New Roman" w:cs="Times New Roman"/>
          <w:lang w:val="en-GB"/>
        </w:rPr>
        <w:fldChar w:fldCharType="end"/>
      </w:r>
      <w:r w:rsidR="00496CB2" w:rsidRPr="000132EF">
        <w:rPr>
          <w:rFonts w:ascii="Times New Roman" w:hAnsi="Times New Roman" w:cs="Times New Roman"/>
          <w:lang w:val="en-GB"/>
        </w:rPr>
        <w:t xml:space="preserve">, </w:t>
      </w:r>
      <w:r w:rsidRPr="000132EF">
        <w:rPr>
          <w:rFonts w:ascii="Times New Roman" w:hAnsi="Times New Roman" w:cs="Times New Roman"/>
          <w:lang w:val="en-GB"/>
        </w:rPr>
        <w:t xml:space="preserve">predisposes </w:t>
      </w:r>
      <w:r w:rsidR="00A84F9F" w:rsidRPr="000132EF">
        <w:rPr>
          <w:rFonts w:ascii="Times New Roman" w:hAnsi="Times New Roman" w:cs="Times New Roman"/>
          <w:lang w:val="en-GB"/>
        </w:rPr>
        <w:t>these sites to</w:t>
      </w:r>
      <w:r w:rsidRPr="000132EF">
        <w:rPr>
          <w:rFonts w:ascii="Times New Roman" w:hAnsi="Times New Roman" w:cs="Times New Roman"/>
          <w:lang w:val="en-GB"/>
        </w:rPr>
        <w:t xml:space="preserve"> </w:t>
      </w:r>
      <w:r w:rsidR="00496CB2" w:rsidRPr="000132EF">
        <w:rPr>
          <w:rFonts w:ascii="Times New Roman" w:hAnsi="Times New Roman" w:cs="Times New Roman"/>
          <w:lang w:val="en-GB"/>
        </w:rPr>
        <w:t>atherogen</w:t>
      </w:r>
      <w:r w:rsidR="00A84F9F" w:rsidRPr="000132EF">
        <w:rPr>
          <w:rFonts w:ascii="Times New Roman" w:hAnsi="Times New Roman" w:cs="Times New Roman"/>
          <w:lang w:val="en-GB"/>
        </w:rPr>
        <w:t>esis</w:t>
      </w:r>
      <w:r w:rsidR="00496CB2" w:rsidRPr="000132EF">
        <w:rPr>
          <w:rFonts w:ascii="Times New Roman" w:hAnsi="Times New Roman" w:cs="Times New Roman"/>
          <w:lang w:val="en-GB"/>
        </w:rPr>
        <w:t xml:space="preserve">. </w:t>
      </w:r>
      <w:r w:rsidR="009B32E1" w:rsidRPr="000132EF">
        <w:rPr>
          <w:rFonts w:ascii="Times New Roman" w:hAnsi="Times New Roman" w:cs="Times New Roman"/>
        </w:rPr>
        <w:t xml:space="preserve">To recapitulate </w:t>
      </w:r>
      <w:r w:rsidR="0030336C" w:rsidRPr="000132EF">
        <w:rPr>
          <w:rFonts w:ascii="Times New Roman" w:hAnsi="Times New Roman" w:cs="Times New Roman"/>
        </w:rPr>
        <w:t xml:space="preserve">the </w:t>
      </w:r>
      <w:r w:rsidR="009B32E1" w:rsidRPr="000132EF">
        <w:rPr>
          <w:rFonts w:ascii="Times New Roman" w:hAnsi="Times New Roman" w:cs="Times New Roman"/>
        </w:rPr>
        <w:t xml:space="preserve">endothelial </w:t>
      </w:r>
      <w:proofErr w:type="spellStart"/>
      <w:r w:rsidR="009B32E1" w:rsidRPr="000132EF">
        <w:rPr>
          <w:rFonts w:ascii="Times New Roman" w:hAnsi="Times New Roman" w:cs="Times New Roman"/>
        </w:rPr>
        <w:t>desialylation</w:t>
      </w:r>
      <w:proofErr w:type="spellEnd"/>
      <w:r w:rsidR="009B32E1" w:rsidRPr="000132EF">
        <w:rPr>
          <w:rFonts w:ascii="Times New Roman" w:hAnsi="Times New Roman" w:cs="Times New Roman"/>
        </w:rPr>
        <w:t xml:space="preserve"> </w:t>
      </w:r>
      <w:r w:rsidR="0030336C" w:rsidRPr="000132EF">
        <w:rPr>
          <w:rFonts w:ascii="Times New Roman" w:hAnsi="Times New Roman" w:cs="Times New Roman"/>
        </w:rPr>
        <w:t>that occurs in response to</w:t>
      </w:r>
      <w:r w:rsidR="009B32E1" w:rsidRPr="000132EF">
        <w:rPr>
          <w:rFonts w:ascii="Times New Roman" w:hAnsi="Times New Roman" w:cs="Times New Roman"/>
        </w:rPr>
        <w:t xml:space="preserve"> </w:t>
      </w:r>
      <w:r w:rsidR="00F869A4" w:rsidRPr="000132EF">
        <w:rPr>
          <w:rFonts w:ascii="Times New Roman" w:hAnsi="Times New Roman" w:cs="Times New Roman"/>
        </w:rPr>
        <w:t>OSS</w:t>
      </w:r>
      <w:r w:rsidR="00FF19EF" w:rsidRPr="000132EF">
        <w:rPr>
          <w:rFonts w:ascii="Times New Roman" w:hAnsi="Times New Roman" w:cs="Times New Roman"/>
        </w:rPr>
        <w:t>,</w:t>
      </w:r>
      <w:r w:rsidR="009B32E1" w:rsidRPr="000132EF">
        <w:rPr>
          <w:rFonts w:ascii="Times New Roman" w:hAnsi="Times New Roman" w:cs="Times New Roman"/>
        </w:rPr>
        <w:t xml:space="preserve"> </w:t>
      </w:r>
      <w:r w:rsidR="009B32E1" w:rsidRPr="000132EF">
        <w:rPr>
          <w:rFonts w:ascii="Times New Roman" w:hAnsi="Times New Roman" w:cs="Times New Roman"/>
          <w:lang w:val="en-GB"/>
        </w:rPr>
        <w:t>w</w:t>
      </w:r>
      <w:r w:rsidR="00E70BFD" w:rsidRPr="000132EF">
        <w:rPr>
          <w:rFonts w:ascii="Times New Roman" w:hAnsi="Times New Roman" w:cs="Times New Roman"/>
          <w:lang w:val="en-GB"/>
        </w:rPr>
        <w:t xml:space="preserve">e removed </w:t>
      </w:r>
      <w:r w:rsidR="00B45C84" w:rsidRPr="000132EF">
        <w:rPr>
          <w:rFonts w:ascii="Times New Roman" w:hAnsi="Times New Roman" w:cs="Times New Roman"/>
          <w:lang w:val="en-GB"/>
        </w:rPr>
        <w:t xml:space="preserve">SIA with </w:t>
      </w:r>
      <w:r w:rsidR="00B45C84" w:rsidRPr="000132EF">
        <w:rPr>
          <w:rFonts w:ascii="Times New Roman" w:hAnsi="Times New Roman" w:cs="Times New Roman"/>
        </w:rPr>
        <w:t>exogenous neuraminidase</w:t>
      </w:r>
      <w:r w:rsidR="00A84F9F" w:rsidRPr="000132EF">
        <w:rPr>
          <w:rFonts w:ascii="Times New Roman" w:hAnsi="Times New Roman" w:cs="Times New Roman"/>
        </w:rPr>
        <w:t>,</w:t>
      </w:r>
      <w:r w:rsidR="00B45C84" w:rsidRPr="000132EF">
        <w:rPr>
          <w:rFonts w:ascii="Times New Roman" w:hAnsi="Times New Roman" w:cs="Times New Roman"/>
        </w:rPr>
        <w:t xml:space="preserve"> </w:t>
      </w:r>
      <w:r w:rsidR="00E70BFD" w:rsidRPr="000132EF">
        <w:rPr>
          <w:rFonts w:ascii="Times New Roman" w:hAnsi="Times New Roman" w:cs="Times New Roman"/>
        </w:rPr>
        <w:t>which</w:t>
      </w:r>
      <w:r w:rsidR="00635567" w:rsidRPr="000132EF">
        <w:rPr>
          <w:rFonts w:ascii="Times New Roman" w:hAnsi="Times New Roman" w:cs="Times New Roman"/>
        </w:rPr>
        <w:t xml:space="preserve"> </w:t>
      </w:r>
      <w:r w:rsidR="00A84F9F" w:rsidRPr="000132EF">
        <w:rPr>
          <w:rFonts w:ascii="Times New Roman" w:hAnsi="Times New Roman" w:cs="Times New Roman"/>
        </w:rPr>
        <w:t xml:space="preserve">has been shown to </w:t>
      </w:r>
      <w:r w:rsidR="00952D1C" w:rsidRPr="000132EF">
        <w:rPr>
          <w:rFonts w:ascii="Times New Roman" w:eastAsia="MS Mincho" w:hAnsi="Times New Roman" w:cs="Times New Roman"/>
          <w:lang w:eastAsia="zh-CN"/>
        </w:rPr>
        <w:t>promote</w:t>
      </w:r>
      <w:r w:rsidR="00635567" w:rsidRPr="000132EF">
        <w:rPr>
          <w:rFonts w:ascii="Times New Roman" w:eastAsia="MS Mincho" w:hAnsi="Times New Roman" w:cs="Times New Roman"/>
          <w:lang w:eastAsia="zh-CN"/>
        </w:rPr>
        <w:t xml:space="preserve"> neointimal thickening and </w:t>
      </w:r>
      <w:r w:rsidR="00A84F9F" w:rsidRPr="000132EF">
        <w:rPr>
          <w:rFonts w:ascii="Times New Roman" w:eastAsia="MS Mincho" w:hAnsi="Times New Roman" w:cs="Times New Roman"/>
          <w:lang w:eastAsia="zh-CN"/>
        </w:rPr>
        <w:t>oxidized low density lipoprotein (ox</w:t>
      </w:r>
      <w:r w:rsidR="00A434DB" w:rsidRPr="000132EF">
        <w:rPr>
          <w:rFonts w:ascii="Times New Roman" w:eastAsia="MS Mincho" w:hAnsi="Times New Roman" w:cs="Times New Roman"/>
          <w:lang w:eastAsia="zh-CN"/>
        </w:rPr>
        <w:t xml:space="preserve"> </w:t>
      </w:r>
      <w:r w:rsidR="00635567" w:rsidRPr="000132EF">
        <w:rPr>
          <w:rFonts w:ascii="Times New Roman" w:eastAsia="MS Mincho" w:hAnsi="Times New Roman" w:cs="Times New Roman"/>
          <w:lang w:eastAsia="zh-CN"/>
        </w:rPr>
        <w:t>LDL</w:t>
      </w:r>
      <w:r w:rsidR="00A84F9F" w:rsidRPr="000132EF">
        <w:rPr>
          <w:rFonts w:ascii="Times New Roman" w:eastAsia="MS Mincho" w:hAnsi="Times New Roman" w:cs="Times New Roman"/>
          <w:lang w:eastAsia="zh-CN"/>
        </w:rPr>
        <w:t>)</w:t>
      </w:r>
      <w:r w:rsidR="00635567" w:rsidRPr="000132EF">
        <w:rPr>
          <w:rFonts w:ascii="Times New Roman" w:eastAsia="MS Mincho" w:hAnsi="Times New Roman" w:cs="Times New Roman"/>
          <w:lang w:eastAsia="zh-CN"/>
        </w:rPr>
        <w:t xml:space="preserve"> accumulation</w:t>
      </w:r>
      <w:r w:rsidR="0063592B" w:rsidRPr="000132EF">
        <w:rPr>
          <w:rFonts w:ascii="Times New Roman" w:eastAsia="MS Mincho" w:hAnsi="Times New Roman" w:cs="Times New Roman"/>
          <w:lang w:eastAsia="zh-CN"/>
        </w:rPr>
        <w:t xml:space="preserve"> </w:t>
      </w:r>
      <w:r w:rsidR="0063592B" w:rsidRPr="000132EF">
        <w:rPr>
          <w:rFonts w:ascii="Times New Roman" w:eastAsia="MS Mincho" w:hAnsi="Times New Roman" w:cs="Times New Roman"/>
          <w:i/>
          <w:iCs/>
          <w:lang w:eastAsia="zh-CN"/>
        </w:rPr>
        <w:t>in vivo</w:t>
      </w:r>
      <w:r w:rsidR="00635567" w:rsidRPr="000132EF">
        <w:rPr>
          <w:rFonts w:ascii="Times New Roman" w:eastAsia="MS Mincho" w:hAnsi="Times New Roman" w:cs="Times New Roman"/>
          <w:lang w:eastAsia="zh-CN"/>
        </w:rPr>
        <w:t xml:space="preserve"> </w:t>
      </w:r>
      <w:r w:rsidR="00EC1783" w:rsidRPr="000132EF">
        <w:rPr>
          <w:rFonts w:ascii="Times New Roman" w:eastAsia="MS Mincho" w:hAnsi="Times New Roman" w:cs="Times New Roman"/>
          <w:lang w:eastAsia="zh-CN"/>
        </w:rPr>
        <w:fldChar w:fldCharType="begin">
          <w:fldData xml:space="preserve">PEVuZE5vdGU+PENpdGU+PEF1dGhvcj5DdW5pYmVydGk8L0F1dGhvcj48WWVhcj4yMDA1PC9ZZWFy
PjxSZWNOdW0+MzkwNTwvUmVjTnVtPjxEaXNwbGF5VGV4dD5bNTldPC9EaXNwbGF5VGV4dD48cmVj
b3JkPjxyZWMtbnVtYmVyPjM5MDU8L3JlYy1udW1iZXI+PGZvcmVpZ24ta2V5cz48a2V5IGFwcD0i
RU4iIGRiLWlkPSJwcHQweDJzcHJmeDB3bWVwdmQ4cDIwcHhhcDlyMDBmczkycHciIHRpbWVzdGFt
cD0iMTUyODgzODk3MSI+MzkwNTwva2V5PjwvZm9yZWlnbi1rZXlzPjxyZWYtdHlwZSBuYW1lPSJK
b3VybmFsIEFydGljbGUiPjE3PC9yZWYtdHlwZT48Y29udHJpYnV0b3JzPjxhdXRob3JzPjxhdXRo
b3I+Q3VuaWJlcnRpLCBMLiBBLjwvYXV0aG9yPjxhdXRob3I+TWFydGluZXosIFYuPC9hdXRob3I+
PGF1dGhvcj5TY2hhY2h0ZXIsIEouPC9hdXRob3I+PGF1dGhvcj5NYWdhcmlub3MsIEcuPC9hdXRo
b3I+PGF1dGhvcj5NZWNrZXJ0LCBQLiBDLjwvYXV0aG9yPjxhdXRob3I+TGFndWVucywgUi4gUC48
L2F1dGhvcj48YXV0aG9yPkxldmVuc29uLCBKLjwvYXV0aG9yPjxhdXRob3I+V2VyYmEsIEouIFAu
PC9hdXRob3I+PC9hdXRob3JzPjwvY29udHJpYnV0b3JzPjxhdXRoLWFkZHJlc3M+TGlwaWQgYW5k
IEF0aGVyb3NjbGVyb3NpcyBSZXNlYXJjaCBMYWJvcmF0b3J5LCBEZXBhcnRtZW50IG9mIFBhdGhv
bG9neSwgRmF2YWxvcm8gVW5pdmVyc2l0eSwgQnVlbm9zIEFpcmVzLCBBcmdlbnRpbmEuIGN1bmli
ZXJ0aUBmYXZhbG9yby5lZHUuYXI8L2F1dGgtYWRkcmVzcz48dGl0bGVzPjx0aXRsZT5TaWFsaWMg
YWNpZCBhcyBhIHByb3RlY3RpdmUgYmFycmllciBhZ2FpbnN0IG5lb2ludGltYSBkZXZlbG9wbWVu
dDwvdGl0bGU+PHNlY29uZGFyeS10aXRsZT5BdGhlcm9zY2xlcm9zaXM8L3NlY29uZGFyeS10aXRs
ZT48L3RpdGxlcz48cGVyaW9kaWNhbD48ZnVsbC10aXRsZT5BdGhlcm9zY2xlcm9zaXM8L2Z1bGwt
dGl0bGU+PGFiYnItMT5BdGhlcm9zY2xlcm9zaXM8L2FiYnItMT48L3BlcmlvZGljYWw+PHBhZ2Vz
PjIyNS0zMTwvcGFnZXM+PHZvbHVtZT4xODE8L3ZvbHVtZT48bnVtYmVyPjI8L251bWJlcj48ZWRp
dGlvbj4yMDA1LzA3LzI2PC9lZGl0aW9uPjxrZXl3b3Jkcz48a2V5d29yZD5BbmltYWxzPC9rZXl3
b3JkPjxrZXl3b3JkPkNhcm90aWQgQXJ0ZXJpZXMvZHJ1ZyBlZmZlY3RzL21ldGFib2xpc20vcGF0
aG9sb2d5PC9rZXl3b3JkPjxrZXl3b3JkPkNhcm90aWQgQXJ0ZXJ5IERpc2Vhc2VzLyptZXRhYm9s
aXNtLypwYXRob2xvZ3k8L2tleXdvcmQ+PGtleXdvcmQ+Q2VsbCBEaXZpc2lvbi9waHlzaW9sb2d5
PC9rZXl3b3JkPjxrZXl3b3JkPkltbXVub2hpc3RvY2hlbWlzdHJ5PC9rZXl3b3JkPjxrZXl3b3Jk
PkxpcG9wcm90ZWlucywgTERML21ldGFib2xpc208L2tleXdvcmQ+PGtleXdvcmQ+TWFsZTwva2V5
d29yZD48a2V5d29yZD5NdXNjbGUsIFNtb290aCwgVmFzY3VsYXIvcGF0aG9sb2d5PC9rZXl3b3Jk
PjxrZXl3b3JkPk4tQWNldHlsbmV1cmFtaW5pYyBBY2lkLyptZXRhYm9saXNtPC9rZXl3b3JkPjxr
ZXl3b3JkPk5ldXJhbWluaWRhc2UvcGhhcm1hY29sb2d5PC9rZXl3b3JkPjxrZXl3b3JkPlJhYmJp
dHM8L2tleXdvcmQ+PGtleXdvcmQ+VHVuaWNhIEludGltYS9kcnVnIGVmZmVjdHMvbWV0YWJvbGlz
bS9wYXRob2xvZ3k8L2tleXdvcmQ+PC9rZXl3b3Jkcz48ZGF0ZXM+PHllYXI+MjAwNTwveWVhcj48
cHViLWRhdGVzPjxkYXRlPkF1ZzwvZGF0ZT48L3B1Yi1kYXRlcz48L2RhdGVzPjxpc2JuPjAwMjEt
OTE1MCAoUHJpbnQpJiN4RDswMDIxLTkxNTAgKExpbmtpbmcpPC9pc2JuPjxhY2Nlc3Npb24tbnVt
PjE2MDM5Mjc1PC9hY2Nlc3Npb24tbnVtPjx1cmxzPjxyZWxhdGVkLXVybHM+PHVybD5odHRwczov
L3d3dy5uY2JpLm5sbS5uaWguZ292L3B1Ym1lZC8xNjAzOTI3NTwvdXJsPjx1cmw+aHR0cHM6Ly93
d3cuYXRoZXJvc2NsZXJvc2lzLWpvdXJuYWwuY29tL2FydGljbGUvUzAwMjEtOTE1MCgwNSkwMDA4
OC0yL2Z1bGx0ZXh0PC91cmw+PHVybD5odHRwczovL2FjLmVscy1jZG4uY29tL1MwMDIxOTE1MDA1
MDAwODgyLzEtczIuMC1TMDAyMTkxNTAwNTAwMDg4Mi1tYWluLnBkZj9fdGlkPTVjZDA1OTBmLTky
OTktNDJiYS1hYjUzLTZlNzAxNGQ4OWVkOCZhbXA7YWNkbmF0PTE1NDAyMjE5NzNfOGNiNDg1ZDgz
NTlhMTcxNjUwZDEyMzIxYjFmNTRhMzA8L3VybD48L3JlbGF0ZWQtdXJscz48L3VybHM+PGVsZWN0
cm9uaWMtcmVzb3VyY2UtbnVtPjEwLjEwMTYvai5hdGhlcm9zY2xlcm9zaXMuMjAwNS4wMS4wMjE8
L2VsZWN0cm9uaWMtcmVzb3VyY2UtbnVtPjwvcmVjb3JkPjwvQ2l0ZT48L0VuZE5vdGU+AG==
</w:fldData>
        </w:fldChar>
      </w:r>
      <w:r w:rsidR="00BC6037" w:rsidRPr="000132EF">
        <w:rPr>
          <w:rFonts w:ascii="Times New Roman" w:eastAsia="MS Mincho" w:hAnsi="Times New Roman" w:cs="Times New Roman"/>
          <w:lang w:eastAsia="zh-CN"/>
        </w:rPr>
        <w:instrText xml:space="preserve"> ADDIN EN.CITE </w:instrText>
      </w:r>
      <w:r w:rsidR="00BC6037" w:rsidRPr="000132EF">
        <w:rPr>
          <w:rFonts w:ascii="Times New Roman" w:eastAsia="MS Mincho" w:hAnsi="Times New Roman" w:cs="Times New Roman"/>
          <w:lang w:eastAsia="zh-CN"/>
        </w:rPr>
        <w:fldChar w:fldCharType="begin">
          <w:fldData xml:space="preserve">PEVuZE5vdGU+PENpdGU+PEF1dGhvcj5DdW5pYmVydGk8L0F1dGhvcj48WWVhcj4yMDA1PC9ZZWFy
PjxSZWNOdW0+MzkwNTwvUmVjTnVtPjxEaXNwbGF5VGV4dD5bNTldPC9EaXNwbGF5VGV4dD48cmVj
b3JkPjxyZWMtbnVtYmVyPjM5MDU8L3JlYy1udW1iZXI+PGZvcmVpZ24ta2V5cz48a2V5IGFwcD0i
RU4iIGRiLWlkPSJwcHQweDJzcHJmeDB3bWVwdmQ4cDIwcHhhcDlyMDBmczkycHciIHRpbWVzdGFt
cD0iMTUyODgzODk3MSI+MzkwNTwva2V5PjwvZm9yZWlnbi1rZXlzPjxyZWYtdHlwZSBuYW1lPSJK
b3VybmFsIEFydGljbGUiPjE3PC9yZWYtdHlwZT48Y29udHJpYnV0b3JzPjxhdXRob3JzPjxhdXRo
b3I+Q3VuaWJlcnRpLCBMLiBBLjwvYXV0aG9yPjxhdXRob3I+TWFydGluZXosIFYuPC9hdXRob3I+
PGF1dGhvcj5TY2hhY2h0ZXIsIEouPC9hdXRob3I+PGF1dGhvcj5NYWdhcmlub3MsIEcuPC9hdXRo
b3I+PGF1dGhvcj5NZWNrZXJ0LCBQLiBDLjwvYXV0aG9yPjxhdXRob3I+TGFndWVucywgUi4gUC48
L2F1dGhvcj48YXV0aG9yPkxldmVuc29uLCBKLjwvYXV0aG9yPjxhdXRob3I+V2VyYmEsIEouIFAu
PC9hdXRob3I+PC9hdXRob3JzPjwvY29udHJpYnV0b3JzPjxhdXRoLWFkZHJlc3M+TGlwaWQgYW5k
IEF0aGVyb3NjbGVyb3NpcyBSZXNlYXJjaCBMYWJvcmF0b3J5LCBEZXBhcnRtZW50IG9mIFBhdGhv
bG9neSwgRmF2YWxvcm8gVW5pdmVyc2l0eSwgQnVlbm9zIEFpcmVzLCBBcmdlbnRpbmEuIGN1bmli
ZXJ0aUBmYXZhbG9yby5lZHUuYXI8L2F1dGgtYWRkcmVzcz48dGl0bGVzPjx0aXRsZT5TaWFsaWMg
YWNpZCBhcyBhIHByb3RlY3RpdmUgYmFycmllciBhZ2FpbnN0IG5lb2ludGltYSBkZXZlbG9wbWVu
dDwvdGl0bGU+PHNlY29uZGFyeS10aXRsZT5BdGhlcm9zY2xlcm9zaXM8L3NlY29uZGFyeS10aXRs
ZT48L3RpdGxlcz48cGVyaW9kaWNhbD48ZnVsbC10aXRsZT5BdGhlcm9zY2xlcm9zaXM8L2Z1bGwt
dGl0bGU+PGFiYnItMT5BdGhlcm9zY2xlcm9zaXM8L2FiYnItMT48L3BlcmlvZGljYWw+PHBhZ2Vz
PjIyNS0zMTwvcGFnZXM+PHZvbHVtZT4xODE8L3ZvbHVtZT48bnVtYmVyPjI8L251bWJlcj48ZWRp
dGlvbj4yMDA1LzA3LzI2PC9lZGl0aW9uPjxrZXl3b3Jkcz48a2V5d29yZD5BbmltYWxzPC9rZXl3
b3JkPjxrZXl3b3JkPkNhcm90aWQgQXJ0ZXJpZXMvZHJ1ZyBlZmZlY3RzL21ldGFib2xpc20vcGF0
aG9sb2d5PC9rZXl3b3JkPjxrZXl3b3JkPkNhcm90aWQgQXJ0ZXJ5IERpc2Vhc2VzLyptZXRhYm9s
aXNtLypwYXRob2xvZ3k8L2tleXdvcmQ+PGtleXdvcmQ+Q2VsbCBEaXZpc2lvbi9waHlzaW9sb2d5
PC9rZXl3b3JkPjxrZXl3b3JkPkltbXVub2hpc3RvY2hlbWlzdHJ5PC9rZXl3b3JkPjxrZXl3b3Jk
PkxpcG9wcm90ZWlucywgTERML21ldGFib2xpc208L2tleXdvcmQ+PGtleXdvcmQ+TWFsZTwva2V5
d29yZD48a2V5d29yZD5NdXNjbGUsIFNtb290aCwgVmFzY3VsYXIvcGF0aG9sb2d5PC9rZXl3b3Jk
PjxrZXl3b3JkPk4tQWNldHlsbmV1cmFtaW5pYyBBY2lkLyptZXRhYm9saXNtPC9rZXl3b3JkPjxr
ZXl3b3JkPk5ldXJhbWluaWRhc2UvcGhhcm1hY29sb2d5PC9rZXl3b3JkPjxrZXl3b3JkPlJhYmJp
dHM8L2tleXdvcmQ+PGtleXdvcmQ+VHVuaWNhIEludGltYS9kcnVnIGVmZmVjdHMvbWV0YWJvbGlz
bS9wYXRob2xvZ3k8L2tleXdvcmQ+PC9rZXl3b3Jkcz48ZGF0ZXM+PHllYXI+MjAwNTwveWVhcj48
cHViLWRhdGVzPjxkYXRlPkF1ZzwvZGF0ZT48L3B1Yi1kYXRlcz48L2RhdGVzPjxpc2JuPjAwMjEt
OTE1MCAoUHJpbnQpJiN4RDswMDIxLTkxNTAgKExpbmtpbmcpPC9pc2JuPjxhY2Nlc3Npb24tbnVt
PjE2MDM5Mjc1PC9hY2Nlc3Npb24tbnVtPjx1cmxzPjxyZWxhdGVkLXVybHM+PHVybD5odHRwczov
L3d3dy5uY2JpLm5sbS5uaWguZ292L3B1Ym1lZC8xNjAzOTI3NTwvdXJsPjx1cmw+aHR0cHM6Ly93
d3cuYXRoZXJvc2NsZXJvc2lzLWpvdXJuYWwuY29tL2FydGljbGUvUzAwMjEtOTE1MCgwNSkwMDA4
OC0yL2Z1bGx0ZXh0PC91cmw+PHVybD5odHRwczovL2FjLmVscy1jZG4uY29tL1MwMDIxOTE1MDA1
MDAwODgyLzEtczIuMC1TMDAyMTkxNTAwNTAwMDg4Mi1tYWluLnBkZj9fdGlkPTVjZDA1OTBmLTky
OTktNDJiYS1hYjUzLTZlNzAxNGQ4OWVkOCZhbXA7YWNkbmF0PTE1NDAyMjE5NzNfOGNiNDg1ZDgz
NTlhMTcxNjUwZDEyMzIxYjFmNTRhMzA8L3VybD48L3JlbGF0ZWQtdXJscz48L3VybHM+PGVsZWN0
cm9uaWMtcmVzb3VyY2UtbnVtPjEwLjEwMTYvai5hdGhlcm9zY2xlcm9zaXMuMjAwNS4wMS4wMjE8
L2VsZWN0cm9uaWMtcmVzb3VyY2UtbnVtPjwvcmVjb3JkPjwvQ2l0ZT48L0VuZE5vdGU+AG==
</w:fldData>
        </w:fldChar>
      </w:r>
      <w:r w:rsidR="00BC6037" w:rsidRPr="000132EF">
        <w:rPr>
          <w:rFonts w:ascii="Times New Roman" w:eastAsia="MS Mincho" w:hAnsi="Times New Roman" w:cs="Times New Roman"/>
          <w:lang w:eastAsia="zh-CN"/>
        </w:rPr>
        <w:instrText xml:space="preserve"> ADDIN EN.CITE.DATA </w:instrText>
      </w:r>
      <w:r w:rsidR="00BC6037" w:rsidRPr="000132EF">
        <w:rPr>
          <w:rFonts w:ascii="Times New Roman" w:eastAsia="MS Mincho" w:hAnsi="Times New Roman" w:cs="Times New Roman"/>
          <w:lang w:eastAsia="zh-CN"/>
        </w:rPr>
      </w:r>
      <w:r w:rsidR="00BC6037" w:rsidRPr="000132EF">
        <w:rPr>
          <w:rFonts w:ascii="Times New Roman" w:eastAsia="MS Mincho" w:hAnsi="Times New Roman" w:cs="Times New Roman"/>
          <w:lang w:eastAsia="zh-CN"/>
        </w:rPr>
        <w:fldChar w:fldCharType="end"/>
      </w:r>
      <w:r w:rsidR="00EC1783" w:rsidRPr="000132EF">
        <w:rPr>
          <w:rFonts w:ascii="Times New Roman" w:eastAsia="MS Mincho" w:hAnsi="Times New Roman" w:cs="Times New Roman"/>
          <w:lang w:eastAsia="zh-CN"/>
        </w:rPr>
      </w:r>
      <w:r w:rsidR="00EC1783" w:rsidRPr="000132EF">
        <w:rPr>
          <w:rFonts w:ascii="Times New Roman" w:eastAsia="MS Mincho" w:hAnsi="Times New Roman" w:cs="Times New Roman"/>
          <w:lang w:eastAsia="zh-CN"/>
        </w:rPr>
        <w:fldChar w:fldCharType="separate"/>
      </w:r>
      <w:r w:rsidR="00BC6037" w:rsidRPr="000132EF">
        <w:rPr>
          <w:rFonts w:ascii="Times New Roman" w:eastAsia="MS Mincho" w:hAnsi="Times New Roman" w:cs="Times New Roman"/>
          <w:noProof/>
          <w:lang w:eastAsia="zh-CN"/>
        </w:rPr>
        <w:t>[</w:t>
      </w:r>
      <w:hyperlink w:anchor="_ENREF_59" w:tooltip="Cuniberti, 2005 #3905" w:history="1">
        <w:r w:rsidR="00496700" w:rsidRPr="000132EF">
          <w:rPr>
            <w:rFonts w:ascii="Times New Roman" w:eastAsia="MS Mincho" w:hAnsi="Times New Roman" w:cs="Times New Roman"/>
            <w:noProof/>
            <w:lang w:eastAsia="zh-CN"/>
          </w:rPr>
          <w:t>59</w:t>
        </w:r>
      </w:hyperlink>
      <w:r w:rsidR="00BC6037" w:rsidRPr="000132EF">
        <w:rPr>
          <w:rFonts w:ascii="Times New Roman" w:eastAsia="MS Mincho" w:hAnsi="Times New Roman" w:cs="Times New Roman"/>
          <w:noProof/>
          <w:lang w:eastAsia="zh-CN"/>
        </w:rPr>
        <w:t>]</w:t>
      </w:r>
      <w:r w:rsidR="00EC1783" w:rsidRPr="000132EF">
        <w:rPr>
          <w:rFonts w:ascii="Times New Roman" w:eastAsia="MS Mincho" w:hAnsi="Times New Roman" w:cs="Times New Roman"/>
          <w:lang w:eastAsia="zh-CN"/>
        </w:rPr>
        <w:fldChar w:fldCharType="end"/>
      </w:r>
      <w:r w:rsidR="00635567" w:rsidRPr="000132EF">
        <w:rPr>
          <w:rFonts w:ascii="Times New Roman" w:eastAsia="MS Mincho" w:hAnsi="Times New Roman" w:cs="Times New Roman"/>
          <w:lang w:eastAsia="zh-CN"/>
        </w:rPr>
        <w:t xml:space="preserve">, </w:t>
      </w:r>
      <w:r w:rsidR="00A84F9F" w:rsidRPr="000132EF">
        <w:rPr>
          <w:rFonts w:ascii="Times New Roman" w:eastAsia="MS Mincho" w:hAnsi="Times New Roman" w:cs="Times New Roman"/>
          <w:lang w:eastAsia="zh-CN"/>
        </w:rPr>
        <w:t xml:space="preserve">elicit </w:t>
      </w:r>
      <w:r w:rsidR="004A349D" w:rsidRPr="000132EF">
        <w:rPr>
          <w:rFonts w:ascii="Times New Roman" w:eastAsia="MS Mincho" w:hAnsi="Times New Roman" w:cs="Times New Roman"/>
          <w:lang w:eastAsia="zh-CN"/>
        </w:rPr>
        <w:t>pro-inflammatory</w:t>
      </w:r>
      <w:r w:rsidR="00A84F9F" w:rsidRPr="000132EF">
        <w:rPr>
          <w:rFonts w:ascii="Times New Roman" w:eastAsia="MS Mincho" w:hAnsi="Times New Roman" w:cs="Times New Roman"/>
          <w:lang w:eastAsia="zh-CN"/>
        </w:rPr>
        <w:t xml:space="preserve"> responses</w:t>
      </w:r>
      <w:r w:rsidR="00985405" w:rsidRPr="000132EF">
        <w:rPr>
          <w:rFonts w:ascii="Times New Roman" w:eastAsia="MS Mincho" w:hAnsi="Times New Roman" w:cs="Times New Roman"/>
          <w:lang w:eastAsia="zh-CN"/>
        </w:rPr>
        <w:t xml:space="preserve"> </w:t>
      </w:r>
      <w:r w:rsidR="00A434DB" w:rsidRPr="000132EF">
        <w:rPr>
          <w:rFonts w:ascii="Times New Roman" w:eastAsia="MS Mincho" w:hAnsi="Times New Roman" w:cs="Times New Roman"/>
          <w:lang w:eastAsia="zh-CN"/>
        </w:rPr>
        <w:fldChar w:fldCharType="begin"/>
      </w:r>
      <w:r w:rsidR="00BC6037" w:rsidRPr="000132EF">
        <w:rPr>
          <w:rFonts w:ascii="Times New Roman" w:eastAsia="MS Mincho" w:hAnsi="Times New Roman" w:cs="Times New Roman"/>
          <w:lang w:eastAsia="zh-CN"/>
        </w:rPr>
        <w:instrText xml:space="preserve"> ADDIN EN.CITE &lt;EndNote&gt;&lt;Cite&gt;&lt;Author&gt;Gorog&lt;/Author&gt;&lt;Year&gt;1982&lt;/Year&gt;&lt;RecNum&gt;3903&lt;/RecNum&gt;&lt;DisplayText&gt;[60]&lt;/DisplayText&gt;&lt;record&gt;&lt;rec-number&gt;3903&lt;/rec-number&gt;&lt;foreign-keys&gt;&lt;key app="EN" db-id="ppt0x2sprfx0wmepvd8p20pxap9r00fs92pw" timestamp="1528828911"&gt;3903&lt;/key&gt;&lt;/foreign-keys&gt;&lt;ref-type name="Journal Article"&gt;17&lt;/ref-type&gt;&lt;contributors&gt;&lt;authors&gt;&lt;author&gt;Gorog, P.&lt;/author&gt;&lt;author&gt;Born, G. V.&lt;/author&gt;&lt;/authors&gt;&lt;/contributors&gt;&lt;titles&gt;&lt;title&gt;Increased adhesiveness of granulocytes in rabbit ear-chamber blood vessels perfused with neuraminidase&lt;/title&gt;&lt;secondary-title&gt;Microvasc Res&lt;/secondary-title&gt;&lt;/titles&gt;&lt;periodical&gt;&lt;full-title&gt;Microvascular Research&lt;/full-title&gt;&lt;abbr-1&gt;Microvasc Res&lt;/abbr-1&gt;&lt;/periodical&gt;&lt;pages&gt;380-4&lt;/pages&gt;&lt;volume&gt;23&lt;/volume&gt;&lt;number&gt;3&lt;/number&gt;&lt;edition&gt;1982/05/01&lt;/edition&gt;&lt;keywords&gt;&lt;keyword&gt;Animals&lt;/keyword&gt;&lt;keyword&gt;Cell Adhesion/*drug effects&lt;/keyword&gt;&lt;keyword&gt;Ear, External/*blood supply&lt;/keyword&gt;&lt;keyword&gt;Endothelium/cytology/drug effects&lt;/keyword&gt;&lt;keyword&gt;Granulocytes/*cytology/drug effects&lt;/keyword&gt;&lt;keyword&gt;Leukocyte Count&lt;/keyword&gt;&lt;keyword&gt;Microcirculation/cytology/drug effects&lt;/keyword&gt;&lt;keyword&gt;Models, Biological&lt;/keyword&gt;&lt;keyword&gt;Neuraminidase/*pharmacology&lt;/keyword&gt;&lt;keyword&gt;Rabbits&lt;/keyword&gt;&lt;keyword&gt;Rheology&lt;/keyword&gt;&lt;/keywords&gt;&lt;dates&gt;&lt;year&gt;1982&lt;/year&gt;&lt;pub-dates&gt;&lt;date&gt;May&lt;/date&gt;&lt;/pub-dates&gt;&lt;/dates&gt;&lt;isbn&gt;0026-2862 (Print)&amp;#xD;0026-2862 (Linking)&lt;/isbn&gt;&lt;accession-num&gt;7099027&lt;/accession-num&gt;&lt;urls&gt;&lt;related-urls&gt;&lt;url&gt;https://www.ncbi.nlm.nih.gov/pubmed/7099027&lt;/url&gt;&lt;/related-urls&gt;&lt;/urls&gt;&lt;/record&gt;&lt;/Cite&gt;&lt;/EndNote&gt;</w:instrText>
      </w:r>
      <w:r w:rsidR="00A434DB" w:rsidRPr="000132EF">
        <w:rPr>
          <w:rFonts w:ascii="Times New Roman" w:eastAsia="MS Mincho" w:hAnsi="Times New Roman" w:cs="Times New Roman"/>
          <w:lang w:eastAsia="zh-CN"/>
        </w:rPr>
        <w:fldChar w:fldCharType="separate"/>
      </w:r>
      <w:r w:rsidR="00BC6037" w:rsidRPr="000132EF">
        <w:rPr>
          <w:rFonts w:ascii="Times New Roman" w:eastAsia="MS Mincho" w:hAnsi="Times New Roman" w:cs="Times New Roman"/>
          <w:noProof/>
          <w:lang w:eastAsia="zh-CN"/>
        </w:rPr>
        <w:t>[</w:t>
      </w:r>
      <w:hyperlink w:anchor="_ENREF_60" w:tooltip="Gorog, 1982 #3903" w:history="1">
        <w:r w:rsidR="00496700" w:rsidRPr="000132EF">
          <w:rPr>
            <w:rFonts w:ascii="Times New Roman" w:eastAsia="MS Mincho" w:hAnsi="Times New Roman" w:cs="Times New Roman"/>
            <w:noProof/>
            <w:lang w:eastAsia="zh-CN"/>
          </w:rPr>
          <w:t>60</w:t>
        </w:r>
      </w:hyperlink>
      <w:r w:rsidR="00BC6037" w:rsidRPr="000132EF">
        <w:rPr>
          <w:rFonts w:ascii="Times New Roman" w:eastAsia="MS Mincho" w:hAnsi="Times New Roman" w:cs="Times New Roman"/>
          <w:noProof/>
          <w:lang w:eastAsia="zh-CN"/>
        </w:rPr>
        <w:t>]</w:t>
      </w:r>
      <w:r w:rsidR="00A434DB" w:rsidRPr="000132EF">
        <w:rPr>
          <w:rFonts w:ascii="Times New Roman" w:eastAsia="MS Mincho" w:hAnsi="Times New Roman" w:cs="Times New Roman"/>
          <w:lang w:eastAsia="zh-CN"/>
        </w:rPr>
        <w:fldChar w:fldCharType="end"/>
      </w:r>
      <w:r w:rsidR="00635567" w:rsidRPr="000132EF">
        <w:rPr>
          <w:rFonts w:ascii="Times New Roman" w:eastAsia="MS Mincho" w:hAnsi="Times New Roman" w:cs="Times New Roman"/>
          <w:lang w:eastAsia="zh-CN"/>
        </w:rPr>
        <w:t xml:space="preserve"> and </w:t>
      </w:r>
      <w:r w:rsidR="00C83E0A" w:rsidRPr="000132EF">
        <w:rPr>
          <w:rFonts w:ascii="Times New Roman" w:eastAsia="MS Mincho" w:hAnsi="Times New Roman" w:cs="Times New Roman"/>
          <w:lang w:eastAsia="zh-CN"/>
        </w:rPr>
        <w:t>enhance</w:t>
      </w:r>
      <w:r w:rsidR="004008C8" w:rsidRPr="000132EF">
        <w:rPr>
          <w:rFonts w:ascii="Times New Roman" w:eastAsia="MS Mincho" w:hAnsi="Times New Roman" w:cs="Times New Roman"/>
          <w:lang w:eastAsia="zh-CN"/>
        </w:rPr>
        <w:t xml:space="preserve"> </w:t>
      </w:r>
      <w:r w:rsidR="00826B5B" w:rsidRPr="000132EF">
        <w:rPr>
          <w:rFonts w:ascii="Times New Roman" w:eastAsia="MS Mincho" w:hAnsi="Times New Roman" w:cs="Times New Roman"/>
          <w:lang w:eastAsia="zh-CN"/>
        </w:rPr>
        <w:t xml:space="preserve">vascular </w:t>
      </w:r>
      <w:r w:rsidR="00C83E0A" w:rsidRPr="000132EF">
        <w:rPr>
          <w:rFonts w:ascii="Times New Roman" w:eastAsia="MS Mincho" w:hAnsi="Times New Roman" w:cs="Times New Roman"/>
          <w:lang w:eastAsia="zh-CN"/>
        </w:rPr>
        <w:t>permeability</w:t>
      </w:r>
      <w:r w:rsidR="00985ADC" w:rsidRPr="000132EF">
        <w:rPr>
          <w:rFonts w:ascii="Times New Roman" w:eastAsia="MS Mincho" w:hAnsi="Times New Roman" w:cs="Times New Roman"/>
          <w:lang w:eastAsia="zh-CN"/>
        </w:rPr>
        <w:t xml:space="preserve"> </w:t>
      </w:r>
      <w:r w:rsidR="00A434DB" w:rsidRPr="000132EF">
        <w:rPr>
          <w:rFonts w:ascii="Times New Roman" w:eastAsia="MS Mincho" w:hAnsi="Times New Roman" w:cs="Times New Roman"/>
          <w:lang w:eastAsia="zh-CN"/>
        </w:rPr>
        <w:fldChar w:fldCharType="begin">
          <w:fldData xml:space="preserve">PEVuZE5vdGU+PENpdGU+PEF1dGhvcj5CZXR0ZXJpZGdlPC9BdXRob3I+PFllYXI+MjAxNzwvWWVh
cj48UmVjTnVtPjI4Mzk8L1JlY051bT48RGlzcGxheVRleHQ+WzYxXTwvRGlzcGxheVRleHQ+PHJl
Y29yZD48cmVjLW51bWJlcj4yODM5PC9yZWMtbnVtYmVyPjxmb3JlaWduLWtleXM+PGtleSBhcHA9
IkVOIiBkYi1pZD0icHB0MHgyc3ByZngwd21lcHZkOHAyMHB4YXA5cjAwZnM5MnB3IiB0aW1lc3Rh
bXA9IjE1MDE0OTkxMjIiPjI4Mzk8L2tleT48L2ZvcmVpZ24ta2V5cz48cmVmLXR5cGUgbmFtZT0i
Sm91cm5hbCBBcnRpY2xlIj4xNzwvcmVmLXR5cGU+PGNvbnRyaWJ1dG9ycz48YXV0aG9ycz48YXV0
aG9yPkJldHRlcmlkZ2UsIEsuPC9hdXRob3I+PGF1dGhvcj5BcmtpbGwsIEsuPC9hdXRob3I+PGF1
dGhvcj5OZWFsLCBDLjwvYXV0aG9yPjxhdXRob3I+SGFycGVyLCBTLjwvYXV0aG9yPjxhdXRob3I+
Rm9zdGVyLCBCLjwvYXV0aG9yPjxhdXRob3I+U2F0Y2hlbGwsIFMuPC9hdXRob3I+PGF1dGhvcj5C
YXRlcywgRC48L2F1dGhvcj48YXV0aG9yPlNhbG1vbiwgQS48L2F1dGhvcj48L2F1dGhvcnM+PC9j
b250cmlidXRvcnM+PGF1dGgtYWRkcmVzcz5CcmlzdG9sIFJlbmFsLCBTY2hvb2xzIG9mIENsaW5p
Y2FsIFNjaWVuY2VzIGFuZCBQaHlzaW9sb2d5ICZhbXA7IFBoYXJtYWNvbG9neSwgRG9yb3RoeSBI
b2Rna2luIEJ1aWxkaW5nLCBVbml2ZXJzaXR5IG9mIEJyaXN0b2wsIEJTMSAzTlkuJiN4RDtTY2hv
b2wgb2YgTWVkaWNpbmUsIEZhY3VsdHkgb2YgTWVkaWNpbmUgYW5kIEhlYWx0aCBTY2llbmNlcywg
VW5pdmVyc2l0eSBvZiBOb3R0aW5naGFtIE1lZGljYWwgU2Nob29sLCBOb3R0aW5naGFtLCBORzcg
MlVILiYjeEQ7QmlvZmlzaWthIEluc3RpdHV0ZSAoQ1NJQyBVUFYvRUhVKSAmYW1wOyBSZXNlYXJj
aCBDZW50cmUgZm9yIEV4cGVyaW1lbnRhbCBNYXJpbmUgQmlvbG9neSBhbmQgQmlvdGVjaG5vbG9n
eSAoUGlFKSwgVW5pdmVyc2l0eSBvZiB0aGUgQmFzcXVlIENvdW50cnksIFNwYWluLiYjeEQ7UmVu
YWwgU2VydmljZSwgU3BlY2lhbGlzdCBNZWRpY2luZSBhbmQgSGVhbHRoIG9mIE9sZGVyIFBlb3Bs
ZSwgV2FpdGVtYXRhIERIQiwgQXVja2xhbmQsIE5ldyBaZWFsYW5kLjwvYXV0aC1hZGRyZXNzPjx0
aXRsZXM+PHRpdGxlPlNpYWxpYyBhY2lkcyByZWd1bGF0ZSBtaWNyb3Zlc3NlbCBwZXJtZWFiaWxp
dHksIHJldmVhbGVkIGJ5IG5vdmVsIGluIHZpdm8gc3R1ZGllcyBvZiBlbmRvdGhlbGlhbCBnbHlj
b2NhbHl4IHN0cnVjdHVyZSBhbmQgZnVuY3Rpb248L3RpdGxlPjxzZWNvbmRhcnktdGl0bGU+SiBQ
aHlzaW9sPC9zZWNvbmRhcnktdGl0bGU+PC90aXRsZXM+PHBlcmlvZGljYWw+PGZ1bGwtdGl0bGU+
SiBQaHlzaW9sPC9mdWxsLXRpdGxlPjxhYmJyLTE+VGhlIEpvdXJuYWwgb2YgcGh5c2lvbG9neTwv
YWJici0xPjwvcGVyaW9kaWNhbD48ZWRpdGlvbj4yMDE3LzA1LzIwPC9lZGl0aW9uPjxkYXRlcz48
eWVhcj4yMDE3PC95ZWFyPjxwdWItZGF0ZXM+PGRhdGU+TWF5IDE5PC9kYXRlPjwvcHViLWRhdGVz
PjwvZGF0ZXM+PGlzYm4+MTQ2OS03NzkzIChFbGVjdHJvbmljKSYjeEQ7MDAyMi0zNzUxIChMaW5r
aW5nKTwvaXNibj48YWNjZXNzaW9uLW51bT4yODUyNDM3MzwvYWNjZXNzaW9uLW51bT48dXJscz48
cmVsYXRlZC11cmxzPjx1cmw+aHR0cHM6Ly93d3cubmNiaS5ubG0ubmloLmdvdi9wdWJtZWQvMjg1
MjQzNzM8L3VybD48dXJsPmh0dHA6Ly9vbmxpbmVsaWJyYXJ5LndpbGV5LmNvbS9zdG9yZS8xMC4x
MTEzL0pQMjc0MTY3L2Fzc2V0L3RqcDEyNDQxLnBkZj92PTEmYW1wO3Q9ajVzMXVhdnomYW1wO3M9
YWQzMDJmOGY1ZmYxN2JlZmM4NjhjZjk3ZjljYzU4MDQ3NTVhYzM2YjwvdXJsPjx1cmw+aHR0cDov
L29ubGluZWxpYnJhcnkud2lsZXkuY29tL3N0b3JlLzEwLjExMTMvSlAyNzQxNjcvYXNzZXQvdGpw
MTI0NDEucGRmP3Y9MSZhbXA7dD1qNXMxdWkyYSZhbXA7cz0yOGIyZDNhMTE5YmQyODYzNDA3ZTQ1
ZWU2NjM4Y2ZkMDE5ZmJiN2Y4PC91cmw+PC9yZWxhdGVkLXVybHM+PC91cmxzPjxlbGVjdHJvbmlj
LXJlc291cmNlLW51bT4xMC4xMTEzL0pQMjc0MTY3PC9lbGVjdHJvbmljLXJlc291cmNlLW51bT48
L3JlY29yZD48L0NpdGU+PC9FbmROb3RlPn==
</w:fldData>
        </w:fldChar>
      </w:r>
      <w:r w:rsidR="00BC6037" w:rsidRPr="000132EF">
        <w:rPr>
          <w:rFonts w:ascii="Times New Roman" w:eastAsia="MS Mincho" w:hAnsi="Times New Roman" w:cs="Times New Roman"/>
          <w:lang w:eastAsia="zh-CN"/>
        </w:rPr>
        <w:instrText xml:space="preserve"> ADDIN EN.CITE </w:instrText>
      </w:r>
      <w:r w:rsidR="00BC6037" w:rsidRPr="000132EF">
        <w:rPr>
          <w:rFonts w:ascii="Times New Roman" w:eastAsia="MS Mincho" w:hAnsi="Times New Roman" w:cs="Times New Roman"/>
          <w:lang w:eastAsia="zh-CN"/>
        </w:rPr>
        <w:fldChar w:fldCharType="begin">
          <w:fldData xml:space="preserve">PEVuZE5vdGU+PENpdGU+PEF1dGhvcj5CZXR0ZXJpZGdlPC9BdXRob3I+PFllYXI+MjAxNzwvWWVh
cj48UmVjTnVtPjI4Mzk8L1JlY051bT48RGlzcGxheVRleHQ+WzYxXTwvRGlzcGxheVRleHQ+PHJl
Y29yZD48cmVjLW51bWJlcj4yODM5PC9yZWMtbnVtYmVyPjxmb3JlaWduLWtleXM+PGtleSBhcHA9
IkVOIiBkYi1pZD0icHB0MHgyc3ByZngwd21lcHZkOHAyMHB4YXA5cjAwZnM5MnB3IiB0aW1lc3Rh
bXA9IjE1MDE0OTkxMjIiPjI4Mzk8L2tleT48L2ZvcmVpZ24ta2V5cz48cmVmLXR5cGUgbmFtZT0i
Sm91cm5hbCBBcnRpY2xlIj4xNzwvcmVmLXR5cGU+PGNvbnRyaWJ1dG9ycz48YXV0aG9ycz48YXV0
aG9yPkJldHRlcmlkZ2UsIEsuPC9hdXRob3I+PGF1dGhvcj5BcmtpbGwsIEsuPC9hdXRob3I+PGF1
dGhvcj5OZWFsLCBDLjwvYXV0aG9yPjxhdXRob3I+SGFycGVyLCBTLjwvYXV0aG9yPjxhdXRob3I+
Rm9zdGVyLCBCLjwvYXV0aG9yPjxhdXRob3I+U2F0Y2hlbGwsIFMuPC9hdXRob3I+PGF1dGhvcj5C
YXRlcywgRC48L2F1dGhvcj48YXV0aG9yPlNhbG1vbiwgQS48L2F1dGhvcj48L2F1dGhvcnM+PC9j
b250cmlidXRvcnM+PGF1dGgtYWRkcmVzcz5CcmlzdG9sIFJlbmFsLCBTY2hvb2xzIG9mIENsaW5p
Y2FsIFNjaWVuY2VzIGFuZCBQaHlzaW9sb2d5ICZhbXA7IFBoYXJtYWNvbG9neSwgRG9yb3RoeSBI
b2Rna2luIEJ1aWxkaW5nLCBVbml2ZXJzaXR5IG9mIEJyaXN0b2wsIEJTMSAzTlkuJiN4RDtTY2hv
b2wgb2YgTWVkaWNpbmUsIEZhY3VsdHkgb2YgTWVkaWNpbmUgYW5kIEhlYWx0aCBTY2llbmNlcywg
VW5pdmVyc2l0eSBvZiBOb3R0aW5naGFtIE1lZGljYWwgU2Nob29sLCBOb3R0aW5naGFtLCBORzcg
MlVILiYjeEQ7QmlvZmlzaWthIEluc3RpdHV0ZSAoQ1NJQyBVUFYvRUhVKSAmYW1wOyBSZXNlYXJj
aCBDZW50cmUgZm9yIEV4cGVyaW1lbnRhbCBNYXJpbmUgQmlvbG9neSBhbmQgQmlvdGVjaG5vbG9n
eSAoUGlFKSwgVW5pdmVyc2l0eSBvZiB0aGUgQmFzcXVlIENvdW50cnksIFNwYWluLiYjeEQ7UmVu
YWwgU2VydmljZSwgU3BlY2lhbGlzdCBNZWRpY2luZSBhbmQgSGVhbHRoIG9mIE9sZGVyIFBlb3Bs
ZSwgV2FpdGVtYXRhIERIQiwgQXVja2xhbmQsIE5ldyBaZWFsYW5kLjwvYXV0aC1hZGRyZXNzPjx0
aXRsZXM+PHRpdGxlPlNpYWxpYyBhY2lkcyByZWd1bGF0ZSBtaWNyb3Zlc3NlbCBwZXJtZWFiaWxp
dHksIHJldmVhbGVkIGJ5IG5vdmVsIGluIHZpdm8gc3R1ZGllcyBvZiBlbmRvdGhlbGlhbCBnbHlj
b2NhbHl4IHN0cnVjdHVyZSBhbmQgZnVuY3Rpb248L3RpdGxlPjxzZWNvbmRhcnktdGl0bGU+SiBQ
aHlzaW9sPC9zZWNvbmRhcnktdGl0bGU+PC90aXRsZXM+PHBlcmlvZGljYWw+PGZ1bGwtdGl0bGU+
SiBQaHlzaW9sPC9mdWxsLXRpdGxlPjxhYmJyLTE+VGhlIEpvdXJuYWwgb2YgcGh5c2lvbG9neTwv
YWJici0xPjwvcGVyaW9kaWNhbD48ZWRpdGlvbj4yMDE3LzA1LzIwPC9lZGl0aW9uPjxkYXRlcz48
eWVhcj4yMDE3PC95ZWFyPjxwdWItZGF0ZXM+PGRhdGU+TWF5IDE5PC9kYXRlPjwvcHViLWRhdGVz
PjwvZGF0ZXM+PGlzYm4+MTQ2OS03NzkzIChFbGVjdHJvbmljKSYjeEQ7MDAyMi0zNzUxIChMaW5r
aW5nKTwvaXNibj48YWNjZXNzaW9uLW51bT4yODUyNDM3MzwvYWNjZXNzaW9uLW51bT48dXJscz48
cmVsYXRlZC11cmxzPjx1cmw+aHR0cHM6Ly93d3cubmNiaS5ubG0ubmloLmdvdi9wdWJtZWQvMjg1
MjQzNzM8L3VybD48dXJsPmh0dHA6Ly9vbmxpbmVsaWJyYXJ5LndpbGV5LmNvbS9zdG9yZS8xMC4x
MTEzL0pQMjc0MTY3L2Fzc2V0L3RqcDEyNDQxLnBkZj92PTEmYW1wO3Q9ajVzMXVhdnomYW1wO3M9
YWQzMDJmOGY1ZmYxN2JlZmM4NjhjZjk3ZjljYzU4MDQ3NTVhYzM2YjwvdXJsPjx1cmw+aHR0cDov
L29ubGluZWxpYnJhcnkud2lsZXkuY29tL3N0b3JlLzEwLjExMTMvSlAyNzQxNjcvYXNzZXQvdGpw
MTI0NDEucGRmP3Y9MSZhbXA7dD1qNXMxdWkyYSZhbXA7cz0yOGIyZDNhMTE5YmQyODYzNDA3ZTQ1
ZWU2NjM4Y2ZkMDE5ZmJiN2Y4PC91cmw+PC9yZWxhdGVkLXVybHM+PC91cmxzPjxlbGVjdHJvbmlj
LXJlc291cmNlLW51bT4xMC4xMTEzL0pQMjc0MTY3PC9lbGVjdHJvbmljLXJlc291cmNlLW51bT48
L3JlY29yZD48L0NpdGU+PC9FbmROb3RlPn==
</w:fldData>
        </w:fldChar>
      </w:r>
      <w:r w:rsidR="00BC6037" w:rsidRPr="000132EF">
        <w:rPr>
          <w:rFonts w:ascii="Times New Roman" w:eastAsia="MS Mincho" w:hAnsi="Times New Roman" w:cs="Times New Roman"/>
          <w:lang w:eastAsia="zh-CN"/>
        </w:rPr>
        <w:instrText xml:space="preserve"> ADDIN EN.CITE.DATA </w:instrText>
      </w:r>
      <w:r w:rsidR="00BC6037" w:rsidRPr="000132EF">
        <w:rPr>
          <w:rFonts w:ascii="Times New Roman" w:eastAsia="MS Mincho" w:hAnsi="Times New Roman" w:cs="Times New Roman"/>
          <w:lang w:eastAsia="zh-CN"/>
        </w:rPr>
      </w:r>
      <w:r w:rsidR="00BC6037" w:rsidRPr="000132EF">
        <w:rPr>
          <w:rFonts w:ascii="Times New Roman" w:eastAsia="MS Mincho" w:hAnsi="Times New Roman" w:cs="Times New Roman"/>
          <w:lang w:eastAsia="zh-CN"/>
        </w:rPr>
        <w:fldChar w:fldCharType="end"/>
      </w:r>
      <w:r w:rsidR="00A434DB" w:rsidRPr="000132EF">
        <w:rPr>
          <w:rFonts w:ascii="Times New Roman" w:eastAsia="MS Mincho" w:hAnsi="Times New Roman" w:cs="Times New Roman"/>
          <w:lang w:eastAsia="zh-CN"/>
        </w:rPr>
      </w:r>
      <w:r w:rsidR="00A434DB" w:rsidRPr="000132EF">
        <w:rPr>
          <w:rFonts w:ascii="Times New Roman" w:eastAsia="MS Mincho" w:hAnsi="Times New Roman" w:cs="Times New Roman"/>
          <w:lang w:eastAsia="zh-CN"/>
        </w:rPr>
        <w:fldChar w:fldCharType="separate"/>
      </w:r>
      <w:r w:rsidR="00BC6037" w:rsidRPr="000132EF">
        <w:rPr>
          <w:rFonts w:ascii="Times New Roman" w:eastAsia="MS Mincho" w:hAnsi="Times New Roman" w:cs="Times New Roman"/>
          <w:noProof/>
          <w:lang w:eastAsia="zh-CN"/>
        </w:rPr>
        <w:t>[</w:t>
      </w:r>
      <w:hyperlink w:anchor="_ENREF_61" w:tooltip="Betteridge, 2017 #2839" w:history="1">
        <w:r w:rsidR="00496700" w:rsidRPr="000132EF">
          <w:rPr>
            <w:rFonts w:ascii="Times New Roman" w:eastAsia="MS Mincho" w:hAnsi="Times New Roman" w:cs="Times New Roman"/>
            <w:noProof/>
            <w:lang w:eastAsia="zh-CN"/>
          </w:rPr>
          <w:t>61</w:t>
        </w:r>
      </w:hyperlink>
      <w:r w:rsidR="00BC6037" w:rsidRPr="000132EF">
        <w:rPr>
          <w:rFonts w:ascii="Times New Roman" w:eastAsia="MS Mincho" w:hAnsi="Times New Roman" w:cs="Times New Roman"/>
          <w:noProof/>
          <w:lang w:eastAsia="zh-CN"/>
        </w:rPr>
        <w:t>]</w:t>
      </w:r>
      <w:r w:rsidR="00A434DB" w:rsidRPr="000132EF">
        <w:rPr>
          <w:rFonts w:ascii="Times New Roman" w:eastAsia="MS Mincho" w:hAnsi="Times New Roman" w:cs="Times New Roman"/>
          <w:lang w:eastAsia="zh-CN"/>
        </w:rPr>
        <w:fldChar w:fldCharType="end"/>
      </w:r>
      <w:r w:rsidR="00452951" w:rsidRPr="000132EF">
        <w:rPr>
          <w:rFonts w:ascii="Times New Roman" w:hAnsi="Times New Roman" w:cs="Times New Roman"/>
          <w:lang w:val="en-GB"/>
        </w:rPr>
        <w:t>.</w:t>
      </w:r>
      <w:r w:rsidR="00C83E0A" w:rsidRPr="000132EF">
        <w:rPr>
          <w:rFonts w:ascii="Times New Roman" w:hAnsi="Times New Roman" w:cs="Times New Roman"/>
          <w:lang w:val="en-GB"/>
        </w:rPr>
        <w:t xml:space="preserve"> Given</w:t>
      </w:r>
      <w:r w:rsidR="007C7A93" w:rsidRPr="000132EF">
        <w:rPr>
          <w:rFonts w:ascii="Times New Roman" w:eastAsia="MS Mincho" w:hAnsi="Times New Roman" w:cs="Times New Roman"/>
          <w:lang w:val="en-GB" w:eastAsia="zh-CN"/>
        </w:rPr>
        <w:t xml:space="preserve"> the wide range of </w:t>
      </w:r>
      <w:r w:rsidR="00A84F9F" w:rsidRPr="000132EF">
        <w:rPr>
          <w:rFonts w:ascii="Times New Roman" w:eastAsia="MS Mincho" w:hAnsi="Times New Roman" w:cs="Times New Roman"/>
          <w:lang w:val="en-GB" w:eastAsia="zh-CN"/>
        </w:rPr>
        <w:t xml:space="preserve">EC </w:t>
      </w:r>
      <w:r w:rsidR="007C7A93" w:rsidRPr="000132EF">
        <w:rPr>
          <w:rFonts w:ascii="Times New Roman" w:eastAsia="MS Mincho" w:hAnsi="Times New Roman" w:cs="Times New Roman"/>
          <w:lang w:val="en-GB" w:eastAsia="zh-CN"/>
        </w:rPr>
        <w:t xml:space="preserve">homeostatic functions </w:t>
      </w:r>
      <w:r w:rsidR="00A84F9F" w:rsidRPr="000132EF">
        <w:rPr>
          <w:rFonts w:ascii="Times New Roman" w:eastAsia="MS Mincho" w:hAnsi="Times New Roman" w:cs="Times New Roman"/>
          <w:lang w:val="en-GB" w:eastAsia="zh-CN"/>
        </w:rPr>
        <w:t xml:space="preserve">mediated </w:t>
      </w:r>
      <w:r w:rsidR="007C7A93" w:rsidRPr="000132EF">
        <w:rPr>
          <w:rFonts w:ascii="Times New Roman" w:eastAsia="MS Mincho" w:hAnsi="Times New Roman" w:cs="Times New Roman"/>
          <w:lang w:val="en-GB" w:eastAsia="zh-CN"/>
        </w:rPr>
        <w:t xml:space="preserve">by Nrf2 targeted transcription, </w:t>
      </w:r>
      <w:r w:rsidR="00471FD6" w:rsidRPr="000132EF">
        <w:rPr>
          <w:rFonts w:ascii="Times New Roman" w:eastAsia="MS Mincho" w:hAnsi="Times New Roman" w:cs="Times New Roman"/>
          <w:lang w:val="en-GB" w:eastAsia="zh-CN"/>
        </w:rPr>
        <w:t xml:space="preserve">here </w:t>
      </w:r>
      <w:r w:rsidR="007D476A" w:rsidRPr="000132EF">
        <w:rPr>
          <w:rFonts w:ascii="Times New Roman" w:hAnsi="Times New Roman" w:cs="Times New Roman"/>
          <w:lang w:val="en-GB"/>
        </w:rPr>
        <w:t>we</w:t>
      </w:r>
      <w:r w:rsidR="007C0CBF" w:rsidRPr="000132EF">
        <w:rPr>
          <w:rFonts w:ascii="Times New Roman" w:hAnsi="Times New Roman" w:cs="Times New Roman"/>
          <w:lang w:val="en-GB"/>
        </w:rPr>
        <w:t xml:space="preserve"> describe a new</w:t>
      </w:r>
      <w:r w:rsidR="00CB2B99" w:rsidRPr="000132EF">
        <w:rPr>
          <w:rFonts w:ascii="Times New Roman" w:hAnsi="Times New Roman" w:cs="Times New Roman"/>
          <w:lang w:val="en-GB"/>
        </w:rPr>
        <w:t xml:space="preserve">, </w:t>
      </w:r>
      <w:r w:rsidR="00F162ED" w:rsidRPr="000132EF">
        <w:rPr>
          <w:rFonts w:ascii="Times New Roman" w:hAnsi="Times New Roman" w:cs="Times New Roman"/>
          <w:lang w:val="en-GB"/>
        </w:rPr>
        <w:t xml:space="preserve">potentially </w:t>
      </w:r>
      <w:r w:rsidR="007C0CBF" w:rsidRPr="000132EF">
        <w:rPr>
          <w:rFonts w:ascii="Times New Roman" w:hAnsi="Times New Roman" w:cs="Times New Roman"/>
          <w:lang w:val="en-GB"/>
        </w:rPr>
        <w:t>anti</w:t>
      </w:r>
      <w:r w:rsidR="00A84F9F" w:rsidRPr="000132EF">
        <w:rPr>
          <w:rFonts w:ascii="Times New Roman" w:hAnsi="Times New Roman" w:cs="Times New Roman"/>
          <w:lang w:val="en-GB"/>
        </w:rPr>
        <w:t>-</w:t>
      </w:r>
      <w:r w:rsidR="007C0CBF" w:rsidRPr="000132EF">
        <w:rPr>
          <w:rFonts w:ascii="Times New Roman" w:hAnsi="Times New Roman" w:cs="Times New Roman"/>
          <w:lang w:val="en-GB"/>
        </w:rPr>
        <w:t>atherogenic role for SIA</w:t>
      </w:r>
      <w:r w:rsidR="00A84F9F" w:rsidRPr="000132EF">
        <w:rPr>
          <w:rFonts w:ascii="Times New Roman" w:hAnsi="Times New Roman" w:cs="Times New Roman"/>
          <w:lang w:val="en-GB"/>
        </w:rPr>
        <w:t xml:space="preserve"> via Nrf2</w:t>
      </w:r>
      <w:r w:rsidR="0048008B" w:rsidRPr="000132EF">
        <w:rPr>
          <w:rFonts w:ascii="Times New Roman" w:hAnsi="Times New Roman" w:cs="Times New Roman"/>
          <w:lang w:val="en-GB"/>
        </w:rPr>
        <w:t xml:space="preserve"> </w:t>
      </w:r>
      <w:proofErr w:type="spellStart"/>
      <w:r w:rsidR="0048008B" w:rsidRPr="000132EF">
        <w:rPr>
          <w:rFonts w:ascii="Times New Roman" w:hAnsi="Times New Roman" w:cs="Times New Roman"/>
          <w:lang w:val="en-GB"/>
        </w:rPr>
        <w:t>signaling</w:t>
      </w:r>
      <w:proofErr w:type="spellEnd"/>
      <w:r w:rsidR="000D36AC" w:rsidRPr="000132EF">
        <w:rPr>
          <w:rFonts w:ascii="Times New Roman" w:hAnsi="Times New Roman" w:cs="Times New Roman"/>
          <w:lang w:val="en-GB"/>
        </w:rPr>
        <w:t>.</w:t>
      </w:r>
      <w:r w:rsidR="004D0366" w:rsidRPr="000132EF">
        <w:rPr>
          <w:rFonts w:ascii="Times New Roman" w:hAnsi="Times New Roman" w:cs="Times New Roman"/>
          <w:lang w:val="en-GB"/>
        </w:rPr>
        <w:t xml:space="preserve"> </w:t>
      </w:r>
    </w:p>
    <w:p w14:paraId="3EA4385C" w14:textId="39425664" w:rsidR="004E6A9C" w:rsidRPr="000132EF" w:rsidRDefault="00192214" w:rsidP="00625CD6">
      <w:pPr>
        <w:spacing w:line="360" w:lineRule="auto"/>
        <w:jc w:val="both"/>
        <w:rPr>
          <w:rFonts w:ascii="Times New Roman" w:eastAsia="MS Mincho" w:hAnsi="Times New Roman" w:cs="Times New Roman"/>
          <w:lang w:val="en-GB" w:eastAsia="zh-CN"/>
        </w:rPr>
      </w:pPr>
      <w:r w:rsidRPr="000132EF">
        <w:rPr>
          <w:rFonts w:ascii="Times New Roman" w:hAnsi="Times New Roman" w:cs="Times New Roman"/>
          <w:lang w:val="en-GB"/>
        </w:rPr>
        <w:t>Using</w:t>
      </w:r>
      <w:r w:rsidR="004435E9" w:rsidRPr="000132EF">
        <w:rPr>
          <w:rFonts w:ascii="Times New Roman" w:hAnsi="Times New Roman" w:cs="Times New Roman"/>
          <w:lang w:val="en-GB"/>
        </w:rPr>
        <w:t xml:space="preserve"> TEM </w:t>
      </w:r>
      <w:r w:rsidR="004435E9" w:rsidRPr="000132EF">
        <w:rPr>
          <w:rFonts w:ascii="Times New Roman" w:hAnsi="Times New Roman" w:cs="Times New Roman"/>
        </w:rPr>
        <w:fldChar w:fldCharType="begin">
          <w:fldData xml:space="preserve">PEVuZE5vdGU+PENpdGU+PEF1dGhvcj5VZWRhPC9BdXRob3I+PFllYXI+MjAwNDwvWWVhcj48UmVj
TnVtPjE4MDE8L1JlY051bT48RGlzcGxheVRleHQ+WzYyXTwvRGlzcGxheVRleHQ+PHJlY29yZD48
cmVjLW51bWJlcj4xODAxPC9yZWMtbnVtYmVyPjxmb3JlaWduLWtleXM+PGtleSBhcHA9IkVOIiBk
Yi1pZD0icHB0MHgyc3ByZngwd21lcHZkOHAyMHB4YXA5cjAwZnM5MnB3IiB0aW1lc3RhbXA9IjE0
ODEyMDc3ODciPjE4MDE8L2tleT48a2V5IGFwcD0iRU5XZWIiIGRiLWlkPSIiPjA8L2tleT48L2Zv
cmVpZ24ta2V5cz48cmVmLXR5cGUgbmFtZT0iSm91cm5hbCBBcnRpY2xlIj4xNzwvcmVmLXR5cGU+
PGNvbnRyaWJ1dG9ycz48YXV0aG9ycz48YXV0aG9yPlVlZGEsIEEuPC9hdXRob3I+PGF1dGhvcj5T
aGltb211cmEsIE0uPC9hdXRob3I+PGF1dGhvcj5Ja2VkYSwgTS48L2F1dGhvcj48YXV0aG9yPllh
bWFndWNoaSwgUi48L2F1dGhvcj48YXV0aG9yPlRhbmlzaGl0YSwgSy48L2F1dGhvcj48L2F1dGhv
cnM+PC9jb250cmlidXRvcnM+PGF1dGgtYWRkcmVzcz5LZWlvIFVuaXYsIFRhbmlzaGl0YSBMYWIs
IEtvaG9rdSBLdSwgRGVwdCBTeXN0IERlc2lnbiBFbmduLCBZb2tvaGFtYSwgS2FuYWdhd2EgMjIz
ODUyMiwgSmFwYW4mI3hEO0tlaW8gVW5pdiwgU2NoIEZ1bmRhbWVudGFsIFNjaSAmYW1wOyBUZWNo
bm9sLCBZb2tvaGFtYSwgS2FuYWdhd2EgMjIzODUyMiwgSmFwYW4mI3hEO0tlaW8gVW5pdiwgSW5z
dCBCaW9tZWQgRW5nbiwgWW9rb2hhbWEsIEthbmFnYXdhIDIyMzg1MjIsIEphcGFuJiN4RDtLZWlv
IFVuaXYsIEtlaW8gTGVhZGluZyBFZGdlIExhYiBTY2kgJmFtcDsgVGVjaG5vbCwgWW9rb2hhbWEs
IEthbmFnYXdhIDIyMzg1MjIsIEphcGFuJiN4RDtTaGliYXVyYSBJbnN0IFRlY2hub2wsIERlcHQg
TWVjaCBFbmduLCBUb2t5byAxMDg4NTQ4LCBKYXBhbjwvYXV0aC1hZGRyZXNzPjx0aXRsZXM+PHRp
dGxlPkVmZmVjdCBvZiBnbHljb2NhbHl4IG9uIHNoZWFyLWRlcGVuZGVudCBhbGJ1bWluIHVwdGFr
ZSBpbiBlbmRvdGhlbGlhbCBjZWxsczwvdGl0bGU+PHNlY29uZGFyeS10aXRsZT5BbWVyaWNhbiBK
b3VybmFsIG9mIFBoeXNpb2xvZ3ktSGVhcnQgYW5kIENpcmN1bGF0b3J5IFBoeXNpb2xvZ3k8L3Nl
Y29uZGFyeS10aXRsZT48YWx0LXRpdGxlPkFtIEogUGh5c2lvbC1IZWFydCBDPC9hbHQtdGl0bGU+
PC90aXRsZXM+PHBlcmlvZGljYWw+PGZ1bGwtdGl0bGU+QW1lcmljYW4gSm91cm5hbCBvZiBQaHlz
aW9sb2d5LUhlYXJ0IGFuZCBDaXJjdWxhdG9yeSBQaHlzaW9sb2d5PC9mdWxsLXRpdGxlPjxhYmJy
LTE+QW0gSiBQaHlzaW9sLUhlYXJ0IEM8L2FiYnItMT48L3BlcmlvZGljYWw+PGFsdC1wZXJpb2Rp
Y2FsPjxmdWxsLXRpdGxlPkFtZXJpY2FuIEpvdXJuYWwgb2YgUGh5c2lvbG9neS1IZWFydCBhbmQg
Q2lyY3VsYXRvcnkgUGh5c2lvbG9neTwvZnVsbC10aXRsZT48YWJici0xPkFtIEogUGh5c2lvbC1I
ZWFydCBDPC9hYmJyLTE+PC9hbHQtcGVyaW9kaWNhbD48cGFnZXM+SDIyODctSDIyOTQ8L3BhZ2Vz
Pjx2b2x1bWU+Mjg3PC92b2x1bWU+PG51bWJlcj41PC9udW1iZXI+PGtleXdvcmRzPjxrZXl3b3Jk
PmJsb29kIGZsb3c8L2tleXdvcmQ+PGtleXdvcmQ+c2hlYXIgc3RyZXNzPC9rZXl3b3JkPjxrZXl3
b3JkPmdseWNvY2FseXggY2hhcmdlPC9rZXl3b3JkPjxrZXl3b3JkPmdseWNvY2FseXggdGhpY2tu
ZXNzPC9rZXl3b3JkPjxrZXl3b3JkPmluIHZpdHJvIG1vZGVsPC9rZXl3b3JkPjxrZXl3b3JkPndh
bGwgc2hlYXI8L2tleXdvcmQ+PGtleXdvcmQ+cnV0aGVuaXVtIHJlZDwva2V5d29yZD48a2V5d29y
ZD5zdXJmYWNlLWxheWVyPC9rZXl3b3JkPjxrZXl3b3JkPmluLXZpdm88L2tleXdvcmQ+PGtleXdv
cmQ+c3RyZXNzPC9rZXl3b3JkPjxrZXl3b3JkPmZsb3c8L2tleXdvcmQ+PGtleXdvcmQ+cGVybWVh
YmlsaXR5PC9rZXl3b3JkPjxrZXl3b3JkPmNhcGlsbGFyeTwva2V5d29yZD48a2V5d29yZD5iaW5k
aW5nPC9rZXl3b3JkPjxrZXl3b3JkPmNoYXJnZTwva2V5d29yZD48L2tleXdvcmRzPjxkYXRlcz48
eWVhcj4yMDA0PC95ZWFyPjxwdWItZGF0ZXM+PGRhdGU+Tm92PC9kYXRlPjwvcHViLWRhdGVzPjwv
ZGF0ZXM+PGlzYm4+MDM2My02MTM1PC9pc2JuPjxhY2Nlc3Npb24tbnVtPldPUzowMDAyMjQzNjY0
MDAwNTM8L2FjY2Vzc2lvbi1udW0+PHVybHM+PHJlbGF0ZWQtdXJscz48dXJsPiZsdDtHbyB0byBJ
U0kmZ3Q7Oi8vV09TOjAwMDIyNDM2NjQwMDA1MzwvdXJsPjx1cmw+aHR0cDovL2FqcGhlYXJ0LnBo
eXNpb2xvZ3kub3JnL2NvbnRlbnQvYWpwaGVhcnQvMjg3LzUvSDIyODcuZnVsbC5wZGY8L3VybD48
L3JlbGF0ZWQtdXJscz48L3VybHM+PGVsZWN0cm9uaWMtcmVzb3VyY2UtbnVtPjEwLjExNTIvYWpw
aGVhcnQuMDA4MDguMjAwMzwvZWxlY3Ryb25pYy1yZXNvdXJjZS1udW0+PGxhbmd1YWdlPkVuZ2xp
c2g8L2xhbmd1YWdlPjwvcmVjb3JkPjwvQ2l0ZT48L0VuZE5vdGU+
</w:fldData>
        </w:fldChar>
      </w:r>
      <w:r w:rsidR="00BC6037" w:rsidRPr="000132EF">
        <w:rPr>
          <w:rFonts w:ascii="Times New Roman" w:hAnsi="Times New Roman" w:cs="Times New Roman"/>
        </w:rPr>
        <w:instrText xml:space="preserve"> ADDIN EN.CITE </w:instrText>
      </w:r>
      <w:r w:rsidR="00BC6037" w:rsidRPr="000132EF">
        <w:rPr>
          <w:rFonts w:ascii="Times New Roman" w:hAnsi="Times New Roman" w:cs="Times New Roman"/>
        </w:rPr>
        <w:fldChar w:fldCharType="begin">
          <w:fldData xml:space="preserve">PEVuZE5vdGU+PENpdGU+PEF1dGhvcj5VZWRhPC9BdXRob3I+PFllYXI+MjAwNDwvWWVhcj48UmVj
TnVtPjE4MDE8L1JlY051bT48RGlzcGxheVRleHQ+WzYyXTwvRGlzcGxheVRleHQ+PHJlY29yZD48
cmVjLW51bWJlcj4xODAxPC9yZWMtbnVtYmVyPjxmb3JlaWduLWtleXM+PGtleSBhcHA9IkVOIiBk
Yi1pZD0icHB0MHgyc3ByZngwd21lcHZkOHAyMHB4YXA5cjAwZnM5MnB3IiB0aW1lc3RhbXA9IjE0
ODEyMDc3ODciPjE4MDE8L2tleT48a2V5IGFwcD0iRU5XZWIiIGRiLWlkPSIiPjA8L2tleT48L2Zv
cmVpZ24ta2V5cz48cmVmLXR5cGUgbmFtZT0iSm91cm5hbCBBcnRpY2xlIj4xNzwvcmVmLXR5cGU+
PGNvbnRyaWJ1dG9ycz48YXV0aG9ycz48YXV0aG9yPlVlZGEsIEEuPC9hdXRob3I+PGF1dGhvcj5T
aGltb211cmEsIE0uPC9hdXRob3I+PGF1dGhvcj5Ja2VkYSwgTS48L2F1dGhvcj48YXV0aG9yPllh
bWFndWNoaSwgUi48L2F1dGhvcj48YXV0aG9yPlRhbmlzaGl0YSwgSy48L2F1dGhvcj48L2F1dGhv
cnM+PC9jb250cmlidXRvcnM+PGF1dGgtYWRkcmVzcz5LZWlvIFVuaXYsIFRhbmlzaGl0YSBMYWIs
IEtvaG9rdSBLdSwgRGVwdCBTeXN0IERlc2lnbiBFbmduLCBZb2tvaGFtYSwgS2FuYWdhd2EgMjIz
ODUyMiwgSmFwYW4mI3hEO0tlaW8gVW5pdiwgU2NoIEZ1bmRhbWVudGFsIFNjaSAmYW1wOyBUZWNo
bm9sLCBZb2tvaGFtYSwgS2FuYWdhd2EgMjIzODUyMiwgSmFwYW4mI3hEO0tlaW8gVW5pdiwgSW5z
dCBCaW9tZWQgRW5nbiwgWW9rb2hhbWEsIEthbmFnYXdhIDIyMzg1MjIsIEphcGFuJiN4RDtLZWlv
IFVuaXYsIEtlaW8gTGVhZGluZyBFZGdlIExhYiBTY2kgJmFtcDsgVGVjaG5vbCwgWW9rb2hhbWEs
IEthbmFnYXdhIDIyMzg1MjIsIEphcGFuJiN4RDtTaGliYXVyYSBJbnN0IFRlY2hub2wsIERlcHQg
TWVjaCBFbmduLCBUb2t5byAxMDg4NTQ4LCBKYXBhbjwvYXV0aC1hZGRyZXNzPjx0aXRsZXM+PHRp
dGxlPkVmZmVjdCBvZiBnbHljb2NhbHl4IG9uIHNoZWFyLWRlcGVuZGVudCBhbGJ1bWluIHVwdGFr
ZSBpbiBlbmRvdGhlbGlhbCBjZWxsczwvdGl0bGU+PHNlY29uZGFyeS10aXRsZT5BbWVyaWNhbiBK
b3VybmFsIG9mIFBoeXNpb2xvZ3ktSGVhcnQgYW5kIENpcmN1bGF0b3J5IFBoeXNpb2xvZ3k8L3Nl
Y29uZGFyeS10aXRsZT48YWx0LXRpdGxlPkFtIEogUGh5c2lvbC1IZWFydCBDPC9hbHQtdGl0bGU+
PC90aXRsZXM+PHBlcmlvZGljYWw+PGZ1bGwtdGl0bGU+QW1lcmljYW4gSm91cm5hbCBvZiBQaHlz
aW9sb2d5LUhlYXJ0IGFuZCBDaXJjdWxhdG9yeSBQaHlzaW9sb2d5PC9mdWxsLXRpdGxlPjxhYmJy
LTE+QW0gSiBQaHlzaW9sLUhlYXJ0IEM8L2FiYnItMT48L3BlcmlvZGljYWw+PGFsdC1wZXJpb2Rp
Y2FsPjxmdWxsLXRpdGxlPkFtZXJpY2FuIEpvdXJuYWwgb2YgUGh5c2lvbG9neS1IZWFydCBhbmQg
Q2lyY3VsYXRvcnkgUGh5c2lvbG9neTwvZnVsbC10aXRsZT48YWJici0xPkFtIEogUGh5c2lvbC1I
ZWFydCBDPC9hYmJyLTE+PC9hbHQtcGVyaW9kaWNhbD48cGFnZXM+SDIyODctSDIyOTQ8L3BhZ2Vz
Pjx2b2x1bWU+Mjg3PC92b2x1bWU+PG51bWJlcj41PC9udW1iZXI+PGtleXdvcmRzPjxrZXl3b3Jk
PmJsb29kIGZsb3c8L2tleXdvcmQ+PGtleXdvcmQ+c2hlYXIgc3RyZXNzPC9rZXl3b3JkPjxrZXl3
b3JkPmdseWNvY2FseXggY2hhcmdlPC9rZXl3b3JkPjxrZXl3b3JkPmdseWNvY2FseXggdGhpY2tu
ZXNzPC9rZXl3b3JkPjxrZXl3b3JkPmluIHZpdHJvIG1vZGVsPC9rZXl3b3JkPjxrZXl3b3JkPndh
bGwgc2hlYXI8L2tleXdvcmQ+PGtleXdvcmQ+cnV0aGVuaXVtIHJlZDwva2V5d29yZD48a2V5d29y
ZD5zdXJmYWNlLWxheWVyPC9rZXl3b3JkPjxrZXl3b3JkPmluLXZpdm88L2tleXdvcmQ+PGtleXdv
cmQ+c3RyZXNzPC9rZXl3b3JkPjxrZXl3b3JkPmZsb3c8L2tleXdvcmQ+PGtleXdvcmQ+cGVybWVh
YmlsaXR5PC9rZXl3b3JkPjxrZXl3b3JkPmNhcGlsbGFyeTwva2V5d29yZD48a2V5d29yZD5iaW5k
aW5nPC9rZXl3b3JkPjxrZXl3b3JkPmNoYXJnZTwva2V5d29yZD48L2tleXdvcmRzPjxkYXRlcz48
eWVhcj4yMDA0PC95ZWFyPjxwdWItZGF0ZXM+PGRhdGU+Tm92PC9kYXRlPjwvcHViLWRhdGVzPjwv
ZGF0ZXM+PGlzYm4+MDM2My02MTM1PC9pc2JuPjxhY2Nlc3Npb24tbnVtPldPUzowMDAyMjQzNjY0
MDAwNTM8L2FjY2Vzc2lvbi1udW0+PHVybHM+PHJlbGF0ZWQtdXJscz48dXJsPiZsdDtHbyB0byBJ
U0kmZ3Q7Oi8vV09TOjAwMDIyNDM2NjQwMDA1MzwvdXJsPjx1cmw+aHR0cDovL2FqcGhlYXJ0LnBo
eXNpb2xvZ3kub3JnL2NvbnRlbnQvYWpwaGVhcnQvMjg3LzUvSDIyODcuZnVsbC5wZGY8L3VybD48
L3JlbGF0ZWQtdXJscz48L3VybHM+PGVsZWN0cm9uaWMtcmVzb3VyY2UtbnVtPjEwLjExNTIvYWpw
aGVhcnQuMDA4MDguMjAwMzwvZWxlY3Ryb25pYy1yZXNvdXJjZS1udW0+PGxhbmd1YWdlPkVuZ2xp
c2g8L2xhbmd1YWdlPjwvcmVjb3JkPjwvQ2l0ZT48L0VuZE5vdGU+
</w:fldData>
        </w:fldChar>
      </w:r>
      <w:r w:rsidR="00BC6037" w:rsidRPr="000132EF">
        <w:rPr>
          <w:rFonts w:ascii="Times New Roman" w:hAnsi="Times New Roman" w:cs="Times New Roman"/>
        </w:rPr>
        <w:instrText xml:space="preserve"> ADDIN EN.CITE.DATA </w:instrText>
      </w:r>
      <w:r w:rsidR="00BC6037" w:rsidRPr="000132EF">
        <w:rPr>
          <w:rFonts w:ascii="Times New Roman" w:hAnsi="Times New Roman" w:cs="Times New Roman"/>
        </w:rPr>
      </w:r>
      <w:r w:rsidR="00BC6037" w:rsidRPr="000132EF">
        <w:rPr>
          <w:rFonts w:ascii="Times New Roman" w:hAnsi="Times New Roman" w:cs="Times New Roman"/>
        </w:rPr>
        <w:fldChar w:fldCharType="end"/>
      </w:r>
      <w:r w:rsidR="004435E9" w:rsidRPr="000132EF">
        <w:rPr>
          <w:rFonts w:ascii="Times New Roman" w:hAnsi="Times New Roman" w:cs="Times New Roman"/>
        </w:rPr>
      </w:r>
      <w:r w:rsidR="004435E9" w:rsidRPr="000132EF">
        <w:rPr>
          <w:rFonts w:ascii="Times New Roman" w:hAnsi="Times New Roman" w:cs="Times New Roman"/>
        </w:rPr>
        <w:fldChar w:fldCharType="separate"/>
      </w:r>
      <w:r w:rsidR="00BC6037" w:rsidRPr="000132EF">
        <w:rPr>
          <w:rFonts w:ascii="Times New Roman" w:hAnsi="Times New Roman" w:cs="Times New Roman"/>
          <w:noProof/>
        </w:rPr>
        <w:t>[</w:t>
      </w:r>
      <w:hyperlink w:anchor="_ENREF_62" w:tooltip="Ueda, 2004 #1801" w:history="1">
        <w:r w:rsidR="00496700" w:rsidRPr="000132EF">
          <w:rPr>
            <w:rFonts w:ascii="Times New Roman" w:hAnsi="Times New Roman" w:cs="Times New Roman"/>
            <w:noProof/>
          </w:rPr>
          <w:t>62</w:t>
        </w:r>
      </w:hyperlink>
      <w:r w:rsidR="00BC6037" w:rsidRPr="000132EF">
        <w:rPr>
          <w:rFonts w:ascii="Times New Roman" w:hAnsi="Times New Roman" w:cs="Times New Roman"/>
          <w:noProof/>
        </w:rPr>
        <w:t>]</w:t>
      </w:r>
      <w:r w:rsidR="004435E9" w:rsidRPr="000132EF">
        <w:rPr>
          <w:rFonts w:ascii="Times New Roman" w:hAnsi="Times New Roman" w:cs="Times New Roman"/>
        </w:rPr>
        <w:fldChar w:fldCharType="end"/>
      </w:r>
      <w:r w:rsidR="004435E9" w:rsidRPr="000132EF">
        <w:rPr>
          <w:rFonts w:ascii="Times New Roman" w:hAnsi="Times New Roman" w:cs="Times New Roman"/>
        </w:rPr>
        <w:t xml:space="preserve">, </w:t>
      </w:r>
      <w:r w:rsidR="004435E9" w:rsidRPr="000132EF">
        <w:rPr>
          <w:rFonts w:ascii="Times New Roman" w:hAnsi="Times New Roman" w:cs="Times New Roman"/>
          <w:lang w:val="en-GB"/>
        </w:rPr>
        <w:t xml:space="preserve">we demonstrated that </w:t>
      </w:r>
      <w:r w:rsidR="003C1D21" w:rsidRPr="000132EF">
        <w:rPr>
          <w:rFonts w:ascii="Times New Roman" w:hAnsi="Times New Roman" w:cs="Times New Roman"/>
          <w:lang w:val="en-GB"/>
        </w:rPr>
        <w:t>USS</w:t>
      </w:r>
      <w:r w:rsidR="000C6F3E" w:rsidRPr="000132EF">
        <w:rPr>
          <w:rFonts w:ascii="Times New Roman" w:hAnsi="Times New Roman" w:cs="Times New Roman"/>
          <w:lang w:val="en-GB"/>
        </w:rPr>
        <w:t xml:space="preserve"> </w:t>
      </w:r>
      <w:r w:rsidR="006D090D" w:rsidRPr="000132EF">
        <w:rPr>
          <w:rFonts w:ascii="Times New Roman" w:hAnsi="Times New Roman" w:cs="Times New Roman"/>
          <w:lang w:val="en-GB"/>
        </w:rPr>
        <w:t>enhance</w:t>
      </w:r>
      <w:r w:rsidR="00EF3DD2" w:rsidRPr="000132EF">
        <w:rPr>
          <w:rFonts w:ascii="Times New Roman" w:hAnsi="Times New Roman" w:cs="Times New Roman"/>
          <w:lang w:val="en-GB"/>
        </w:rPr>
        <w:t>d</w:t>
      </w:r>
      <w:r w:rsidR="006D090D" w:rsidRPr="000132EF">
        <w:rPr>
          <w:rFonts w:ascii="Times New Roman" w:hAnsi="Times New Roman" w:cs="Times New Roman"/>
          <w:lang w:val="en-GB"/>
        </w:rPr>
        <w:t xml:space="preserve"> </w:t>
      </w:r>
      <w:r w:rsidR="00A52A80" w:rsidRPr="000132EF">
        <w:rPr>
          <w:rFonts w:ascii="Times New Roman" w:hAnsi="Times New Roman" w:cs="Times New Roman"/>
          <w:lang w:val="en-GB"/>
        </w:rPr>
        <w:t xml:space="preserve">the </w:t>
      </w:r>
      <w:r w:rsidR="00A52A80" w:rsidRPr="000132EF">
        <w:rPr>
          <w:rFonts w:ascii="Times New Roman" w:hAnsi="Times New Roman" w:cs="Times New Roman"/>
        </w:rPr>
        <w:t>thickness</w:t>
      </w:r>
      <w:r w:rsidR="00A52A80" w:rsidRPr="000132EF">
        <w:rPr>
          <w:rFonts w:ascii="Times New Roman" w:hAnsi="Times New Roman" w:cs="Times New Roman"/>
          <w:lang w:val="en-GB"/>
        </w:rPr>
        <w:t xml:space="preserve"> of endothelial </w:t>
      </w:r>
      <w:r w:rsidR="006D090D" w:rsidRPr="000132EF">
        <w:rPr>
          <w:rFonts w:ascii="Times New Roman" w:hAnsi="Times New Roman" w:cs="Times New Roman"/>
          <w:lang w:val="en-GB"/>
        </w:rPr>
        <w:t>GCX</w:t>
      </w:r>
      <w:r w:rsidR="00A52A80" w:rsidRPr="000132EF">
        <w:rPr>
          <w:rFonts w:ascii="Times New Roman" w:hAnsi="Times New Roman" w:cs="Times New Roman"/>
          <w:lang w:val="en-GB"/>
        </w:rPr>
        <w:t xml:space="preserve"> </w:t>
      </w:r>
      <w:r w:rsidR="00A52A80" w:rsidRPr="000132EF">
        <w:rPr>
          <w:rFonts w:ascii="Times New Roman" w:hAnsi="Times New Roman" w:cs="Times New Roman"/>
          <w:i/>
          <w:iCs/>
          <w:lang w:val="en-GB"/>
        </w:rPr>
        <w:t>in vitro</w:t>
      </w:r>
      <w:r w:rsidR="005A7EF7" w:rsidRPr="000132EF">
        <w:rPr>
          <w:rFonts w:ascii="Times New Roman" w:hAnsi="Times New Roman" w:cs="Times New Roman"/>
          <w:lang w:val="en-GB"/>
        </w:rPr>
        <w:t xml:space="preserve">, </w:t>
      </w:r>
      <w:r w:rsidR="009468A8" w:rsidRPr="000132EF">
        <w:rPr>
          <w:rFonts w:ascii="Times New Roman" w:hAnsi="Times New Roman" w:cs="Times New Roman"/>
        </w:rPr>
        <w:t>and a</w:t>
      </w:r>
      <w:r w:rsidR="006D090D" w:rsidRPr="000132EF">
        <w:rPr>
          <w:rFonts w:ascii="Times New Roman" w:hAnsi="Times New Roman" w:cs="Times New Roman"/>
        </w:rPr>
        <w:t xml:space="preserve">lthough additional GCX </w:t>
      </w:r>
      <w:r w:rsidR="006D090D" w:rsidRPr="000132EF">
        <w:rPr>
          <w:rFonts w:ascii="Times New Roman" w:hAnsi="Times New Roman" w:cs="Times New Roman"/>
          <w:lang w:val="en-GB"/>
        </w:rPr>
        <w:t>components</w:t>
      </w:r>
      <w:r w:rsidR="004302F0" w:rsidRPr="000132EF">
        <w:rPr>
          <w:rFonts w:ascii="Times New Roman" w:hAnsi="Times New Roman" w:cs="Times New Roman"/>
          <w:lang w:val="en-GB"/>
        </w:rPr>
        <w:t xml:space="preserve"> </w:t>
      </w:r>
      <w:r w:rsidR="004008C8" w:rsidRPr="000132EF">
        <w:rPr>
          <w:rFonts w:ascii="Times New Roman" w:hAnsi="Times New Roman" w:cs="Times New Roman"/>
          <w:lang w:val="en-GB"/>
        </w:rPr>
        <w:t xml:space="preserve">may </w:t>
      </w:r>
      <w:r w:rsidR="006D090D" w:rsidRPr="000132EF">
        <w:rPr>
          <w:rFonts w:ascii="Times New Roman" w:hAnsi="Times New Roman" w:cs="Times New Roman"/>
        </w:rPr>
        <w:t>contribute to th</w:t>
      </w:r>
      <w:r w:rsidR="000C6F3E" w:rsidRPr="000132EF">
        <w:rPr>
          <w:rFonts w:ascii="Times New Roman" w:hAnsi="Times New Roman" w:cs="Times New Roman"/>
        </w:rPr>
        <w:t>is effect</w:t>
      </w:r>
      <w:r w:rsidR="0097227B" w:rsidRPr="000132EF">
        <w:rPr>
          <w:rFonts w:ascii="Times New Roman" w:hAnsi="Times New Roman" w:cs="Times New Roman"/>
        </w:rPr>
        <w:t xml:space="preserve"> </w:t>
      </w:r>
      <w:r w:rsidR="00505396" w:rsidRPr="000132EF">
        <w:rPr>
          <w:rFonts w:ascii="Times New Roman" w:hAnsi="Times New Roman" w:cs="Times New Roman"/>
        </w:rPr>
        <w:fldChar w:fldCharType="begin">
          <w:fldData xml:space="preserve">PEVuZE5vdGU+PENpdGU+PEF1dGhvcj5Lb288L0F1dGhvcj48WWVhcj4yMDEzPC9ZZWFyPjxSZWNO
dW0+MjU0MDwvUmVjTnVtPjxEaXNwbGF5VGV4dD5bNjNdPC9EaXNwbGF5VGV4dD48cmVjb3JkPjxy
ZWMtbnVtYmVyPjI1NDA8L3JlYy1udW1iZXI+PGZvcmVpZ24ta2V5cz48a2V5IGFwcD0iRU4iIGRi
LWlkPSJwcHQweDJzcHJmeDB3bWVwdmQ4cDIwcHhhcDlyMDBmczkycHciIHRpbWVzdGFtcD0iMTQ4
MTIwODI0MyI+MjU0MDwva2V5PjxrZXkgYXBwPSJFTldlYiIgZGItaWQ9IiI+MDwva2V5PjwvZm9y
ZWlnbi1rZXlzPjxyZWYtdHlwZSBuYW1lPSJKb3VybmFsIEFydGljbGUiPjE3PC9yZWYtdHlwZT48
Y29udHJpYnV0b3JzPjxhdXRob3JzPjxhdXRob3I+S29vLCBBLjwvYXV0aG9yPjxhdXRob3I+RGV3
ZXksIEMuIEYuLCBKci48L2F1dGhvcj48YXV0aG9yPkdhcmNpYS1DYXJkZW5hLCBHLjwvYXV0aG9y
PjwvYXV0aG9ycz48L2NvbnRyaWJ1dG9ycz48YXV0aC1hZGRyZXNzPkRlcGFydG1lbnQgb2YgQmlv
bG9naWNhbCBFbmdpbmVlcmluZywgTWFzc2FjaHVzZXR0cyBJbnN0aXR1dGUgb2YgVGVjaG5vbG9n
eSwgQ2FtYnJpZGdlLCBNQSwgVVNBLjwvYXV0aC1hZGRyZXNzPjx0aXRsZXM+PHRpdGxlPkhlbW9k
eW5hbWljIHNoZWFyIHN0cmVzcyBjaGFyYWN0ZXJpc3RpYyBvZiBhdGhlcm9zY2xlcm9zaXMtcmVz
aXN0YW50IHJlZ2lvbnMgcHJvbW90ZXMgZ2x5Y29jYWx5eCBmb3JtYXRpb24gaW4gY3VsdHVyZWQg
ZW5kb3RoZWxpYWwgY2VsbHM8L3RpdGxlPjxzZWNvbmRhcnktdGl0bGU+QW0gSiBQaHlzaW9sIENl
bGwgUGh5c2lvbDwvc2Vjb25kYXJ5LXRpdGxlPjxhbHQtdGl0bGU+QW1lcmljYW4gam91cm5hbCBv
ZiBwaHlzaW9sb2d5LiBDZWxsIHBoeXNpb2xvZ3k8L2FsdC10aXRsZT48L3RpdGxlcz48cGVyaW9k
aWNhbD48ZnVsbC10aXRsZT5BbSBKIFBoeXNpb2wgQ2VsbCBQaHlzaW9sPC9mdWxsLXRpdGxlPjxh
YmJyLTE+QW1lcmljYW4gam91cm5hbCBvZiBwaHlzaW9sb2d5LiBDZWxsIHBoeXNpb2xvZ3k8L2Fi
YnItMT48L3BlcmlvZGljYWw+PGFsdC1wZXJpb2RpY2FsPjxmdWxsLXRpdGxlPkFtIEogUGh5c2lv
bCBDZWxsIFBoeXNpb2w8L2Z1bGwtdGl0bGU+PGFiYnItMT5BbWVyaWNhbiBqb3VybmFsIG9mIHBo
eXNpb2xvZ3kuIENlbGwgcGh5c2lvbG9neTwvYWJici0xPjwvYWx0LXBlcmlvZGljYWw+PHBhZ2Vz
PkMxMzctNDY8L3BhZ2VzPjx2b2x1bWU+MzA0PC92b2x1bWU+PG51bWJlcj4yPC9udW1iZXI+PGtl
eXdvcmRzPjxrZXl3b3JkPkF0aGVyb3NjbGVyb3Npcy8qcGh5c2lvcGF0aG9sb2d5PC9rZXl3b3Jk
PjxrZXl3b3JkPkNhcm90aWQgQXJ0ZXJ5IERpc2Vhc2VzL3BoeXNpb3BhdGhvbG9neTwva2V5d29y
ZD48a2V5d29yZD5DZWxscywgQ3VsdHVyZWQ8L2tleXdvcmQ+PGtleXdvcmQ+RW5kb3RoZWxpYWwg
Q2VsbHMvKnBoeXNpb2xvZ3k8L2tleXdvcmQ+PGtleXdvcmQ+R2VuZSBFeHByZXNzaW9uIFJlZ3Vs
YXRpb24vcGh5c2lvbG9neTwva2V5d29yZD48a2V5d29yZD5HbHljb2NhbHl4LyptZXRhYm9saXNt
PC9rZXl3b3JkPjxrZXl3b3JkPkhlbW9keW5hbWljcy8qcGh5c2lvbG9neTwva2V5d29yZD48a2V5
d29yZD5IZXBhcml0aW4gU3VsZmF0ZS9iaW9zeW50aGVzaXM8L2tleXdvcmQ+PGtleXdvcmQ+SHVt
YW5zPC9rZXl3b3JkPjxrZXl3b3JkPlNoZWFyIFN0cmVuZ3RoLypwaHlzaW9sb2d5PC9rZXl3b3Jk
PjxrZXl3b3JkPlN0cmVzcywgTWVjaGFuaWNhbDwva2V5d29yZD48a2V5d29yZD5TeW5kZWNhbi0x
L2Jpb3N5bnRoZXNpczwva2V5d29yZD48L2tleXdvcmRzPjxkYXRlcz48eWVhcj4yMDEzPC95ZWFy
PjxwdWItZGF0ZXM+PGRhdGU+SmFuIDE1PC9kYXRlPjwvcHViLWRhdGVzPjwvZGF0ZXM+PGlzYm4+
MTUyMi0xNTYzIChFbGVjdHJvbmljKSYjeEQ7MDM2My02MTQzIChMaW5raW5nKTwvaXNibj48YWNj
ZXNzaW9uLW51bT4yMzExNDk2MjwvYWNjZXNzaW9uLW51bT48dXJscz48cmVsYXRlZC11cmxzPjx1
cmw+aHR0cDovL3d3dy5uY2JpLm5sbS5uaWguZ292L3B1Ym1lZC8yMzExNDk2MjwvdXJsPjx1cmw+
aHR0cDovL2FqcGNlbGwucGh5c2lvbG9neS5vcmcvY29udGVudC8zMDQvMi9DMTM3PC91cmw+PC9y
ZWxhdGVkLXVybHM+PC91cmxzPjxjdXN0b20yPjM1NDY4MDc8L2N1c3RvbTI+PGVsZWN0cm9uaWMt
cmVzb3VyY2UtbnVtPjEwLjExNTIvYWpwY2VsbC4wMDE4Ny4yMDEyPC9lbGVjdHJvbmljLXJlc291
cmNlLW51bT48L3JlY29yZD48L0NpdGU+PC9FbmROb3RlPgB=
</w:fldData>
        </w:fldChar>
      </w:r>
      <w:r w:rsidR="00BC6037" w:rsidRPr="000132EF">
        <w:rPr>
          <w:rFonts w:ascii="Times New Roman" w:hAnsi="Times New Roman" w:cs="Times New Roman"/>
        </w:rPr>
        <w:instrText xml:space="preserve"> ADDIN EN.CITE </w:instrText>
      </w:r>
      <w:r w:rsidR="00BC6037" w:rsidRPr="000132EF">
        <w:rPr>
          <w:rFonts w:ascii="Times New Roman" w:hAnsi="Times New Roman" w:cs="Times New Roman"/>
        </w:rPr>
        <w:fldChar w:fldCharType="begin">
          <w:fldData xml:space="preserve">PEVuZE5vdGU+PENpdGU+PEF1dGhvcj5Lb288L0F1dGhvcj48WWVhcj4yMDEzPC9ZZWFyPjxSZWNO
dW0+MjU0MDwvUmVjTnVtPjxEaXNwbGF5VGV4dD5bNjNdPC9EaXNwbGF5VGV4dD48cmVjb3JkPjxy
ZWMtbnVtYmVyPjI1NDA8L3JlYy1udW1iZXI+PGZvcmVpZ24ta2V5cz48a2V5IGFwcD0iRU4iIGRi
LWlkPSJwcHQweDJzcHJmeDB3bWVwdmQ4cDIwcHhhcDlyMDBmczkycHciIHRpbWVzdGFtcD0iMTQ4
MTIwODI0MyI+MjU0MDwva2V5PjxrZXkgYXBwPSJFTldlYiIgZGItaWQ9IiI+MDwva2V5PjwvZm9y
ZWlnbi1rZXlzPjxyZWYtdHlwZSBuYW1lPSJKb3VybmFsIEFydGljbGUiPjE3PC9yZWYtdHlwZT48
Y29udHJpYnV0b3JzPjxhdXRob3JzPjxhdXRob3I+S29vLCBBLjwvYXV0aG9yPjxhdXRob3I+RGV3
ZXksIEMuIEYuLCBKci48L2F1dGhvcj48YXV0aG9yPkdhcmNpYS1DYXJkZW5hLCBHLjwvYXV0aG9y
PjwvYXV0aG9ycz48L2NvbnRyaWJ1dG9ycz48YXV0aC1hZGRyZXNzPkRlcGFydG1lbnQgb2YgQmlv
bG9naWNhbCBFbmdpbmVlcmluZywgTWFzc2FjaHVzZXR0cyBJbnN0aXR1dGUgb2YgVGVjaG5vbG9n
eSwgQ2FtYnJpZGdlLCBNQSwgVVNBLjwvYXV0aC1hZGRyZXNzPjx0aXRsZXM+PHRpdGxlPkhlbW9k
eW5hbWljIHNoZWFyIHN0cmVzcyBjaGFyYWN0ZXJpc3RpYyBvZiBhdGhlcm9zY2xlcm9zaXMtcmVz
aXN0YW50IHJlZ2lvbnMgcHJvbW90ZXMgZ2x5Y29jYWx5eCBmb3JtYXRpb24gaW4gY3VsdHVyZWQg
ZW5kb3RoZWxpYWwgY2VsbHM8L3RpdGxlPjxzZWNvbmRhcnktdGl0bGU+QW0gSiBQaHlzaW9sIENl
bGwgUGh5c2lvbDwvc2Vjb25kYXJ5LXRpdGxlPjxhbHQtdGl0bGU+QW1lcmljYW4gam91cm5hbCBv
ZiBwaHlzaW9sb2d5LiBDZWxsIHBoeXNpb2xvZ3k8L2FsdC10aXRsZT48L3RpdGxlcz48cGVyaW9k
aWNhbD48ZnVsbC10aXRsZT5BbSBKIFBoeXNpb2wgQ2VsbCBQaHlzaW9sPC9mdWxsLXRpdGxlPjxh
YmJyLTE+QW1lcmljYW4gam91cm5hbCBvZiBwaHlzaW9sb2d5LiBDZWxsIHBoeXNpb2xvZ3k8L2Fi
YnItMT48L3BlcmlvZGljYWw+PGFsdC1wZXJpb2RpY2FsPjxmdWxsLXRpdGxlPkFtIEogUGh5c2lv
bCBDZWxsIFBoeXNpb2w8L2Z1bGwtdGl0bGU+PGFiYnItMT5BbWVyaWNhbiBqb3VybmFsIG9mIHBo
eXNpb2xvZ3kuIENlbGwgcGh5c2lvbG9neTwvYWJici0xPjwvYWx0LXBlcmlvZGljYWw+PHBhZ2Vz
PkMxMzctNDY8L3BhZ2VzPjx2b2x1bWU+MzA0PC92b2x1bWU+PG51bWJlcj4yPC9udW1iZXI+PGtl
eXdvcmRzPjxrZXl3b3JkPkF0aGVyb3NjbGVyb3Npcy8qcGh5c2lvcGF0aG9sb2d5PC9rZXl3b3Jk
PjxrZXl3b3JkPkNhcm90aWQgQXJ0ZXJ5IERpc2Vhc2VzL3BoeXNpb3BhdGhvbG9neTwva2V5d29y
ZD48a2V5d29yZD5DZWxscywgQ3VsdHVyZWQ8L2tleXdvcmQ+PGtleXdvcmQ+RW5kb3RoZWxpYWwg
Q2VsbHMvKnBoeXNpb2xvZ3k8L2tleXdvcmQ+PGtleXdvcmQ+R2VuZSBFeHByZXNzaW9uIFJlZ3Vs
YXRpb24vcGh5c2lvbG9neTwva2V5d29yZD48a2V5d29yZD5HbHljb2NhbHl4LyptZXRhYm9saXNt
PC9rZXl3b3JkPjxrZXl3b3JkPkhlbW9keW5hbWljcy8qcGh5c2lvbG9neTwva2V5d29yZD48a2V5
d29yZD5IZXBhcml0aW4gU3VsZmF0ZS9iaW9zeW50aGVzaXM8L2tleXdvcmQ+PGtleXdvcmQ+SHVt
YW5zPC9rZXl3b3JkPjxrZXl3b3JkPlNoZWFyIFN0cmVuZ3RoLypwaHlzaW9sb2d5PC9rZXl3b3Jk
PjxrZXl3b3JkPlN0cmVzcywgTWVjaGFuaWNhbDwva2V5d29yZD48a2V5d29yZD5TeW5kZWNhbi0x
L2Jpb3N5bnRoZXNpczwva2V5d29yZD48L2tleXdvcmRzPjxkYXRlcz48eWVhcj4yMDEzPC95ZWFy
PjxwdWItZGF0ZXM+PGRhdGU+SmFuIDE1PC9kYXRlPjwvcHViLWRhdGVzPjwvZGF0ZXM+PGlzYm4+
MTUyMi0xNTYzIChFbGVjdHJvbmljKSYjeEQ7MDM2My02MTQzIChMaW5raW5nKTwvaXNibj48YWNj
ZXNzaW9uLW51bT4yMzExNDk2MjwvYWNjZXNzaW9uLW51bT48dXJscz48cmVsYXRlZC11cmxzPjx1
cmw+aHR0cDovL3d3dy5uY2JpLm5sbS5uaWguZ292L3B1Ym1lZC8yMzExNDk2MjwvdXJsPjx1cmw+
aHR0cDovL2FqcGNlbGwucGh5c2lvbG9neS5vcmcvY29udGVudC8zMDQvMi9DMTM3PC91cmw+PC9y
ZWxhdGVkLXVybHM+PC91cmxzPjxjdXN0b20yPjM1NDY4MDc8L2N1c3RvbTI+PGVsZWN0cm9uaWMt
cmVzb3VyY2UtbnVtPjEwLjExNTIvYWpwY2VsbC4wMDE4Ny4yMDEyPC9lbGVjdHJvbmljLXJlc291
cmNlLW51bT48L3JlY29yZD48L0NpdGU+PC9FbmROb3RlPgB=
</w:fldData>
        </w:fldChar>
      </w:r>
      <w:r w:rsidR="00BC6037" w:rsidRPr="000132EF">
        <w:rPr>
          <w:rFonts w:ascii="Times New Roman" w:hAnsi="Times New Roman" w:cs="Times New Roman"/>
        </w:rPr>
        <w:instrText xml:space="preserve"> ADDIN EN.CITE.DATA </w:instrText>
      </w:r>
      <w:r w:rsidR="00BC6037" w:rsidRPr="000132EF">
        <w:rPr>
          <w:rFonts w:ascii="Times New Roman" w:hAnsi="Times New Roman" w:cs="Times New Roman"/>
        </w:rPr>
      </w:r>
      <w:r w:rsidR="00BC6037" w:rsidRPr="000132EF">
        <w:rPr>
          <w:rFonts w:ascii="Times New Roman" w:hAnsi="Times New Roman" w:cs="Times New Roman"/>
        </w:rPr>
        <w:fldChar w:fldCharType="end"/>
      </w:r>
      <w:r w:rsidR="00505396" w:rsidRPr="000132EF">
        <w:rPr>
          <w:rFonts w:ascii="Times New Roman" w:hAnsi="Times New Roman" w:cs="Times New Roman"/>
        </w:rPr>
      </w:r>
      <w:r w:rsidR="00505396" w:rsidRPr="000132EF">
        <w:rPr>
          <w:rFonts w:ascii="Times New Roman" w:hAnsi="Times New Roman" w:cs="Times New Roman"/>
        </w:rPr>
        <w:fldChar w:fldCharType="separate"/>
      </w:r>
      <w:r w:rsidR="00BC6037" w:rsidRPr="000132EF">
        <w:rPr>
          <w:rFonts w:ascii="Times New Roman" w:hAnsi="Times New Roman" w:cs="Times New Roman"/>
          <w:noProof/>
        </w:rPr>
        <w:t>[</w:t>
      </w:r>
      <w:hyperlink w:anchor="_ENREF_63" w:tooltip="Koo, 2013 #2540" w:history="1">
        <w:r w:rsidR="00496700" w:rsidRPr="000132EF">
          <w:rPr>
            <w:rFonts w:ascii="Times New Roman" w:hAnsi="Times New Roman" w:cs="Times New Roman"/>
            <w:noProof/>
          </w:rPr>
          <w:t>63</w:t>
        </w:r>
      </w:hyperlink>
      <w:r w:rsidR="00BC6037" w:rsidRPr="000132EF">
        <w:rPr>
          <w:rFonts w:ascii="Times New Roman" w:hAnsi="Times New Roman" w:cs="Times New Roman"/>
          <w:noProof/>
        </w:rPr>
        <w:t>]</w:t>
      </w:r>
      <w:r w:rsidR="00505396" w:rsidRPr="000132EF">
        <w:rPr>
          <w:rFonts w:ascii="Times New Roman" w:hAnsi="Times New Roman" w:cs="Times New Roman"/>
        </w:rPr>
        <w:fldChar w:fldCharType="end"/>
      </w:r>
      <w:r w:rsidR="000C6F3E" w:rsidRPr="000132EF">
        <w:rPr>
          <w:rFonts w:ascii="Times New Roman" w:hAnsi="Times New Roman" w:cs="Times New Roman"/>
        </w:rPr>
        <w:t xml:space="preserve">, our findings </w:t>
      </w:r>
      <w:r w:rsidR="006D090D" w:rsidRPr="000132EF">
        <w:rPr>
          <w:rFonts w:ascii="Times New Roman" w:hAnsi="Times New Roman" w:cs="Times New Roman"/>
        </w:rPr>
        <w:t>correlate</w:t>
      </w:r>
      <w:r w:rsidR="00D63888" w:rsidRPr="000132EF">
        <w:rPr>
          <w:rFonts w:ascii="Times New Roman" w:hAnsi="Times New Roman" w:cs="Times New Roman"/>
        </w:rPr>
        <w:t>d</w:t>
      </w:r>
      <w:r w:rsidR="006D090D" w:rsidRPr="000132EF">
        <w:rPr>
          <w:rFonts w:ascii="Times New Roman" w:hAnsi="Times New Roman" w:cs="Times New Roman"/>
        </w:rPr>
        <w:t xml:space="preserve"> with </w:t>
      </w:r>
      <w:r w:rsidR="00486AA6" w:rsidRPr="000132EF">
        <w:rPr>
          <w:rFonts w:ascii="Times New Roman" w:hAnsi="Times New Roman" w:cs="Times New Roman"/>
          <w:lang w:val="en-GB"/>
        </w:rPr>
        <w:t>increased</w:t>
      </w:r>
      <w:r w:rsidR="007E7007" w:rsidRPr="000132EF">
        <w:rPr>
          <w:rFonts w:ascii="Times New Roman" w:hAnsi="Times New Roman" w:cs="Times New Roman"/>
          <w:lang w:val="en-GB"/>
        </w:rPr>
        <w:t xml:space="preserve"> </w:t>
      </w:r>
      <w:r w:rsidR="00FD76F6" w:rsidRPr="000132EF">
        <w:rPr>
          <w:rFonts w:ascii="Times New Roman" w:hAnsi="Times New Roman" w:cs="Times New Roman"/>
          <w:lang w:val="en-GB"/>
        </w:rPr>
        <w:t xml:space="preserve">immunofluorescence of </w:t>
      </w:r>
      <w:r w:rsidR="007E7007" w:rsidRPr="000132EF">
        <w:rPr>
          <w:rFonts w:ascii="Times New Roman" w:hAnsi="Times New Roman" w:cs="Times New Roman"/>
          <w:lang w:val="en-GB"/>
        </w:rPr>
        <w:t>surface</w:t>
      </w:r>
      <w:r w:rsidR="006D090D" w:rsidRPr="000132EF">
        <w:rPr>
          <w:rFonts w:ascii="Times New Roman" w:hAnsi="Times New Roman" w:cs="Times New Roman"/>
          <w:lang w:val="en-GB"/>
        </w:rPr>
        <w:t xml:space="preserve"> </w:t>
      </w:r>
      <w:r w:rsidR="00A81EE0" w:rsidRPr="000132EF">
        <w:rPr>
          <w:rFonts w:ascii="Times New Roman" w:hAnsi="Times New Roman" w:cs="Times New Roman"/>
          <w:lang w:val="en-GB"/>
        </w:rPr>
        <w:t>SIA</w:t>
      </w:r>
      <w:r w:rsidR="00F839AF" w:rsidRPr="000132EF">
        <w:rPr>
          <w:rFonts w:ascii="Times New Roman" w:hAnsi="Times New Roman" w:cs="Times New Roman"/>
          <w:lang w:val="en-GB"/>
        </w:rPr>
        <w:t xml:space="preserve"> </w:t>
      </w:r>
      <w:r w:rsidR="00771131" w:rsidRPr="000132EF">
        <w:rPr>
          <w:rFonts w:ascii="Times New Roman" w:hAnsi="Times New Roman" w:cs="Times New Roman"/>
          <w:lang w:val="en-GB"/>
        </w:rPr>
        <w:t xml:space="preserve">and </w:t>
      </w:r>
      <w:r w:rsidR="002B6D63" w:rsidRPr="000132EF">
        <w:rPr>
          <w:rFonts w:ascii="Times New Roman" w:hAnsi="Times New Roman" w:cs="Times New Roman"/>
          <w:lang w:val="en-GB"/>
        </w:rPr>
        <w:t>transcript levels of</w:t>
      </w:r>
      <w:r w:rsidR="00326A38" w:rsidRPr="000132EF">
        <w:rPr>
          <w:rFonts w:ascii="Times New Roman" w:hAnsi="Times New Roman" w:cs="Times New Roman"/>
          <w:lang w:val="en-GB"/>
        </w:rPr>
        <w:t xml:space="preserve"> its </w:t>
      </w:r>
      <w:r w:rsidR="002B6D63" w:rsidRPr="000132EF">
        <w:rPr>
          <w:rFonts w:ascii="Times New Roman" w:hAnsi="Times New Roman" w:cs="Times New Roman"/>
          <w:lang w:val="en-GB"/>
        </w:rPr>
        <w:t xml:space="preserve">biosynthetic enzyme GNE </w:t>
      </w:r>
      <w:r w:rsidR="00EC1783" w:rsidRPr="000132EF">
        <w:rPr>
          <w:rFonts w:ascii="Times New Roman" w:hAnsi="Times New Roman" w:cs="Times New Roman"/>
          <w:lang w:val="en-GB"/>
        </w:rPr>
        <w:fldChar w:fldCharType="begin">
          <w:fldData xml:space="preserve">PEVuZE5vdGU+PENpdGU+PEF1dGhvcj5IaW5kZXJsaWNoPC9BdXRob3I+PFllYXI+MjAxNTwvWWVh
cj48UmVjTnVtPjMyNzE8L1JlY051bT48RGlzcGxheVRleHQ+WzQwXTwvRGlzcGxheVRleHQ+PHJl
Y29yZD48cmVjLW51bWJlcj4zMjcxPC9yZWMtbnVtYmVyPjxmb3JlaWduLWtleXM+PGtleSBhcHA9
IkVOIiBkYi1pZD0icHB0MHgyc3ByZngwd21lcHZkOHAyMHB4YXA5cjAwZnM5MnB3IiB0aW1lc3Rh
bXA9IjE1MTU3ODg3MjkiPjMyNzE8L2tleT48L2ZvcmVpZ24ta2V5cz48cmVmLXR5cGUgbmFtZT0i
Sm91cm5hbCBBcnRpY2xlIj4xNzwvcmVmLXR5cGU+PGNvbnRyaWJ1dG9ycz48YXV0aG9ycz48YXV0
aG9yPkhpbmRlcmxpY2gsIFMuPC9hdXRob3I+PGF1dGhvcj5XZWlkZW1hbm4sIFcuPC9hdXRob3I+
PGF1dGhvcj5ZYXJkZW5pLCBULjwvYXV0aG9yPjxhdXRob3I+SG9yc3Rrb3J0ZSwgUi48L2F1dGhv
cj48YXV0aG9yPkh1aXppbmcsIE0uPC9hdXRob3I+PC9hdXRob3JzPjwvY29udHJpYnV0b3JzPjxh
dXRoLWFkZHJlc3M+RGVwYXJ0bWVudCBvZiBMaWZlIFNjaWVuY2VzIGFuZCBUZWNobm9sb2d5LCBC
ZXV0aCBIb2Noc2NodWxlIGZ1ciBUZWNobmlrIEJlcmxpbiwgVW5pdmVyc2l0eSBvZiBBcHBsaWVk
IFNjaWVuY2VzLCBCZXJsaW4sIEdlcm1hbnksIGhpbmRlcmxpY2hAYmV1dGgtaG9jaHNjaHVsZS5k
ZS48L2F1dGgtYWRkcmVzcz48dGl0bGVzPjx0aXRsZT5VRFAtR2xjTkFjIDItRXBpbWVyYXNlL01h
bk5BYyBLaW5hc2UgKEdORSk6IEEgTWFzdGVyIFJlZ3VsYXRvciBvZiBTaWFsaWMgQWNpZCBTeW50
aGVzaXM8L3RpdGxlPjxzZWNvbmRhcnktdGl0bGU+VG9wIEN1cnIgQ2hlbTwvc2Vjb25kYXJ5LXRp
dGxlPjwvdGl0bGVzPjxwZXJpb2RpY2FsPjxmdWxsLXRpdGxlPlRvcCBDdXJyIENoZW08L2Z1bGwt
dGl0bGU+PC9wZXJpb2RpY2FsPjxwYWdlcz45Ny0xMzc8L3BhZ2VzPjx2b2x1bWU+MzY2PC92b2x1
bWU+PGVkaXRpb24+MjAxMy8wNy8xMjwvZWRpdGlvbj48a2V5d29yZHM+PGtleXdvcmQ+QW5pbWFs
czwva2V5d29yZD48a2V5d29yZD5DeXRpZGluZSBNb25vcGhvc3BoYXRlIE4tQWNldHlsbmV1cmFt
aW5pYyBBY2lkLyptZXRhYm9saXNtPC9rZXl3b3JkPjxrZXl3b3JkPkRpc2Vhc2UgTW9kZWxzLCBB
bmltYWw8L2tleXdvcmQ+PGtleXdvcmQ+RGlzdGFsIE15b3BhdGhpZXMvZW56eW1vbG9neS8qZ2Vu
ZXRpY3MvcGF0aG9sb2d5PC9rZXl3b3JkPjxrZXl3b3JkPkdlbmUgRXhwcmVzc2lvbiBSZWd1bGF0
aW9uPC9rZXl3b3JkPjxrZXl3b3JkPipHZW5lcywgUmVndWxhdG9yPC9rZXl3b3JkPjxrZXl3b3Jk
Pkh1bWFuczwva2V5d29yZD48a2V5d29yZD5NaWNlPC9rZXl3b3JkPjxrZXl3b3JkPk1pY2UsIFRy
YW5zZ2VuaWM8L2tleXdvcmQ+PGtleXdvcmQ+TXVsdGllbnp5bWUgQ29tcGxleGVzL2NoZW1pc3Ry
eS9nZW5ldGljcy8qbWV0YWJvbGlzbTwva2V5d29yZD48a2V5d29yZD5NdXRhdGlvbjwva2V5d29y
ZD48a2V5d29yZD5Qcm90ZWluIFN0cnVjdHVyZSwgUXVhdGVybmFyeTwva2V5d29yZD48a2V5d29y
ZD5TaWFsaWMgQWNpZCBTdG9yYWdlIERpc2Vhc2UvZW56eW1vbG9neS8qZ2VuZXRpY3MvcGF0aG9s
b2d5PC9rZXl3b3JkPjxrZXl3b3JkPlVyaWRpbmUgRGlwaG9zcGhhdGUgTi1BY2V0eWxnbHVjb3Nh
bWluZS8qbWV0YWJvbGlzbTwva2V5d29yZD48L2tleXdvcmRzPjxkYXRlcz48eWVhcj4yMDE1PC95
ZWFyPjwvZGF0ZXM+PGlzYm4+MDM0MC0xMDIyIChQcmludCkmI3hEOzAzNDAtMTAyMiAoTGlua2lu
Zyk8L2lzYm4+PGFjY2Vzc2lvbi1udW0+MjM4NDI4Njk8L2FjY2Vzc2lvbi1udW0+PHVybHM+PHJl
bGF0ZWQtdXJscz48dXJsPmh0dHBzOi8vd3d3Lm5jYmkubmxtLm5paC5nb3YvcHVibWVkLzIzODQy
ODY5PC91cmw+PHVybD5odHRwczovL3d3dy5uY2JpLm5sbS5uaWguZ292L3BtYy9hcnRpY2xlcy9Q
TUM0MTYxNjY1L3BkZi9uaWhtczYyNDM2NC5wZGY8L3VybD48L3JlbGF0ZWQtdXJscz48L3VybHM+
PGN1c3RvbTI+UE1DNDE2MTY2NTwvY3VzdG9tMj48ZWxlY3Ryb25pYy1yZXNvdXJjZS1udW0+MTAu
MTAwNy8xMjhfMjAxM180NjQ8L2VsZWN0cm9uaWMtcmVzb3VyY2UtbnVtPjwvcmVjb3JkPjwvQ2l0
ZT48L0VuZE5vdGU+AG==
</w:fldData>
        </w:fldChar>
      </w:r>
      <w:r w:rsidR="00BC6037" w:rsidRPr="000132EF">
        <w:rPr>
          <w:rFonts w:ascii="Times New Roman" w:hAnsi="Times New Roman" w:cs="Times New Roman"/>
          <w:lang w:val="en-GB"/>
        </w:rPr>
        <w:instrText xml:space="preserve"> ADDIN EN.CITE </w:instrText>
      </w:r>
      <w:r w:rsidR="00BC6037" w:rsidRPr="000132EF">
        <w:rPr>
          <w:rFonts w:ascii="Times New Roman" w:hAnsi="Times New Roman" w:cs="Times New Roman"/>
          <w:lang w:val="en-GB"/>
        </w:rPr>
        <w:fldChar w:fldCharType="begin">
          <w:fldData xml:space="preserve">PEVuZE5vdGU+PENpdGU+PEF1dGhvcj5IaW5kZXJsaWNoPC9BdXRob3I+PFllYXI+MjAxNTwvWWVh
cj48UmVjTnVtPjMyNzE8L1JlY051bT48RGlzcGxheVRleHQ+WzQwXTwvRGlzcGxheVRleHQ+PHJl
Y29yZD48cmVjLW51bWJlcj4zMjcxPC9yZWMtbnVtYmVyPjxmb3JlaWduLWtleXM+PGtleSBhcHA9
IkVOIiBkYi1pZD0icHB0MHgyc3ByZngwd21lcHZkOHAyMHB4YXA5cjAwZnM5MnB3IiB0aW1lc3Rh
bXA9IjE1MTU3ODg3MjkiPjMyNzE8L2tleT48L2ZvcmVpZ24ta2V5cz48cmVmLXR5cGUgbmFtZT0i
Sm91cm5hbCBBcnRpY2xlIj4xNzwvcmVmLXR5cGU+PGNvbnRyaWJ1dG9ycz48YXV0aG9ycz48YXV0
aG9yPkhpbmRlcmxpY2gsIFMuPC9hdXRob3I+PGF1dGhvcj5XZWlkZW1hbm4sIFcuPC9hdXRob3I+
PGF1dGhvcj5ZYXJkZW5pLCBULjwvYXV0aG9yPjxhdXRob3I+SG9yc3Rrb3J0ZSwgUi48L2F1dGhv
cj48YXV0aG9yPkh1aXppbmcsIE0uPC9hdXRob3I+PC9hdXRob3JzPjwvY29udHJpYnV0b3JzPjxh
dXRoLWFkZHJlc3M+RGVwYXJ0bWVudCBvZiBMaWZlIFNjaWVuY2VzIGFuZCBUZWNobm9sb2d5LCBC
ZXV0aCBIb2Noc2NodWxlIGZ1ciBUZWNobmlrIEJlcmxpbiwgVW5pdmVyc2l0eSBvZiBBcHBsaWVk
IFNjaWVuY2VzLCBCZXJsaW4sIEdlcm1hbnksIGhpbmRlcmxpY2hAYmV1dGgtaG9jaHNjaHVsZS5k
ZS48L2F1dGgtYWRkcmVzcz48dGl0bGVzPjx0aXRsZT5VRFAtR2xjTkFjIDItRXBpbWVyYXNlL01h
bk5BYyBLaW5hc2UgKEdORSk6IEEgTWFzdGVyIFJlZ3VsYXRvciBvZiBTaWFsaWMgQWNpZCBTeW50
aGVzaXM8L3RpdGxlPjxzZWNvbmRhcnktdGl0bGU+VG9wIEN1cnIgQ2hlbTwvc2Vjb25kYXJ5LXRp
dGxlPjwvdGl0bGVzPjxwZXJpb2RpY2FsPjxmdWxsLXRpdGxlPlRvcCBDdXJyIENoZW08L2Z1bGwt
dGl0bGU+PC9wZXJpb2RpY2FsPjxwYWdlcz45Ny0xMzc8L3BhZ2VzPjx2b2x1bWU+MzY2PC92b2x1
bWU+PGVkaXRpb24+MjAxMy8wNy8xMjwvZWRpdGlvbj48a2V5d29yZHM+PGtleXdvcmQ+QW5pbWFs
czwva2V5d29yZD48a2V5d29yZD5DeXRpZGluZSBNb25vcGhvc3BoYXRlIE4tQWNldHlsbmV1cmFt
aW5pYyBBY2lkLyptZXRhYm9saXNtPC9rZXl3b3JkPjxrZXl3b3JkPkRpc2Vhc2UgTW9kZWxzLCBB
bmltYWw8L2tleXdvcmQ+PGtleXdvcmQ+RGlzdGFsIE15b3BhdGhpZXMvZW56eW1vbG9neS8qZ2Vu
ZXRpY3MvcGF0aG9sb2d5PC9rZXl3b3JkPjxrZXl3b3JkPkdlbmUgRXhwcmVzc2lvbiBSZWd1bGF0
aW9uPC9rZXl3b3JkPjxrZXl3b3JkPipHZW5lcywgUmVndWxhdG9yPC9rZXl3b3JkPjxrZXl3b3Jk
Pkh1bWFuczwva2V5d29yZD48a2V5d29yZD5NaWNlPC9rZXl3b3JkPjxrZXl3b3JkPk1pY2UsIFRy
YW5zZ2VuaWM8L2tleXdvcmQ+PGtleXdvcmQ+TXVsdGllbnp5bWUgQ29tcGxleGVzL2NoZW1pc3Ry
eS9nZW5ldGljcy8qbWV0YWJvbGlzbTwva2V5d29yZD48a2V5d29yZD5NdXRhdGlvbjwva2V5d29y
ZD48a2V5d29yZD5Qcm90ZWluIFN0cnVjdHVyZSwgUXVhdGVybmFyeTwva2V5d29yZD48a2V5d29y
ZD5TaWFsaWMgQWNpZCBTdG9yYWdlIERpc2Vhc2UvZW56eW1vbG9neS8qZ2VuZXRpY3MvcGF0aG9s
b2d5PC9rZXl3b3JkPjxrZXl3b3JkPlVyaWRpbmUgRGlwaG9zcGhhdGUgTi1BY2V0eWxnbHVjb3Nh
bWluZS8qbWV0YWJvbGlzbTwva2V5d29yZD48L2tleXdvcmRzPjxkYXRlcz48eWVhcj4yMDE1PC95
ZWFyPjwvZGF0ZXM+PGlzYm4+MDM0MC0xMDIyIChQcmludCkmI3hEOzAzNDAtMTAyMiAoTGlua2lu
Zyk8L2lzYm4+PGFjY2Vzc2lvbi1udW0+MjM4NDI4Njk8L2FjY2Vzc2lvbi1udW0+PHVybHM+PHJl
bGF0ZWQtdXJscz48dXJsPmh0dHBzOi8vd3d3Lm5jYmkubmxtLm5paC5nb3YvcHVibWVkLzIzODQy
ODY5PC91cmw+PHVybD5odHRwczovL3d3dy5uY2JpLm5sbS5uaWguZ292L3BtYy9hcnRpY2xlcy9Q
TUM0MTYxNjY1L3BkZi9uaWhtczYyNDM2NC5wZGY8L3VybD48L3JlbGF0ZWQtdXJscz48L3VybHM+
PGN1c3RvbTI+UE1DNDE2MTY2NTwvY3VzdG9tMj48ZWxlY3Ryb25pYy1yZXNvdXJjZS1udW0+MTAu
MTAwNy8xMjhfMjAxM180NjQ8L2VsZWN0cm9uaWMtcmVzb3VyY2UtbnVtPjwvcmVjb3JkPjwvQ2l0
ZT48L0VuZE5vdGU+AG==
</w:fldData>
        </w:fldChar>
      </w:r>
      <w:r w:rsidR="00BC6037" w:rsidRPr="000132EF">
        <w:rPr>
          <w:rFonts w:ascii="Times New Roman" w:hAnsi="Times New Roman" w:cs="Times New Roman"/>
          <w:lang w:val="en-GB"/>
        </w:rPr>
        <w:instrText xml:space="preserve"> ADDIN EN.CITE.DATA </w:instrText>
      </w:r>
      <w:r w:rsidR="00BC6037" w:rsidRPr="000132EF">
        <w:rPr>
          <w:rFonts w:ascii="Times New Roman" w:hAnsi="Times New Roman" w:cs="Times New Roman"/>
          <w:lang w:val="en-GB"/>
        </w:rPr>
      </w:r>
      <w:r w:rsidR="00BC6037" w:rsidRPr="000132EF">
        <w:rPr>
          <w:rFonts w:ascii="Times New Roman" w:hAnsi="Times New Roman" w:cs="Times New Roman"/>
          <w:lang w:val="en-GB"/>
        </w:rPr>
        <w:fldChar w:fldCharType="end"/>
      </w:r>
      <w:r w:rsidR="00EC1783" w:rsidRPr="000132EF">
        <w:rPr>
          <w:rFonts w:ascii="Times New Roman" w:hAnsi="Times New Roman" w:cs="Times New Roman"/>
          <w:lang w:val="en-GB"/>
        </w:rPr>
      </w:r>
      <w:r w:rsidR="00EC1783" w:rsidRPr="000132EF">
        <w:rPr>
          <w:rFonts w:ascii="Times New Roman" w:hAnsi="Times New Roman" w:cs="Times New Roman"/>
          <w:lang w:val="en-GB"/>
        </w:rPr>
        <w:fldChar w:fldCharType="separate"/>
      </w:r>
      <w:r w:rsidR="00BC6037" w:rsidRPr="000132EF">
        <w:rPr>
          <w:rFonts w:ascii="Times New Roman" w:hAnsi="Times New Roman" w:cs="Times New Roman"/>
          <w:noProof/>
          <w:lang w:val="en-GB"/>
        </w:rPr>
        <w:t>[</w:t>
      </w:r>
      <w:hyperlink w:anchor="_ENREF_40" w:tooltip="Hinderlich, 2015 #3271" w:history="1">
        <w:r w:rsidR="00496700" w:rsidRPr="000132EF">
          <w:rPr>
            <w:rFonts w:ascii="Times New Roman" w:hAnsi="Times New Roman" w:cs="Times New Roman"/>
            <w:noProof/>
            <w:lang w:val="en-GB"/>
          </w:rPr>
          <w:t>40</w:t>
        </w:r>
      </w:hyperlink>
      <w:r w:rsidR="00BC6037" w:rsidRPr="000132EF">
        <w:rPr>
          <w:rFonts w:ascii="Times New Roman" w:hAnsi="Times New Roman" w:cs="Times New Roman"/>
          <w:noProof/>
          <w:lang w:val="en-GB"/>
        </w:rPr>
        <w:t>]</w:t>
      </w:r>
      <w:r w:rsidR="00EC1783" w:rsidRPr="000132EF">
        <w:rPr>
          <w:rFonts w:ascii="Times New Roman" w:hAnsi="Times New Roman" w:cs="Times New Roman"/>
          <w:lang w:val="en-GB"/>
        </w:rPr>
        <w:fldChar w:fldCharType="end"/>
      </w:r>
      <w:r w:rsidR="00FD76F6" w:rsidRPr="000132EF">
        <w:rPr>
          <w:rFonts w:ascii="Times New Roman" w:hAnsi="Times New Roman" w:cs="Times New Roman"/>
          <w:lang w:val="en-GB"/>
        </w:rPr>
        <w:t>.</w:t>
      </w:r>
      <w:r w:rsidR="00EF1399">
        <w:rPr>
          <w:rFonts w:ascii="Times New Roman" w:hAnsi="Times New Roman" w:cs="Times New Roman"/>
        </w:rPr>
        <w:t xml:space="preserve"> </w:t>
      </w:r>
      <w:bookmarkStart w:id="3" w:name="_Hlk56071202"/>
      <w:r w:rsidR="0037793B" w:rsidRPr="00AE5D38">
        <w:rPr>
          <w:rFonts w:ascii="Times New Roman" w:hAnsi="Times New Roman" w:cs="Times New Roman"/>
        </w:rPr>
        <w:t>S</w:t>
      </w:r>
      <w:r w:rsidR="00496700" w:rsidRPr="00AE5D38">
        <w:rPr>
          <w:rFonts w:ascii="Times New Roman" w:hAnsi="Times New Roman" w:cs="Times New Roman"/>
        </w:rPr>
        <w:t xml:space="preserve">tudies </w:t>
      </w:r>
      <w:r w:rsidR="0037793B" w:rsidRPr="00AE5D38">
        <w:rPr>
          <w:rFonts w:ascii="Times New Roman" w:hAnsi="Times New Roman" w:cs="Times New Roman"/>
        </w:rPr>
        <w:t xml:space="preserve">in animal models </w:t>
      </w:r>
      <w:r w:rsidR="00496700" w:rsidRPr="00AE5D38">
        <w:rPr>
          <w:rFonts w:ascii="Times New Roman" w:hAnsi="Times New Roman" w:cs="Times New Roman"/>
        </w:rPr>
        <w:t xml:space="preserve">have </w:t>
      </w:r>
      <w:r w:rsidR="00E258DD" w:rsidRPr="00AE5D38">
        <w:rPr>
          <w:rFonts w:ascii="Times New Roman" w:hAnsi="Times New Roman" w:cs="Times New Roman"/>
        </w:rPr>
        <w:t xml:space="preserve">previously </w:t>
      </w:r>
      <w:r w:rsidR="00496700" w:rsidRPr="00AE5D38">
        <w:rPr>
          <w:rFonts w:ascii="Times New Roman" w:hAnsi="Times New Roman" w:cs="Times New Roman"/>
        </w:rPr>
        <w:t xml:space="preserve">shown </w:t>
      </w:r>
      <w:r w:rsidR="0037793B" w:rsidRPr="00AE5D38">
        <w:rPr>
          <w:rFonts w:ascii="Times New Roman" w:hAnsi="Times New Roman" w:cs="Times New Roman"/>
        </w:rPr>
        <w:t xml:space="preserve">using TEM a </w:t>
      </w:r>
      <w:r w:rsidR="00496700" w:rsidRPr="00AE5D38">
        <w:rPr>
          <w:rFonts w:ascii="Times New Roman" w:hAnsi="Times New Roman" w:cs="Times New Roman"/>
        </w:rPr>
        <w:t xml:space="preserve">reduced </w:t>
      </w:r>
      <w:r w:rsidR="00EF1399" w:rsidRPr="00AE5D38">
        <w:rPr>
          <w:rFonts w:ascii="Times New Roman" w:hAnsi="Times New Roman" w:cs="Times New Roman"/>
        </w:rPr>
        <w:t>anatomical GCX depth at arterial regions exposed to disturbed blood flow</w:t>
      </w:r>
      <w:r w:rsidR="0037793B" w:rsidRPr="00AE5D38">
        <w:rPr>
          <w:rFonts w:ascii="Times New Roman" w:hAnsi="Times New Roman" w:cs="Times New Roman"/>
        </w:rPr>
        <w:t xml:space="preserve"> pattern</w:t>
      </w:r>
      <w:r w:rsidR="003E17EE" w:rsidRPr="00AE5D38">
        <w:rPr>
          <w:rFonts w:ascii="Times New Roman" w:hAnsi="Times New Roman" w:cs="Times New Roman"/>
        </w:rPr>
        <w:t>s</w:t>
      </w:r>
      <w:r w:rsidR="00496700" w:rsidRPr="00AE5D38">
        <w:rPr>
          <w:rFonts w:ascii="Times New Roman" w:hAnsi="Times New Roman" w:cs="Times New Roman"/>
        </w:rPr>
        <w:t xml:space="preserve"> </w:t>
      </w:r>
      <w:r w:rsidR="00496700" w:rsidRPr="00AE5D38">
        <w:rPr>
          <w:rFonts w:ascii="Times New Roman" w:hAnsi="Times New Roman" w:cs="Times New Roman"/>
        </w:rPr>
        <w:fldChar w:fldCharType="begin">
          <w:fldData xml:space="preserve">PEVuZE5vdGU+PENpdGU+PEF1dGhvcj5IYWxkZW5ieTwvQXV0aG9yPjxZZWFyPjE5OTQ8L1llYXI+
PFJlY051bT4yNjg4PC9SZWNOdW0+PERpc3BsYXlUZXh0Pls2NCwgNjVdPC9EaXNwbGF5VGV4dD48
cmVjb3JkPjxyZWMtbnVtYmVyPjI2ODg8L3JlYy1udW1iZXI+PGZvcmVpZ24ta2V5cz48a2V5IGFw
cD0iRU4iIGRiLWlkPSJwcHQweDJzcHJmeDB3bWVwdmQ4cDIwcHhhcDlyMDBmczkycHciIHRpbWVz
dGFtcD0iMTQ4NTEwMTU2MyI+MjY4ODwva2V5PjwvZm9yZWlnbi1rZXlzPjxyZWYtdHlwZSBuYW1l
PSJKb3VybmFsIEFydGljbGUiPjE3PC9yZWYtdHlwZT48Y29udHJpYnV0b3JzPjxhdXRob3JzPjxh
dXRob3I+SGFsZGVuYnksIEsuIEEuPC9hdXRob3I+PGF1dGhvcj5DaGFwcGVsbCwgRC4gQy48L2F1
dGhvcj48YXV0aG9yPldpbmxvdmUsIEMuIFAuPC9hdXRob3I+PGF1dGhvcj5QYXJrZXIsIEsuIEgu
PC9hdXRob3I+PGF1dGhvcj5GaXJ0aCwgSi4gQS48L2F1dGhvcj48L2F1dGhvcnM+PC9jb250cmli
dXRvcnM+PGF1dGgtYWRkcmVzcz5EZXBhcnRtZW50IG9mIEFuYXRvbXkgYW5kIENlbGwgQmlvbG9n
eSwgU3QuIE1hcnkmYXBvcztzIEhvc3BpdGFsIE1lZGljYWwgU2Nob29sLCBJbXBlcmlhbCBDb2xs
ZWdlIG9mIFNjaWVuY2UsIFRlY2hub2xvZ3kgYW5kIE1lZGljaW5lLCBMb25kb24sIFVLLjwvYXV0
aC1hZGRyZXNzPjx0aXRsZXM+PHRpdGxlPkZvY2FsIGFuZCByZWdpb25hbCB2YXJpYXRpb25zIGlu
IHRoZSBjb21wb3NpdGlvbiBvZiB0aGUgZ2x5Y29jYWx5eCBvZiBsYXJnZSB2ZXNzZWwgZW5kb3Ro
ZWxpdW08L3RpdGxlPjxzZWNvbmRhcnktdGl0bGU+SiBWYXNjIFJlczwvc2Vjb25kYXJ5LXRpdGxl
PjwvdGl0bGVzPjxwZXJpb2RpY2FsPjxmdWxsLXRpdGxlPkpvdXJuYWwgb2YgVmFzY3VsYXIgUmVz
ZWFyY2g8L2Z1bGwtdGl0bGU+PGFiYnItMT5KIFZhc2MgUmVzPC9hYmJyLTE+PC9wZXJpb2RpY2Fs
PjxwYWdlcz4yLTk8L3BhZ2VzPjx2b2x1bWU+MzE8L3ZvbHVtZT48bnVtYmVyPjE8L251bWJlcj48
a2V5d29yZHM+PGtleXdvcmQ+QWxjaWFuIEJsdWU8L2tleXdvcmQ+PGtleXdvcmQ+QW5pbWFsczwv
a2V5d29yZD48a2V5d29yZD5Bb3J0YSwgVGhvcmFjaWMvY2hlbWlzdHJ5PC9rZXl3b3JkPjxrZXl3
b3JkPkNhcm90aWQgQXJ0ZXJpZXMvY2hlbWlzdHJ5PC9rZXl3b3JkPjxrZXl3b3JkPkNvcm9uYXJ5
IFZlc3NlbHMvY2hlbWlzdHJ5PC9rZXl3b3JkPjxrZXl3b3JkPkVuZG90aGVsaXVtLCBWYXNjdWxh
ci8qY2hlbWlzdHJ5PC9rZXl3b3JkPjxrZXl3b3JkPkdseWNvcHJvdGVpbnMvKmFuYWx5c2lzPC9r
ZXl3b3JkPjxrZXl3b3JkPk1hZ25lc2l1bSBDaGxvcmlkZS9waGFybWFjb2xvZ3k8L2tleXdvcmQ+
PGtleXdvcmQ+TWljcm9zY29weSwgRWxlY3Ryb248L2tleXdvcmQ+PGtleXdvcmQ+UG9seXNhY2No
YXJpZGVzLyphbmFseXNpczwva2V5d29yZD48a2V5d29yZD5SYWJiaXRzPC9rZXl3b3JkPjxrZXl3
b3JkPlNwZWN0cm9tZXRyeSwgRmx1b3Jlc2NlbmNlPC9rZXl3b3JkPjxrZXl3b3JkPlN0YWluaW5n
IGFuZCBMYWJlbGluZzwva2V5d29yZD48a2V5d29yZD5WZW5hIENhdmEsIEluZmVyaW9yL2NoZW1p
c3RyeTwva2V5d29yZD48a2V5d29yZD5XaGVhdCBHZXJtIEFnZ2x1dGluaW5zPC9rZXl3b3JkPjwv
a2V5d29yZHM+PGRhdGVzPjx5ZWFyPjE5OTQ8L3llYXI+PHB1Yi1kYXRlcz48ZGF0ZT5KYW4tRmVi
PC9kYXRlPjwvcHViLWRhdGVzPjwvZGF0ZXM+PGlzYm4+MTAxOC0xMTcyIChQcmludCkmI3hEOzEw
MTgtMTE3MiAoTGlua2luZyk8L2lzYm4+PGFjY2Vzc2lvbi1udW0+NzUwNjA2MjwvYWNjZXNzaW9u
LW51bT48dXJscz48cmVsYXRlZC11cmxzPjx1cmw+aHR0cHM6Ly93d3cubmNiaS5ubG0ubmloLmdv
di9wdWJtZWQvNzUwNjA2MjwvdXJsPjwvcmVsYXRlZC11cmxzPjwvdXJscz48L3JlY29yZD48L0Np
dGU+PENpdGU+PEF1dGhvcj52YW4gZGVuIEJlcmc8L0F1dGhvcj48WWVhcj4yMDA2PC9ZZWFyPjxS
ZWNOdW0+MjYwMzwvUmVjTnVtPjxyZWNvcmQ+PHJlYy1udW1iZXI+MjYwMzwvcmVjLW51bWJlcj48
Zm9yZWlnbi1rZXlzPjxrZXkgYXBwPSJFTiIgZGItaWQ9InBwdDB4MnNwcmZ4MHdtZXB2ZDhwMjBw
eGFwOXIwMGZzOTJwdyIgdGltZXN0YW1wPSIxNDgzMTMxNzMzIj4yNjAzPC9rZXk+PC9mb3JlaWdu
LWtleXM+PHJlZi10eXBlIG5hbWU9IkpvdXJuYWwgQXJ0aWNsZSI+MTc8L3JlZi10eXBlPjxjb250
cmlidXRvcnM+PGF1dGhvcnM+PGF1dGhvcj52YW4gZGVuIEJlcmcsIEIuIE0uPC9hdXRob3I+PGF1
dGhvcj5TcGFhbiwgSi4gQS48L2F1dGhvcj48YXV0aG9yPlJvbGYsIFQuIE0uPC9hdXRob3I+PGF1
dGhvcj5WaW5rLCBILjwvYXV0aG9yPjwvYXV0aG9ycz48L2NvbnRyaWJ1dG9ycz48YXV0aC1hZGRy
ZXNzPkRlcHQuIG9mIE1lZGljYWwgUGh5c2ljcywgQWNhZGVtaWMgTWVkaWNhbCBDZW50ZXIsIFVu
aXYuIG9mIEFtc3RlcmRhbSwgTWVpYmVyZ2RyZWVmIDE1LCAxMTA1IEFaLCBBbXN0ZXJkYW0sIFRo
ZSBOZXRoZXJsYW5kcy48L2F1dGgtYWRkcmVzcz48dGl0bGVzPjx0aXRsZT5BdGhlcm9nZW5pYyBy
ZWdpb24gYW5kIGRpZXQgZGltaW5pc2ggZ2x5Y29jYWx5eCBkaW1lbnNpb24gYW5kIGluY3JlYXNl
IGludGltYS10by1tZWRpYSByYXRpb3MgYXQgbXVyaW5lIGNhcm90aWQgYXJ0ZXJ5IGJpZnVyY2F0
aW9uPC90aXRsZT48c2Vjb25kYXJ5LXRpdGxlPkFtIEogUGh5c2lvbCBIZWFydCBDaXJjIFBoeXNp
b2w8L3NlY29uZGFyeS10aXRsZT48L3RpdGxlcz48cGVyaW9kaWNhbD48ZnVsbC10aXRsZT5BbSBK
IFBoeXNpb2wgSGVhcnQgQ2lyYyBQaHlzaW9sPC9mdWxsLXRpdGxlPjxhYmJyLTE+QW1lcmljYW4g
am91cm5hbCBvZiBwaHlzaW9sb2d5LiBIZWFydCBhbmQgY2lyY3VsYXRvcnkgcGh5c2lvbG9neTwv
YWJici0xPjwvcGVyaW9kaWNhbD48cGFnZXM+SDkxNS0yMDwvcGFnZXM+PHZvbHVtZT4yOTA8L3Zv
bHVtZT48bnVtYmVyPjI8L251bWJlcj48a2V5d29yZHM+PGtleXdvcmQ+QW5pbWFsczwva2V5d29y
ZD48a2V5d29yZD5BcG9saXBvcHJvdGVpbiBFMzwva2V5d29yZD48a2V5d29yZD5BcG9saXBvcHJv
dGVpbnMgRS9kZWZpY2llbmN5PC9rZXl3b3JkPjxrZXl3b3JkPkNhcm90aWQgQXJ0ZXJpZXMvKnVs
dHJhc3RydWN0dXJlPC9rZXl3b3JkPjxrZXl3b3JkPkNhcm90aWQgQXJ0ZXJ5LCBDb21tb24vdWx0
cmFzdHJ1Y3R1cmU8L2tleXdvcmQ+PGtleXdvcmQ+Q2Fyb3RpZCBBcnRlcnksIEludGVybmFsL3Vs
dHJhc3RydWN0dXJlPC9rZXl3b3JkPjxrZXl3b3JkPipEaWV0LCBBdGhlcm9nZW5pYzwva2V5d29y
ZD48a2V5d29yZD5HbHljb2NhbHl4Lyp1bHRyYXN0cnVjdHVyZTwva2V5d29yZD48a2V5d29yZD5J
bnRyYWNyYW5pYWwgQXJ0ZXJpb3NjbGVyb3Npcy8qZXRpb2xvZ3k8L2tleXdvcmQ+PGtleXdvcmQ+
TWFsZTwva2V5d29yZD48a2V5d29yZD5NaWNlPC9rZXl3b3JkPjxrZXl3b3JkPk1pY2UsIEluYnJl
ZCBDNTdCTDwva2V5d29yZD48a2V5d29yZD5NaWNlLCBLbm9ja291dDwva2V5d29yZD48a2V5d29y
ZD5SaXNrIEZhY3RvcnM8L2tleXdvcmQ+PGtleXdvcmQ+VHVuaWNhIEludGltYS8qdWx0cmFzdHJ1
Y3R1cmU8L2tleXdvcmQ+PGtleXdvcmQ+VHVuaWNhIE1lZGlhLyp1bHRyYXN0cnVjdHVyZTwva2V5
d29yZD48L2tleXdvcmRzPjxkYXRlcz48eWVhcj4yMDA2PC95ZWFyPjxwdWItZGF0ZXM+PGRhdGU+
RmViPC9kYXRlPjwvcHViLWRhdGVzPjwvZGF0ZXM+PGlzYm4+MDM2My02MTM1IChQcmludCkmI3hE
OzAzNjMtNjEzNSAoTGlua2luZyk8L2lzYm4+PGFjY2Vzc2lvbi1udW0+MTYxNTUxMDk8L2FjY2Vz
c2lvbi1udW0+PHVybHM+PHJlbGF0ZWQtdXJscz48dXJsPmh0dHBzOi8vd3d3Lm5jYmkubmxtLm5p
aC5nb3YvcHVibWVkLzE2MTU1MTA5PC91cmw+PHVybD5odHRwOi8vYWpwaGVhcnQucGh5c2lvbG9n
eS5vcmcvY29udGVudC9hanBoZWFydC8yOTAvMi9IOTE1LmZ1bGwucGRmPC91cmw+PC9yZWxhdGVk
LXVybHM+PC91cmxzPjxlbGVjdHJvbmljLXJlc291cmNlLW51bT4xMC4xMTUyL2FqcGhlYXJ0LjAw
MDUxLjIwMDU8L2VsZWN0cm9uaWMtcmVzb3VyY2UtbnVtPjwvcmVjb3JkPjwvQ2l0ZT48L0VuZE5v
dGU+AG==
</w:fldData>
        </w:fldChar>
      </w:r>
      <w:r w:rsidR="00496700" w:rsidRPr="00AE5D38">
        <w:rPr>
          <w:rFonts w:ascii="Times New Roman" w:hAnsi="Times New Roman" w:cs="Times New Roman"/>
        </w:rPr>
        <w:instrText xml:space="preserve"> ADDIN EN.CITE </w:instrText>
      </w:r>
      <w:r w:rsidR="00496700" w:rsidRPr="00AE5D38">
        <w:rPr>
          <w:rFonts w:ascii="Times New Roman" w:hAnsi="Times New Roman" w:cs="Times New Roman"/>
        </w:rPr>
        <w:fldChar w:fldCharType="begin">
          <w:fldData xml:space="preserve">PEVuZE5vdGU+PENpdGU+PEF1dGhvcj5IYWxkZW5ieTwvQXV0aG9yPjxZZWFyPjE5OTQ8L1llYXI+
PFJlY051bT4yNjg4PC9SZWNOdW0+PERpc3BsYXlUZXh0Pls2NCwgNjVdPC9EaXNwbGF5VGV4dD48
cmVjb3JkPjxyZWMtbnVtYmVyPjI2ODg8L3JlYy1udW1iZXI+PGZvcmVpZ24ta2V5cz48a2V5IGFw
cD0iRU4iIGRiLWlkPSJwcHQweDJzcHJmeDB3bWVwdmQ4cDIwcHhhcDlyMDBmczkycHciIHRpbWVz
dGFtcD0iMTQ4NTEwMTU2MyI+MjY4ODwva2V5PjwvZm9yZWlnbi1rZXlzPjxyZWYtdHlwZSBuYW1l
PSJKb3VybmFsIEFydGljbGUiPjE3PC9yZWYtdHlwZT48Y29udHJpYnV0b3JzPjxhdXRob3JzPjxh
dXRob3I+SGFsZGVuYnksIEsuIEEuPC9hdXRob3I+PGF1dGhvcj5DaGFwcGVsbCwgRC4gQy48L2F1
dGhvcj48YXV0aG9yPldpbmxvdmUsIEMuIFAuPC9hdXRob3I+PGF1dGhvcj5QYXJrZXIsIEsuIEgu
PC9hdXRob3I+PGF1dGhvcj5GaXJ0aCwgSi4gQS48L2F1dGhvcj48L2F1dGhvcnM+PC9jb250cmli
dXRvcnM+PGF1dGgtYWRkcmVzcz5EZXBhcnRtZW50IG9mIEFuYXRvbXkgYW5kIENlbGwgQmlvbG9n
eSwgU3QuIE1hcnkmYXBvcztzIEhvc3BpdGFsIE1lZGljYWwgU2Nob29sLCBJbXBlcmlhbCBDb2xs
ZWdlIG9mIFNjaWVuY2UsIFRlY2hub2xvZ3kgYW5kIE1lZGljaW5lLCBMb25kb24sIFVLLjwvYXV0
aC1hZGRyZXNzPjx0aXRsZXM+PHRpdGxlPkZvY2FsIGFuZCByZWdpb25hbCB2YXJpYXRpb25zIGlu
IHRoZSBjb21wb3NpdGlvbiBvZiB0aGUgZ2x5Y29jYWx5eCBvZiBsYXJnZSB2ZXNzZWwgZW5kb3Ro
ZWxpdW08L3RpdGxlPjxzZWNvbmRhcnktdGl0bGU+SiBWYXNjIFJlczwvc2Vjb25kYXJ5LXRpdGxl
PjwvdGl0bGVzPjxwZXJpb2RpY2FsPjxmdWxsLXRpdGxlPkpvdXJuYWwgb2YgVmFzY3VsYXIgUmVz
ZWFyY2g8L2Z1bGwtdGl0bGU+PGFiYnItMT5KIFZhc2MgUmVzPC9hYmJyLTE+PC9wZXJpb2RpY2Fs
PjxwYWdlcz4yLTk8L3BhZ2VzPjx2b2x1bWU+MzE8L3ZvbHVtZT48bnVtYmVyPjE8L251bWJlcj48
a2V5d29yZHM+PGtleXdvcmQ+QWxjaWFuIEJsdWU8L2tleXdvcmQ+PGtleXdvcmQ+QW5pbWFsczwv
a2V5d29yZD48a2V5d29yZD5Bb3J0YSwgVGhvcmFjaWMvY2hlbWlzdHJ5PC9rZXl3b3JkPjxrZXl3
b3JkPkNhcm90aWQgQXJ0ZXJpZXMvY2hlbWlzdHJ5PC9rZXl3b3JkPjxrZXl3b3JkPkNvcm9uYXJ5
IFZlc3NlbHMvY2hlbWlzdHJ5PC9rZXl3b3JkPjxrZXl3b3JkPkVuZG90aGVsaXVtLCBWYXNjdWxh
ci8qY2hlbWlzdHJ5PC9rZXl3b3JkPjxrZXl3b3JkPkdseWNvcHJvdGVpbnMvKmFuYWx5c2lzPC9r
ZXl3b3JkPjxrZXl3b3JkPk1hZ25lc2l1bSBDaGxvcmlkZS9waGFybWFjb2xvZ3k8L2tleXdvcmQ+
PGtleXdvcmQ+TWljcm9zY29weSwgRWxlY3Ryb248L2tleXdvcmQ+PGtleXdvcmQ+UG9seXNhY2No
YXJpZGVzLyphbmFseXNpczwva2V5d29yZD48a2V5d29yZD5SYWJiaXRzPC9rZXl3b3JkPjxrZXl3
b3JkPlNwZWN0cm9tZXRyeSwgRmx1b3Jlc2NlbmNlPC9rZXl3b3JkPjxrZXl3b3JkPlN0YWluaW5n
IGFuZCBMYWJlbGluZzwva2V5d29yZD48a2V5d29yZD5WZW5hIENhdmEsIEluZmVyaW9yL2NoZW1p
c3RyeTwva2V5d29yZD48a2V5d29yZD5XaGVhdCBHZXJtIEFnZ2x1dGluaW5zPC9rZXl3b3JkPjwv
a2V5d29yZHM+PGRhdGVzPjx5ZWFyPjE5OTQ8L3llYXI+PHB1Yi1kYXRlcz48ZGF0ZT5KYW4tRmVi
PC9kYXRlPjwvcHViLWRhdGVzPjwvZGF0ZXM+PGlzYm4+MTAxOC0xMTcyIChQcmludCkmI3hEOzEw
MTgtMTE3MiAoTGlua2luZyk8L2lzYm4+PGFjY2Vzc2lvbi1udW0+NzUwNjA2MjwvYWNjZXNzaW9u
LW51bT48dXJscz48cmVsYXRlZC11cmxzPjx1cmw+aHR0cHM6Ly93d3cubmNiaS5ubG0ubmloLmdv
di9wdWJtZWQvNzUwNjA2MjwvdXJsPjwvcmVsYXRlZC11cmxzPjwvdXJscz48L3JlY29yZD48L0Np
dGU+PENpdGU+PEF1dGhvcj52YW4gZGVuIEJlcmc8L0F1dGhvcj48WWVhcj4yMDA2PC9ZZWFyPjxS
ZWNOdW0+MjYwMzwvUmVjTnVtPjxyZWNvcmQ+PHJlYy1udW1iZXI+MjYwMzwvcmVjLW51bWJlcj48
Zm9yZWlnbi1rZXlzPjxrZXkgYXBwPSJFTiIgZGItaWQ9InBwdDB4MnNwcmZ4MHdtZXB2ZDhwMjBw
eGFwOXIwMGZzOTJwdyIgdGltZXN0YW1wPSIxNDgzMTMxNzMzIj4yNjAzPC9rZXk+PC9mb3JlaWdu
LWtleXM+PHJlZi10eXBlIG5hbWU9IkpvdXJuYWwgQXJ0aWNsZSI+MTc8L3JlZi10eXBlPjxjb250
cmlidXRvcnM+PGF1dGhvcnM+PGF1dGhvcj52YW4gZGVuIEJlcmcsIEIuIE0uPC9hdXRob3I+PGF1
dGhvcj5TcGFhbiwgSi4gQS48L2F1dGhvcj48YXV0aG9yPlJvbGYsIFQuIE0uPC9hdXRob3I+PGF1
dGhvcj5WaW5rLCBILjwvYXV0aG9yPjwvYXV0aG9ycz48L2NvbnRyaWJ1dG9ycz48YXV0aC1hZGRy
ZXNzPkRlcHQuIG9mIE1lZGljYWwgUGh5c2ljcywgQWNhZGVtaWMgTWVkaWNhbCBDZW50ZXIsIFVu
aXYuIG9mIEFtc3RlcmRhbSwgTWVpYmVyZ2RyZWVmIDE1LCAxMTA1IEFaLCBBbXN0ZXJkYW0sIFRo
ZSBOZXRoZXJsYW5kcy48L2F1dGgtYWRkcmVzcz48dGl0bGVzPjx0aXRsZT5BdGhlcm9nZW5pYyBy
ZWdpb24gYW5kIGRpZXQgZGltaW5pc2ggZ2x5Y29jYWx5eCBkaW1lbnNpb24gYW5kIGluY3JlYXNl
IGludGltYS10by1tZWRpYSByYXRpb3MgYXQgbXVyaW5lIGNhcm90aWQgYXJ0ZXJ5IGJpZnVyY2F0
aW9uPC90aXRsZT48c2Vjb25kYXJ5LXRpdGxlPkFtIEogUGh5c2lvbCBIZWFydCBDaXJjIFBoeXNp
b2w8L3NlY29uZGFyeS10aXRsZT48L3RpdGxlcz48cGVyaW9kaWNhbD48ZnVsbC10aXRsZT5BbSBK
IFBoeXNpb2wgSGVhcnQgQ2lyYyBQaHlzaW9sPC9mdWxsLXRpdGxlPjxhYmJyLTE+QW1lcmljYW4g
am91cm5hbCBvZiBwaHlzaW9sb2d5LiBIZWFydCBhbmQgY2lyY3VsYXRvcnkgcGh5c2lvbG9neTwv
YWJici0xPjwvcGVyaW9kaWNhbD48cGFnZXM+SDkxNS0yMDwvcGFnZXM+PHZvbHVtZT4yOTA8L3Zv
bHVtZT48bnVtYmVyPjI8L251bWJlcj48a2V5d29yZHM+PGtleXdvcmQ+QW5pbWFsczwva2V5d29y
ZD48a2V5d29yZD5BcG9saXBvcHJvdGVpbiBFMzwva2V5d29yZD48a2V5d29yZD5BcG9saXBvcHJv
dGVpbnMgRS9kZWZpY2llbmN5PC9rZXl3b3JkPjxrZXl3b3JkPkNhcm90aWQgQXJ0ZXJpZXMvKnVs
dHJhc3RydWN0dXJlPC9rZXl3b3JkPjxrZXl3b3JkPkNhcm90aWQgQXJ0ZXJ5LCBDb21tb24vdWx0
cmFzdHJ1Y3R1cmU8L2tleXdvcmQ+PGtleXdvcmQ+Q2Fyb3RpZCBBcnRlcnksIEludGVybmFsL3Vs
dHJhc3RydWN0dXJlPC9rZXl3b3JkPjxrZXl3b3JkPipEaWV0LCBBdGhlcm9nZW5pYzwva2V5d29y
ZD48a2V5d29yZD5HbHljb2NhbHl4Lyp1bHRyYXN0cnVjdHVyZTwva2V5d29yZD48a2V5d29yZD5J
bnRyYWNyYW5pYWwgQXJ0ZXJpb3NjbGVyb3Npcy8qZXRpb2xvZ3k8L2tleXdvcmQ+PGtleXdvcmQ+
TWFsZTwva2V5d29yZD48a2V5d29yZD5NaWNlPC9rZXl3b3JkPjxrZXl3b3JkPk1pY2UsIEluYnJl
ZCBDNTdCTDwva2V5d29yZD48a2V5d29yZD5NaWNlLCBLbm9ja291dDwva2V5d29yZD48a2V5d29y
ZD5SaXNrIEZhY3RvcnM8L2tleXdvcmQ+PGtleXdvcmQ+VHVuaWNhIEludGltYS8qdWx0cmFzdHJ1
Y3R1cmU8L2tleXdvcmQ+PGtleXdvcmQ+VHVuaWNhIE1lZGlhLyp1bHRyYXN0cnVjdHVyZTwva2V5
d29yZD48L2tleXdvcmRzPjxkYXRlcz48eWVhcj4yMDA2PC95ZWFyPjxwdWItZGF0ZXM+PGRhdGU+
RmViPC9kYXRlPjwvcHViLWRhdGVzPjwvZGF0ZXM+PGlzYm4+MDM2My02MTM1IChQcmludCkmI3hE
OzAzNjMtNjEzNSAoTGlua2luZyk8L2lzYm4+PGFjY2Vzc2lvbi1udW0+MTYxNTUxMDk8L2FjY2Vz
c2lvbi1udW0+PHVybHM+PHJlbGF0ZWQtdXJscz48dXJsPmh0dHBzOi8vd3d3Lm5jYmkubmxtLm5p
aC5nb3YvcHVibWVkLzE2MTU1MTA5PC91cmw+PHVybD5odHRwOi8vYWpwaGVhcnQucGh5c2lvbG9n
eS5vcmcvY29udGVudC9hanBoZWFydC8yOTAvMi9IOTE1LmZ1bGwucGRmPC91cmw+PC9yZWxhdGVk
LXVybHM+PC91cmxzPjxlbGVjdHJvbmljLXJlc291cmNlLW51bT4xMC4xMTUyL2FqcGhlYXJ0LjAw
MDUxLjIwMDU8L2VsZWN0cm9uaWMtcmVzb3VyY2UtbnVtPjwvcmVjb3JkPjwvQ2l0ZT48L0VuZE5v
dGU+AG==
</w:fldData>
        </w:fldChar>
      </w:r>
      <w:r w:rsidR="00496700" w:rsidRPr="00AE5D38">
        <w:rPr>
          <w:rFonts w:ascii="Times New Roman" w:hAnsi="Times New Roman" w:cs="Times New Roman"/>
        </w:rPr>
        <w:instrText xml:space="preserve"> ADDIN EN.CITE.DATA </w:instrText>
      </w:r>
      <w:r w:rsidR="00496700" w:rsidRPr="00AE5D38">
        <w:rPr>
          <w:rFonts w:ascii="Times New Roman" w:hAnsi="Times New Roman" w:cs="Times New Roman"/>
        </w:rPr>
      </w:r>
      <w:r w:rsidR="00496700" w:rsidRPr="00AE5D38">
        <w:rPr>
          <w:rFonts w:ascii="Times New Roman" w:hAnsi="Times New Roman" w:cs="Times New Roman"/>
        </w:rPr>
        <w:fldChar w:fldCharType="end"/>
      </w:r>
      <w:r w:rsidR="00496700" w:rsidRPr="00AE5D38">
        <w:rPr>
          <w:rFonts w:ascii="Times New Roman" w:hAnsi="Times New Roman" w:cs="Times New Roman"/>
        </w:rPr>
      </w:r>
      <w:r w:rsidR="00496700" w:rsidRPr="00AE5D38">
        <w:rPr>
          <w:rFonts w:ascii="Times New Roman" w:hAnsi="Times New Roman" w:cs="Times New Roman"/>
        </w:rPr>
        <w:fldChar w:fldCharType="separate"/>
      </w:r>
      <w:r w:rsidR="00496700" w:rsidRPr="00AE5D38">
        <w:rPr>
          <w:rFonts w:ascii="Times New Roman" w:hAnsi="Times New Roman" w:cs="Times New Roman"/>
          <w:noProof/>
        </w:rPr>
        <w:t>[</w:t>
      </w:r>
      <w:hyperlink w:anchor="_ENREF_64" w:tooltip="Haldenby, 1994 #2688" w:history="1">
        <w:r w:rsidR="00496700" w:rsidRPr="00AE5D38">
          <w:rPr>
            <w:rFonts w:ascii="Times New Roman" w:hAnsi="Times New Roman" w:cs="Times New Roman"/>
            <w:noProof/>
          </w:rPr>
          <w:t>64</w:t>
        </w:r>
      </w:hyperlink>
      <w:r w:rsidR="00496700" w:rsidRPr="00AE5D38">
        <w:rPr>
          <w:rFonts w:ascii="Times New Roman" w:hAnsi="Times New Roman" w:cs="Times New Roman"/>
          <w:noProof/>
        </w:rPr>
        <w:t xml:space="preserve">, </w:t>
      </w:r>
      <w:hyperlink w:anchor="_ENREF_65" w:tooltip="van den Berg, 2006 #2603" w:history="1">
        <w:r w:rsidR="00496700" w:rsidRPr="00AE5D38">
          <w:rPr>
            <w:rFonts w:ascii="Times New Roman" w:hAnsi="Times New Roman" w:cs="Times New Roman"/>
            <w:noProof/>
          </w:rPr>
          <w:t>65</w:t>
        </w:r>
      </w:hyperlink>
      <w:r w:rsidR="00496700" w:rsidRPr="00AE5D38">
        <w:rPr>
          <w:rFonts w:ascii="Times New Roman" w:hAnsi="Times New Roman" w:cs="Times New Roman"/>
          <w:noProof/>
        </w:rPr>
        <w:t>]</w:t>
      </w:r>
      <w:r w:rsidR="00496700" w:rsidRPr="00AE5D38">
        <w:rPr>
          <w:rFonts w:ascii="Times New Roman" w:hAnsi="Times New Roman" w:cs="Times New Roman"/>
        </w:rPr>
        <w:fldChar w:fldCharType="end"/>
      </w:r>
      <w:r w:rsidR="0037793B" w:rsidRPr="00AE5D38">
        <w:rPr>
          <w:rFonts w:ascii="Times New Roman" w:hAnsi="Times New Roman" w:cs="Times New Roman"/>
        </w:rPr>
        <w:t>,</w:t>
      </w:r>
      <w:r w:rsidR="00EF1399" w:rsidRPr="00AE5D38">
        <w:rPr>
          <w:rFonts w:ascii="Times New Roman" w:hAnsi="Times New Roman" w:cs="Times New Roman"/>
        </w:rPr>
        <w:t xml:space="preserve"> </w:t>
      </w:r>
      <w:r w:rsidR="00B70C8A" w:rsidRPr="00AE5D38">
        <w:rPr>
          <w:rFonts w:ascii="Times New Roman" w:hAnsi="Times New Roman" w:cs="Times New Roman"/>
        </w:rPr>
        <w:t xml:space="preserve">which also exhibit reduced WGA staining </w:t>
      </w:r>
      <w:r w:rsidR="00496700" w:rsidRPr="00AE5D38">
        <w:rPr>
          <w:rFonts w:ascii="Times New Roman" w:hAnsi="Times New Roman" w:cs="Times New Roman"/>
        </w:rPr>
        <w:fldChar w:fldCharType="begin">
          <w:fldData xml:space="preserve">PEVuZE5vdGU+PENpdGU+PEF1dGhvcj5Hb3JvZzwvQXV0aG9yPjxZZWFyPjE5ODM8L1llYXI+PFJl
Y051bT4yNTk2PC9SZWNOdW0+PERpc3BsYXlUZXh0PlszNywgMzldPC9EaXNwbGF5VGV4dD48cmVj
b3JkPjxyZWMtbnVtYmVyPjI1OTY8L3JlYy1udW1iZXI+PGZvcmVpZ24ta2V5cz48a2V5IGFwcD0i
RU4iIGRiLWlkPSJwcHQweDJzcHJmeDB3bWVwdmQ4cDIwcHhhcDlyMDBmczkycHciIHRpbWVzdGFt
cD0iMTQ4MTkyNzUxNiI+MjU5Njwva2V5PjwvZm9yZWlnbi1rZXlzPjxyZWYtdHlwZSBuYW1lPSJK
b3VybmFsIEFydGljbGUiPjE3PC9yZWYtdHlwZT48Y29udHJpYnV0b3JzPjxhdXRob3JzPjxhdXRo
b3I+R29yb2csIFAuPC9hdXRob3I+PGF1dGhvcj5Cb3JuLCBHLiBWLjwvYXV0aG9yPjwvYXV0aG9y
cz48L2NvbnRyaWJ1dG9ycz48dGl0bGVzPjx0aXRsZT5VbmV2ZW4gZGlzdHJpYnV0aW9uIG9mIHNp
YWxpYyBhY2lkcyBvbiB0aGUgbHVtaW5hbCBzdXJmYWNlIG9mIGFvcnRpYyBlbmRvdGhlbGl1bTwv
dGl0bGU+PHNlY29uZGFyeS10aXRsZT5CciBKIEV4cCBQYXRob2w8L3NlY29uZGFyeS10aXRsZT48
L3RpdGxlcz48cGVyaW9kaWNhbD48ZnVsbC10aXRsZT5CciBKIEV4cCBQYXRob2w8L2Z1bGwtdGl0
bGU+PGFiYnItMT5Ccml0aXNoIGpvdXJuYWwgb2YgZXhwZXJpbWVudGFsIHBhdGhvbG9neTwvYWJi
ci0xPjwvcGVyaW9kaWNhbD48cGFnZXM+NDE4LTI0PC9wYWdlcz48dm9sdW1lPjY0PC92b2x1bWU+
PG51bWJlcj40PC9udW1iZXI+PGtleXdvcmRzPjxrZXl3b3JkPkFjZXR5bGdsdWNvc2FtaW5lPC9r
ZXl3b3JkPjxrZXl3b3JkPkFuaW1hbHM8L2tleXdvcmQ+PGtleXdvcmQ+QW9ydGEvKmFuYWx5c2lz
L3VsdHJhc3RydWN0dXJlPC9rZXl3b3JkPjxrZXl3b3JkPkFvcnRhLCBBYmRvbWluYWwvYW5hbHlz
aXM8L2tleXdvcmQ+PGtleXdvcmQ+QW9ydGEsIFRob3JhY2ljL2FuYWx5c2lzPC9rZXl3b3JkPjxr
ZXl3b3JkPkFwcm90aW5pbjwva2V5d29yZD48a2V5d29yZD5FbmRvdGhlbGl1bS9hbmFseXNpcy91
bHRyYXN0cnVjdHVyZTwva2V5d29yZD48a2V5d29yZD5MZWN0aW5zPC9rZXl3b3JkPjxrZXl3b3Jk
Pk1pY3Jvc2NvcHksIEVsZWN0cm9uPC9rZXl3b3JkPjxrZXl3b3JkPlJhYmJpdHM8L2tleXdvcmQ+
PGtleXdvcmQ+UmF0czwva2V5d29yZD48a2V5d29yZD5SYXRzLCBJbmJyZWQgU3RyYWluczwva2V5
d29yZD48a2V5d29yZD5TaWFsaWMgQWNpZHMvKmFuYWx5c2lzPC9rZXl3b3JkPjxrZXl3b3JkPlNw
ZWN0cm9tZXRyeSwgRmx1b3Jlc2NlbmNlPC9rZXl3b3JkPjxrZXl3b3JkPldoZWF0IEdlcm0gQWdn
bHV0aW5pbnM8L2tleXdvcmQ+PC9rZXl3b3Jkcz48ZGF0ZXM+PHllYXI+MTk4MzwveWVhcj48cHVi
LWRhdGVzPjxkYXRlPkF1ZzwvZGF0ZT48L3B1Yi1kYXRlcz48L2RhdGVzPjxpc2JuPjAwMDctMTAy
MSAoUHJpbnQpJiN4RDswMDA3LTEwMjEgKExpbmtpbmcpPC9pc2JuPjxhY2Nlc3Npb24tbnVtPjYx
OTM4MDI8L2FjY2Vzc2lvbi1udW0+PHVybHM+PHJlbGF0ZWQtdXJscz48dXJsPmh0dHBzOi8vd3d3
Lm5jYmkubmxtLm5paC5nb3YvcHVibWVkLzYxOTM4MDI8L3VybD48dXJsPmh0dHBzOi8vd3d3Lm5j
YmkubmxtLm5paC5nb3YvcG1jL2FydGljbGVzL1BNQzIwNDA4MDQvcGRmL2JyamV4cHBhdGhvbDAw
MTAwLTAwNzcucGRmPC91cmw+PC9yZWxhdGVkLXVybHM+PC91cmxzPjxjdXN0b20yPlBNQzIwNDA4
MDQ8L2N1c3RvbTI+PC9yZWNvcmQ+PC9DaXRlPjxDaXRlPjxBdXRob3I+UmVpdHNtYTwvQXV0aG9y
PjxZZWFyPjIwMTE8L1llYXI+PFJlY051bT4yNTM3PC9SZWNOdW0+PHJlY29yZD48cmVjLW51bWJl
cj4yNTM3PC9yZWMtbnVtYmVyPjxmb3JlaWduLWtleXM+PGtleSBhcHA9IkVOIiBkYi1pZD0icHB0
MHgyc3ByZngwd21lcHZkOHAyMHB4YXA5cjAwZnM5MnB3IiB0aW1lc3RhbXA9IjE0ODEyMDgyNDEi
PjI1Mzc8L2tleT48a2V5IGFwcD0iRU5XZWIiIGRiLWlkPSIiPjA8L2tleT48L2ZvcmVpZ24ta2V5
cz48cmVmLXR5cGUgbmFtZT0iSm91cm5hbCBBcnRpY2xlIj4xNzwvcmVmLXR5cGU+PGNvbnRyaWJ1
dG9ycz48YXV0aG9ycz48YXV0aG9yPlJlaXRzbWEsIFMuPC9hdXRob3I+PGF1dGhvcj5vdWRlIEVn
YnJpbmssIE0uIEcuPC9hdXRob3I+PGF1dGhvcj5WaW5rLCBILjwvYXV0aG9yPjxhdXRob3I+dmFu
IGRlbiBCZXJnLCBCLiBNLjwvYXV0aG9yPjxhdXRob3I+UGFzc29zLCBWLiBMLjwvYXV0aG9yPjxh
dXRob3I+RW5nZWxzLCBXLjwvYXV0aG9yPjxhdXRob3I+U2xhYWYsIEQuIFcuPC9hdXRob3I+PGF1
dGhvcj52YW4gWmFuZHZvb3J0LCBNLiBBLjwvYXV0aG9yPjwvYXV0aG9ycz48L2NvbnRyaWJ1dG9y
cz48YXV0aC1hZGRyZXNzPkRlcGFydG1lbnQgb2YgQmlvbWVkaWNhbCBFbmdpbmVlcmluZywgQ2Fy
ZGlvdmFzY3VsYXIgUmVzZWFyY2ggSW5zdGl0dXRlIE1hYXN0cmljaHQgKENBUklNKSwgTWFhc3Ry
aWNodCBVbml2ZXJzaXR5LCBNYWFzdHJpY2h0LCBUaGUgTmV0aGVybGFuZHMuIHMucmVpdHNtYUBt
YWFzdHJpY2h0dW5pdmVyc2l0eS5ubDwvYXV0aC1hZGRyZXNzPjx0aXRsZXM+PHRpdGxlPkVuZG90
aGVsaWFsIGdseWNvY2FseXggc3RydWN0dXJlIGluIHRoZSBpbnRhY3QgY2Fyb3RpZCBhcnRlcnk6
IGEgdHdvLXBob3RvbiBsYXNlciBzY2FubmluZyBtaWNyb3Njb3B5IHN0dWR5PC90aXRsZT48c2Vj
b25kYXJ5LXRpdGxlPkogVmFzYyBSZXM8L3NlY29uZGFyeS10aXRsZT48YWx0LXRpdGxlPkpvdXJu
YWwgb2YgdmFzY3VsYXIgcmVzZWFyY2g8L2FsdC10aXRsZT48L3RpdGxlcz48cGVyaW9kaWNhbD48
ZnVsbC10aXRsZT5Kb3VybmFsIG9mIFZhc2N1bGFyIFJlc2VhcmNoPC9mdWxsLXRpdGxlPjxhYmJy
LTE+SiBWYXNjIFJlczwvYWJici0xPjwvcGVyaW9kaWNhbD48YWx0LXBlcmlvZGljYWw+PGZ1bGwt
dGl0bGU+Sm91cm5hbCBvZiBWYXNjdWxhciBSZXNlYXJjaDwvZnVsbC10aXRsZT48YWJici0xPkog
VmFzYyBSZXM8L2FiYnItMT48L2FsdC1wZXJpb2RpY2FsPjxwYWdlcz4yOTctMzA2PC9wYWdlcz48
dm9sdW1lPjQ4PC92b2x1bWU+PG51bWJlcj40PC9udW1iZXI+PGtleXdvcmRzPjxrZXl3b3JkPkFu
aW1hbHM8L2tleXdvcmQ+PGtleXdvcmQ+QXRoZXJvc2NsZXJvc2lzL2V0aW9sb2d5PC9rZXl3b3Jk
PjxrZXl3b3JkPkNhcm90aWQgQXJ0ZXJpZXMvKmN5dG9sb2d5PC9rZXl3b3JkPjxrZXl3b3JkPkVu
ZG90aGVsaWFsIENlbGxzLyp1bHRyYXN0cnVjdHVyZTwva2V5d29yZD48a2V5d29yZD5HbHljb2Nh
bHl4L3BoeXNpb2xvZ3kvKnVsdHJhc3RydWN0dXJlPC9rZXl3b3JkPjxrZXl3b3JkPk1hbGU8L2tl
eXdvcmQ+PGtleXdvcmQ+TWljZTwva2V5d29yZD48a2V5d29yZD5NaWNlLCBJbmJyZWQgQzU3Qkw8
L2tleXdvcmQ+PGtleXdvcmQ+TWljcm9zY29weSwgQ29uZm9jYWw8L2tleXdvcmQ+PGtleXdvcmQ+
V2hlYXQgR2VybSBBZ2dsdXRpbmluczwva2V5d29yZD48L2tleXdvcmRzPjxkYXRlcz48eWVhcj4y
MDExPC95ZWFyPjwvZGF0ZXM+PGlzYm4+MTQyMy0wMTM1IChFbGVjdHJvbmljKSYjeEQ7MTAxOC0x
MTcyIChMaW5raW5nKTwvaXNibj48YWNjZXNzaW9uLW51bT4yMTI3Mzc4NDwvYWNjZXNzaW9uLW51
bT48dXJscz48cmVsYXRlZC11cmxzPjx1cmw+aHR0cDovL3d3dy5uY2JpLm5sbS5uaWguZ292L3B1
Ym1lZC8yMTI3Mzc4NDwvdXJsPjx1cmw+aHR0cDovL3d3dy5rYXJnZXIuY29tL0FydGljbGUvUGRm
LzMyMjE3NjwvdXJsPjwvcmVsYXRlZC11cmxzPjwvdXJscz48ZWxlY3Ryb25pYy1yZXNvdXJjZS1u
dW0+MTAuMTE1OS8wMDAzMjIxNzY8L2VsZWN0cm9uaWMtcmVzb3VyY2UtbnVtPjwvcmVjb3JkPjwv
Q2l0ZT48L0VuZE5vdGU+
</w:fldData>
        </w:fldChar>
      </w:r>
      <w:r w:rsidR="00496700" w:rsidRPr="00AE5D38">
        <w:rPr>
          <w:rFonts w:ascii="Times New Roman" w:hAnsi="Times New Roman" w:cs="Times New Roman"/>
        </w:rPr>
        <w:instrText xml:space="preserve"> ADDIN EN.CITE </w:instrText>
      </w:r>
      <w:r w:rsidR="00496700" w:rsidRPr="00AE5D38">
        <w:rPr>
          <w:rFonts w:ascii="Times New Roman" w:hAnsi="Times New Roman" w:cs="Times New Roman"/>
        </w:rPr>
        <w:fldChar w:fldCharType="begin">
          <w:fldData xml:space="preserve">PEVuZE5vdGU+PENpdGU+PEF1dGhvcj5Hb3JvZzwvQXV0aG9yPjxZZWFyPjE5ODM8L1llYXI+PFJl
Y051bT4yNTk2PC9SZWNOdW0+PERpc3BsYXlUZXh0PlszNywgMzldPC9EaXNwbGF5VGV4dD48cmVj
b3JkPjxyZWMtbnVtYmVyPjI1OTY8L3JlYy1udW1iZXI+PGZvcmVpZ24ta2V5cz48a2V5IGFwcD0i
RU4iIGRiLWlkPSJwcHQweDJzcHJmeDB3bWVwdmQ4cDIwcHhhcDlyMDBmczkycHciIHRpbWVzdGFt
cD0iMTQ4MTkyNzUxNiI+MjU5Njwva2V5PjwvZm9yZWlnbi1rZXlzPjxyZWYtdHlwZSBuYW1lPSJK
b3VybmFsIEFydGljbGUiPjE3PC9yZWYtdHlwZT48Y29udHJpYnV0b3JzPjxhdXRob3JzPjxhdXRo
b3I+R29yb2csIFAuPC9hdXRob3I+PGF1dGhvcj5Cb3JuLCBHLiBWLjwvYXV0aG9yPjwvYXV0aG9y
cz48L2NvbnRyaWJ1dG9ycz48dGl0bGVzPjx0aXRsZT5VbmV2ZW4gZGlzdHJpYnV0aW9uIG9mIHNp
YWxpYyBhY2lkcyBvbiB0aGUgbHVtaW5hbCBzdXJmYWNlIG9mIGFvcnRpYyBlbmRvdGhlbGl1bTwv
dGl0bGU+PHNlY29uZGFyeS10aXRsZT5CciBKIEV4cCBQYXRob2w8L3NlY29uZGFyeS10aXRsZT48
L3RpdGxlcz48cGVyaW9kaWNhbD48ZnVsbC10aXRsZT5CciBKIEV4cCBQYXRob2w8L2Z1bGwtdGl0
bGU+PGFiYnItMT5Ccml0aXNoIGpvdXJuYWwgb2YgZXhwZXJpbWVudGFsIHBhdGhvbG9neTwvYWJi
ci0xPjwvcGVyaW9kaWNhbD48cGFnZXM+NDE4LTI0PC9wYWdlcz48dm9sdW1lPjY0PC92b2x1bWU+
PG51bWJlcj40PC9udW1iZXI+PGtleXdvcmRzPjxrZXl3b3JkPkFjZXR5bGdsdWNvc2FtaW5lPC9r
ZXl3b3JkPjxrZXl3b3JkPkFuaW1hbHM8L2tleXdvcmQ+PGtleXdvcmQ+QW9ydGEvKmFuYWx5c2lz
L3VsdHJhc3RydWN0dXJlPC9rZXl3b3JkPjxrZXl3b3JkPkFvcnRhLCBBYmRvbWluYWwvYW5hbHlz
aXM8L2tleXdvcmQ+PGtleXdvcmQ+QW9ydGEsIFRob3JhY2ljL2FuYWx5c2lzPC9rZXl3b3JkPjxr
ZXl3b3JkPkFwcm90aW5pbjwva2V5d29yZD48a2V5d29yZD5FbmRvdGhlbGl1bS9hbmFseXNpcy91
bHRyYXN0cnVjdHVyZTwva2V5d29yZD48a2V5d29yZD5MZWN0aW5zPC9rZXl3b3JkPjxrZXl3b3Jk
Pk1pY3Jvc2NvcHksIEVsZWN0cm9uPC9rZXl3b3JkPjxrZXl3b3JkPlJhYmJpdHM8L2tleXdvcmQ+
PGtleXdvcmQ+UmF0czwva2V5d29yZD48a2V5d29yZD5SYXRzLCBJbmJyZWQgU3RyYWluczwva2V5
d29yZD48a2V5d29yZD5TaWFsaWMgQWNpZHMvKmFuYWx5c2lzPC9rZXl3b3JkPjxrZXl3b3JkPlNw
ZWN0cm9tZXRyeSwgRmx1b3Jlc2NlbmNlPC9rZXl3b3JkPjxrZXl3b3JkPldoZWF0IEdlcm0gQWdn
bHV0aW5pbnM8L2tleXdvcmQ+PC9rZXl3b3Jkcz48ZGF0ZXM+PHllYXI+MTk4MzwveWVhcj48cHVi
LWRhdGVzPjxkYXRlPkF1ZzwvZGF0ZT48L3B1Yi1kYXRlcz48L2RhdGVzPjxpc2JuPjAwMDctMTAy
MSAoUHJpbnQpJiN4RDswMDA3LTEwMjEgKExpbmtpbmcpPC9pc2JuPjxhY2Nlc3Npb24tbnVtPjYx
OTM4MDI8L2FjY2Vzc2lvbi1udW0+PHVybHM+PHJlbGF0ZWQtdXJscz48dXJsPmh0dHBzOi8vd3d3
Lm5jYmkubmxtLm5paC5nb3YvcHVibWVkLzYxOTM4MDI8L3VybD48dXJsPmh0dHBzOi8vd3d3Lm5j
YmkubmxtLm5paC5nb3YvcG1jL2FydGljbGVzL1BNQzIwNDA4MDQvcGRmL2JyamV4cHBhdGhvbDAw
MTAwLTAwNzcucGRmPC91cmw+PC9yZWxhdGVkLXVybHM+PC91cmxzPjxjdXN0b20yPlBNQzIwNDA4
MDQ8L2N1c3RvbTI+PC9yZWNvcmQ+PC9DaXRlPjxDaXRlPjxBdXRob3I+UmVpdHNtYTwvQXV0aG9y
PjxZZWFyPjIwMTE8L1llYXI+PFJlY051bT4yNTM3PC9SZWNOdW0+PHJlY29yZD48cmVjLW51bWJl
cj4yNTM3PC9yZWMtbnVtYmVyPjxmb3JlaWduLWtleXM+PGtleSBhcHA9IkVOIiBkYi1pZD0icHB0
MHgyc3ByZngwd21lcHZkOHAyMHB4YXA5cjAwZnM5MnB3IiB0aW1lc3RhbXA9IjE0ODEyMDgyNDEi
PjI1Mzc8L2tleT48a2V5IGFwcD0iRU5XZWIiIGRiLWlkPSIiPjA8L2tleT48L2ZvcmVpZ24ta2V5
cz48cmVmLXR5cGUgbmFtZT0iSm91cm5hbCBBcnRpY2xlIj4xNzwvcmVmLXR5cGU+PGNvbnRyaWJ1
dG9ycz48YXV0aG9ycz48YXV0aG9yPlJlaXRzbWEsIFMuPC9hdXRob3I+PGF1dGhvcj5vdWRlIEVn
YnJpbmssIE0uIEcuPC9hdXRob3I+PGF1dGhvcj5WaW5rLCBILjwvYXV0aG9yPjxhdXRob3I+dmFu
IGRlbiBCZXJnLCBCLiBNLjwvYXV0aG9yPjxhdXRob3I+UGFzc29zLCBWLiBMLjwvYXV0aG9yPjxh
dXRob3I+RW5nZWxzLCBXLjwvYXV0aG9yPjxhdXRob3I+U2xhYWYsIEQuIFcuPC9hdXRob3I+PGF1
dGhvcj52YW4gWmFuZHZvb3J0LCBNLiBBLjwvYXV0aG9yPjwvYXV0aG9ycz48L2NvbnRyaWJ1dG9y
cz48YXV0aC1hZGRyZXNzPkRlcGFydG1lbnQgb2YgQmlvbWVkaWNhbCBFbmdpbmVlcmluZywgQ2Fy
ZGlvdmFzY3VsYXIgUmVzZWFyY2ggSW5zdGl0dXRlIE1hYXN0cmljaHQgKENBUklNKSwgTWFhc3Ry
aWNodCBVbml2ZXJzaXR5LCBNYWFzdHJpY2h0LCBUaGUgTmV0aGVybGFuZHMuIHMucmVpdHNtYUBt
YWFzdHJpY2h0dW5pdmVyc2l0eS5ubDwvYXV0aC1hZGRyZXNzPjx0aXRsZXM+PHRpdGxlPkVuZG90
aGVsaWFsIGdseWNvY2FseXggc3RydWN0dXJlIGluIHRoZSBpbnRhY3QgY2Fyb3RpZCBhcnRlcnk6
IGEgdHdvLXBob3RvbiBsYXNlciBzY2FubmluZyBtaWNyb3Njb3B5IHN0dWR5PC90aXRsZT48c2Vj
b25kYXJ5LXRpdGxlPkogVmFzYyBSZXM8L3NlY29uZGFyeS10aXRsZT48YWx0LXRpdGxlPkpvdXJu
YWwgb2YgdmFzY3VsYXIgcmVzZWFyY2g8L2FsdC10aXRsZT48L3RpdGxlcz48cGVyaW9kaWNhbD48
ZnVsbC10aXRsZT5Kb3VybmFsIG9mIFZhc2N1bGFyIFJlc2VhcmNoPC9mdWxsLXRpdGxlPjxhYmJy
LTE+SiBWYXNjIFJlczwvYWJici0xPjwvcGVyaW9kaWNhbD48YWx0LXBlcmlvZGljYWw+PGZ1bGwt
dGl0bGU+Sm91cm5hbCBvZiBWYXNjdWxhciBSZXNlYXJjaDwvZnVsbC10aXRsZT48YWJici0xPkog
VmFzYyBSZXM8L2FiYnItMT48L2FsdC1wZXJpb2RpY2FsPjxwYWdlcz4yOTctMzA2PC9wYWdlcz48
dm9sdW1lPjQ4PC92b2x1bWU+PG51bWJlcj40PC9udW1iZXI+PGtleXdvcmRzPjxrZXl3b3JkPkFu
aW1hbHM8L2tleXdvcmQ+PGtleXdvcmQ+QXRoZXJvc2NsZXJvc2lzL2V0aW9sb2d5PC9rZXl3b3Jk
PjxrZXl3b3JkPkNhcm90aWQgQXJ0ZXJpZXMvKmN5dG9sb2d5PC9rZXl3b3JkPjxrZXl3b3JkPkVu
ZG90aGVsaWFsIENlbGxzLyp1bHRyYXN0cnVjdHVyZTwva2V5d29yZD48a2V5d29yZD5HbHljb2Nh
bHl4L3BoeXNpb2xvZ3kvKnVsdHJhc3RydWN0dXJlPC9rZXl3b3JkPjxrZXl3b3JkPk1hbGU8L2tl
eXdvcmQ+PGtleXdvcmQ+TWljZTwva2V5d29yZD48a2V5d29yZD5NaWNlLCBJbmJyZWQgQzU3Qkw8
L2tleXdvcmQ+PGtleXdvcmQ+TWljcm9zY29weSwgQ29uZm9jYWw8L2tleXdvcmQ+PGtleXdvcmQ+
V2hlYXQgR2VybSBBZ2dsdXRpbmluczwva2V5d29yZD48L2tleXdvcmRzPjxkYXRlcz48eWVhcj4y
MDExPC95ZWFyPjwvZGF0ZXM+PGlzYm4+MTQyMy0wMTM1IChFbGVjdHJvbmljKSYjeEQ7MTAxOC0x
MTcyIChMaW5raW5nKTwvaXNibj48YWNjZXNzaW9uLW51bT4yMTI3Mzc4NDwvYWNjZXNzaW9uLW51
bT48dXJscz48cmVsYXRlZC11cmxzPjx1cmw+aHR0cDovL3d3dy5uY2JpLm5sbS5uaWguZ292L3B1
Ym1lZC8yMTI3Mzc4NDwvdXJsPjx1cmw+aHR0cDovL3d3dy5rYXJnZXIuY29tL0FydGljbGUvUGRm
LzMyMjE3NjwvdXJsPjwvcmVsYXRlZC11cmxzPjwvdXJscz48ZWxlY3Ryb25pYy1yZXNvdXJjZS1u
dW0+MTAuMTE1OS8wMDAzMjIxNzY8L2VsZWN0cm9uaWMtcmVzb3VyY2UtbnVtPjwvcmVjb3JkPjwv
Q2l0ZT48L0VuZE5vdGU+
</w:fldData>
        </w:fldChar>
      </w:r>
      <w:r w:rsidR="00496700" w:rsidRPr="00AE5D38">
        <w:rPr>
          <w:rFonts w:ascii="Times New Roman" w:hAnsi="Times New Roman" w:cs="Times New Roman"/>
        </w:rPr>
        <w:instrText xml:space="preserve"> ADDIN EN.CITE.DATA </w:instrText>
      </w:r>
      <w:r w:rsidR="00496700" w:rsidRPr="00AE5D38">
        <w:rPr>
          <w:rFonts w:ascii="Times New Roman" w:hAnsi="Times New Roman" w:cs="Times New Roman"/>
        </w:rPr>
      </w:r>
      <w:r w:rsidR="00496700" w:rsidRPr="00AE5D38">
        <w:rPr>
          <w:rFonts w:ascii="Times New Roman" w:hAnsi="Times New Roman" w:cs="Times New Roman"/>
        </w:rPr>
        <w:fldChar w:fldCharType="end"/>
      </w:r>
      <w:r w:rsidR="00496700" w:rsidRPr="00AE5D38">
        <w:rPr>
          <w:rFonts w:ascii="Times New Roman" w:hAnsi="Times New Roman" w:cs="Times New Roman"/>
        </w:rPr>
      </w:r>
      <w:r w:rsidR="00496700" w:rsidRPr="00AE5D38">
        <w:rPr>
          <w:rFonts w:ascii="Times New Roman" w:hAnsi="Times New Roman" w:cs="Times New Roman"/>
        </w:rPr>
        <w:fldChar w:fldCharType="separate"/>
      </w:r>
      <w:r w:rsidR="00496700" w:rsidRPr="00AE5D38">
        <w:rPr>
          <w:rFonts w:ascii="Times New Roman" w:hAnsi="Times New Roman" w:cs="Times New Roman"/>
          <w:noProof/>
        </w:rPr>
        <w:t>[</w:t>
      </w:r>
      <w:hyperlink w:anchor="_ENREF_37" w:tooltip="Gorog, 1983 #2596" w:history="1">
        <w:r w:rsidR="00496700" w:rsidRPr="00AE5D38">
          <w:rPr>
            <w:rFonts w:ascii="Times New Roman" w:hAnsi="Times New Roman" w:cs="Times New Roman"/>
            <w:noProof/>
          </w:rPr>
          <w:t>37</w:t>
        </w:r>
      </w:hyperlink>
      <w:r w:rsidR="00496700" w:rsidRPr="00AE5D38">
        <w:rPr>
          <w:rFonts w:ascii="Times New Roman" w:hAnsi="Times New Roman" w:cs="Times New Roman"/>
          <w:noProof/>
        </w:rPr>
        <w:t xml:space="preserve">, </w:t>
      </w:r>
      <w:hyperlink w:anchor="_ENREF_39" w:tooltip="Reitsma, 2011 #2537" w:history="1">
        <w:r w:rsidR="00496700" w:rsidRPr="00AE5D38">
          <w:rPr>
            <w:rFonts w:ascii="Times New Roman" w:hAnsi="Times New Roman" w:cs="Times New Roman"/>
            <w:noProof/>
          </w:rPr>
          <w:t>39</w:t>
        </w:r>
      </w:hyperlink>
      <w:r w:rsidR="00496700" w:rsidRPr="00AE5D38">
        <w:rPr>
          <w:rFonts w:ascii="Times New Roman" w:hAnsi="Times New Roman" w:cs="Times New Roman"/>
          <w:noProof/>
        </w:rPr>
        <w:t>]</w:t>
      </w:r>
      <w:r w:rsidR="00496700" w:rsidRPr="00AE5D38">
        <w:rPr>
          <w:rFonts w:ascii="Times New Roman" w:hAnsi="Times New Roman" w:cs="Times New Roman"/>
        </w:rPr>
        <w:fldChar w:fldCharType="end"/>
      </w:r>
      <w:r w:rsidR="00B70C8A" w:rsidRPr="00AE5D38">
        <w:rPr>
          <w:rFonts w:ascii="Times New Roman" w:hAnsi="Times New Roman" w:cs="Times New Roman"/>
        </w:rPr>
        <w:t xml:space="preserve">. This is </w:t>
      </w:r>
      <w:r w:rsidR="0037793B" w:rsidRPr="00AE5D38">
        <w:rPr>
          <w:rFonts w:ascii="Times New Roman" w:hAnsi="Times New Roman" w:cs="Times New Roman"/>
        </w:rPr>
        <w:t xml:space="preserve">consistent </w:t>
      </w:r>
      <w:r w:rsidR="00B70C8A" w:rsidRPr="00AE5D38">
        <w:rPr>
          <w:rFonts w:ascii="Times New Roman" w:hAnsi="Times New Roman" w:cs="Times New Roman"/>
        </w:rPr>
        <w:t xml:space="preserve">with </w:t>
      </w:r>
      <w:r w:rsidR="00EF1399" w:rsidRPr="00AE5D38">
        <w:rPr>
          <w:rFonts w:ascii="Times New Roman" w:hAnsi="Times New Roman" w:cs="Times New Roman"/>
        </w:rPr>
        <w:t xml:space="preserve">our </w:t>
      </w:r>
      <w:r w:rsidR="00D56D0B" w:rsidRPr="00AE5D38">
        <w:rPr>
          <w:rFonts w:ascii="Times New Roman" w:hAnsi="Times New Roman" w:cs="Times New Roman"/>
        </w:rPr>
        <w:t>finding</w:t>
      </w:r>
      <w:r w:rsidR="00EF1399" w:rsidRPr="00AE5D38">
        <w:rPr>
          <w:rFonts w:ascii="Times New Roman" w:hAnsi="Times New Roman" w:cs="Times New Roman"/>
        </w:rPr>
        <w:t xml:space="preserve"> of</w:t>
      </w:r>
      <w:r w:rsidR="00CC49F3" w:rsidRPr="00AE5D38">
        <w:rPr>
          <w:rFonts w:ascii="Times New Roman" w:hAnsi="Times New Roman" w:cs="Times New Roman"/>
        </w:rPr>
        <w:t xml:space="preserve"> </w:t>
      </w:r>
      <w:r w:rsidR="0055315C" w:rsidRPr="00AE5D38">
        <w:rPr>
          <w:rFonts w:ascii="Times New Roman" w:hAnsi="Times New Roman" w:cs="Times New Roman"/>
          <w:lang w:val="en-GB"/>
        </w:rPr>
        <w:t>reduced</w:t>
      </w:r>
      <w:r w:rsidR="006D090D" w:rsidRPr="00AE5D38">
        <w:rPr>
          <w:rFonts w:ascii="Times New Roman" w:hAnsi="Times New Roman" w:cs="Times New Roman"/>
          <w:lang w:val="en-GB"/>
        </w:rPr>
        <w:t xml:space="preserve"> SIA</w:t>
      </w:r>
      <w:r w:rsidR="007E7007" w:rsidRPr="00AE5D38">
        <w:rPr>
          <w:rFonts w:ascii="Times New Roman" w:hAnsi="Times New Roman" w:cs="Times New Roman"/>
          <w:lang w:val="en-GB"/>
        </w:rPr>
        <w:t xml:space="preserve"> </w:t>
      </w:r>
      <w:r w:rsidR="00B70C8A" w:rsidRPr="00AE5D38">
        <w:rPr>
          <w:rFonts w:ascii="Times New Roman" w:hAnsi="Times New Roman" w:cs="Times New Roman"/>
          <w:lang w:val="en-GB"/>
        </w:rPr>
        <w:t xml:space="preserve">immunofluorescence </w:t>
      </w:r>
      <w:r w:rsidR="00EF1399" w:rsidRPr="00AE5D38">
        <w:rPr>
          <w:rFonts w:ascii="Times New Roman" w:hAnsi="Times New Roman" w:cs="Times New Roman"/>
          <w:lang w:val="en-GB"/>
        </w:rPr>
        <w:t xml:space="preserve">in </w:t>
      </w:r>
      <w:r w:rsidR="003E17EE" w:rsidRPr="00AE5D38">
        <w:rPr>
          <w:rFonts w:ascii="Times New Roman" w:hAnsi="Times New Roman" w:cs="Times New Roman"/>
          <w:lang w:val="en-GB"/>
        </w:rPr>
        <w:t>cells exposed</w:t>
      </w:r>
      <w:r w:rsidR="00EF1399" w:rsidRPr="00AE5D38">
        <w:rPr>
          <w:rFonts w:ascii="Times New Roman" w:hAnsi="Times New Roman" w:cs="Times New Roman"/>
          <w:lang w:val="en-GB"/>
        </w:rPr>
        <w:t xml:space="preserve"> to OSS</w:t>
      </w:r>
      <w:r w:rsidR="00B70C8A" w:rsidRPr="00AE5D38">
        <w:rPr>
          <w:rFonts w:ascii="Times New Roman" w:hAnsi="Times New Roman" w:cs="Times New Roman"/>
          <w:lang w:val="en-GB"/>
        </w:rPr>
        <w:t>,</w:t>
      </w:r>
      <w:r w:rsidR="00FA347A" w:rsidRPr="000132EF">
        <w:rPr>
          <w:rFonts w:ascii="Times New Roman" w:hAnsi="Times New Roman" w:cs="Times New Roman"/>
          <w:lang w:val="en-GB"/>
        </w:rPr>
        <w:t xml:space="preserve"> </w:t>
      </w:r>
      <w:bookmarkEnd w:id="3"/>
      <w:r w:rsidR="00FA347A" w:rsidRPr="000132EF">
        <w:rPr>
          <w:rFonts w:ascii="Times New Roman" w:hAnsi="Times New Roman" w:cs="Times New Roman"/>
          <w:lang w:val="en-GB"/>
        </w:rPr>
        <w:t xml:space="preserve">possibly due to </w:t>
      </w:r>
      <w:r w:rsidR="0055315C" w:rsidRPr="000132EF">
        <w:rPr>
          <w:rFonts w:ascii="Times New Roman" w:hAnsi="Times New Roman" w:cs="Times New Roman"/>
          <w:lang w:val="en-GB"/>
        </w:rPr>
        <w:t>deficits in</w:t>
      </w:r>
      <w:r w:rsidR="00F119D7" w:rsidRPr="000132EF">
        <w:rPr>
          <w:rFonts w:ascii="Times New Roman" w:hAnsi="Times New Roman" w:cs="Times New Roman"/>
          <w:lang w:val="en-GB"/>
        </w:rPr>
        <w:t xml:space="preserve"> </w:t>
      </w:r>
      <w:r w:rsidR="00FA347A" w:rsidRPr="000132EF">
        <w:rPr>
          <w:rFonts w:ascii="Times New Roman" w:hAnsi="Times New Roman" w:cs="Times New Roman"/>
          <w:lang w:val="en-GB"/>
        </w:rPr>
        <w:t xml:space="preserve">GNE and SLC35A1 </w:t>
      </w:r>
      <w:r w:rsidR="00FA347A" w:rsidRPr="000132EF">
        <w:rPr>
          <w:rFonts w:ascii="Times New Roman" w:hAnsi="Times New Roman" w:cs="Times New Roman"/>
        </w:rPr>
        <w:t>transcription</w:t>
      </w:r>
      <w:r w:rsidR="002A323E" w:rsidRPr="000132EF">
        <w:rPr>
          <w:rFonts w:ascii="Times New Roman" w:hAnsi="Times New Roman" w:cs="Times New Roman"/>
        </w:rPr>
        <w:t xml:space="preserve"> </w:t>
      </w:r>
      <w:r w:rsidR="00FA347A" w:rsidRPr="000132EF">
        <w:rPr>
          <w:rFonts w:ascii="Times New Roman" w:hAnsi="Times New Roman" w:cs="Times New Roman"/>
        </w:rPr>
        <w:t xml:space="preserve">afforded by USS, but also via upregulation </w:t>
      </w:r>
      <w:r w:rsidR="0007016D" w:rsidRPr="000132EF">
        <w:rPr>
          <w:rFonts w:ascii="Times New Roman" w:hAnsi="Times New Roman" w:cs="Times New Roman"/>
        </w:rPr>
        <w:t>o</w:t>
      </w:r>
      <w:r w:rsidR="00FA347A" w:rsidRPr="000132EF">
        <w:rPr>
          <w:rFonts w:ascii="Times New Roman" w:hAnsi="Times New Roman" w:cs="Times New Roman"/>
        </w:rPr>
        <w:t xml:space="preserve">f </w:t>
      </w:r>
      <w:r w:rsidR="0007016D" w:rsidRPr="000132EF">
        <w:rPr>
          <w:rFonts w:ascii="Times New Roman" w:hAnsi="Times New Roman" w:cs="Times New Roman"/>
        </w:rPr>
        <w:t>CMAS</w:t>
      </w:r>
      <w:r w:rsidR="005A7EF7" w:rsidRPr="000132EF">
        <w:rPr>
          <w:rFonts w:ascii="Times New Roman" w:hAnsi="Times New Roman" w:cs="Times New Roman"/>
        </w:rPr>
        <w:t>,</w:t>
      </w:r>
      <w:r w:rsidR="00E96089" w:rsidRPr="000132EF">
        <w:rPr>
          <w:rFonts w:ascii="Times New Roman" w:hAnsi="Times New Roman" w:cs="Times New Roman"/>
        </w:rPr>
        <w:t xml:space="preserve"> which generates</w:t>
      </w:r>
      <w:r w:rsidR="00214D17" w:rsidRPr="000132EF">
        <w:rPr>
          <w:rFonts w:ascii="Times New Roman" w:hAnsi="Times New Roman" w:cs="Times New Roman"/>
        </w:rPr>
        <w:t xml:space="preserve"> </w:t>
      </w:r>
      <w:r w:rsidR="00E96089" w:rsidRPr="000132EF">
        <w:rPr>
          <w:rFonts w:ascii="Times New Roman" w:eastAsia="MS Mincho" w:hAnsi="Times New Roman" w:cs="Times New Roman"/>
          <w:lang w:val="en-GB" w:eastAsia="zh-CN"/>
        </w:rPr>
        <w:t xml:space="preserve">cytosolic SIA-nucleotide donors </w:t>
      </w:r>
      <w:r w:rsidR="00E96089" w:rsidRPr="000132EF">
        <w:rPr>
          <w:rFonts w:ascii="Times New Roman" w:eastAsia="MS Mincho" w:hAnsi="Times New Roman" w:cs="Times New Roman"/>
          <w:lang w:val="en-GB" w:eastAsia="zh-CN"/>
        </w:rPr>
        <w:fldChar w:fldCharType="begin">
          <w:fldData xml:space="preserve">PEVuZE5vdGU+PENpdGU+PEF1dGhvcj5MZXJveTwvQXV0aG9yPjxZZWFyPjIwMDE8L1llYXI+PFJl
Y051bT4zOTE4PC9SZWNOdW0+PERpc3BsYXlUZXh0Pls2Nl08L0Rpc3BsYXlUZXh0PjxyZWNvcmQ+
PHJlYy1udW1iZXI+MzkxODwvcmVjLW51bWJlcj48Zm9yZWlnbi1rZXlzPjxrZXkgYXBwPSJFTiIg
ZGItaWQ9InBwdDB4MnNwcmZ4MHdtZXB2ZDhwMjBweGFwOXIwMGZzOTJwdyIgdGltZXN0YW1wPSIx
NTI5MDc2Mzk4Ij4zOTE4PC9rZXk+PC9mb3JlaWduLWtleXM+PHJlZi10eXBlIG5hbWU9IkpvdXJu
YWwgQXJ0aWNsZSI+MTc8L3JlZi10eXBlPjxjb250cmlidXRvcnM+PGF1dGhvcnM+PGF1dGhvcj5M
ZXJveSwgSi4gRy48L2F1dGhvcj48YXV0aG9yPlNlcHBhbGEsIFIuPC9hdXRob3I+PGF1dGhvcj5I
dWl6aW5nLCBNLjwvYXV0aG9yPjxhdXRob3I+RGFjcmVtb250LCBHLjwvYXV0aG9yPjxhdXRob3I+
RGUgU2ltcGVsLCBILjwvYXV0aG9yPjxhdXRob3I+VmFuIENvc3RlciwgUi4gTi48L2F1dGhvcj48
YXV0aG9yPk9ydmlza3ksIEUuPC9hdXRob3I+PGF1dGhvcj5LcmFzbmV3aWNoLCBELiBNLjwvYXV0
aG9yPjxhdXRob3I+R2FobCwgVy4gQS48L2F1dGhvcj48L2F1dGhvcnM+PC9jb250cmlidXRvcnM+
PGF1dGgtYWRkcmVzcz5EZXBhcnRtZW50cyBvZiBQZWRpYXRyaWNzIGFuZCBNZWRpY2FsIEdlbmV0
aWNzLCBHaGVudCBVbml2ZXJzaXR5IFNjaG9vbCBvZiBNZWRpY2luZSwgQi05MDAwIEdoZW50LCBC
ZWxnaXVtLiBqdWxpYWFuLmxlcm95QHJ1Zy5hYy5iZTwvYXV0aC1hZGRyZXNzPjx0aXRsZXM+PHRp
dGxlPkRvbWluYW50IGluaGVyaXRhbmNlIG9mIHNpYWx1cmlhLCBhbiBpbmJvcm4gZXJyb3Igb2Yg
ZmVlZGJhY2sgaW5oaWJpdGlvbjwvdGl0bGU+PHNlY29uZGFyeS10aXRsZT5BbSBKIEh1bSBHZW5l
dDwvc2Vjb25kYXJ5LXRpdGxlPjwvdGl0bGVzPjxwZXJpb2RpY2FsPjxmdWxsLXRpdGxlPkFtZXJp
Y2FuIEpvdXJuYWwgb2YgSHVtYW4gR2VuZXRpY3M8L2Z1bGwtdGl0bGU+PGFiYnItMT5BbSBKIEh1
bSBHZW5ldDwvYWJici0xPjwvcGVyaW9kaWNhbD48cGFnZXM+MTQxOS0yNzwvcGFnZXM+PHZvbHVt
ZT42ODwvdm9sdW1lPjxudW1iZXI+NjwvbnVtYmVyPjxlZGl0aW9uPjIwMDEvMDQvMjg8L2VkaXRp
b24+PGtleXdvcmRzPjxrZXl3b3JkPkFkdWx0PC9rZXl3b3JkPjxrZXl3b3JkPkJhc2UgU2VxdWVu
Y2U8L2tleXdvcmQ+PGtleXdvcmQ+Q2FyYm9oeWRyYXRlIEVwaW1lcmFzZXMvYW50YWdvbmlzdHMg
JmFtcDsgaW5oaWJpdG9ycy8qZ2VuZXRpY3MvbWV0YWJvbGlzbTwva2V5d29yZD48a2V5d29yZD5D
aGlsZDwva2V5d29yZD48a2V5d29yZD5DaGlsZCwgUHJlc2Nob29sPC9rZXl3b3JkPjxrZXl3b3Jk
PkN5dGlkaW5lIE1vbm9waG9zcGhhdGUgTi1BY2V0eWxuZXVyYW1pbmljIEFjaWQvbWV0YWJvbGlz
bTwva2V5d29yZD48a2V5d29yZD5DeXRvcGxhc20vbWV0YWJvbGlzbTwva2V5d29yZD48a2V5d29y
ZD5EZXZlbG9wbWVudGFsIERpc2FiaWxpdGllcy9lbnp5bW9sb2d5L2dlbmV0aWNzL3BoeXNpb3Bh
dGhvbG9neS91cmluZTwva2V5d29yZD48a2V5d29yZD4qRXNjaGVyaWNoaWEgY29saSBQcm90ZWlu
czwva2V5d29yZD48a2V5d29yZD5GZWVkYmFjazwva2V5d29yZD48a2V5d29yZD5GZW1hbGU8L2tl
eXdvcmQ+PGtleXdvcmQ+Rmlicm9ibGFzdHM8L2tleXdvcmQ+PGtleXdvcmQ+RnJhbmNlPC9rZXl3
b3JkPjxrZXl3b3JkPkdlbmVzLCBEb21pbmFudC8qZ2VuZXRpY3M8L2tleXdvcmQ+PGtleXdvcmQ+
SGV0ZXJvenlnb3RlPC9rZXl3b3JkPjxrZXl3b3JkPkh1bWFuczwva2V5d29yZD48a2V5d29yZD5J
bmZhbnQ8L2tleXdvcmQ+PGtleXdvcmQ+SW5mYW50LCBOZXdib3JuPC9rZXl3b3JkPjxrZXl3b3Jk
Pk1hbGU8L2tleXdvcmQ+PGtleXdvcmQ+TWV0YWJvbGlzbSwgSW5ib3JuIEVycm9ycy8qZW56eW1v
bG9neS8qZ2VuZXRpY3MvcGh5c2lvcGF0aG9sb2d5L3VyaW5lPC9rZXl3b3JkPjxrZXl3b3JkPk1p
ZGRsZSBBZ2VkPC9rZXl3b3JkPjxrZXl3b3JkPk1vbGVjdWxhciBTZXF1ZW5jZSBEYXRhPC9rZXl3
b3JkPjxrZXl3b3JkPk11dGF0aW9uLCBNaXNzZW5zZS9nZW5ldGljczwva2V5d29yZD48a2V5d29y
ZD5QZWRpZ3JlZTwva2V5d29yZD48a2V5d29yZD5TaWFsaWMgQWNpZHMvYW5hbHlzaXMvKnVyaW5l
PC9rZXl3b3JkPjxrZXl3b3JkPlVyaWRpbmUgRGlwaG9zcGhhdGUgTi1BY2V0eWxnbHVjb3NhbWlu
ZS9tZXRhYm9saXNtPC9rZXl3b3JkPjwva2V5d29yZHM+PGRhdGVzPjx5ZWFyPjIwMDE8L3llYXI+
PHB1Yi1kYXRlcz48ZGF0ZT5KdW48L2RhdGU+PC9wdWItZGF0ZXM+PC9kYXRlcz48aXNibj4wMDAy
LTkyOTcgKFByaW50KSYjeEQ7MDAwMi05Mjk3IChMaW5raW5nKTwvaXNibj48YWNjZXNzaW9uLW51
bT4xMTMyNjMzNjwvYWNjZXNzaW9uLW51bT48dXJscz48cmVsYXRlZC11cmxzPjx1cmw+aHR0cHM6
Ly93d3cubmNiaS5ubG0ubmloLmdvdi9wdWJtZWQvMTEzMjYzMzY8L3VybD48dXJsPmh0dHBzOi8v
d3d3Lm5jYmkubmxtLm5paC5nb3YvcG1jL2FydGljbGVzL1BNQzEyMjYxMjgvcGRmL0FKSEd2Njhw
MTQxOS5wZGY8L3VybD48L3JlbGF0ZWQtdXJscz48L3VybHM+PGN1c3RvbTI+UE1DMTIyNjEyODwv
Y3VzdG9tMj48ZWxlY3Ryb25pYy1yZXNvdXJjZS1udW0+MTAuMTA4Ni8zMjA1OTg8L2VsZWN0cm9u
aWMtcmVzb3VyY2UtbnVtPjwvcmVjb3JkPjwvQ2l0ZT48L0VuZE5vdGU+AG==
</w:fldData>
        </w:fldChar>
      </w:r>
      <w:r w:rsidR="00496700">
        <w:rPr>
          <w:rFonts w:ascii="Times New Roman" w:eastAsia="MS Mincho" w:hAnsi="Times New Roman" w:cs="Times New Roman"/>
          <w:lang w:val="en-GB" w:eastAsia="zh-CN"/>
        </w:rPr>
        <w:instrText xml:space="preserve"> ADDIN EN.CITE </w:instrText>
      </w:r>
      <w:r w:rsidR="00496700">
        <w:rPr>
          <w:rFonts w:ascii="Times New Roman" w:eastAsia="MS Mincho" w:hAnsi="Times New Roman" w:cs="Times New Roman"/>
          <w:lang w:val="en-GB" w:eastAsia="zh-CN"/>
        </w:rPr>
        <w:fldChar w:fldCharType="begin">
          <w:fldData xml:space="preserve">PEVuZE5vdGU+PENpdGU+PEF1dGhvcj5MZXJveTwvQXV0aG9yPjxZZWFyPjIwMDE8L1llYXI+PFJl
Y051bT4zOTE4PC9SZWNOdW0+PERpc3BsYXlUZXh0Pls2Nl08L0Rpc3BsYXlUZXh0PjxyZWNvcmQ+
PHJlYy1udW1iZXI+MzkxODwvcmVjLW51bWJlcj48Zm9yZWlnbi1rZXlzPjxrZXkgYXBwPSJFTiIg
ZGItaWQ9InBwdDB4MnNwcmZ4MHdtZXB2ZDhwMjBweGFwOXIwMGZzOTJwdyIgdGltZXN0YW1wPSIx
NTI5MDc2Mzk4Ij4zOTE4PC9rZXk+PC9mb3JlaWduLWtleXM+PHJlZi10eXBlIG5hbWU9IkpvdXJu
YWwgQXJ0aWNsZSI+MTc8L3JlZi10eXBlPjxjb250cmlidXRvcnM+PGF1dGhvcnM+PGF1dGhvcj5M
ZXJveSwgSi4gRy48L2F1dGhvcj48YXV0aG9yPlNlcHBhbGEsIFIuPC9hdXRob3I+PGF1dGhvcj5I
dWl6aW5nLCBNLjwvYXV0aG9yPjxhdXRob3I+RGFjcmVtb250LCBHLjwvYXV0aG9yPjxhdXRob3I+
RGUgU2ltcGVsLCBILjwvYXV0aG9yPjxhdXRob3I+VmFuIENvc3RlciwgUi4gTi48L2F1dGhvcj48
YXV0aG9yPk9ydmlza3ksIEUuPC9hdXRob3I+PGF1dGhvcj5LcmFzbmV3aWNoLCBELiBNLjwvYXV0
aG9yPjxhdXRob3I+R2FobCwgVy4gQS48L2F1dGhvcj48L2F1dGhvcnM+PC9jb250cmlidXRvcnM+
PGF1dGgtYWRkcmVzcz5EZXBhcnRtZW50cyBvZiBQZWRpYXRyaWNzIGFuZCBNZWRpY2FsIEdlbmV0
aWNzLCBHaGVudCBVbml2ZXJzaXR5IFNjaG9vbCBvZiBNZWRpY2luZSwgQi05MDAwIEdoZW50LCBC
ZWxnaXVtLiBqdWxpYWFuLmxlcm95QHJ1Zy5hYy5iZTwvYXV0aC1hZGRyZXNzPjx0aXRsZXM+PHRp
dGxlPkRvbWluYW50IGluaGVyaXRhbmNlIG9mIHNpYWx1cmlhLCBhbiBpbmJvcm4gZXJyb3Igb2Yg
ZmVlZGJhY2sgaW5oaWJpdGlvbjwvdGl0bGU+PHNlY29uZGFyeS10aXRsZT5BbSBKIEh1bSBHZW5l
dDwvc2Vjb25kYXJ5LXRpdGxlPjwvdGl0bGVzPjxwZXJpb2RpY2FsPjxmdWxsLXRpdGxlPkFtZXJp
Y2FuIEpvdXJuYWwgb2YgSHVtYW4gR2VuZXRpY3M8L2Z1bGwtdGl0bGU+PGFiYnItMT5BbSBKIEh1
bSBHZW5ldDwvYWJici0xPjwvcGVyaW9kaWNhbD48cGFnZXM+MTQxOS0yNzwvcGFnZXM+PHZvbHVt
ZT42ODwvdm9sdW1lPjxudW1iZXI+NjwvbnVtYmVyPjxlZGl0aW9uPjIwMDEvMDQvMjg8L2VkaXRp
b24+PGtleXdvcmRzPjxrZXl3b3JkPkFkdWx0PC9rZXl3b3JkPjxrZXl3b3JkPkJhc2UgU2VxdWVu
Y2U8L2tleXdvcmQ+PGtleXdvcmQ+Q2FyYm9oeWRyYXRlIEVwaW1lcmFzZXMvYW50YWdvbmlzdHMg
JmFtcDsgaW5oaWJpdG9ycy8qZ2VuZXRpY3MvbWV0YWJvbGlzbTwva2V5d29yZD48a2V5d29yZD5D
aGlsZDwva2V5d29yZD48a2V5d29yZD5DaGlsZCwgUHJlc2Nob29sPC9rZXl3b3JkPjxrZXl3b3Jk
PkN5dGlkaW5lIE1vbm9waG9zcGhhdGUgTi1BY2V0eWxuZXVyYW1pbmljIEFjaWQvbWV0YWJvbGlz
bTwva2V5d29yZD48a2V5d29yZD5DeXRvcGxhc20vbWV0YWJvbGlzbTwva2V5d29yZD48a2V5d29y
ZD5EZXZlbG9wbWVudGFsIERpc2FiaWxpdGllcy9lbnp5bW9sb2d5L2dlbmV0aWNzL3BoeXNpb3Bh
dGhvbG9neS91cmluZTwva2V5d29yZD48a2V5d29yZD4qRXNjaGVyaWNoaWEgY29saSBQcm90ZWlu
czwva2V5d29yZD48a2V5d29yZD5GZWVkYmFjazwva2V5d29yZD48a2V5d29yZD5GZW1hbGU8L2tl
eXdvcmQ+PGtleXdvcmQ+Rmlicm9ibGFzdHM8L2tleXdvcmQ+PGtleXdvcmQ+RnJhbmNlPC9rZXl3
b3JkPjxrZXl3b3JkPkdlbmVzLCBEb21pbmFudC8qZ2VuZXRpY3M8L2tleXdvcmQ+PGtleXdvcmQ+
SGV0ZXJvenlnb3RlPC9rZXl3b3JkPjxrZXl3b3JkPkh1bWFuczwva2V5d29yZD48a2V5d29yZD5J
bmZhbnQ8L2tleXdvcmQ+PGtleXdvcmQ+SW5mYW50LCBOZXdib3JuPC9rZXl3b3JkPjxrZXl3b3Jk
Pk1hbGU8L2tleXdvcmQ+PGtleXdvcmQ+TWV0YWJvbGlzbSwgSW5ib3JuIEVycm9ycy8qZW56eW1v
bG9neS8qZ2VuZXRpY3MvcGh5c2lvcGF0aG9sb2d5L3VyaW5lPC9rZXl3b3JkPjxrZXl3b3JkPk1p
ZGRsZSBBZ2VkPC9rZXl3b3JkPjxrZXl3b3JkPk1vbGVjdWxhciBTZXF1ZW5jZSBEYXRhPC9rZXl3
b3JkPjxrZXl3b3JkPk11dGF0aW9uLCBNaXNzZW5zZS9nZW5ldGljczwva2V5d29yZD48a2V5d29y
ZD5QZWRpZ3JlZTwva2V5d29yZD48a2V5d29yZD5TaWFsaWMgQWNpZHMvYW5hbHlzaXMvKnVyaW5l
PC9rZXl3b3JkPjxrZXl3b3JkPlVyaWRpbmUgRGlwaG9zcGhhdGUgTi1BY2V0eWxnbHVjb3NhbWlu
ZS9tZXRhYm9saXNtPC9rZXl3b3JkPjwva2V5d29yZHM+PGRhdGVzPjx5ZWFyPjIwMDE8L3llYXI+
PHB1Yi1kYXRlcz48ZGF0ZT5KdW48L2RhdGU+PC9wdWItZGF0ZXM+PC9kYXRlcz48aXNibj4wMDAy
LTkyOTcgKFByaW50KSYjeEQ7MDAwMi05Mjk3IChMaW5raW5nKTwvaXNibj48YWNjZXNzaW9uLW51
bT4xMTMyNjMzNjwvYWNjZXNzaW9uLW51bT48dXJscz48cmVsYXRlZC11cmxzPjx1cmw+aHR0cHM6
Ly93d3cubmNiaS5ubG0ubmloLmdvdi9wdWJtZWQvMTEzMjYzMzY8L3VybD48dXJsPmh0dHBzOi8v
d3d3Lm5jYmkubmxtLm5paC5nb3YvcG1jL2FydGljbGVzL1BNQzEyMjYxMjgvcGRmL0FKSEd2Njhw
MTQxOS5wZGY8L3VybD48L3JlbGF0ZWQtdXJscz48L3VybHM+PGN1c3RvbTI+UE1DMTIyNjEyODwv
Y3VzdG9tMj48ZWxlY3Ryb25pYy1yZXNvdXJjZS1udW0+MTAuMTA4Ni8zMjA1OTg8L2VsZWN0cm9u
aWMtcmVzb3VyY2UtbnVtPjwvcmVjb3JkPjwvQ2l0ZT48L0VuZE5vdGU+AG==
</w:fldData>
        </w:fldChar>
      </w:r>
      <w:r w:rsidR="00496700">
        <w:rPr>
          <w:rFonts w:ascii="Times New Roman" w:eastAsia="MS Mincho" w:hAnsi="Times New Roman" w:cs="Times New Roman"/>
          <w:lang w:val="en-GB" w:eastAsia="zh-CN"/>
        </w:rPr>
        <w:instrText xml:space="preserve"> ADDIN EN.CITE.DATA </w:instrText>
      </w:r>
      <w:r w:rsidR="00496700">
        <w:rPr>
          <w:rFonts w:ascii="Times New Roman" w:eastAsia="MS Mincho" w:hAnsi="Times New Roman" w:cs="Times New Roman"/>
          <w:lang w:val="en-GB" w:eastAsia="zh-CN"/>
        </w:rPr>
      </w:r>
      <w:r w:rsidR="00496700">
        <w:rPr>
          <w:rFonts w:ascii="Times New Roman" w:eastAsia="MS Mincho" w:hAnsi="Times New Roman" w:cs="Times New Roman"/>
          <w:lang w:val="en-GB" w:eastAsia="zh-CN"/>
        </w:rPr>
        <w:fldChar w:fldCharType="end"/>
      </w:r>
      <w:r w:rsidR="00E96089" w:rsidRPr="000132EF">
        <w:rPr>
          <w:rFonts w:ascii="Times New Roman" w:eastAsia="MS Mincho" w:hAnsi="Times New Roman" w:cs="Times New Roman"/>
          <w:lang w:val="en-GB" w:eastAsia="zh-CN"/>
        </w:rPr>
      </w:r>
      <w:r w:rsidR="00E96089" w:rsidRPr="000132EF">
        <w:rPr>
          <w:rFonts w:ascii="Times New Roman" w:eastAsia="MS Mincho" w:hAnsi="Times New Roman" w:cs="Times New Roman"/>
          <w:lang w:val="en-GB" w:eastAsia="zh-CN"/>
        </w:rPr>
        <w:fldChar w:fldCharType="separate"/>
      </w:r>
      <w:r w:rsidR="00496700">
        <w:rPr>
          <w:rFonts w:ascii="Times New Roman" w:eastAsia="MS Mincho" w:hAnsi="Times New Roman" w:cs="Times New Roman"/>
          <w:noProof/>
          <w:lang w:val="en-GB" w:eastAsia="zh-CN"/>
        </w:rPr>
        <w:t>[</w:t>
      </w:r>
      <w:hyperlink w:anchor="_ENREF_66" w:tooltip="Leroy, 2001 #3918" w:history="1">
        <w:r w:rsidR="00496700">
          <w:rPr>
            <w:rFonts w:ascii="Times New Roman" w:eastAsia="MS Mincho" w:hAnsi="Times New Roman" w:cs="Times New Roman"/>
            <w:noProof/>
            <w:lang w:val="en-GB" w:eastAsia="zh-CN"/>
          </w:rPr>
          <w:t>66</w:t>
        </w:r>
      </w:hyperlink>
      <w:r w:rsidR="00496700">
        <w:rPr>
          <w:rFonts w:ascii="Times New Roman" w:eastAsia="MS Mincho" w:hAnsi="Times New Roman" w:cs="Times New Roman"/>
          <w:noProof/>
          <w:lang w:val="en-GB" w:eastAsia="zh-CN"/>
        </w:rPr>
        <w:t>]</w:t>
      </w:r>
      <w:r w:rsidR="00E96089" w:rsidRPr="000132EF">
        <w:rPr>
          <w:rFonts w:ascii="Times New Roman" w:eastAsia="MS Mincho" w:hAnsi="Times New Roman" w:cs="Times New Roman"/>
          <w:lang w:val="en-GB" w:eastAsia="zh-CN"/>
        </w:rPr>
        <w:fldChar w:fldCharType="end"/>
      </w:r>
      <w:r w:rsidR="00E96089" w:rsidRPr="000132EF">
        <w:rPr>
          <w:rFonts w:ascii="Times New Roman" w:eastAsia="MS Mincho" w:hAnsi="Times New Roman" w:cs="Times New Roman"/>
          <w:lang w:val="en-GB" w:eastAsia="zh-CN"/>
        </w:rPr>
        <w:t>.</w:t>
      </w:r>
      <w:r w:rsidR="0043185E" w:rsidRPr="000132EF">
        <w:rPr>
          <w:rFonts w:ascii="Times New Roman" w:hAnsi="Times New Roman" w:cs="Times New Roman"/>
          <w:lang w:val="en-GB"/>
        </w:rPr>
        <w:t xml:space="preserve"> </w:t>
      </w:r>
      <w:r w:rsidR="00575B3C" w:rsidRPr="000132EF">
        <w:rPr>
          <w:rFonts w:ascii="Times New Roman" w:hAnsi="Times New Roman" w:cs="Times New Roman"/>
          <w:lang w:val="en-GB"/>
        </w:rPr>
        <w:t>T</w:t>
      </w:r>
      <w:r w:rsidR="006D090D" w:rsidRPr="000132EF">
        <w:rPr>
          <w:rFonts w:ascii="Times New Roman" w:eastAsia="MS Mincho" w:hAnsi="Times New Roman" w:cs="Times New Roman"/>
          <w:lang w:val="en-GB" w:eastAsia="zh-CN"/>
        </w:rPr>
        <w:t xml:space="preserve">he epimerase activity of GNE is tightly inhibited by </w:t>
      </w:r>
      <w:r w:rsidR="004678DA" w:rsidRPr="000132EF">
        <w:rPr>
          <w:rFonts w:ascii="Times New Roman" w:eastAsia="MS Mincho" w:hAnsi="Times New Roman" w:cs="Times New Roman"/>
          <w:lang w:val="en-GB" w:eastAsia="zh-CN"/>
        </w:rPr>
        <w:t>cytosolic</w:t>
      </w:r>
      <w:r w:rsidR="006D090D" w:rsidRPr="000132EF">
        <w:rPr>
          <w:rFonts w:ascii="Times New Roman" w:eastAsia="MS Mincho" w:hAnsi="Times New Roman" w:cs="Times New Roman"/>
          <w:lang w:val="en-GB" w:eastAsia="zh-CN"/>
        </w:rPr>
        <w:t xml:space="preserve"> levels of </w:t>
      </w:r>
      <w:r w:rsidR="00677CF7" w:rsidRPr="000132EF">
        <w:rPr>
          <w:rFonts w:ascii="Times New Roman" w:eastAsia="MS Mincho" w:hAnsi="Times New Roman" w:cs="Times New Roman"/>
          <w:lang w:val="en-GB" w:eastAsia="zh-CN"/>
        </w:rPr>
        <w:t xml:space="preserve">the SIA-nucleotide pairs </w:t>
      </w:r>
      <w:r w:rsidR="00DA11A5" w:rsidRPr="000132EF">
        <w:rPr>
          <w:rFonts w:ascii="Times New Roman" w:eastAsia="MS Mincho" w:hAnsi="Times New Roman" w:cs="Times New Roman"/>
          <w:lang w:val="en-GB" w:eastAsia="zh-CN"/>
        </w:rPr>
        <w:t>which</w:t>
      </w:r>
      <w:r w:rsidR="00E96089" w:rsidRPr="000132EF">
        <w:rPr>
          <w:rFonts w:ascii="Times New Roman" w:eastAsia="MS Mincho" w:hAnsi="Times New Roman" w:cs="Times New Roman"/>
          <w:lang w:val="en-GB" w:eastAsia="zh-CN"/>
        </w:rPr>
        <w:t xml:space="preserve"> are normally</w:t>
      </w:r>
      <w:r w:rsidR="00942AE4" w:rsidRPr="000132EF">
        <w:rPr>
          <w:rFonts w:ascii="Times New Roman" w:eastAsia="MS Mincho" w:hAnsi="Times New Roman" w:cs="Times New Roman"/>
          <w:lang w:val="en-GB" w:eastAsia="zh-CN"/>
        </w:rPr>
        <w:t xml:space="preserve"> </w:t>
      </w:r>
      <w:r w:rsidR="00E96089" w:rsidRPr="000132EF">
        <w:rPr>
          <w:rFonts w:ascii="Times New Roman" w:eastAsia="MS Mincho" w:hAnsi="Times New Roman" w:cs="Times New Roman"/>
          <w:lang w:val="en-GB" w:eastAsia="zh-CN"/>
        </w:rPr>
        <w:t xml:space="preserve">concentrated into the </w:t>
      </w:r>
      <w:r w:rsidR="00E96089" w:rsidRPr="000132EF">
        <w:rPr>
          <w:rFonts w:ascii="Times New Roman" w:eastAsia="MS Mincho" w:hAnsi="Times New Roman" w:cs="Times New Roman"/>
          <w:i/>
          <w:iCs/>
          <w:lang w:val="en-GB" w:eastAsia="zh-CN"/>
        </w:rPr>
        <w:t>trans</w:t>
      </w:r>
      <w:r w:rsidR="00E96089" w:rsidRPr="000132EF">
        <w:rPr>
          <w:rFonts w:ascii="Times New Roman" w:eastAsia="MS Mincho" w:hAnsi="Times New Roman" w:cs="Times New Roman"/>
          <w:lang w:val="en-GB" w:eastAsia="zh-CN"/>
        </w:rPr>
        <w:t>-Golgi</w:t>
      </w:r>
      <w:r w:rsidR="00BC7913" w:rsidRPr="000132EF">
        <w:rPr>
          <w:rFonts w:ascii="Times New Roman" w:eastAsia="MS Mincho" w:hAnsi="Times New Roman" w:cs="Times New Roman"/>
          <w:lang w:val="en-GB" w:eastAsia="zh-CN"/>
        </w:rPr>
        <w:t xml:space="preserve"> by the</w:t>
      </w:r>
      <w:r w:rsidR="00E96089" w:rsidRPr="000132EF">
        <w:rPr>
          <w:rFonts w:ascii="Times New Roman" w:eastAsia="MS Mincho" w:hAnsi="Times New Roman" w:cs="Times New Roman"/>
          <w:lang w:val="en-GB" w:eastAsia="zh-CN"/>
        </w:rPr>
        <w:t xml:space="preserve"> </w:t>
      </w:r>
      <w:r w:rsidR="00942AE4" w:rsidRPr="000132EF">
        <w:rPr>
          <w:rFonts w:ascii="Times New Roman" w:eastAsia="MS Mincho" w:hAnsi="Times New Roman" w:cs="Times New Roman"/>
          <w:lang w:val="en-GB" w:eastAsia="zh-CN"/>
        </w:rPr>
        <w:t xml:space="preserve">SLC35A1 antiporter </w:t>
      </w:r>
      <w:r w:rsidR="00E96089" w:rsidRPr="000132EF">
        <w:rPr>
          <w:rFonts w:ascii="Times New Roman" w:eastAsia="MS Mincho" w:hAnsi="Times New Roman" w:cs="Times New Roman"/>
          <w:lang w:val="en-GB" w:eastAsia="zh-CN"/>
        </w:rPr>
        <w:fldChar w:fldCharType="begin"/>
      </w:r>
      <w:r w:rsidR="00BC6037" w:rsidRPr="000132EF">
        <w:rPr>
          <w:rFonts w:ascii="Times New Roman" w:eastAsia="MS Mincho" w:hAnsi="Times New Roman" w:cs="Times New Roman"/>
          <w:lang w:val="en-GB" w:eastAsia="zh-CN"/>
        </w:rPr>
        <w:instrText xml:space="preserve"> ADDIN EN.CITE &lt;EndNote&gt;&lt;Cite&gt;&lt;Author&gt;Song&lt;/Author&gt;&lt;Year&gt;2013&lt;/Year&gt;&lt;RecNum&gt;4518&lt;/RecNum&gt;&lt;DisplayText&gt;[42]&lt;/DisplayText&gt;&lt;record&gt;&lt;rec-number&gt;4518&lt;/rec-number&gt;&lt;foreign-keys&gt;&lt;key app="EN" db-id="ppt0x2sprfx0wmepvd8p20pxap9r00fs92pw" timestamp="1590404530"&gt;4518&lt;/key&gt;&lt;/foreign-keys&gt;&lt;ref-type name="Journal Article"&gt;17&lt;/ref-type&gt;&lt;contributors&gt;&lt;authors&gt;&lt;author&gt;Song, Z.&lt;/author&gt;&lt;/authors&gt;&lt;/contributors&gt;&lt;auth-address&gt;Bioprocessing Technology Institute, Agency for Science, Technology and Research (A *STAR), 20 Biopolis Way, #06-01 Centros, Singapore 138668, Singapore. song_zhiwei@bti.a-star.edu.sg&lt;/auth-address&gt;&lt;titles&gt;&lt;title&gt;Roles of the nucleotide sugar transporters (SLC35 family) in health and disease&lt;/title&gt;&lt;secondary-title&gt;Mol Aspects Med&lt;/secondary-title&gt;&lt;/titles&gt;&lt;periodical&gt;&lt;full-title&gt;Mol Aspects Med&lt;/full-title&gt;&lt;abbr-1&gt;Molecular aspects of medicine&lt;/abbr-1&gt;&lt;/periodical&gt;&lt;pages&gt;590-600&lt;/pages&gt;&lt;volume&gt;34&lt;/volume&gt;&lt;number&gt;2-3&lt;/number&gt;&lt;edition&gt;2013/03/20&lt;/edition&gt;&lt;keywords&gt;&lt;keyword&gt;Antiporters/*genetics/metabolism/*physiology&lt;/keyword&gt;&lt;keyword&gt;Biological Transport/physiology&lt;/keyword&gt;&lt;keyword&gt;Bone Diseases, Metabolic&lt;/keyword&gt;&lt;keyword&gt;Congenital Disorders of Glycosylation/metabolism&lt;/keyword&gt;&lt;keyword&gt;Endoplasmic Reticulum/metabolism&lt;/keyword&gt;&lt;keyword&gt;Glycosylation&lt;/keyword&gt;&lt;keyword&gt;Golgi Apparatus/metabolism&lt;/keyword&gt;&lt;keyword&gt;Humans&lt;/keyword&gt;&lt;keyword&gt;Models, Biological&lt;/keyword&gt;&lt;keyword&gt;Multigene Family/*genetics&lt;/keyword&gt;&lt;keyword&gt;Nucleotide Transport Proteins/*genetics/metabolism/*physiology&lt;/keyword&gt;&lt;keyword&gt;Phosphoadenosine Phosphosulfate/*metabolism&lt;/keyword&gt;&lt;keyword&gt;Phylogeny&lt;/keyword&gt;&lt;keyword&gt;Species Specificity&lt;/keyword&gt;&lt;/keywords&gt;&lt;dates&gt;&lt;year&gt;2013&lt;/year&gt;&lt;pub-dates&gt;&lt;date&gt;Apr-Jun&lt;/date&gt;&lt;/pub-dates&gt;&lt;/dates&gt;&lt;isbn&gt;1872-9452 (Electronic)&amp;#xD;0098-2997 (Linking)&lt;/isbn&gt;&lt;accession-num&gt;23506892&lt;/accession-num&gt;&lt;urls&gt;&lt;related-urls&gt;&lt;url&gt;https://www.ncbi.nlm.nih.gov/pubmed/23506892&lt;/url&gt;&lt;/related-urls&gt;&lt;/urls&gt;&lt;electronic-resource-num&gt;10.1016/j.mam.2012.12.004&lt;/electronic-resource-num&gt;&lt;/record&gt;&lt;/Cite&gt;&lt;/EndNote&gt;</w:instrText>
      </w:r>
      <w:r w:rsidR="00E96089" w:rsidRPr="000132EF">
        <w:rPr>
          <w:rFonts w:ascii="Times New Roman" w:eastAsia="MS Mincho" w:hAnsi="Times New Roman" w:cs="Times New Roman"/>
          <w:lang w:val="en-GB" w:eastAsia="zh-CN"/>
        </w:rPr>
        <w:fldChar w:fldCharType="separate"/>
      </w:r>
      <w:r w:rsidR="00BC6037" w:rsidRPr="000132EF">
        <w:rPr>
          <w:rFonts w:ascii="Times New Roman" w:eastAsia="MS Mincho" w:hAnsi="Times New Roman" w:cs="Times New Roman"/>
          <w:noProof/>
          <w:lang w:val="en-GB" w:eastAsia="zh-CN"/>
        </w:rPr>
        <w:t>[</w:t>
      </w:r>
      <w:hyperlink w:anchor="_ENREF_42" w:tooltip="Song, 2013 #4518" w:history="1">
        <w:r w:rsidR="00496700" w:rsidRPr="000132EF">
          <w:rPr>
            <w:rFonts w:ascii="Times New Roman" w:eastAsia="MS Mincho" w:hAnsi="Times New Roman" w:cs="Times New Roman"/>
            <w:noProof/>
            <w:lang w:val="en-GB" w:eastAsia="zh-CN"/>
          </w:rPr>
          <w:t>42</w:t>
        </w:r>
      </w:hyperlink>
      <w:r w:rsidR="00BC6037" w:rsidRPr="000132EF">
        <w:rPr>
          <w:rFonts w:ascii="Times New Roman" w:eastAsia="MS Mincho" w:hAnsi="Times New Roman" w:cs="Times New Roman"/>
          <w:noProof/>
          <w:lang w:val="en-GB" w:eastAsia="zh-CN"/>
        </w:rPr>
        <w:t>]</w:t>
      </w:r>
      <w:r w:rsidR="00E96089" w:rsidRPr="000132EF">
        <w:rPr>
          <w:rFonts w:ascii="Times New Roman" w:eastAsia="MS Mincho" w:hAnsi="Times New Roman" w:cs="Times New Roman"/>
          <w:lang w:val="en-GB" w:eastAsia="zh-CN"/>
        </w:rPr>
        <w:fldChar w:fldCharType="end"/>
      </w:r>
      <w:r w:rsidR="00942AE4" w:rsidRPr="000132EF">
        <w:rPr>
          <w:rFonts w:ascii="Times New Roman" w:eastAsia="MS Mincho" w:hAnsi="Times New Roman" w:cs="Times New Roman"/>
          <w:lang w:val="en-GB" w:eastAsia="zh-CN"/>
        </w:rPr>
        <w:t>.</w:t>
      </w:r>
      <w:r w:rsidR="00BD1001" w:rsidRPr="000132EF">
        <w:rPr>
          <w:rFonts w:ascii="Times New Roman" w:eastAsia="MS Mincho" w:hAnsi="Times New Roman" w:cs="Times New Roman"/>
          <w:lang w:val="en-GB" w:eastAsia="zh-CN"/>
        </w:rPr>
        <w:t xml:space="preserve"> E</w:t>
      </w:r>
      <w:r w:rsidR="006D090D" w:rsidRPr="000132EF">
        <w:rPr>
          <w:rFonts w:ascii="Times New Roman" w:hAnsi="Times New Roman" w:cs="Times New Roman"/>
          <w:lang w:val="en-GB"/>
        </w:rPr>
        <w:t xml:space="preserve">nhanced CMAS transcripts </w:t>
      </w:r>
      <w:r w:rsidR="00A23E4D" w:rsidRPr="000132EF">
        <w:rPr>
          <w:rFonts w:ascii="Times New Roman" w:hAnsi="Times New Roman" w:cs="Times New Roman"/>
          <w:lang w:val="en-GB"/>
        </w:rPr>
        <w:t>and</w:t>
      </w:r>
      <w:r w:rsidR="00BA5837" w:rsidRPr="000132EF">
        <w:rPr>
          <w:rFonts w:ascii="Times New Roman" w:hAnsi="Times New Roman" w:cs="Times New Roman"/>
          <w:lang w:val="en-GB"/>
        </w:rPr>
        <w:t xml:space="preserve"> reduced </w:t>
      </w:r>
      <w:r w:rsidR="00BC7913" w:rsidRPr="000132EF">
        <w:rPr>
          <w:rFonts w:ascii="Times New Roman" w:eastAsia="MS Mincho" w:hAnsi="Times New Roman" w:cs="Times New Roman"/>
          <w:lang w:val="en-GB" w:eastAsia="zh-CN"/>
        </w:rPr>
        <w:t xml:space="preserve">SLC35A1 </w:t>
      </w:r>
      <w:r w:rsidR="00BA5837" w:rsidRPr="000132EF">
        <w:rPr>
          <w:rFonts w:ascii="Times New Roman" w:hAnsi="Times New Roman" w:cs="Times New Roman"/>
          <w:lang w:val="en-GB"/>
        </w:rPr>
        <w:t>expression</w:t>
      </w:r>
      <w:r w:rsidR="00BC7913" w:rsidRPr="000132EF">
        <w:rPr>
          <w:rFonts w:ascii="Times New Roman" w:hAnsi="Times New Roman" w:cs="Times New Roman"/>
          <w:lang w:val="en-GB"/>
        </w:rPr>
        <w:t xml:space="preserve"> in EC exposed to OSS</w:t>
      </w:r>
      <w:r w:rsidR="00A23E4D" w:rsidRPr="000132EF">
        <w:rPr>
          <w:rFonts w:ascii="Times New Roman" w:eastAsia="MS Mincho" w:hAnsi="Times New Roman" w:cs="Times New Roman"/>
          <w:lang w:val="en-GB" w:eastAsia="zh-CN"/>
        </w:rPr>
        <w:t xml:space="preserve"> </w:t>
      </w:r>
      <w:r w:rsidR="00BA5837" w:rsidRPr="000132EF">
        <w:rPr>
          <w:rFonts w:ascii="Times New Roman" w:eastAsia="MS Mincho" w:hAnsi="Times New Roman" w:cs="Times New Roman"/>
          <w:lang w:val="en-GB" w:eastAsia="zh-CN"/>
        </w:rPr>
        <w:t>may</w:t>
      </w:r>
      <w:r w:rsidR="006D090D" w:rsidRPr="000132EF">
        <w:rPr>
          <w:rFonts w:ascii="Times New Roman" w:eastAsia="MS Mincho" w:hAnsi="Times New Roman" w:cs="Times New Roman"/>
          <w:lang w:val="en-GB" w:eastAsia="zh-CN"/>
        </w:rPr>
        <w:t xml:space="preserve"> </w:t>
      </w:r>
      <w:r w:rsidR="00266186" w:rsidRPr="000132EF">
        <w:rPr>
          <w:rFonts w:ascii="Times New Roman" w:eastAsia="MS Mincho" w:hAnsi="Times New Roman" w:cs="Times New Roman"/>
          <w:lang w:val="en-GB" w:eastAsia="zh-CN"/>
        </w:rPr>
        <w:t xml:space="preserve">therefore </w:t>
      </w:r>
      <w:r w:rsidR="006D090D" w:rsidRPr="000132EF">
        <w:rPr>
          <w:rFonts w:ascii="Times New Roman" w:eastAsia="MS Mincho" w:hAnsi="Times New Roman" w:cs="Times New Roman"/>
          <w:lang w:val="en-GB" w:eastAsia="zh-CN"/>
        </w:rPr>
        <w:t>r</w:t>
      </w:r>
      <w:r w:rsidR="00BA5837" w:rsidRPr="000132EF">
        <w:rPr>
          <w:rFonts w:ascii="Times New Roman" w:eastAsia="MS Mincho" w:hAnsi="Times New Roman" w:cs="Times New Roman"/>
          <w:lang w:val="en-GB" w:eastAsia="zh-CN"/>
        </w:rPr>
        <w:t>ise the</w:t>
      </w:r>
      <w:r w:rsidR="006D090D" w:rsidRPr="000132EF">
        <w:rPr>
          <w:rFonts w:ascii="Times New Roman" w:eastAsia="MS Mincho" w:hAnsi="Times New Roman" w:cs="Times New Roman"/>
          <w:lang w:val="en-GB" w:eastAsia="zh-CN"/>
        </w:rPr>
        <w:t xml:space="preserve"> </w:t>
      </w:r>
      <w:r w:rsidR="00283D4F" w:rsidRPr="000132EF">
        <w:rPr>
          <w:rFonts w:ascii="Times New Roman" w:eastAsia="MS Mincho" w:hAnsi="Times New Roman" w:cs="Times New Roman"/>
          <w:lang w:val="en-GB" w:eastAsia="zh-CN"/>
        </w:rPr>
        <w:t xml:space="preserve">cytosolic </w:t>
      </w:r>
      <w:r w:rsidR="00F869A4" w:rsidRPr="000132EF">
        <w:rPr>
          <w:rFonts w:ascii="Times New Roman" w:eastAsia="MS Mincho" w:hAnsi="Times New Roman" w:cs="Times New Roman"/>
          <w:lang w:val="en-GB" w:eastAsia="zh-CN"/>
        </w:rPr>
        <w:t xml:space="preserve">SIA-nucleotide donor </w:t>
      </w:r>
      <w:r w:rsidR="006D090D" w:rsidRPr="000132EF">
        <w:rPr>
          <w:rFonts w:ascii="Times New Roman" w:eastAsia="MS Mincho" w:hAnsi="Times New Roman" w:cs="Times New Roman"/>
          <w:lang w:val="en-GB" w:eastAsia="zh-CN"/>
        </w:rPr>
        <w:t xml:space="preserve">concentration </w:t>
      </w:r>
      <w:r w:rsidR="008601B5" w:rsidRPr="000132EF">
        <w:rPr>
          <w:rFonts w:ascii="Times New Roman" w:eastAsia="MS Mincho" w:hAnsi="Times New Roman" w:cs="Times New Roman"/>
          <w:lang w:val="en-GB" w:eastAsia="zh-CN"/>
        </w:rPr>
        <w:t>and</w:t>
      </w:r>
      <w:r w:rsidR="006D090D" w:rsidRPr="000132EF">
        <w:rPr>
          <w:rFonts w:ascii="Times New Roman" w:eastAsia="MS Mincho" w:hAnsi="Times New Roman" w:cs="Times New Roman"/>
          <w:lang w:val="en-GB" w:eastAsia="zh-CN"/>
        </w:rPr>
        <w:t xml:space="preserve"> further imped</w:t>
      </w:r>
      <w:r w:rsidR="008601B5" w:rsidRPr="000132EF">
        <w:rPr>
          <w:rFonts w:ascii="Times New Roman" w:eastAsia="MS Mincho" w:hAnsi="Times New Roman" w:cs="Times New Roman"/>
          <w:lang w:val="en-GB" w:eastAsia="zh-CN"/>
        </w:rPr>
        <w:t>e</w:t>
      </w:r>
      <w:r w:rsidR="006D090D" w:rsidRPr="000132EF">
        <w:rPr>
          <w:rFonts w:ascii="Times New Roman" w:eastAsia="MS Mincho" w:hAnsi="Times New Roman" w:cs="Times New Roman"/>
          <w:lang w:val="en-GB" w:eastAsia="zh-CN"/>
        </w:rPr>
        <w:t xml:space="preserve"> </w:t>
      </w:r>
      <w:r w:rsidR="00E07F56" w:rsidRPr="000132EF">
        <w:rPr>
          <w:rFonts w:ascii="Times New Roman" w:eastAsia="MS Mincho" w:hAnsi="Times New Roman" w:cs="Times New Roman"/>
          <w:lang w:val="en-GB" w:eastAsia="zh-CN"/>
        </w:rPr>
        <w:t>GNE function</w:t>
      </w:r>
      <w:r w:rsidR="006D090D" w:rsidRPr="000132EF">
        <w:rPr>
          <w:rFonts w:ascii="Times New Roman" w:eastAsia="MS Mincho" w:hAnsi="Times New Roman" w:cs="Times New Roman"/>
          <w:lang w:val="en-GB" w:eastAsia="zh-CN"/>
        </w:rPr>
        <w:t>.</w:t>
      </w:r>
      <w:r w:rsidR="00C04CF7" w:rsidRPr="000132EF">
        <w:rPr>
          <w:rFonts w:ascii="Times New Roman" w:eastAsia="MS Mincho" w:hAnsi="Times New Roman" w:cs="Times New Roman"/>
          <w:lang w:val="en-GB" w:eastAsia="zh-CN"/>
        </w:rPr>
        <w:t xml:space="preserve"> </w:t>
      </w:r>
      <w:r w:rsidR="008D631D" w:rsidRPr="000132EF">
        <w:rPr>
          <w:rFonts w:ascii="Times New Roman" w:eastAsia="MS Mincho" w:hAnsi="Times New Roman" w:cs="Times New Roman"/>
          <w:lang w:val="en-GB" w:eastAsia="zh-CN"/>
        </w:rPr>
        <w:t>U</w:t>
      </w:r>
      <w:r w:rsidR="00575B3C" w:rsidRPr="000132EF">
        <w:rPr>
          <w:rFonts w:ascii="Times New Roman" w:hAnsi="Times New Roman" w:cs="Times New Roman"/>
          <w:lang w:val="en-GB"/>
        </w:rPr>
        <w:t xml:space="preserve">pregulation of DNA-methyltransferases by disturbed flow </w:t>
      </w:r>
      <w:r w:rsidR="00575B3C" w:rsidRPr="000132EF">
        <w:rPr>
          <w:rFonts w:ascii="Times New Roman" w:hAnsi="Times New Roman" w:cs="Times New Roman"/>
          <w:lang w:val="en-GB"/>
        </w:rPr>
        <w:fldChar w:fldCharType="begin">
          <w:fldData xml:space="preserve">PEVuZE5vdGU+PENpdGU+PEF1dGhvcj5EdW5uPC9BdXRob3I+PFllYXI+MjAxNDwvWWVhcj48UmVj
TnVtPjM5MjA8L1JlY051bT48RGlzcGxheVRleHQ+WzY3XTwvRGlzcGxheVRleHQ+PHJlY29yZD48
cmVjLW51bWJlcj4zOTIwPC9yZWMtbnVtYmVyPjxmb3JlaWduLWtleXM+PGtleSBhcHA9IkVOIiBk
Yi1pZD0icHB0MHgyc3ByZngwd21lcHZkOHAyMHB4YXA5cjAwZnM5MnB3IiB0aW1lc3RhbXA9IjE1
MjkwODU2ODEiPjM5MjA8L2tleT48L2ZvcmVpZ24ta2V5cz48cmVmLXR5cGUgbmFtZT0iSm91cm5h
bCBBcnRpY2xlIj4xNzwvcmVmLXR5cGU+PGNvbnRyaWJ1dG9ycz48YXV0aG9ycz48YXV0aG9yPkR1
bm4sIEouPC9hdXRob3I+PGF1dGhvcj5RaXUsIEguPC9hdXRob3I+PGF1dGhvcj5LaW0sIFMuPC9h
dXRob3I+PGF1dGhvcj5KamluZ28sIEQuPC9hdXRob3I+PGF1dGhvcj5Ib2ZmbWFuLCBSLjwvYXV0
aG9yPjxhdXRob3I+S2ltLCBDLiBXLjwvYXV0aG9yPjxhdXRob3I+SmFuZywgSS48L2F1dGhvcj48
YXV0aG9yPlNvbiwgRC4gSi48L2F1dGhvcj48YXV0aG9yPktpbSwgRC48L2F1dGhvcj48YXV0aG9y
PlBhbiwgQy48L2F1dGhvcj48YXV0aG9yPkZhbiwgWS48L2F1dGhvcj48YXV0aG9yPkpvcmRhbiwg
SS4gSy48L2F1dGhvcj48YXV0aG9yPkpvLCBILjwvYXV0aG9yPjwvYXV0aG9ycz48L2NvbnRyaWJ1
dG9ycz48dGl0bGVzPjx0aXRsZT5GbG93LWRlcGVuZGVudCBlcGlnZW5ldGljIEROQSBtZXRoeWxh
dGlvbiByZWd1bGF0ZXMgZW5kb3RoZWxpYWwgZ2VuZSBleHByZXNzaW9uIGFuZCBhdGhlcm9zY2xl
cm9zaXM8L3RpdGxlPjxzZWNvbmRhcnktdGl0bGU+SiBDbGluIEludmVzdDwvc2Vjb25kYXJ5LXRp
dGxlPjwvdGl0bGVzPjxwZXJpb2RpY2FsPjxmdWxsLXRpdGxlPkpvdXJuYWwgb2YgQ2xpbmljYWwg
SW52ZXN0aWdhdGlvbjwvZnVsbC10aXRsZT48YWJici0xPkogQ2xpbiBJbnZlc3Q8L2FiYnItMT48
L3BlcmlvZGljYWw+PHBhZ2VzPjMxODctOTk8L3BhZ2VzPjx2b2x1bWU+MTI0PC92b2x1bWU+PG51
bWJlcj43PC9udW1iZXI+PGVkaXRpb24+MjAxNC8wNS8yOTwvZWRpdGlvbj48a2V5d29yZHM+PGtl
eXdvcmQ+QW5pbWFsczwva2V5d29yZD48a2V5d29yZD5BcG9saXBvcHJvdGVpbnMgRS9kZWZpY2ll
bmN5L2dlbmV0aWNzPC9rZXl3b3JkPjxrZXl3b3JkPkF0aGVyb3NjbGVyb3Npcy8qZ2VuZXRpY3Mv
Km1ldGFib2xpc20vcGh5c2lvcGF0aG9sb2d5PC9rZXl3b3JkPjxrZXl3b3JkPkF6YWNpdGlkaW5l
L2FuYWxvZ3MgJmFtcDsgZGVyaXZhdGl2ZXMvcGhhcm1hY29sb2d5PC9rZXl3b3JkPjxrZXl3b3Jk
PkROQSAoQ3l0b3NpbmUtNS0pLU1ldGh5bHRyYW5zZmVyYXNlIDE8L2tleXdvcmQ+PGtleXdvcmQ+
RE5BIChDeXRvc2luZS01LSktTWV0aHlsdHJhbnNmZXJhc2VzL2FudGFnb25pc3RzICZhbXA7IGlu
aGliaXRvcnMvZ2VuZXRpY3MvbWV0YWJvbGlzbTwva2V5d29yZD48a2V5d29yZD4qRE5BIE1ldGh5
bGF0aW9uPC9rZXl3b3JkPjxrZXl3b3JkPkRpc2Vhc2UgTW9kZWxzLCBBbmltYWw8L2tleXdvcmQ+
PGtleXdvcmQ+RW5kb3RoZWxpYWwgQ2VsbHMvZHJ1ZyBlZmZlY3RzL21ldGFib2xpc208L2tleXdv
cmQ+PGtleXdvcmQ+RXBpZ2VuZXNpcywgR2VuZXRpYzwva2V5d29yZD48a2V5d29yZD5HZW5lIEV4
cHJlc3Npb24gUmVndWxhdGlvbjwva2V5d29yZD48a2V5d29yZD5Ib21lb2RvbWFpbiBQcm90ZWlu
cy9nZW5ldGljczwva2V5d29yZD48a2V5d29yZD5IdW1hbiBVbWJpbGljYWwgVmVpbiBFbmRvdGhl
bGlhbCBDZWxsczwva2V5d29yZD48a2V5d29yZD5IdW1hbnM8L2tleXdvcmQ+PGtleXdvcmQ+S3J1
cHBlbC1MaWtlIFRyYW5zY3JpcHRpb24gRmFjdG9ycy9nZW5ldGljczwva2V5d29yZD48a2V5d29y
ZD5NaWNlPC9rZXl3b3JkPjxrZXl3b3JkPk1pY2UsIEluYnJlZCBDNTdCTDwva2V5d29yZD48a2V5
d29yZD5NaWNlLCBLbm9ja291dDwva2V5d29yZD48a2V5d29yZD5QaG9zcGhvcHJvdGVpbnMvZ2Vu
ZXRpY3M8L2tleXdvcmQ+PGtleXdvcmQ+UGxhcXVlLCBBdGhlcm9zY2xlcm90aWMvZXRpb2xvZ3kv
Z2VuZXRpY3MvcGh5c2lvcGF0aG9sb2d5PC9rZXl3b3JkPjxrZXl3b3JkPlByb21vdGVyIFJlZ2lv
bnMsIEdlbmV0aWM8L2tleXdvcmQ+PGtleXdvcmQ+Uk5BLCBNZXNzZW5nZXIvZ2VuZXRpY3MvbWV0
YWJvbGlzbTwva2V5d29yZD48a2V5d29yZD5SZWdpb25hbCBCbG9vZCBGbG93PC9rZXl3b3JkPjxr
ZXl3b3JkPlN0cmVzcywgTWVjaGFuaWNhbDwva2V5d29yZD48L2tleXdvcmRzPjxkYXRlcz48eWVh
cj4yMDE0PC95ZWFyPjxwdWItZGF0ZXM+PGRhdGU+SnVsPC9kYXRlPjwvcHViLWRhdGVzPjwvZGF0
ZXM+PGlzYm4+MTU1OC04MjM4IChFbGVjdHJvbmljKSYjeEQ7MDAyMS05NzM4IChMaW5raW5nKTwv
aXNibj48YWNjZXNzaW9uLW51bT4yNDg2NTQzMDwvYWNjZXNzaW9uLW51bT48dXJscz48cmVsYXRl
ZC11cmxzPjx1cmw+aHR0cHM6Ly93d3cubmNiaS5ubG0ubmloLmdvdi9wdWJtZWQvMjQ4NjU0MzA8
L3VybD48dXJsPmh0dHBzOi8vd3d3Lm5jYmkubmxtLm5paC5nb3YvcG1jL2FydGljbGVzL1BNQzQw
NzEzOTMvcGRmL0pDSTc0NzkyLnBkZjwvdXJsPjwvcmVsYXRlZC11cmxzPjwvdXJscz48Y3VzdG9t
Mj5QTUM0MDcxMzkzPC9jdXN0b20yPjxlbGVjdHJvbmljLXJlc291cmNlLW51bT4xMC4xMTcyL0pD
STc0NzkyPC9lbGVjdHJvbmljLXJlc291cmNlLW51bT48L3JlY29yZD48L0NpdGU+PC9FbmROb3Rl
PgB=
</w:fldData>
        </w:fldChar>
      </w:r>
      <w:r w:rsidR="00496700">
        <w:rPr>
          <w:rFonts w:ascii="Times New Roman" w:hAnsi="Times New Roman" w:cs="Times New Roman"/>
          <w:lang w:val="en-GB"/>
        </w:rPr>
        <w:instrText xml:space="preserve"> ADDIN EN.CITE </w:instrText>
      </w:r>
      <w:r w:rsidR="00496700">
        <w:rPr>
          <w:rFonts w:ascii="Times New Roman" w:hAnsi="Times New Roman" w:cs="Times New Roman"/>
          <w:lang w:val="en-GB"/>
        </w:rPr>
        <w:fldChar w:fldCharType="begin">
          <w:fldData xml:space="preserve">PEVuZE5vdGU+PENpdGU+PEF1dGhvcj5EdW5uPC9BdXRob3I+PFllYXI+MjAxNDwvWWVhcj48UmVj
TnVtPjM5MjA8L1JlY051bT48RGlzcGxheVRleHQ+WzY3XTwvRGlzcGxheVRleHQ+PHJlY29yZD48
cmVjLW51bWJlcj4zOTIwPC9yZWMtbnVtYmVyPjxmb3JlaWduLWtleXM+PGtleSBhcHA9IkVOIiBk
Yi1pZD0icHB0MHgyc3ByZngwd21lcHZkOHAyMHB4YXA5cjAwZnM5MnB3IiB0aW1lc3RhbXA9IjE1
MjkwODU2ODEiPjM5MjA8L2tleT48L2ZvcmVpZ24ta2V5cz48cmVmLXR5cGUgbmFtZT0iSm91cm5h
bCBBcnRpY2xlIj4xNzwvcmVmLXR5cGU+PGNvbnRyaWJ1dG9ycz48YXV0aG9ycz48YXV0aG9yPkR1
bm4sIEouPC9hdXRob3I+PGF1dGhvcj5RaXUsIEguPC9hdXRob3I+PGF1dGhvcj5LaW0sIFMuPC9h
dXRob3I+PGF1dGhvcj5KamluZ28sIEQuPC9hdXRob3I+PGF1dGhvcj5Ib2ZmbWFuLCBSLjwvYXV0
aG9yPjxhdXRob3I+S2ltLCBDLiBXLjwvYXV0aG9yPjxhdXRob3I+SmFuZywgSS48L2F1dGhvcj48
YXV0aG9yPlNvbiwgRC4gSi48L2F1dGhvcj48YXV0aG9yPktpbSwgRC48L2F1dGhvcj48YXV0aG9y
PlBhbiwgQy48L2F1dGhvcj48YXV0aG9yPkZhbiwgWS48L2F1dGhvcj48YXV0aG9yPkpvcmRhbiwg
SS4gSy48L2F1dGhvcj48YXV0aG9yPkpvLCBILjwvYXV0aG9yPjwvYXV0aG9ycz48L2NvbnRyaWJ1
dG9ycz48dGl0bGVzPjx0aXRsZT5GbG93LWRlcGVuZGVudCBlcGlnZW5ldGljIEROQSBtZXRoeWxh
dGlvbiByZWd1bGF0ZXMgZW5kb3RoZWxpYWwgZ2VuZSBleHByZXNzaW9uIGFuZCBhdGhlcm9zY2xl
cm9zaXM8L3RpdGxlPjxzZWNvbmRhcnktdGl0bGU+SiBDbGluIEludmVzdDwvc2Vjb25kYXJ5LXRp
dGxlPjwvdGl0bGVzPjxwZXJpb2RpY2FsPjxmdWxsLXRpdGxlPkpvdXJuYWwgb2YgQ2xpbmljYWwg
SW52ZXN0aWdhdGlvbjwvZnVsbC10aXRsZT48YWJici0xPkogQ2xpbiBJbnZlc3Q8L2FiYnItMT48
L3BlcmlvZGljYWw+PHBhZ2VzPjMxODctOTk8L3BhZ2VzPjx2b2x1bWU+MTI0PC92b2x1bWU+PG51
bWJlcj43PC9udW1iZXI+PGVkaXRpb24+MjAxNC8wNS8yOTwvZWRpdGlvbj48a2V5d29yZHM+PGtl
eXdvcmQ+QW5pbWFsczwva2V5d29yZD48a2V5d29yZD5BcG9saXBvcHJvdGVpbnMgRS9kZWZpY2ll
bmN5L2dlbmV0aWNzPC9rZXl3b3JkPjxrZXl3b3JkPkF0aGVyb3NjbGVyb3Npcy8qZ2VuZXRpY3Mv
Km1ldGFib2xpc20vcGh5c2lvcGF0aG9sb2d5PC9rZXl3b3JkPjxrZXl3b3JkPkF6YWNpdGlkaW5l
L2FuYWxvZ3MgJmFtcDsgZGVyaXZhdGl2ZXMvcGhhcm1hY29sb2d5PC9rZXl3b3JkPjxrZXl3b3Jk
PkROQSAoQ3l0b3NpbmUtNS0pLU1ldGh5bHRyYW5zZmVyYXNlIDE8L2tleXdvcmQ+PGtleXdvcmQ+
RE5BIChDeXRvc2luZS01LSktTWV0aHlsdHJhbnNmZXJhc2VzL2FudGFnb25pc3RzICZhbXA7IGlu
aGliaXRvcnMvZ2VuZXRpY3MvbWV0YWJvbGlzbTwva2V5d29yZD48a2V5d29yZD4qRE5BIE1ldGh5
bGF0aW9uPC9rZXl3b3JkPjxrZXl3b3JkPkRpc2Vhc2UgTW9kZWxzLCBBbmltYWw8L2tleXdvcmQ+
PGtleXdvcmQ+RW5kb3RoZWxpYWwgQ2VsbHMvZHJ1ZyBlZmZlY3RzL21ldGFib2xpc208L2tleXdv
cmQ+PGtleXdvcmQ+RXBpZ2VuZXNpcywgR2VuZXRpYzwva2V5d29yZD48a2V5d29yZD5HZW5lIEV4
cHJlc3Npb24gUmVndWxhdGlvbjwva2V5d29yZD48a2V5d29yZD5Ib21lb2RvbWFpbiBQcm90ZWlu
cy9nZW5ldGljczwva2V5d29yZD48a2V5d29yZD5IdW1hbiBVbWJpbGljYWwgVmVpbiBFbmRvdGhl
bGlhbCBDZWxsczwva2V5d29yZD48a2V5d29yZD5IdW1hbnM8L2tleXdvcmQ+PGtleXdvcmQ+S3J1
cHBlbC1MaWtlIFRyYW5zY3JpcHRpb24gRmFjdG9ycy9nZW5ldGljczwva2V5d29yZD48a2V5d29y
ZD5NaWNlPC9rZXl3b3JkPjxrZXl3b3JkPk1pY2UsIEluYnJlZCBDNTdCTDwva2V5d29yZD48a2V5
d29yZD5NaWNlLCBLbm9ja291dDwva2V5d29yZD48a2V5d29yZD5QaG9zcGhvcHJvdGVpbnMvZ2Vu
ZXRpY3M8L2tleXdvcmQ+PGtleXdvcmQ+UGxhcXVlLCBBdGhlcm9zY2xlcm90aWMvZXRpb2xvZ3kv
Z2VuZXRpY3MvcGh5c2lvcGF0aG9sb2d5PC9rZXl3b3JkPjxrZXl3b3JkPlByb21vdGVyIFJlZ2lv
bnMsIEdlbmV0aWM8L2tleXdvcmQ+PGtleXdvcmQ+Uk5BLCBNZXNzZW5nZXIvZ2VuZXRpY3MvbWV0
YWJvbGlzbTwva2V5d29yZD48a2V5d29yZD5SZWdpb25hbCBCbG9vZCBGbG93PC9rZXl3b3JkPjxr
ZXl3b3JkPlN0cmVzcywgTWVjaGFuaWNhbDwva2V5d29yZD48L2tleXdvcmRzPjxkYXRlcz48eWVh
cj4yMDE0PC95ZWFyPjxwdWItZGF0ZXM+PGRhdGU+SnVsPC9kYXRlPjwvcHViLWRhdGVzPjwvZGF0
ZXM+PGlzYm4+MTU1OC04MjM4IChFbGVjdHJvbmljKSYjeEQ7MDAyMS05NzM4IChMaW5raW5nKTwv
aXNibj48YWNjZXNzaW9uLW51bT4yNDg2NTQzMDwvYWNjZXNzaW9uLW51bT48dXJscz48cmVsYXRl
ZC11cmxzPjx1cmw+aHR0cHM6Ly93d3cubmNiaS5ubG0ubmloLmdvdi9wdWJtZWQvMjQ4NjU0MzA8
L3VybD48dXJsPmh0dHBzOi8vd3d3Lm5jYmkubmxtLm5paC5nb3YvcG1jL2FydGljbGVzL1BNQzQw
NzEzOTMvcGRmL0pDSTc0NzkyLnBkZjwvdXJsPjwvcmVsYXRlZC11cmxzPjwvdXJscz48Y3VzdG9t
Mj5QTUM0MDcxMzkzPC9jdXN0b20yPjxlbGVjdHJvbmljLXJlc291cmNlLW51bT4xMC4xMTcyL0pD
STc0NzkyPC9lbGVjdHJvbmljLXJlc291cmNlLW51bT48L3JlY29yZD48L0NpdGU+PC9FbmROb3Rl
PgB=
</w:fldData>
        </w:fldChar>
      </w:r>
      <w:r w:rsidR="00496700">
        <w:rPr>
          <w:rFonts w:ascii="Times New Roman" w:hAnsi="Times New Roman" w:cs="Times New Roman"/>
          <w:lang w:val="en-GB"/>
        </w:rPr>
        <w:instrText xml:space="preserve"> ADDIN EN.CITE.DATA </w:instrText>
      </w:r>
      <w:r w:rsidR="00496700">
        <w:rPr>
          <w:rFonts w:ascii="Times New Roman" w:hAnsi="Times New Roman" w:cs="Times New Roman"/>
          <w:lang w:val="en-GB"/>
        </w:rPr>
      </w:r>
      <w:r w:rsidR="00496700">
        <w:rPr>
          <w:rFonts w:ascii="Times New Roman" w:hAnsi="Times New Roman" w:cs="Times New Roman"/>
          <w:lang w:val="en-GB"/>
        </w:rPr>
        <w:fldChar w:fldCharType="end"/>
      </w:r>
      <w:r w:rsidR="00575B3C" w:rsidRPr="000132EF">
        <w:rPr>
          <w:rFonts w:ascii="Times New Roman" w:hAnsi="Times New Roman" w:cs="Times New Roman"/>
          <w:lang w:val="en-GB"/>
        </w:rPr>
      </w:r>
      <w:r w:rsidR="00575B3C"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67" w:tooltip="Dunn, 2014 #3920" w:history="1">
        <w:r w:rsidR="00496700">
          <w:rPr>
            <w:rFonts w:ascii="Times New Roman" w:hAnsi="Times New Roman" w:cs="Times New Roman"/>
            <w:noProof/>
            <w:lang w:val="en-GB"/>
          </w:rPr>
          <w:t>67</w:t>
        </w:r>
      </w:hyperlink>
      <w:r w:rsidR="00496700">
        <w:rPr>
          <w:rFonts w:ascii="Times New Roman" w:hAnsi="Times New Roman" w:cs="Times New Roman"/>
          <w:noProof/>
          <w:lang w:val="en-GB"/>
        </w:rPr>
        <w:t>]</w:t>
      </w:r>
      <w:r w:rsidR="00575B3C" w:rsidRPr="000132EF">
        <w:rPr>
          <w:rFonts w:ascii="Times New Roman" w:hAnsi="Times New Roman" w:cs="Times New Roman"/>
          <w:lang w:val="en-GB"/>
        </w:rPr>
        <w:fldChar w:fldCharType="end"/>
      </w:r>
      <w:r w:rsidR="00575B3C" w:rsidRPr="000132EF">
        <w:rPr>
          <w:rFonts w:ascii="Times New Roman" w:hAnsi="Times New Roman" w:cs="Times New Roman"/>
          <w:lang w:val="en-GB"/>
        </w:rPr>
        <w:t xml:space="preserve"> </w:t>
      </w:r>
      <w:r w:rsidR="00151F07" w:rsidRPr="000132EF">
        <w:rPr>
          <w:rFonts w:ascii="Times New Roman" w:hAnsi="Times New Roman" w:cs="Times New Roman"/>
          <w:lang w:val="en-GB"/>
        </w:rPr>
        <w:t>may</w:t>
      </w:r>
      <w:r w:rsidR="00575B3C" w:rsidRPr="000132EF">
        <w:rPr>
          <w:rFonts w:ascii="Times New Roman" w:hAnsi="Times New Roman" w:cs="Times New Roman"/>
          <w:lang w:val="en-GB"/>
        </w:rPr>
        <w:t xml:space="preserve"> </w:t>
      </w:r>
      <w:r w:rsidR="00E85EDF" w:rsidRPr="000132EF">
        <w:rPr>
          <w:rFonts w:ascii="Times New Roman" w:hAnsi="Times New Roman" w:cs="Times New Roman"/>
          <w:lang w:val="en-GB"/>
        </w:rPr>
        <w:t xml:space="preserve">also </w:t>
      </w:r>
      <w:r w:rsidR="00575B3C" w:rsidRPr="000132EF">
        <w:rPr>
          <w:rFonts w:ascii="Times New Roman" w:hAnsi="Times New Roman" w:cs="Times New Roman"/>
          <w:lang w:val="en-GB"/>
        </w:rPr>
        <w:t xml:space="preserve">reduce GNE transcription via promoter CpG islet hypermethylation </w:t>
      </w:r>
      <w:r w:rsidR="00575B3C" w:rsidRPr="000132EF">
        <w:rPr>
          <w:rFonts w:ascii="Times New Roman" w:hAnsi="Times New Roman" w:cs="Times New Roman"/>
          <w:lang w:val="en-GB"/>
        </w:rPr>
        <w:fldChar w:fldCharType="begin">
          <w:fldData xml:space="preserve">PEVuZE5vdGU+PENpdGU+PEF1dGhvcj5PZXRrZTwvQXV0aG9yPjxZZWFyPjIwMDM8L1llYXI+PFJl
Y051bT4zMjk0PC9SZWNOdW0+PERpc3BsYXlUZXh0Pls2OF08L0Rpc3BsYXlUZXh0PjxyZWNvcmQ+
PHJlYy1udW1iZXI+MzI5NDwvcmVjLW51bWJlcj48Zm9yZWlnbi1rZXlzPjxrZXkgYXBwPSJFTiIg
ZGItaWQ9InBwdDB4MnNwcmZ4MHdtZXB2ZDhwMjBweGFwOXIwMGZzOTJwdyIgdGltZXN0YW1wPSIx
NTE2MDIzNDQ0Ij4zMjk0PC9rZXk+PC9mb3JlaWduLWtleXM+PHJlZi10eXBlIG5hbWU9IkpvdXJu
YWwgQXJ0aWNsZSI+MTc8L3JlZi10eXBlPjxjb250cmlidXRvcnM+PGF1dGhvcnM+PGF1dGhvcj5P
ZXRrZSwgQy48L2F1dGhvcj48YXV0aG9yPkhpbmRlcmxpY2gsIFMuPC9hdXRob3I+PGF1dGhvcj5S
ZXV0dGVyLCBXLjwvYXV0aG9yPjxhdXRob3I+UGF3bGl0YSwgTS48L2F1dGhvcj48L2F1dGhvcnM+
PC9jb250cmlidXRvcnM+PGF1dGgtYWRkcmVzcz5Bbmdld2FuZHRlIFR1bW9ydmlyb2xvZ2llLCBE
ZXV0c2NoZXMgS3JlYnNmb3JzY2h1bmdzemVudHJ1bSwgSW0gTmV1ZW5oZWltZXIgRmVsZCAyODAs
IDY5MTIwIEhlaWRlbGJlcmcsIEdlcm1hbnkuPC9hdXRoLWFkZHJlc3M+PHRpdGxlcz48dGl0bGU+
RXBpZ2VuZXRpY2FsbHkgbWVkaWF0ZWQgbG9zcyBvZiBVRFAtR2xjTkFjIDItZXBpbWVyYXNlL01h
bk5BYyBraW5hc2UgZXhwcmVzc2lvbiBpbiBoeXBvc2lhbHlsYXRlZCBjZWxsIGxpbmVzPC90aXRs
ZT48c2Vjb25kYXJ5LXRpdGxlPkJpb2NoZW0gQmlvcGh5cyBSZXMgQ29tbXVuPC9zZWNvbmRhcnkt
dGl0bGU+PC90aXRsZXM+PHBlcmlvZGljYWw+PGZ1bGwtdGl0bGU+QmlvY2hlbSBCaW9waHlzIFJl
cyBDb21tdW48L2Z1bGwtdGl0bGU+PGFiYnItMT5CaW9jaGVtaWNhbCBhbmQgYmlvcGh5c2ljYWwg
cmVzZWFyY2ggY29tbXVuaWNhdGlvbnM8L2FiYnItMT48L3BlcmlvZGljYWw+PHBhZ2VzPjg5Mi04
PC9wYWdlcz48dm9sdW1lPjMwODwvdm9sdW1lPjxudW1iZXI+NDwvbnVtYmVyPjxlZGl0aW9uPjIw
MDMvMDgvMjE8L2VkaXRpb24+PGtleXdvcmRzPjxrZXl3b3JkPkFuaW1hbHM8L2tleXdvcmQ+PGtl
eXdvcmQ+Q2FyYm9oeWRyYXRlIEVwaW1lcmFzZXMvKm1ldGFib2xpc20vKnBoeXNpb2xvZ3k8L2tl
eXdvcmQ+PGtleXdvcmQ+Q2FyY2lub21hLCBIZXBhdG9jZWxsdWxhci9tZXRhYm9saXNtPC9rZXl3
b3JkPjxrZXl3b3JkPkNlbGwgTGluZTwva2V5d29yZD48a2V5d29yZD5DZWxsIE1lbWJyYW5lL21l
dGFib2xpc208L2tleXdvcmQ+PGtleXdvcmQ+RE5BL21ldGFib2xpc208L2tleXdvcmQ+PGtleXdv
cmQ+RE5BIE1ldGh5bGF0aW9uPC9rZXl3b3JkPjxrZXl3b3JkPkROQSwgQ29tcGxlbWVudGFyeS9t
ZXRhYm9saXNtPC9rZXl3b3JkPjxrZXl3b3JkPkRvc2UtUmVzcG9uc2UgUmVsYXRpb25zaGlwLCBE
cnVnPC9rZXl3b3JkPjxrZXl3b3JkPkZsb3cgQ3l0b21ldHJ5PC9rZXl3b3JkPjxrZXl3b3JkPkh1
bWFuczwva2V5d29yZD48a2V5d29yZD5MdWNpZmVyYXNlcy9tZXRhYm9saXNtPC9rZXl3b3JkPjxr
ZXl3b3JkPk1ldGh5bGF0aW9uPC9rZXl3b3JkPjxrZXl3b3JkPk4tQWNldHlsbmV1cmFtaW5pYyBB
Y2lkL2Jpb3N5bnRoZXNpcy9tZXRhYm9saXNtPC9rZXl3b3JkPjxrZXl3b3JkPlByb21vdGVyIFJl
Z2lvbnMsIEdlbmV0aWM8L2tleXdvcmQ+PGtleXdvcmQ+Uk5BLCBNZXNzZW5nZXIvbWV0YWJvbGlz
bTwva2V5d29yZD48a2V5d29yZD5SYXRzPC9rZXl3b3JkPjxrZXl3b3JkPlJldmVyc2UgVHJhbnNj
cmlwdGFzZSBQb2x5bWVyYXNlIENoYWluIFJlYWN0aW9uPC9rZXl3b3JkPjxrZXl3b3JkPlR1bW9y
IENlbGxzLCBDdWx0dXJlZDwva2V5d29yZD48L2tleXdvcmRzPjxkYXRlcz48eWVhcj4yMDAzPC95
ZWFyPjxwdWItZGF0ZXM+PGRhdGU+U2VwIDU8L2RhdGU+PC9wdWItZGF0ZXM+PC9kYXRlcz48aXNi
bj4wMDA2LTI5MVggKFByaW50KSYjeEQ7MDAwNi0yOTFYIChMaW5raW5nKTwvaXNibj48YWNjZXNz
aW9uLW51bT4xMjkyNzgwMzwvYWNjZXNzaW9uLW51bT48dXJscz48cmVsYXRlZC11cmxzPjx1cmw+
aHR0cHM6Ly93d3cubmNiaS5ubG0ubmloLmdvdi9wdWJtZWQvMTI5Mjc4MDM8L3VybD48L3JlbGF0
ZWQtdXJscz48L3VybHM+PC9yZWNvcmQ+PC9DaXRlPjwvRW5kTm90ZT5=
</w:fldData>
        </w:fldChar>
      </w:r>
      <w:r w:rsidR="00496700">
        <w:rPr>
          <w:rFonts w:ascii="Times New Roman" w:hAnsi="Times New Roman" w:cs="Times New Roman"/>
          <w:lang w:val="en-GB"/>
        </w:rPr>
        <w:instrText xml:space="preserve"> ADDIN EN.CITE </w:instrText>
      </w:r>
      <w:r w:rsidR="00496700">
        <w:rPr>
          <w:rFonts w:ascii="Times New Roman" w:hAnsi="Times New Roman" w:cs="Times New Roman"/>
          <w:lang w:val="en-GB"/>
        </w:rPr>
        <w:fldChar w:fldCharType="begin">
          <w:fldData xml:space="preserve">PEVuZE5vdGU+PENpdGU+PEF1dGhvcj5PZXRrZTwvQXV0aG9yPjxZZWFyPjIwMDM8L1llYXI+PFJl
Y051bT4zMjk0PC9SZWNOdW0+PERpc3BsYXlUZXh0Pls2OF08L0Rpc3BsYXlUZXh0PjxyZWNvcmQ+
PHJlYy1udW1iZXI+MzI5NDwvcmVjLW51bWJlcj48Zm9yZWlnbi1rZXlzPjxrZXkgYXBwPSJFTiIg
ZGItaWQ9InBwdDB4MnNwcmZ4MHdtZXB2ZDhwMjBweGFwOXIwMGZzOTJwdyIgdGltZXN0YW1wPSIx
NTE2MDIzNDQ0Ij4zMjk0PC9rZXk+PC9mb3JlaWduLWtleXM+PHJlZi10eXBlIG5hbWU9IkpvdXJu
YWwgQXJ0aWNsZSI+MTc8L3JlZi10eXBlPjxjb250cmlidXRvcnM+PGF1dGhvcnM+PGF1dGhvcj5P
ZXRrZSwgQy48L2F1dGhvcj48YXV0aG9yPkhpbmRlcmxpY2gsIFMuPC9hdXRob3I+PGF1dGhvcj5S
ZXV0dGVyLCBXLjwvYXV0aG9yPjxhdXRob3I+UGF3bGl0YSwgTS48L2F1dGhvcj48L2F1dGhvcnM+
PC9jb250cmlidXRvcnM+PGF1dGgtYWRkcmVzcz5Bbmdld2FuZHRlIFR1bW9ydmlyb2xvZ2llLCBE
ZXV0c2NoZXMgS3JlYnNmb3JzY2h1bmdzemVudHJ1bSwgSW0gTmV1ZW5oZWltZXIgRmVsZCAyODAs
IDY5MTIwIEhlaWRlbGJlcmcsIEdlcm1hbnkuPC9hdXRoLWFkZHJlc3M+PHRpdGxlcz48dGl0bGU+
RXBpZ2VuZXRpY2FsbHkgbWVkaWF0ZWQgbG9zcyBvZiBVRFAtR2xjTkFjIDItZXBpbWVyYXNlL01h
bk5BYyBraW5hc2UgZXhwcmVzc2lvbiBpbiBoeXBvc2lhbHlsYXRlZCBjZWxsIGxpbmVzPC90aXRs
ZT48c2Vjb25kYXJ5LXRpdGxlPkJpb2NoZW0gQmlvcGh5cyBSZXMgQ29tbXVuPC9zZWNvbmRhcnkt
dGl0bGU+PC90aXRsZXM+PHBlcmlvZGljYWw+PGZ1bGwtdGl0bGU+QmlvY2hlbSBCaW9waHlzIFJl
cyBDb21tdW48L2Z1bGwtdGl0bGU+PGFiYnItMT5CaW9jaGVtaWNhbCBhbmQgYmlvcGh5c2ljYWwg
cmVzZWFyY2ggY29tbXVuaWNhdGlvbnM8L2FiYnItMT48L3BlcmlvZGljYWw+PHBhZ2VzPjg5Mi04
PC9wYWdlcz48dm9sdW1lPjMwODwvdm9sdW1lPjxudW1iZXI+NDwvbnVtYmVyPjxlZGl0aW9uPjIw
MDMvMDgvMjE8L2VkaXRpb24+PGtleXdvcmRzPjxrZXl3b3JkPkFuaW1hbHM8L2tleXdvcmQ+PGtl
eXdvcmQ+Q2FyYm9oeWRyYXRlIEVwaW1lcmFzZXMvKm1ldGFib2xpc20vKnBoeXNpb2xvZ3k8L2tl
eXdvcmQ+PGtleXdvcmQ+Q2FyY2lub21hLCBIZXBhdG9jZWxsdWxhci9tZXRhYm9saXNtPC9rZXl3
b3JkPjxrZXl3b3JkPkNlbGwgTGluZTwva2V5d29yZD48a2V5d29yZD5DZWxsIE1lbWJyYW5lL21l
dGFib2xpc208L2tleXdvcmQ+PGtleXdvcmQ+RE5BL21ldGFib2xpc208L2tleXdvcmQ+PGtleXdv
cmQ+RE5BIE1ldGh5bGF0aW9uPC9rZXl3b3JkPjxrZXl3b3JkPkROQSwgQ29tcGxlbWVudGFyeS9t
ZXRhYm9saXNtPC9rZXl3b3JkPjxrZXl3b3JkPkRvc2UtUmVzcG9uc2UgUmVsYXRpb25zaGlwLCBE
cnVnPC9rZXl3b3JkPjxrZXl3b3JkPkZsb3cgQ3l0b21ldHJ5PC9rZXl3b3JkPjxrZXl3b3JkPkh1
bWFuczwva2V5d29yZD48a2V5d29yZD5MdWNpZmVyYXNlcy9tZXRhYm9saXNtPC9rZXl3b3JkPjxr
ZXl3b3JkPk1ldGh5bGF0aW9uPC9rZXl3b3JkPjxrZXl3b3JkPk4tQWNldHlsbmV1cmFtaW5pYyBB
Y2lkL2Jpb3N5bnRoZXNpcy9tZXRhYm9saXNtPC9rZXl3b3JkPjxrZXl3b3JkPlByb21vdGVyIFJl
Z2lvbnMsIEdlbmV0aWM8L2tleXdvcmQ+PGtleXdvcmQ+Uk5BLCBNZXNzZW5nZXIvbWV0YWJvbGlz
bTwva2V5d29yZD48a2V5d29yZD5SYXRzPC9rZXl3b3JkPjxrZXl3b3JkPlJldmVyc2UgVHJhbnNj
cmlwdGFzZSBQb2x5bWVyYXNlIENoYWluIFJlYWN0aW9uPC9rZXl3b3JkPjxrZXl3b3JkPlR1bW9y
IENlbGxzLCBDdWx0dXJlZDwva2V5d29yZD48L2tleXdvcmRzPjxkYXRlcz48eWVhcj4yMDAzPC95
ZWFyPjxwdWItZGF0ZXM+PGRhdGU+U2VwIDU8L2RhdGU+PC9wdWItZGF0ZXM+PC9kYXRlcz48aXNi
bj4wMDA2LTI5MVggKFByaW50KSYjeEQ7MDAwNi0yOTFYIChMaW5raW5nKTwvaXNibj48YWNjZXNz
aW9uLW51bT4xMjkyNzgwMzwvYWNjZXNzaW9uLW51bT48dXJscz48cmVsYXRlZC11cmxzPjx1cmw+
aHR0cHM6Ly93d3cubmNiaS5ubG0ubmloLmdvdi9wdWJtZWQvMTI5Mjc4MDM8L3VybD48L3JlbGF0
ZWQtdXJscz48L3VybHM+PC9yZWNvcmQ+PC9DaXRlPjwvRW5kTm90ZT5=
</w:fldData>
        </w:fldChar>
      </w:r>
      <w:r w:rsidR="00496700">
        <w:rPr>
          <w:rFonts w:ascii="Times New Roman" w:hAnsi="Times New Roman" w:cs="Times New Roman"/>
          <w:lang w:val="en-GB"/>
        </w:rPr>
        <w:instrText xml:space="preserve"> ADDIN EN.CITE.DATA </w:instrText>
      </w:r>
      <w:r w:rsidR="00496700">
        <w:rPr>
          <w:rFonts w:ascii="Times New Roman" w:hAnsi="Times New Roman" w:cs="Times New Roman"/>
          <w:lang w:val="en-GB"/>
        </w:rPr>
      </w:r>
      <w:r w:rsidR="00496700">
        <w:rPr>
          <w:rFonts w:ascii="Times New Roman" w:hAnsi="Times New Roman" w:cs="Times New Roman"/>
          <w:lang w:val="en-GB"/>
        </w:rPr>
        <w:fldChar w:fldCharType="end"/>
      </w:r>
      <w:r w:rsidR="00575B3C" w:rsidRPr="000132EF">
        <w:rPr>
          <w:rFonts w:ascii="Times New Roman" w:hAnsi="Times New Roman" w:cs="Times New Roman"/>
          <w:lang w:val="en-GB"/>
        </w:rPr>
      </w:r>
      <w:r w:rsidR="00575B3C"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68" w:tooltip="Oetke, 2003 #3294" w:history="1">
        <w:r w:rsidR="00496700">
          <w:rPr>
            <w:rFonts w:ascii="Times New Roman" w:hAnsi="Times New Roman" w:cs="Times New Roman"/>
            <w:noProof/>
            <w:lang w:val="en-GB"/>
          </w:rPr>
          <w:t>68</w:t>
        </w:r>
      </w:hyperlink>
      <w:r w:rsidR="00496700">
        <w:rPr>
          <w:rFonts w:ascii="Times New Roman" w:hAnsi="Times New Roman" w:cs="Times New Roman"/>
          <w:noProof/>
          <w:lang w:val="en-GB"/>
        </w:rPr>
        <w:t>]</w:t>
      </w:r>
      <w:r w:rsidR="00575B3C" w:rsidRPr="000132EF">
        <w:rPr>
          <w:rFonts w:ascii="Times New Roman" w:hAnsi="Times New Roman" w:cs="Times New Roman"/>
          <w:lang w:val="en-GB"/>
        </w:rPr>
        <w:fldChar w:fldCharType="end"/>
      </w:r>
      <w:r w:rsidR="00575B3C" w:rsidRPr="000132EF">
        <w:rPr>
          <w:rFonts w:ascii="Times New Roman" w:hAnsi="Times New Roman" w:cs="Times New Roman"/>
          <w:lang w:val="en-GB"/>
        </w:rPr>
        <w:t>.</w:t>
      </w:r>
      <w:r w:rsidR="005C46D5" w:rsidRPr="000132EF">
        <w:rPr>
          <w:rFonts w:ascii="Times New Roman" w:hAnsi="Times New Roman" w:cs="Times New Roman"/>
          <w:lang w:val="en-GB"/>
        </w:rPr>
        <w:t xml:space="preserve"> Notably, t</w:t>
      </w:r>
      <w:r w:rsidR="00B47EC8" w:rsidRPr="000132EF">
        <w:rPr>
          <w:rFonts w:ascii="Times New Roman" w:eastAsia="MS Mincho" w:hAnsi="Times New Roman" w:cs="Times New Roman"/>
          <w:lang w:val="en-GB" w:eastAsia="zh-CN"/>
        </w:rPr>
        <w:t xml:space="preserve">issue </w:t>
      </w:r>
      <w:proofErr w:type="spellStart"/>
      <w:r w:rsidR="00B47EC8" w:rsidRPr="000132EF">
        <w:rPr>
          <w:rFonts w:ascii="Times New Roman" w:eastAsia="MS Mincho" w:hAnsi="Times New Roman" w:cs="Times New Roman"/>
          <w:lang w:val="en-GB" w:eastAsia="zh-CN"/>
        </w:rPr>
        <w:t>hyposialylation</w:t>
      </w:r>
      <w:proofErr w:type="spellEnd"/>
      <w:r w:rsidR="00B47EC8" w:rsidRPr="000132EF">
        <w:rPr>
          <w:rFonts w:ascii="Times New Roman" w:eastAsia="MS Mincho" w:hAnsi="Times New Roman" w:cs="Times New Roman"/>
          <w:lang w:val="en-GB" w:eastAsia="zh-CN"/>
        </w:rPr>
        <w:t xml:space="preserve"> due to </w:t>
      </w:r>
      <w:r w:rsidR="00463279" w:rsidRPr="000132EF">
        <w:rPr>
          <w:rFonts w:ascii="Times New Roman" w:hAnsi="Times New Roman" w:cs="Times New Roman"/>
          <w:lang w:val="en-GB"/>
        </w:rPr>
        <w:t>d</w:t>
      </w:r>
      <w:r w:rsidR="00222B8A" w:rsidRPr="000132EF">
        <w:rPr>
          <w:rFonts w:ascii="Times New Roman" w:eastAsia="MS Mincho" w:hAnsi="Times New Roman" w:cs="Times New Roman"/>
          <w:lang w:val="en-GB" w:eastAsia="zh-CN"/>
        </w:rPr>
        <w:t>eficits in GNE activity lead</w:t>
      </w:r>
      <w:r w:rsidR="003318DB" w:rsidRPr="000132EF">
        <w:rPr>
          <w:rFonts w:ascii="Times New Roman" w:eastAsia="MS Mincho" w:hAnsi="Times New Roman" w:cs="Times New Roman"/>
          <w:lang w:val="en-GB" w:eastAsia="zh-CN"/>
        </w:rPr>
        <w:t>s</w:t>
      </w:r>
      <w:r w:rsidR="00222B8A" w:rsidRPr="000132EF">
        <w:rPr>
          <w:rFonts w:ascii="Times New Roman" w:eastAsia="MS Mincho" w:hAnsi="Times New Roman" w:cs="Times New Roman"/>
          <w:lang w:val="en-GB" w:eastAsia="zh-CN"/>
        </w:rPr>
        <w:t xml:space="preserve"> to </w:t>
      </w:r>
      <w:r w:rsidR="00D63888" w:rsidRPr="000132EF">
        <w:rPr>
          <w:rFonts w:ascii="Times New Roman" w:eastAsia="MS Mincho" w:hAnsi="Times New Roman" w:cs="Times New Roman"/>
          <w:lang w:val="en-GB" w:eastAsia="zh-CN"/>
        </w:rPr>
        <w:t xml:space="preserve">age-related neuronal loss </w:t>
      </w:r>
      <w:r w:rsidR="00AE1F0C" w:rsidRPr="000132EF">
        <w:rPr>
          <w:rFonts w:ascii="Times New Roman" w:eastAsia="MS Mincho" w:hAnsi="Times New Roman" w:cs="Times New Roman"/>
          <w:lang w:val="en-GB" w:eastAsia="zh-CN"/>
        </w:rPr>
        <w:fldChar w:fldCharType="begin">
          <w:fldData xml:space="preserve">PEVuZE5vdGU+PENpdGU+PEF1dGhvcj5LbGF1czwvQXV0aG9yPjxZZWFyPjIwMjA8L1llYXI+PFJl
Y051bT40NTIyPC9SZWNOdW0+PERpc3BsYXlUZXh0Pls2OV08L0Rpc3BsYXlUZXh0PjxyZWNvcmQ+
PHJlYy1udW1iZXI+NDUyMjwvcmVjLW51bWJlcj48Zm9yZWlnbi1rZXlzPjxrZXkgYXBwPSJFTiIg
ZGItaWQ9InBwdDB4MnNwcmZ4MHdtZXB2ZDhwMjBweGFwOXIwMGZzOTJwdyIgdGltZXN0YW1wPSIx
NTk2MzExNTc5Ij40NTIyPC9rZXk+PC9mb3JlaWduLWtleXM+PHJlZi10eXBlIG5hbWU9IkpvdXJu
YWwgQXJ0aWNsZSI+MTc8L3JlZi10eXBlPjxjb250cmlidXRvcnM+PGF1dGhvcnM+PGF1dGhvcj5L
bGF1cywgQy48L2F1dGhvcj48YXV0aG9yPkhhbnNlbiwgSi4gTi48L2F1dGhvcj48YXV0aG9yPkdp
bm9saGFjLCBBLjwvYXV0aG9yPjxhdXRob3I+R2VyYXJkLCBELjwvYXV0aG9yPjxhdXRob3I+R25h
bmFwcmFnYXNzYW0sIFYuIFMuPC9hdXRob3I+PGF1dGhvcj5Ib3JzdGtvcnRlLCBSLjwvYXV0aG9y
PjxhdXRob3I+Um9zc2RhbSwgQy48L2F1dGhvcj48YXV0aG9yPkJ1ZXR0bmVyLCBGLiBGLiBSLjwv
YXV0aG9yPjxhdXRob3I+U2F1dGVyLCBULjwvYXV0aG9yPjxhdXRob3I+U2lua2tvbmVuLCBMLjwv
YXV0aG9yPjxhdXRob3I+TmV1bWFubiwgSC48L2F1dGhvcj48YXV0aG9yPkxpbm5hcnR6LUdlcmxh
Y2gsIEIuPC9hdXRob3I+PC9hdXRob3JzPjwvY29udHJpYnV0b3JzPjxhdXRoLWFkZHJlc3M+TmV1
cmFsIFJlZ2VuZXJhdGlvbiwgSW5zdGl0dXRlIG9mIFJlY29uc3RydWN0aXZlIE5ldXJvYmlvbG9n
eSwgTWVkaWNhbCBGYWN1bHR5IGFuZCBVbml2ZXJzaXR5IEhvc3BpdGFsIG9mIEJvbm4sIFVuaXZl
cnNpdHkgb2YgQm9ubiwgQm9ubiwgR2VybWFueS4mI3hEO0Jpb3BoeXNpY2FsIEltYWdpbmcsIElu
c3RpdHV0ZSBvZiBJbm5hdGUgSW1tdW5pdHksIE1lZGljYWwgRmFjdWx0eSwgVW5pdmVyc2l0eSBv
ZiBCb25uLCBCb25uLCBHZXJtYW55LiYjeEQ7RXBpZ2VuZXRpY3MgVGVhbSwgU3lzdGVtcyBCaW9s
b2d5IEdyb3VwLCBMaWZlIFNjaWVuY2VzIFJlc2VhcmNoIFVuaXQsIFVuaXZlcnNpdHkgb2YgTHV4
ZW1ib3VyZywgQmVsdmF1eCwgTHV4ZW1ib3VyZy4mI3hEO0luc3RpdHV0ZSBmb3IgUGh5c2lvbG9n
aWNhbCBDaGVtaXN0cnksIE1lZGljYWwgRmFjdWx0eSwgTWFydGluIEx1dGhlciBVbml2ZXJzaXR5
IEhhbGxlLVdpdHRlbmJlcmcsIEhhbGxlIChTYWFsZSksIEdlcm1hbnkuJiN4RDtJbnN0aXR1dGUg
b2YgQ2xpbmljYWwgQmlvY2hlbWlzdHJ5LCBIYW5ub3ZlciBNZWRpY2FsIFNjaG9vbCwgSGFubm92
ZXIsIEdlcm1hbnkuJiN4RDtOZXVyYWwgUmVnZW5lcmF0aW9uLCBJbnN0aXR1dGUgb2YgUmVjb25z
dHJ1Y3RpdmUgTmV1cm9iaW9sb2d5LCBNZWRpY2FsIEZhY3VsdHkgYW5kIFVuaXZlcnNpdHkgSG9z
cGl0YWwgb2YgQm9ubiwgVW5pdmVyc2l0eSBvZiBCb25uLCBCb25uLCBHZXJtYW55LiBFbGVjdHJv
bmljIGFkZHJlc3M6IGhhcmFsZC5uZXVtYW5uQHVuaS1ib25uLmRlLjwvYXV0aC1hZGRyZXNzPjx0
aXRsZXM+PHRpdGxlPlJlZHVjZWQgc2lhbHlsYXRpb24gdHJpZ2dlcnMgaG9tZW9zdGF0aWMgc3lu
YXBzZSBhbmQgbmV1cm9uYWwgbG9zcyBpbiBtaWRkbGUtYWdlZCBtaWNlPC90aXRsZT48c2Vjb25k
YXJ5LXRpdGxlPk5ldXJvYmlvbCBBZ2luZzwvc2Vjb25kYXJ5LXRpdGxlPjwvdGl0bGVzPjxwZXJp
b2RpY2FsPjxmdWxsLXRpdGxlPk5ldXJvYmlvbCBBZ2luZzwvZnVsbC10aXRsZT48L3BlcmlvZGlj
YWw+PHBhZ2VzPjkxLTEwNzwvcGFnZXM+PHZvbHVtZT44ODwvdm9sdW1lPjxlZGl0aW9uPjIwMjAv
MDIvMjQ8L2VkaXRpb24+PGtleXdvcmRzPjxrZXl3b3JkPipBZ2luZzwva2V5d29yZD48a2V5d29y
ZD4qZ25lPC9rZXl3b3JkPjxrZXl3b3JkPipHbHljb2NhbHl4PC9rZXl3b3JkPjxrZXl3b3JkPipN
aWNyb2dsaWE8L2tleXdvcmQ+PGtleXdvcmQ+Kk5ldXJvZGVnZW5lcmF0aW9uPC9rZXl3b3JkPjxr
ZXl3b3JkPipOZXVyb2luZmxhbW1hdGlvbjwva2V5d29yZD48a2V5d29yZD4qU2lhbGljIGFjaWQ8
L2tleXdvcmQ+PC9rZXl3b3Jkcz48ZGF0ZXM+PHllYXI+MjAyMDwveWVhcj48cHViLWRhdGVzPjxk
YXRlPkFwcjwvZGF0ZT48L3B1Yi1kYXRlcz48L2RhdGVzPjxpc2JuPjE1NTgtMTQ5NyAoRWxlY3Ry
b25pYykmI3hEOzAxOTctNDU4MCAoTGlua2luZyk8L2lzYm4+PGFjY2Vzc2lvbi1udW0+MzIwODc5
NDc8L2FjY2Vzc2lvbi1udW0+PHVybHM+PHJlbGF0ZWQtdXJscz48dXJsPmh0dHBzOi8vd3d3Lm5j
YmkubmxtLm5paC5nb3YvcHVibWVkLzMyMDg3OTQ3PC91cmw+PHVybD5odHRwczovL3BkZi5zY2ll
bmNlZGlyZWN0YXNzZXRzLmNvbS8yNzEwNjcvMS1zMi4wLVMwMTk3NDU4MDIwWDAwMDMwLzEtczIu
MC1TMDE5NzQ1ODAyMDMwMDE5MS9tYWluLnBkZj9YLUFtei1TZWN1cml0eS1Ub2tlbj1JUW9KYjNK
cFoybHVYMlZqRUp2JTJGJTJGJTJGJTJGJTJGJTJGJTJGJTJGJTJGJTJGd0VhQ1hWekxXVmhjM1F0
TVNKR01FUUNJRndVTHZWN0JORjFpcVNNSW1PVHhVSDhmN2UycnhlUk1Wb002MHdJcDU5SUFpQkkz
a0EwT0ZtUDJWb2lobXolMkJSdkRTOVc4R0lTNUp3T2RRYlp3bXZhbzgxeXEwQXdoa0VBTWFEREEx
T1RBd016VTBOamcyTlNJTVdQb0IxMExqczJicFk1TmRLcEVEUDVHbXFCVGxYQjNOMmE3TndGREtE
cGg0eFpMNFVSWUc0UzBNckNpVFF3MHJQcllweiUyRkU1YjB1biUyQkY1ZVRDUWVMN05YeFNDSXZ3
VXYlMkJ5MlFiM0FxSDFDaUZ0b2NmYmRPcHNGOWxXYVJrbnBrdEFHbEhUZGVrODhqbmRjUEV0OEx5
Y2klMkJuTjdwYUQwTWp3YlY1VlMzUnlzcURFY3FIUk02RFZLNmplWHRmN2x4Q0FDSUtyTXJHSVkz
UE04bVV0dG5UODE1TlBIOVBJVEJPc08lMkZjWjFVQkxqZTA5VTFLTkE5MG0lMkIzNlhzN1hwY24l
MkZucTNSbXhieGwlMkJGZHp1dUZMM1BxWkNOR0NKaFYlMkZrS0ZyNmNHcXUyZmNBZXZQWHg5OEdy
OTRCJTJGVUZZRTBaQnhOYm56VGF5MTZjMEklMkJteDNkYkZOaVlHTEllNFIyNHk0cnhvbVZEekM4
N0cwN0JwNzl4Zmk5c3ZxbW1LUndkRzlFbHI0WENYRTFYRmpwbSUyRkJNQjVEOTJtSjdLZ0dhV1NE
RTdpbHBnOXdWeWQlMkZ1aUFHc2RwTnlibmtzJTJGdGpqa2Q3TWRSSCUyQmNNYnNoNjk3eXNWJTJC
NW1XUzNPMjhycG82ZUhKdm5kMjBRc2R1dDFqWUFmT0NnSXBDV2pWUE1EcXdCcFZJUm1OSiUyQndo
RHhxdlNtVWxPOWY1dkVMcFVDaUZyWkd3RW5Helhpb25QOWN3NyUyRk9XJTJCUVU2N0FGbnprRFUz
aWRJdXJYbSUyRmZpbldaMEVYc2s1SllzYyUyQkNVbW9waE1HSlhSV3pTSWcyd01WaTNXalBMMzk1
eHFjT2FKZVVMcldKTzgxYmNHRkg5dllxVldLaFNmMWRlWkRBT0pLQVc4eDlGbk5PaHdSck01Q2xI
bXQ4c2NQJTJCWU9Pc2pZJTJGU3hiV21HVmNGdTY4QW9LWUplQXg1eGZIMlZhZ3FaZ2lYWkdyUVRt
dVlPN1IxWWJPYmw5JTJGRVBxWTF2STFlJTJGVSUyQkZsQkVHMUZvWU8yUUFHMk9PVTJrWlVWMmE5
ZDAzalElMkZTTCUyQmhKeUpablFkbm9mcng1cTFSR0lLSnBQeHdhMHYyRm9JOURsVFFaUW9PSlJm
VXE3SERNSkhvbDclMkZ1RzBxQ0Y4dkZiSWhVMXptNzVCaThEUk5ka2RnM3clM0QlM0QmYW1wO1gt
QW16LUFsZ29yaXRobT1BV1M0LUhNQUMtU0hBMjU2JmFtcDtYLUFtei1EYXRlPTIwMjAwODAxVDE5
NTg1MlomYW1wO1gtQW16LVNpZ25lZEhlYWRlcnM9aG9zdCZhbXA7WC1BbXotRXhwaXJlcz0zMDAm
YW1wO1gtQW16LUNyZWRlbnRpYWw9QVNJQVEzUEhDVlRZNVJWUkEyTzMlMkYyMDIwMDgwMSUyRnVz
LWVhc3QtMSUyRnMzJTJGYXdzNF9yZXF1ZXN0JmFtcDtYLUFtei1TaWduYXR1cmU9Y2RkNzZlZmY0
MTBkZjBhNzY2M2Y0ZDIwNTUyNjQ5NDBkOTk1ZTYzMDY4YzViNzQ2MTg3ZTZjNDNlMzhjMzg5OSZh
bXA7aGFzaD1hYzc0MDAwMmQzNTYyNjVhYjhhZDdkZmQwNDkxMmY1ZDA0MDUxMTQ1NjAyYzhkNDM1
MjQ2ZTU1OTBjYzQ5OTM2JmFtcDtob3N0PTY4MDQyYzk0MzU5MTAxM2FjMmIyNDMwYTg5YjI3MGY2
YWYyYzc2ZDhkZmQwODZhMDcxNzZhZmU3Yzc2YzJjNjEmYW1wO3BpaT1TMDE5NzQ1ODAyMDMwMDE5
MSZhbXA7dGlkPXNwZGYtMTQ5YzFlODEtYTlmZS00YzU3LThjZGQtZTIzMTMyNDYxNDQ1JmFtcDtz
aWQ9NzU4ZjM5MTExYzQzYzU0OThjNTk1MDAyMzc3MjA0NDcxMzg2Z3hycWImYW1wO3R5cGU9Y2xp
ZW50PC91cmw+PC9yZWxhdGVkLXVybHM+PC91cmxzPjxlbGVjdHJvbmljLXJlc291cmNlLW51bT4x
MC4xMDE2L2oubmV1cm9iaW9sYWdpbmcuMjAyMC4wMS4wMDg8L2VsZWN0cm9uaWMtcmVzb3VyY2Ut
bnVtPjwvcmVjb3JkPjwvQ2l0ZT48L0VuZE5vdGU+AG==
</w:fldData>
        </w:fldChar>
      </w:r>
      <w:r w:rsidR="00496700">
        <w:rPr>
          <w:rFonts w:ascii="Times New Roman" w:eastAsia="MS Mincho" w:hAnsi="Times New Roman" w:cs="Times New Roman"/>
          <w:lang w:val="en-GB" w:eastAsia="zh-CN"/>
        </w:rPr>
        <w:instrText xml:space="preserve"> ADDIN EN.CITE </w:instrText>
      </w:r>
      <w:r w:rsidR="00496700">
        <w:rPr>
          <w:rFonts w:ascii="Times New Roman" w:eastAsia="MS Mincho" w:hAnsi="Times New Roman" w:cs="Times New Roman"/>
          <w:lang w:val="en-GB" w:eastAsia="zh-CN"/>
        </w:rPr>
        <w:fldChar w:fldCharType="begin">
          <w:fldData xml:space="preserve">PEVuZE5vdGU+PENpdGU+PEF1dGhvcj5LbGF1czwvQXV0aG9yPjxZZWFyPjIwMjA8L1llYXI+PFJl
Y051bT40NTIyPC9SZWNOdW0+PERpc3BsYXlUZXh0Pls2OV08L0Rpc3BsYXlUZXh0PjxyZWNvcmQ+
PHJlYy1udW1iZXI+NDUyMjwvcmVjLW51bWJlcj48Zm9yZWlnbi1rZXlzPjxrZXkgYXBwPSJFTiIg
ZGItaWQ9InBwdDB4MnNwcmZ4MHdtZXB2ZDhwMjBweGFwOXIwMGZzOTJwdyIgdGltZXN0YW1wPSIx
NTk2MzExNTc5Ij40NTIyPC9rZXk+PC9mb3JlaWduLWtleXM+PHJlZi10eXBlIG5hbWU9IkpvdXJu
YWwgQXJ0aWNsZSI+MTc8L3JlZi10eXBlPjxjb250cmlidXRvcnM+PGF1dGhvcnM+PGF1dGhvcj5L
bGF1cywgQy48L2F1dGhvcj48YXV0aG9yPkhhbnNlbiwgSi4gTi48L2F1dGhvcj48YXV0aG9yPkdp
bm9saGFjLCBBLjwvYXV0aG9yPjxhdXRob3I+R2VyYXJkLCBELjwvYXV0aG9yPjxhdXRob3I+R25h
bmFwcmFnYXNzYW0sIFYuIFMuPC9hdXRob3I+PGF1dGhvcj5Ib3JzdGtvcnRlLCBSLjwvYXV0aG9y
PjxhdXRob3I+Um9zc2RhbSwgQy48L2F1dGhvcj48YXV0aG9yPkJ1ZXR0bmVyLCBGLiBGLiBSLjwv
YXV0aG9yPjxhdXRob3I+U2F1dGVyLCBULjwvYXV0aG9yPjxhdXRob3I+U2lua2tvbmVuLCBMLjwv
YXV0aG9yPjxhdXRob3I+TmV1bWFubiwgSC48L2F1dGhvcj48YXV0aG9yPkxpbm5hcnR6LUdlcmxh
Y2gsIEIuPC9hdXRob3I+PC9hdXRob3JzPjwvY29udHJpYnV0b3JzPjxhdXRoLWFkZHJlc3M+TmV1
cmFsIFJlZ2VuZXJhdGlvbiwgSW5zdGl0dXRlIG9mIFJlY29uc3RydWN0aXZlIE5ldXJvYmlvbG9n
eSwgTWVkaWNhbCBGYWN1bHR5IGFuZCBVbml2ZXJzaXR5IEhvc3BpdGFsIG9mIEJvbm4sIFVuaXZl
cnNpdHkgb2YgQm9ubiwgQm9ubiwgR2VybWFueS4mI3hEO0Jpb3BoeXNpY2FsIEltYWdpbmcsIElu
c3RpdHV0ZSBvZiBJbm5hdGUgSW1tdW5pdHksIE1lZGljYWwgRmFjdWx0eSwgVW5pdmVyc2l0eSBv
ZiBCb25uLCBCb25uLCBHZXJtYW55LiYjeEQ7RXBpZ2VuZXRpY3MgVGVhbSwgU3lzdGVtcyBCaW9s
b2d5IEdyb3VwLCBMaWZlIFNjaWVuY2VzIFJlc2VhcmNoIFVuaXQsIFVuaXZlcnNpdHkgb2YgTHV4
ZW1ib3VyZywgQmVsdmF1eCwgTHV4ZW1ib3VyZy4mI3hEO0luc3RpdHV0ZSBmb3IgUGh5c2lvbG9n
aWNhbCBDaGVtaXN0cnksIE1lZGljYWwgRmFjdWx0eSwgTWFydGluIEx1dGhlciBVbml2ZXJzaXR5
IEhhbGxlLVdpdHRlbmJlcmcsIEhhbGxlIChTYWFsZSksIEdlcm1hbnkuJiN4RDtJbnN0aXR1dGUg
b2YgQ2xpbmljYWwgQmlvY2hlbWlzdHJ5LCBIYW5ub3ZlciBNZWRpY2FsIFNjaG9vbCwgSGFubm92
ZXIsIEdlcm1hbnkuJiN4RDtOZXVyYWwgUmVnZW5lcmF0aW9uLCBJbnN0aXR1dGUgb2YgUmVjb25z
dHJ1Y3RpdmUgTmV1cm9iaW9sb2d5LCBNZWRpY2FsIEZhY3VsdHkgYW5kIFVuaXZlcnNpdHkgSG9z
cGl0YWwgb2YgQm9ubiwgVW5pdmVyc2l0eSBvZiBCb25uLCBCb25uLCBHZXJtYW55LiBFbGVjdHJv
bmljIGFkZHJlc3M6IGhhcmFsZC5uZXVtYW5uQHVuaS1ib25uLmRlLjwvYXV0aC1hZGRyZXNzPjx0
aXRsZXM+PHRpdGxlPlJlZHVjZWQgc2lhbHlsYXRpb24gdHJpZ2dlcnMgaG9tZW9zdGF0aWMgc3lu
YXBzZSBhbmQgbmV1cm9uYWwgbG9zcyBpbiBtaWRkbGUtYWdlZCBtaWNlPC90aXRsZT48c2Vjb25k
YXJ5LXRpdGxlPk5ldXJvYmlvbCBBZ2luZzwvc2Vjb25kYXJ5LXRpdGxlPjwvdGl0bGVzPjxwZXJp
b2RpY2FsPjxmdWxsLXRpdGxlPk5ldXJvYmlvbCBBZ2luZzwvZnVsbC10aXRsZT48L3BlcmlvZGlj
YWw+PHBhZ2VzPjkxLTEwNzwvcGFnZXM+PHZvbHVtZT44ODwvdm9sdW1lPjxlZGl0aW9uPjIwMjAv
MDIvMjQ8L2VkaXRpb24+PGtleXdvcmRzPjxrZXl3b3JkPipBZ2luZzwva2V5d29yZD48a2V5d29y
ZD4qZ25lPC9rZXl3b3JkPjxrZXl3b3JkPipHbHljb2NhbHl4PC9rZXl3b3JkPjxrZXl3b3JkPipN
aWNyb2dsaWE8L2tleXdvcmQ+PGtleXdvcmQ+Kk5ldXJvZGVnZW5lcmF0aW9uPC9rZXl3b3JkPjxr
ZXl3b3JkPipOZXVyb2luZmxhbW1hdGlvbjwva2V5d29yZD48a2V5d29yZD4qU2lhbGljIGFjaWQ8
L2tleXdvcmQ+PC9rZXl3b3Jkcz48ZGF0ZXM+PHllYXI+MjAyMDwveWVhcj48cHViLWRhdGVzPjxk
YXRlPkFwcjwvZGF0ZT48L3B1Yi1kYXRlcz48L2RhdGVzPjxpc2JuPjE1NTgtMTQ5NyAoRWxlY3Ry
b25pYykmI3hEOzAxOTctNDU4MCAoTGlua2luZyk8L2lzYm4+PGFjY2Vzc2lvbi1udW0+MzIwODc5
NDc8L2FjY2Vzc2lvbi1udW0+PHVybHM+PHJlbGF0ZWQtdXJscz48dXJsPmh0dHBzOi8vd3d3Lm5j
YmkubmxtLm5paC5nb3YvcHVibWVkLzMyMDg3OTQ3PC91cmw+PHVybD5odHRwczovL3BkZi5zY2ll
bmNlZGlyZWN0YXNzZXRzLmNvbS8yNzEwNjcvMS1zMi4wLVMwMTk3NDU4MDIwWDAwMDMwLzEtczIu
MC1TMDE5NzQ1ODAyMDMwMDE5MS9tYWluLnBkZj9YLUFtei1TZWN1cml0eS1Ub2tlbj1JUW9KYjNK
cFoybHVYMlZqRUp2JTJGJTJGJTJGJTJGJTJGJTJGJTJGJTJGJTJGJTJGd0VhQ1hWekxXVmhjM1F0
TVNKR01FUUNJRndVTHZWN0JORjFpcVNNSW1PVHhVSDhmN2UycnhlUk1Wb002MHdJcDU5SUFpQkkz
a0EwT0ZtUDJWb2lobXolMkJSdkRTOVc4R0lTNUp3T2RRYlp3bXZhbzgxeXEwQXdoa0VBTWFEREEx
T1RBd016VTBOamcyTlNJTVdQb0IxMExqczJicFk1TmRLcEVEUDVHbXFCVGxYQjNOMmE3TndGREtE
cGg0eFpMNFVSWUc0UzBNckNpVFF3MHJQcllweiUyRkU1YjB1biUyQkY1ZVRDUWVMN05YeFNDSXZ3
VXYlMkJ5MlFiM0FxSDFDaUZ0b2NmYmRPcHNGOWxXYVJrbnBrdEFHbEhUZGVrODhqbmRjUEV0OEx5
Y2klMkJuTjdwYUQwTWp3YlY1VlMzUnlzcURFY3FIUk02RFZLNmplWHRmN2x4Q0FDSUtyTXJHSVkz
UE04bVV0dG5UODE1TlBIOVBJVEJPc08lMkZjWjFVQkxqZTA5VTFLTkE5MG0lMkIzNlhzN1hwY24l
MkZucTNSbXhieGwlMkJGZHp1dUZMM1BxWkNOR0NKaFYlMkZrS0ZyNmNHcXUyZmNBZXZQWHg5OEdy
OTRCJTJGVUZZRTBaQnhOYm56VGF5MTZjMEklMkJteDNkYkZOaVlHTEllNFIyNHk0cnhvbVZEekM4
N0cwN0JwNzl4Zmk5c3ZxbW1LUndkRzlFbHI0WENYRTFYRmpwbSUyRkJNQjVEOTJtSjdLZ0dhV1NE
RTdpbHBnOXdWeWQlMkZ1aUFHc2RwTnlibmtzJTJGdGpqa2Q3TWRSSCUyQmNNYnNoNjk3eXNWJTJC
NW1XUzNPMjhycG82ZUhKdm5kMjBRc2R1dDFqWUFmT0NnSXBDV2pWUE1EcXdCcFZJUm1OSiUyQndo
RHhxdlNtVWxPOWY1dkVMcFVDaUZyWkd3RW5Helhpb25QOWN3NyUyRk9XJTJCUVU2N0FGbnprRFUz
aWRJdXJYbSUyRmZpbldaMEVYc2s1SllzYyUyQkNVbW9waE1HSlhSV3pTSWcyd01WaTNXalBMMzk1
eHFjT2FKZVVMcldKTzgxYmNHRkg5dllxVldLaFNmMWRlWkRBT0pLQVc4eDlGbk5PaHdSck01Q2xI
bXQ4c2NQJTJCWU9Pc2pZJTJGU3hiV21HVmNGdTY4QW9LWUplQXg1eGZIMlZhZ3FaZ2lYWkdyUVRt
dVlPN1IxWWJPYmw5JTJGRVBxWTF2STFlJTJGVSUyQkZsQkVHMUZvWU8yUUFHMk9PVTJrWlVWMmE5
ZDAzalElMkZTTCUyQmhKeUpablFkbm9mcng1cTFSR0lLSnBQeHdhMHYyRm9JOURsVFFaUW9PSlJm
VXE3SERNSkhvbDclMkZ1RzBxQ0Y4dkZiSWhVMXptNzVCaThEUk5ka2RnM3clM0QlM0QmYW1wO1gt
QW16LUFsZ29yaXRobT1BV1M0LUhNQUMtU0hBMjU2JmFtcDtYLUFtei1EYXRlPTIwMjAwODAxVDE5
NTg1MlomYW1wO1gtQW16LVNpZ25lZEhlYWRlcnM9aG9zdCZhbXA7WC1BbXotRXhwaXJlcz0zMDAm
YW1wO1gtQW16LUNyZWRlbnRpYWw9QVNJQVEzUEhDVlRZNVJWUkEyTzMlMkYyMDIwMDgwMSUyRnVz
LWVhc3QtMSUyRnMzJTJGYXdzNF9yZXF1ZXN0JmFtcDtYLUFtei1TaWduYXR1cmU9Y2RkNzZlZmY0
MTBkZjBhNzY2M2Y0ZDIwNTUyNjQ5NDBkOTk1ZTYzMDY4YzViNzQ2MTg3ZTZjNDNlMzhjMzg5OSZh
bXA7aGFzaD1hYzc0MDAwMmQzNTYyNjVhYjhhZDdkZmQwNDkxMmY1ZDA0MDUxMTQ1NjAyYzhkNDM1
MjQ2ZTU1OTBjYzQ5OTM2JmFtcDtob3N0PTY4MDQyYzk0MzU5MTAxM2FjMmIyNDMwYTg5YjI3MGY2
YWYyYzc2ZDhkZmQwODZhMDcxNzZhZmU3Yzc2YzJjNjEmYW1wO3BpaT1TMDE5NzQ1ODAyMDMwMDE5
MSZhbXA7dGlkPXNwZGYtMTQ5YzFlODEtYTlmZS00YzU3LThjZGQtZTIzMTMyNDYxNDQ1JmFtcDtz
aWQ9NzU4ZjM5MTExYzQzYzU0OThjNTk1MDAyMzc3MjA0NDcxMzg2Z3hycWImYW1wO3R5cGU9Y2xp
ZW50PC91cmw+PC9yZWxhdGVkLXVybHM+PC91cmxzPjxlbGVjdHJvbmljLXJlc291cmNlLW51bT4x
MC4xMDE2L2oubmV1cm9iaW9sYWdpbmcuMjAyMC4wMS4wMDg8L2VsZWN0cm9uaWMtcmVzb3VyY2Ut
bnVtPjwvcmVjb3JkPjwvQ2l0ZT48L0VuZE5vdGU+AG==
</w:fldData>
        </w:fldChar>
      </w:r>
      <w:r w:rsidR="00496700">
        <w:rPr>
          <w:rFonts w:ascii="Times New Roman" w:eastAsia="MS Mincho" w:hAnsi="Times New Roman" w:cs="Times New Roman"/>
          <w:lang w:val="en-GB" w:eastAsia="zh-CN"/>
        </w:rPr>
        <w:instrText xml:space="preserve"> ADDIN EN.CITE.DATA </w:instrText>
      </w:r>
      <w:r w:rsidR="00496700">
        <w:rPr>
          <w:rFonts w:ascii="Times New Roman" w:eastAsia="MS Mincho" w:hAnsi="Times New Roman" w:cs="Times New Roman"/>
          <w:lang w:val="en-GB" w:eastAsia="zh-CN"/>
        </w:rPr>
      </w:r>
      <w:r w:rsidR="00496700">
        <w:rPr>
          <w:rFonts w:ascii="Times New Roman" w:eastAsia="MS Mincho" w:hAnsi="Times New Roman" w:cs="Times New Roman"/>
          <w:lang w:val="en-GB" w:eastAsia="zh-CN"/>
        </w:rPr>
        <w:fldChar w:fldCharType="end"/>
      </w:r>
      <w:r w:rsidR="00AE1F0C" w:rsidRPr="000132EF">
        <w:rPr>
          <w:rFonts w:ascii="Times New Roman" w:eastAsia="MS Mincho" w:hAnsi="Times New Roman" w:cs="Times New Roman"/>
          <w:lang w:val="en-GB" w:eastAsia="zh-CN"/>
        </w:rPr>
      </w:r>
      <w:r w:rsidR="00AE1F0C" w:rsidRPr="000132EF">
        <w:rPr>
          <w:rFonts w:ascii="Times New Roman" w:eastAsia="MS Mincho" w:hAnsi="Times New Roman" w:cs="Times New Roman"/>
          <w:lang w:val="en-GB" w:eastAsia="zh-CN"/>
        </w:rPr>
        <w:fldChar w:fldCharType="separate"/>
      </w:r>
      <w:r w:rsidR="00496700">
        <w:rPr>
          <w:rFonts w:ascii="Times New Roman" w:eastAsia="MS Mincho" w:hAnsi="Times New Roman" w:cs="Times New Roman"/>
          <w:noProof/>
          <w:lang w:val="en-GB" w:eastAsia="zh-CN"/>
        </w:rPr>
        <w:t>[</w:t>
      </w:r>
      <w:hyperlink w:anchor="_ENREF_69" w:tooltip="Klaus, 2020 #4522" w:history="1">
        <w:r w:rsidR="00496700">
          <w:rPr>
            <w:rFonts w:ascii="Times New Roman" w:eastAsia="MS Mincho" w:hAnsi="Times New Roman" w:cs="Times New Roman"/>
            <w:noProof/>
            <w:lang w:val="en-GB" w:eastAsia="zh-CN"/>
          </w:rPr>
          <w:t>69</w:t>
        </w:r>
      </w:hyperlink>
      <w:r w:rsidR="00496700">
        <w:rPr>
          <w:rFonts w:ascii="Times New Roman" w:eastAsia="MS Mincho" w:hAnsi="Times New Roman" w:cs="Times New Roman"/>
          <w:noProof/>
          <w:lang w:val="en-GB" w:eastAsia="zh-CN"/>
        </w:rPr>
        <w:t>]</w:t>
      </w:r>
      <w:r w:rsidR="00AE1F0C" w:rsidRPr="000132EF">
        <w:rPr>
          <w:rFonts w:ascii="Times New Roman" w:eastAsia="MS Mincho" w:hAnsi="Times New Roman" w:cs="Times New Roman"/>
          <w:lang w:val="en-GB" w:eastAsia="zh-CN"/>
        </w:rPr>
        <w:fldChar w:fldCharType="end"/>
      </w:r>
      <w:r w:rsidR="00D63888" w:rsidRPr="000132EF">
        <w:rPr>
          <w:rFonts w:ascii="Times New Roman" w:eastAsia="MS Mincho" w:hAnsi="Times New Roman" w:cs="Times New Roman"/>
          <w:lang w:val="en-GB" w:eastAsia="zh-CN"/>
        </w:rPr>
        <w:t xml:space="preserve"> and </w:t>
      </w:r>
      <w:r w:rsidR="004509AF" w:rsidRPr="000132EF">
        <w:rPr>
          <w:rFonts w:ascii="Times New Roman" w:eastAsia="MS Mincho" w:hAnsi="Times New Roman" w:cs="Times New Roman"/>
          <w:lang w:val="en-GB" w:eastAsia="zh-CN"/>
        </w:rPr>
        <w:t xml:space="preserve">enhances oxidative stress </w:t>
      </w:r>
      <w:r w:rsidR="000003BE" w:rsidRPr="000132EF">
        <w:rPr>
          <w:rFonts w:ascii="Times New Roman" w:eastAsia="MS Mincho" w:hAnsi="Times New Roman" w:cs="Times New Roman"/>
          <w:lang w:val="en-GB" w:eastAsia="zh-CN"/>
        </w:rPr>
        <w:t>in</w:t>
      </w:r>
      <w:r w:rsidR="004509AF" w:rsidRPr="000132EF">
        <w:rPr>
          <w:rFonts w:ascii="Times New Roman" w:eastAsia="MS Mincho" w:hAnsi="Times New Roman" w:cs="Times New Roman"/>
          <w:lang w:val="en-GB" w:eastAsia="zh-CN"/>
        </w:rPr>
        <w:t xml:space="preserve"> the skeletal muscle of </w:t>
      </w:r>
      <w:r w:rsidR="000003BE" w:rsidRPr="000132EF">
        <w:rPr>
          <w:rFonts w:ascii="Times New Roman" w:eastAsia="MS Mincho" w:hAnsi="Times New Roman" w:cs="Times New Roman"/>
          <w:lang w:val="en-GB" w:eastAsia="zh-CN"/>
        </w:rPr>
        <w:t>patients with GNE myopathy</w:t>
      </w:r>
      <w:r w:rsidR="00790880" w:rsidRPr="000132EF">
        <w:rPr>
          <w:rFonts w:ascii="Times New Roman" w:eastAsia="MS Mincho" w:hAnsi="Times New Roman" w:cs="Times New Roman"/>
          <w:lang w:val="en-GB" w:eastAsia="zh-CN"/>
        </w:rPr>
        <w:t xml:space="preserve"> </w:t>
      </w:r>
      <w:r w:rsidR="00AE1F0C" w:rsidRPr="000132EF">
        <w:rPr>
          <w:rFonts w:ascii="Times New Roman" w:eastAsia="MS Mincho" w:hAnsi="Times New Roman" w:cs="Times New Roman"/>
          <w:lang w:val="en-GB" w:eastAsia="zh-CN"/>
        </w:rPr>
        <w:fldChar w:fldCharType="begin">
          <w:fldData xml:space="preserve">PEVuZE5vdGU+PENpdGU+PEF1dGhvcj5DaG88L0F1dGhvcj48WWVhcj4yMDE3PC9ZZWFyPjxSZWNO
dW0+NDUyMzwvUmVjTnVtPjxEaXNwbGF5VGV4dD5bNzBdPC9EaXNwbGF5VGV4dD48cmVjb3JkPjxy
ZWMtbnVtYmVyPjQ1MjM8L3JlYy1udW1iZXI+PGZvcmVpZ24ta2V5cz48a2V5IGFwcD0iRU4iIGRi
LWlkPSJwcHQweDJzcHJmeDB3bWVwdmQ4cDIwcHhhcDlyMDBmczkycHciIHRpbWVzdGFtcD0iMTU5
NjMxMzAwMSI+NDUyMzwva2V5PjwvZm9yZWlnbi1rZXlzPjxyZWYtdHlwZSBuYW1lPSJKb3VybmFs
IEFydGljbGUiPjE3PC9yZWYtdHlwZT48Y29udHJpYnV0b3JzPjxhdXRob3JzPjxhdXRob3I+Q2hv
LCBBLjwvYXV0aG9yPjxhdXRob3I+Q2hyaXN0aW5lLCBNLjwvYXV0aG9yPjxhdXRob3I+TWFsaWNk
YW4sIFYuPC9hdXRob3I+PGF1dGhvcj5NaXlha2F3YSwgTS48L2F1dGhvcj48YXV0aG9yPk5vbmFr
YSwgSS48L2F1dGhvcj48YXV0aG9yPk5pc2hpbm8sIEkuPC9hdXRob3I+PGF1dGhvcj5Ob2d1Y2hp
LCBTLjwvYXV0aG9yPjwvYXV0aG9ycz48L2NvbnRyaWJ1dG9ycz48YXV0aC1hZGRyZXNzPkRlcGFy
dG1lbnQgb2YgTmV1cm9tdXNjdWxhciBSZXNlYXJjaCwgTmF0aW9uYWwgSW5zdGl0dXRlIG9mIE5l
dXJvc2NpZW5jZSwgTmF0aW9uYWwgQ2VudGVyIG9mIE5ldXJvbG9neSBhbmQgUHN5Y2hpYXRyeSwg
S29kYWlyYSwgVG9reW8gMTg3LTg1MDIsIEphcGFuLiYjeEQ7RGVwYXJ0bWVudCBvZiBQZWRpYXRy
aWNzLCBFd2hhIFdvbWFucyBVbml2ZXJzaXR5IFNjaG9vbCBvZiBNZWRpY2luZSwgWWFuZ2NoZW9u
LWd1LCBTZW91bCAxNTgtNzEwLCBLb3JlYS4mI3hEO01lZGljYWwgR2VuZXRpY3MgQnJhbmNoLCBO
YXRpb25hbCBIdW1hbiBHZW5vbWUgUmVzZWFyY2ggSW5zdGl0dXRlLiYjeEQ7TklIIFVuZGlhZ25v
c2VkIERpc2Vhc2VzIFByb2dyYW0sIENvbW1vbiBGdW5kLCBPZmZpY2Ugb2YgdGhlIERpcmVjdG9y
LCBOYXRpb25hbCBJbnN0aXR1dGVzIG9mIEhlYWx0aCwgQmV0aGVzZGEsIE1EIDIwODkyLCBVU0Eu
JiN4RDtEZXBhcnRtZW50IG9mIEdlbm9tZSBNZWRpY2luZSBEZXZlbG9wbWVudCwgTWVkaWNhbCBH
ZW5vbWUgQ2VudGVyLCBOYXRpb25hbCBDZW50ZXIgb2YgTmV1cm9sb2d5IGFuZCBQc3ljaGlhdHJ5
LCBLb2RhaXJhLCBUb2t5byAxODctODUwMiwgSmFwYW4uPC9hdXRoLWFkZHJlc3M+PHRpdGxlcz48
dGl0bGU+U2lhbGljIGFjaWQgZGVmaWNpZW5jeSBpcyBhc3NvY2lhdGVkIHdpdGggb3hpZGF0aXZl
IHN0cmVzcyBsZWFkaW5nIHRvIG11c2NsZSBhdHJvcGh5IGFuZCB3ZWFrbmVzcyBpbiBHTkUgbXlv
cGF0aHk8L3RpdGxlPjxzZWNvbmRhcnktdGl0bGU+SHVtIE1vbCBHZW5ldDwvc2Vjb25kYXJ5LXRp
dGxlPjwvdGl0bGVzPjxwZXJpb2RpY2FsPjxmdWxsLXRpdGxlPkh1bWFuIE1vbGVjdWxhciBHZW5l
dGljczwvZnVsbC10aXRsZT48YWJici0xPkh1bSBNb2wgR2VuZXQ8L2FiYnItMT48L3BlcmlvZGlj
YWw+PHBhZ2VzPjMwODEtMzA5MzwvcGFnZXM+PHZvbHVtZT4yNjwvdm9sdW1lPjxudW1iZXI+MTY8
L251bWJlcj48ZWRpdGlvbj4yMDE3LzA1LzE2PC9lZGl0aW9uPjxrZXl3b3Jkcz48a2V5d29yZD5B
Y2V0eWxjeXN0ZWluZS9tZXRhYm9saXNtL3RoZXJhcGV1dGljIHVzZTwva2V5d29yZD48a2V5d29y
ZD5BbmltYWxzPC9rZXl3b3JkPjxrZXl3b3JkPkRpc2Vhc2UgTW9kZWxzLCBBbmltYWw8L2tleXdv
cmQ+PGtleXdvcmQ+RGlzdGFsIE15b3BhdGhpZXMvKm1ldGFib2xpc20vKnBhdGhvbG9neTwva2V5
d29yZD48a2V5d29yZD5IdW1hbnM8L2tleXdvcmQ+PGtleXdvcmQ+TWljZTwva2V5d29yZD48a2V5
d29yZD5NaWNlLCBLbm9ja291dDwva2V5d29yZD48a2V5d29yZD5NdWx0aWVuenltZSBDb21wbGV4
ZXMvZ2VuZXRpY3MvbWV0YWJvbGlzbTwva2V5d29yZD48a2V5d29yZD5NdXNjbGUgUHJvdGVpbnMv
bWV0YWJvbGlzbTwva2V5d29yZD48a2V5d29yZD5NdXNjbGUsIFNrZWxldGFsL21ldGFib2xpc208
L2tleXdvcmQ+PGtleXdvcmQ+TXVzY3VsYXIgQXRyb3BoeS9tZXRhYm9saXNtL3BhdGhvbG9neTwv
a2V5d29yZD48a2V5d29yZD5OLUFjZXR5bG5ldXJhbWluaWMgQWNpZC8qZGVmaWNpZW5jeS9tZXRh
Ym9saXNtPC9rZXl3b3JkPjxrZXl3b3JkPk94aWRhdGl2ZSBTdHJlc3MvKnBoeXNpb2xvZ3k8L2tl
eXdvcmQ+PGtleXdvcmQ+UmVhY3RpdmUgT3h5Z2VuIFNwZWNpZXMvbWV0YWJvbGlzbTwva2V5d29y
ZD48L2tleXdvcmRzPjxkYXRlcz48eWVhcj4yMDE3PC95ZWFyPjxwdWItZGF0ZXM+PGRhdGU+QXVn
IDE1PC9kYXRlPjwvcHViLWRhdGVzPjwvZGF0ZXM+PGlzYm4+MTQ2MC0yMDgzIChFbGVjdHJvbmlj
KSYjeEQ7MDk2NC02OTA2IChMaW5raW5nKTwvaXNibj48YWNjZXNzaW9uLW51bT4yODUwNTI0OTwv
YWNjZXNzaW9uLW51bT48dXJscz48cmVsYXRlZC11cmxzPjx1cmw+aHR0cHM6Ly93d3cubmNiaS5u
bG0ubmloLmdvdi9wdWJtZWQvMjg1MDUyNDk8L3VybD48dXJsPmh0dHBzOi8vd3d3Lm5jYmkubmxt
Lm5paC5nb3YvcG1jL2FydGljbGVzL1BNQzYwNzUxODUvcGRmL2RkeDE5Mi5wZGY8L3VybD48L3Jl
bGF0ZWQtdXJscz48L3VybHM+PGN1c3RvbTI+UE1DNjA3NTE4NTwvY3VzdG9tMj48ZWxlY3Ryb25p
Yy1yZXNvdXJjZS1udW0+MTAuMTA5My9obWcvZGR4MTkyPC9lbGVjdHJvbmljLXJlc291cmNlLW51
bT48L3JlY29yZD48L0NpdGU+PC9FbmROb3RlPgB=
</w:fldData>
        </w:fldChar>
      </w:r>
      <w:r w:rsidR="00496700">
        <w:rPr>
          <w:rFonts w:ascii="Times New Roman" w:eastAsia="MS Mincho" w:hAnsi="Times New Roman" w:cs="Times New Roman"/>
          <w:lang w:val="en-GB" w:eastAsia="zh-CN"/>
        </w:rPr>
        <w:instrText xml:space="preserve"> ADDIN EN.CITE </w:instrText>
      </w:r>
      <w:r w:rsidR="00496700">
        <w:rPr>
          <w:rFonts w:ascii="Times New Roman" w:eastAsia="MS Mincho" w:hAnsi="Times New Roman" w:cs="Times New Roman"/>
          <w:lang w:val="en-GB" w:eastAsia="zh-CN"/>
        </w:rPr>
        <w:fldChar w:fldCharType="begin">
          <w:fldData xml:space="preserve">PEVuZE5vdGU+PENpdGU+PEF1dGhvcj5DaG88L0F1dGhvcj48WWVhcj4yMDE3PC9ZZWFyPjxSZWNO
dW0+NDUyMzwvUmVjTnVtPjxEaXNwbGF5VGV4dD5bNzBdPC9EaXNwbGF5VGV4dD48cmVjb3JkPjxy
ZWMtbnVtYmVyPjQ1MjM8L3JlYy1udW1iZXI+PGZvcmVpZ24ta2V5cz48a2V5IGFwcD0iRU4iIGRi
LWlkPSJwcHQweDJzcHJmeDB3bWVwdmQ4cDIwcHhhcDlyMDBmczkycHciIHRpbWVzdGFtcD0iMTU5
NjMxMzAwMSI+NDUyMzwva2V5PjwvZm9yZWlnbi1rZXlzPjxyZWYtdHlwZSBuYW1lPSJKb3VybmFs
IEFydGljbGUiPjE3PC9yZWYtdHlwZT48Y29udHJpYnV0b3JzPjxhdXRob3JzPjxhdXRob3I+Q2hv
LCBBLjwvYXV0aG9yPjxhdXRob3I+Q2hyaXN0aW5lLCBNLjwvYXV0aG9yPjxhdXRob3I+TWFsaWNk
YW4sIFYuPC9hdXRob3I+PGF1dGhvcj5NaXlha2F3YSwgTS48L2F1dGhvcj48YXV0aG9yPk5vbmFr
YSwgSS48L2F1dGhvcj48YXV0aG9yPk5pc2hpbm8sIEkuPC9hdXRob3I+PGF1dGhvcj5Ob2d1Y2hp
LCBTLjwvYXV0aG9yPjwvYXV0aG9ycz48L2NvbnRyaWJ1dG9ycz48YXV0aC1hZGRyZXNzPkRlcGFy
dG1lbnQgb2YgTmV1cm9tdXNjdWxhciBSZXNlYXJjaCwgTmF0aW9uYWwgSW5zdGl0dXRlIG9mIE5l
dXJvc2NpZW5jZSwgTmF0aW9uYWwgQ2VudGVyIG9mIE5ldXJvbG9neSBhbmQgUHN5Y2hpYXRyeSwg
S29kYWlyYSwgVG9reW8gMTg3LTg1MDIsIEphcGFuLiYjeEQ7RGVwYXJ0bWVudCBvZiBQZWRpYXRy
aWNzLCBFd2hhIFdvbWFucyBVbml2ZXJzaXR5IFNjaG9vbCBvZiBNZWRpY2luZSwgWWFuZ2NoZW9u
LWd1LCBTZW91bCAxNTgtNzEwLCBLb3JlYS4mI3hEO01lZGljYWwgR2VuZXRpY3MgQnJhbmNoLCBO
YXRpb25hbCBIdW1hbiBHZW5vbWUgUmVzZWFyY2ggSW5zdGl0dXRlLiYjeEQ7TklIIFVuZGlhZ25v
c2VkIERpc2Vhc2VzIFByb2dyYW0sIENvbW1vbiBGdW5kLCBPZmZpY2Ugb2YgdGhlIERpcmVjdG9y
LCBOYXRpb25hbCBJbnN0aXR1dGVzIG9mIEhlYWx0aCwgQmV0aGVzZGEsIE1EIDIwODkyLCBVU0Eu
JiN4RDtEZXBhcnRtZW50IG9mIEdlbm9tZSBNZWRpY2luZSBEZXZlbG9wbWVudCwgTWVkaWNhbCBH
ZW5vbWUgQ2VudGVyLCBOYXRpb25hbCBDZW50ZXIgb2YgTmV1cm9sb2d5IGFuZCBQc3ljaGlhdHJ5
LCBLb2RhaXJhLCBUb2t5byAxODctODUwMiwgSmFwYW4uPC9hdXRoLWFkZHJlc3M+PHRpdGxlcz48
dGl0bGU+U2lhbGljIGFjaWQgZGVmaWNpZW5jeSBpcyBhc3NvY2lhdGVkIHdpdGggb3hpZGF0aXZl
IHN0cmVzcyBsZWFkaW5nIHRvIG11c2NsZSBhdHJvcGh5IGFuZCB3ZWFrbmVzcyBpbiBHTkUgbXlv
cGF0aHk8L3RpdGxlPjxzZWNvbmRhcnktdGl0bGU+SHVtIE1vbCBHZW5ldDwvc2Vjb25kYXJ5LXRp
dGxlPjwvdGl0bGVzPjxwZXJpb2RpY2FsPjxmdWxsLXRpdGxlPkh1bWFuIE1vbGVjdWxhciBHZW5l
dGljczwvZnVsbC10aXRsZT48YWJici0xPkh1bSBNb2wgR2VuZXQ8L2FiYnItMT48L3BlcmlvZGlj
YWw+PHBhZ2VzPjMwODEtMzA5MzwvcGFnZXM+PHZvbHVtZT4yNjwvdm9sdW1lPjxudW1iZXI+MTY8
L251bWJlcj48ZWRpdGlvbj4yMDE3LzA1LzE2PC9lZGl0aW9uPjxrZXl3b3Jkcz48a2V5d29yZD5B
Y2V0eWxjeXN0ZWluZS9tZXRhYm9saXNtL3RoZXJhcGV1dGljIHVzZTwva2V5d29yZD48a2V5d29y
ZD5BbmltYWxzPC9rZXl3b3JkPjxrZXl3b3JkPkRpc2Vhc2UgTW9kZWxzLCBBbmltYWw8L2tleXdv
cmQ+PGtleXdvcmQ+RGlzdGFsIE15b3BhdGhpZXMvKm1ldGFib2xpc20vKnBhdGhvbG9neTwva2V5
d29yZD48a2V5d29yZD5IdW1hbnM8L2tleXdvcmQ+PGtleXdvcmQ+TWljZTwva2V5d29yZD48a2V5
d29yZD5NaWNlLCBLbm9ja291dDwva2V5d29yZD48a2V5d29yZD5NdWx0aWVuenltZSBDb21wbGV4
ZXMvZ2VuZXRpY3MvbWV0YWJvbGlzbTwva2V5d29yZD48a2V5d29yZD5NdXNjbGUgUHJvdGVpbnMv
bWV0YWJvbGlzbTwva2V5d29yZD48a2V5d29yZD5NdXNjbGUsIFNrZWxldGFsL21ldGFib2xpc208
L2tleXdvcmQ+PGtleXdvcmQ+TXVzY3VsYXIgQXRyb3BoeS9tZXRhYm9saXNtL3BhdGhvbG9neTwv
a2V5d29yZD48a2V5d29yZD5OLUFjZXR5bG5ldXJhbWluaWMgQWNpZC8qZGVmaWNpZW5jeS9tZXRh
Ym9saXNtPC9rZXl3b3JkPjxrZXl3b3JkPk94aWRhdGl2ZSBTdHJlc3MvKnBoeXNpb2xvZ3k8L2tl
eXdvcmQ+PGtleXdvcmQ+UmVhY3RpdmUgT3h5Z2VuIFNwZWNpZXMvbWV0YWJvbGlzbTwva2V5d29y
ZD48L2tleXdvcmRzPjxkYXRlcz48eWVhcj4yMDE3PC95ZWFyPjxwdWItZGF0ZXM+PGRhdGU+QXVn
IDE1PC9kYXRlPjwvcHViLWRhdGVzPjwvZGF0ZXM+PGlzYm4+MTQ2MC0yMDgzIChFbGVjdHJvbmlj
KSYjeEQ7MDk2NC02OTA2IChMaW5raW5nKTwvaXNibj48YWNjZXNzaW9uLW51bT4yODUwNTI0OTwv
YWNjZXNzaW9uLW51bT48dXJscz48cmVsYXRlZC11cmxzPjx1cmw+aHR0cHM6Ly93d3cubmNiaS5u
bG0ubmloLmdvdi9wdWJtZWQvMjg1MDUyNDk8L3VybD48dXJsPmh0dHBzOi8vd3d3Lm5jYmkubmxt
Lm5paC5nb3YvcG1jL2FydGljbGVzL1BNQzYwNzUxODUvcGRmL2RkeDE5Mi5wZGY8L3VybD48L3Jl
bGF0ZWQtdXJscz48L3VybHM+PGN1c3RvbTI+UE1DNjA3NTE4NTwvY3VzdG9tMj48ZWxlY3Ryb25p
Yy1yZXNvdXJjZS1udW0+MTAuMTA5My9obWcvZGR4MTkyPC9lbGVjdHJvbmljLXJlc291cmNlLW51
bT48L3JlY29yZD48L0NpdGU+PC9FbmROb3RlPgB=
</w:fldData>
        </w:fldChar>
      </w:r>
      <w:r w:rsidR="00496700">
        <w:rPr>
          <w:rFonts w:ascii="Times New Roman" w:eastAsia="MS Mincho" w:hAnsi="Times New Roman" w:cs="Times New Roman"/>
          <w:lang w:val="en-GB" w:eastAsia="zh-CN"/>
        </w:rPr>
        <w:instrText xml:space="preserve"> ADDIN EN.CITE.DATA </w:instrText>
      </w:r>
      <w:r w:rsidR="00496700">
        <w:rPr>
          <w:rFonts w:ascii="Times New Roman" w:eastAsia="MS Mincho" w:hAnsi="Times New Roman" w:cs="Times New Roman"/>
          <w:lang w:val="en-GB" w:eastAsia="zh-CN"/>
        </w:rPr>
      </w:r>
      <w:r w:rsidR="00496700">
        <w:rPr>
          <w:rFonts w:ascii="Times New Roman" w:eastAsia="MS Mincho" w:hAnsi="Times New Roman" w:cs="Times New Roman"/>
          <w:lang w:val="en-GB" w:eastAsia="zh-CN"/>
        </w:rPr>
        <w:fldChar w:fldCharType="end"/>
      </w:r>
      <w:r w:rsidR="00AE1F0C" w:rsidRPr="000132EF">
        <w:rPr>
          <w:rFonts w:ascii="Times New Roman" w:eastAsia="MS Mincho" w:hAnsi="Times New Roman" w:cs="Times New Roman"/>
          <w:lang w:val="en-GB" w:eastAsia="zh-CN"/>
        </w:rPr>
      </w:r>
      <w:r w:rsidR="00AE1F0C" w:rsidRPr="000132EF">
        <w:rPr>
          <w:rFonts w:ascii="Times New Roman" w:eastAsia="MS Mincho" w:hAnsi="Times New Roman" w:cs="Times New Roman"/>
          <w:lang w:val="en-GB" w:eastAsia="zh-CN"/>
        </w:rPr>
        <w:fldChar w:fldCharType="separate"/>
      </w:r>
      <w:r w:rsidR="00496700">
        <w:rPr>
          <w:rFonts w:ascii="Times New Roman" w:eastAsia="MS Mincho" w:hAnsi="Times New Roman" w:cs="Times New Roman"/>
          <w:noProof/>
          <w:lang w:val="en-GB" w:eastAsia="zh-CN"/>
        </w:rPr>
        <w:t>[</w:t>
      </w:r>
      <w:hyperlink w:anchor="_ENREF_70" w:tooltip="Cho, 2017 #4523" w:history="1">
        <w:r w:rsidR="00496700">
          <w:rPr>
            <w:rFonts w:ascii="Times New Roman" w:eastAsia="MS Mincho" w:hAnsi="Times New Roman" w:cs="Times New Roman"/>
            <w:noProof/>
            <w:lang w:val="en-GB" w:eastAsia="zh-CN"/>
          </w:rPr>
          <w:t>70</w:t>
        </w:r>
      </w:hyperlink>
      <w:r w:rsidR="00496700">
        <w:rPr>
          <w:rFonts w:ascii="Times New Roman" w:eastAsia="MS Mincho" w:hAnsi="Times New Roman" w:cs="Times New Roman"/>
          <w:noProof/>
          <w:lang w:val="en-GB" w:eastAsia="zh-CN"/>
        </w:rPr>
        <w:t>]</w:t>
      </w:r>
      <w:r w:rsidR="00AE1F0C" w:rsidRPr="000132EF">
        <w:rPr>
          <w:rFonts w:ascii="Times New Roman" w:eastAsia="MS Mincho" w:hAnsi="Times New Roman" w:cs="Times New Roman"/>
          <w:lang w:val="en-GB" w:eastAsia="zh-CN"/>
        </w:rPr>
        <w:fldChar w:fldCharType="end"/>
      </w:r>
      <w:r w:rsidR="00790880" w:rsidRPr="000132EF">
        <w:rPr>
          <w:rFonts w:ascii="Times New Roman" w:eastAsia="MS Mincho" w:hAnsi="Times New Roman" w:cs="Times New Roman"/>
          <w:lang w:val="en-GB" w:eastAsia="zh-CN"/>
        </w:rPr>
        <w:t>. M</w:t>
      </w:r>
      <w:r w:rsidR="001B7213" w:rsidRPr="000132EF">
        <w:rPr>
          <w:rFonts w:ascii="Times New Roman" w:eastAsia="MS Mincho" w:hAnsi="Times New Roman" w:cs="Times New Roman"/>
          <w:lang w:val="en-GB" w:eastAsia="zh-CN"/>
        </w:rPr>
        <w:t xml:space="preserve">aintenance </w:t>
      </w:r>
      <w:r w:rsidR="004008C8" w:rsidRPr="000132EF">
        <w:rPr>
          <w:rFonts w:ascii="Times New Roman" w:eastAsia="MS Mincho" w:hAnsi="Times New Roman" w:cs="Times New Roman"/>
          <w:lang w:val="en-GB" w:eastAsia="zh-CN"/>
        </w:rPr>
        <w:t xml:space="preserve">of </w:t>
      </w:r>
      <w:r w:rsidR="00BC435A" w:rsidRPr="000132EF">
        <w:rPr>
          <w:rFonts w:ascii="Times New Roman" w:eastAsia="MS Mincho" w:hAnsi="Times New Roman" w:cs="Times New Roman"/>
          <w:lang w:val="en-GB" w:eastAsia="zh-CN"/>
        </w:rPr>
        <w:t xml:space="preserve">surface </w:t>
      </w:r>
      <w:r w:rsidR="004008C8" w:rsidRPr="000132EF">
        <w:rPr>
          <w:rFonts w:ascii="Times New Roman" w:eastAsia="MS Mincho" w:hAnsi="Times New Roman" w:cs="Times New Roman"/>
          <w:lang w:val="en-GB" w:eastAsia="zh-CN"/>
        </w:rPr>
        <w:t>SIA by s</w:t>
      </w:r>
      <w:r w:rsidR="004302F0" w:rsidRPr="000132EF">
        <w:rPr>
          <w:rFonts w:ascii="Times New Roman" w:eastAsia="MS Mincho" w:hAnsi="Times New Roman" w:cs="Times New Roman"/>
          <w:lang w:val="en-GB" w:eastAsia="zh-CN"/>
        </w:rPr>
        <w:t xml:space="preserve">hear-sensitive regulation of </w:t>
      </w:r>
      <w:r w:rsidR="004008C8" w:rsidRPr="000132EF">
        <w:rPr>
          <w:rFonts w:ascii="Times New Roman" w:eastAsia="MS Mincho" w:hAnsi="Times New Roman" w:cs="Times New Roman"/>
          <w:lang w:val="en-GB" w:eastAsia="zh-CN"/>
        </w:rPr>
        <w:t>its</w:t>
      </w:r>
      <w:r w:rsidR="004302F0" w:rsidRPr="000132EF">
        <w:rPr>
          <w:rFonts w:ascii="Times New Roman" w:eastAsia="MS Mincho" w:hAnsi="Times New Roman" w:cs="Times New Roman"/>
          <w:lang w:val="en-GB" w:eastAsia="zh-CN"/>
        </w:rPr>
        <w:t xml:space="preserve"> </w:t>
      </w:r>
      <w:r w:rsidR="00E86535" w:rsidRPr="000132EF">
        <w:rPr>
          <w:rFonts w:ascii="Times New Roman" w:eastAsia="MS Mincho" w:hAnsi="Times New Roman" w:cs="Times New Roman"/>
          <w:lang w:val="en-GB" w:eastAsia="zh-CN"/>
        </w:rPr>
        <w:t>biosynthesis and degradation</w:t>
      </w:r>
      <w:r w:rsidR="00BC435A" w:rsidRPr="000132EF">
        <w:rPr>
          <w:rFonts w:ascii="Times New Roman" w:eastAsia="MS Mincho" w:hAnsi="Times New Roman" w:cs="Times New Roman"/>
          <w:lang w:val="en-GB" w:eastAsia="zh-CN"/>
        </w:rPr>
        <w:t xml:space="preserve"> </w:t>
      </w:r>
      <w:r w:rsidR="00F869A4" w:rsidRPr="000132EF">
        <w:rPr>
          <w:rFonts w:ascii="Times New Roman" w:eastAsia="MS Mincho" w:hAnsi="Times New Roman" w:cs="Times New Roman"/>
          <w:lang w:val="en-GB" w:eastAsia="zh-CN"/>
        </w:rPr>
        <w:t xml:space="preserve">is </w:t>
      </w:r>
      <w:r w:rsidR="00BC435A" w:rsidRPr="000132EF">
        <w:rPr>
          <w:rFonts w:ascii="Times New Roman" w:eastAsia="MS Mincho" w:hAnsi="Times New Roman" w:cs="Times New Roman"/>
          <w:lang w:val="en-GB" w:eastAsia="zh-CN"/>
        </w:rPr>
        <w:t>therefore</w:t>
      </w:r>
      <w:r w:rsidR="008B6C4F" w:rsidRPr="000132EF">
        <w:rPr>
          <w:rFonts w:ascii="Times New Roman" w:eastAsia="MS Mincho" w:hAnsi="Times New Roman" w:cs="Times New Roman"/>
          <w:lang w:val="en-GB" w:eastAsia="zh-CN"/>
        </w:rPr>
        <w:t xml:space="preserve"> </w:t>
      </w:r>
      <w:r w:rsidR="0031054C" w:rsidRPr="000132EF">
        <w:rPr>
          <w:rFonts w:ascii="Times New Roman" w:eastAsia="MS Mincho" w:hAnsi="Times New Roman" w:cs="Times New Roman"/>
          <w:lang w:val="en-GB" w:eastAsia="zh-CN"/>
        </w:rPr>
        <w:t xml:space="preserve">crucial </w:t>
      </w:r>
      <w:r w:rsidR="00260FB7" w:rsidRPr="000132EF">
        <w:rPr>
          <w:rFonts w:ascii="Times New Roman" w:eastAsia="MS Mincho" w:hAnsi="Times New Roman" w:cs="Times New Roman"/>
          <w:lang w:val="en-GB" w:eastAsia="zh-CN"/>
        </w:rPr>
        <w:t xml:space="preserve">for </w:t>
      </w:r>
      <w:r w:rsidR="00E86535" w:rsidRPr="000132EF">
        <w:rPr>
          <w:rFonts w:ascii="Times New Roman" w:eastAsia="MS Mincho" w:hAnsi="Times New Roman" w:cs="Times New Roman"/>
          <w:lang w:val="en-GB" w:eastAsia="zh-CN"/>
        </w:rPr>
        <w:t xml:space="preserve">the regulation of </w:t>
      </w:r>
      <w:r w:rsidR="008B6C4F" w:rsidRPr="000132EF">
        <w:rPr>
          <w:rFonts w:ascii="Times New Roman" w:eastAsia="MS Mincho" w:hAnsi="Times New Roman" w:cs="Times New Roman"/>
          <w:lang w:val="en-GB" w:eastAsia="zh-CN"/>
        </w:rPr>
        <w:t xml:space="preserve">vascular </w:t>
      </w:r>
      <w:r w:rsidR="00C72808" w:rsidRPr="000132EF">
        <w:rPr>
          <w:rFonts w:ascii="Times New Roman" w:eastAsia="MS Mincho" w:hAnsi="Times New Roman" w:cs="Times New Roman"/>
          <w:lang w:val="en-GB" w:eastAsia="zh-CN"/>
        </w:rPr>
        <w:t>homeostasis</w:t>
      </w:r>
      <w:r w:rsidR="008B6C4F" w:rsidRPr="000132EF">
        <w:rPr>
          <w:rFonts w:ascii="Times New Roman" w:eastAsia="MS Mincho" w:hAnsi="Times New Roman" w:cs="Times New Roman"/>
          <w:lang w:val="en-GB" w:eastAsia="zh-CN"/>
        </w:rPr>
        <w:t xml:space="preserve">. </w:t>
      </w:r>
    </w:p>
    <w:p w14:paraId="571F20A5" w14:textId="137A01AB" w:rsidR="00F96EC0" w:rsidRPr="000132EF" w:rsidRDefault="00E84803" w:rsidP="00625CD6">
      <w:pPr>
        <w:spacing w:line="360" w:lineRule="auto"/>
        <w:jc w:val="both"/>
        <w:rPr>
          <w:rFonts w:ascii="Times New Roman" w:hAnsi="Times New Roman" w:cs="Times New Roman"/>
          <w:bCs/>
          <w:lang w:val="en-GB"/>
        </w:rPr>
      </w:pPr>
      <w:r w:rsidRPr="000132EF">
        <w:rPr>
          <w:rFonts w:ascii="Times New Roman" w:eastAsia="MS Mincho" w:hAnsi="Times New Roman" w:cs="Times New Roman"/>
          <w:lang w:val="en-GB" w:eastAsia="zh-CN"/>
        </w:rPr>
        <w:lastRenderedPageBreak/>
        <w:t xml:space="preserve">Moreover, </w:t>
      </w:r>
      <w:r w:rsidR="00387E8C" w:rsidRPr="000132EF">
        <w:rPr>
          <w:rFonts w:ascii="Times New Roman" w:eastAsia="MS Mincho" w:hAnsi="Times New Roman" w:cs="Times New Roman"/>
          <w:lang w:val="en-GB" w:eastAsia="zh-CN"/>
        </w:rPr>
        <w:t>the</w:t>
      </w:r>
      <w:r w:rsidR="004B401F" w:rsidRPr="000132EF">
        <w:rPr>
          <w:rFonts w:ascii="Times New Roman" w:hAnsi="Times New Roman" w:cs="Times New Roman"/>
          <w:bCs/>
          <w:lang w:val="en-GB"/>
        </w:rPr>
        <w:t xml:space="preserve"> e</w:t>
      </w:r>
      <w:r w:rsidR="006D090D" w:rsidRPr="000132EF">
        <w:rPr>
          <w:rFonts w:ascii="Times New Roman" w:hAnsi="Times New Roman" w:cs="Times New Roman"/>
          <w:bCs/>
          <w:lang w:val="en-GB"/>
        </w:rPr>
        <w:t xml:space="preserve">nhanced </w:t>
      </w:r>
      <w:r w:rsidR="00E86535" w:rsidRPr="000132EF">
        <w:rPr>
          <w:rFonts w:ascii="Times New Roman" w:hAnsi="Times New Roman" w:cs="Times New Roman"/>
          <w:bCs/>
          <w:lang w:val="en-GB"/>
        </w:rPr>
        <w:t xml:space="preserve">levels of </w:t>
      </w:r>
      <w:r w:rsidR="006B0F19" w:rsidRPr="000132EF">
        <w:rPr>
          <w:rFonts w:ascii="Times New Roman" w:hAnsi="Times New Roman" w:cs="Times New Roman"/>
          <w:bCs/>
          <w:lang w:val="en-GB"/>
        </w:rPr>
        <w:t xml:space="preserve">free </w:t>
      </w:r>
      <w:r w:rsidR="006D090D" w:rsidRPr="000132EF">
        <w:rPr>
          <w:rFonts w:ascii="Times New Roman" w:hAnsi="Times New Roman" w:cs="Times New Roman"/>
          <w:bCs/>
          <w:lang w:val="en-GB"/>
        </w:rPr>
        <w:t xml:space="preserve">SIA </w:t>
      </w:r>
      <w:r w:rsidR="00387E8C" w:rsidRPr="000132EF">
        <w:rPr>
          <w:rFonts w:ascii="Times New Roman" w:hAnsi="Times New Roman" w:cs="Times New Roman"/>
          <w:bCs/>
          <w:lang w:val="en-GB"/>
        </w:rPr>
        <w:t xml:space="preserve">we measured </w:t>
      </w:r>
      <w:r w:rsidR="006D090D" w:rsidRPr="000132EF">
        <w:rPr>
          <w:rFonts w:ascii="Times New Roman" w:hAnsi="Times New Roman" w:cs="Times New Roman"/>
          <w:bCs/>
          <w:lang w:val="en-GB"/>
        </w:rPr>
        <w:t xml:space="preserve">in the </w:t>
      </w:r>
      <w:r w:rsidR="004A56F5" w:rsidRPr="000132EF">
        <w:rPr>
          <w:rFonts w:ascii="Times New Roman" w:hAnsi="Times New Roman" w:cs="Times New Roman"/>
          <w:bCs/>
          <w:lang w:val="en-GB"/>
        </w:rPr>
        <w:t>U</w:t>
      </w:r>
      <w:r w:rsidR="006D090D" w:rsidRPr="000132EF">
        <w:rPr>
          <w:rFonts w:ascii="Times New Roman" w:hAnsi="Times New Roman" w:cs="Times New Roman"/>
          <w:bCs/>
          <w:lang w:val="en-GB"/>
        </w:rPr>
        <w:t xml:space="preserve">SS-conditioned culture medium </w:t>
      </w:r>
      <w:r w:rsidR="004B401F" w:rsidRPr="000132EF">
        <w:rPr>
          <w:rFonts w:ascii="Times New Roman" w:hAnsi="Times New Roman" w:cs="Times New Roman"/>
          <w:bCs/>
          <w:lang w:val="en-GB"/>
        </w:rPr>
        <w:t>suggested</w:t>
      </w:r>
      <w:r w:rsidR="006D090D" w:rsidRPr="000132EF">
        <w:rPr>
          <w:rFonts w:ascii="Times New Roman" w:hAnsi="Times New Roman" w:cs="Times New Roman"/>
          <w:bCs/>
          <w:lang w:val="en-GB"/>
        </w:rPr>
        <w:t xml:space="preserve"> </w:t>
      </w:r>
      <w:r w:rsidR="004A56F5" w:rsidRPr="000132EF">
        <w:rPr>
          <w:rFonts w:ascii="Times New Roman" w:hAnsi="Times New Roman" w:cs="Times New Roman"/>
          <w:bCs/>
          <w:lang w:val="en-GB"/>
        </w:rPr>
        <w:t xml:space="preserve">increased SIA biosynthesis and turnover as shown previously for </w:t>
      </w:r>
      <w:r w:rsidR="00E86535" w:rsidRPr="000132EF">
        <w:rPr>
          <w:rFonts w:ascii="Times New Roman" w:hAnsi="Times New Roman" w:cs="Times New Roman"/>
          <w:bCs/>
          <w:lang w:val="en-GB"/>
        </w:rPr>
        <w:t xml:space="preserve">the GCX component </w:t>
      </w:r>
      <w:r w:rsidR="00100278" w:rsidRPr="000132EF">
        <w:rPr>
          <w:rFonts w:ascii="Times New Roman" w:hAnsi="Times New Roman" w:cs="Times New Roman"/>
          <w:bCs/>
          <w:lang w:val="en-GB"/>
        </w:rPr>
        <w:t>HS</w:t>
      </w:r>
      <w:r w:rsidR="004A56F5" w:rsidRPr="000132EF">
        <w:rPr>
          <w:rFonts w:ascii="Times New Roman" w:hAnsi="Times New Roman" w:cs="Times New Roman"/>
          <w:bCs/>
          <w:lang w:val="en-GB"/>
        </w:rPr>
        <w:t xml:space="preserve"> </w:t>
      </w:r>
      <w:r w:rsidR="00A91A3E" w:rsidRPr="000132EF">
        <w:rPr>
          <w:rFonts w:ascii="Times New Roman" w:hAnsi="Times New Roman" w:cs="Times New Roman"/>
          <w:bCs/>
          <w:lang w:val="en-GB"/>
        </w:rPr>
        <w:fldChar w:fldCharType="begin">
          <w:fldData xml:space="preserve">PEVuZE5vdGU+PENpdGU+PEF1dGhvcj5HaWFudHNvcy1BZGFtczwvQXV0aG9yPjxZZWFyPjIwMTM8
L1llYXI+PFJlY051bT4yNTM1PC9SZWNOdW0+PERpc3BsYXlUZXh0Pls0NV08L0Rpc3BsYXlUZXh0
PjxyZWNvcmQ+PHJlYy1udW1iZXI+MjUzNTwvcmVjLW51bWJlcj48Zm9yZWlnbi1rZXlzPjxrZXkg
YXBwPSJFTiIgZGItaWQ9InBwdDB4MnNwcmZ4MHdtZXB2ZDhwMjBweGFwOXIwMGZzOTJwdyIgdGlt
ZXN0YW1wPSIxNDgxMjA4MjAzIj4yNTM1PC9rZXk+PGtleSBhcHA9IkVOV2ViIiBkYi1pZD0iIj4w
PC9rZXk+PC9mb3JlaWduLWtleXM+PHJlZi10eXBlIG5hbWU9IkpvdXJuYWwgQXJ0aWNsZSI+MTc8
L3JlZi10eXBlPjxjb250cmlidXRvcnM+PGF1dGhvcnM+PGF1dGhvcj5HaWFudHNvcy1BZGFtcywg
Sy4gTS48L2F1dGhvcj48YXV0aG9yPktvbywgQS4gSi48L2F1dGhvcj48YXV0aG9yPlNvbmcsIFMu
PC9hdXRob3I+PGF1dGhvcj5TYWthaSwgSi48L2F1dGhvcj48YXV0aG9yPlNhbmthcmFuLCBKLjwv
YXV0aG9yPjxhdXRob3I+U2hpbiwgSi4gSC48L2F1dGhvcj48YXV0aG9yPkdhcmNpYS1DYXJkZW5h
LCBHLjwvYXV0aG9yPjxhdXRob3I+RGV3ZXksIEMuIEYuLCBKci48L2F1dGhvcj48L2F1dGhvcnM+
PC9jb250cmlidXRvcnM+PGF1dGgtYWRkcmVzcz5EZXBhcnRtZW50IG9mIE1lY2hhbmljYWwgRW5n
aW5lZXJpbmcsIE1hc3NhY2h1c2V0dHMgSW5zdGl0dXRlIG9mIFRlY2hub2xvZ3ksIDc3IE1hc3Nh
Y2h1c2V0dHMgQXZlbnVlLCBSbS4gMy0yNTQsIENhbWJyaWRnZSwgTUEgMDIxMzkgVVNBIDsgRGVw
YXJ0bWVudCBvZiBNZWNoYW5pY2FsIEVuZ2luZWVyaW5nLCBNYXNzYWNodXNldHRzIEluc3RpdHV0
ZSBvZiBUZWNobm9sb2d5LCA3NyBNYXNzYWNodXNldHRzIEF2ZW51ZSwgUm0uIDMtMjU0LCBDYW1i
cmlkZ2UsIE1BIDAyMTM5IFVTQS48L2F1dGgtYWRkcmVzcz48dGl0bGVzPjx0aXRsZT5IZXBhcmFu
IFN1bGZhdGUgUmVncm93dGggUHJvZmlsZXMgVW5kZXIgTGFtaW5hciBTaGVhciBGbG93IEZvbGxv
d2luZyBFbnp5bWF0aWMgRGVncmFkYXRpb248L3RpdGxlPjxzZWNvbmRhcnktdGl0bGU+Q2VsbCBN
b2wgQmlvZW5nPC9zZWNvbmRhcnktdGl0bGU+PGFsdC10aXRsZT5DZWxsdWxhciBhbmQgbW9sZWN1
bGFyIGJpb2VuZ2luZWVyaW5nPC9hbHQtdGl0bGU+PC90aXRsZXM+PHBlcmlvZGljYWw+PGZ1bGwt
dGl0bGU+Q2VsbCBNb2wgQmlvZW5nPC9mdWxsLXRpdGxlPjxhYmJyLTE+Q2VsbHVsYXIgYW5kIG1v
bGVjdWxhciBiaW9lbmdpbmVlcmluZzwvYWJici0xPjwvcGVyaW9kaWNhbD48YWx0LXBlcmlvZGlj
YWw+PGZ1bGwtdGl0bGU+Q2VsbCBNb2wgQmlvZW5nPC9mdWxsLXRpdGxlPjxhYmJyLTE+Q2VsbHVs
YXIgYW5kIG1vbGVjdWxhciBiaW9lbmdpbmVlcmluZzwvYWJici0xPjwvYWx0LXBlcmlvZGljYWw+
PHBhZ2VzPjE2MC0xNzQ8L3BhZ2VzPjx2b2x1bWU+Njwvdm9sdW1lPjxudW1iZXI+MjwvbnVtYmVy
PjxkYXRlcz48eWVhcj4yMDEzPC95ZWFyPjxwdWItZGF0ZXM+PGRhdGU+SnVuPC9kYXRlPjwvcHVi
LWRhdGVzPjwvZGF0ZXM+PGlzYm4+MTg2NS01MDI1IChQcmludCkmI3hEOzE4NjUtNTAyNSAoTGlu
a2luZyk8L2lzYm4+PGFjY2Vzc2lvbi1udW0+MjM4MDUxNjk8L2FjY2Vzc2lvbi1udW0+PHVybHM+
PHJlbGF0ZWQtdXJscz48dXJsPmh0dHA6Ly93d3cubmNiaS5ubG0ubmloLmdvdi9wdWJtZWQvMjM4
MDUxNjk8L3VybD48dXJsPmh0dHA6Ly9kb3dubG9hZC5zcHJpbmdlci5jb20vc3RhdGljL3BkZi85
NzEvYXJ0JTI1M0ExMC4xMDA3JTI1MkZzMTIxOTUtMDEzLTAyNzMtei5wZGY/b3JpZ2luVXJsPWh0
dHAlM0ElMkYlMkZsaW5rLnNwcmluZ2VyLmNvbSUyRmFydGljbGUlMkYxMC4xMDA3JTJGczEyMTk1
LTAxMy0wMjczLXomYW1wO3Rva2VuMj1leHA9MTQ3ODExMzAwNX5hY2w9JTJGc3RhdGljJTJGcGRm
JTJGOTcxJTJGYXJ0JTI1MjUzQTEwLjEwMDclMjUyNTJGczEyMTk1LTAxMy0wMjczLXoucGRmJTNG
b3JpZ2luVXJsJTNEaHR0cCUyNTNBJTI1MkYlMjUyRmxpbmsuc3ByaW5nZXIuY29tJTI1MkZhcnRp
Y2xlJTI1MkYxMC4xMDA3JTI1MkZzMTIxOTUtMDEzLTAyNzMteip+aG1hYz1kYWQ5NjY5MzRkMmUy
MGJlNWQ5YTUzM2ZlZTY5M2E1YjI3YjM1MTJiZDFkNDM2ODE2YTA0OTMyOWJiNTRjOWU5PC91cmw+
PC9yZWxhdGVkLXVybHM+PC91cmxzPjxjdXN0b20yPjM2ODk5MTQ8L2N1c3RvbTI+PGVsZWN0cm9u
aWMtcmVzb3VyY2UtbnVtPjEwLjEwMDcvczEyMTk1LTAxMy0wMjczLXo8L2VsZWN0cm9uaWMtcmVz
b3VyY2UtbnVtPjwvcmVjb3JkPjwvQ2l0ZT48L0VuZE5vdGU+
</w:fldData>
        </w:fldChar>
      </w:r>
      <w:r w:rsidR="00BC6037" w:rsidRPr="000132EF">
        <w:rPr>
          <w:rFonts w:ascii="Times New Roman" w:hAnsi="Times New Roman" w:cs="Times New Roman"/>
          <w:bCs/>
          <w:lang w:val="en-GB"/>
        </w:rPr>
        <w:instrText xml:space="preserve"> ADDIN EN.CITE </w:instrText>
      </w:r>
      <w:r w:rsidR="00BC6037" w:rsidRPr="000132EF">
        <w:rPr>
          <w:rFonts w:ascii="Times New Roman" w:hAnsi="Times New Roman" w:cs="Times New Roman"/>
          <w:bCs/>
          <w:lang w:val="en-GB"/>
        </w:rPr>
        <w:fldChar w:fldCharType="begin">
          <w:fldData xml:space="preserve">PEVuZE5vdGU+PENpdGU+PEF1dGhvcj5HaWFudHNvcy1BZGFtczwvQXV0aG9yPjxZZWFyPjIwMTM8
L1llYXI+PFJlY051bT4yNTM1PC9SZWNOdW0+PERpc3BsYXlUZXh0Pls0NV08L0Rpc3BsYXlUZXh0
PjxyZWNvcmQ+PHJlYy1udW1iZXI+MjUzNTwvcmVjLW51bWJlcj48Zm9yZWlnbi1rZXlzPjxrZXkg
YXBwPSJFTiIgZGItaWQ9InBwdDB4MnNwcmZ4MHdtZXB2ZDhwMjBweGFwOXIwMGZzOTJwdyIgdGlt
ZXN0YW1wPSIxNDgxMjA4MjAzIj4yNTM1PC9rZXk+PGtleSBhcHA9IkVOV2ViIiBkYi1pZD0iIj4w
PC9rZXk+PC9mb3JlaWduLWtleXM+PHJlZi10eXBlIG5hbWU9IkpvdXJuYWwgQXJ0aWNsZSI+MTc8
L3JlZi10eXBlPjxjb250cmlidXRvcnM+PGF1dGhvcnM+PGF1dGhvcj5HaWFudHNvcy1BZGFtcywg
Sy4gTS48L2F1dGhvcj48YXV0aG9yPktvbywgQS4gSi48L2F1dGhvcj48YXV0aG9yPlNvbmcsIFMu
PC9hdXRob3I+PGF1dGhvcj5TYWthaSwgSi48L2F1dGhvcj48YXV0aG9yPlNhbmthcmFuLCBKLjwv
YXV0aG9yPjxhdXRob3I+U2hpbiwgSi4gSC48L2F1dGhvcj48YXV0aG9yPkdhcmNpYS1DYXJkZW5h
LCBHLjwvYXV0aG9yPjxhdXRob3I+RGV3ZXksIEMuIEYuLCBKci48L2F1dGhvcj48L2F1dGhvcnM+
PC9jb250cmlidXRvcnM+PGF1dGgtYWRkcmVzcz5EZXBhcnRtZW50IG9mIE1lY2hhbmljYWwgRW5n
aW5lZXJpbmcsIE1hc3NhY2h1c2V0dHMgSW5zdGl0dXRlIG9mIFRlY2hub2xvZ3ksIDc3IE1hc3Nh
Y2h1c2V0dHMgQXZlbnVlLCBSbS4gMy0yNTQsIENhbWJyaWRnZSwgTUEgMDIxMzkgVVNBIDsgRGVw
YXJ0bWVudCBvZiBNZWNoYW5pY2FsIEVuZ2luZWVyaW5nLCBNYXNzYWNodXNldHRzIEluc3RpdHV0
ZSBvZiBUZWNobm9sb2d5LCA3NyBNYXNzYWNodXNldHRzIEF2ZW51ZSwgUm0uIDMtMjU0LCBDYW1i
cmlkZ2UsIE1BIDAyMTM5IFVTQS48L2F1dGgtYWRkcmVzcz48dGl0bGVzPjx0aXRsZT5IZXBhcmFu
IFN1bGZhdGUgUmVncm93dGggUHJvZmlsZXMgVW5kZXIgTGFtaW5hciBTaGVhciBGbG93IEZvbGxv
d2luZyBFbnp5bWF0aWMgRGVncmFkYXRpb248L3RpdGxlPjxzZWNvbmRhcnktdGl0bGU+Q2VsbCBN
b2wgQmlvZW5nPC9zZWNvbmRhcnktdGl0bGU+PGFsdC10aXRsZT5DZWxsdWxhciBhbmQgbW9sZWN1
bGFyIGJpb2VuZ2luZWVyaW5nPC9hbHQtdGl0bGU+PC90aXRsZXM+PHBlcmlvZGljYWw+PGZ1bGwt
dGl0bGU+Q2VsbCBNb2wgQmlvZW5nPC9mdWxsLXRpdGxlPjxhYmJyLTE+Q2VsbHVsYXIgYW5kIG1v
bGVjdWxhciBiaW9lbmdpbmVlcmluZzwvYWJici0xPjwvcGVyaW9kaWNhbD48YWx0LXBlcmlvZGlj
YWw+PGZ1bGwtdGl0bGU+Q2VsbCBNb2wgQmlvZW5nPC9mdWxsLXRpdGxlPjxhYmJyLTE+Q2VsbHVs
YXIgYW5kIG1vbGVjdWxhciBiaW9lbmdpbmVlcmluZzwvYWJici0xPjwvYWx0LXBlcmlvZGljYWw+
PHBhZ2VzPjE2MC0xNzQ8L3BhZ2VzPjx2b2x1bWU+Njwvdm9sdW1lPjxudW1iZXI+MjwvbnVtYmVy
PjxkYXRlcz48eWVhcj4yMDEzPC95ZWFyPjxwdWItZGF0ZXM+PGRhdGU+SnVuPC9kYXRlPjwvcHVi
LWRhdGVzPjwvZGF0ZXM+PGlzYm4+MTg2NS01MDI1IChQcmludCkmI3hEOzE4NjUtNTAyNSAoTGlu
a2luZyk8L2lzYm4+PGFjY2Vzc2lvbi1udW0+MjM4MDUxNjk8L2FjY2Vzc2lvbi1udW0+PHVybHM+
PHJlbGF0ZWQtdXJscz48dXJsPmh0dHA6Ly93d3cubmNiaS5ubG0ubmloLmdvdi9wdWJtZWQvMjM4
MDUxNjk8L3VybD48dXJsPmh0dHA6Ly9kb3dubG9hZC5zcHJpbmdlci5jb20vc3RhdGljL3BkZi85
NzEvYXJ0JTI1M0ExMC4xMDA3JTI1MkZzMTIxOTUtMDEzLTAyNzMtei5wZGY/b3JpZ2luVXJsPWh0
dHAlM0ElMkYlMkZsaW5rLnNwcmluZ2VyLmNvbSUyRmFydGljbGUlMkYxMC4xMDA3JTJGczEyMTk1
LTAxMy0wMjczLXomYW1wO3Rva2VuMj1leHA9MTQ3ODExMzAwNX5hY2w9JTJGc3RhdGljJTJGcGRm
JTJGOTcxJTJGYXJ0JTI1MjUzQTEwLjEwMDclMjUyNTJGczEyMTk1LTAxMy0wMjczLXoucGRmJTNG
b3JpZ2luVXJsJTNEaHR0cCUyNTNBJTI1MkYlMjUyRmxpbmsuc3ByaW5nZXIuY29tJTI1MkZhcnRp
Y2xlJTI1MkYxMC4xMDA3JTI1MkZzMTIxOTUtMDEzLTAyNzMteip+aG1hYz1kYWQ5NjY5MzRkMmUy
MGJlNWQ5YTUzM2ZlZTY5M2E1YjI3YjM1MTJiZDFkNDM2ODE2YTA0OTMyOWJiNTRjOWU5PC91cmw+
PC9yZWxhdGVkLXVybHM+PC91cmxzPjxjdXN0b20yPjM2ODk5MTQ8L2N1c3RvbTI+PGVsZWN0cm9u
aWMtcmVzb3VyY2UtbnVtPjEwLjEwMDcvczEyMTk1LTAxMy0wMjczLXo8L2VsZWN0cm9uaWMtcmVz
b3VyY2UtbnVtPjwvcmVjb3JkPjwvQ2l0ZT48L0VuZE5vdGU+
</w:fldData>
        </w:fldChar>
      </w:r>
      <w:r w:rsidR="00BC6037" w:rsidRPr="000132EF">
        <w:rPr>
          <w:rFonts w:ascii="Times New Roman" w:hAnsi="Times New Roman" w:cs="Times New Roman"/>
          <w:bCs/>
          <w:lang w:val="en-GB"/>
        </w:rPr>
        <w:instrText xml:space="preserve"> ADDIN EN.CITE.DATA </w:instrText>
      </w:r>
      <w:r w:rsidR="00BC6037" w:rsidRPr="000132EF">
        <w:rPr>
          <w:rFonts w:ascii="Times New Roman" w:hAnsi="Times New Roman" w:cs="Times New Roman"/>
          <w:bCs/>
          <w:lang w:val="en-GB"/>
        </w:rPr>
      </w:r>
      <w:r w:rsidR="00BC6037" w:rsidRPr="000132EF">
        <w:rPr>
          <w:rFonts w:ascii="Times New Roman" w:hAnsi="Times New Roman" w:cs="Times New Roman"/>
          <w:bCs/>
          <w:lang w:val="en-GB"/>
        </w:rPr>
        <w:fldChar w:fldCharType="end"/>
      </w:r>
      <w:r w:rsidR="00A91A3E" w:rsidRPr="000132EF">
        <w:rPr>
          <w:rFonts w:ascii="Times New Roman" w:hAnsi="Times New Roman" w:cs="Times New Roman"/>
          <w:bCs/>
          <w:lang w:val="en-GB"/>
        </w:rPr>
      </w:r>
      <w:r w:rsidR="00A91A3E" w:rsidRPr="000132EF">
        <w:rPr>
          <w:rFonts w:ascii="Times New Roman" w:hAnsi="Times New Roman" w:cs="Times New Roman"/>
          <w:bCs/>
          <w:lang w:val="en-GB"/>
        </w:rPr>
        <w:fldChar w:fldCharType="separate"/>
      </w:r>
      <w:r w:rsidR="00BC6037" w:rsidRPr="000132EF">
        <w:rPr>
          <w:rFonts w:ascii="Times New Roman" w:hAnsi="Times New Roman" w:cs="Times New Roman"/>
          <w:bCs/>
          <w:noProof/>
          <w:lang w:val="en-GB"/>
        </w:rPr>
        <w:t>[</w:t>
      </w:r>
      <w:hyperlink w:anchor="_ENREF_45" w:tooltip="Giantsos-Adams, 2013 #2535" w:history="1">
        <w:r w:rsidR="00496700" w:rsidRPr="000132EF">
          <w:rPr>
            <w:rFonts w:ascii="Times New Roman" w:hAnsi="Times New Roman" w:cs="Times New Roman"/>
            <w:bCs/>
            <w:noProof/>
            <w:lang w:val="en-GB"/>
          </w:rPr>
          <w:t>45</w:t>
        </w:r>
      </w:hyperlink>
      <w:r w:rsidR="00BC6037" w:rsidRPr="000132EF">
        <w:rPr>
          <w:rFonts w:ascii="Times New Roman" w:hAnsi="Times New Roman" w:cs="Times New Roman"/>
          <w:bCs/>
          <w:noProof/>
          <w:lang w:val="en-GB"/>
        </w:rPr>
        <w:t>]</w:t>
      </w:r>
      <w:r w:rsidR="00A91A3E" w:rsidRPr="000132EF">
        <w:rPr>
          <w:rFonts w:ascii="Times New Roman" w:hAnsi="Times New Roman" w:cs="Times New Roman"/>
          <w:bCs/>
          <w:lang w:val="en-GB"/>
        </w:rPr>
        <w:fldChar w:fldCharType="end"/>
      </w:r>
      <w:r w:rsidR="006D090D" w:rsidRPr="000132EF">
        <w:rPr>
          <w:rFonts w:ascii="Times New Roman" w:hAnsi="Times New Roman" w:cs="Times New Roman"/>
          <w:bCs/>
          <w:lang w:val="en-GB"/>
        </w:rPr>
        <w:t xml:space="preserve">. </w:t>
      </w:r>
      <w:r w:rsidR="006B0F19" w:rsidRPr="000132EF">
        <w:rPr>
          <w:rFonts w:ascii="Times New Roman" w:hAnsi="Times New Roman" w:cs="Times New Roman"/>
          <w:bCs/>
          <w:lang w:val="en-GB"/>
        </w:rPr>
        <w:t>S</w:t>
      </w:r>
      <w:r w:rsidR="00AE1F0C" w:rsidRPr="000132EF">
        <w:rPr>
          <w:rFonts w:ascii="Times New Roman" w:hAnsi="Times New Roman" w:cs="Times New Roman"/>
          <w:lang w:val="en-GB"/>
        </w:rPr>
        <w:t xml:space="preserve">erum </w:t>
      </w:r>
      <w:r w:rsidR="006C5F9C" w:rsidRPr="000132EF">
        <w:rPr>
          <w:rFonts w:ascii="Times New Roman" w:hAnsi="Times New Roman" w:cs="Times New Roman"/>
          <w:lang w:val="en-GB"/>
        </w:rPr>
        <w:t xml:space="preserve">total </w:t>
      </w:r>
      <w:r w:rsidR="00AE1F0C" w:rsidRPr="000132EF">
        <w:rPr>
          <w:rFonts w:ascii="Times New Roman" w:hAnsi="Times New Roman" w:cs="Times New Roman"/>
          <w:lang w:val="en-GB"/>
        </w:rPr>
        <w:t xml:space="preserve">SIA is </w:t>
      </w:r>
      <w:r w:rsidR="00BA3033" w:rsidRPr="000132EF">
        <w:rPr>
          <w:rFonts w:ascii="Times New Roman" w:hAnsi="Times New Roman" w:cs="Times New Roman"/>
          <w:lang w:val="en-GB"/>
        </w:rPr>
        <w:t xml:space="preserve">elevated </w:t>
      </w:r>
      <w:r w:rsidR="006B0F19" w:rsidRPr="000132EF">
        <w:rPr>
          <w:rFonts w:ascii="Times New Roman" w:hAnsi="Times New Roman" w:cs="Times New Roman"/>
          <w:lang w:val="en-GB"/>
        </w:rPr>
        <w:t>following acute myocardial infarction</w:t>
      </w:r>
      <w:r w:rsidR="00D355D7" w:rsidRPr="000132EF">
        <w:rPr>
          <w:rFonts w:ascii="Times New Roman" w:hAnsi="Times New Roman" w:cs="Times New Roman"/>
          <w:lang w:val="en-GB"/>
        </w:rPr>
        <w:t xml:space="preserve"> </w:t>
      </w:r>
      <w:r w:rsidR="006B0F19" w:rsidRPr="000132EF">
        <w:rPr>
          <w:rFonts w:ascii="Times New Roman" w:hAnsi="Times New Roman" w:cs="Times New Roman"/>
          <w:lang w:val="en-GB"/>
        </w:rPr>
        <w:t>and in patients with type II diabetes</w:t>
      </w:r>
      <w:r w:rsidR="00985ADC" w:rsidRPr="000132EF">
        <w:rPr>
          <w:rFonts w:ascii="Times New Roman" w:hAnsi="Times New Roman" w:cs="Times New Roman"/>
          <w:lang w:val="en-GB"/>
        </w:rPr>
        <w:t xml:space="preserve"> </w:t>
      </w:r>
      <w:r w:rsidR="00BA3033" w:rsidRPr="000132EF">
        <w:rPr>
          <w:rFonts w:ascii="Times New Roman" w:hAnsi="Times New Roman" w:cs="Times New Roman"/>
          <w:lang w:val="en-GB"/>
        </w:rPr>
        <w:t>and correlates with the severity of atherosclerosis</w:t>
      </w:r>
      <w:r w:rsidR="00D355D7" w:rsidRPr="000132EF">
        <w:rPr>
          <w:rFonts w:ascii="Times New Roman" w:hAnsi="Times New Roman" w:cs="Times New Roman"/>
          <w:lang w:val="en-GB"/>
        </w:rPr>
        <w:t xml:space="preserve"> </w:t>
      </w:r>
      <w:r w:rsidR="00D355D7" w:rsidRPr="000132EF">
        <w:rPr>
          <w:rFonts w:ascii="Times New Roman" w:hAnsi="Times New Roman" w:cs="Times New Roman"/>
          <w:lang w:val="en-GB"/>
        </w:rPr>
        <w:fldChar w:fldCharType="begin"/>
      </w:r>
      <w:r w:rsidR="00496700">
        <w:rPr>
          <w:rFonts w:ascii="Times New Roman" w:hAnsi="Times New Roman" w:cs="Times New Roman"/>
          <w:lang w:val="en-GB"/>
        </w:rPr>
        <w:instrText xml:space="preserve"> ADDIN EN.CITE &lt;EndNote&gt;&lt;Cite&gt;&lt;Author&gt;Gopaul&lt;/Author&gt;&lt;Year&gt;2006&lt;/Year&gt;&lt;RecNum&gt;4526&lt;/RecNum&gt;&lt;DisplayText&gt;[71]&lt;/DisplayText&gt;&lt;record&gt;&lt;rec-number&gt;4526&lt;/rec-number&gt;&lt;foreign-keys&gt;&lt;key app="EN" db-id="ppt0x2sprfx0wmepvd8p20pxap9r00fs92pw" timestamp="1597347041"&gt;4526&lt;/key&gt;&lt;/foreign-keys&gt;&lt;ref-type name="Journal Article"&gt;17&lt;/ref-type&gt;&lt;contributors&gt;&lt;authors&gt;&lt;author&gt;Gopaul, K. P.&lt;/author&gt;&lt;author&gt;Crook, M. A.&lt;/author&gt;&lt;/authors&gt;&lt;/contributors&gt;&lt;auth-address&gt;Guy&amp;apos;s, King&amp;apos;s, and St. Thomas&amp;apos; Hospitals School of Medicine, King&amp;apos;s College London, London, UK.&lt;/auth-address&gt;&lt;titles&gt;&lt;title&gt;Sialic acid: a novel marker of cardiovascular disease?&lt;/title&gt;&lt;secondary-title&gt;Clin Biochem&lt;/secondary-title&gt;&lt;/titles&gt;&lt;periodical&gt;&lt;full-title&gt;Clin Biochem&lt;/full-title&gt;&lt;/periodical&gt;&lt;pages&gt;667-81&lt;/pages&gt;&lt;volume&gt;39&lt;/volume&gt;&lt;number&gt;7&lt;/number&gt;&lt;edition&gt;2006/04/21&lt;/edition&gt;&lt;keywords&gt;&lt;keyword&gt;Acute-Phase Reaction&lt;/keyword&gt;&lt;keyword&gt;Arteriosclerosis/etiology&lt;/keyword&gt;&lt;keyword&gt;Biomarkers/*analysis/metabolism&lt;/keyword&gt;&lt;keyword&gt;Cardiovascular Diseases/diagnosis/*etiology/metabolism&lt;/keyword&gt;&lt;keyword&gt;Chemistry, Clinical/methods&lt;/keyword&gt;&lt;keyword&gt;Diabetes Mellitus/etiology/metabolism&lt;/keyword&gt;&lt;keyword&gt;Humans&lt;/keyword&gt;&lt;keyword&gt;Kidney Diseases/etiology&lt;/keyword&gt;&lt;keyword&gt;Leukocytes/metabolism&lt;/keyword&gt;&lt;keyword&gt;Metabolic Syndrome/metabolism&lt;/keyword&gt;&lt;keyword&gt;N-Acetylneuraminic Acid/*blood&lt;/keyword&gt;&lt;keyword&gt;Risk Factors&lt;/keyword&gt;&lt;/keywords&gt;&lt;dates&gt;&lt;year&gt;2006&lt;/year&gt;&lt;pub-dates&gt;&lt;date&gt;Jul&lt;/date&gt;&lt;/pub-dates&gt;&lt;/dates&gt;&lt;isbn&gt;0009-9120 (Print)&amp;#xD;0009-9120 (Linking)&lt;/isbn&gt;&lt;accession-num&gt;16624269&lt;/accession-num&gt;&lt;urls&gt;&lt;related-urls&gt;&lt;url&gt;https://www.ncbi.nlm.nih.gov/pubmed/16624269&lt;/url&gt;&lt;url&gt;https://www.sciencedirect.com/science/article/pii/S0009912006000786?via%3Dihub&lt;/url&gt;&lt;url&gt;https://journals.viamedica.pl/folia_histochemica_cytobiologica/article/download/4665/3920&lt;/url&gt;&lt;/related-urls&gt;&lt;/urls&gt;&lt;electronic-resource-num&gt;10.1016/j.clinbiochem.2006.02.010&lt;/electronic-resource-num&gt;&lt;/record&gt;&lt;/Cite&gt;&lt;/EndNote&gt;</w:instrText>
      </w:r>
      <w:r w:rsidR="00D355D7"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71" w:tooltip="Gopaul, 2006 #4526" w:history="1">
        <w:r w:rsidR="00496700">
          <w:rPr>
            <w:rFonts w:ascii="Times New Roman" w:hAnsi="Times New Roman" w:cs="Times New Roman"/>
            <w:noProof/>
            <w:lang w:val="en-GB"/>
          </w:rPr>
          <w:t>71</w:t>
        </w:r>
      </w:hyperlink>
      <w:r w:rsidR="00496700">
        <w:rPr>
          <w:rFonts w:ascii="Times New Roman" w:hAnsi="Times New Roman" w:cs="Times New Roman"/>
          <w:noProof/>
          <w:lang w:val="en-GB"/>
        </w:rPr>
        <w:t>]</w:t>
      </w:r>
      <w:r w:rsidR="00D355D7" w:rsidRPr="000132EF">
        <w:rPr>
          <w:rFonts w:ascii="Times New Roman" w:hAnsi="Times New Roman" w:cs="Times New Roman"/>
          <w:lang w:val="en-GB"/>
        </w:rPr>
        <w:fldChar w:fldCharType="end"/>
      </w:r>
      <w:r w:rsidR="00D355D7" w:rsidRPr="000132EF">
        <w:rPr>
          <w:rFonts w:ascii="Times New Roman" w:hAnsi="Times New Roman" w:cs="Times New Roman"/>
          <w:lang w:val="en-GB"/>
        </w:rPr>
        <w:t xml:space="preserve"> </w:t>
      </w:r>
      <w:r w:rsidR="00BA3033" w:rsidRPr="000132EF">
        <w:rPr>
          <w:rFonts w:ascii="Times New Roman" w:hAnsi="Times New Roman" w:cs="Times New Roman"/>
          <w:lang w:val="en-GB"/>
        </w:rPr>
        <w:t xml:space="preserve">and circulating markers of oxidative stress </w:t>
      </w:r>
      <w:r w:rsidR="00BA3033" w:rsidRPr="000132EF">
        <w:rPr>
          <w:rFonts w:ascii="Times New Roman" w:hAnsi="Times New Roman" w:cs="Times New Roman"/>
          <w:lang w:val="en-GB"/>
        </w:rPr>
        <w:fldChar w:fldCharType="begin">
          <w:fldData xml:space="preserve">PEVuZE5vdGU+PENpdGU+PEF1dGhvcj5TZXJkYXI8L0F1dGhvcj48WWVhcj4yMDA3PC9ZZWFyPjxS
ZWNOdW0+NDQ5NjwvUmVjTnVtPjxEaXNwbGF5VGV4dD5bNzJdPC9EaXNwbGF5VGV4dD48cmVjb3Jk
PjxyZWMtbnVtYmVyPjQ0OTY8L3JlYy1udW1iZXI+PGZvcmVpZ24ta2V5cz48a2V5IGFwcD0iRU4i
IGRiLWlkPSJwcHQweDJzcHJmeDB3bWVwdmQ4cDIwcHhhcDlyMDBmczkycHciIHRpbWVzdGFtcD0i
MTU4ODk2NjQyOSI+NDQ5Njwva2V5PjwvZm9yZWlnbi1rZXlzPjxyZWYtdHlwZSBuYW1lPSJKb3Vy
bmFsIEFydGljbGUiPjE3PC9yZWYtdHlwZT48Y29udHJpYnV0b3JzPjxhdXRob3JzPjxhdXRob3I+
U2VyZGFyLCBaLjwvYXV0aG9yPjxhdXRob3I+WWVzaWxidXJzYSwgRC48L2F1dGhvcj48YXV0aG9y
PkRpcmljYW4sIE0uPC9hdXRob3I+PGF1dGhvcj5TYXJhbmRvbCwgRS48L2F1dGhvcj48YXV0aG9y
PlNlcmRhciwgQS48L2F1dGhvcj48L2F1dGhvcnM+PC9jb250cmlidXRvcnM+PGF1dGgtYWRkcmVz
cz5CaW9jaGVtaXN0cnkgRGVwYXJ0bWVudCwgRmFjdWx0eSBvZiBNZWRpY2luZSwgVWx1ZGFnIFVu
aXZlcnNpdHksIEJ1cnNhLCBUdXJrZXkuIHpzZXJkYXJAdWx1ZGFnLmVkdS50cjwvYXV0aC1hZGRy
ZXNzPjx0aXRsZXM+PHRpdGxlPlNpYWxpYyBhY2lkIGFuZCBveGlkaXphYmlsaXR5IG9mIGxpcGlk
IGFuZCBwcm90ZWlucyBhbmQgYW50aW94aWRhbnQgc3RhdHVzIGluIHBhdGllbnRzIHdpdGggY29y
b25hcnkgYXJ0ZXJ5IGRpc2Vhc2U8L3RpdGxlPjxzZWNvbmRhcnktdGl0bGU+Q2VsbCBCaW9jaGVt
IEZ1bmN0PC9zZWNvbmRhcnktdGl0bGU+PC90aXRsZXM+PHBlcmlvZGljYWw+PGZ1bGwtdGl0bGU+
Q2VsbCBCaW9jaGVtIEZ1bmN0PC9mdWxsLXRpdGxlPjwvcGVyaW9kaWNhbD48cGFnZXM+NjU1LTY0
PC9wYWdlcz48dm9sdW1lPjI1PC92b2x1bWU+PG51bWJlcj42PC9udW1iZXI+PGVkaXRpb24+MjAw
Ni8wOS8yOTwvZWRpdGlvbj48a2V5d29yZHM+PGtleXdvcmQ+QWR1bHQ8L2tleXdvcmQ+PGtleXdv
cmQ+QWdlZDwva2V5d29yZD48a2V5d29yZD5BZ2VkLCA4MCBhbmQgb3Zlcjwva2V5d29yZD48a2V5
d29yZD5BbmFseXNpcyBvZiBWYXJpYW5jZTwva2V5d29yZD48a2V5d29yZD5BbnRpb3hpZGFudHMv
Km1ldGFib2xpc208L2tleXdvcmQ+PGtleXdvcmQ+QXJ5bGRpYWxreWxwaG9zcGhhdGFzZS9ibG9v
ZDwva2V5d29yZD48a2V5d29yZD5Bc2NvcmJpYyBBY2lkL2Jsb29kPC9rZXl3b3JkPjxrZXl3b3Jk
PkJpb21hcmtlcnMvYmxvb2Q8L2tleXdvcmQ+PGtleXdvcmQ+Q29yb25hcnkgQXJ0ZXJ5IERpc2Vh
c2UvKmJsb29kL3BhdGhvbG9neTwva2V5d29yZD48a2V5d29yZD5GZW1hbGU8L2tleXdvcmQ+PGtl
eXdvcmQ+R2x1dGF0aGlvbmUgUGVyb3hpZGFzZS9ibG9vZDwva2V5d29yZD48a2V5d29yZD5IdW1h
bnM8L2tleXdvcmQ+PGtleXdvcmQ+TGlwaWRzLypibG9vZDwva2V5d29yZD48a2V5d29yZD5NYWxl
PC9rZXl3b3JkPjxrZXl3b3JkPk1hbG9uZGlhbGRlaHlkZS9ibG9vZDwva2V5d29yZD48a2V5d29y
ZD5NaWRkbGUgQWdlZDwva2V5d29yZD48a2V5d29yZD5OLUFjZXR5bG5ldXJhbWluaWMgQWNpZC8q
Ymxvb2Q8L2tleXdvcmQ+PGtleXdvcmQ+T2RkcyBSYXRpbzwva2V5d29yZD48a2V5d29yZD5PeGlk
YXRpb24tUmVkdWN0aW9uPC9rZXl3b3JkPjxrZXl3b3JkPlNldmVyaXR5IG9mIElsbG5lc3MgSW5k
ZXg8L2tleXdvcmQ+PGtleXdvcmQ+Vml0YW1pbiBFL2Jsb29kPC9rZXl3b3JkPjwva2V5d29yZHM+
PGRhdGVzPjx5ZWFyPjIwMDc8L3llYXI+PHB1Yi1kYXRlcz48ZGF0ZT5Ob3YtRGVjPC9kYXRlPjwv
cHViLWRhdGVzPjwvZGF0ZXM+PGlzYm4+MDI2My02NDg0IChQcmludCkmI3hEOzAyNjMtNjQ4NCAo
TGlua2luZyk8L2lzYm4+PGFjY2Vzc2lvbi1udW0+MTcwMDY4Nzk8L2FjY2Vzc2lvbi1udW0+PHVy
bHM+PHJlbGF0ZWQtdXJscz48dXJsPmh0dHBzOi8vd3d3Lm5jYmkubmxtLm5paC5nb3YvcHVibWVk
LzE3MDA2ODc5PC91cmw+PHVybD5odHRwczovL29ubGluZWxpYnJhcnkud2lsZXkuY29tL2RvaS9h
YnMvMTAuMTAwMi9jYmYuMTM2OTwvdXJsPjwvcmVsYXRlZC11cmxzPjwvdXJscz48ZWxlY3Ryb25p
Yy1yZXNvdXJjZS1udW0+MTAuMTAwMi9jYmYuMTM2OTwvZWxlY3Ryb25pYy1yZXNvdXJjZS1udW0+
PC9yZWNvcmQ+PC9DaXRlPjwvRW5kTm90ZT5=
</w:fldData>
        </w:fldChar>
      </w:r>
      <w:r w:rsidR="00496700">
        <w:rPr>
          <w:rFonts w:ascii="Times New Roman" w:hAnsi="Times New Roman" w:cs="Times New Roman"/>
          <w:lang w:val="en-GB"/>
        </w:rPr>
        <w:instrText xml:space="preserve"> ADDIN EN.CITE </w:instrText>
      </w:r>
      <w:r w:rsidR="00496700">
        <w:rPr>
          <w:rFonts w:ascii="Times New Roman" w:hAnsi="Times New Roman" w:cs="Times New Roman"/>
          <w:lang w:val="en-GB"/>
        </w:rPr>
        <w:fldChar w:fldCharType="begin">
          <w:fldData xml:space="preserve">PEVuZE5vdGU+PENpdGU+PEF1dGhvcj5TZXJkYXI8L0F1dGhvcj48WWVhcj4yMDA3PC9ZZWFyPjxS
ZWNOdW0+NDQ5NjwvUmVjTnVtPjxEaXNwbGF5VGV4dD5bNzJdPC9EaXNwbGF5VGV4dD48cmVjb3Jk
PjxyZWMtbnVtYmVyPjQ0OTY8L3JlYy1udW1iZXI+PGZvcmVpZ24ta2V5cz48a2V5IGFwcD0iRU4i
IGRiLWlkPSJwcHQweDJzcHJmeDB3bWVwdmQ4cDIwcHhhcDlyMDBmczkycHciIHRpbWVzdGFtcD0i
MTU4ODk2NjQyOSI+NDQ5Njwva2V5PjwvZm9yZWlnbi1rZXlzPjxyZWYtdHlwZSBuYW1lPSJKb3Vy
bmFsIEFydGljbGUiPjE3PC9yZWYtdHlwZT48Y29udHJpYnV0b3JzPjxhdXRob3JzPjxhdXRob3I+
U2VyZGFyLCBaLjwvYXV0aG9yPjxhdXRob3I+WWVzaWxidXJzYSwgRC48L2F1dGhvcj48YXV0aG9y
PkRpcmljYW4sIE0uPC9hdXRob3I+PGF1dGhvcj5TYXJhbmRvbCwgRS48L2F1dGhvcj48YXV0aG9y
PlNlcmRhciwgQS48L2F1dGhvcj48L2F1dGhvcnM+PC9jb250cmlidXRvcnM+PGF1dGgtYWRkcmVz
cz5CaW9jaGVtaXN0cnkgRGVwYXJ0bWVudCwgRmFjdWx0eSBvZiBNZWRpY2luZSwgVWx1ZGFnIFVu
aXZlcnNpdHksIEJ1cnNhLCBUdXJrZXkuIHpzZXJkYXJAdWx1ZGFnLmVkdS50cjwvYXV0aC1hZGRy
ZXNzPjx0aXRsZXM+PHRpdGxlPlNpYWxpYyBhY2lkIGFuZCBveGlkaXphYmlsaXR5IG9mIGxpcGlk
IGFuZCBwcm90ZWlucyBhbmQgYW50aW94aWRhbnQgc3RhdHVzIGluIHBhdGllbnRzIHdpdGggY29y
b25hcnkgYXJ0ZXJ5IGRpc2Vhc2U8L3RpdGxlPjxzZWNvbmRhcnktdGl0bGU+Q2VsbCBCaW9jaGVt
IEZ1bmN0PC9zZWNvbmRhcnktdGl0bGU+PC90aXRsZXM+PHBlcmlvZGljYWw+PGZ1bGwtdGl0bGU+
Q2VsbCBCaW9jaGVtIEZ1bmN0PC9mdWxsLXRpdGxlPjwvcGVyaW9kaWNhbD48cGFnZXM+NjU1LTY0
PC9wYWdlcz48dm9sdW1lPjI1PC92b2x1bWU+PG51bWJlcj42PC9udW1iZXI+PGVkaXRpb24+MjAw
Ni8wOS8yOTwvZWRpdGlvbj48a2V5d29yZHM+PGtleXdvcmQ+QWR1bHQ8L2tleXdvcmQ+PGtleXdv
cmQ+QWdlZDwva2V5d29yZD48a2V5d29yZD5BZ2VkLCA4MCBhbmQgb3Zlcjwva2V5d29yZD48a2V5
d29yZD5BbmFseXNpcyBvZiBWYXJpYW5jZTwva2V5d29yZD48a2V5d29yZD5BbnRpb3hpZGFudHMv
Km1ldGFib2xpc208L2tleXdvcmQ+PGtleXdvcmQ+QXJ5bGRpYWxreWxwaG9zcGhhdGFzZS9ibG9v
ZDwva2V5d29yZD48a2V5d29yZD5Bc2NvcmJpYyBBY2lkL2Jsb29kPC9rZXl3b3JkPjxrZXl3b3Jk
PkJpb21hcmtlcnMvYmxvb2Q8L2tleXdvcmQ+PGtleXdvcmQ+Q29yb25hcnkgQXJ0ZXJ5IERpc2Vh
c2UvKmJsb29kL3BhdGhvbG9neTwva2V5d29yZD48a2V5d29yZD5GZW1hbGU8L2tleXdvcmQ+PGtl
eXdvcmQ+R2x1dGF0aGlvbmUgUGVyb3hpZGFzZS9ibG9vZDwva2V5d29yZD48a2V5d29yZD5IdW1h
bnM8L2tleXdvcmQ+PGtleXdvcmQ+TGlwaWRzLypibG9vZDwva2V5d29yZD48a2V5d29yZD5NYWxl
PC9rZXl3b3JkPjxrZXl3b3JkPk1hbG9uZGlhbGRlaHlkZS9ibG9vZDwva2V5d29yZD48a2V5d29y
ZD5NaWRkbGUgQWdlZDwva2V5d29yZD48a2V5d29yZD5OLUFjZXR5bG5ldXJhbWluaWMgQWNpZC8q
Ymxvb2Q8L2tleXdvcmQ+PGtleXdvcmQ+T2RkcyBSYXRpbzwva2V5d29yZD48a2V5d29yZD5PeGlk
YXRpb24tUmVkdWN0aW9uPC9rZXl3b3JkPjxrZXl3b3JkPlNldmVyaXR5IG9mIElsbG5lc3MgSW5k
ZXg8L2tleXdvcmQ+PGtleXdvcmQ+Vml0YW1pbiBFL2Jsb29kPC9rZXl3b3JkPjwva2V5d29yZHM+
PGRhdGVzPjx5ZWFyPjIwMDc8L3llYXI+PHB1Yi1kYXRlcz48ZGF0ZT5Ob3YtRGVjPC9kYXRlPjwv
cHViLWRhdGVzPjwvZGF0ZXM+PGlzYm4+MDI2My02NDg0IChQcmludCkmI3hEOzAyNjMtNjQ4NCAo
TGlua2luZyk8L2lzYm4+PGFjY2Vzc2lvbi1udW0+MTcwMDY4Nzk8L2FjY2Vzc2lvbi1udW0+PHVy
bHM+PHJlbGF0ZWQtdXJscz48dXJsPmh0dHBzOi8vd3d3Lm5jYmkubmxtLm5paC5nb3YvcHVibWVk
LzE3MDA2ODc5PC91cmw+PHVybD5odHRwczovL29ubGluZWxpYnJhcnkud2lsZXkuY29tL2RvaS9h
YnMvMTAuMTAwMi9jYmYuMTM2OTwvdXJsPjwvcmVsYXRlZC11cmxzPjwvdXJscz48ZWxlY3Ryb25p
Yy1yZXNvdXJjZS1udW0+MTAuMTAwMi9jYmYuMTM2OTwvZWxlY3Ryb25pYy1yZXNvdXJjZS1udW0+
PC9yZWNvcmQ+PC9DaXRlPjwvRW5kTm90ZT5=
</w:fldData>
        </w:fldChar>
      </w:r>
      <w:r w:rsidR="00496700">
        <w:rPr>
          <w:rFonts w:ascii="Times New Roman" w:hAnsi="Times New Roman" w:cs="Times New Roman"/>
          <w:lang w:val="en-GB"/>
        </w:rPr>
        <w:instrText xml:space="preserve"> ADDIN EN.CITE.DATA </w:instrText>
      </w:r>
      <w:r w:rsidR="00496700">
        <w:rPr>
          <w:rFonts w:ascii="Times New Roman" w:hAnsi="Times New Roman" w:cs="Times New Roman"/>
          <w:lang w:val="en-GB"/>
        </w:rPr>
      </w:r>
      <w:r w:rsidR="00496700">
        <w:rPr>
          <w:rFonts w:ascii="Times New Roman" w:hAnsi="Times New Roman" w:cs="Times New Roman"/>
          <w:lang w:val="en-GB"/>
        </w:rPr>
        <w:fldChar w:fldCharType="end"/>
      </w:r>
      <w:r w:rsidR="00BA3033" w:rsidRPr="000132EF">
        <w:rPr>
          <w:rFonts w:ascii="Times New Roman" w:hAnsi="Times New Roman" w:cs="Times New Roman"/>
          <w:lang w:val="en-GB"/>
        </w:rPr>
      </w:r>
      <w:r w:rsidR="00BA3033"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72" w:tooltip="Serdar, 2007 #4496" w:history="1">
        <w:r w:rsidR="00496700">
          <w:rPr>
            <w:rFonts w:ascii="Times New Roman" w:hAnsi="Times New Roman" w:cs="Times New Roman"/>
            <w:noProof/>
            <w:lang w:val="en-GB"/>
          </w:rPr>
          <w:t>72</w:t>
        </w:r>
      </w:hyperlink>
      <w:r w:rsidR="00496700">
        <w:rPr>
          <w:rFonts w:ascii="Times New Roman" w:hAnsi="Times New Roman" w:cs="Times New Roman"/>
          <w:noProof/>
          <w:lang w:val="en-GB"/>
        </w:rPr>
        <w:t>]</w:t>
      </w:r>
      <w:r w:rsidR="00BA3033" w:rsidRPr="000132EF">
        <w:rPr>
          <w:rFonts w:ascii="Times New Roman" w:hAnsi="Times New Roman" w:cs="Times New Roman"/>
          <w:lang w:val="en-GB"/>
        </w:rPr>
        <w:fldChar w:fldCharType="end"/>
      </w:r>
      <w:r w:rsidR="00BA3033" w:rsidRPr="000132EF">
        <w:rPr>
          <w:rFonts w:ascii="Times New Roman" w:hAnsi="Times New Roman" w:cs="Times New Roman"/>
          <w:lang w:val="en-GB"/>
        </w:rPr>
        <w:t xml:space="preserve">. </w:t>
      </w:r>
      <w:r w:rsidR="00872088" w:rsidRPr="000132EF">
        <w:rPr>
          <w:rFonts w:ascii="Times New Roman" w:hAnsi="Times New Roman" w:cs="Times New Roman"/>
          <w:lang w:val="en-GB"/>
        </w:rPr>
        <w:t xml:space="preserve">Notably, SIA is susceptible to oxidative cleavage by ROS </w:t>
      </w:r>
      <w:r w:rsidR="00A434DB" w:rsidRPr="000132EF">
        <w:rPr>
          <w:rFonts w:ascii="Times New Roman" w:hAnsi="Times New Roman" w:cs="Times New Roman"/>
          <w:lang w:val="en-GB"/>
        </w:rPr>
        <w:fldChar w:fldCharType="begin">
          <w:fldData xml:space="preserve">PEVuZE5vdGU+PENpdGU+PEF1dGhvcj5FZ3VjaGk8L0F1dGhvcj48WWVhcj4yMDA1PC9ZZWFyPjxS
ZWNOdW0+NDAyNjwvUmVjTnVtPjxEaXNwbGF5VGV4dD5bNzNdPC9EaXNwbGF5VGV4dD48cmVjb3Jk
PjxyZWMtbnVtYmVyPjQwMjY8L3JlYy1udW1iZXI+PGZvcmVpZ24ta2V5cz48a2V5IGFwcD0iRU4i
IGRiLWlkPSJwcHQweDJzcHJmeDB3bWVwdmQ4cDIwcHhhcDlyMDBmczkycHciIHRpbWVzdGFtcD0i
MTUzMDM2OTAyNSI+NDAyNjwva2V5PjwvZm9yZWlnbi1rZXlzPjxyZWYtdHlwZSBuYW1lPSJKb3Vy
bmFsIEFydGljbGUiPjE3PC9yZWYtdHlwZT48Y29udHJpYnV0b3JzPjxhdXRob3JzPjxhdXRob3I+
RWd1Y2hpLCBILjwvYXV0aG9yPjxhdXRob3I+SWtlZGEsIFkuPC9hdXRob3I+PGF1dGhvcj5Pb2th
d2FyYSwgVC48L2F1dGhvcj48YXV0aG9yPktveW90YSwgUy48L2F1dGhvcj48YXV0aG9yPkZ1aml3
YXJhLCBOLjwvYXV0aG9yPjxhdXRob3I+SG9ua2UsIEsuPC9hdXRob3I+PGF1dGhvcj5XYW5nLCBQ
LiBHLjwvYXV0aG9yPjxhdXRob3I+VGFuaWd1Y2hpLCBOLjwvYXV0aG9yPjxhdXRob3I+U3V6dWtp
LCBLLjwvYXV0aG9yPjwvYXV0aG9ycz48L2NvbnRyaWJ1dG9ycz48YXV0aC1hZGRyZXNzPkRlcGFy
dG1lbnQgb2YgQmlvY2hlbWlzdHJ5LCBIeW9nbyBDb2xsZWdlIG9mIE1lZGljaW5lLCAxLTEgTXVr
b2dhd2EsIE5pc2hpbm9taXlhLCBIeW9nbyA2NjMtODUwMSwgSmFwYW4uPC9hdXRoLWFkZHJlc3M+
PHRpdGxlcz48dGl0bGU+TW9kaWZpY2F0aW9uIG9mIG9saWdvc2FjY2hhcmlkZXMgYnkgcmVhY3Rp
dmUgb3h5Z2VuIHNwZWNpZXMgZGVjcmVhc2VzIHNpYWx5bCBsZXdpcyB4LW1lZGlhdGVkIGNlbGwg
YWRoZXNpb248L3RpdGxlPjxzZWNvbmRhcnktdGl0bGU+R2x5Y29iaW9sb2d5PC9zZWNvbmRhcnkt
dGl0bGU+PC90aXRsZXM+PHBlcmlvZGljYWw+PGZ1bGwtdGl0bGU+R2x5Y29iaW9sb2d5PC9mdWxs
LXRpdGxlPjxhYmJyLTE+R2x5Y29iaW9sb2d5PC9hYmJyLTE+PC9wZXJpb2RpY2FsPjxwYWdlcz4x
MDk0LTEwMTwvcGFnZXM+PHZvbHVtZT4xNTwvdm9sdW1lPjxudW1iZXI+MTE8L251bWJlcj48ZWRp
dGlvbj4yMDA1LzA3LzA4PC9lZGl0aW9uPjxrZXl3b3Jkcz48a2V5d29yZD5DYXRhbGFzZS9tZXRh
Ym9saXNtPC9rZXl3b3JkPjxrZXl3b3JkPkNlbGwgQWRoZXNpb24vZHJ1ZyBlZmZlY3RzL3BoeXNp
b2xvZ3k8L2tleXdvcmQ+PGtleXdvcmQ+Q2VsbCBNZW1icmFuZS9kcnVnIGVmZmVjdHMvbWV0YWJv
bGlzbTwva2V5d29yZD48a2V5d29yZD5FLVNlbGVjdGluL21ldGFib2xpc208L2tleXdvcmQ+PGtl
eXdvcmQ+RW5kb3RoZWxpYWwgQ2VsbHMvZHJ1ZyBlZmZlY3RzL3BoeXNpb2xvZ3k8L2tleXdvcmQ+
PGtleXdvcmQ+SEwtNjAgQ2VsbHM8L2tleXdvcmQ+PGtleXdvcmQ+SHVtYW5zPC9rZXl3b3JkPjxr
ZXl3b3JkPkh5bWVjcm9tb25lL2FuYWxvZ3MgJmFtcDsgZGVyaXZhdGl2ZXMvY2hlbWlzdHJ5PC9r
ZXl3b3JkPjxrZXl3b3JkPk4tQWNldHlsbmV1cmFtaW5pYyBBY2lkL2NoZW1pc3RyeS9tZXRhYm9s
aXNtPC9rZXl3b3JkPjxrZXl3b3JkPk9saWdvc2FjY2hhcmlkZXMvY2hlbWlzdHJ5LyptZXRhYm9s
aXNtPC9rZXl3b3JkPjxrZXl3b3JkPlJlYWN0aXZlIE94eWdlbiBTcGVjaWVzL2NoZW1pc3RyeS9t
ZXRhYm9saXNtLypwaGFybWFjb2xvZ3k8L2tleXdvcmQ+PGtleXdvcmQ+U3VwZXJveGlkZSBEaXNt
dXRhc2UvbWV0YWJvbGlzbTwva2V5d29yZD48a2V5d29yZD5UaW1lIEZhY3RvcnM8L2tleXdvcmQ+
PGtleXdvcmQ+WGFudGhpbmUgT3hpZGFzZS9kcnVnIGVmZmVjdHMvbWV0YWJvbGlzbTwva2V5d29y
ZD48L2tleXdvcmRzPjxkYXRlcz48eWVhcj4yMDA1PC95ZWFyPjxwdWItZGF0ZXM+PGRhdGU+Tm92
PC9kYXRlPjwvcHViLWRhdGVzPjwvZGF0ZXM+PGlzYm4+MDk1OS02NjU4IChQcmludCkmI3hEOzA5
NTktNjY1OCAoTGlua2luZyk8L2lzYm4+PGFjY2Vzc2lvbi1udW0+MTYwMDA2OTc8L2FjY2Vzc2lv
bi1udW0+PHVybHM+PHJlbGF0ZWQtdXJscz48dXJsPmh0dHBzOi8vd3d3Lm5jYmkubmxtLm5paC5n
b3YvcHVibWVkLzE2MDAwNjk3PC91cmw+PHVybD5odHRwczovL3dhdGVybWFyay5zaWx2ZXJjaGFp
ci5jb20vY3dqMDAzLnBkZj90b2tlbj1BUUVDQUhpMjA4QkU0OU9vYW45a2toV19FcmN5N0RtM1pM
XzlDZjNxZktBYzQ4NXlzZ0FBQW5jd2dnSnpCZ2txaGtpRzl3MEJCd2FnZ2dKa01JSUNZQUlCQURD
Q0Fsa0dDU3FHU0liM0RRRUhBVEFlQmdsZ2hrZ0JaUU1FQVM0d0VRUU1kSXRjMHpfNlpKeGh6U1F6
QWdFUWdJSUNLdjNWOHlMOVdUdTQ2YmNfRjNkQ0R3R0NxQ09YWDhmYm9UUnkxaTh0SVBFa0M3X3dU
Z09sVGR6aGtGZFFFeEp0WWZYcmpwMjBIU19vcVg5OTFGZ2RTeUx2a2g3NUVkOW5oUUtxNUFwblQ0
S285T1VWTDhFb1ZFM19zVjFZUjBaY3E2YU51Njd0RlBVTlBWQnFqQVVEWVk1RUd1YUNGMi00V1hF
b2p1bTQ4QVhmNDBOY05QY0pKT3RZMnJ4dENmb1BSWGpLeFB4TFRpNlRXcmxZM0M1RnV4NXZXRXNZ
c2xaWHJqUVJIT0RIMUo3VTRMcW10RGJTaThYR1FSTjNET2lONU1OaTI3M1JHdDA5NEo2ekxweFJf
cUd1RDBOYU9jMGNRWHNSc0xBc1hxRkhpRFIxRkdRWDFFY0dKWU9Yei05QXBZTHl0aTVqUXlmaFB2
cjIwUkJKQXRkV1RJT1k4UG13TGMtUGpHY3lnRVpMMW02eERxcUljM0FlN2JPM3BQM29wemdUeVF4
eDVUd0NTUGQ5RHJyS2lzLWNHeXFzQTE4c0ViU2pNWkhPVjQxUVA4N2Uzc2RLYVpSQTJ4ZHNnQWxO
WjY5MmNGaElMUkpqZWNTeXlPMjBrSzBhc0VhbG94QzdPdHdCdm5WbTBOU3VCSVN4cXJldWk3MW1U
eTRGSExvTWRiZ3BqRnRpNjkxT0dhZnBXV1ZuMUM4RGtZRjF2YTVoTXJpZ1dJQnNJbnl1Mkh0SkU0
OVlibDA0TFJMT255RG1GdnRJN20yUnlhcnF2UUhUVlBjdkMtS09BLTRael9CX1JjMUpqd2RPZEst
bzY1ZWVTOTVaNTlvVDNIOWNOLU1TYW5CUGhDV3hkTFZobUx4VElyMm50RHRJSUZpQ0pNWkNrSEFP
ZnNHWmI0bEpBY1h5SnhRS0c3Nnh5aWpVS2tMdUhNY3ByLUdzRjk0VGlkVC0yTk5LZ3ltcHZ4Qmh6
UHlfdDRNMjwvdXJsPjwvcmVsYXRlZC11cmxzPjwvdXJscz48ZWxlY3Ryb25pYy1yZXNvdXJjZS1u
dW0+MTAuMTA5My9nbHljb2IvY3dqMDAzPC9lbGVjdHJvbmljLXJlc291cmNlLW51bT48L3JlY29y
ZD48L0NpdGU+PC9FbmROb3RlPn==
</w:fldData>
        </w:fldChar>
      </w:r>
      <w:r w:rsidR="00496700">
        <w:rPr>
          <w:rFonts w:ascii="Times New Roman" w:hAnsi="Times New Roman" w:cs="Times New Roman"/>
          <w:lang w:val="en-GB"/>
        </w:rPr>
        <w:instrText xml:space="preserve"> ADDIN EN.CITE </w:instrText>
      </w:r>
      <w:r w:rsidR="00496700">
        <w:rPr>
          <w:rFonts w:ascii="Times New Roman" w:hAnsi="Times New Roman" w:cs="Times New Roman"/>
          <w:lang w:val="en-GB"/>
        </w:rPr>
        <w:fldChar w:fldCharType="begin">
          <w:fldData xml:space="preserve">PEVuZE5vdGU+PENpdGU+PEF1dGhvcj5FZ3VjaGk8L0F1dGhvcj48WWVhcj4yMDA1PC9ZZWFyPjxS
ZWNOdW0+NDAyNjwvUmVjTnVtPjxEaXNwbGF5VGV4dD5bNzNdPC9EaXNwbGF5VGV4dD48cmVjb3Jk
PjxyZWMtbnVtYmVyPjQwMjY8L3JlYy1udW1iZXI+PGZvcmVpZ24ta2V5cz48a2V5IGFwcD0iRU4i
IGRiLWlkPSJwcHQweDJzcHJmeDB3bWVwdmQ4cDIwcHhhcDlyMDBmczkycHciIHRpbWVzdGFtcD0i
MTUzMDM2OTAyNSI+NDAyNjwva2V5PjwvZm9yZWlnbi1rZXlzPjxyZWYtdHlwZSBuYW1lPSJKb3Vy
bmFsIEFydGljbGUiPjE3PC9yZWYtdHlwZT48Y29udHJpYnV0b3JzPjxhdXRob3JzPjxhdXRob3I+
RWd1Y2hpLCBILjwvYXV0aG9yPjxhdXRob3I+SWtlZGEsIFkuPC9hdXRob3I+PGF1dGhvcj5Pb2th
d2FyYSwgVC48L2F1dGhvcj48YXV0aG9yPktveW90YSwgUy48L2F1dGhvcj48YXV0aG9yPkZ1aml3
YXJhLCBOLjwvYXV0aG9yPjxhdXRob3I+SG9ua2UsIEsuPC9hdXRob3I+PGF1dGhvcj5XYW5nLCBQ
LiBHLjwvYXV0aG9yPjxhdXRob3I+VGFuaWd1Y2hpLCBOLjwvYXV0aG9yPjxhdXRob3I+U3V6dWtp
LCBLLjwvYXV0aG9yPjwvYXV0aG9ycz48L2NvbnRyaWJ1dG9ycz48YXV0aC1hZGRyZXNzPkRlcGFy
dG1lbnQgb2YgQmlvY2hlbWlzdHJ5LCBIeW9nbyBDb2xsZWdlIG9mIE1lZGljaW5lLCAxLTEgTXVr
b2dhd2EsIE5pc2hpbm9taXlhLCBIeW9nbyA2NjMtODUwMSwgSmFwYW4uPC9hdXRoLWFkZHJlc3M+
PHRpdGxlcz48dGl0bGU+TW9kaWZpY2F0aW9uIG9mIG9saWdvc2FjY2hhcmlkZXMgYnkgcmVhY3Rp
dmUgb3h5Z2VuIHNwZWNpZXMgZGVjcmVhc2VzIHNpYWx5bCBsZXdpcyB4LW1lZGlhdGVkIGNlbGwg
YWRoZXNpb248L3RpdGxlPjxzZWNvbmRhcnktdGl0bGU+R2x5Y29iaW9sb2d5PC9zZWNvbmRhcnkt
dGl0bGU+PC90aXRsZXM+PHBlcmlvZGljYWw+PGZ1bGwtdGl0bGU+R2x5Y29iaW9sb2d5PC9mdWxs
LXRpdGxlPjxhYmJyLTE+R2x5Y29iaW9sb2d5PC9hYmJyLTE+PC9wZXJpb2RpY2FsPjxwYWdlcz4x
MDk0LTEwMTwvcGFnZXM+PHZvbHVtZT4xNTwvdm9sdW1lPjxudW1iZXI+MTE8L251bWJlcj48ZWRp
dGlvbj4yMDA1LzA3LzA4PC9lZGl0aW9uPjxrZXl3b3Jkcz48a2V5d29yZD5DYXRhbGFzZS9tZXRh
Ym9saXNtPC9rZXl3b3JkPjxrZXl3b3JkPkNlbGwgQWRoZXNpb24vZHJ1ZyBlZmZlY3RzL3BoeXNp
b2xvZ3k8L2tleXdvcmQ+PGtleXdvcmQ+Q2VsbCBNZW1icmFuZS9kcnVnIGVmZmVjdHMvbWV0YWJv
bGlzbTwva2V5d29yZD48a2V5d29yZD5FLVNlbGVjdGluL21ldGFib2xpc208L2tleXdvcmQ+PGtl
eXdvcmQ+RW5kb3RoZWxpYWwgQ2VsbHMvZHJ1ZyBlZmZlY3RzL3BoeXNpb2xvZ3k8L2tleXdvcmQ+
PGtleXdvcmQ+SEwtNjAgQ2VsbHM8L2tleXdvcmQ+PGtleXdvcmQ+SHVtYW5zPC9rZXl3b3JkPjxr
ZXl3b3JkPkh5bWVjcm9tb25lL2FuYWxvZ3MgJmFtcDsgZGVyaXZhdGl2ZXMvY2hlbWlzdHJ5PC9r
ZXl3b3JkPjxrZXl3b3JkPk4tQWNldHlsbmV1cmFtaW5pYyBBY2lkL2NoZW1pc3RyeS9tZXRhYm9s
aXNtPC9rZXl3b3JkPjxrZXl3b3JkPk9saWdvc2FjY2hhcmlkZXMvY2hlbWlzdHJ5LyptZXRhYm9s
aXNtPC9rZXl3b3JkPjxrZXl3b3JkPlJlYWN0aXZlIE94eWdlbiBTcGVjaWVzL2NoZW1pc3RyeS9t
ZXRhYm9saXNtLypwaGFybWFjb2xvZ3k8L2tleXdvcmQ+PGtleXdvcmQ+U3VwZXJveGlkZSBEaXNt
dXRhc2UvbWV0YWJvbGlzbTwva2V5d29yZD48a2V5d29yZD5UaW1lIEZhY3RvcnM8L2tleXdvcmQ+
PGtleXdvcmQ+WGFudGhpbmUgT3hpZGFzZS9kcnVnIGVmZmVjdHMvbWV0YWJvbGlzbTwva2V5d29y
ZD48L2tleXdvcmRzPjxkYXRlcz48eWVhcj4yMDA1PC95ZWFyPjxwdWItZGF0ZXM+PGRhdGU+Tm92
PC9kYXRlPjwvcHViLWRhdGVzPjwvZGF0ZXM+PGlzYm4+MDk1OS02NjU4IChQcmludCkmI3hEOzA5
NTktNjY1OCAoTGlua2luZyk8L2lzYm4+PGFjY2Vzc2lvbi1udW0+MTYwMDA2OTc8L2FjY2Vzc2lv
bi1udW0+PHVybHM+PHJlbGF0ZWQtdXJscz48dXJsPmh0dHBzOi8vd3d3Lm5jYmkubmxtLm5paC5n
b3YvcHVibWVkLzE2MDAwNjk3PC91cmw+PHVybD5odHRwczovL3dhdGVybWFyay5zaWx2ZXJjaGFp
ci5jb20vY3dqMDAzLnBkZj90b2tlbj1BUUVDQUhpMjA4QkU0OU9vYW45a2toV19FcmN5N0RtM1pM
XzlDZjNxZktBYzQ4NXlzZ0FBQW5jd2dnSnpCZ2txaGtpRzl3MEJCd2FnZ2dKa01JSUNZQUlCQURD
Q0Fsa0dDU3FHU0liM0RRRUhBVEFlQmdsZ2hrZ0JaUU1FQVM0d0VRUU1kSXRjMHpfNlpKeGh6U1F6
QWdFUWdJSUNLdjNWOHlMOVdUdTQ2YmNfRjNkQ0R3R0NxQ09YWDhmYm9UUnkxaTh0SVBFa0M3X3dU
Z09sVGR6aGtGZFFFeEp0WWZYcmpwMjBIU19vcVg5OTFGZ2RTeUx2a2g3NUVkOW5oUUtxNUFwblQ0
S285T1VWTDhFb1ZFM19zVjFZUjBaY3E2YU51Njd0RlBVTlBWQnFqQVVEWVk1RUd1YUNGMi00V1hF
b2p1bTQ4QVhmNDBOY05QY0pKT3RZMnJ4dENmb1BSWGpLeFB4TFRpNlRXcmxZM0M1RnV4NXZXRXNZ
c2xaWHJqUVJIT0RIMUo3VTRMcW10RGJTaThYR1FSTjNET2lONU1OaTI3M1JHdDA5NEo2ekxweFJf
cUd1RDBOYU9jMGNRWHNSc0xBc1hxRkhpRFIxRkdRWDFFY0dKWU9Yei05QXBZTHl0aTVqUXlmaFB2
cjIwUkJKQXRkV1RJT1k4UG13TGMtUGpHY3lnRVpMMW02eERxcUljM0FlN2JPM3BQM29wemdUeVF4
eDVUd0NTUGQ5RHJyS2lzLWNHeXFzQTE4c0ViU2pNWkhPVjQxUVA4N2Uzc2RLYVpSQTJ4ZHNnQWxO
WjY5MmNGaElMUkpqZWNTeXlPMjBrSzBhc0VhbG94QzdPdHdCdm5WbTBOU3VCSVN4cXJldWk3MW1U
eTRGSExvTWRiZ3BqRnRpNjkxT0dhZnBXV1ZuMUM4RGtZRjF2YTVoTXJpZ1dJQnNJbnl1Mkh0SkU0
OVlibDA0TFJMT255RG1GdnRJN20yUnlhcnF2UUhUVlBjdkMtS09BLTRael9CX1JjMUpqd2RPZEst
bzY1ZWVTOTVaNTlvVDNIOWNOLU1TYW5CUGhDV3hkTFZobUx4VElyMm50RHRJSUZpQ0pNWkNrSEFP
ZnNHWmI0bEpBY1h5SnhRS0c3Nnh5aWpVS2tMdUhNY3ByLUdzRjk0VGlkVC0yTk5LZ3ltcHZ4Qmh6
UHlfdDRNMjwvdXJsPjwvcmVsYXRlZC11cmxzPjwvdXJscz48ZWxlY3Ryb25pYy1yZXNvdXJjZS1u
dW0+MTAuMTA5My9nbHljb2IvY3dqMDAzPC9lbGVjdHJvbmljLXJlc291cmNlLW51bT48L3JlY29y
ZD48L0NpdGU+PC9FbmROb3RlPn==
</w:fldData>
        </w:fldChar>
      </w:r>
      <w:r w:rsidR="00496700">
        <w:rPr>
          <w:rFonts w:ascii="Times New Roman" w:hAnsi="Times New Roman" w:cs="Times New Roman"/>
          <w:lang w:val="en-GB"/>
        </w:rPr>
        <w:instrText xml:space="preserve"> ADDIN EN.CITE.DATA </w:instrText>
      </w:r>
      <w:r w:rsidR="00496700">
        <w:rPr>
          <w:rFonts w:ascii="Times New Roman" w:hAnsi="Times New Roman" w:cs="Times New Roman"/>
          <w:lang w:val="en-GB"/>
        </w:rPr>
      </w:r>
      <w:r w:rsidR="00496700">
        <w:rPr>
          <w:rFonts w:ascii="Times New Roman" w:hAnsi="Times New Roman" w:cs="Times New Roman"/>
          <w:lang w:val="en-GB"/>
        </w:rPr>
        <w:fldChar w:fldCharType="end"/>
      </w:r>
      <w:r w:rsidR="00A434DB" w:rsidRPr="000132EF">
        <w:rPr>
          <w:rFonts w:ascii="Times New Roman" w:hAnsi="Times New Roman" w:cs="Times New Roman"/>
          <w:lang w:val="en-GB"/>
        </w:rPr>
      </w:r>
      <w:r w:rsidR="00A434DB"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73" w:tooltip="Eguchi, 2005 #4026" w:history="1">
        <w:r w:rsidR="00496700">
          <w:rPr>
            <w:rFonts w:ascii="Times New Roman" w:hAnsi="Times New Roman" w:cs="Times New Roman"/>
            <w:noProof/>
            <w:lang w:val="en-GB"/>
          </w:rPr>
          <w:t>73</w:t>
        </w:r>
      </w:hyperlink>
      <w:r w:rsidR="00496700">
        <w:rPr>
          <w:rFonts w:ascii="Times New Roman" w:hAnsi="Times New Roman" w:cs="Times New Roman"/>
          <w:noProof/>
          <w:lang w:val="en-GB"/>
        </w:rPr>
        <w:t>]</w:t>
      </w:r>
      <w:r w:rsidR="00A434DB" w:rsidRPr="000132EF">
        <w:rPr>
          <w:rFonts w:ascii="Times New Roman" w:hAnsi="Times New Roman" w:cs="Times New Roman"/>
          <w:lang w:val="en-GB"/>
        </w:rPr>
        <w:fldChar w:fldCharType="end"/>
      </w:r>
      <w:r w:rsidR="00872088" w:rsidRPr="000132EF">
        <w:rPr>
          <w:rFonts w:ascii="Times New Roman" w:hAnsi="Times New Roman" w:cs="Times New Roman"/>
          <w:lang w:val="en-GB"/>
        </w:rPr>
        <w:t xml:space="preserve"> and oxidative </w:t>
      </w:r>
      <w:proofErr w:type="spellStart"/>
      <w:r w:rsidR="00872088" w:rsidRPr="000132EF">
        <w:rPr>
          <w:rFonts w:ascii="Times New Roman" w:hAnsi="Times New Roman" w:cs="Times New Roman"/>
          <w:lang w:val="en-GB"/>
        </w:rPr>
        <w:t>desialylation</w:t>
      </w:r>
      <w:proofErr w:type="spellEnd"/>
      <w:r w:rsidR="00872088" w:rsidRPr="000132EF">
        <w:rPr>
          <w:rFonts w:ascii="Times New Roman" w:hAnsi="Times New Roman" w:cs="Times New Roman"/>
          <w:lang w:val="en-GB"/>
        </w:rPr>
        <w:t xml:space="preserve"> of</w:t>
      </w:r>
      <w:r w:rsidR="00FA08D5" w:rsidRPr="000132EF">
        <w:rPr>
          <w:rFonts w:ascii="Times New Roman" w:hAnsi="Times New Roman" w:cs="Times New Roman"/>
          <w:lang w:val="en-GB"/>
        </w:rPr>
        <w:t xml:space="preserve"> plasma proteins such as</w:t>
      </w:r>
      <w:r w:rsidR="00872088" w:rsidRPr="000132EF">
        <w:rPr>
          <w:rFonts w:ascii="Times New Roman" w:hAnsi="Times New Roman" w:cs="Times New Roman"/>
          <w:lang w:val="en-GB"/>
        </w:rPr>
        <w:t xml:space="preserve"> </w:t>
      </w:r>
      <w:r w:rsidR="00B525B1" w:rsidRPr="000132EF">
        <w:rPr>
          <w:rFonts w:ascii="Times New Roman" w:hAnsi="Times New Roman" w:cs="Times New Roman"/>
          <w:lang w:val="en-GB"/>
        </w:rPr>
        <w:t>LDL</w:t>
      </w:r>
      <w:r w:rsidR="00872088" w:rsidRPr="000132EF">
        <w:rPr>
          <w:rFonts w:ascii="Times New Roman" w:hAnsi="Times New Roman" w:cs="Times New Roman"/>
          <w:lang w:val="en-GB"/>
        </w:rPr>
        <w:t xml:space="preserve"> </w:t>
      </w:r>
      <w:r w:rsidR="00AE1F0C" w:rsidRPr="000132EF">
        <w:rPr>
          <w:rFonts w:ascii="Times New Roman" w:hAnsi="Times New Roman" w:cs="Times New Roman"/>
          <w:lang w:val="en-GB"/>
        </w:rPr>
        <w:t>also contributes to the circulating SIA pool</w:t>
      </w:r>
      <w:r w:rsidR="00F2642A" w:rsidRPr="000132EF">
        <w:rPr>
          <w:rFonts w:ascii="Times New Roman" w:hAnsi="Times New Roman" w:cs="Times New Roman"/>
          <w:lang w:val="en-GB"/>
        </w:rPr>
        <w:t xml:space="preserve"> </w:t>
      </w:r>
      <w:r w:rsidR="00A434DB" w:rsidRPr="000132EF">
        <w:rPr>
          <w:rFonts w:ascii="Times New Roman" w:hAnsi="Times New Roman" w:cs="Times New Roman"/>
          <w:lang w:val="en-GB"/>
        </w:rPr>
        <w:fldChar w:fldCharType="begin"/>
      </w:r>
      <w:r w:rsidR="00496700">
        <w:rPr>
          <w:rFonts w:ascii="Times New Roman" w:hAnsi="Times New Roman" w:cs="Times New Roman"/>
          <w:lang w:val="en-GB"/>
        </w:rPr>
        <w:instrText xml:space="preserve"> ADDIN EN.CITE &lt;EndNote&gt;&lt;Cite&gt;&lt;Author&gt;Cerne&lt;/Author&gt;&lt;Year&gt;2002&lt;/Year&gt;&lt;RecNum&gt;4499&lt;/RecNum&gt;&lt;DisplayText&gt;[74]&lt;/DisplayText&gt;&lt;record&gt;&lt;rec-number&gt;4499&lt;/rec-number&gt;&lt;foreign-keys&gt;&lt;key app="EN" db-id="ppt0x2sprfx0wmepvd8p20pxap9r00fs92pw" timestamp="1588970759"&gt;4499&lt;/key&gt;&lt;/foreign-keys&gt;&lt;ref-type name="Journal Article"&gt;17&lt;/ref-type&gt;&lt;contributors&gt;&lt;authors&gt;&lt;author&gt;Cerne, D.&lt;/author&gt;&lt;author&gt;Jurgens, G.&lt;/author&gt;&lt;author&gt;Ledinski, G.&lt;/author&gt;&lt;author&gt;Kager, G.&lt;/author&gt;&lt;author&gt;Greilberger, J.&lt;/author&gt;&lt;author&gt;Lukac-Bajalo, J.&lt;/author&gt;&lt;/authors&gt;&lt;/contributors&gt;&lt;auth-address&gt;Institute of Clinical Chemistry and Biochemistry, University Medical Centre of Ljubljana, Slovenia. cerne@mf.uni-lj.si&lt;/auth-address&gt;&lt;titles&gt;&lt;title&gt;Relationship between the sialic acid content of low-density lipoprotein (LDL) and autoantibodies to oxidized LDL in the plasma of healthy subjects and patients with atherosclerosis&lt;/title&gt;&lt;secondary-title&gt;Clin Chem Lab Med&lt;/secondary-title&gt;&lt;/titles&gt;&lt;periodical&gt;&lt;full-title&gt;Clin Chem Lab Med&lt;/full-title&gt;&lt;/periodical&gt;&lt;pages&gt;15-20&lt;/pages&gt;&lt;volume&gt;40&lt;/volume&gt;&lt;number&gt;1&lt;/number&gt;&lt;edition&gt;2002/03/28&lt;/edition&gt;&lt;keywords&gt;&lt;keyword&gt;Adult&lt;/keyword&gt;&lt;keyword&gt;Arteriosclerosis/*blood/*immunology&lt;/keyword&gt;&lt;keyword&gt;Autoantibodies/*immunology&lt;/keyword&gt;&lt;keyword&gt;Female&lt;/keyword&gt;&lt;keyword&gt;Humans&lt;/keyword&gt;&lt;keyword&gt;Lipoproteins, LDL/*blood/*chemistry/*immunology&lt;/keyword&gt;&lt;keyword&gt;Male&lt;/keyword&gt;&lt;keyword&gt;Middle Aged&lt;/keyword&gt;&lt;keyword&gt;N-Acetylneuraminic Acid/*analysis&lt;/keyword&gt;&lt;/keywords&gt;&lt;dates&gt;&lt;year&gt;2002&lt;/year&gt;&lt;pub-dates&gt;&lt;date&gt;Jan&lt;/date&gt;&lt;/pub-dates&gt;&lt;/dates&gt;&lt;isbn&gt;1434-6621 (Print)&amp;#xD;1434-6621 (Linking)&lt;/isbn&gt;&lt;accession-num&gt;11916265&lt;/accession-num&gt;&lt;urls&gt;&lt;related-urls&gt;&lt;url&gt;https://www.ncbi.nlm.nih.gov/pubmed/11916265&lt;/url&gt;&lt;/related-urls&gt;&lt;/urls&gt;&lt;electronic-resource-num&gt;10.1515/CCLM.2002.004&lt;/electronic-resource-num&gt;&lt;/record&gt;&lt;/Cite&gt;&lt;/EndNote&gt;</w:instrText>
      </w:r>
      <w:r w:rsidR="00A434DB"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74" w:tooltip="Cerne, 2002 #4499" w:history="1">
        <w:r w:rsidR="00496700">
          <w:rPr>
            <w:rFonts w:ascii="Times New Roman" w:hAnsi="Times New Roman" w:cs="Times New Roman"/>
            <w:noProof/>
            <w:lang w:val="en-GB"/>
          </w:rPr>
          <w:t>74</w:t>
        </w:r>
      </w:hyperlink>
      <w:r w:rsidR="00496700">
        <w:rPr>
          <w:rFonts w:ascii="Times New Roman" w:hAnsi="Times New Roman" w:cs="Times New Roman"/>
          <w:noProof/>
          <w:lang w:val="en-GB"/>
        </w:rPr>
        <w:t>]</w:t>
      </w:r>
      <w:r w:rsidR="00A434DB" w:rsidRPr="000132EF">
        <w:rPr>
          <w:rFonts w:ascii="Times New Roman" w:hAnsi="Times New Roman" w:cs="Times New Roman"/>
          <w:lang w:val="en-GB"/>
        </w:rPr>
        <w:fldChar w:fldCharType="end"/>
      </w:r>
      <w:r w:rsidR="00F2642A" w:rsidRPr="000132EF">
        <w:rPr>
          <w:rFonts w:ascii="Times New Roman" w:hAnsi="Times New Roman" w:cs="Times New Roman"/>
          <w:lang w:val="en-GB"/>
        </w:rPr>
        <w:t>.</w:t>
      </w:r>
      <w:r w:rsidR="00872088" w:rsidRPr="000132EF">
        <w:rPr>
          <w:rFonts w:ascii="Times New Roman" w:hAnsi="Times New Roman" w:cs="Times New Roman"/>
          <w:lang w:val="en-GB"/>
        </w:rPr>
        <w:t xml:space="preserve"> It is</w:t>
      </w:r>
      <w:r w:rsidR="005C46D5" w:rsidRPr="000132EF">
        <w:rPr>
          <w:rFonts w:ascii="Times New Roman" w:hAnsi="Times New Roman" w:cs="Times New Roman"/>
          <w:lang w:val="en-GB"/>
        </w:rPr>
        <w:t xml:space="preserve"> </w:t>
      </w:r>
      <w:r w:rsidR="00872088" w:rsidRPr="000132EF">
        <w:rPr>
          <w:rFonts w:ascii="Times New Roman" w:hAnsi="Times New Roman" w:cs="Times New Roman"/>
          <w:lang w:val="en-GB"/>
        </w:rPr>
        <w:t xml:space="preserve">possible that </w:t>
      </w:r>
      <w:r w:rsidR="004A56F5" w:rsidRPr="000132EF">
        <w:rPr>
          <w:rFonts w:ascii="Times New Roman" w:hAnsi="Times New Roman" w:cs="Times New Roman"/>
          <w:lang w:val="en-GB"/>
        </w:rPr>
        <w:t xml:space="preserve">enhanced </w:t>
      </w:r>
      <w:r w:rsidR="00E86535" w:rsidRPr="000132EF">
        <w:rPr>
          <w:rFonts w:ascii="Times New Roman" w:hAnsi="Times New Roman" w:cs="Times New Roman"/>
          <w:lang w:val="en-GB"/>
        </w:rPr>
        <w:t xml:space="preserve">generation </w:t>
      </w:r>
      <w:r w:rsidR="008B748E" w:rsidRPr="000132EF">
        <w:rPr>
          <w:rFonts w:ascii="Times New Roman" w:hAnsi="Times New Roman" w:cs="Times New Roman"/>
          <w:lang w:val="en-GB"/>
        </w:rPr>
        <w:t xml:space="preserve">or diminished scavenging </w:t>
      </w:r>
      <w:r w:rsidR="00E86535" w:rsidRPr="000132EF">
        <w:rPr>
          <w:rFonts w:ascii="Times New Roman" w:hAnsi="Times New Roman" w:cs="Times New Roman"/>
          <w:lang w:val="en-GB"/>
        </w:rPr>
        <w:t xml:space="preserve">of </w:t>
      </w:r>
      <w:r w:rsidR="004A56F5" w:rsidRPr="000132EF">
        <w:rPr>
          <w:rFonts w:ascii="Times New Roman" w:hAnsi="Times New Roman" w:cs="Times New Roman"/>
          <w:lang w:val="en-GB"/>
        </w:rPr>
        <w:t>ROS observed</w:t>
      </w:r>
      <w:r w:rsidR="00136BE7" w:rsidRPr="000132EF">
        <w:rPr>
          <w:rFonts w:ascii="Times New Roman" w:hAnsi="Times New Roman" w:cs="Times New Roman"/>
          <w:lang w:val="en-GB"/>
        </w:rPr>
        <w:t xml:space="preserve"> </w:t>
      </w:r>
      <w:r w:rsidR="004A56F5" w:rsidRPr="000132EF">
        <w:rPr>
          <w:rFonts w:ascii="Times New Roman" w:hAnsi="Times New Roman" w:cs="Times New Roman"/>
          <w:lang w:val="en-GB"/>
        </w:rPr>
        <w:t>in response to OSS further</w:t>
      </w:r>
      <w:r w:rsidRPr="000132EF">
        <w:rPr>
          <w:rFonts w:ascii="Times New Roman" w:hAnsi="Times New Roman" w:cs="Times New Roman"/>
          <w:lang w:val="en-GB"/>
        </w:rPr>
        <w:t xml:space="preserve"> contribute</w:t>
      </w:r>
      <w:r w:rsidR="00ED5C6A" w:rsidRPr="000132EF">
        <w:rPr>
          <w:rFonts w:ascii="Times New Roman" w:hAnsi="Times New Roman" w:cs="Times New Roman"/>
          <w:lang w:val="en-GB"/>
        </w:rPr>
        <w:t>d</w:t>
      </w:r>
      <w:r w:rsidRPr="000132EF">
        <w:rPr>
          <w:rFonts w:ascii="Times New Roman" w:hAnsi="Times New Roman" w:cs="Times New Roman"/>
          <w:lang w:val="en-GB"/>
        </w:rPr>
        <w:t xml:space="preserve"> to reduc</w:t>
      </w:r>
      <w:r w:rsidR="006C3E89" w:rsidRPr="000132EF">
        <w:rPr>
          <w:rFonts w:ascii="Times New Roman" w:hAnsi="Times New Roman" w:cs="Times New Roman"/>
          <w:lang w:val="en-GB"/>
        </w:rPr>
        <w:t>ed</w:t>
      </w:r>
      <w:r w:rsidRPr="000132EF">
        <w:rPr>
          <w:rFonts w:ascii="Times New Roman" w:hAnsi="Times New Roman" w:cs="Times New Roman"/>
          <w:lang w:val="en-GB"/>
        </w:rPr>
        <w:t xml:space="preserve"> </w:t>
      </w:r>
      <w:r w:rsidR="00E86535" w:rsidRPr="000132EF">
        <w:rPr>
          <w:rFonts w:ascii="Times New Roman" w:hAnsi="Times New Roman" w:cs="Times New Roman"/>
          <w:lang w:val="en-GB"/>
        </w:rPr>
        <w:t xml:space="preserve">expression of </w:t>
      </w:r>
      <w:r w:rsidRPr="000132EF">
        <w:rPr>
          <w:rFonts w:ascii="Times New Roman" w:hAnsi="Times New Roman" w:cs="Times New Roman"/>
          <w:lang w:val="en-GB"/>
        </w:rPr>
        <w:t>SIA.</w:t>
      </w:r>
      <w:r w:rsidR="00EF7720" w:rsidRPr="000132EF">
        <w:rPr>
          <w:rFonts w:ascii="Times New Roman" w:hAnsi="Times New Roman" w:cs="Times New Roman"/>
          <w:lang w:val="en-GB"/>
        </w:rPr>
        <w:t xml:space="preserve"> </w:t>
      </w:r>
      <w:r w:rsidR="00F96EC0" w:rsidRPr="000132EF">
        <w:rPr>
          <w:rFonts w:ascii="Times New Roman" w:hAnsi="Times New Roman" w:cs="Times New Roman"/>
          <w:bCs/>
          <w:lang w:val="en-GB"/>
        </w:rPr>
        <w:t xml:space="preserve">Taken together, our results </w:t>
      </w:r>
      <w:r w:rsidR="00E86535" w:rsidRPr="000132EF">
        <w:rPr>
          <w:rFonts w:ascii="Times New Roman" w:hAnsi="Times New Roman" w:cs="Times New Roman"/>
          <w:bCs/>
          <w:lang w:val="en-GB"/>
        </w:rPr>
        <w:t xml:space="preserve">suggest a </w:t>
      </w:r>
      <w:r w:rsidR="00F96EC0" w:rsidRPr="000132EF">
        <w:rPr>
          <w:rFonts w:ascii="Times New Roman" w:hAnsi="Times New Roman" w:cs="Times New Roman"/>
          <w:bCs/>
          <w:lang w:val="en-GB"/>
        </w:rPr>
        <w:t xml:space="preserve">multifaceted dysregulation of </w:t>
      </w:r>
      <w:r w:rsidR="00E86535" w:rsidRPr="000132EF">
        <w:rPr>
          <w:rFonts w:ascii="Times New Roman" w:hAnsi="Times New Roman" w:cs="Times New Roman"/>
          <w:bCs/>
          <w:lang w:val="en-GB"/>
        </w:rPr>
        <w:t>biosynthesis</w:t>
      </w:r>
      <w:r w:rsidR="00136BE7" w:rsidRPr="000132EF">
        <w:rPr>
          <w:rFonts w:ascii="Times New Roman" w:hAnsi="Times New Roman" w:cs="Times New Roman"/>
          <w:bCs/>
          <w:lang w:val="en-GB"/>
        </w:rPr>
        <w:t xml:space="preserve"> and </w:t>
      </w:r>
      <w:r w:rsidR="00F96EC0" w:rsidRPr="000132EF">
        <w:rPr>
          <w:rFonts w:ascii="Times New Roman" w:hAnsi="Times New Roman" w:cs="Times New Roman"/>
          <w:bCs/>
          <w:lang w:val="en-GB"/>
        </w:rPr>
        <w:t xml:space="preserve">surface retention of SIA in response to OSS. </w:t>
      </w:r>
    </w:p>
    <w:p w14:paraId="5825765F" w14:textId="6AED6B93" w:rsidR="005F0B77" w:rsidRPr="000132EF" w:rsidRDefault="0064628D" w:rsidP="00625CD6">
      <w:pPr>
        <w:spacing w:line="360" w:lineRule="auto"/>
        <w:jc w:val="both"/>
        <w:rPr>
          <w:rFonts w:ascii="Times New Roman" w:hAnsi="Times New Roman" w:cs="Times New Roman"/>
          <w:bCs/>
          <w:lang w:val="en-GB"/>
        </w:rPr>
      </w:pPr>
      <w:r w:rsidRPr="000132EF">
        <w:rPr>
          <w:rFonts w:ascii="Times New Roman" w:hAnsi="Times New Roman" w:cs="Times New Roman"/>
          <w:lang w:val="en-GB"/>
        </w:rPr>
        <w:t xml:space="preserve">The decline in cellular SIA in </w:t>
      </w:r>
      <w:r w:rsidR="00180AD0" w:rsidRPr="000132EF">
        <w:rPr>
          <w:rFonts w:ascii="Times New Roman" w:hAnsi="Times New Roman" w:cs="Times New Roman"/>
          <w:lang w:val="en-GB"/>
        </w:rPr>
        <w:t xml:space="preserve">EC </w:t>
      </w:r>
      <w:r w:rsidRPr="000132EF">
        <w:rPr>
          <w:rFonts w:ascii="Times New Roman" w:hAnsi="Times New Roman" w:cs="Times New Roman"/>
          <w:lang w:val="en-GB"/>
        </w:rPr>
        <w:t xml:space="preserve">exposed </w:t>
      </w:r>
      <w:r w:rsidR="00180AD0" w:rsidRPr="000132EF">
        <w:rPr>
          <w:rFonts w:ascii="Times New Roman" w:hAnsi="Times New Roman" w:cs="Times New Roman"/>
          <w:lang w:val="en-GB"/>
        </w:rPr>
        <w:t xml:space="preserve">to </w:t>
      </w:r>
      <w:r w:rsidR="00A26AE4" w:rsidRPr="000132EF">
        <w:rPr>
          <w:rFonts w:ascii="Times New Roman" w:hAnsi="Times New Roman" w:cs="Times New Roman"/>
          <w:lang w:val="en-GB"/>
        </w:rPr>
        <w:t>oscillatory flow</w:t>
      </w:r>
      <w:r w:rsidR="00D854F2" w:rsidRPr="000132EF">
        <w:rPr>
          <w:rFonts w:ascii="Times New Roman" w:hAnsi="Times New Roman" w:cs="Times New Roman"/>
          <w:lang w:val="en-GB"/>
        </w:rPr>
        <w:t xml:space="preserve"> </w:t>
      </w:r>
      <w:r w:rsidRPr="000132EF">
        <w:rPr>
          <w:rFonts w:ascii="Times New Roman" w:hAnsi="Times New Roman" w:cs="Times New Roman"/>
          <w:lang w:val="en-GB"/>
        </w:rPr>
        <w:t xml:space="preserve">was also associated with enhanced expression of </w:t>
      </w:r>
      <w:r w:rsidR="00180AD0" w:rsidRPr="000132EF">
        <w:rPr>
          <w:rFonts w:ascii="Times New Roman" w:hAnsi="Times New Roman" w:cs="Times New Roman"/>
          <w:lang w:val="en-GB"/>
        </w:rPr>
        <w:t>NEU1</w:t>
      </w:r>
      <w:r w:rsidR="00586D43" w:rsidRPr="000132EF">
        <w:rPr>
          <w:rFonts w:ascii="Times New Roman" w:hAnsi="Times New Roman" w:cs="Times New Roman"/>
          <w:lang w:val="en-GB"/>
        </w:rPr>
        <w:t>.</w:t>
      </w:r>
      <w:r w:rsidR="00764760" w:rsidRPr="000132EF">
        <w:rPr>
          <w:rFonts w:ascii="Times New Roman" w:hAnsi="Times New Roman" w:cs="Times New Roman"/>
          <w:lang w:val="en-GB"/>
        </w:rPr>
        <w:t xml:space="preserve"> </w:t>
      </w:r>
      <w:r w:rsidR="00F154AF" w:rsidRPr="000132EF">
        <w:rPr>
          <w:rFonts w:ascii="Times New Roman" w:hAnsi="Times New Roman" w:cs="Times New Roman"/>
          <w:lang w:val="en-GB"/>
        </w:rPr>
        <w:t xml:space="preserve">The endogenous sialidase </w:t>
      </w:r>
      <w:r w:rsidR="00764760" w:rsidRPr="000132EF">
        <w:rPr>
          <w:rFonts w:ascii="Times New Roman" w:hAnsi="Times New Roman" w:cs="Times New Roman"/>
          <w:lang w:val="en-GB"/>
        </w:rPr>
        <w:t xml:space="preserve">NEU1 </w:t>
      </w:r>
      <w:r w:rsidR="00EF7720" w:rsidRPr="000132EF">
        <w:rPr>
          <w:rFonts w:ascii="Times New Roman" w:hAnsi="Times New Roman" w:cs="Times New Roman"/>
          <w:lang w:val="en-GB"/>
        </w:rPr>
        <w:t>resides in two subcellular compartments with distinct homeostatic functions;</w:t>
      </w:r>
      <w:r w:rsidR="00D85F52" w:rsidRPr="000132EF">
        <w:rPr>
          <w:rFonts w:ascii="Times New Roman" w:hAnsi="Times New Roman" w:cs="Times New Roman"/>
          <w:lang w:val="en-GB"/>
        </w:rPr>
        <w:t xml:space="preserve"> l</w:t>
      </w:r>
      <w:r w:rsidR="00A658CF" w:rsidRPr="000132EF">
        <w:rPr>
          <w:rFonts w:ascii="Times New Roman" w:hAnsi="Times New Roman" w:cs="Times New Roman"/>
          <w:bCs/>
          <w:lang w:val="en-GB"/>
        </w:rPr>
        <w:t xml:space="preserve">ysosomal NEU1 regulates cytosolic SIA levels by recycling </w:t>
      </w:r>
      <w:proofErr w:type="spellStart"/>
      <w:r w:rsidR="00A658CF" w:rsidRPr="000132EF">
        <w:rPr>
          <w:rFonts w:ascii="Times New Roman" w:hAnsi="Times New Roman" w:cs="Times New Roman"/>
          <w:bCs/>
          <w:lang w:val="en-GB"/>
        </w:rPr>
        <w:t>sialoconjugates</w:t>
      </w:r>
      <w:proofErr w:type="spellEnd"/>
      <w:r w:rsidR="00A658CF" w:rsidRPr="000132EF">
        <w:rPr>
          <w:rFonts w:ascii="Times New Roman" w:hAnsi="Times New Roman" w:cs="Times New Roman"/>
          <w:bCs/>
          <w:lang w:val="en-GB"/>
        </w:rPr>
        <w:t xml:space="preserve"> </w:t>
      </w:r>
      <w:r w:rsidR="00EC1783" w:rsidRPr="000132EF">
        <w:rPr>
          <w:rFonts w:ascii="Times New Roman" w:hAnsi="Times New Roman" w:cs="Times New Roman"/>
          <w:bCs/>
          <w:lang w:val="en-GB"/>
        </w:rPr>
        <w:fldChar w:fldCharType="begin">
          <w:fldData xml:space="preserve">PEVuZE5vdGU+PENpdGU+PEF1dGhvcj5NaXlhZ2k8L0F1dGhvcj48WWVhcj4yMDEyPC9ZZWFyPjxS
ZWNOdW0+MzMwMDwvUmVjTnVtPjxEaXNwbGF5VGV4dD5bNzVdPC9EaXNwbGF5VGV4dD48cmVjb3Jk
PjxyZWMtbnVtYmVyPjMzMDA8L3JlYy1udW1iZXI+PGZvcmVpZ24ta2V5cz48a2V5IGFwcD0iRU4i
IGRiLWlkPSJwcHQweDJzcHJmeDB3bWVwdmQ4cDIwcHhhcDlyMDBmczkycHciIHRpbWVzdGFtcD0i
MTUxNjA1MDMyMiI+MzMwMDwva2V5PjwvZm9yZWlnbi1rZXlzPjxyZWYtdHlwZSBuYW1lPSJKb3Vy
bmFsIEFydGljbGUiPjE3PC9yZWYtdHlwZT48Y29udHJpYnV0b3JzPjxhdXRob3JzPjxhdXRob3I+
TWl5YWdpLCBULjwvYXV0aG9yPjxhdXRob3I+WWFtYWd1Y2hpLCBLLjwvYXV0aG9yPjwvYXV0aG9y
cz48L2NvbnRyaWJ1dG9ycz48YXV0aC1hZGRyZXNzPkluc3RpdHV0ZSBvZiBNb2xlY3VsYXIgQmlv
bWVtYnJhbmUgYW5kIEdseWNvYmlvbG9neSwgVG9ob2t1IFBoYXJtYWNldXRpY2FsIFVuaXZlcnNp
dHksIFNlbmRhaSwgSmFwYW4uIHRtaXlhZ2lAdG9ob2t1LXBoYXJtLmFjLmpwPC9hdXRoLWFkZHJl
c3M+PHRpdGxlcz48dGl0bGU+TWFtbWFsaWFuIHNpYWxpZGFzZXM6IHBoeXNpb2xvZ2ljYWwgYW5k
IHBhdGhvbG9naWNhbCByb2xlcyBpbiBjZWxsdWxhciBmdW5jdGlvbnM8L3RpdGxlPjxzZWNvbmRh
cnktdGl0bGU+R2x5Y29iaW9sb2d5PC9zZWNvbmRhcnktdGl0bGU+PC90aXRsZXM+PHBlcmlvZGlj
YWw+PGZ1bGwtdGl0bGU+R2x5Y29iaW9sb2d5PC9mdWxsLXRpdGxlPjxhYmJyLTE+R2x5Y29iaW9s
b2d5PC9hYmJyLTE+PC9wZXJpb2RpY2FsPjxwYWdlcz44ODAtOTY8L3BhZ2VzPjx2b2x1bWU+MjI8
L3ZvbHVtZT48bnVtYmVyPjc8L251bWJlcj48ZWRpdGlvbj4yMDEyLzAzLzAyPC9lZGl0aW9uPjxr
ZXl3b3Jkcz48a2V5d29yZD5BbWlubyBBY2lkIFNlcXVlbmNlPC9rZXl3b3JkPjxrZXl3b3JkPkFu
aW1hbHM8L2tleXdvcmQ+PGtleXdvcmQ+Q29uc2VydmVkIFNlcXVlbmNlPC9rZXl3b3JkPjxrZXl3
b3JkPkdlbmUgQ29tcG9uZW50czwva2V5d29yZD48a2V5d29yZD5IdW1hbnM8L2tleXdvcmQ+PGtl
eXdvcmQ+TW9sZWN1bGFyIFNlcXVlbmNlIERhdGE8L2tleXdvcmQ+PGtleXdvcmQ+TmVvcGxhc21z
L2Vuenltb2xvZ3k8L2tleXdvcmQ+PGtleXdvcmQ+TmV1cmFtaW5pZGFzZS9nZW5ldGljcy9tZXRh
Ym9saXNtLypwaHlzaW9sb2d5PC9rZXl3b3JkPjxrZXl3b3JkPk5ldXJpdGVzL2Vuenltb2xvZ3k8
L2tleXdvcmQ+PGtleXdvcmQ+UmVnZW5lcmF0aW9uPC9rZXl3b3JkPjxrZXl3b3JkPlNpZ25hbCBU
cmFuc2R1Y3Rpb248L2tleXdvcmQ+PGtleXdvcmQ+U3Vic3RyYXRlIFNwZWNpZmljaXR5PC9rZXl3
b3JkPjwva2V5d29yZHM+PGRhdGVzPjx5ZWFyPjIwMTI8L3llYXI+PHB1Yi1kYXRlcz48ZGF0ZT5K
dWw8L2RhdGU+PC9wdWItZGF0ZXM+PC9kYXRlcz48aXNibj4xNDYwLTI0MjMgKEVsZWN0cm9uaWMp
JiN4RDswOTU5LTY2NTggKExpbmtpbmcpPC9pc2JuPjxhY2Nlc3Npb24tbnVtPjIyMzc3OTEyPC9h
Y2Nlc3Npb24tbnVtPjx1cmxzPjxyZWxhdGVkLXVybHM+PHVybD5odHRwczovL3d3dy5uY2JpLm5s
bS5uaWguZ292L3B1Ym1lZC8yMjM3NzkxMjwvdXJsPjx1cmw+aHR0cHM6Ly93YXRlcm1hcmsuc2ls
dmVyY2hhaXIuY29tL2N3czA1Ny5wZGY/dG9rZW49QVFFQ0FIaTIwOEJFNDlPb2FuOWtraFdfRXJj
eTdEbTNaTF85Q2YzcWZLQWM0ODV5c2dBQUFha3dnZ0dsQmdrcWhraUc5dzBCQndhZ2dnR1dNSUlC
a2dJQkFEQ0NBWXNHQ1NxR1NJYjNEUUVIQVRBZUJnbGdoa2dCWlFNRUFTNHdFUVFNSjk5Zlg4X1Y5
SVZ6amVkMkFnRVFnSUlCWERWSFVSNlBna1EwS29IQ08zbHktUjltT0FEbjE5RkRfNmJNbmtPcjVD
eW5Pb2ZFYWZDNGJubVpEd29zMTdDZkV2dlYtT2d3eF9LR2I1eERSR1VoR3UweFBSdTgtSDdpamNo
RnlDNXFuME1Rd2h0RlRRaFU4VXpfcW10azVNbkk3N1RpalRKNjNUS0hkOHRZWGhoU2RGNFEyN2k4
aU5Bb2R1UnJTWGFMUXk0ek92UUphN0ctSDB4QUFaeUdIdU5jQkV1bS0tUVAyMTUwWW1UYWJOSlA1
QnI4ODFlbVRPc25rQ0U1VlNxNk1wd19Va0hnTHBIQy16aVlIcmttRVlwZlctcTdQQkFKUy1BSWZK
Y3g2M3dNUzlSRWlLVVZOREtiRG0zNlN0UXU0VXFMRU96WVFXT0R0VFB3VHpnUVo0dGF4VlgtUXJL
Znc1d2lHS1ktNDB2c0kwaXFwWUxHakNLYlV3NnBjUmJXNmNEU2dWTmZ1eVo0TEN5a1hPU21OUndo
WUhOelZ2MGR5V0l4dE53M0VGZWtiRHVoNjF5MmhpU2JadWdvS1pHVzRFV3BGRFdXXzlucmZXNXFS
OXRhNElCUm5CWjJGeHBsUEp3bmRWRXpQdzwvdXJsPjwvcmVsYXRlZC11cmxzPjwvdXJscz48ZWxl
Y3Ryb25pYy1yZXNvdXJjZS1udW0+MTAuMTA5My9nbHljb2IvY3dzMDU3PC9lbGVjdHJvbmljLXJl
c291cmNlLW51bT48L3JlY29yZD48L0NpdGU+PC9FbmROb3RlPgB=
</w:fldData>
        </w:fldChar>
      </w:r>
      <w:r w:rsidR="00496700">
        <w:rPr>
          <w:rFonts w:ascii="Times New Roman" w:hAnsi="Times New Roman" w:cs="Times New Roman"/>
          <w:bCs/>
          <w:lang w:val="en-GB"/>
        </w:rPr>
        <w:instrText xml:space="preserve"> ADDIN EN.CITE </w:instrText>
      </w:r>
      <w:r w:rsidR="00496700">
        <w:rPr>
          <w:rFonts w:ascii="Times New Roman" w:hAnsi="Times New Roman" w:cs="Times New Roman"/>
          <w:bCs/>
          <w:lang w:val="en-GB"/>
        </w:rPr>
        <w:fldChar w:fldCharType="begin">
          <w:fldData xml:space="preserve">PEVuZE5vdGU+PENpdGU+PEF1dGhvcj5NaXlhZ2k8L0F1dGhvcj48WWVhcj4yMDEyPC9ZZWFyPjxS
ZWNOdW0+MzMwMDwvUmVjTnVtPjxEaXNwbGF5VGV4dD5bNzVdPC9EaXNwbGF5VGV4dD48cmVjb3Jk
PjxyZWMtbnVtYmVyPjMzMDA8L3JlYy1udW1iZXI+PGZvcmVpZ24ta2V5cz48a2V5IGFwcD0iRU4i
IGRiLWlkPSJwcHQweDJzcHJmeDB3bWVwdmQ4cDIwcHhhcDlyMDBmczkycHciIHRpbWVzdGFtcD0i
MTUxNjA1MDMyMiI+MzMwMDwva2V5PjwvZm9yZWlnbi1rZXlzPjxyZWYtdHlwZSBuYW1lPSJKb3Vy
bmFsIEFydGljbGUiPjE3PC9yZWYtdHlwZT48Y29udHJpYnV0b3JzPjxhdXRob3JzPjxhdXRob3I+
TWl5YWdpLCBULjwvYXV0aG9yPjxhdXRob3I+WWFtYWd1Y2hpLCBLLjwvYXV0aG9yPjwvYXV0aG9y
cz48L2NvbnRyaWJ1dG9ycz48YXV0aC1hZGRyZXNzPkluc3RpdHV0ZSBvZiBNb2xlY3VsYXIgQmlv
bWVtYnJhbmUgYW5kIEdseWNvYmlvbG9neSwgVG9ob2t1IFBoYXJtYWNldXRpY2FsIFVuaXZlcnNp
dHksIFNlbmRhaSwgSmFwYW4uIHRtaXlhZ2lAdG9ob2t1LXBoYXJtLmFjLmpwPC9hdXRoLWFkZHJl
c3M+PHRpdGxlcz48dGl0bGU+TWFtbWFsaWFuIHNpYWxpZGFzZXM6IHBoeXNpb2xvZ2ljYWwgYW5k
IHBhdGhvbG9naWNhbCByb2xlcyBpbiBjZWxsdWxhciBmdW5jdGlvbnM8L3RpdGxlPjxzZWNvbmRh
cnktdGl0bGU+R2x5Y29iaW9sb2d5PC9zZWNvbmRhcnktdGl0bGU+PC90aXRsZXM+PHBlcmlvZGlj
YWw+PGZ1bGwtdGl0bGU+R2x5Y29iaW9sb2d5PC9mdWxsLXRpdGxlPjxhYmJyLTE+R2x5Y29iaW9s
b2d5PC9hYmJyLTE+PC9wZXJpb2RpY2FsPjxwYWdlcz44ODAtOTY8L3BhZ2VzPjx2b2x1bWU+MjI8
L3ZvbHVtZT48bnVtYmVyPjc8L251bWJlcj48ZWRpdGlvbj4yMDEyLzAzLzAyPC9lZGl0aW9uPjxr
ZXl3b3Jkcz48a2V5d29yZD5BbWlubyBBY2lkIFNlcXVlbmNlPC9rZXl3b3JkPjxrZXl3b3JkPkFu
aW1hbHM8L2tleXdvcmQ+PGtleXdvcmQ+Q29uc2VydmVkIFNlcXVlbmNlPC9rZXl3b3JkPjxrZXl3
b3JkPkdlbmUgQ29tcG9uZW50czwva2V5d29yZD48a2V5d29yZD5IdW1hbnM8L2tleXdvcmQ+PGtl
eXdvcmQ+TW9sZWN1bGFyIFNlcXVlbmNlIERhdGE8L2tleXdvcmQ+PGtleXdvcmQ+TmVvcGxhc21z
L2Vuenltb2xvZ3k8L2tleXdvcmQ+PGtleXdvcmQ+TmV1cmFtaW5pZGFzZS9nZW5ldGljcy9tZXRh
Ym9saXNtLypwaHlzaW9sb2d5PC9rZXl3b3JkPjxrZXl3b3JkPk5ldXJpdGVzL2Vuenltb2xvZ3k8
L2tleXdvcmQ+PGtleXdvcmQ+UmVnZW5lcmF0aW9uPC9rZXl3b3JkPjxrZXl3b3JkPlNpZ25hbCBU
cmFuc2R1Y3Rpb248L2tleXdvcmQ+PGtleXdvcmQ+U3Vic3RyYXRlIFNwZWNpZmljaXR5PC9rZXl3
b3JkPjwva2V5d29yZHM+PGRhdGVzPjx5ZWFyPjIwMTI8L3llYXI+PHB1Yi1kYXRlcz48ZGF0ZT5K
dWw8L2RhdGU+PC9wdWItZGF0ZXM+PC9kYXRlcz48aXNibj4xNDYwLTI0MjMgKEVsZWN0cm9uaWMp
JiN4RDswOTU5LTY2NTggKExpbmtpbmcpPC9pc2JuPjxhY2Nlc3Npb24tbnVtPjIyMzc3OTEyPC9h
Y2Nlc3Npb24tbnVtPjx1cmxzPjxyZWxhdGVkLXVybHM+PHVybD5odHRwczovL3d3dy5uY2JpLm5s
bS5uaWguZ292L3B1Ym1lZC8yMjM3NzkxMjwvdXJsPjx1cmw+aHR0cHM6Ly93YXRlcm1hcmsuc2ls
dmVyY2hhaXIuY29tL2N3czA1Ny5wZGY/dG9rZW49QVFFQ0FIaTIwOEJFNDlPb2FuOWtraFdfRXJj
eTdEbTNaTF85Q2YzcWZLQWM0ODV5c2dBQUFha3dnZ0dsQmdrcWhraUc5dzBCQndhZ2dnR1dNSUlC
a2dJQkFEQ0NBWXNHQ1NxR1NJYjNEUUVIQVRBZUJnbGdoa2dCWlFNRUFTNHdFUVFNSjk5Zlg4X1Y5
SVZ6amVkMkFnRVFnSUlCWERWSFVSNlBna1EwS29IQ08zbHktUjltT0FEbjE5RkRfNmJNbmtPcjVD
eW5Pb2ZFYWZDNGJubVpEd29zMTdDZkV2dlYtT2d3eF9LR2I1eERSR1VoR3UweFBSdTgtSDdpamNo
RnlDNXFuME1Rd2h0RlRRaFU4VXpfcW10azVNbkk3N1RpalRKNjNUS0hkOHRZWGhoU2RGNFEyN2k4
aU5Bb2R1UnJTWGFMUXk0ek92UUphN0ctSDB4QUFaeUdIdU5jQkV1bS0tUVAyMTUwWW1UYWJOSlA1
QnI4ODFlbVRPc25rQ0U1VlNxNk1wd19Va0hnTHBIQy16aVlIcmttRVlwZlctcTdQQkFKUy1BSWZK
Y3g2M3dNUzlSRWlLVVZOREtiRG0zNlN0UXU0VXFMRU96WVFXT0R0VFB3VHpnUVo0dGF4VlgtUXJL
Znc1d2lHS1ktNDB2c0kwaXFwWUxHakNLYlV3NnBjUmJXNmNEU2dWTmZ1eVo0TEN5a1hPU21OUndo
WUhOelZ2MGR5V0l4dE53M0VGZWtiRHVoNjF5MmhpU2JadWdvS1pHVzRFV3BGRFdXXzlucmZXNXFS
OXRhNElCUm5CWjJGeHBsUEp3bmRWRXpQdzwvdXJsPjwvcmVsYXRlZC11cmxzPjwvdXJscz48ZWxl
Y3Ryb25pYy1yZXNvdXJjZS1udW0+MTAuMTA5My9nbHljb2IvY3dzMDU3PC9lbGVjdHJvbmljLXJl
c291cmNlLW51bT48L3JlY29yZD48L0NpdGU+PC9FbmROb3RlPgB=
</w:fldData>
        </w:fldChar>
      </w:r>
      <w:r w:rsidR="00496700">
        <w:rPr>
          <w:rFonts w:ascii="Times New Roman" w:hAnsi="Times New Roman" w:cs="Times New Roman"/>
          <w:bCs/>
          <w:lang w:val="en-GB"/>
        </w:rPr>
        <w:instrText xml:space="preserve"> ADDIN EN.CITE.DATA </w:instrText>
      </w:r>
      <w:r w:rsidR="00496700">
        <w:rPr>
          <w:rFonts w:ascii="Times New Roman" w:hAnsi="Times New Roman" w:cs="Times New Roman"/>
          <w:bCs/>
          <w:lang w:val="en-GB"/>
        </w:rPr>
      </w:r>
      <w:r w:rsidR="00496700">
        <w:rPr>
          <w:rFonts w:ascii="Times New Roman" w:hAnsi="Times New Roman" w:cs="Times New Roman"/>
          <w:bCs/>
          <w:lang w:val="en-GB"/>
        </w:rPr>
        <w:fldChar w:fldCharType="end"/>
      </w:r>
      <w:r w:rsidR="00EC1783" w:rsidRPr="000132EF">
        <w:rPr>
          <w:rFonts w:ascii="Times New Roman" w:hAnsi="Times New Roman" w:cs="Times New Roman"/>
          <w:bCs/>
          <w:lang w:val="en-GB"/>
        </w:rPr>
      </w:r>
      <w:r w:rsidR="00EC1783" w:rsidRPr="000132EF">
        <w:rPr>
          <w:rFonts w:ascii="Times New Roman" w:hAnsi="Times New Roman" w:cs="Times New Roman"/>
          <w:bCs/>
          <w:lang w:val="en-GB"/>
        </w:rPr>
        <w:fldChar w:fldCharType="separate"/>
      </w:r>
      <w:r w:rsidR="00496700">
        <w:rPr>
          <w:rFonts w:ascii="Times New Roman" w:hAnsi="Times New Roman" w:cs="Times New Roman"/>
          <w:bCs/>
          <w:noProof/>
          <w:lang w:val="en-GB"/>
        </w:rPr>
        <w:t>[</w:t>
      </w:r>
      <w:hyperlink w:anchor="_ENREF_75" w:tooltip="Miyagi, 2012 #3300" w:history="1">
        <w:r w:rsidR="00496700">
          <w:rPr>
            <w:rFonts w:ascii="Times New Roman" w:hAnsi="Times New Roman" w:cs="Times New Roman"/>
            <w:bCs/>
            <w:noProof/>
            <w:lang w:val="en-GB"/>
          </w:rPr>
          <w:t>75</w:t>
        </w:r>
      </w:hyperlink>
      <w:r w:rsidR="00496700">
        <w:rPr>
          <w:rFonts w:ascii="Times New Roman" w:hAnsi="Times New Roman" w:cs="Times New Roman"/>
          <w:bCs/>
          <w:noProof/>
          <w:lang w:val="en-GB"/>
        </w:rPr>
        <w:t>]</w:t>
      </w:r>
      <w:r w:rsidR="00EC1783" w:rsidRPr="000132EF">
        <w:rPr>
          <w:rFonts w:ascii="Times New Roman" w:hAnsi="Times New Roman" w:cs="Times New Roman"/>
          <w:bCs/>
          <w:lang w:val="en-GB"/>
        </w:rPr>
        <w:fldChar w:fldCharType="end"/>
      </w:r>
      <w:r w:rsidR="0090226A" w:rsidRPr="000132EF">
        <w:rPr>
          <w:rFonts w:ascii="Times New Roman" w:hAnsi="Times New Roman" w:cs="Times New Roman"/>
          <w:bCs/>
          <w:lang w:val="en-GB"/>
        </w:rPr>
        <w:t>,</w:t>
      </w:r>
      <w:r w:rsidR="00A658CF" w:rsidRPr="000132EF">
        <w:rPr>
          <w:rFonts w:ascii="Times New Roman" w:hAnsi="Times New Roman" w:cs="Times New Roman"/>
          <w:bCs/>
          <w:lang w:val="en-GB"/>
        </w:rPr>
        <w:t xml:space="preserve"> </w:t>
      </w:r>
      <w:r w:rsidR="006D2035" w:rsidRPr="000132EF">
        <w:rPr>
          <w:rFonts w:ascii="Times New Roman" w:hAnsi="Times New Roman" w:cs="Times New Roman"/>
          <w:bCs/>
          <w:lang w:val="en-GB"/>
        </w:rPr>
        <w:t>whereas</w:t>
      </w:r>
      <w:r w:rsidR="00A658CF" w:rsidRPr="000132EF">
        <w:rPr>
          <w:rFonts w:ascii="Times New Roman" w:hAnsi="Times New Roman" w:cs="Times New Roman"/>
          <w:bCs/>
          <w:lang w:val="en-GB"/>
        </w:rPr>
        <w:t xml:space="preserve"> </w:t>
      </w:r>
      <w:r w:rsidR="000B4163" w:rsidRPr="000132EF">
        <w:rPr>
          <w:rFonts w:ascii="Times New Roman" w:hAnsi="Times New Roman" w:cs="Times New Roman"/>
          <w:bCs/>
          <w:lang w:val="en-GB"/>
        </w:rPr>
        <w:t xml:space="preserve">in the </w:t>
      </w:r>
      <w:r w:rsidR="0090226A" w:rsidRPr="000132EF">
        <w:rPr>
          <w:rFonts w:ascii="Times New Roman" w:hAnsi="Times New Roman" w:cs="Times New Roman"/>
          <w:bCs/>
          <w:lang w:val="en-GB"/>
        </w:rPr>
        <w:t>plasma membrane</w:t>
      </w:r>
      <w:r w:rsidR="000B4163" w:rsidRPr="000132EF">
        <w:rPr>
          <w:rFonts w:ascii="Times New Roman" w:hAnsi="Times New Roman" w:cs="Times New Roman"/>
          <w:bCs/>
          <w:lang w:val="en-GB"/>
        </w:rPr>
        <w:t xml:space="preserve"> it</w:t>
      </w:r>
      <w:r w:rsidR="00A658CF" w:rsidRPr="000132EF">
        <w:rPr>
          <w:rFonts w:ascii="Times New Roman" w:hAnsi="Times New Roman" w:cs="Times New Roman"/>
          <w:bCs/>
          <w:lang w:val="en-GB"/>
        </w:rPr>
        <w:t xml:space="preserve"> initiates inflammatory cascades via </w:t>
      </w:r>
      <w:proofErr w:type="spellStart"/>
      <w:r w:rsidR="00A658CF" w:rsidRPr="000132EF">
        <w:rPr>
          <w:rFonts w:ascii="Times New Roman" w:hAnsi="Times New Roman" w:cs="Times New Roman"/>
          <w:bCs/>
          <w:lang w:val="en-GB"/>
        </w:rPr>
        <w:t>desialylation</w:t>
      </w:r>
      <w:proofErr w:type="spellEnd"/>
      <w:r w:rsidR="00A658CF" w:rsidRPr="000132EF">
        <w:rPr>
          <w:rFonts w:ascii="Times New Roman" w:hAnsi="Times New Roman" w:cs="Times New Roman"/>
          <w:bCs/>
          <w:lang w:val="en-GB"/>
        </w:rPr>
        <w:t xml:space="preserve"> of </w:t>
      </w:r>
      <w:r w:rsidR="0090226A" w:rsidRPr="000132EF">
        <w:rPr>
          <w:rFonts w:ascii="Times New Roman" w:hAnsi="Times New Roman" w:cs="Times New Roman"/>
          <w:bCs/>
          <w:lang w:val="en-GB"/>
        </w:rPr>
        <w:t>surface</w:t>
      </w:r>
      <w:r w:rsidR="00A658CF" w:rsidRPr="000132EF">
        <w:rPr>
          <w:rFonts w:ascii="Times New Roman" w:hAnsi="Times New Roman" w:cs="Times New Roman"/>
          <w:bCs/>
          <w:lang w:val="en-GB"/>
        </w:rPr>
        <w:t xml:space="preserve"> molecules such as ICAM-1</w:t>
      </w:r>
      <w:r w:rsidR="00A434DB" w:rsidRPr="000132EF">
        <w:rPr>
          <w:rFonts w:ascii="Times New Roman" w:hAnsi="Times New Roman" w:cs="Times New Roman"/>
          <w:bCs/>
          <w:lang w:val="en-GB"/>
        </w:rPr>
        <w:t xml:space="preserve"> </w:t>
      </w:r>
      <w:r w:rsidR="00A434DB" w:rsidRPr="000132EF">
        <w:rPr>
          <w:rFonts w:ascii="Times New Roman" w:hAnsi="Times New Roman" w:cs="Times New Roman"/>
          <w:bCs/>
          <w:lang w:val="en-GB"/>
        </w:rPr>
        <w:fldChar w:fldCharType="begin"/>
      </w:r>
      <w:r w:rsidR="00496700">
        <w:rPr>
          <w:rFonts w:ascii="Times New Roman" w:hAnsi="Times New Roman" w:cs="Times New Roman"/>
          <w:bCs/>
          <w:lang w:val="en-GB"/>
        </w:rPr>
        <w:instrText xml:space="preserve"> ADDIN EN.CITE &lt;EndNote&gt;&lt;Cite&gt;&lt;Author&gt;Sakarya&lt;/Author&gt;&lt;Year&gt;2004&lt;/Year&gt;&lt;RecNum&gt;3747&lt;/RecNum&gt;&lt;DisplayText&gt;[76]&lt;/DisplayText&gt;&lt;record&gt;&lt;rec-number&gt;3747&lt;/rec-number&gt;&lt;foreign-keys&gt;&lt;key app="EN" db-id="ppt0x2sprfx0wmepvd8p20pxap9r00fs92pw" timestamp="1527004591"&gt;3747&lt;/key&gt;&lt;/foreign-keys&gt;&lt;ref-type name="Journal Article"&gt;17&lt;/ref-type&gt;&lt;contributors&gt;&lt;authors&gt;&lt;author&gt;Sakarya, S.&lt;/author&gt;&lt;author&gt;Rifat, S.&lt;/author&gt;&lt;author&gt;Zhou, J.&lt;/author&gt;&lt;author&gt;Bannerman, D. D.&lt;/author&gt;&lt;author&gt;Stamatos, N. M.&lt;/author&gt;&lt;author&gt;Cross, A. S.&lt;/author&gt;&lt;author&gt;Goldblum, S. E.&lt;/author&gt;&lt;/authors&gt;&lt;/contributors&gt;&lt;auth-address&gt;Department of Medicine, Division of Infectious Diseases, University of Maryland School of Medicine Baltimore, MD 21201, USA.&lt;/auth-address&gt;&lt;titles&gt;&lt;title&gt;Mobilization of neutrophil sialidase activity desialylates the pulmonary vascular endothelial surface and increases resting neutrophil adhesion to and migration across the endothelium&lt;/title&gt;&lt;secondary-title&gt;Glycobiology&lt;/secondary-title&gt;&lt;/titles&gt;&lt;periodical&gt;&lt;full-title&gt;Glycobiology&lt;/full-title&gt;&lt;abbr-1&gt;Glycobiology&lt;/abbr-1&gt;&lt;/periodical&gt;&lt;pages&gt;481-94&lt;/pages&gt;&lt;volume&gt;14&lt;/volume&gt;&lt;number&gt;6&lt;/number&gt;&lt;edition&gt;2004/03/27&lt;/edition&gt;&lt;keywords&gt;&lt;keyword&gt;Animals&lt;/keyword&gt;&lt;keyword&gt;Cattle&lt;/keyword&gt;&lt;keyword&gt;*Cell Adhesion&lt;/keyword&gt;&lt;keyword&gt;*Cell Movement&lt;/keyword&gt;&lt;keyword&gt;Cells, Cultured&lt;/keyword&gt;&lt;keyword&gt;Endothelium, Vascular/*cytology/metabolism&lt;/keyword&gt;&lt;keyword&gt;Humans&lt;/keyword&gt;&lt;keyword&gt;Lung/*blood supply&lt;/keyword&gt;&lt;keyword&gt;N-Acetylneuraminic Acid/*metabolism&lt;/keyword&gt;&lt;keyword&gt;Neuraminidase/*metabolism&lt;/keyword&gt;&lt;keyword&gt;Neutrophils/*enzymology&lt;/keyword&gt;&lt;keyword&gt;Spectrometry, Fluorescence&lt;/keyword&gt;&lt;keyword&gt;Substrate Specificity&lt;/keyword&gt;&lt;/keywords&gt;&lt;dates&gt;&lt;year&gt;2004&lt;/year&gt;&lt;pub-dates&gt;&lt;date&gt;Jun&lt;/date&gt;&lt;/pub-dates&gt;&lt;/dates&gt;&lt;isbn&gt;0959-6658 (Print)&amp;#xD;0959-6658 (Linking)&lt;/isbn&gt;&lt;accession-num&gt;15044387&lt;/accession-num&gt;&lt;urls&gt;&lt;related-urls&gt;&lt;url&gt;https://www.ncbi.nlm.nih.gov/pubmed/15044387&lt;/url&gt;&lt;/related-urls&gt;&lt;/urls&gt;&lt;electronic-resource-num&gt;10.1093/glycob/cwh065&lt;/electronic-resource-num&gt;&lt;/record&gt;&lt;/Cite&gt;&lt;/EndNote&gt;</w:instrText>
      </w:r>
      <w:r w:rsidR="00A434DB" w:rsidRPr="000132EF">
        <w:rPr>
          <w:rFonts w:ascii="Times New Roman" w:hAnsi="Times New Roman" w:cs="Times New Roman"/>
          <w:bCs/>
          <w:lang w:val="en-GB"/>
        </w:rPr>
        <w:fldChar w:fldCharType="separate"/>
      </w:r>
      <w:r w:rsidR="00496700">
        <w:rPr>
          <w:rFonts w:ascii="Times New Roman" w:hAnsi="Times New Roman" w:cs="Times New Roman"/>
          <w:bCs/>
          <w:noProof/>
          <w:lang w:val="en-GB"/>
        </w:rPr>
        <w:t>[</w:t>
      </w:r>
      <w:hyperlink w:anchor="_ENREF_76" w:tooltip="Sakarya, 2004 #3747" w:history="1">
        <w:r w:rsidR="00496700">
          <w:rPr>
            <w:rFonts w:ascii="Times New Roman" w:hAnsi="Times New Roman" w:cs="Times New Roman"/>
            <w:bCs/>
            <w:noProof/>
            <w:lang w:val="en-GB"/>
          </w:rPr>
          <w:t>76</w:t>
        </w:r>
      </w:hyperlink>
      <w:r w:rsidR="00496700">
        <w:rPr>
          <w:rFonts w:ascii="Times New Roman" w:hAnsi="Times New Roman" w:cs="Times New Roman"/>
          <w:bCs/>
          <w:noProof/>
          <w:lang w:val="en-GB"/>
        </w:rPr>
        <w:t>]</w:t>
      </w:r>
      <w:r w:rsidR="00A434DB" w:rsidRPr="000132EF">
        <w:rPr>
          <w:rFonts w:ascii="Times New Roman" w:hAnsi="Times New Roman" w:cs="Times New Roman"/>
          <w:bCs/>
          <w:lang w:val="en-GB"/>
        </w:rPr>
        <w:fldChar w:fldCharType="end"/>
      </w:r>
      <w:r w:rsidR="00DC7E42" w:rsidRPr="000132EF">
        <w:rPr>
          <w:rFonts w:ascii="Times New Roman" w:hAnsi="Times New Roman" w:cs="Times New Roman"/>
          <w:bCs/>
          <w:lang w:val="en-GB"/>
        </w:rPr>
        <w:t xml:space="preserve"> and TLR4 </w:t>
      </w:r>
      <w:r w:rsidR="00DC7E42" w:rsidRPr="000132EF">
        <w:rPr>
          <w:rFonts w:ascii="Times New Roman" w:hAnsi="Times New Roman" w:cs="Times New Roman"/>
          <w:bCs/>
          <w:lang w:val="en-GB"/>
        </w:rPr>
        <w:fldChar w:fldCharType="begin">
          <w:fldData xml:space="preserve">PEVuZE5vdGU+PENpdGU+PEF1dGhvcj5BbWl0aDwvQXV0aG9yPjxZZWFyPjIwMTA8L1llYXI+PFJl
Y051bT4zOTI5PC9SZWNOdW0+PERpc3BsYXlUZXh0Pls3N108L0Rpc3BsYXlUZXh0PjxyZWNvcmQ+
PHJlYy1udW1iZXI+MzkyOTwvcmVjLW51bWJlcj48Zm9yZWlnbi1rZXlzPjxrZXkgYXBwPSJFTiIg
ZGItaWQ9InBwdDB4MnNwcmZ4MHdtZXB2ZDhwMjBweGFwOXIwMGZzOTJwdyIgdGltZXN0YW1wPSIx
NTI5MTAwMTUzIj4zOTI5PC9rZXk+PC9mb3JlaWduLWtleXM+PHJlZi10eXBlIG5hbWU9IkpvdXJu
YWwgQXJ0aWNsZSI+MTc8L3JlZi10eXBlPjxjb250cmlidXRvcnM+PGF1dGhvcnM+PGF1dGhvcj5B
bWl0aCwgUy4gUi48L2F1dGhvcj48YXV0aG9yPkpheWFudGgsIFAuPC9hdXRob3I+PGF1dGhvcj5G
cmFuY2h1aywgUy48L2F1dGhvcj48YXV0aG9yPkZpbmxheSwgVC48L2F1dGhvcj48YXV0aG9yPlNl
eXJhbnRlcGUsIFYuPC9hdXRob3I+PGF1dGhvcj5CZXlhZXJ0LCBSLjwvYXV0aG9yPjxhdXRob3I+
UHNoZXpoZXRza3ksIEEuIFYuPC9hdXRob3I+PGF1dGhvcj5TemV3Y3p1aywgTS4gUi48L2F1dGhv
cj48L2F1dGhvcnM+PC9jb250cmlidXRvcnM+PGF1dGgtYWRkcmVzcz5EZXBhcnRtZW50IG9mIE1p
Y3JvYmlvbG9neSAmYW1wOyBJbW11bm9sb2d5LCBRdWVlbiZhcG9zO3MgVW5pdmVyc2l0eSwgS2lu
Z3N0b24sIE9udGFyaW8sIENhbmFkYS4gcmF5LmFtaXRoQGdtYWlsLmNvbTwvYXV0aC1hZGRyZXNz
Pjx0aXRsZXM+PHRpdGxlPk5ldTEgZGVzaWFseWxhdGlvbiBvZiBzaWFseWwgYWxwaGEtMiwzLWxp
bmtlZCBiZXRhLWdhbGFjdG9zeWwgcmVzaWR1ZXMgb2YgVE9MTC1saWtlIHJlY2VwdG9yIDQgaXMg
ZXNzZW50aWFsIGZvciByZWNlcHRvciBhY3RpdmF0aW9uIGFuZCBjZWxsdWxhciBzaWduYWxpbmc8
L3RpdGxlPjxzZWNvbmRhcnktdGl0bGU+Q2VsbCBTaWduYWw8L3NlY29uZGFyeS10aXRsZT48L3Rp
dGxlcz48cGVyaW9kaWNhbD48ZnVsbC10aXRsZT5DZWxsIFNpZ25hbDwvZnVsbC10aXRsZT48L3Bl
cmlvZGljYWw+PHBhZ2VzPjMxNC0yNDwvcGFnZXM+PHZvbHVtZT4yMjwvdm9sdW1lPjxudW1iZXI+
MjwvbnVtYmVyPjxlZGl0aW9uPjIwMDkvMTAvMDM8L2VkaXRpb24+PGtleXdvcmRzPjxrZXl3b3Jk
PkFuaW1hbHM8L2tleXdvcmQ+PGtleXdvcmQ+Q2VsbHMsIEN1bHR1cmVkPC9rZXl3b3JkPjxrZXl3
b3JkPkVuenltZSBJbmhpYml0b3JzL3BoYXJtYWNvbG9neTwva2V5d29yZD48a2V5d29yZD5HbHlj
b3Byb3RlaW5zL3BoYXJtYWNvbG9neTwva2V5d29yZD48a2V5d29yZD5HbHljb3N5bGF0aW9uPC9r
ZXl3b3JkPjxrZXl3b3JkPkh1bWFuczwva2V5d29yZD48a2V5d29yZD5MaXBvcG9seXNhY2NoYXJp
ZGVzL3BoYXJtYWNvbG9neTwva2V5d29yZD48a2V5d29yZD5NaWNlPC9rZXl3b3JkPjxrZXl3b3Jk
Pk5GLWthcHBhIEIvbWV0YWJvbGlzbTwva2V5d29yZD48a2V5d29yZD5OZXVyYW1pbmlkYXNlLypt
ZXRhYm9saXNtL3BoYXJtYWNvbG9neTwva2V5d29yZD48a2V5d29yZD5Pc2VsdGFtaXZpci9waGFy
bWFjb2xvZ3k8L2tleXdvcmQ+PGtleXdvcmQ+UGhvc3Bob3J5bGF0aW9uPC9rZXl3b3JkPjxrZXl3
b3JkPipTaWduYWwgVHJhbnNkdWN0aW9uPC9rZXl3b3JkPjxrZXl3b3JkPlRvbGwtTGlrZSBSZWNl
cHRvciA0L2NoZW1pc3RyeS8qbWV0YWJvbGlzbTwva2V5d29yZD48L2tleXdvcmRzPjxkYXRlcz48
eWVhcj4yMDEwPC95ZWFyPjxwdWItZGF0ZXM+PGRhdGU+RmViPC9kYXRlPjwvcHViLWRhdGVzPjwv
ZGF0ZXM+PGlzYm4+MTg3My0zOTEzIChFbGVjdHJvbmljKSYjeEQ7MDg5OC02NTY4IChMaW5raW5n
KTwvaXNibj48YWNjZXNzaW9uLW51bT4xOTc5NjY4MDwvYWNjZXNzaW9uLW51bT48dXJscz48cmVs
YXRlZC11cmxzPjx1cmw+aHR0cHM6Ly93d3cubmNiaS5ubG0ubmloLmdvdi9wdWJtZWQvMTk3OTY2
ODA8L3VybD48dXJsPmh0dHBzOi8vd3d3LnNjaWVuY2VkaXJlY3QuY29tL3NjaWVuY2UvYXJ0aWNs
ZS9hYnMvcGlpL1MwODk4NjU2ODA5MDAyODg1P3ZpYSUzRGlodWI8L3VybD48L3JlbGF0ZWQtdXJs
cz48L3VybHM+PGVsZWN0cm9uaWMtcmVzb3VyY2UtbnVtPjEwLjEwMTYvai5jZWxsc2lnLjIwMDku
MDkuMDM4PC9lbGVjdHJvbmljLXJlc291cmNlLW51bT48L3JlY29yZD48L0NpdGU+PC9FbmROb3Rl
PgB=
</w:fldData>
        </w:fldChar>
      </w:r>
      <w:r w:rsidR="00496700">
        <w:rPr>
          <w:rFonts w:ascii="Times New Roman" w:hAnsi="Times New Roman" w:cs="Times New Roman"/>
          <w:bCs/>
          <w:lang w:val="en-GB"/>
        </w:rPr>
        <w:instrText xml:space="preserve"> ADDIN EN.CITE </w:instrText>
      </w:r>
      <w:r w:rsidR="00496700">
        <w:rPr>
          <w:rFonts w:ascii="Times New Roman" w:hAnsi="Times New Roman" w:cs="Times New Roman"/>
          <w:bCs/>
          <w:lang w:val="en-GB"/>
        </w:rPr>
        <w:fldChar w:fldCharType="begin">
          <w:fldData xml:space="preserve">PEVuZE5vdGU+PENpdGU+PEF1dGhvcj5BbWl0aDwvQXV0aG9yPjxZZWFyPjIwMTA8L1llYXI+PFJl
Y051bT4zOTI5PC9SZWNOdW0+PERpc3BsYXlUZXh0Pls3N108L0Rpc3BsYXlUZXh0PjxyZWNvcmQ+
PHJlYy1udW1iZXI+MzkyOTwvcmVjLW51bWJlcj48Zm9yZWlnbi1rZXlzPjxrZXkgYXBwPSJFTiIg
ZGItaWQ9InBwdDB4MnNwcmZ4MHdtZXB2ZDhwMjBweGFwOXIwMGZzOTJwdyIgdGltZXN0YW1wPSIx
NTI5MTAwMTUzIj4zOTI5PC9rZXk+PC9mb3JlaWduLWtleXM+PHJlZi10eXBlIG5hbWU9IkpvdXJu
YWwgQXJ0aWNsZSI+MTc8L3JlZi10eXBlPjxjb250cmlidXRvcnM+PGF1dGhvcnM+PGF1dGhvcj5B
bWl0aCwgUy4gUi48L2F1dGhvcj48YXV0aG9yPkpheWFudGgsIFAuPC9hdXRob3I+PGF1dGhvcj5G
cmFuY2h1aywgUy48L2F1dGhvcj48YXV0aG9yPkZpbmxheSwgVC48L2F1dGhvcj48YXV0aG9yPlNl
eXJhbnRlcGUsIFYuPC9hdXRob3I+PGF1dGhvcj5CZXlhZXJ0LCBSLjwvYXV0aG9yPjxhdXRob3I+
UHNoZXpoZXRza3ksIEEuIFYuPC9hdXRob3I+PGF1dGhvcj5TemV3Y3p1aywgTS4gUi48L2F1dGhv
cj48L2F1dGhvcnM+PC9jb250cmlidXRvcnM+PGF1dGgtYWRkcmVzcz5EZXBhcnRtZW50IG9mIE1p
Y3JvYmlvbG9neSAmYW1wOyBJbW11bm9sb2d5LCBRdWVlbiZhcG9zO3MgVW5pdmVyc2l0eSwgS2lu
Z3N0b24sIE9udGFyaW8sIENhbmFkYS4gcmF5LmFtaXRoQGdtYWlsLmNvbTwvYXV0aC1hZGRyZXNz
Pjx0aXRsZXM+PHRpdGxlPk5ldTEgZGVzaWFseWxhdGlvbiBvZiBzaWFseWwgYWxwaGEtMiwzLWxp
bmtlZCBiZXRhLWdhbGFjdG9zeWwgcmVzaWR1ZXMgb2YgVE9MTC1saWtlIHJlY2VwdG9yIDQgaXMg
ZXNzZW50aWFsIGZvciByZWNlcHRvciBhY3RpdmF0aW9uIGFuZCBjZWxsdWxhciBzaWduYWxpbmc8
L3RpdGxlPjxzZWNvbmRhcnktdGl0bGU+Q2VsbCBTaWduYWw8L3NlY29uZGFyeS10aXRsZT48L3Rp
dGxlcz48cGVyaW9kaWNhbD48ZnVsbC10aXRsZT5DZWxsIFNpZ25hbDwvZnVsbC10aXRsZT48L3Bl
cmlvZGljYWw+PHBhZ2VzPjMxNC0yNDwvcGFnZXM+PHZvbHVtZT4yMjwvdm9sdW1lPjxudW1iZXI+
MjwvbnVtYmVyPjxlZGl0aW9uPjIwMDkvMTAvMDM8L2VkaXRpb24+PGtleXdvcmRzPjxrZXl3b3Jk
PkFuaW1hbHM8L2tleXdvcmQ+PGtleXdvcmQ+Q2VsbHMsIEN1bHR1cmVkPC9rZXl3b3JkPjxrZXl3
b3JkPkVuenltZSBJbmhpYml0b3JzL3BoYXJtYWNvbG9neTwva2V5d29yZD48a2V5d29yZD5HbHlj
b3Byb3RlaW5zL3BoYXJtYWNvbG9neTwva2V5d29yZD48a2V5d29yZD5HbHljb3N5bGF0aW9uPC9r
ZXl3b3JkPjxrZXl3b3JkPkh1bWFuczwva2V5d29yZD48a2V5d29yZD5MaXBvcG9seXNhY2NoYXJp
ZGVzL3BoYXJtYWNvbG9neTwva2V5d29yZD48a2V5d29yZD5NaWNlPC9rZXl3b3JkPjxrZXl3b3Jk
Pk5GLWthcHBhIEIvbWV0YWJvbGlzbTwva2V5d29yZD48a2V5d29yZD5OZXVyYW1pbmlkYXNlLypt
ZXRhYm9saXNtL3BoYXJtYWNvbG9neTwva2V5d29yZD48a2V5d29yZD5Pc2VsdGFtaXZpci9waGFy
bWFjb2xvZ3k8L2tleXdvcmQ+PGtleXdvcmQ+UGhvc3Bob3J5bGF0aW9uPC9rZXl3b3JkPjxrZXl3
b3JkPipTaWduYWwgVHJhbnNkdWN0aW9uPC9rZXl3b3JkPjxrZXl3b3JkPlRvbGwtTGlrZSBSZWNl
cHRvciA0L2NoZW1pc3RyeS8qbWV0YWJvbGlzbTwva2V5d29yZD48L2tleXdvcmRzPjxkYXRlcz48
eWVhcj4yMDEwPC95ZWFyPjxwdWItZGF0ZXM+PGRhdGU+RmViPC9kYXRlPjwvcHViLWRhdGVzPjwv
ZGF0ZXM+PGlzYm4+MTg3My0zOTEzIChFbGVjdHJvbmljKSYjeEQ7MDg5OC02NTY4IChMaW5raW5n
KTwvaXNibj48YWNjZXNzaW9uLW51bT4xOTc5NjY4MDwvYWNjZXNzaW9uLW51bT48dXJscz48cmVs
YXRlZC11cmxzPjx1cmw+aHR0cHM6Ly93d3cubmNiaS5ubG0ubmloLmdvdi9wdWJtZWQvMTk3OTY2
ODA8L3VybD48dXJsPmh0dHBzOi8vd3d3LnNjaWVuY2VkaXJlY3QuY29tL3NjaWVuY2UvYXJ0aWNs
ZS9hYnMvcGlpL1MwODk4NjU2ODA5MDAyODg1P3ZpYSUzRGlodWI8L3VybD48L3JlbGF0ZWQtdXJs
cz48L3VybHM+PGVsZWN0cm9uaWMtcmVzb3VyY2UtbnVtPjEwLjEwMTYvai5jZWxsc2lnLjIwMDku
MDkuMDM4PC9lbGVjdHJvbmljLXJlc291cmNlLW51bT48L3JlY29yZD48L0NpdGU+PC9FbmROb3Rl
PgB=
</w:fldData>
        </w:fldChar>
      </w:r>
      <w:r w:rsidR="00496700">
        <w:rPr>
          <w:rFonts w:ascii="Times New Roman" w:hAnsi="Times New Roman" w:cs="Times New Roman"/>
          <w:bCs/>
          <w:lang w:val="en-GB"/>
        </w:rPr>
        <w:instrText xml:space="preserve"> ADDIN EN.CITE.DATA </w:instrText>
      </w:r>
      <w:r w:rsidR="00496700">
        <w:rPr>
          <w:rFonts w:ascii="Times New Roman" w:hAnsi="Times New Roman" w:cs="Times New Roman"/>
          <w:bCs/>
          <w:lang w:val="en-GB"/>
        </w:rPr>
      </w:r>
      <w:r w:rsidR="00496700">
        <w:rPr>
          <w:rFonts w:ascii="Times New Roman" w:hAnsi="Times New Roman" w:cs="Times New Roman"/>
          <w:bCs/>
          <w:lang w:val="en-GB"/>
        </w:rPr>
        <w:fldChar w:fldCharType="end"/>
      </w:r>
      <w:r w:rsidR="00DC7E42" w:rsidRPr="000132EF">
        <w:rPr>
          <w:rFonts w:ascii="Times New Roman" w:hAnsi="Times New Roman" w:cs="Times New Roman"/>
          <w:bCs/>
          <w:lang w:val="en-GB"/>
        </w:rPr>
      </w:r>
      <w:r w:rsidR="00DC7E42" w:rsidRPr="000132EF">
        <w:rPr>
          <w:rFonts w:ascii="Times New Roman" w:hAnsi="Times New Roman" w:cs="Times New Roman"/>
          <w:bCs/>
          <w:lang w:val="en-GB"/>
        </w:rPr>
        <w:fldChar w:fldCharType="separate"/>
      </w:r>
      <w:r w:rsidR="00496700">
        <w:rPr>
          <w:rFonts w:ascii="Times New Roman" w:hAnsi="Times New Roman" w:cs="Times New Roman"/>
          <w:bCs/>
          <w:noProof/>
          <w:lang w:val="en-GB"/>
        </w:rPr>
        <w:t>[</w:t>
      </w:r>
      <w:hyperlink w:anchor="_ENREF_77" w:tooltip="Amith, 2010 #3929" w:history="1">
        <w:r w:rsidR="00496700">
          <w:rPr>
            <w:rFonts w:ascii="Times New Roman" w:hAnsi="Times New Roman" w:cs="Times New Roman"/>
            <w:bCs/>
            <w:noProof/>
            <w:lang w:val="en-GB"/>
          </w:rPr>
          <w:t>77</w:t>
        </w:r>
      </w:hyperlink>
      <w:r w:rsidR="00496700">
        <w:rPr>
          <w:rFonts w:ascii="Times New Roman" w:hAnsi="Times New Roman" w:cs="Times New Roman"/>
          <w:bCs/>
          <w:noProof/>
          <w:lang w:val="en-GB"/>
        </w:rPr>
        <w:t>]</w:t>
      </w:r>
      <w:r w:rsidR="00DC7E42" w:rsidRPr="000132EF">
        <w:rPr>
          <w:rFonts w:ascii="Times New Roman" w:hAnsi="Times New Roman" w:cs="Times New Roman"/>
          <w:bCs/>
          <w:lang w:val="en-GB"/>
        </w:rPr>
        <w:fldChar w:fldCharType="end"/>
      </w:r>
      <w:r w:rsidR="00A658CF" w:rsidRPr="000132EF">
        <w:rPr>
          <w:rFonts w:ascii="Times New Roman" w:hAnsi="Times New Roman" w:cs="Times New Roman"/>
          <w:bCs/>
          <w:lang w:val="en-GB"/>
        </w:rPr>
        <w:t>.</w:t>
      </w:r>
      <w:r w:rsidR="00A658CF" w:rsidRPr="000132EF">
        <w:rPr>
          <w:rFonts w:ascii="Times New Roman" w:eastAsia="MS Mincho" w:hAnsi="Times New Roman" w:cs="Times New Roman"/>
          <w:lang w:val="en-GB" w:eastAsia="zh-CN"/>
        </w:rPr>
        <w:t xml:space="preserve"> NEU1-mediated SIA cleavage</w:t>
      </w:r>
      <w:r w:rsidR="00683D41" w:rsidRPr="000132EF">
        <w:rPr>
          <w:rFonts w:ascii="Times New Roman" w:eastAsia="MS Mincho" w:hAnsi="Times New Roman" w:cs="Times New Roman"/>
          <w:lang w:val="en-GB" w:eastAsia="zh-CN"/>
        </w:rPr>
        <w:t xml:space="preserve"> </w:t>
      </w:r>
      <w:r w:rsidR="00E53526" w:rsidRPr="000132EF">
        <w:rPr>
          <w:rFonts w:ascii="Times New Roman" w:eastAsia="MS Mincho" w:hAnsi="Times New Roman" w:cs="Times New Roman"/>
          <w:lang w:val="en-GB" w:eastAsia="zh-CN"/>
        </w:rPr>
        <w:t xml:space="preserve">also </w:t>
      </w:r>
      <w:r w:rsidR="00A658CF" w:rsidRPr="000132EF">
        <w:rPr>
          <w:rFonts w:ascii="Times New Roman" w:eastAsia="MS Mincho" w:hAnsi="Times New Roman" w:cs="Times New Roman"/>
          <w:lang w:val="en-GB" w:eastAsia="zh-CN"/>
        </w:rPr>
        <w:t>inhibits</w:t>
      </w:r>
      <w:r w:rsidR="00E53526" w:rsidRPr="000132EF">
        <w:rPr>
          <w:rFonts w:ascii="Times New Roman" w:eastAsia="MS Mincho" w:hAnsi="Times New Roman" w:cs="Times New Roman"/>
          <w:lang w:val="en-GB" w:eastAsia="zh-CN"/>
        </w:rPr>
        <w:t xml:space="preserve"> </w:t>
      </w:r>
      <w:r w:rsidR="00A658CF" w:rsidRPr="000132EF">
        <w:rPr>
          <w:rFonts w:ascii="Times New Roman" w:eastAsia="MS Mincho" w:hAnsi="Times New Roman" w:cs="Times New Roman"/>
          <w:lang w:val="en-GB" w:eastAsia="zh-CN"/>
        </w:rPr>
        <w:t xml:space="preserve">Akt </w:t>
      </w:r>
      <w:proofErr w:type="spellStart"/>
      <w:r w:rsidR="00A658CF" w:rsidRPr="000132EF">
        <w:rPr>
          <w:rFonts w:ascii="Times New Roman" w:eastAsia="MS Mincho" w:hAnsi="Times New Roman" w:cs="Times New Roman"/>
          <w:lang w:val="en-GB" w:eastAsia="zh-CN"/>
        </w:rPr>
        <w:t>signaling</w:t>
      </w:r>
      <w:proofErr w:type="spellEnd"/>
      <w:r w:rsidR="00A658CF" w:rsidRPr="000132EF">
        <w:rPr>
          <w:rFonts w:ascii="Times New Roman" w:eastAsia="MS Mincho" w:hAnsi="Times New Roman" w:cs="Times New Roman"/>
          <w:lang w:val="en-GB" w:eastAsia="zh-CN"/>
        </w:rPr>
        <w:t xml:space="preserve"> downstream of integrin α5β1 </w:t>
      </w:r>
      <w:r w:rsidR="00EC1783" w:rsidRPr="000132EF">
        <w:rPr>
          <w:rFonts w:ascii="Times New Roman" w:eastAsia="MS Mincho" w:hAnsi="Times New Roman" w:cs="Times New Roman"/>
          <w:lang w:val="en-GB" w:eastAsia="zh-CN"/>
        </w:rPr>
        <w:fldChar w:fldCharType="begin">
          <w:fldData xml:space="preserve">PEVuZE5vdGU+PENpdGU+PEF1dGhvcj5aaG91PC9BdXRob3I+PFllYXI+MjAyMDwvWWVhcj48UmVj
TnVtPjQ1MTU8L1JlY051bT48RGlzcGxheVRleHQ+Wzc4XTwvRGlzcGxheVRleHQ+PHJlY29yZD48
cmVjLW51bWJlcj40NTE1PC9yZWMtbnVtYmVyPjxmb3JlaWduLWtleXM+PGtleSBhcHA9IkVOIiBk
Yi1pZD0icHB0MHgyc3ByZngwd21lcHZkOHAyMHB4YXA5cjAwZnM5MnB3IiB0aW1lc3RhbXA9IjE1
OTAzMTgyNjUiPjQ1MTU8L2tleT48L2ZvcmVpZ24ta2V5cz48cmVmLXR5cGUgbmFtZT0iSm91cm5h
bCBBcnRpY2xlIj4xNzwvcmVmLXR5cGU+PGNvbnRyaWJ1dG9ycz48YXV0aG9ycz48YXV0aG9yPlpo
b3UsIFguPC9hdXRob3I+PGF1dGhvcj5aaGFpLCBZLjwvYXV0aG9yPjxhdXRob3I+TGl1LCBDLjwv
YXV0aG9yPjxhdXRob3I+WWFuZywgRy48L2F1dGhvcj48YXV0aG9yPkd1bywgSi48L2F1dGhvcj48
YXV0aG9yPkxpLCBHLjwvYXV0aG9yPjxhdXRob3I+U3VuLCBDLjwvYXV0aG9yPjxhdXRob3I+UWks
IFguPC9hdXRob3I+PGF1dGhvcj5MaSwgWC48L2F1dGhvcj48YXV0aG9yPkd1YW4sIEYuPC9hdXRo
b3I+PC9hdXRob3JzPjwvY29udHJpYnV0b3JzPjxhdXRoLWFkZHJlc3M+VGhlIEtleSBMYWJvcmF0
b3J5IG9mIENhcmJvaHlkcmF0ZSBDaGVtaXN0cnkgYW5kIEJpb3RlY2hub2xvZ3ksIE1pbmlzdHJ5
IG9mIEVkdWNhdGlvbiwgU2Nob29sIG9mIEJpb3RlY2hub2xvZ3ksIEppYW5nbmFuIFVuaXZlcnNp
dHksIFd1eGksIENoaW5hLiYjeEQ7RGVwYXJ0bWVudCBvZiBVcm9sb2d5LCBBZmZpbGlhdGVkIEhv
c3BpdGFsIG9mIEppYW5nbmFuIFVuaXZlcnNpdHksIFd1eGksIENoaW5hLiYjeEQ7RGVwYXJ0bWVu
dCBvZiBQYXRob2xvZ3ksIEFmZmlsaWF0ZWQgSG9zcGl0YWwgb2YgSmlhbmduYW4gVW5pdmVyc2l0
eSwgV3V4aSwgQ2hpbmEuJiN4RDtQcm92aW5jaWFsIEtleSBMYWJvcmF0b3J5IG9mIEJpb3RlY2hu
b2xvZ3ksIEpvaW50IEludGVybmF0aW9uYWwgUmVzZWFyY2ggTGFib3JhdG9yeSBvZiBHbHljb2Jp
b2xvZ3kgYW5kIE1lZGljaW5hbCBDaGVtaXN0cnksIENvbGxlZ2Ugb2YgTGlmZSBTY2llbmNlLCBO
b3J0aHdlc3QgVW5pdmVyc2l0eSwgWGkmYXBvczthbiwgQ2hpbmEuJiN4RDtUaGUgS2V5IExhYm9y
YXRvcnkgb2YgQ2FyYm9oeWRyYXRlIENoZW1pc3RyeSBhbmQgQmlvdGVjaG5vbG9neSwgTWluaXN0
cnkgb2YgRWR1Y2F0aW9uLCBTY2hvb2wgb2YgQmlvdGVjaG5vbG9neSwgSmlhbmduYW4gVW5pdmVy
c2l0eSwgV3V4aSwgQ2hpbmEuIGd1YW5mZW5nQG53dS5lZHUuY24uJiN4RDtQcm92aW5jaWFsIEtl
eSBMYWJvcmF0b3J5IG9mIEJpb3RlY2hub2xvZ3ksIEpvaW50IEludGVybmF0aW9uYWwgUmVzZWFy
Y2ggTGFib3JhdG9yeSBvZiBHbHljb2Jpb2xvZ3kgYW5kIE1lZGljaW5hbCBDaGVtaXN0cnksIENv
bGxlZ2Ugb2YgTGlmZSBTY2llbmNlLCBOb3J0aHdlc3QgVW5pdmVyc2l0eSwgWGkmYXBvczthbiwg
Q2hpbmEuIGd1YW5mZW5nQG53dS5lZHUuY24uPC9hdXRoLWFkZHJlc3M+PHRpdGxlcz48dGl0bGU+
U2lhbGlkYXNlIE5FVTEgc3VwcHJlc3NlcyBwcm9ncmVzc2lvbiBvZiBodW1hbiBibGFkZGVyIGNh
bmNlciBjZWxscyBieSBpbmhpYml0aW5nIGZpYnJvbmVjdGluLWludGVncmluIGFscGhhNWJldGEx
IGludGVyYWN0aW9uIGFuZCBBa3Qgc2lnbmFsaW5nIHBhdGh3YXk8L3RpdGxlPjxzZWNvbmRhcnkt
dGl0bGU+Q2VsbCBDb21tdW4gU2lnbmFsPC9zZWNvbmRhcnktdGl0bGU+PC90aXRsZXM+PHBlcmlv
ZGljYWw+PGZ1bGwtdGl0bGU+Q2VsbCBDb21tdW4gU2lnbmFsPC9mdWxsLXRpdGxlPjwvcGVyaW9k
aWNhbD48cGFnZXM+NDQ8L3BhZ2VzPjx2b2x1bWU+MTg8L3ZvbHVtZT48bnVtYmVyPjE8L251bWJl
cj48ZWRpdGlvbj4yMDIwLzAzLzE0PC9lZGl0aW9uPjxrZXl3b3Jkcz48a2V5d29yZD5BcG9wdG9z
aXM8L2tleXdvcmQ+PGtleXdvcmQ+Rmlicm9uZWN0aW48L2tleXdvcmQ+PGtleXdvcmQ+SW50ZWdy
aW48L2tleXdvcmQ+PGtleXdvcmQ+U2lhbGljIGFjaWRzPC9rZXl3b3JkPjxrZXl3b3JkPlNpYWxp
ZGFzZTwva2V5d29yZD48L2tleXdvcmRzPjxkYXRlcz48eWVhcj4yMDIwPC95ZWFyPjxwdWItZGF0
ZXM+PGRhdGU+TWFyIDEyPC9kYXRlPjwvcHViLWRhdGVzPjwvZGF0ZXM+PGlzYm4+MTQ3OC04MTFY
IChFbGVjdHJvbmljKSYjeEQ7MTQ3OC04MTFYIChMaW5raW5nKTwvaXNibj48YWNjZXNzaW9uLW51
bT4zMjE2NDcwNTwvYWNjZXNzaW9uLW51bT48dXJscz48cmVsYXRlZC11cmxzPjx1cmw+aHR0cHM6
Ly93d3cubmNiaS5ubG0ubmloLmdvdi9wdWJtZWQvMzIxNjQ3MDU8L3VybD48dXJsPmh0dHBzOi8v
d3d3Lm5jYmkubmxtLm5paC5nb3YvcG1jL2FydGljbGVzL1BNQzcwNjY4NDcvcGRmLzEyOTY0XzIw
MTlfQXJ0aWNsZV81MDAucGRmPC91cmw+PC9yZWxhdGVkLXVybHM+PC91cmxzPjxjdXN0b20yPlBN
QzcwNjY4NDc8L2N1c3RvbTI+PGVsZWN0cm9uaWMtcmVzb3VyY2UtbnVtPjEwLjExODYvczEyOTY0
LTAxOS0wNTAwLXg8L2VsZWN0cm9uaWMtcmVzb3VyY2UtbnVtPjwvcmVjb3JkPjwvQ2l0ZT48L0Vu
ZE5vdGU+AG==
</w:fldData>
        </w:fldChar>
      </w:r>
      <w:r w:rsidR="00496700">
        <w:rPr>
          <w:rFonts w:ascii="Times New Roman" w:eastAsia="MS Mincho" w:hAnsi="Times New Roman" w:cs="Times New Roman"/>
          <w:lang w:val="en-GB" w:eastAsia="zh-CN"/>
        </w:rPr>
        <w:instrText xml:space="preserve"> ADDIN EN.CITE </w:instrText>
      </w:r>
      <w:r w:rsidR="00496700">
        <w:rPr>
          <w:rFonts w:ascii="Times New Roman" w:eastAsia="MS Mincho" w:hAnsi="Times New Roman" w:cs="Times New Roman"/>
          <w:lang w:val="en-GB" w:eastAsia="zh-CN"/>
        </w:rPr>
        <w:fldChar w:fldCharType="begin">
          <w:fldData xml:space="preserve">PEVuZE5vdGU+PENpdGU+PEF1dGhvcj5aaG91PC9BdXRob3I+PFllYXI+MjAyMDwvWWVhcj48UmVj
TnVtPjQ1MTU8L1JlY051bT48RGlzcGxheVRleHQ+Wzc4XTwvRGlzcGxheVRleHQ+PHJlY29yZD48
cmVjLW51bWJlcj40NTE1PC9yZWMtbnVtYmVyPjxmb3JlaWduLWtleXM+PGtleSBhcHA9IkVOIiBk
Yi1pZD0icHB0MHgyc3ByZngwd21lcHZkOHAyMHB4YXA5cjAwZnM5MnB3IiB0aW1lc3RhbXA9IjE1
OTAzMTgyNjUiPjQ1MTU8L2tleT48L2ZvcmVpZ24ta2V5cz48cmVmLXR5cGUgbmFtZT0iSm91cm5h
bCBBcnRpY2xlIj4xNzwvcmVmLXR5cGU+PGNvbnRyaWJ1dG9ycz48YXV0aG9ycz48YXV0aG9yPlpo
b3UsIFguPC9hdXRob3I+PGF1dGhvcj5aaGFpLCBZLjwvYXV0aG9yPjxhdXRob3I+TGl1LCBDLjwv
YXV0aG9yPjxhdXRob3I+WWFuZywgRy48L2F1dGhvcj48YXV0aG9yPkd1bywgSi48L2F1dGhvcj48
YXV0aG9yPkxpLCBHLjwvYXV0aG9yPjxhdXRob3I+U3VuLCBDLjwvYXV0aG9yPjxhdXRob3I+UWks
IFguPC9hdXRob3I+PGF1dGhvcj5MaSwgWC48L2F1dGhvcj48YXV0aG9yPkd1YW4sIEYuPC9hdXRo
b3I+PC9hdXRob3JzPjwvY29udHJpYnV0b3JzPjxhdXRoLWFkZHJlc3M+VGhlIEtleSBMYWJvcmF0
b3J5IG9mIENhcmJvaHlkcmF0ZSBDaGVtaXN0cnkgYW5kIEJpb3RlY2hub2xvZ3ksIE1pbmlzdHJ5
IG9mIEVkdWNhdGlvbiwgU2Nob29sIG9mIEJpb3RlY2hub2xvZ3ksIEppYW5nbmFuIFVuaXZlcnNp
dHksIFd1eGksIENoaW5hLiYjeEQ7RGVwYXJ0bWVudCBvZiBVcm9sb2d5LCBBZmZpbGlhdGVkIEhv
c3BpdGFsIG9mIEppYW5nbmFuIFVuaXZlcnNpdHksIFd1eGksIENoaW5hLiYjeEQ7RGVwYXJ0bWVu
dCBvZiBQYXRob2xvZ3ksIEFmZmlsaWF0ZWQgSG9zcGl0YWwgb2YgSmlhbmduYW4gVW5pdmVyc2l0
eSwgV3V4aSwgQ2hpbmEuJiN4RDtQcm92aW5jaWFsIEtleSBMYWJvcmF0b3J5IG9mIEJpb3RlY2hu
b2xvZ3ksIEpvaW50IEludGVybmF0aW9uYWwgUmVzZWFyY2ggTGFib3JhdG9yeSBvZiBHbHljb2Jp
b2xvZ3kgYW5kIE1lZGljaW5hbCBDaGVtaXN0cnksIENvbGxlZ2Ugb2YgTGlmZSBTY2llbmNlLCBO
b3J0aHdlc3QgVW5pdmVyc2l0eSwgWGkmYXBvczthbiwgQ2hpbmEuJiN4RDtUaGUgS2V5IExhYm9y
YXRvcnkgb2YgQ2FyYm9oeWRyYXRlIENoZW1pc3RyeSBhbmQgQmlvdGVjaG5vbG9neSwgTWluaXN0
cnkgb2YgRWR1Y2F0aW9uLCBTY2hvb2wgb2YgQmlvdGVjaG5vbG9neSwgSmlhbmduYW4gVW5pdmVy
c2l0eSwgV3V4aSwgQ2hpbmEuIGd1YW5mZW5nQG53dS5lZHUuY24uJiN4RDtQcm92aW5jaWFsIEtl
eSBMYWJvcmF0b3J5IG9mIEJpb3RlY2hub2xvZ3ksIEpvaW50IEludGVybmF0aW9uYWwgUmVzZWFy
Y2ggTGFib3JhdG9yeSBvZiBHbHljb2Jpb2xvZ3kgYW5kIE1lZGljaW5hbCBDaGVtaXN0cnksIENv
bGxlZ2Ugb2YgTGlmZSBTY2llbmNlLCBOb3J0aHdlc3QgVW5pdmVyc2l0eSwgWGkmYXBvczthbiwg
Q2hpbmEuIGd1YW5mZW5nQG53dS5lZHUuY24uPC9hdXRoLWFkZHJlc3M+PHRpdGxlcz48dGl0bGU+
U2lhbGlkYXNlIE5FVTEgc3VwcHJlc3NlcyBwcm9ncmVzc2lvbiBvZiBodW1hbiBibGFkZGVyIGNh
bmNlciBjZWxscyBieSBpbmhpYml0aW5nIGZpYnJvbmVjdGluLWludGVncmluIGFscGhhNWJldGEx
IGludGVyYWN0aW9uIGFuZCBBa3Qgc2lnbmFsaW5nIHBhdGh3YXk8L3RpdGxlPjxzZWNvbmRhcnkt
dGl0bGU+Q2VsbCBDb21tdW4gU2lnbmFsPC9zZWNvbmRhcnktdGl0bGU+PC90aXRsZXM+PHBlcmlv
ZGljYWw+PGZ1bGwtdGl0bGU+Q2VsbCBDb21tdW4gU2lnbmFsPC9mdWxsLXRpdGxlPjwvcGVyaW9k
aWNhbD48cGFnZXM+NDQ8L3BhZ2VzPjx2b2x1bWU+MTg8L3ZvbHVtZT48bnVtYmVyPjE8L251bWJl
cj48ZWRpdGlvbj4yMDIwLzAzLzE0PC9lZGl0aW9uPjxrZXl3b3Jkcz48a2V5d29yZD5BcG9wdG9z
aXM8L2tleXdvcmQ+PGtleXdvcmQ+Rmlicm9uZWN0aW48L2tleXdvcmQ+PGtleXdvcmQ+SW50ZWdy
aW48L2tleXdvcmQ+PGtleXdvcmQ+U2lhbGljIGFjaWRzPC9rZXl3b3JkPjxrZXl3b3JkPlNpYWxp
ZGFzZTwva2V5d29yZD48L2tleXdvcmRzPjxkYXRlcz48eWVhcj4yMDIwPC95ZWFyPjxwdWItZGF0
ZXM+PGRhdGU+TWFyIDEyPC9kYXRlPjwvcHViLWRhdGVzPjwvZGF0ZXM+PGlzYm4+MTQ3OC04MTFY
IChFbGVjdHJvbmljKSYjeEQ7MTQ3OC04MTFYIChMaW5raW5nKTwvaXNibj48YWNjZXNzaW9uLW51
bT4zMjE2NDcwNTwvYWNjZXNzaW9uLW51bT48dXJscz48cmVsYXRlZC11cmxzPjx1cmw+aHR0cHM6
Ly93d3cubmNiaS5ubG0ubmloLmdvdi9wdWJtZWQvMzIxNjQ3MDU8L3VybD48dXJsPmh0dHBzOi8v
d3d3Lm5jYmkubmxtLm5paC5nb3YvcG1jL2FydGljbGVzL1BNQzcwNjY4NDcvcGRmLzEyOTY0XzIw
MTlfQXJ0aWNsZV81MDAucGRmPC91cmw+PC9yZWxhdGVkLXVybHM+PC91cmxzPjxjdXN0b20yPlBN
QzcwNjY4NDc8L2N1c3RvbTI+PGVsZWN0cm9uaWMtcmVzb3VyY2UtbnVtPjEwLjExODYvczEyOTY0
LTAxOS0wNTAwLXg8L2VsZWN0cm9uaWMtcmVzb3VyY2UtbnVtPjwvcmVjb3JkPjwvQ2l0ZT48L0Vu
ZE5vdGU+AG==
</w:fldData>
        </w:fldChar>
      </w:r>
      <w:r w:rsidR="00496700">
        <w:rPr>
          <w:rFonts w:ascii="Times New Roman" w:eastAsia="MS Mincho" w:hAnsi="Times New Roman" w:cs="Times New Roman"/>
          <w:lang w:val="en-GB" w:eastAsia="zh-CN"/>
        </w:rPr>
        <w:instrText xml:space="preserve"> ADDIN EN.CITE.DATA </w:instrText>
      </w:r>
      <w:r w:rsidR="00496700">
        <w:rPr>
          <w:rFonts w:ascii="Times New Roman" w:eastAsia="MS Mincho" w:hAnsi="Times New Roman" w:cs="Times New Roman"/>
          <w:lang w:val="en-GB" w:eastAsia="zh-CN"/>
        </w:rPr>
      </w:r>
      <w:r w:rsidR="00496700">
        <w:rPr>
          <w:rFonts w:ascii="Times New Roman" w:eastAsia="MS Mincho" w:hAnsi="Times New Roman" w:cs="Times New Roman"/>
          <w:lang w:val="en-GB" w:eastAsia="zh-CN"/>
        </w:rPr>
        <w:fldChar w:fldCharType="end"/>
      </w:r>
      <w:r w:rsidR="00EC1783" w:rsidRPr="000132EF">
        <w:rPr>
          <w:rFonts w:ascii="Times New Roman" w:eastAsia="MS Mincho" w:hAnsi="Times New Roman" w:cs="Times New Roman"/>
          <w:lang w:val="en-GB" w:eastAsia="zh-CN"/>
        </w:rPr>
      </w:r>
      <w:r w:rsidR="00EC1783" w:rsidRPr="000132EF">
        <w:rPr>
          <w:rFonts w:ascii="Times New Roman" w:eastAsia="MS Mincho" w:hAnsi="Times New Roman" w:cs="Times New Roman"/>
          <w:lang w:val="en-GB" w:eastAsia="zh-CN"/>
        </w:rPr>
        <w:fldChar w:fldCharType="separate"/>
      </w:r>
      <w:r w:rsidR="00496700">
        <w:rPr>
          <w:rFonts w:ascii="Times New Roman" w:eastAsia="MS Mincho" w:hAnsi="Times New Roman" w:cs="Times New Roman"/>
          <w:noProof/>
          <w:lang w:val="en-GB" w:eastAsia="zh-CN"/>
        </w:rPr>
        <w:t>[</w:t>
      </w:r>
      <w:hyperlink w:anchor="_ENREF_78" w:tooltip="Zhou, 2020 #4515" w:history="1">
        <w:r w:rsidR="00496700">
          <w:rPr>
            <w:rFonts w:ascii="Times New Roman" w:eastAsia="MS Mincho" w:hAnsi="Times New Roman" w:cs="Times New Roman"/>
            <w:noProof/>
            <w:lang w:val="en-GB" w:eastAsia="zh-CN"/>
          </w:rPr>
          <w:t>78</w:t>
        </w:r>
      </w:hyperlink>
      <w:r w:rsidR="00496700">
        <w:rPr>
          <w:rFonts w:ascii="Times New Roman" w:eastAsia="MS Mincho" w:hAnsi="Times New Roman" w:cs="Times New Roman"/>
          <w:noProof/>
          <w:lang w:val="en-GB" w:eastAsia="zh-CN"/>
        </w:rPr>
        <w:t>]</w:t>
      </w:r>
      <w:r w:rsidR="00EC1783" w:rsidRPr="000132EF">
        <w:rPr>
          <w:rFonts w:ascii="Times New Roman" w:eastAsia="MS Mincho" w:hAnsi="Times New Roman" w:cs="Times New Roman"/>
          <w:lang w:val="en-GB" w:eastAsia="zh-CN"/>
        </w:rPr>
        <w:fldChar w:fldCharType="end"/>
      </w:r>
      <w:r w:rsidR="00A658CF" w:rsidRPr="000132EF">
        <w:rPr>
          <w:rFonts w:ascii="Times New Roman" w:eastAsia="MS Mincho" w:hAnsi="Times New Roman" w:cs="Times New Roman"/>
          <w:lang w:val="en-GB" w:eastAsia="zh-CN"/>
        </w:rPr>
        <w:t xml:space="preserve"> </w:t>
      </w:r>
      <w:r w:rsidR="00DC7E42" w:rsidRPr="000132EF">
        <w:rPr>
          <w:rFonts w:ascii="Times New Roman" w:eastAsia="MS Mincho" w:hAnsi="Times New Roman" w:cs="Times New Roman"/>
          <w:lang w:val="en-GB" w:eastAsia="zh-CN"/>
        </w:rPr>
        <w:t xml:space="preserve">and </w:t>
      </w:r>
      <w:r w:rsidR="00153958" w:rsidRPr="000132EF">
        <w:rPr>
          <w:rFonts w:ascii="Times New Roman" w:eastAsia="MS Mincho" w:hAnsi="Times New Roman" w:cs="Times New Roman"/>
          <w:lang w:val="en-GB" w:eastAsia="zh-CN"/>
        </w:rPr>
        <w:t xml:space="preserve">the latter mediates proinflammatory NF-kB activation in response to OSS </w:t>
      </w:r>
      <w:r w:rsidR="00EC1783" w:rsidRPr="000132EF">
        <w:rPr>
          <w:rFonts w:ascii="Times New Roman" w:eastAsia="MS Mincho" w:hAnsi="Times New Roman" w:cs="Times New Roman"/>
          <w:lang w:val="en-GB" w:eastAsia="zh-CN"/>
        </w:rPr>
        <w:fldChar w:fldCharType="begin">
          <w:fldData xml:space="preserve">PEVuZE5vdGU+PENpdGU+PEF1dGhvcj5BbGJhcnJhbi1KdWFyZXo8L0F1dGhvcj48WWVhcj4yMDE4
PC9ZZWFyPjxSZWNOdW0+NDUxNjwvUmVjTnVtPjxEaXNwbGF5VGV4dD5bNzldPC9EaXNwbGF5VGV4
dD48cmVjb3JkPjxyZWMtbnVtYmVyPjQ1MTY8L3JlYy1udW1iZXI+PGZvcmVpZ24ta2V5cz48a2V5
IGFwcD0iRU4iIGRiLWlkPSJwcHQweDJzcHJmeDB3bWVwdmQ4cDIwcHhhcDlyMDBmczkycHciIHRp
bWVzdGFtcD0iMTU5MDMyMDEzOCI+NDUxNjwva2V5PjwvZm9yZWlnbi1rZXlzPjxyZWYtdHlwZSBu
YW1lPSJKb3VybmFsIEFydGljbGUiPjE3PC9yZWYtdHlwZT48Y29udHJpYnV0b3JzPjxhdXRob3Jz
PjxhdXRob3I+QWxiYXJyYW4tSnVhcmV6LCBKLjwvYXV0aG9yPjxhdXRob3I+SXJpbmcsIEEuPC9h
dXRob3I+PGF1dGhvcj5XYW5nLCBTLjwvYXV0aG9yPjxhdXRob3I+Sm9zZXBoLCBTLjwvYXV0aG9y
PjxhdXRob3I+R3JpbW0sIE0uPC9hdXRob3I+PGF1dGhvcj5TdHJpbGljLCBCLjwvYXV0aG9yPjxh
dXRob3I+V2V0dHNjaHVyZWNrLCBOLjwvYXV0aG9yPjxhdXRob3I+QWx0aG9mZiwgVC4gRi48L2F1
dGhvcj48YXV0aG9yPk9mZmVybWFubnMsIFMuPC9hdXRob3I+PC9hdXRob3JzPjwvY29udHJpYnV0
b3JzPjxhdXRoLWFkZHJlc3M+TWF4IFBsYW5jayBJbnN0aXR1dGUgZm9yIEhlYXJ0IGFuZCBMdW5n
IFJlc2VhcmNoLCBEZXBhcnRtZW50IG9mIFBoYXJtYWNvbG9neSwgQmFkIE5hdWhlaW0sIEdlcm1h
bnkgSnVsaWFuLkFsYmFycmFuQG1waS1ibi5tcGcuZGUuJiN4RDtNYXggUGxhbmNrIEluc3RpdHV0
ZSBmb3IgSGVhcnQgYW5kIEx1bmcgUmVzZWFyY2gsIERlcGFydG1lbnQgb2YgUGhhcm1hY29sb2d5
LCBCYWQgTmF1aGVpbSwgR2VybWFueS4mI3hEO0NlbnRlciBmb3IgTW9sZWN1bGFyIE1lZGljaW5l
LCBNZWRpY2FsIEZhY3VsdHksIEouVy4gR29ldGhlIFVuaXZlcnNpdHkgRnJhbmtmdXJ0LCBGcmFu
a2Z1cnQsIEdlcm1hbnkuJiN4RDtHZXJtYW4gQ2VudGVyIGZvciBDYXJkaW92YXNjdWxhciBSZXNl
YXJjaCAoRFpISykuJiN4RDtDaGFyaXRlIC0gVW5pdmVyc2l0YXRzbWVkaXppbiBCZXJsaW4sIERl
cGFydG1lbnQgb2YgQ2FyZGlvbG9neSBhbmQgQW5naW9sb2d5LCBDYW1wdXMgTWl0dGUsIEJlcmxp
biwgR2VybWFueS4mI3hEO01heCBQbGFuY2sgSW5zdGl0dXRlIGZvciBIZWFydCBhbmQgTHVuZyBS
ZXNlYXJjaCwgRGVwYXJ0bWVudCBvZiBQaGFybWFjb2xvZ3ksIEJhZCBOYXVoZWltLCBHZXJtYW55
IHN0ZWZhbi5vZmZlcm1hbm5zQG1waS1ibi5tcGcuZGUuPC9hdXRoLWFkZHJlc3M+PHRpdGxlcz48
dGl0bGU+UGllem8xIGFuZCBHcS9HMTEgcHJvbW90ZSBlbmRvdGhlbGlhbCBpbmZsYW1tYXRpb24g
ZGVwZW5kaW5nIG9uIGZsb3cgcGF0dGVybiBhbmQgaW50ZWdyaW4gYWN0aXZhdGlvbjwvdGl0bGU+
PHNlY29uZGFyeS10aXRsZT5KIEV4cCBNZWQ8L3NlY29uZGFyeS10aXRsZT48L3RpdGxlcz48cGVy
aW9kaWNhbD48ZnVsbC10aXRsZT5KIEV4cCBNZWQ8L2Z1bGwtdGl0bGU+PGFiYnItMT5UaGUgSm91
cm5hbCBvZiBleHBlcmltZW50YWwgbWVkaWNpbmU8L2FiYnItMT48L3BlcmlvZGljYWw+PHBhZ2Vz
PjI2NTUtMjY3MjwvcGFnZXM+PHZvbHVtZT4yMTU8L3ZvbHVtZT48bnVtYmVyPjEwPC9udW1iZXI+
PGVkaXRpb24+MjAxOC8wOS8wOTwvZWRpdGlvbj48a2V5d29yZHM+PGtleXdvcmQ+QW5pbWFsczwv
a2V5d29yZD48a2V5d29yZD5BdGhlcm9zY2xlcm9zaXMvZ2VuZXRpY3MvaW1tdW5vbG9neS9wYXRo
b2xvZ3k8L2tleXdvcmQ+PGtleXdvcmQ+RW5kb3RoZWxpdW0sIFZhc2N1bGFyLyppbW11bm9sb2d5
L3BhdGhvbG9neTwva2V5d29yZD48a2V5d29yZD5HVFAtQmluZGluZyBQcm90ZWluIGFscGhhIFN1
YnVuaXRzL2dlbmV0aWNzLyppbW11bm9sb2d5PC9rZXl3b3JkPjxrZXl3b3JkPkdUUC1CaW5kaW5n
IFByb3RlaW4gYWxwaGEgU3VidW5pdHMsIEdxLUcxMS9nZW5ldGljcy8qaW1tdW5vbG9neTwva2V5
d29yZD48a2V5d29yZD5IdW1hbnM8L2tleXdvcmQ+PGtleXdvcmQ+SW5mbGFtbWF0aW9uL2dlbmV0
aWNzL2ltbXVub2xvZ3kvcGF0aG9sb2d5PC9rZXl3b3JkPjxrZXl3b3JkPkludGVncmlucy9nZW5l
dGljcy8qaW1tdW5vbG9neTwva2V5d29yZD48a2V5d29yZD5Jb24gQ2hhbm5lbHMvZ2VuZXRpY3Mv
KmltbXVub2xvZ3k8L2tleXdvcmQ+PGtleXdvcmQ+TWljZTwva2V5d29yZD48a2V5d29yZD5OaXRy
aWMgT3hpZGUgU3ludGhhc2UgVHlwZSBJSUkvZ2VuZXRpY3MvaW1tdW5vbG9neTwva2V5d29yZD48
a2V5d29yZD5TaWduYWwgVHJhbnNkdWN0aW9uL2dlbmV0aWNzL2ltbXVub2xvZ3k8L2tleXdvcmQ+
PC9rZXl3b3Jkcz48ZGF0ZXM+PHllYXI+MjAxODwveWVhcj48cHViLWRhdGVzPjxkYXRlPk9jdCAx
PC9kYXRlPjwvcHViLWRhdGVzPjwvZGF0ZXM+PGlzYm4+MTU0MC05NTM4IChFbGVjdHJvbmljKSYj
eEQ7MDAyMi0xMDA3IChMaW5raW5nKTwvaXNibj48YWNjZXNzaW9uLW51bT4zMDE5NDI2NjwvYWNj
ZXNzaW9uLW51bT48dXJscz48cmVsYXRlZC11cmxzPjx1cmw+aHR0cHM6Ly93d3cubmNiaS5ubG0u
bmloLmdvdi9wdWJtZWQvMzAxOTQyNjY8L3VybD48L3JlbGF0ZWQtdXJscz48L3VybHM+PGN1c3Rv
bTI+UE1DNjE3MDE3NDwvY3VzdG9tMj48ZWxlY3Ryb25pYy1yZXNvdXJjZS1udW0+MTAuMTA4NC9q
ZW0uMjAxODA0ODM8L2VsZWN0cm9uaWMtcmVzb3VyY2UtbnVtPjwvcmVjb3JkPjwvQ2l0ZT48L0Vu
ZE5vdGU+
</w:fldData>
        </w:fldChar>
      </w:r>
      <w:r w:rsidR="00496700">
        <w:rPr>
          <w:rFonts w:ascii="Times New Roman" w:eastAsia="MS Mincho" w:hAnsi="Times New Roman" w:cs="Times New Roman"/>
          <w:lang w:val="en-GB" w:eastAsia="zh-CN"/>
        </w:rPr>
        <w:instrText xml:space="preserve"> ADDIN EN.CITE </w:instrText>
      </w:r>
      <w:r w:rsidR="00496700">
        <w:rPr>
          <w:rFonts w:ascii="Times New Roman" w:eastAsia="MS Mincho" w:hAnsi="Times New Roman" w:cs="Times New Roman"/>
          <w:lang w:val="en-GB" w:eastAsia="zh-CN"/>
        </w:rPr>
        <w:fldChar w:fldCharType="begin">
          <w:fldData xml:space="preserve">PEVuZE5vdGU+PENpdGU+PEF1dGhvcj5BbGJhcnJhbi1KdWFyZXo8L0F1dGhvcj48WWVhcj4yMDE4
PC9ZZWFyPjxSZWNOdW0+NDUxNjwvUmVjTnVtPjxEaXNwbGF5VGV4dD5bNzldPC9EaXNwbGF5VGV4
dD48cmVjb3JkPjxyZWMtbnVtYmVyPjQ1MTY8L3JlYy1udW1iZXI+PGZvcmVpZ24ta2V5cz48a2V5
IGFwcD0iRU4iIGRiLWlkPSJwcHQweDJzcHJmeDB3bWVwdmQ4cDIwcHhhcDlyMDBmczkycHciIHRp
bWVzdGFtcD0iMTU5MDMyMDEzOCI+NDUxNjwva2V5PjwvZm9yZWlnbi1rZXlzPjxyZWYtdHlwZSBu
YW1lPSJKb3VybmFsIEFydGljbGUiPjE3PC9yZWYtdHlwZT48Y29udHJpYnV0b3JzPjxhdXRob3Jz
PjxhdXRob3I+QWxiYXJyYW4tSnVhcmV6LCBKLjwvYXV0aG9yPjxhdXRob3I+SXJpbmcsIEEuPC9h
dXRob3I+PGF1dGhvcj5XYW5nLCBTLjwvYXV0aG9yPjxhdXRob3I+Sm9zZXBoLCBTLjwvYXV0aG9y
PjxhdXRob3I+R3JpbW0sIE0uPC9hdXRob3I+PGF1dGhvcj5TdHJpbGljLCBCLjwvYXV0aG9yPjxh
dXRob3I+V2V0dHNjaHVyZWNrLCBOLjwvYXV0aG9yPjxhdXRob3I+QWx0aG9mZiwgVC4gRi48L2F1
dGhvcj48YXV0aG9yPk9mZmVybWFubnMsIFMuPC9hdXRob3I+PC9hdXRob3JzPjwvY29udHJpYnV0
b3JzPjxhdXRoLWFkZHJlc3M+TWF4IFBsYW5jayBJbnN0aXR1dGUgZm9yIEhlYXJ0IGFuZCBMdW5n
IFJlc2VhcmNoLCBEZXBhcnRtZW50IG9mIFBoYXJtYWNvbG9neSwgQmFkIE5hdWhlaW0sIEdlcm1h
bnkgSnVsaWFuLkFsYmFycmFuQG1waS1ibi5tcGcuZGUuJiN4RDtNYXggUGxhbmNrIEluc3RpdHV0
ZSBmb3IgSGVhcnQgYW5kIEx1bmcgUmVzZWFyY2gsIERlcGFydG1lbnQgb2YgUGhhcm1hY29sb2d5
LCBCYWQgTmF1aGVpbSwgR2VybWFueS4mI3hEO0NlbnRlciBmb3IgTW9sZWN1bGFyIE1lZGljaW5l
LCBNZWRpY2FsIEZhY3VsdHksIEouVy4gR29ldGhlIFVuaXZlcnNpdHkgRnJhbmtmdXJ0LCBGcmFu
a2Z1cnQsIEdlcm1hbnkuJiN4RDtHZXJtYW4gQ2VudGVyIGZvciBDYXJkaW92YXNjdWxhciBSZXNl
YXJjaCAoRFpISykuJiN4RDtDaGFyaXRlIC0gVW5pdmVyc2l0YXRzbWVkaXppbiBCZXJsaW4sIERl
cGFydG1lbnQgb2YgQ2FyZGlvbG9neSBhbmQgQW5naW9sb2d5LCBDYW1wdXMgTWl0dGUsIEJlcmxp
biwgR2VybWFueS4mI3hEO01heCBQbGFuY2sgSW5zdGl0dXRlIGZvciBIZWFydCBhbmQgTHVuZyBS
ZXNlYXJjaCwgRGVwYXJ0bWVudCBvZiBQaGFybWFjb2xvZ3ksIEJhZCBOYXVoZWltLCBHZXJtYW55
IHN0ZWZhbi5vZmZlcm1hbm5zQG1waS1ibi5tcGcuZGUuPC9hdXRoLWFkZHJlc3M+PHRpdGxlcz48
dGl0bGU+UGllem8xIGFuZCBHcS9HMTEgcHJvbW90ZSBlbmRvdGhlbGlhbCBpbmZsYW1tYXRpb24g
ZGVwZW5kaW5nIG9uIGZsb3cgcGF0dGVybiBhbmQgaW50ZWdyaW4gYWN0aXZhdGlvbjwvdGl0bGU+
PHNlY29uZGFyeS10aXRsZT5KIEV4cCBNZWQ8L3NlY29uZGFyeS10aXRsZT48L3RpdGxlcz48cGVy
aW9kaWNhbD48ZnVsbC10aXRsZT5KIEV4cCBNZWQ8L2Z1bGwtdGl0bGU+PGFiYnItMT5UaGUgSm91
cm5hbCBvZiBleHBlcmltZW50YWwgbWVkaWNpbmU8L2FiYnItMT48L3BlcmlvZGljYWw+PHBhZ2Vz
PjI2NTUtMjY3MjwvcGFnZXM+PHZvbHVtZT4yMTU8L3ZvbHVtZT48bnVtYmVyPjEwPC9udW1iZXI+
PGVkaXRpb24+MjAxOC8wOS8wOTwvZWRpdGlvbj48a2V5d29yZHM+PGtleXdvcmQ+QW5pbWFsczwv
a2V5d29yZD48a2V5d29yZD5BdGhlcm9zY2xlcm9zaXMvZ2VuZXRpY3MvaW1tdW5vbG9neS9wYXRo
b2xvZ3k8L2tleXdvcmQ+PGtleXdvcmQ+RW5kb3RoZWxpdW0sIFZhc2N1bGFyLyppbW11bm9sb2d5
L3BhdGhvbG9neTwva2V5d29yZD48a2V5d29yZD5HVFAtQmluZGluZyBQcm90ZWluIGFscGhhIFN1
YnVuaXRzL2dlbmV0aWNzLyppbW11bm9sb2d5PC9rZXl3b3JkPjxrZXl3b3JkPkdUUC1CaW5kaW5n
IFByb3RlaW4gYWxwaGEgU3VidW5pdHMsIEdxLUcxMS9nZW5ldGljcy8qaW1tdW5vbG9neTwva2V5
d29yZD48a2V5d29yZD5IdW1hbnM8L2tleXdvcmQ+PGtleXdvcmQ+SW5mbGFtbWF0aW9uL2dlbmV0
aWNzL2ltbXVub2xvZ3kvcGF0aG9sb2d5PC9rZXl3b3JkPjxrZXl3b3JkPkludGVncmlucy9nZW5l
dGljcy8qaW1tdW5vbG9neTwva2V5d29yZD48a2V5d29yZD5Jb24gQ2hhbm5lbHMvZ2VuZXRpY3Mv
KmltbXVub2xvZ3k8L2tleXdvcmQ+PGtleXdvcmQ+TWljZTwva2V5d29yZD48a2V5d29yZD5OaXRy
aWMgT3hpZGUgU3ludGhhc2UgVHlwZSBJSUkvZ2VuZXRpY3MvaW1tdW5vbG9neTwva2V5d29yZD48
a2V5d29yZD5TaWduYWwgVHJhbnNkdWN0aW9uL2dlbmV0aWNzL2ltbXVub2xvZ3k8L2tleXdvcmQ+
PC9rZXl3b3Jkcz48ZGF0ZXM+PHllYXI+MjAxODwveWVhcj48cHViLWRhdGVzPjxkYXRlPk9jdCAx
PC9kYXRlPjwvcHViLWRhdGVzPjwvZGF0ZXM+PGlzYm4+MTU0MC05NTM4IChFbGVjdHJvbmljKSYj
eEQ7MDAyMi0xMDA3IChMaW5raW5nKTwvaXNibj48YWNjZXNzaW9uLW51bT4zMDE5NDI2NjwvYWNj
ZXNzaW9uLW51bT48dXJscz48cmVsYXRlZC11cmxzPjx1cmw+aHR0cHM6Ly93d3cubmNiaS5ubG0u
bmloLmdvdi9wdWJtZWQvMzAxOTQyNjY8L3VybD48L3JlbGF0ZWQtdXJscz48L3VybHM+PGN1c3Rv
bTI+UE1DNjE3MDE3NDwvY3VzdG9tMj48ZWxlY3Ryb25pYy1yZXNvdXJjZS1udW0+MTAuMTA4NC9q
ZW0uMjAxODA0ODM8L2VsZWN0cm9uaWMtcmVzb3VyY2UtbnVtPjwvcmVjb3JkPjwvQ2l0ZT48L0Vu
ZE5vdGU+
</w:fldData>
        </w:fldChar>
      </w:r>
      <w:r w:rsidR="00496700">
        <w:rPr>
          <w:rFonts w:ascii="Times New Roman" w:eastAsia="MS Mincho" w:hAnsi="Times New Roman" w:cs="Times New Roman"/>
          <w:lang w:val="en-GB" w:eastAsia="zh-CN"/>
        </w:rPr>
        <w:instrText xml:space="preserve"> ADDIN EN.CITE.DATA </w:instrText>
      </w:r>
      <w:r w:rsidR="00496700">
        <w:rPr>
          <w:rFonts w:ascii="Times New Roman" w:eastAsia="MS Mincho" w:hAnsi="Times New Roman" w:cs="Times New Roman"/>
          <w:lang w:val="en-GB" w:eastAsia="zh-CN"/>
        </w:rPr>
      </w:r>
      <w:r w:rsidR="00496700">
        <w:rPr>
          <w:rFonts w:ascii="Times New Roman" w:eastAsia="MS Mincho" w:hAnsi="Times New Roman" w:cs="Times New Roman"/>
          <w:lang w:val="en-GB" w:eastAsia="zh-CN"/>
        </w:rPr>
        <w:fldChar w:fldCharType="end"/>
      </w:r>
      <w:r w:rsidR="00EC1783" w:rsidRPr="000132EF">
        <w:rPr>
          <w:rFonts w:ascii="Times New Roman" w:eastAsia="MS Mincho" w:hAnsi="Times New Roman" w:cs="Times New Roman"/>
          <w:lang w:val="en-GB" w:eastAsia="zh-CN"/>
        </w:rPr>
      </w:r>
      <w:r w:rsidR="00EC1783" w:rsidRPr="000132EF">
        <w:rPr>
          <w:rFonts w:ascii="Times New Roman" w:eastAsia="MS Mincho" w:hAnsi="Times New Roman" w:cs="Times New Roman"/>
          <w:lang w:val="en-GB" w:eastAsia="zh-CN"/>
        </w:rPr>
        <w:fldChar w:fldCharType="separate"/>
      </w:r>
      <w:r w:rsidR="00496700">
        <w:rPr>
          <w:rFonts w:ascii="Times New Roman" w:eastAsia="MS Mincho" w:hAnsi="Times New Roman" w:cs="Times New Roman"/>
          <w:noProof/>
          <w:lang w:val="en-GB" w:eastAsia="zh-CN"/>
        </w:rPr>
        <w:t>[</w:t>
      </w:r>
      <w:hyperlink w:anchor="_ENREF_79" w:tooltip="Albarran-Juarez, 2018 #4516" w:history="1">
        <w:r w:rsidR="00496700">
          <w:rPr>
            <w:rFonts w:ascii="Times New Roman" w:eastAsia="MS Mincho" w:hAnsi="Times New Roman" w:cs="Times New Roman"/>
            <w:noProof/>
            <w:lang w:val="en-GB" w:eastAsia="zh-CN"/>
          </w:rPr>
          <w:t>79</w:t>
        </w:r>
      </w:hyperlink>
      <w:r w:rsidR="00496700">
        <w:rPr>
          <w:rFonts w:ascii="Times New Roman" w:eastAsia="MS Mincho" w:hAnsi="Times New Roman" w:cs="Times New Roman"/>
          <w:noProof/>
          <w:lang w:val="en-GB" w:eastAsia="zh-CN"/>
        </w:rPr>
        <w:t>]</w:t>
      </w:r>
      <w:r w:rsidR="00EC1783" w:rsidRPr="000132EF">
        <w:rPr>
          <w:rFonts w:ascii="Times New Roman" w:eastAsia="MS Mincho" w:hAnsi="Times New Roman" w:cs="Times New Roman"/>
          <w:lang w:val="en-GB" w:eastAsia="zh-CN"/>
        </w:rPr>
        <w:fldChar w:fldCharType="end"/>
      </w:r>
      <w:r w:rsidR="00A658CF" w:rsidRPr="000132EF">
        <w:rPr>
          <w:rFonts w:ascii="Times New Roman" w:eastAsia="MS Mincho" w:hAnsi="Times New Roman" w:cs="Times New Roman"/>
          <w:lang w:val="en-GB" w:eastAsia="zh-CN"/>
        </w:rPr>
        <w:t>.</w:t>
      </w:r>
      <w:r w:rsidR="00C9390F" w:rsidRPr="000132EF">
        <w:rPr>
          <w:rFonts w:ascii="Times New Roman" w:eastAsia="MS Mincho" w:hAnsi="Times New Roman" w:cs="Times New Roman"/>
          <w:lang w:val="en-GB" w:eastAsia="zh-CN"/>
        </w:rPr>
        <w:t xml:space="preserve"> </w:t>
      </w:r>
      <w:r w:rsidR="00E86535" w:rsidRPr="000132EF">
        <w:rPr>
          <w:rFonts w:ascii="Times New Roman" w:eastAsia="MS Mincho" w:hAnsi="Times New Roman" w:cs="Times New Roman"/>
          <w:lang w:val="en-GB" w:eastAsia="zh-CN"/>
        </w:rPr>
        <w:t>In the present study</w:t>
      </w:r>
      <w:r w:rsidR="00857F5C" w:rsidRPr="000132EF">
        <w:rPr>
          <w:rFonts w:ascii="Times New Roman" w:eastAsia="MS Mincho" w:hAnsi="Times New Roman" w:cs="Times New Roman"/>
          <w:lang w:val="en-GB" w:eastAsia="zh-CN"/>
        </w:rPr>
        <w:t xml:space="preserve">, </w:t>
      </w:r>
      <w:r w:rsidR="00357C64" w:rsidRPr="000132EF">
        <w:rPr>
          <w:rFonts w:ascii="Times New Roman" w:hAnsi="Times New Roman" w:cs="Times New Roman"/>
          <w:lang w:val="en-GB"/>
        </w:rPr>
        <w:t>NEU1 silencing enhanced SIA expression in</w:t>
      </w:r>
      <w:r w:rsidR="00B93AC7" w:rsidRPr="000132EF">
        <w:rPr>
          <w:rFonts w:ascii="Times New Roman" w:hAnsi="Times New Roman" w:cs="Times New Roman"/>
          <w:lang w:val="en-GB"/>
        </w:rPr>
        <w:t xml:space="preserve"> </w:t>
      </w:r>
      <w:r w:rsidR="00A72EF5" w:rsidRPr="000132EF">
        <w:rPr>
          <w:rFonts w:ascii="Times New Roman" w:hAnsi="Times New Roman" w:cs="Times New Roman"/>
          <w:lang w:val="en-GB"/>
        </w:rPr>
        <w:t xml:space="preserve">cells exposed to </w:t>
      </w:r>
      <w:r w:rsidR="00357C64" w:rsidRPr="000132EF">
        <w:rPr>
          <w:rFonts w:ascii="Times New Roman" w:hAnsi="Times New Roman" w:cs="Times New Roman"/>
          <w:lang w:val="en-GB"/>
        </w:rPr>
        <w:t>USS</w:t>
      </w:r>
      <w:r w:rsidR="00357C64" w:rsidRPr="000132EF">
        <w:rPr>
          <w:rFonts w:ascii="Times New Roman" w:eastAsia="MS Mincho" w:hAnsi="Times New Roman" w:cs="Times New Roman"/>
          <w:lang w:val="en-GB" w:eastAsia="zh-CN"/>
        </w:rPr>
        <w:t xml:space="preserve"> </w:t>
      </w:r>
      <w:r w:rsidR="00B93AC7" w:rsidRPr="000132EF">
        <w:rPr>
          <w:rFonts w:ascii="Times New Roman" w:eastAsia="MS Mincho" w:hAnsi="Times New Roman" w:cs="Times New Roman"/>
          <w:lang w:val="en-GB" w:eastAsia="zh-CN"/>
        </w:rPr>
        <w:t xml:space="preserve">but had little effect on SIA levels </w:t>
      </w:r>
      <w:r w:rsidR="00A72EF5" w:rsidRPr="000132EF">
        <w:rPr>
          <w:rFonts w:ascii="Times New Roman" w:eastAsia="MS Mincho" w:hAnsi="Times New Roman" w:cs="Times New Roman"/>
          <w:lang w:val="en-GB" w:eastAsia="zh-CN"/>
        </w:rPr>
        <w:t>followi</w:t>
      </w:r>
      <w:r w:rsidR="00DC7066" w:rsidRPr="000132EF">
        <w:rPr>
          <w:rFonts w:ascii="Times New Roman" w:eastAsia="MS Mincho" w:hAnsi="Times New Roman" w:cs="Times New Roman"/>
          <w:lang w:val="en-GB" w:eastAsia="zh-CN"/>
        </w:rPr>
        <w:t xml:space="preserve">ng </w:t>
      </w:r>
      <w:r w:rsidR="00E86535" w:rsidRPr="000132EF">
        <w:rPr>
          <w:rFonts w:ascii="Times New Roman" w:eastAsia="MS Mincho" w:hAnsi="Times New Roman" w:cs="Times New Roman"/>
          <w:lang w:val="en-GB" w:eastAsia="zh-CN"/>
        </w:rPr>
        <w:t xml:space="preserve">exposure to </w:t>
      </w:r>
      <w:r w:rsidR="00857F5C" w:rsidRPr="000132EF">
        <w:rPr>
          <w:rFonts w:ascii="Times New Roman" w:hAnsi="Times New Roman" w:cs="Times New Roman"/>
          <w:lang w:val="en-GB"/>
        </w:rPr>
        <w:t>OSS</w:t>
      </w:r>
      <w:r w:rsidR="00DC7066" w:rsidRPr="000132EF">
        <w:rPr>
          <w:rFonts w:ascii="Times New Roman" w:hAnsi="Times New Roman" w:cs="Times New Roman"/>
          <w:lang w:val="en-GB"/>
        </w:rPr>
        <w:t xml:space="preserve">, </w:t>
      </w:r>
      <w:r w:rsidR="00857F5C" w:rsidRPr="000132EF">
        <w:rPr>
          <w:rFonts w:ascii="Times New Roman" w:hAnsi="Times New Roman" w:cs="Times New Roman"/>
          <w:lang w:val="en-GB"/>
        </w:rPr>
        <w:t xml:space="preserve">likely due to the sustained deficit in SIA biosynthesis </w:t>
      </w:r>
      <w:r w:rsidR="006E06F2" w:rsidRPr="000132EF">
        <w:rPr>
          <w:rFonts w:ascii="Times New Roman" w:hAnsi="Times New Roman" w:cs="Times New Roman"/>
          <w:lang w:val="en-GB"/>
        </w:rPr>
        <w:t>described above.</w:t>
      </w:r>
      <w:r w:rsidR="009B6A4A" w:rsidRPr="000132EF">
        <w:rPr>
          <w:rFonts w:ascii="Times New Roman" w:hAnsi="Times New Roman" w:cs="Times New Roman"/>
          <w:lang w:val="en-GB"/>
        </w:rPr>
        <w:t xml:space="preserve"> Importantly, e</w:t>
      </w:r>
      <w:r w:rsidR="00B93AC7" w:rsidRPr="000132EF">
        <w:rPr>
          <w:rFonts w:ascii="Times New Roman" w:hAnsi="Times New Roman" w:cs="Times New Roman"/>
          <w:lang w:val="en-GB"/>
        </w:rPr>
        <w:t xml:space="preserve">nhanced SIA expression </w:t>
      </w:r>
      <w:r w:rsidR="00B2004C" w:rsidRPr="000132EF">
        <w:rPr>
          <w:rFonts w:ascii="Times New Roman" w:hAnsi="Times New Roman" w:cs="Times New Roman"/>
          <w:lang w:val="en-GB"/>
        </w:rPr>
        <w:t>as a result of</w:t>
      </w:r>
      <w:r w:rsidR="00857F5C" w:rsidRPr="000132EF">
        <w:rPr>
          <w:rFonts w:ascii="Times New Roman" w:hAnsi="Times New Roman" w:cs="Times New Roman"/>
          <w:bCs/>
          <w:lang w:val="en-GB"/>
        </w:rPr>
        <w:t xml:space="preserve"> </w:t>
      </w:r>
      <w:r w:rsidR="00A658CF" w:rsidRPr="000132EF">
        <w:rPr>
          <w:rFonts w:ascii="Times New Roman" w:hAnsi="Times New Roman" w:cs="Times New Roman"/>
          <w:bCs/>
          <w:lang w:val="en-GB"/>
        </w:rPr>
        <w:t>NEU1</w:t>
      </w:r>
      <w:r w:rsidR="00DB46B7" w:rsidRPr="000132EF">
        <w:rPr>
          <w:rFonts w:ascii="Times New Roman" w:hAnsi="Times New Roman" w:cs="Times New Roman"/>
          <w:bCs/>
          <w:lang w:val="en-GB"/>
        </w:rPr>
        <w:t xml:space="preserve"> </w:t>
      </w:r>
      <w:r w:rsidR="00C9390F" w:rsidRPr="000132EF">
        <w:rPr>
          <w:rFonts w:ascii="Times New Roman" w:hAnsi="Times New Roman" w:cs="Times New Roman"/>
          <w:bCs/>
          <w:lang w:val="en-GB"/>
        </w:rPr>
        <w:t>knockdown</w:t>
      </w:r>
      <w:r w:rsidR="0062203F" w:rsidRPr="000132EF">
        <w:rPr>
          <w:rFonts w:ascii="Times New Roman" w:hAnsi="Times New Roman" w:cs="Times New Roman"/>
          <w:bCs/>
          <w:lang w:val="en-GB"/>
        </w:rPr>
        <w:t xml:space="preserve"> </w:t>
      </w:r>
      <w:r w:rsidR="00FF2CB1" w:rsidRPr="000132EF">
        <w:rPr>
          <w:rFonts w:ascii="Times New Roman" w:hAnsi="Times New Roman" w:cs="Times New Roman"/>
          <w:bCs/>
          <w:lang w:val="en-GB"/>
        </w:rPr>
        <w:t xml:space="preserve">upregulated </w:t>
      </w:r>
      <w:r w:rsidR="00A658CF" w:rsidRPr="000132EF">
        <w:rPr>
          <w:rFonts w:ascii="Times New Roman" w:hAnsi="Times New Roman" w:cs="Times New Roman"/>
          <w:bCs/>
          <w:lang w:val="en-GB"/>
        </w:rPr>
        <w:t>the expression of Nrf2 target</w:t>
      </w:r>
      <w:r w:rsidR="008B748E" w:rsidRPr="000132EF">
        <w:rPr>
          <w:rFonts w:ascii="Times New Roman" w:hAnsi="Times New Roman" w:cs="Times New Roman"/>
          <w:bCs/>
          <w:lang w:val="en-GB"/>
        </w:rPr>
        <w:t xml:space="preserve"> antioxidant enzyme</w:t>
      </w:r>
      <w:r w:rsidR="00A658CF" w:rsidRPr="000132EF">
        <w:rPr>
          <w:rFonts w:ascii="Times New Roman" w:hAnsi="Times New Roman" w:cs="Times New Roman"/>
          <w:bCs/>
          <w:lang w:val="en-GB"/>
        </w:rPr>
        <w:t>s</w:t>
      </w:r>
      <w:r w:rsidR="00C510CA" w:rsidRPr="000132EF">
        <w:rPr>
          <w:rFonts w:ascii="Times New Roman" w:hAnsi="Times New Roman" w:cs="Times New Roman"/>
          <w:bCs/>
          <w:lang w:val="en-GB"/>
        </w:rPr>
        <w:t xml:space="preserve"> in response to </w:t>
      </w:r>
      <w:r w:rsidR="00586D43" w:rsidRPr="000132EF">
        <w:rPr>
          <w:rFonts w:ascii="Times New Roman" w:hAnsi="Times New Roman" w:cs="Times New Roman"/>
          <w:bCs/>
          <w:lang w:val="en-GB"/>
        </w:rPr>
        <w:t>USS</w:t>
      </w:r>
      <w:r w:rsidR="006F4296" w:rsidRPr="000132EF">
        <w:rPr>
          <w:rFonts w:ascii="Times New Roman" w:hAnsi="Times New Roman" w:cs="Times New Roman"/>
          <w:bCs/>
          <w:lang w:val="en-GB"/>
        </w:rPr>
        <w:t>.</w:t>
      </w:r>
      <w:r w:rsidR="004D0367" w:rsidRPr="000132EF">
        <w:rPr>
          <w:rFonts w:ascii="Times New Roman" w:hAnsi="Times New Roman" w:cs="Times New Roman"/>
          <w:bCs/>
          <w:lang w:val="en-GB"/>
        </w:rPr>
        <w:t xml:space="preserve"> P</w:t>
      </w:r>
      <w:r w:rsidR="00A658CF" w:rsidRPr="000132EF">
        <w:rPr>
          <w:rFonts w:ascii="Times New Roman" w:hAnsi="Times New Roman" w:cs="Times New Roman"/>
          <w:bCs/>
          <w:lang w:val="en-GB"/>
        </w:rPr>
        <w:t xml:space="preserve">harmacologic or genetic inhibition of NEU1 activity </w:t>
      </w:r>
      <w:r w:rsidR="008B748E" w:rsidRPr="000132EF">
        <w:rPr>
          <w:rFonts w:ascii="Times New Roman" w:hAnsi="Times New Roman" w:cs="Times New Roman"/>
          <w:bCs/>
          <w:lang w:val="en-GB"/>
        </w:rPr>
        <w:t xml:space="preserve">has been shown to </w:t>
      </w:r>
      <w:r w:rsidR="00A658CF" w:rsidRPr="000132EF">
        <w:rPr>
          <w:rFonts w:ascii="Times New Roman" w:hAnsi="Times New Roman" w:cs="Times New Roman"/>
          <w:bCs/>
          <w:lang w:val="en-GB"/>
        </w:rPr>
        <w:t xml:space="preserve">reduce serum cholesterol and alleviate vascular dysfunction that underlies atherogenesis in the </w:t>
      </w:r>
      <w:proofErr w:type="spellStart"/>
      <w:r w:rsidR="00A658CF" w:rsidRPr="000132EF">
        <w:rPr>
          <w:rFonts w:ascii="Times New Roman" w:hAnsi="Times New Roman" w:cs="Times New Roman"/>
          <w:bCs/>
          <w:lang w:val="en-GB"/>
        </w:rPr>
        <w:t>ApoE</w:t>
      </w:r>
      <w:proofErr w:type="spellEnd"/>
      <w:r w:rsidR="00A658CF" w:rsidRPr="000132EF">
        <w:rPr>
          <w:rFonts w:ascii="Times New Roman" w:hAnsi="Times New Roman" w:cs="Times New Roman"/>
          <w:bCs/>
          <w:lang w:val="en-GB"/>
        </w:rPr>
        <w:t xml:space="preserve">-/- mouse </w:t>
      </w:r>
      <w:r w:rsidR="00EC1783" w:rsidRPr="000132EF">
        <w:rPr>
          <w:rFonts w:ascii="Times New Roman" w:hAnsi="Times New Roman" w:cs="Times New Roman"/>
          <w:bCs/>
          <w:lang w:val="en-GB"/>
        </w:rPr>
        <w:fldChar w:fldCharType="begin">
          <w:fldData xml:space="preserve">PEVuZE5vdGU+PENpdGU+PEF1dGhvcj5ZYW5nPC9BdXRob3I+PFllYXI+MjAxMjwvWWVhcj48UmVj
TnVtPjQ0Mzc8L1JlY051bT48RGlzcGxheVRleHQ+WzQ4LCA4MF08L0Rpc3BsYXlUZXh0PjxyZWNv
cmQ+PHJlYy1udW1iZXI+NDQzNzwvcmVjLW51bWJlcj48Zm9yZWlnbi1rZXlzPjxrZXkgYXBwPSJF
TiIgZGItaWQ9InBwdDB4MnNwcmZ4MHdtZXB2ZDhwMjBweGFwOXIwMGZzOTJwdyIgdGltZXN0YW1w
PSIxNTM3Nzg1Nzc5Ij40NDM3PC9rZXk+PC9mb3JlaWduLWtleXM+PHJlZi10eXBlIG5hbWU9Ikpv
dXJuYWwgQXJ0aWNsZSI+MTc8L3JlZi10eXBlPjxjb250cmlidXRvcnM+PGF1dGhvcnM+PGF1dGhv
cj5ZYW5nLCBBLjwvYXV0aG9yPjxhdXRob3I+R3l1bGF5LCBHLjwvYXV0aG9yPjxhdXRob3I+TWl0
Y2hlbGwsIE0uPC9hdXRob3I+PGF1dGhvcj5XaGl0ZSwgRS48L2F1dGhvcj48YXV0aG9yPlRyaWdh
dHRpLCBCLiBMLjwvYXV0aG9yPjxhdXRob3I+SWdkb3VyYSwgUy4gQS48L2F1dGhvcj48L2F1dGhv
cnM+PC9jb250cmlidXRvcnM+PGF1dGgtYWRkcmVzcz5EZXBhcnRtZW50IG9mIEJpb2xvZ3ksIE1j
TWFzdGVyIFVuaXZlcnNpdHksIEhhbWlsdG9uLCBPbnRhcmlvLCBDYW5hZGEuPC9hdXRoLWFkZHJl
c3M+PHRpdGxlcz48dGl0bGU+SHlwb21vcnBoaWMgc2lhbGlkYXNlIGV4cHJlc3Npb24gZGVjcmVh
c2VzIHNlcnVtIGNob2xlc3Rlcm9sIGJ5IGRvd25yZWd1bGF0aW9uIG9mIFZMREwgcHJvZHVjdGlv
biBpbiBtaWNlPC90aXRsZT48c2Vjb25kYXJ5LXRpdGxlPkogTGlwaWQgUmVzPC9zZWNvbmRhcnkt
dGl0bGU+PC90aXRsZXM+PHBlcmlvZGljYWw+PGZ1bGwtdGl0bGU+SiBMaXBpZCBSZXM8L2Z1bGwt
dGl0bGU+PGFiYnItMT5Kb3VybmFsIG9mIGxpcGlkIHJlc2VhcmNoPC9hYmJyLTE+PC9wZXJpb2Rp
Y2FsPjxwYWdlcz4yNTczLTg1PC9wYWdlcz48dm9sdW1lPjUzPC92b2x1bWU+PG51bWJlcj4xMjwv
bnVtYmVyPjxlZGl0aW9uPjIwMTIvMDkvMTg8L2VkaXRpb24+PGtleXdvcmRzPjxrZXl3b3JkPkFk
ZW5vdmlyaWRhZS9pc29sYXRpb24gJmFtcDsgcHVyaWZpY2F0aW9uPC9rZXl3b3JkPjxrZXl3b3Jk
PkFuaW1hbHM8L2tleXdvcmQ+PGtleXdvcmQ+Q2VsbCBMaW5lPC9rZXl3b3JkPjxrZXl3b3JkPkNo
b2xlc3Rlcm9sLypibG9vZC9tZXRhYm9saXNtPC9rZXl3b3JkPjxrZXl3b3JkPkRvd24tUmVndWxh
dGlvbjwva2V5d29yZD48a2V5d29yZD5IdW1hbnM8L2tleXdvcmQ+PGtleXdvcmQ+TGlwb3Byb3Rl
aW5zLCBWTERMLypiaW9zeW50aGVzaXM8L2tleXdvcmQ+PGtleXdvcmQ+TWljZTwva2V5d29yZD48
a2V5d29yZD5NaWNlLCBJbmJyZWQgU3RyYWluczwva2V5d29yZD48a2V5d29yZD5OZXVyYW1pbmlk
YXNlLypnZW5ldGljcy9tZXRhYm9saXNtPC9rZXl3b3JkPjxrZXl3b3JkPlJlYWwtVGltZSBQb2x5
bWVyYXNlIENoYWluIFJlYWN0aW9uPC9rZXl3b3JkPjxrZXl3b3JkPlRyaWdseWNlcmlkZXMvYmlv
c3ludGhlc2lzPC9rZXl3b3JkPjwva2V5d29yZHM+PGRhdGVzPjx5ZWFyPjIwMTI8L3llYXI+PHB1
Yi1kYXRlcz48ZGF0ZT5EZWM8L2RhdGU+PC9wdWItZGF0ZXM+PC9kYXRlcz48aXNibj4xNTM5LTcy
NjIgKEVsZWN0cm9uaWMpJiN4RDswMDIyLTIyNzUgKExpbmtpbmcpPC9pc2JuPjxhY2Nlc3Npb24t
bnVtPjIyOTg0MTQ1PC9hY2Nlc3Npb24tbnVtPjx1cmxzPjxyZWxhdGVkLXVybHM+PHVybD5odHRw
czovL3d3dy5uY2JpLm5sbS5uaWguZ292L3B1Ym1lZC8yMjk4NDE0NTwvdXJsPjx1cmw+aHR0cHM6
Ly93d3cubmNiaS5ubG0ubmloLmdvdi9wbWMvYXJ0aWNsZXMvUE1DMzQ5NDI1OS9wZGYvMjU3My5w
ZGY8L3VybD48L3JlbGF0ZWQtdXJscz48L3VybHM+PGN1c3RvbTI+UE1DMzQ5NDI1OTwvY3VzdG9t
Mj48ZWxlY3Ryb25pYy1yZXNvdXJjZS1udW0+MTAuMTE5NC9qbHIuTTAyNzMwMDwvZWxlY3Ryb25p
Yy1yZXNvdXJjZS1udW0+PC9yZWNvcmQ+PC9DaXRlPjxDaXRlPjxBdXRob3I+V2hpdGU8L0F1dGhv
cj48WWVhcj4yMDE4PC9ZZWFyPjxSZWNOdW0+NDUxNzwvUmVjTnVtPjxyZWNvcmQ+PHJlYy1udW1i
ZXI+NDUxNzwvcmVjLW51bWJlcj48Zm9yZWlnbi1rZXlzPjxrZXkgYXBwPSJFTiIgZGItaWQ9InBw
dDB4MnNwcmZ4MHdtZXB2ZDhwMjBweGFwOXIwMGZzOTJwdyIgdGltZXN0YW1wPSIxNTkwMzQxODUw
Ij40NTE3PC9rZXk+PC9mb3JlaWduLWtleXM+PHJlZi10eXBlIG5hbWU9IkpvdXJuYWwgQXJ0aWNs
ZSI+MTc8L3JlZi10eXBlPjxjb250cmlidXRvcnM+PGF1dGhvcnM+PGF1dGhvcj5XaGl0ZSwgRS4g
Si48L2F1dGhvcj48YXV0aG9yPkd5dWxheSwgRy48L2F1dGhvcj48YXV0aG9yPkxob3RhaywgUy48
L2F1dGhvcj48YXV0aG9yPlN6ZXdjenlrLCBNLiBNLjwvYXV0aG9yPjxhdXRob3I+Q2hvbmcsIFQu
PC9hdXRob3I+PGF1dGhvcj5GdWxsZXIsIE0uIFQuPC9hdXRob3I+PGF1dGhvcj5EYWRvbywgTy48
L2F1dGhvcj48YXV0aG9yPkZveC1Sb2JpY2hhdWQsIEEuIEUuPC9hdXRob3I+PGF1dGhvcj5BdXN0
aW4sIFIuIEMuPC9hdXRob3I+PGF1dGhvcj5UcmlnYXR0aSwgQi4gTC48L2F1dGhvcj48YXV0aG9y
PklnZG91cmEsIFMuIEEuPC9hdXRob3I+PC9hdXRob3JzPjwvY29udHJpYnV0b3JzPjxhdXRoLWFk
ZHJlc3M+RnJvbSB0aGUgRGVwYXJ0bWVudHMgb2YgQmlvbG9neS4mI3hEO3RoZSBEZXBhcnRtZW50
IG9mIE1lZGljaW5lLCBEaXZpc2lvbiBvZiBOZXBocm9sb2d5LCBNY01hc3RlciBVbml2ZXJzaXR5
LCBTdC4gSm9zZXBoJmFwb3M7cyBIZWFsdGhjYXJlIGFuZCBIYW1pbHRvbiBDZW50cmUgZm9yIEtp
ZG5leSBSZXNlYXJjaCwgSGFtaWx0b24sIE9udGFyaW8gTDhOIDRBNiwgQ2FuYWRhLiYjeEQ7Qmlv
Y2hlbWlzdHJ5IGFuZCBCaW9tZWRpY2FsIFNjaWVuY2VzLiYjeEQ7VGhyb21ib3NpcyBhbmQgQXRo
ZXJvc2NsZXJvc2lzIFJlc2VhcmNoIEluc3RpdHV0ZSwgTWNNYXN0ZXIgVW5pdmVyc2l0eSwgSGFt
aWx0b24sIE9udGFyaW8gTDhTIDRLMSBhbmQuJiN4RDtGcm9tIHRoZSBEZXBhcnRtZW50cyBvZiBC
aW9sb2d5LCBpZ2RvdXJhQG1jbWFzdGVyLmNhLiYjeEQ7UGF0aG9sb2d5IGFuZCBNb2xlY3VsYXIg
TWVkaWNpbmUsIGFuZC48L2F1dGgtYWRkcmVzcz48dGl0bGVzPjx0aXRsZT5TaWFsaWRhc2UgZG93
bi1yZWd1bGF0aW9uIHJlZHVjZXMgbm9uLUhETCBjaG9sZXN0ZXJvbCwgaW5oaWJpdHMgbGV1a29j
eXRlIHRyYW5zbWlncmF0aW9uLCBhbmQgYXR0ZW51YXRlcyBhdGhlcm9zY2xlcm9zaXMgaW4gQXBv
RSBrbm9ja291dCBtaWNlPC90aXRsZT48c2Vjb25kYXJ5LXRpdGxlPkogQmlvbCBDaGVtPC9zZWNv
bmRhcnktdGl0bGU+PC90aXRsZXM+PHBlcmlvZGljYWw+PGZ1bGwtdGl0bGU+SiBCaW9sIENoZW08
L2Z1bGwtdGl0bGU+PGFiYnItMT5UaGUgSm91cm5hbCBvZiBiaW9sb2dpY2FsIGNoZW1pc3RyeTwv
YWJici0xPjwvcGVyaW9kaWNhbD48cGFnZXM+MTQ2ODktMTQ3MDY8L3BhZ2VzPjx2b2x1bWU+Mjkz
PC92b2x1bWU+PG51bWJlcj4zODwvbnVtYmVyPjxlZGl0aW9uPjIwMTgvMDgvMTI8L2VkaXRpb24+
PGtleXdvcmRzPjxrZXl3b3JkPkFuaW1hbHM8L2tleXdvcmQ+PGtleXdvcmQ+QW9ydGEvcGF0aG9s
b2d5PC9rZXl3b3JkPjxrZXl3b3JkPkFwb2xpcG9wcm90ZWlucyBFLypnZW5ldGljczwva2V5d29y
ZD48a2V5d29yZD5BdGhlcm9zY2xlcm9zaXMvKm1ldGFib2xpc208L2tleXdvcmQ+PGtleXdvcmQ+
KkNoZW1vdGF4aXMsIExldWtvY3l0ZTwva2V5d29yZD48a2V5d29yZD5DaG9sZXN0ZXJvbCwgTERM
LypibG9vZC9tZXRhYm9saXNtPC9rZXl3b3JkPjxrZXl3b3JkPkNob2xlc3Rlcm9sLCBWTERMLypi
bG9vZC9tZXRhYm9saXNtPC9rZXl3b3JkPjxrZXl3b3JkPipEb3duLVJlZ3VsYXRpb248L2tleXdv
cmQ+PGtleXdvcmQ+SHlhbHVyb25pYyBBY2lkL21ldGFib2xpc208L2tleXdvcmQ+PGtleXdvcmQ+
TGl2ZXIvbWV0YWJvbGlzbTwva2V5d29yZD48a2V5d29yZD5NYWNyb3BoYWdlcy9jeXRvbG9neTwv
a2V5d29yZD48a2V5d29yZD5NYWxlPC9rZXl3b3JkPjxrZXl3b3JkPk1pY2U8L2tleXdvcmQ+PGtl
eXdvcmQ+TWljZSwgS25vY2tvdXQsIEFwb0U8L2tleXdvcmQ+PGtleXdvcmQ+TXVzY2xlLCBTbW9v
dGgsIFZhc2N1bGFyL2N5dG9sb2d5PC9rZXl3b3JkPjxrZXl3b3JkPk5ldXJhbWluaWRhc2UvKm1l
dGFib2xpc208L2tleXdvcmQ+PGtleXdvcmQ+UC1TZWxlY3Rpbi9tZXRhYm9saXNtPC9rZXl3b3Jk
PjxrZXl3b3JkPlQtTHltcGhvY3l0ZXMvY3l0b2xvZ3k8L2tleXdvcmQ+PGtleXdvcmQ+VHJpZ2x5
Y2VyaWRlcy9tZXRhYm9saXNtPC9rZXl3b3JkPjxrZXl3b3JkPipIeWFsdXJvbmljIGFjaWQ8L2tl
eXdvcmQ+PGtleXdvcmQ+KlAtc2VsZWN0aW48L2tleXdvcmQ+PGtleXdvcmQ+KmFwb2xpcG9wcm90
ZWluIEUgKEFwb0UpPC9rZXl3b3JkPjxrZXl3b3JkPiphdGhlcm9zY2xlcm9zaXM8L2tleXdvcmQ+
PGtleXdvcmQ+KmJvbmUgbWFycm93PC9rZXl3b3JkPjxrZXl3b3JkPipnZW5lIGtub2Nrb3V0PC9r
ZXl3b3JkPjxrZXl3b3JkPipnbHljb3N5bGF0aW9uIGluaGliaXRvcjwva2V5d29yZD48a2V5d29y
ZD4qbGlwb3Byb3RlaW4gbWV0YWJvbGlzbTwva2V5d29yZD48a2V5d29yZD4qbW9ub2N5dGU8L2tl
eXdvcmQ+PGtleXdvcmQ+KnNpYWxpYyBhY2lkPC9rZXl3b3JkPjxrZXl3b3JkPipzaWFsaWRhc2U8
L2tleXdvcmQ+PGtleXdvcmQ+KnRyYW5zcGxhbnRhdGlvbjwva2V5d29yZD48L2tleXdvcmRzPjxk
YXRlcz48eWVhcj4yMDE4PC95ZWFyPjxwdWItZGF0ZXM+PGRhdGU+U2VwIDIxPC9kYXRlPjwvcHVi
LWRhdGVzPjwvZGF0ZXM+PGlzYm4+MTA4My0zNTFYIChFbGVjdHJvbmljKSYjeEQ7MDAyMS05MjU4
IChMaW5raW5nKTwvaXNibj48YWNjZXNzaW9uLW51bT4zMDA5NzUxODwvYWNjZXNzaW9uLW51bT48
dXJscz48cmVsYXRlZC11cmxzPjx1cmw+aHR0cHM6Ly93d3cubmNiaS5ubG0ubmloLmdvdi9wdWJt
ZWQvMzAwOTc1MTg8L3VybD48dXJsPmh0dHBzOi8vd3d3LmpiYy5vcmcvY29udGVudC8yOTMvMzgv
MTQ2ODkuZnVsbC5wZGY8L3VybD48L3JlbGF0ZWQtdXJscz48L3VybHM+PGN1c3RvbTI+UE1DNjE1
MzI4NTwvY3VzdG9tMj48ZWxlY3Ryb25pYy1yZXNvdXJjZS1udW0+MTAuMTA3NC9qYmMuUkExMTgu
MDA0NTg5PC9lbGVjdHJvbmljLXJlc291cmNlLW51bT48L3JlY29yZD48L0NpdGU+PC9FbmROb3Rl
Pn==
</w:fldData>
        </w:fldChar>
      </w:r>
      <w:r w:rsidR="00496700">
        <w:rPr>
          <w:rFonts w:ascii="Times New Roman" w:hAnsi="Times New Roman" w:cs="Times New Roman"/>
          <w:bCs/>
          <w:lang w:val="en-GB"/>
        </w:rPr>
        <w:instrText xml:space="preserve"> ADDIN EN.CITE </w:instrText>
      </w:r>
      <w:r w:rsidR="00496700">
        <w:rPr>
          <w:rFonts w:ascii="Times New Roman" w:hAnsi="Times New Roman" w:cs="Times New Roman"/>
          <w:bCs/>
          <w:lang w:val="en-GB"/>
        </w:rPr>
        <w:fldChar w:fldCharType="begin">
          <w:fldData xml:space="preserve">PEVuZE5vdGU+PENpdGU+PEF1dGhvcj5ZYW5nPC9BdXRob3I+PFllYXI+MjAxMjwvWWVhcj48UmVj
TnVtPjQ0Mzc8L1JlY051bT48RGlzcGxheVRleHQ+WzQ4LCA4MF08L0Rpc3BsYXlUZXh0PjxyZWNv
cmQ+PHJlYy1udW1iZXI+NDQzNzwvcmVjLW51bWJlcj48Zm9yZWlnbi1rZXlzPjxrZXkgYXBwPSJF
TiIgZGItaWQ9InBwdDB4MnNwcmZ4MHdtZXB2ZDhwMjBweGFwOXIwMGZzOTJwdyIgdGltZXN0YW1w
PSIxNTM3Nzg1Nzc5Ij40NDM3PC9rZXk+PC9mb3JlaWduLWtleXM+PHJlZi10eXBlIG5hbWU9Ikpv
dXJuYWwgQXJ0aWNsZSI+MTc8L3JlZi10eXBlPjxjb250cmlidXRvcnM+PGF1dGhvcnM+PGF1dGhv
cj5ZYW5nLCBBLjwvYXV0aG9yPjxhdXRob3I+R3l1bGF5LCBHLjwvYXV0aG9yPjxhdXRob3I+TWl0
Y2hlbGwsIE0uPC9hdXRob3I+PGF1dGhvcj5XaGl0ZSwgRS48L2F1dGhvcj48YXV0aG9yPlRyaWdh
dHRpLCBCLiBMLjwvYXV0aG9yPjxhdXRob3I+SWdkb3VyYSwgUy4gQS48L2F1dGhvcj48L2F1dGhv
cnM+PC9jb250cmlidXRvcnM+PGF1dGgtYWRkcmVzcz5EZXBhcnRtZW50IG9mIEJpb2xvZ3ksIE1j
TWFzdGVyIFVuaXZlcnNpdHksIEhhbWlsdG9uLCBPbnRhcmlvLCBDYW5hZGEuPC9hdXRoLWFkZHJl
c3M+PHRpdGxlcz48dGl0bGU+SHlwb21vcnBoaWMgc2lhbGlkYXNlIGV4cHJlc3Npb24gZGVjcmVh
c2VzIHNlcnVtIGNob2xlc3Rlcm9sIGJ5IGRvd25yZWd1bGF0aW9uIG9mIFZMREwgcHJvZHVjdGlv
biBpbiBtaWNlPC90aXRsZT48c2Vjb25kYXJ5LXRpdGxlPkogTGlwaWQgUmVzPC9zZWNvbmRhcnkt
dGl0bGU+PC90aXRsZXM+PHBlcmlvZGljYWw+PGZ1bGwtdGl0bGU+SiBMaXBpZCBSZXM8L2Z1bGwt
dGl0bGU+PGFiYnItMT5Kb3VybmFsIG9mIGxpcGlkIHJlc2VhcmNoPC9hYmJyLTE+PC9wZXJpb2Rp
Y2FsPjxwYWdlcz4yNTczLTg1PC9wYWdlcz48dm9sdW1lPjUzPC92b2x1bWU+PG51bWJlcj4xMjwv
bnVtYmVyPjxlZGl0aW9uPjIwMTIvMDkvMTg8L2VkaXRpb24+PGtleXdvcmRzPjxrZXl3b3JkPkFk
ZW5vdmlyaWRhZS9pc29sYXRpb24gJmFtcDsgcHVyaWZpY2F0aW9uPC9rZXl3b3JkPjxrZXl3b3Jk
PkFuaW1hbHM8L2tleXdvcmQ+PGtleXdvcmQ+Q2VsbCBMaW5lPC9rZXl3b3JkPjxrZXl3b3JkPkNo
b2xlc3Rlcm9sLypibG9vZC9tZXRhYm9saXNtPC9rZXl3b3JkPjxrZXl3b3JkPkRvd24tUmVndWxh
dGlvbjwva2V5d29yZD48a2V5d29yZD5IdW1hbnM8L2tleXdvcmQ+PGtleXdvcmQ+TGlwb3Byb3Rl
aW5zLCBWTERMLypiaW9zeW50aGVzaXM8L2tleXdvcmQ+PGtleXdvcmQ+TWljZTwva2V5d29yZD48
a2V5d29yZD5NaWNlLCBJbmJyZWQgU3RyYWluczwva2V5d29yZD48a2V5d29yZD5OZXVyYW1pbmlk
YXNlLypnZW5ldGljcy9tZXRhYm9saXNtPC9rZXl3b3JkPjxrZXl3b3JkPlJlYWwtVGltZSBQb2x5
bWVyYXNlIENoYWluIFJlYWN0aW9uPC9rZXl3b3JkPjxrZXl3b3JkPlRyaWdseWNlcmlkZXMvYmlv
c3ludGhlc2lzPC9rZXl3b3JkPjwva2V5d29yZHM+PGRhdGVzPjx5ZWFyPjIwMTI8L3llYXI+PHB1
Yi1kYXRlcz48ZGF0ZT5EZWM8L2RhdGU+PC9wdWItZGF0ZXM+PC9kYXRlcz48aXNibj4xNTM5LTcy
NjIgKEVsZWN0cm9uaWMpJiN4RDswMDIyLTIyNzUgKExpbmtpbmcpPC9pc2JuPjxhY2Nlc3Npb24t
bnVtPjIyOTg0MTQ1PC9hY2Nlc3Npb24tbnVtPjx1cmxzPjxyZWxhdGVkLXVybHM+PHVybD5odHRw
czovL3d3dy5uY2JpLm5sbS5uaWguZ292L3B1Ym1lZC8yMjk4NDE0NTwvdXJsPjx1cmw+aHR0cHM6
Ly93d3cubmNiaS5ubG0ubmloLmdvdi9wbWMvYXJ0aWNsZXMvUE1DMzQ5NDI1OS9wZGYvMjU3My5w
ZGY8L3VybD48L3JlbGF0ZWQtdXJscz48L3VybHM+PGN1c3RvbTI+UE1DMzQ5NDI1OTwvY3VzdG9t
Mj48ZWxlY3Ryb25pYy1yZXNvdXJjZS1udW0+MTAuMTE5NC9qbHIuTTAyNzMwMDwvZWxlY3Ryb25p
Yy1yZXNvdXJjZS1udW0+PC9yZWNvcmQ+PC9DaXRlPjxDaXRlPjxBdXRob3I+V2hpdGU8L0F1dGhv
cj48WWVhcj4yMDE4PC9ZZWFyPjxSZWNOdW0+NDUxNzwvUmVjTnVtPjxyZWNvcmQ+PHJlYy1udW1i
ZXI+NDUxNzwvcmVjLW51bWJlcj48Zm9yZWlnbi1rZXlzPjxrZXkgYXBwPSJFTiIgZGItaWQ9InBw
dDB4MnNwcmZ4MHdtZXB2ZDhwMjBweGFwOXIwMGZzOTJwdyIgdGltZXN0YW1wPSIxNTkwMzQxODUw
Ij40NTE3PC9rZXk+PC9mb3JlaWduLWtleXM+PHJlZi10eXBlIG5hbWU9IkpvdXJuYWwgQXJ0aWNs
ZSI+MTc8L3JlZi10eXBlPjxjb250cmlidXRvcnM+PGF1dGhvcnM+PGF1dGhvcj5XaGl0ZSwgRS4g
Si48L2F1dGhvcj48YXV0aG9yPkd5dWxheSwgRy48L2F1dGhvcj48YXV0aG9yPkxob3RhaywgUy48
L2F1dGhvcj48YXV0aG9yPlN6ZXdjenlrLCBNLiBNLjwvYXV0aG9yPjxhdXRob3I+Q2hvbmcsIFQu
PC9hdXRob3I+PGF1dGhvcj5GdWxsZXIsIE0uIFQuPC9hdXRob3I+PGF1dGhvcj5EYWRvbywgTy48
L2F1dGhvcj48YXV0aG9yPkZveC1Sb2JpY2hhdWQsIEEuIEUuPC9hdXRob3I+PGF1dGhvcj5BdXN0
aW4sIFIuIEMuPC9hdXRob3I+PGF1dGhvcj5UcmlnYXR0aSwgQi4gTC48L2F1dGhvcj48YXV0aG9y
PklnZG91cmEsIFMuIEEuPC9hdXRob3I+PC9hdXRob3JzPjwvY29udHJpYnV0b3JzPjxhdXRoLWFk
ZHJlc3M+RnJvbSB0aGUgRGVwYXJ0bWVudHMgb2YgQmlvbG9neS4mI3hEO3RoZSBEZXBhcnRtZW50
IG9mIE1lZGljaW5lLCBEaXZpc2lvbiBvZiBOZXBocm9sb2d5LCBNY01hc3RlciBVbml2ZXJzaXR5
LCBTdC4gSm9zZXBoJmFwb3M7cyBIZWFsdGhjYXJlIGFuZCBIYW1pbHRvbiBDZW50cmUgZm9yIEtp
ZG5leSBSZXNlYXJjaCwgSGFtaWx0b24sIE9udGFyaW8gTDhOIDRBNiwgQ2FuYWRhLiYjeEQ7Qmlv
Y2hlbWlzdHJ5IGFuZCBCaW9tZWRpY2FsIFNjaWVuY2VzLiYjeEQ7VGhyb21ib3NpcyBhbmQgQXRo
ZXJvc2NsZXJvc2lzIFJlc2VhcmNoIEluc3RpdHV0ZSwgTWNNYXN0ZXIgVW5pdmVyc2l0eSwgSGFt
aWx0b24sIE9udGFyaW8gTDhTIDRLMSBhbmQuJiN4RDtGcm9tIHRoZSBEZXBhcnRtZW50cyBvZiBC
aW9sb2d5LCBpZ2RvdXJhQG1jbWFzdGVyLmNhLiYjeEQ7UGF0aG9sb2d5IGFuZCBNb2xlY3VsYXIg
TWVkaWNpbmUsIGFuZC48L2F1dGgtYWRkcmVzcz48dGl0bGVzPjx0aXRsZT5TaWFsaWRhc2UgZG93
bi1yZWd1bGF0aW9uIHJlZHVjZXMgbm9uLUhETCBjaG9sZXN0ZXJvbCwgaW5oaWJpdHMgbGV1a29j
eXRlIHRyYW5zbWlncmF0aW9uLCBhbmQgYXR0ZW51YXRlcyBhdGhlcm9zY2xlcm9zaXMgaW4gQXBv
RSBrbm9ja291dCBtaWNlPC90aXRsZT48c2Vjb25kYXJ5LXRpdGxlPkogQmlvbCBDaGVtPC9zZWNv
bmRhcnktdGl0bGU+PC90aXRsZXM+PHBlcmlvZGljYWw+PGZ1bGwtdGl0bGU+SiBCaW9sIENoZW08
L2Z1bGwtdGl0bGU+PGFiYnItMT5UaGUgSm91cm5hbCBvZiBiaW9sb2dpY2FsIGNoZW1pc3RyeTwv
YWJici0xPjwvcGVyaW9kaWNhbD48cGFnZXM+MTQ2ODktMTQ3MDY8L3BhZ2VzPjx2b2x1bWU+Mjkz
PC92b2x1bWU+PG51bWJlcj4zODwvbnVtYmVyPjxlZGl0aW9uPjIwMTgvMDgvMTI8L2VkaXRpb24+
PGtleXdvcmRzPjxrZXl3b3JkPkFuaW1hbHM8L2tleXdvcmQ+PGtleXdvcmQ+QW9ydGEvcGF0aG9s
b2d5PC9rZXl3b3JkPjxrZXl3b3JkPkFwb2xpcG9wcm90ZWlucyBFLypnZW5ldGljczwva2V5d29y
ZD48a2V5d29yZD5BdGhlcm9zY2xlcm9zaXMvKm1ldGFib2xpc208L2tleXdvcmQ+PGtleXdvcmQ+
KkNoZW1vdGF4aXMsIExldWtvY3l0ZTwva2V5d29yZD48a2V5d29yZD5DaG9sZXN0ZXJvbCwgTERM
LypibG9vZC9tZXRhYm9saXNtPC9rZXl3b3JkPjxrZXl3b3JkPkNob2xlc3Rlcm9sLCBWTERMLypi
bG9vZC9tZXRhYm9saXNtPC9rZXl3b3JkPjxrZXl3b3JkPipEb3duLVJlZ3VsYXRpb248L2tleXdv
cmQ+PGtleXdvcmQ+SHlhbHVyb25pYyBBY2lkL21ldGFib2xpc208L2tleXdvcmQ+PGtleXdvcmQ+
TGl2ZXIvbWV0YWJvbGlzbTwva2V5d29yZD48a2V5d29yZD5NYWNyb3BoYWdlcy9jeXRvbG9neTwv
a2V5d29yZD48a2V5d29yZD5NYWxlPC9rZXl3b3JkPjxrZXl3b3JkPk1pY2U8L2tleXdvcmQ+PGtl
eXdvcmQ+TWljZSwgS25vY2tvdXQsIEFwb0U8L2tleXdvcmQ+PGtleXdvcmQ+TXVzY2xlLCBTbW9v
dGgsIFZhc2N1bGFyL2N5dG9sb2d5PC9rZXl3b3JkPjxrZXl3b3JkPk5ldXJhbWluaWRhc2UvKm1l
dGFib2xpc208L2tleXdvcmQ+PGtleXdvcmQ+UC1TZWxlY3Rpbi9tZXRhYm9saXNtPC9rZXl3b3Jk
PjxrZXl3b3JkPlQtTHltcGhvY3l0ZXMvY3l0b2xvZ3k8L2tleXdvcmQ+PGtleXdvcmQ+VHJpZ2x5
Y2VyaWRlcy9tZXRhYm9saXNtPC9rZXl3b3JkPjxrZXl3b3JkPipIeWFsdXJvbmljIGFjaWQ8L2tl
eXdvcmQ+PGtleXdvcmQ+KlAtc2VsZWN0aW48L2tleXdvcmQ+PGtleXdvcmQ+KmFwb2xpcG9wcm90
ZWluIEUgKEFwb0UpPC9rZXl3b3JkPjxrZXl3b3JkPiphdGhlcm9zY2xlcm9zaXM8L2tleXdvcmQ+
PGtleXdvcmQ+KmJvbmUgbWFycm93PC9rZXl3b3JkPjxrZXl3b3JkPipnZW5lIGtub2Nrb3V0PC9r
ZXl3b3JkPjxrZXl3b3JkPipnbHljb3N5bGF0aW9uIGluaGliaXRvcjwva2V5d29yZD48a2V5d29y
ZD4qbGlwb3Byb3RlaW4gbWV0YWJvbGlzbTwva2V5d29yZD48a2V5d29yZD4qbW9ub2N5dGU8L2tl
eXdvcmQ+PGtleXdvcmQ+KnNpYWxpYyBhY2lkPC9rZXl3b3JkPjxrZXl3b3JkPipzaWFsaWRhc2U8
L2tleXdvcmQ+PGtleXdvcmQ+KnRyYW5zcGxhbnRhdGlvbjwva2V5d29yZD48L2tleXdvcmRzPjxk
YXRlcz48eWVhcj4yMDE4PC95ZWFyPjxwdWItZGF0ZXM+PGRhdGU+U2VwIDIxPC9kYXRlPjwvcHVi
LWRhdGVzPjwvZGF0ZXM+PGlzYm4+MTA4My0zNTFYIChFbGVjdHJvbmljKSYjeEQ7MDAyMS05MjU4
IChMaW5raW5nKTwvaXNibj48YWNjZXNzaW9uLW51bT4zMDA5NzUxODwvYWNjZXNzaW9uLW51bT48
dXJscz48cmVsYXRlZC11cmxzPjx1cmw+aHR0cHM6Ly93d3cubmNiaS5ubG0ubmloLmdvdi9wdWJt
ZWQvMzAwOTc1MTg8L3VybD48dXJsPmh0dHBzOi8vd3d3LmpiYy5vcmcvY29udGVudC8yOTMvMzgv
MTQ2ODkuZnVsbC5wZGY8L3VybD48L3JlbGF0ZWQtdXJscz48L3VybHM+PGN1c3RvbTI+UE1DNjE1
MzI4NTwvY3VzdG9tMj48ZWxlY3Ryb25pYy1yZXNvdXJjZS1udW0+MTAuMTA3NC9qYmMuUkExMTgu
MDA0NTg5PC9lbGVjdHJvbmljLXJlc291cmNlLW51bT48L3JlY29yZD48L0NpdGU+PC9FbmROb3Rl
Pn==
</w:fldData>
        </w:fldChar>
      </w:r>
      <w:r w:rsidR="00496700">
        <w:rPr>
          <w:rFonts w:ascii="Times New Roman" w:hAnsi="Times New Roman" w:cs="Times New Roman"/>
          <w:bCs/>
          <w:lang w:val="en-GB"/>
        </w:rPr>
        <w:instrText xml:space="preserve"> ADDIN EN.CITE.DATA </w:instrText>
      </w:r>
      <w:r w:rsidR="00496700">
        <w:rPr>
          <w:rFonts w:ascii="Times New Roman" w:hAnsi="Times New Roman" w:cs="Times New Roman"/>
          <w:bCs/>
          <w:lang w:val="en-GB"/>
        </w:rPr>
      </w:r>
      <w:r w:rsidR="00496700">
        <w:rPr>
          <w:rFonts w:ascii="Times New Roman" w:hAnsi="Times New Roman" w:cs="Times New Roman"/>
          <w:bCs/>
          <w:lang w:val="en-GB"/>
        </w:rPr>
        <w:fldChar w:fldCharType="end"/>
      </w:r>
      <w:r w:rsidR="00EC1783" w:rsidRPr="000132EF">
        <w:rPr>
          <w:rFonts w:ascii="Times New Roman" w:hAnsi="Times New Roman" w:cs="Times New Roman"/>
          <w:bCs/>
          <w:lang w:val="en-GB"/>
        </w:rPr>
      </w:r>
      <w:r w:rsidR="00EC1783" w:rsidRPr="000132EF">
        <w:rPr>
          <w:rFonts w:ascii="Times New Roman" w:hAnsi="Times New Roman" w:cs="Times New Roman"/>
          <w:bCs/>
          <w:lang w:val="en-GB"/>
        </w:rPr>
        <w:fldChar w:fldCharType="separate"/>
      </w:r>
      <w:r w:rsidR="00496700">
        <w:rPr>
          <w:rFonts w:ascii="Times New Roman" w:hAnsi="Times New Roman" w:cs="Times New Roman"/>
          <w:bCs/>
          <w:noProof/>
          <w:lang w:val="en-GB"/>
        </w:rPr>
        <w:t>[</w:t>
      </w:r>
      <w:hyperlink w:anchor="_ENREF_48" w:tooltip="White, 2018 #4517" w:history="1">
        <w:r w:rsidR="00496700">
          <w:rPr>
            <w:rFonts w:ascii="Times New Roman" w:hAnsi="Times New Roman" w:cs="Times New Roman"/>
            <w:bCs/>
            <w:noProof/>
            <w:lang w:val="en-GB"/>
          </w:rPr>
          <w:t>48</w:t>
        </w:r>
      </w:hyperlink>
      <w:r w:rsidR="00496700">
        <w:rPr>
          <w:rFonts w:ascii="Times New Roman" w:hAnsi="Times New Roman" w:cs="Times New Roman"/>
          <w:bCs/>
          <w:noProof/>
          <w:lang w:val="en-GB"/>
        </w:rPr>
        <w:t xml:space="preserve">, </w:t>
      </w:r>
      <w:hyperlink w:anchor="_ENREF_80" w:tooltip="Yang, 2012 #4437" w:history="1">
        <w:r w:rsidR="00496700">
          <w:rPr>
            <w:rFonts w:ascii="Times New Roman" w:hAnsi="Times New Roman" w:cs="Times New Roman"/>
            <w:bCs/>
            <w:noProof/>
            <w:lang w:val="en-GB"/>
          </w:rPr>
          <w:t>80</w:t>
        </w:r>
      </w:hyperlink>
      <w:r w:rsidR="00496700">
        <w:rPr>
          <w:rFonts w:ascii="Times New Roman" w:hAnsi="Times New Roman" w:cs="Times New Roman"/>
          <w:bCs/>
          <w:noProof/>
          <w:lang w:val="en-GB"/>
        </w:rPr>
        <w:t>]</w:t>
      </w:r>
      <w:r w:rsidR="00EC1783" w:rsidRPr="000132EF">
        <w:rPr>
          <w:rFonts w:ascii="Times New Roman" w:hAnsi="Times New Roman" w:cs="Times New Roman"/>
          <w:bCs/>
          <w:lang w:val="en-GB"/>
        </w:rPr>
        <w:fldChar w:fldCharType="end"/>
      </w:r>
      <w:r w:rsidR="00A658CF" w:rsidRPr="000132EF">
        <w:rPr>
          <w:rFonts w:ascii="Times New Roman" w:hAnsi="Times New Roman" w:cs="Times New Roman"/>
          <w:bCs/>
          <w:lang w:val="en-GB"/>
        </w:rPr>
        <w:t xml:space="preserve">. This suggests that shear-sensitive NEU1 expression </w:t>
      </w:r>
      <w:r w:rsidR="00DC582B" w:rsidRPr="000132EF">
        <w:rPr>
          <w:rFonts w:ascii="Times New Roman" w:hAnsi="Times New Roman" w:cs="Times New Roman"/>
          <w:bCs/>
          <w:lang w:val="en-GB"/>
        </w:rPr>
        <w:t xml:space="preserve">may </w:t>
      </w:r>
      <w:r w:rsidR="00A658CF" w:rsidRPr="000132EF">
        <w:rPr>
          <w:rFonts w:ascii="Times New Roman" w:hAnsi="Times New Roman" w:cs="Times New Roman"/>
          <w:bCs/>
          <w:lang w:val="en-GB"/>
        </w:rPr>
        <w:t>determine vascular sites of atherogenesis</w:t>
      </w:r>
      <w:r w:rsidR="008B748E" w:rsidRPr="000132EF">
        <w:rPr>
          <w:rFonts w:ascii="Times New Roman" w:hAnsi="Times New Roman" w:cs="Times New Roman"/>
          <w:bCs/>
          <w:lang w:val="en-GB"/>
        </w:rPr>
        <w:t>,</w:t>
      </w:r>
      <w:r w:rsidR="0047789C" w:rsidRPr="000132EF">
        <w:rPr>
          <w:rFonts w:ascii="Times New Roman" w:hAnsi="Times New Roman" w:cs="Times New Roman"/>
          <w:bCs/>
          <w:lang w:val="en-GB"/>
        </w:rPr>
        <w:t xml:space="preserve"> </w:t>
      </w:r>
      <w:r w:rsidR="00A658CF" w:rsidRPr="000132EF">
        <w:rPr>
          <w:rFonts w:ascii="Times New Roman" w:hAnsi="Times New Roman" w:cs="Times New Roman"/>
          <w:bCs/>
          <w:lang w:val="en-GB"/>
        </w:rPr>
        <w:t xml:space="preserve">and </w:t>
      </w:r>
      <w:r w:rsidR="0047789C" w:rsidRPr="000132EF">
        <w:rPr>
          <w:rFonts w:ascii="Times New Roman" w:hAnsi="Times New Roman" w:cs="Times New Roman"/>
          <w:bCs/>
          <w:lang w:val="en-GB"/>
        </w:rPr>
        <w:t xml:space="preserve">based on </w:t>
      </w:r>
      <w:r w:rsidR="00A658CF" w:rsidRPr="000132EF">
        <w:rPr>
          <w:rFonts w:ascii="Times New Roman" w:hAnsi="Times New Roman" w:cs="Times New Roman"/>
          <w:bCs/>
          <w:lang w:val="en-GB"/>
        </w:rPr>
        <w:t xml:space="preserve">our </w:t>
      </w:r>
      <w:r w:rsidR="0047789C" w:rsidRPr="000132EF">
        <w:rPr>
          <w:rFonts w:ascii="Times New Roman" w:hAnsi="Times New Roman" w:cs="Times New Roman"/>
          <w:bCs/>
          <w:lang w:val="en-GB"/>
        </w:rPr>
        <w:t>findings,</w:t>
      </w:r>
      <w:r w:rsidR="00A658CF" w:rsidRPr="000132EF">
        <w:rPr>
          <w:rFonts w:ascii="Times New Roman" w:hAnsi="Times New Roman" w:cs="Times New Roman"/>
          <w:bCs/>
          <w:lang w:val="en-GB"/>
        </w:rPr>
        <w:t xml:space="preserve"> </w:t>
      </w:r>
      <w:r w:rsidR="0047789C" w:rsidRPr="000132EF">
        <w:rPr>
          <w:rFonts w:ascii="Times New Roman" w:hAnsi="Times New Roman" w:cs="Times New Roman"/>
          <w:bCs/>
          <w:lang w:val="en-GB"/>
        </w:rPr>
        <w:t xml:space="preserve">we </w:t>
      </w:r>
      <w:r w:rsidR="00A658CF" w:rsidRPr="000132EF">
        <w:rPr>
          <w:rFonts w:ascii="Times New Roman" w:hAnsi="Times New Roman" w:cs="Times New Roman"/>
          <w:bCs/>
          <w:lang w:val="en-GB"/>
        </w:rPr>
        <w:t>propose that this is partly mediated via Nrf2-</w:t>
      </w:r>
      <w:r w:rsidR="007C1DFB" w:rsidRPr="000132EF">
        <w:rPr>
          <w:rFonts w:ascii="Times New Roman" w:hAnsi="Times New Roman" w:cs="Times New Roman"/>
          <w:bCs/>
          <w:lang w:val="en-GB"/>
        </w:rPr>
        <w:t xml:space="preserve">dependent </w:t>
      </w:r>
      <w:r w:rsidR="00A658CF" w:rsidRPr="000132EF">
        <w:rPr>
          <w:rFonts w:ascii="Times New Roman" w:hAnsi="Times New Roman" w:cs="Times New Roman"/>
          <w:bCs/>
          <w:lang w:val="en-GB"/>
        </w:rPr>
        <w:t>regulation of</w:t>
      </w:r>
      <w:r w:rsidR="00ED6CDE" w:rsidRPr="000132EF">
        <w:rPr>
          <w:rFonts w:ascii="Times New Roman" w:hAnsi="Times New Roman" w:cs="Times New Roman"/>
          <w:bCs/>
          <w:lang w:val="en-GB"/>
        </w:rPr>
        <w:t xml:space="preserve"> </w:t>
      </w:r>
      <w:r w:rsidR="00A658CF" w:rsidRPr="000132EF">
        <w:rPr>
          <w:rFonts w:ascii="Times New Roman" w:hAnsi="Times New Roman" w:cs="Times New Roman"/>
          <w:bCs/>
          <w:lang w:val="en-GB"/>
        </w:rPr>
        <w:t xml:space="preserve">endothelial redox </w:t>
      </w:r>
      <w:r w:rsidR="004327E4">
        <w:rPr>
          <w:rFonts w:ascii="Times New Roman" w:hAnsi="Times New Roman" w:cs="Times New Roman"/>
          <w:bCs/>
          <w:lang w:val="en-GB"/>
        </w:rPr>
        <w:t>signalling</w:t>
      </w:r>
      <w:r w:rsidR="00A658CF" w:rsidRPr="000132EF">
        <w:rPr>
          <w:rFonts w:ascii="Times New Roman" w:hAnsi="Times New Roman" w:cs="Times New Roman"/>
          <w:bCs/>
          <w:lang w:val="en-GB"/>
        </w:rPr>
        <w:t>.</w:t>
      </w:r>
    </w:p>
    <w:p w14:paraId="76483064" w14:textId="267CECBB" w:rsidR="002C65D1" w:rsidRPr="000132EF" w:rsidRDefault="000B4163" w:rsidP="00625CD6">
      <w:pPr>
        <w:spacing w:line="360" w:lineRule="auto"/>
        <w:jc w:val="both"/>
        <w:rPr>
          <w:rFonts w:ascii="Times New Roman" w:eastAsia="MS Mincho" w:hAnsi="Times New Roman" w:cs="Times New Roman"/>
          <w:lang w:val="en-GB" w:eastAsia="zh-CN"/>
        </w:rPr>
      </w:pPr>
      <w:r w:rsidRPr="000132EF">
        <w:rPr>
          <w:rFonts w:ascii="Times New Roman" w:eastAsia="MS Mincho" w:hAnsi="Times New Roman" w:cs="Times New Roman"/>
          <w:lang w:val="en-GB" w:eastAsia="zh-CN"/>
        </w:rPr>
        <w:t xml:space="preserve">As </w:t>
      </w:r>
      <w:r w:rsidR="00ED6CDE" w:rsidRPr="000132EF">
        <w:rPr>
          <w:rFonts w:ascii="Times New Roman" w:eastAsia="MS Mincho" w:hAnsi="Times New Roman" w:cs="Times New Roman"/>
          <w:lang w:val="en-GB" w:eastAsia="zh-CN"/>
        </w:rPr>
        <w:t>reported previously</w:t>
      </w:r>
      <w:r w:rsidR="001C1C2C" w:rsidRPr="000132EF">
        <w:rPr>
          <w:rFonts w:ascii="Times New Roman" w:eastAsia="MS Mincho" w:hAnsi="Times New Roman" w:cs="Times New Roman"/>
          <w:lang w:val="en-GB" w:eastAsia="zh-CN"/>
        </w:rPr>
        <w:t xml:space="preserve"> </w:t>
      </w:r>
      <w:r w:rsidR="001C1C2C" w:rsidRPr="000132EF">
        <w:rPr>
          <w:rFonts w:ascii="Times New Roman" w:eastAsia="MS Mincho" w:hAnsi="Times New Roman" w:cs="Times New Roman"/>
          <w:lang w:val="en-GB" w:eastAsia="zh-CN"/>
        </w:rPr>
        <w:fldChar w:fldCharType="begin">
          <w:fldData xml:space="preserve">PEVuZE5vdGU+PENpdGU+PEF1dGhvcj5DaGVuPC9BdXRob3I+PFllYXI+MjAwMzwvWWVhcj48UmVj
TnVtPjI5MTk8L1JlY051bT48RGlzcGxheVRleHQ+WzEwXTwvRGlzcGxheVRleHQ+PHJlY29yZD48
cmVjLW51bWJlcj4yOTE5PC9yZWMtbnVtYmVyPjxmb3JlaWduLWtleXM+PGtleSBhcHA9IkVOIiBk
Yi1pZD0icHB0MHgyc3ByZngwd21lcHZkOHAyMHB4YXA5cjAwZnM5MnB3IiB0aW1lc3RhbXA9IjE1
MDg0MjAxNzUiPjI5MTk8L2tleT48L2ZvcmVpZ24ta2V5cz48cmVmLXR5cGUgbmFtZT0iSm91cm5h
bCBBcnRpY2xlIj4xNzwvcmVmLXR5cGU+PGNvbnRyaWJ1dG9ycz48YXV0aG9ycz48YXV0aG9yPkNo
ZW4sIFguIEwuPC9hdXRob3I+PGF1dGhvcj5WYXJuZXIsIFMuIEUuPC9hdXRob3I+PGF1dGhvcj5S
YW8sIEEuIFMuPC9hdXRob3I+PGF1dGhvcj5HcmV5LCBKLiBZLjwvYXV0aG9yPjxhdXRob3I+VGhv
bWFzLCBTLjwvYXV0aG9yPjxhdXRob3I+Q29vaywgQy4gSy48L2F1dGhvcj48YXV0aG9yPldhc3Nl
cm1hbiwgTS4gQS48L2F1dGhvcj48YXV0aG9yPk1lZGZvcmQsIFIuIE0uPC9hdXRob3I+PGF1dGhv
cj5KYWlzd2FsLCBBLiBLLjwvYXV0aG9yPjxhdXRob3I+S3Vuc2NoLCBDLjwvYXV0aG9yPjwvYXV0
aG9ycz48L2NvbnRyaWJ1dG9ycz48YXV0aC1hZGRyZXNzPkRpc2NvdmVyeSBSZXNlYXJjaCwgQXRo
ZXJvR2VuaWNzLCBJbmMuLCBBbHBoYXJldHRhLCBHZW9yZ2lhIDMwMDA0LCBVU0EuIHhjaGVuQGF0
aGVyb2dlbmljcy5jb208L2F1dGgtYWRkcmVzcz48dGl0bGVzPjx0aXRsZT5MYW1pbmFyIGZsb3cg
aW5kdWN0aW9uIG9mIGFudGlveGlkYW50IHJlc3BvbnNlIGVsZW1lbnQtbWVkaWF0ZWQgZ2VuZXMg
aW4gZW5kb3RoZWxpYWwgY2VsbHMuIEEgbm92ZWwgYW50aS1pbmZsYW1tYXRvcnkgbWVjaGFuaXNt
PC90aXRsZT48c2Vjb25kYXJ5LXRpdGxlPkogQmlvbCBDaGVtPC9zZWNvbmRhcnktdGl0bGU+PC90
aXRsZXM+PHBlcmlvZGljYWw+PGZ1bGwtdGl0bGU+SiBCaW9sIENoZW08L2Z1bGwtdGl0bGU+PGFi
YnItMT5UaGUgSm91cm5hbCBvZiBiaW9sb2dpY2FsIGNoZW1pc3RyeTwvYWJici0xPjwvcGVyaW9k
aWNhbD48cGFnZXM+NzAzLTExPC9wYWdlcz48dm9sdW1lPjI3ODwvdm9sdW1lPjxudW1iZXI+Mjwv
bnVtYmVyPjxlZGl0aW9uPjIwMDIvMTAvMDk8L2VkaXRpb24+PGtleXdvcmRzPjxrZXl3b3JkPkFu
dGlveGlkYW50cy8qbWV0YWJvbGlzbTwva2V5d29yZD48a2V5d29yZD5BcnRlcmlvc2NsZXJvc2lz
L3ByZXZlbnRpb24gJmFtcDsgY29udHJvbDwva2V5d29yZD48a2V5d29yZD5CbG9vZCBDaXJjdWxh
dGlvbjwva2V5d29yZD48a2V5d29yZD5DYXJyaWVyIFByb3RlaW5zL3BoeXNpb2xvZ3k8L2tleXdv
cmQ+PGtleXdvcmQ+Q2VsbHMsIEN1bHR1cmVkPC9rZXl3b3JkPjxrZXl3b3JkPkROQS1CaW5kaW5n
IFByb3RlaW5zL3BoeXNpb2xvZ3k8L2tleXdvcmQ+PGtleXdvcmQ+RW5kb3RoZWxpdW0sIFZhc2N1
bGFyL2N5dG9sb2d5LyptZXRhYm9saXNtPC9rZXl3b3JkPjxrZXl3b3JkPipHZW5lIEV4cHJlc3Np
b24gUmVndWxhdGlvbjwva2V5d29yZD48a2V5d29yZD5IZW1lIE94eWdlbmFzZSAoRGVjeWNsaXpp
bmcpL2dlbmV0aWNzPC9rZXl3b3JkPjxrZXl3b3JkPkhlbWUgT3h5Z2VuYXNlLTE8L2tleXdvcmQ+
PGtleXdvcmQ+SGVtb3JoZW9sb2d5PC9rZXl3b3JkPjxrZXl3b3JkPkh1bWFuczwva2V5d29yZD48
a2V5d29yZD5JbmZsYW1tYXRpb24vKnByZXZlbnRpb24gJmFtcDsgY29udHJvbDwva2V5d29yZD48
a2V5d29yZD5NZW1icmFuZSBQcm90ZWluczwva2V5d29yZD48a2V5d29yZD5OQUQoUClIIERlaHlk
cm9nZW5hc2UgKFF1aW5vbmUpL2dlbmV0aWNzPC9rZXl3b3JkPjxrZXl3b3JkPk5GLUUyLVJlbGF0
ZWQgRmFjdG9yIDI8L2tleXdvcmQ+PGtleXdvcmQ+UmVzcG9uc2UgRWxlbWVudHMvKnBoeXNpb2xv
Z3k8L2tleXdvcmQ+PGtleXdvcmQ+U3RyZXNzLCBNZWNoYW5pY2FsPC9rZXl3b3JkPjxrZXl3b3Jk
PlRyYW5zLUFjdGl2YXRvcnMvcGh5c2lvbG9neTwva2V5d29yZD48a2V5d29yZD5UcmFuc2NyaXB0
aW9uLCBHZW5ldGljPC9rZXl3b3JkPjxrZXl3b3JkPlR1bW9yIE5lY3Jvc2lzIEZhY3Rvci1hbHBo
YS9waHlzaW9sb2d5PC9rZXl3b3JkPjxrZXl3b3JkPlZhc2N1bGFyIENlbGwgQWRoZXNpb24gTW9s
ZWN1bGUtMS9nZW5ldGljczwva2V5d29yZD48L2tleXdvcmRzPjxkYXRlcz48eWVhcj4yMDAzPC95
ZWFyPjxwdWItZGF0ZXM+PGRhdGU+SmFuIDEwPC9kYXRlPjwvcHViLWRhdGVzPjwvZGF0ZXM+PGlz
Ym4+MDAyMS05MjU4IChQcmludCkmI3hEOzAwMjEtOTI1OCAoTGlua2luZyk8L2lzYm4+PGFjY2Vz
c2lvbi1udW0+MTIzNzAxOTQ8L2FjY2Vzc2lvbi1udW0+PHVybHM+PHJlbGF0ZWQtdXJscz48dXJs
Pmh0dHBzOi8vd3d3Lm5jYmkubmxtLm5paC5nb3YvcHVibWVkLzEyMzcwMTk0PC91cmw+PHVybD5o
dHRwOi8vd3d3LmpiYy5vcmcvY29udGVudC8yNzgvMi83MDMuZnVsbC5wZGY8L3VybD48L3JlbGF0
ZWQtdXJscz48L3VybHM+PGVsZWN0cm9uaWMtcmVzb3VyY2UtbnVtPjEwLjEwNzQvamJjLk0yMDMx
NjEyMDA8L2VsZWN0cm9uaWMtcmVzb3VyY2UtbnVtPjwvcmVjb3JkPjwvQ2l0ZT48L0VuZE5vdGU+
</w:fldData>
        </w:fldChar>
      </w:r>
      <w:r w:rsidR="008D76CD" w:rsidRPr="000132EF">
        <w:rPr>
          <w:rFonts w:ascii="Times New Roman" w:eastAsia="MS Mincho" w:hAnsi="Times New Roman" w:cs="Times New Roman"/>
          <w:lang w:val="en-GB" w:eastAsia="zh-CN"/>
        </w:rPr>
        <w:instrText xml:space="preserve"> ADDIN EN.CITE </w:instrText>
      </w:r>
      <w:r w:rsidR="008D76CD" w:rsidRPr="000132EF">
        <w:rPr>
          <w:rFonts w:ascii="Times New Roman" w:eastAsia="MS Mincho" w:hAnsi="Times New Roman" w:cs="Times New Roman"/>
          <w:lang w:val="en-GB" w:eastAsia="zh-CN"/>
        </w:rPr>
        <w:fldChar w:fldCharType="begin">
          <w:fldData xml:space="preserve">PEVuZE5vdGU+PENpdGU+PEF1dGhvcj5DaGVuPC9BdXRob3I+PFllYXI+MjAwMzwvWWVhcj48UmVj
TnVtPjI5MTk8L1JlY051bT48RGlzcGxheVRleHQ+WzEwXTwvRGlzcGxheVRleHQ+PHJlY29yZD48
cmVjLW51bWJlcj4yOTE5PC9yZWMtbnVtYmVyPjxmb3JlaWduLWtleXM+PGtleSBhcHA9IkVOIiBk
Yi1pZD0icHB0MHgyc3ByZngwd21lcHZkOHAyMHB4YXA5cjAwZnM5MnB3IiB0aW1lc3RhbXA9IjE1
MDg0MjAxNzUiPjI5MTk8L2tleT48L2ZvcmVpZ24ta2V5cz48cmVmLXR5cGUgbmFtZT0iSm91cm5h
bCBBcnRpY2xlIj4xNzwvcmVmLXR5cGU+PGNvbnRyaWJ1dG9ycz48YXV0aG9ycz48YXV0aG9yPkNo
ZW4sIFguIEwuPC9hdXRob3I+PGF1dGhvcj5WYXJuZXIsIFMuIEUuPC9hdXRob3I+PGF1dGhvcj5S
YW8sIEEuIFMuPC9hdXRob3I+PGF1dGhvcj5HcmV5LCBKLiBZLjwvYXV0aG9yPjxhdXRob3I+VGhv
bWFzLCBTLjwvYXV0aG9yPjxhdXRob3I+Q29vaywgQy4gSy48L2F1dGhvcj48YXV0aG9yPldhc3Nl
cm1hbiwgTS4gQS48L2F1dGhvcj48YXV0aG9yPk1lZGZvcmQsIFIuIE0uPC9hdXRob3I+PGF1dGhv
cj5KYWlzd2FsLCBBLiBLLjwvYXV0aG9yPjxhdXRob3I+S3Vuc2NoLCBDLjwvYXV0aG9yPjwvYXV0
aG9ycz48L2NvbnRyaWJ1dG9ycz48YXV0aC1hZGRyZXNzPkRpc2NvdmVyeSBSZXNlYXJjaCwgQXRo
ZXJvR2VuaWNzLCBJbmMuLCBBbHBoYXJldHRhLCBHZW9yZ2lhIDMwMDA0LCBVU0EuIHhjaGVuQGF0
aGVyb2dlbmljcy5jb208L2F1dGgtYWRkcmVzcz48dGl0bGVzPjx0aXRsZT5MYW1pbmFyIGZsb3cg
aW5kdWN0aW9uIG9mIGFudGlveGlkYW50IHJlc3BvbnNlIGVsZW1lbnQtbWVkaWF0ZWQgZ2VuZXMg
aW4gZW5kb3RoZWxpYWwgY2VsbHMuIEEgbm92ZWwgYW50aS1pbmZsYW1tYXRvcnkgbWVjaGFuaXNt
PC90aXRsZT48c2Vjb25kYXJ5LXRpdGxlPkogQmlvbCBDaGVtPC9zZWNvbmRhcnktdGl0bGU+PC90
aXRsZXM+PHBlcmlvZGljYWw+PGZ1bGwtdGl0bGU+SiBCaW9sIENoZW08L2Z1bGwtdGl0bGU+PGFi
YnItMT5UaGUgSm91cm5hbCBvZiBiaW9sb2dpY2FsIGNoZW1pc3RyeTwvYWJici0xPjwvcGVyaW9k
aWNhbD48cGFnZXM+NzAzLTExPC9wYWdlcz48dm9sdW1lPjI3ODwvdm9sdW1lPjxudW1iZXI+Mjwv
bnVtYmVyPjxlZGl0aW9uPjIwMDIvMTAvMDk8L2VkaXRpb24+PGtleXdvcmRzPjxrZXl3b3JkPkFu
dGlveGlkYW50cy8qbWV0YWJvbGlzbTwva2V5d29yZD48a2V5d29yZD5BcnRlcmlvc2NsZXJvc2lz
L3ByZXZlbnRpb24gJmFtcDsgY29udHJvbDwva2V5d29yZD48a2V5d29yZD5CbG9vZCBDaXJjdWxh
dGlvbjwva2V5d29yZD48a2V5d29yZD5DYXJyaWVyIFByb3RlaW5zL3BoeXNpb2xvZ3k8L2tleXdv
cmQ+PGtleXdvcmQ+Q2VsbHMsIEN1bHR1cmVkPC9rZXl3b3JkPjxrZXl3b3JkPkROQS1CaW5kaW5n
IFByb3RlaW5zL3BoeXNpb2xvZ3k8L2tleXdvcmQ+PGtleXdvcmQ+RW5kb3RoZWxpdW0sIFZhc2N1
bGFyL2N5dG9sb2d5LyptZXRhYm9saXNtPC9rZXl3b3JkPjxrZXl3b3JkPipHZW5lIEV4cHJlc3Np
b24gUmVndWxhdGlvbjwva2V5d29yZD48a2V5d29yZD5IZW1lIE94eWdlbmFzZSAoRGVjeWNsaXpp
bmcpL2dlbmV0aWNzPC9rZXl3b3JkPjxrZXl3b3JkPkhlbWUgT3h5Z2VuYXNlLTE8L2tleXdvcmQ+
PGtleXdvcmQ+SGVtb3JoZW9sb2d5PC9rZXl3b3JkPjxrZXl3b3JkPkh1bWFuczwva2V5d29yZD48
a2V5d29yZD5JbmZsYW1tYXRpb24vKnByZXZlbnRpb24gJmFtcDsgY29udHJvbDwva2V5d29yZD48
a2V5d29yZD5NZW1icmFuZSBQcm90ZWluczwva2V5d29yZD48a2V5d29yZD5OQUQoUClIIERlaHlk
cm9nZW5hc2UgKFF1aW5vbmUpL2dlbmV0aWNzPC9rZXl3b3JkPjxrZXl3b3JkPk5GLUUyLVJlbGF0
ZWQgRmFjdG9yIDI8L2tleXdvcmQ+PGtleXdvcmQ+UmVzcG9uc2UgRWxlbWVudHMvKnBoeXNpb2xv
Z3k8L2tleXdvcmQ+PGtleXdvcmQ+U3RyZXNzLCBNZWNoYW5pY2FsPC9rZXl3b3JkPjxrZXl3b3Jk
PlRyYW5zLUFjdGl2YXRvcnMvcGh5c2lvbG9neTwva2V5d29yZD48a2V5d29yZD5UcmFuc2NyaXB0
aW9uLCBHZW5ldGljPC9rZXl3b3JkPjxrZXl3b3JkPlR1bW9yIE5lY3Jvc2lzIEZhY3Rvci1hbHBo
YS9waHlzaW9sb2d5PC9rZXl3b3JkPjxrZXl3b3JkPlZhc2N1bGFyIENlbGwgQWRoZXNpb24gTW9s
ZWN1bGUtMS9nZW5ldGljczwva2V5d29yZD48L2tleXdvcmRzPjxkYXRlcz48eWVhcj4yMDAzPC95
ZWFyPjxwdWItZGF0ZXM+PGRhdGU+SmFuIDEwPC9kYXRlPjwvcHViLWRhdGVzPjwvZGF0ZXM+PGlz
Ym4+MDAyMS05MjU4IChQcmludCkmI3hEOzAwMjEtOTI1OCAoTGlua2luZyk8L2lzYm4+PGFjY2Vz
c2lvbi1udW0+MTIzNzAxOTQ8L2FjY2Vzc2lvbi1udW0+PHVybHM+PHJlbGF0ZWQtdXJscz48dXJs
Pmh0dHBzOi8vd3d3Lm5jYmkubmxtLm5paC5nb3YvcHVibWVkLzEyMzcwMTk0PC91cmw+PHVybD5o
dHRwOi8vd3d3LmpiYy5vcmcvY29udGVudC8yNzgvMi83MDMuZnVsbC5wZGY8L3VybD48L3JlbGF0
ZWQtdXJscz48L3VybHM+PGVsZWN0cm9uaWMtcmVzb3VyY2UtbnVtPjEwLjEwNzQvamJjLk0yMDMx
NjEyMDA8L2VsZWN0cm9uaWMtcmVzb3VyY2UtbnVtPjwvcmVjb3JkPjwvQ2l0ZT48L0VuZE5vdGU+
</w:fldData>
        </w:fldChar>
      </w:r>
      <w:r w:rsidR="008D76CD" w:rsidRPr="000132EF">
        <w:rPr>
          <w:rFonts w:ascii="Times New Roman" w:eastAsia="MS Mincho" w:hAnsi="Times New Roman" w:cs="Times New Roman"/>
          <w:lang w:val="en-GB" w:eastAsia="zh-CN"/>
        </w:rPr>
        <w:instrText xml:space="preserve"> ADDIN EN.CITE.DATA </w:instrText>
      </w:r>
      <w:r w:rsidR="008D76CD" w:rsidRPr="000132EF">
        <w:rPr>
          <w:rFonts w:ascii="Times New Roman" w:eastAsia="MS Mincho" w:hAnsi="Times New Roman" w:cs="Times New Roman"/>
          <w:lang w:val="en-GB" w:eastAsia="zh-CN"/>
        </w:rPr>
      </w:r>
      <w:r w:rsidR="008D76CD" w:rsidRPr="000132EF">
        <w:rPr>
          <w:rFonts w:ascii="Times New Roman" w:eastAsia="MS Mincho" w:hAnsi="Times New Roman" w:cs="Times New Roman"/>
          <w:lang w:val="en-GB" w:eastAsia="zh-CN"/>
        </w:rPr>
        <w:fldChar w:fldCharType="end"/>
      </w:r>
      <w:r w:rsidR="001C1C2C" w:rsidRPr="000132EF">
        <w:rPr>
          <w:rFonts w:ascii="Times New Roman" w:eastAsia="MS Mincho" w:hAnsi="Times New Roman" w:cs="Times New Roman"/>
          <w:lang w:val="en-GB" w:eastAsia="zh-CN"/>
        </w:rPr>
      </w:r>
      <w:r w:rsidR="001C1C2C" w:rsidRPr="000132EF">
        <w:rPr>
          <w:rFonts w:ascii="Times New Roman" w:eastAsia="MS Mincho" w:hAnsi="Times New Roman" w:cs="Times New Roman"/>
          <w:lang w:val="en-GB" w:eastAsia="zh-CN"/>
        </w:rPr>
        <w:fldChar w:fldCharType="separate"/>
      </w:r>
      <w:r w:rsidR="006776C9" w:rsidRPr="000132EF">
        <w:rPr>
          <w:rFonts w:ascii="Times New Roman" w:eastAsia="MS Mincho" w:hAnsi="Times New Roman" w:cs="Times New Roman"/>
          <w:noProof/>
          <w:lang w:val="en-GB" w:eastAsia="zh-CN"/>
        </w:rPr>
        <w:t>[</w:t>
      </w:r>
      <w:hyperlink w:anchor="_ENREF_10" w:tooltip="Chen, 2003 #2919" w:history="1">
        <w:r w:rsidR="00496700" w:rsidRPr="000132EF">
          <w:rPr>
            <w:rFonts w:ascii="Times New Roman" w:eastAsia="MS Mincho" w:hAnsi="Times New Roman" w:cs="Times New Roman"/>
            <w:noProof/>
            <w:lang w:val="en-GB" w:eastAsia="zh-CN"/>
          </w:rPr>
          <w:t>10</w:t>
        </w:r>
      </w:hyperlink>
      <w:r w:rsidR="006776C9" w:rsidRPr="000132EF">
        <w:rPr>
          <w:rFonts w:ascii="Times New Roman" w:eastAsia="MS Mincho" w:hAnsi="Times New Roman" w:cs="Times New Roman"/>
          <w:noProof/>
          <w:lang w:val="en-GB" w:eastAsia="zh-CN"/>
        </w:rPr>
        <w:t>]</w:t>
      </w:r>
      <w:r w:rsidR="001C1C2C" w:rsidRPr="000132EF">
        <w:rPr>
          <w:rFonts w:ascii="Times New Roman" w:eastAsia="MS Mincho" w:hAnsi="Times New Roman" w:cs="Times New Roman"/>
          <w:lang w:val="en-GB" w:eastAsia="zh-CN"/>
        </w:rPr>
        <w:fldChar w:fldCharType="end"/>
      </w:r>
      <w:r w:rsidR="001C1C2C" w:rsidRPr="000132EF">
        <w:rPr>
          <w:rFonts w:ascii="Times New Roman" w:eastAsia="MS Mincho" w:hAnsi="Times New Roman" w:cs="Times New Roman"/>
          <w:lang w:val="en-GB" w:eastAsia="zh-CN"/>
        </w:rPr>
        <w:t>,</w:t>
      </w:r>
      <w:r w:rsidR="00A658CF" w:rsidRPr="000132EF">
        <w:rPr>
          <w:rFonts w:ascii="Times New Roman" w:eastAsia="MS Mincho" w:hAnsi="Times New Roman" w:cs="Times New Roman"/>
          <w:lang w:eastAsia="zh-CN"/>
        </w:rPr>
        <w:t xml:space="preserve"> USS enhanced the expression of endogenous antioxidant </w:t>
      </w:r>
      <w:r w:rsidR="00ED6CDE" w:rsidRPr="000132EF">
        <w:rPr>
          <w:rFonts w:ascii="Times New Roman" w:eastAsia="MS Mincho" w:hAnsi="Times New Roman" w:cs="Times New Roman"/>
          <w:lang w:eastAsia="zh-CN"/>
        </w:rPr>
        <w:t>defenses</w:t>
      </w:r>
      <w:r w:rsidR="00870226" w:rsidRPr="000132EF">
        <w:rPr>
          <w:rFonts w:ascii="Times New Roman" w:eastAsia="MS Mincho" w:hAnsi="Times New Roman" w:cs="Times New Roman"/>
          <w:lang w:eastAsia="zh-CN"/>
        </w:rPr>
        <w:t xml:space="preserve"> </w:t>
      </w:r>
      <w:r w:rsidR="00364765" w:rsidRPr="000132EF">
        <w:rPr>
          <w:rFonts w:ascii="Times New Roman" w:eastAsia="MS Mincho" w:hAnsi="Times New Roman" w:cs="Times New Roman"/>
          <w:lang w:eastAsia="zh-CN"/>
        </w:rPr>
        <w:t>via</w:t>
      </w:r>
      <w:r w:rsidR="00A658CF" w:rsidRPr="000132EF">
        <w:rPr>
          <w:rFonts w:ascii="Times New Roman" w:eastAsia="MS Mincho" w:hAnsi="Times New Roman" w:cs="Times New Roman"/>
          <w:lang w:eastAsia="zh-CN"/>
        </w:rPr>
        <w:t xml:space="preserve"> Nrf2 signaling</w:t>
      </w:r>
      <w:r w:rsidRPr="000132EF">
        <w:rPr>
          <w:rFonts w:ascii="Times New Roman" w:hAnsi="Times New Roman" w:cs="Times New Roman"/>
          <w:lang w:val="en-GB"/>
        </w:rPr>
        <w:t xml:space="preserve"> but only i</w:t>
      </w:r>
      <w:r w:rsidRPr="000132EF">
        <w:rPr>
          <w:rFonts w:ascii="Times New Roman" w:eastAsia="MS Mincho" w:hAnsi="Times New Roman" w:cs="Times New Roman"/>
          <w:lang w:val="en-GB" w:eastAsia="zh-CN"/>
        </w:rPr>
        <w:t>n the presence of intact SIA</w:t>
      </w:r>
      <w:r w:rsidR="00A658CF" w:rsidRPr="000132EF">
        <w:rPr>
          <w:rFonts w:ascii="Times New Roman" w:eastAsia="MS Mincho" w:hAnsi="Times New Roman" w:cs="Times New Roman"/>
          <w:lang w:val="en-GB" w:eastAsia="zh-CN"/>
        </w:rPr>
        <w:t xml:space="preserve">. Functional nuclear accumulation </w:t>
      </w:r>
      <w:r w:rsidR="00DF6C5F" w:rsidRPr="000132EF">
        <w:rPr>
          <w:rFonts w:ascii="Times New Roman" w:eastAsia="MS Mincho" w:hAnsi="Times New Roman" w:cs="Times New Roman"/>
          <w:lang w:val="en-GB" w:eastAsia="zh-CN"/>
        </w:rPr>
        <w:t xml:space="preserve">of Nrf2 </w:t>
      </w:r>
      <w:r w:rsidR="00ED6CDE" w:rsidRPr="000132EF">
        <w:rPr>
          <w:rFonts w:ascii="Times New Roman" w:eastAsia="MS Mincho" w:hAnsi="Times New Roman" w:cs="Times New Roman"/>
          <w:lang w:val="en-GB" w:eastAsia="zh-CN"/>
        </w:rPr>
        <w:t xml:space="preserve">in response to </w:t>
      </w:r>
      <w:r w:rsidR="00F13021" w:rsidRPr="000132EF">
        <w:rPr>
          <w:rFonts w:ascii="Times New Roman" w:eastAsia="MS Mincho" w:hAnsi="Times New Roman" w:cs="Times New Roman"/>
          <w:lang w:val="en-GB" w:eastAsia="zh-CN"/>
        </w:rPr>
        <w:t>USS</w:t>
      </w:r>
      <w:r w:rsidR="00A658CF" w:rsidRPr="000132EF">
        <w:rPr>
          <w:rFonts w:ascii="Times New Roman" w:eastAsia="MS Mincho" w:hAnsi="Times New Roman" w:cs="Times New Roman"/>
          <w:lang w:val="en-GB" w:eastAsia="zh-CN"/>
        </w:rPr>
        <w:t xml:space="preserve"> is mediated by </w:t>
      </w:r>
      <w:r w:rsidR="00A658CF" w:rsidRPr="000132EF">
        <w:rPr>
          <w:rFonts w:ascii="Times New Roman" w:eastAsia="MS Mincho" w:hAnsi="Times New Roman" w:cs="Times New Roman"/>
          <w:lang w:eastAsia="zh-CN"/>
        </w:rPr>
        <w:t>PI3K and downstream Akt and protein kinase C activity</w:t>
      </w:r>
      <w:r w:rsidR="00B8096E" w:rsidRPr="000132EF">
        <w:rPr>
          <w:rFonts w:ascii="Times New Roman" w:eastAsia="MS Mincho" w:hAnsi="Times New Roman" w:cs="Times New Roman"/>
          <w:lang w:eastAsia="zh-CN"/>
        </w:rPr>
        <w:t xml:space="preserve"> </w:t>
      </w:r>
      <w:r w:rsidR="00B8096E" w:rsidRPr="000132EF">
        <w:rPr>
          <w:rFonts w:ascii="Times New Roman" w:eastAsia="MS Mincho" w:hAnsi="Times New Roman" w:cs="Times New Roman"/>
          <w:lang w:eastAsia="zh-CN"/>
        </w:rPr>
        <w:fldChar w:fldCharType="begin">
          <w:fldData xml:space="preserve">PEVuZE5vdGU+PENpdGU+PEF1dGhvcj5EYWk8L0F1dGhvcj48WWVhcj4yMDA3PC9ZZWFyPjxSZWNO
dW0+Mjc4MTwvUmVjTnVtPjxEaXNwbGF5VGV4dD5bNywgMTRdPC9EaXNwbGF5VGV4dD48cmVjb3Jk
PjxyZWMtbnVtYmVyPjI3ODE8L3JlYy1udW1iZXI+PGZvcmVpZ24ta2V5cz48a2V5IGFwcD0iRU4i
IGRiLWlkPSJwcHQweDJzcHJmeDB3bWVwdmQ4cDIwcHhhcDlyMDBmczkycHciIHRpbWVzdGFtcD0i
MTQ5Mjk3MTA4NyI+Mjc4MTwva2V5PjwvZm9yZWlnbi1rZXlzPjxyZWYtdHlwZSBuYW1lPSJKb3Vy
bmFsIEFydGljbGUiPjE3PC9yZWYtdHlwZT48Y29udHJpYnV0b3JzPjxhdXRob3JzPjxhdXRob3I+
RGFpLCBHLjwvYXV0aG9yPjxhdXRob3I+VmF1Z2huLCBTLjwvYXV0aG9yPjxhdXRob3I+Wmhhbmcs
IFkuPC9hdXRob3I+PGF1dGhvcj5XYW5nLCBFLiBULjwvYXV0aG9yPjxhdXRob3I+R2FyY2lhLUNh
cmRlbmEsIEcuPC9hdXRob3I+PGF1dGhvcj5HaW1icm9uZSwgTS4gQS4sIEpyLjwvYXV0aG9yPjwv
YXV0aG9ycz48L2NvbnRyaWJ1dG9ycz48YXV0aC1hZGRyZXNzPkNlbnRlciBmb3IgRXhjZWxsZW5j
ZSBpbiBWYXNjdWxhciBCaW9sb2d5LCBEZXBhcnRtZW50IG9mIFBhdGhvbG9neSwgQnJpZ2hhbSBh
bmQgV29tZW4mYXBvcztzIEhvc3BpdGFsIGFuZCBIYXJ2YXJkIE1lZGljYWwgU2Nob29sLCBCb3N0
b24sIE1hc3MgMDIxMTUtNjExMCwgVVNBLjwvYXV0aC1hZGRyZXNzPjx0aXRsZXM+PHRpdGxlPkJp
b21lY2hhbmljYWwgZm9yY2VzIGluIGF0aGVyb3NjbGVyb3Npcy1yZXNpc3RhbnQgdmFzY3VsYXIg
cmVnaW9ucyByZWd1bGF0ZSBlbmRvdGhlbGlhbCByZWRveCBiYWxhbmNlIHZpYSBwaG9zcGhvaW5v
c2l0b2wgMy1raW5hc2UvQWt0LWRlcGVuZGVudCBhY3RpdmF0aW9uIG9mIE5yZjI8L3RpdGxlPjxz
ZWNvbmRhcnktdGl0bGU+Q2lyYyBSZXM8L3NlY29uZGFyeS10aXRsZT48L3RpdGxlcz48cGVyaW9k
aWNhbD48ZnVsbC10aXRsZT5DaXJjIFJlczwvZnVsbC10aXRsZT48YWJici0xPkNpcmN1bGF0aW9u
IHJlc2VhcmNoPC9hYmJyLTE+PC9wZXJpb2RpY2FsPjxwYWdlcz43MjMtMzM8L3BhZ2VzPjx2b2x1
bWU+MTAxPC92b2x1bWU+PG51bWJlcj43PC9udW1iZXI+PGtleXdvcmRzPjxrZXl3b3JkPkF0aGVy
b3NjbGVyb3Npcy9nZW5ldGljcy8qbWV0YWJvbGlzbS9wYXRob2xvZ3k8L2tleXdvcmQ+PGtleXdv
cmQ+Q2Fyb3RpZCBBcnRlcmllcy9tZXRhYm9saXNtL3BhdGhvbG9neTwva2V5d29yZD48a2V5d29y
ZD5DZWxscywgQ3VsdHVyZWQ8L2tleXdvcmQ+PGtleXdvcmQ+RW5kb3RoZWxpdW0sIFZhc2N1bGFy
L21ldGFib2xpc20vcGF0aG9sb2d5PC9rZXl3b3JkPjxrZXl3b3JkPkVuenltZSBBY3RpdmF0aW9u
L3BoeXNpb2xvZ3k8L2tleXdvcmQ+PGtleXdvcmQ+SG9tZW9zdGFzaXMvZ2VuZXRpY3M8L2tleXdv
cmQ+PGtleXdvcmQ+SHVtYW5zPC9rZXl3b3JkPjxrZXl3b3JkPk5GLUUyLVJlbGF0ZWQgRmFjdG9y
IDIvZ2VuZXRpY3MvKm1ldGFib2xpc20vcGh5c2lvbG9neTwva2V5d29yZD48a2V5d29yZD5OaXRy
aWMgT3hpZGUgU3ludGhhc2UgVHlwZSBJSUkvKmJpb3N5bnRoZXNpcy9nZW5ldGljczwva2V5d29y
ZD48a2V5d29yZD5PeGlkYXRpb24tUmVkdWN0aW9uPC9rZXl3b3JkPjxrZXl3b3JkPlBob3NwaGF0
aWR5bGlub3NpdG9sIDMtS2luYXNlcy8qYmlvc3ludGhlc2lzL2dlbmV0aWNzPC9rZXl3b3JkPjxr
ZXl3b3JkPlByb3RvLU9uY29nZW5lIFByb3RlaW5zIGMtYWt0LypiaW9zeW50aGVzaXMvZ2VuZXRp
Y3M8L2tleXdvcmQ+PGtleXdvcmQ+U3RyZXNzLCBNZWNoYW5pY2FsPC9rZXl3b3JkPjxrZXl3b3Jk
PlRyYW5zY3JpcHRpb24sIEdlbmV0aWM8L2tleXdvcmQ+PC9rZXl3b3Jkcz48ZGF0ZXM+PHllYXI+
MjAwNzwveWVhcj48cHViLWRhdGVzPjxkYXRlPlNlcCAyODwvZGF0ZT48L3B1Yi1kYXRlcz48L2Rh
dGVzPjxpc2JuPjE1MjQtNDU3MSAoRWxlY3Ryb25pYykmI3hEOzAwMDktNzMzMCAoTGlua2luZyk8
L2lzYm4+PGFjY2Vzc2lvbi1udW0+MTc2NzM2NzM8L2FjY2Vzc2lvbi1udW0+PHVybHM+PHJlbGF0
ZWQtdXJscz48dXJsPmh0dHBzOi8vd3d3Lm5jYmkubmxtLm5paC5nb3YvcHVibWVkLzE3NjczNjcz
PC91cmw+PHVybD5odHRwOi8vY2lyY3Jlcy5haGFqb3VybmFscy5vcmcvY29udGVudC9jaXJjcmVz
YWhhLzEwMS83LzcyMy5mdWxsLnBkZjwvdXJsPjwvcmVsYXRlZC11cmxzPjwvdXJscz48ZWxlY3Ry
b25pYy1yZXNvdXJjZS1udW0+MTAuMTE2MS9DSVJDUkVTQUhBLjEwNy4xNTI5NDI8L2VsZWN0cm9u
aWMtcmVzb3VyY2UtbnVtPjwvcmVjb3JkPjwvQ2l0ZT48Q2l0ZT48QXV0aG9yPkhzaWVoPC9BdXRo
b3I+PFllYXI+MjAwOTwvWWVhcj48UmVjTnVtPjI3ODA8L1JlY051bT48cmVjb3JkPjxyZWMtbnVt
YmVyPjI3ODA8L3JlYy1udW1iZXI+PGZvcmVpZ24ta2V5cz48a2V5IGFwcD0iRU4iIGRiLWlkPSJw
cHQweDJzcHJmeDB3bWVwdmQ4cDIwcHhhcDlyMDBmczkycHciIHRpbWVzdGFtcD0iMTQ5Mjk3MTA4
NyI+Mjc4MDwva2V5PjwvZm9yZWlnbi1rZXlzPjxyZWYtdHlwZSBuYW1lPSJKb3VybmFsIEFydGlj
bGUiPjE3PC9yZWYtdHlwZT48Y29udHJpYnV0b3JzPjxhdXRob3JzPjxhdXRob3I+SHNpZWgsIEMu
IFkuPC9hdXRob3I+PGF1dGhvcj5Ic2lhbywgSC4gWS48L2F1dGhvcj48YXV0aG9yPld1LCBXLiBZ
LjwvYXV0aG9yPjxhdXRob3I+TGl1LCBDLiBBLjwvYXV0aG9yPjxhdXRob3I+VHNhaSwgWS4gQy48
L2F1dGhvcj48YXV0aG9yPkNoYW8sIFkuIEouPC9hdXRob3I+PGF1dGhvcj5XYW5nLCBELiBMLjwv
YXV0aG9yPjxhdXRob3I+SHNpZWgsIEguIEouPC9hdXRob3I+PC9hdXRob3JzPjwvY29udHJpYnV0
b3JzPjxhdXRoLWFkZHJlc3M+RGVwYXJ0bWVudCBvZiBDaGVtaWNhbCBFbmdpbmVlcmluZywgTmF0
aW9uYWwgVGFpd2FuIFVuaXZlcnNpdHksIFRhaXBlaSAxMDYsIFRhaXdhbi4gcjk0NTI0MDA4QG50
dS5lZHUudHc8L2F1dGgtYWRkcmVzcz48dGl0bGVzPjx0aXRsZT5SZWd1bGF0aW9uIG9mIHNoZWFy
LWluZHVjZWQgbnVjbGVhciB0cmFuc2xvY2F0aW9uIG9mIHRoZSBOcmYyIHRyYW5zY3JpcHRpb24g
ZmFjdG9yIGluIGVuZG90aGVsaWFsIGNlbGxzPC90aXRsZT48c2Vjb25kYXJ5LXRpdGxlPkogQmlv
bWVkIFNjaTwvc2Vjb25kYXJ5LXRpdGxlPjwvdGl0bGVzPjxwZXJpb2RpY2FsPjxmdWxsLXRpdGxl
PkogQmlvbWVkIFNjaTwvZnVsbC10aXRsZT48YWJici0xPkpvdXJuYWwgb2YgYmlvbWVkaWNhbCBz
Y2llbmNlPC9hYmJyLTE+PC9wZXJpb2RpY2FsPjxwYWdlcz4xMjwvcGFnZXM+PHZvbHVtZT4xNjwv
dm9sdW1lPjxrZXl3b3Jkcz48a2V5d29yZD5BY3RpdmUgVHJhbnNwb3J0LCBDZWxsIE51Y2xldXMv
KnBoeXNpb2xvZ3k8L2tleXdvcmQ+PGtleXdvcmQ+Q2VsbCBOdWNsZXVzL21ldGFib2xpc208L2tl
eXdvcmQ+PGtleXdvcmQ+Q2VsbHMsIEN1bHR1cmVkPC9rZXl3b3JkPjxrZXl3b3JkPkVuZG90aGVs
aWFsIENlbGxzL2N5dG9sb2d5LyptZXRhYm9saXNtPC9rZXl3b3JkPjxrZXl3b3JkPkVuenltZSBJ
bmhpYml0b3JzL21ldGFib2xpc208L2tleXdvcmQ+PGtleXdvcmQ+R2VuZSBFeHByZXNzaW9uIFJl
Z3VsYXRpb248L2tleXdvcmQ+PGtleXdvcmQ+SGVtZSBPeHlnZW5hc2UtMS9nZW5ldGljcy9tZXRh
Ym9saXNtPC9rZXl3b3JkPjxrZXl3b3JkPkh1bWFuczwva2V5d29yZD48a2V5d29yZD5IeWRyb2dl
biBQZXJveGlkZS9tZXRhYm9saXNtPC9rZXl3b3JkPjxrZXl3b3JkPk5GLUUyLVJlbGF0ZWQgRmFj
dG9yIDIvZ2VuZXRpY3MvKm1ldGFib2xpc208L2tleXdvcmQ+PGtleXdvcmQ+Tml0cmljIE94aWRl
IFN5bnRoYXNlL2FudGFnb25pc3RzICZhbXA7IGluaGliaXRvcnMvbWV0YWJvbGlzbTwva2V5d29y
ZD48a2V5d29yZD5PeGlkYW50cy9tZXRhYm9saXNtPC9rZXl3b3JkPjxrZXl3b3JkPlBob3NwaGF0
aWR5bGlub3NpdG9sIDMtS2luYXNlcy9tZXRhYm9saXNtPC9rZXl3b3JkPjxrZXl3b3JkPlJlYWN0
aXZlIE94eWdlbiBTcGVjaWVzL21ldGFib2xpc208L2tleXdvcmQ+PGtleXdvcmQ+U2hlYXIgU3Ry
ZW5ndGg8L2tleXdvcmQ+PGtleXdvcmQ+KlN0cmVzcywgTWVjaGFuaWNhbDwva2V5d29yZD48L2tl
eXdvcmRzPjxkYXRlcz48eWVhcj4yMDA5PC95ZWFyPjxwdWItZGF0ZXM+PGRhdGU+SmFuIDIyPC9k
YXRlPjwvcHViLWRhdGVzPjwvZGF0ZXM+PGlzYm4+MTQyMy0wMTI3IChFbGVjdHJvbmljKSYjeEQ7
MTAyMS03NzcwIChMaW5raW5nKTwvaXNibj48YWNjZXNzaW9uLW51bT4xOTI3MjE3NzwvYWNjZXNz
aW9uLW51bT48dXJscz48cmVsYXRlZC11cmxzPjx1cmw+aHR0cHM6Ly93d3cubmNiaS5ubG0ubmlo
Lmdvdi9wdWJtZWQvMTkyNzIxNzc8L3VybD48dXJsPmh0dHBzOi8vd3d3Lm5jYmkubmxtLm5paC5n
b3YvcG1jL2FydGljbGVzL1BNQzI2NTM1MTYvcGRmLzE0MjMtMDEyNy0xNi0xMi5wZGY8L3VybD48
L3JlbGF0ZWQtdXJscz48L3VybHM+PGN1c3RvbTI+UE1DMjY1MzUxNjwvY3VzdG9tMj48ZWxlY3Ry
b25pYy1yZXNvdXJjZS1udW0+MTAuMTE4Ni8xNDIzLTAxMjctMTYtMTI8L2VsZWN0cm9uaWMtcmVz
b3VyY2UtbnVtPjwvcmVjb3JkPjwvQ2l0ZT48L0VuZE5vdGU+
</w:fldData>
        </w:fldChar>
      </w:r>
      <w:r w:rsidR="008D76CD" w:rsidRPr="000132EF">
        <w:rPr>
          <w:rFonts w:ascii="Times New Roman" w:eastAsia="MS Mincho" w:hAnsi="Times New Roman" w:cs="Times New Roman"/>
          <w:lang w:eastAsia="zh-CN"/>
        </w:rPr>
        <w:instrText xml:space="preserve"> ADDIN EN.CITE </w:instrText>
      </w:r>
      <w:r w:rsidR="008D76CD" w:rsidRPr="000132EF">
        <w:rPr>
          <w:rFonts w:ascii="Times New Roman" w:eastAsia="MS Mincho" w:hAnsi="Times New Roman" w:cs="Times New Roman"/>
          <w:lang w:eastAsia="zh-CN"/>
        </w:rPr>
        <w:fldChar w:fldCharType="begin">
          <w:fldData xml:space="preserve">PEVuZE5vdGU+PENpdGU+PEF1dGhvcj5EYWk8L0F1dGhvcj48WWVhcj4yMDA3PC9ZZWFyPjxSZWNO
dW0+Mjc4MTwvUmVjTnVtPjxEaXNwbGF5VGV4dD5bNywgMTRdPC9EaXNwbGF5VGV4dD48cmVjb3Jk
PjxyZWMtbnVtYmVyPjI3ODE8L3JlYy1udW1iZXI+PGZvcmVpZ24ta2V5cz48a2V5IGFwcD0iRU4i
IGRiLWlkPSJwcHQweDJzcHJmeDB3bWVwdmQ4cDIwcHhhcDlyMDBmczkycHciIHRpbWVzdGFtcD0i
MTQ5Mjk3MTA4NyI+Mjc4MTwva2V5PjwvZm9yZWlnbi1rZXlzPjxyZWYtdHlwZSBuYW1lPSJKb3Vy
bmFsIEFydGljbGUiPjE3PC9yZWYtdHlwZT48Y29udHJpYnV0b3JzPjxhdXRob3JzPjxhdXRob3I+
RGFpLCBHLjwvYXV0aG9yPjxhdXRob3I+VmF1Z2huLCBTLjwvYXV0aG9yPjxhdXRob3I+Wmhhbmcs
IFkuPC9hdXRob3I+PGF1dGhvcj5XYW5nLCBFLiBULjwvYXV0aG9yPjxhdXRob3I+R2FyY2lhLUNh
cmRlbmEsIEcuPC9hdXRob3I+PGF1dGhvcj5HaW1icm9uZSwgTS4gQS4sIEpyLjwvYXV0aG9yPjwv
YXV0aG9ycz48L2NvbnRyaWJ1dG9ycz48YXV0aC1hZGRyZXNzPkNlbnRlciBmb3IgRXhjZWxsZW5j
ZSBpbiBWYXNjdWxhciBCaW9sb2d5LCBEZXBhcnRtZW50IG9mIFBhdGhvbG9neSwgQnJpZ2hhbSBh
bmQgV29tZW4mYXBvcztzIEhvc3BpdGFsIGFuZCBIYXJ2YXJkIE1lZGljYWwgU2Nob29sLCBCb3N0
b24sIE1hc3MgMDIxMTUtNjExMCwgVVNBLjwvYXV0aC1hZGRyZXNzPjx0aXRsZXM+PHRpdGxlPkJp
b21lY2hhbmljYWwgZm9yY2VzIGluIGF0aGVyb3NjbGVyb3Npcy1yZXNpc3RhbnQgdmFzY3VsYXIg
cmVnaW9ucyByZWd1bGF0ZSBlbmRvdGhlbGlhbCByZWRveCBiYWxhbmNlIHZpYSBwaG9zcGhvaW5v
c2l0b2wgMy1raW5hc2UvQWt0LWRlcGVuZGVudCBhY3RpdmF0aW9uIG9mIE5yZjI8L3RpdGxlPjxz
ZWNvbmRhcnktdGl0bGU+Q2lyYyBSZXM8L3NlY29uZGFyeS10aXRsZT48L3RpdGxlcz48cGVyaW9k
aWNhbD48ZnVsbC10aXRsZT5DaXJjIFJlczwvZnVsbC10aXRsZT48YWJici0xPkNpcmN1bGF0aW9u
IHJlc2VhcmNoPC9hYmJyLTE+PC9wZXJpb2RpY2FsPjxwYWdlcz43MjMtMzM8L3BhZ2VzPjx2b2x1
bWU+MTAxPC92b2x1bWU+PG51bWJlcj43PC9udW1iZXI+PGtleXdvcmRzPjxrZXl3b3JkPkF0aGVy
b3NjbGVyb3Npcy9nZW5ldGljcy8qbWV0YWJvbGlzbS9wYXRob2xvZ3k8L2tleXdvcmQ+PGtleXdv
cmQ+Q2Fyb3RpZCBBcnRlcmllcy9tZXRhYm9saXNtL3BhdGhvbG9neTwva2V5d29yZD48a2V5d29y
ZD5DZWxscywgQ3VsdHVyZWQ8L2tleXdvcmQ+PGtleXdvcmQ+RW5kb3RoZWxpdW0sIFZhc2N1bGFy
L21ldGFib2xpc20vcGF0aG9sb2d5PC9rZXl3b3JkPjxrZXl3b3JkPkVuenltZSBBY3RpdmF0aW9u
L3BoeXNpb2xvZ3k8L2tleXdvcmQ+PGtleXdvcmQ+SG9tZW9zdGFzaXMvZ2VuZXRpY3M8L2tleXdv
cmQ+PGtleXdvcmQ+SHVtYW5zPC9rZXl3b3JkPjxrZXl3b3JkPk5GLUUyLVJlbGF0ZWQgRmFjdG9y
IDIvZ2VuZXRpY3MvKm1ldGFib2xpc20vcGh5c2lvbG9neTwva2V5d29yZD48a2V5d29yZD5OaXRy
aWMgT3hpZGUgU3ludGhhc2UgVHlwZSBJSUkvKmJpb3N5bnRoZXNpcy9nZW5ldGljczwva2V5d29y
ZD48a2V5d29yZD5PeGlkYXRpb24tUmVkdWN0aW9uPC9rZXl3b3JkPjxrZXl3b3JkPlBob3NwaGF0
aWR5bGlub3NpdG9sIDMtS2luYXNlcy8qYmlvc3ludGhlc2lzL2dlbmV0aWNzPC9rZXl3b3JkPjxr
ZXl3b3JkPlByb3RvLU9uY29nZW5lIFByb3RlaW5zIGMtYWt0LypiaW9zeW50aGVzaXMvZ2VuZXRp
Y3M8L2tleXdvcmQ+PGtleXdvcmQ+U3RyZXNzLCBNZWNoYW5pY2FsPC9rZXl3b3JkPjxrZXl3b3Jk
PlRyYW5zY3JpcHRpb24sIEdlbmV0aWM8L2tleXdvcmQ+PC9rZXl3b3Jkcz48ZGF0ZXM+PHllYXI+
MjAwNzwveWVhcj48cHViLWRhdGVzPjxkYXRlPlNlcCAyODwvZGF0ZT48L3B1Yi1kYXRlcz48L2Rh
dGVzPjxpc2JuPjE1MjQtNDU3MSAoRWxlY3Ryb25pYykmI3hEOzAwMDktNzMzMCAoTGlua2luZyk8
L2lzYm4+PGFjY2Vzc2lvbi1udW0+MTc2NzM2NzM8L2FjY2Vzc2lvbi1udW0+PHVybHM+PHJlbGF0
ZWQtdXJscz48dXJsPmh0dHBzOi8vd3d3Lm5jYmkubmxtLm5paC5nb3YvcHVibWVkLzE3NjczNjcz
PC91cmw+PHVybD5odHRwOi8vY2lyY3Jlcy5haGFqb3VybmFscy5vcmcvY29udGVudC9jaXJjcmVz
YWhhLzEwMS83LzcyMy5mdWxsLnBkZjwvdXJsPjwvcmVsYXRlZC11cmxzPjwvdXJscz48ZWxlY3Ry
b25pYy1yZXNvdXJjZS1udW0+MTAuMTE2MS9DSVJDUkVTQUhBLjEwNy4xNTI5NDI8L2VsZWN0cm9u
aWMtcmVzb3VyY2UtbnVtPjwvcmVjb3JkPjwvQ2l0ZT48Q2l0ZT48QXV0aG9yPkhzaWVoPC9BdXRo
b3I+PFllYXI+MjAwOTwvWWVhcj48UmVjTnVtPjI3ODA8L1JlY051bT48cmVjb3JkPjxyZWMtbnVt
YmVyPjI3ODA8L3JlYy1udW1iZXI+PGZvcmVpZ24ta2V5cz48a2V5IGFwcD0iRU4iIGRiLWlkPSJw
cHQweDJzcHJmeDB3bWVwdmQ4cDIwcHhhcDlyMDBmczkycHciIHRpbWVzdGFtcD0iMTQ5Mjk3MTA4
NyI+Mjc4MDwva2V5PjwvZm9yZWlnbi1rZXlzPjxyZWYtdHlwZSBuYW1lPSJKb3VybmFsIEFydGlj
bGUiPjE3PC9yZWYtdHlwZT48Y29udHJpYnV0b3JzPjxhdXRob3JzPjxhdXRob3I+SHNpZWgsIEMu
IFkuPC9hdXRob3I+PGF1dGhvcj5Ic2lhbywgSC4gWS48L2F1dGhvcj48YXV0aG9yPld1LCBXLiBZ
LjwvYXV0aG9yPjxhdXRob3I+TGl1LCBDLiBBLjwvYXV0aG9yPjxhdXRob3I+VHNhaSwgWS4gQy48
L2F1dGhvcj48YXV0aG9yPkNoYW8sIFkuIEouPC9hdXRob3I+PGF1dGhvcj5XYW5nLCBELiBMLjwv
YXV0aG9yPjxhdXRob3I+SHNpZWgsIEguIEouPC9hdXRob3I+PC9hdXRob3JzPjwvY29udHJpYnV0
b3JzPjxhdXRoLWFkZHJlc3M+RGVwYXJ0bWVudCBvZiBDaGVtaWNhbCBFbmdpbmVlcmluZywgTmF0
aW9uYWwgVGFpd2FuIFVuaXZlcnNpdHksIFRhaXBlaSAxMDYsIFRhaXdhbi4gcjk0NTI0MDA4QG50
dS5lZHUudHc8L2F1dGgtYWRkcmVzcz48dGl0bGVzPjx0aXRsZT5SZWd1bGF0aW9uIG9mIHNoZWFy
LWluZHVjZWQgbnVjbGVhciB0cmFuc2xvY2F0aW9uIG9mIHRoZSBOcmYyIHRyYW5zY3JpcHRpb24g
ZmFjdG9yIGluIGVuZG90aGVsaWFsIGNlbGxzPC90aXRsZT48c2Vjb25kYXJ5LXRpdGxlPkogQmlv
bWVkIFNjaTwvc2Vjb25kYXJ5LXRpdGxlPjwvdGl0bGVzPjxwZXJpb2RpY2FsPjxmdWxsLXRpdGxl
PkogQmlvbWVkIFNjaTwvZnVsbC10aXRsZT48YWJici0xPkpvdXJuYWwgb2YgYmlvbWVkaWNhbCBz
Y2llbmNlPC9hYmJyLTE+PC9wZXJpb2RpY2FsPjxwYWdlcz4xMjwvcGFnZXM+PHZvbHVtZT4xNjwv
dm9sdW1lPjxrZXl3b3Jkcz48a2V5d29yZD5BY3RpdmUgVHJhbnNwb3J0LCBDZWxsIE51Y2xldXMv
KnBoeXNpb2xvZ3k8L2tleXdvcmQ+PGtleXdvcmQ+Q2VsbCBOdWNsZXVzL21ldGFib2xpc208L2tl
eXdvcmQ+PGtleXdvcmQ+Q2VsbHMsIEN1bHR1cmVkPC9rZXl3b3JkPjxrZXl3b3JkPkVuZG90aGVs
aWFsIENlbGxzL2N5dG9sb2d5LyptZXRhYm9saXNtPC9rZXl3b3JkPjxrZXl3b3JkPkVuenltZSBJ
bmhpYml0b3JzL21ldGFib2xpc208L2tleXdvcmQ+PGtleXdvcmQ+R2VuZSBFeHByZXNzaW9uIFJl
Z3VsYXRpb248L2tleXdvcmQ+PGtleXdvcmQ+SGVtZSBPeHlnZW5hc2UtMS9nZW5ldGljcy9tZXRh
Ym9saXNtPC9rZXl3b3JkPjxrZXl3b3JkPkh1bWFuczwva2V5d29yZD48a2V5d29yZD5IeWRyb2dl
biBQZXJveGlkZS9tZXRhYm9saXNtPC9rZXl3b3JkPjxrZXl3b3JkPk5GLUUyLVJlbGF0ZWQgRmFj
dG9yIDIvZ2VuZXRpY3MvKm1ldGFib2xpc208L2tleXdvcmQ+PGtleXdvcmQ+Tml0cmljIE94aWRl
IFN5bnRoYXNlL2FudGFnb25pc3RzICZhbXA7IGluaGliaXRvcnMvbWV0YWJvbGlzbTwva2V5d29y
ZD48a2V5d29yZD5PeGlkYW50cy9tZXRhYm9saXNtPC9rZXl3b3JkPjxrZXl3b3JkPlBob3NwaGF0
aWR5bGlub3NpdG9sIDMtS2luYXNlcy9tZXRhYm9saXNtPC9rZXl3b3JkPjxrZXl3b3JkPlJlYWN0
aXZlIE94eWdlbiBTcGVjaWVzL21ldGFib2xpc208L2tleXdvcmQ+PGtleXdvcmQ+U2hlYXIgU3Ry
ZW5ndGg8L2tleXdvcmQ+PGtleXdvcmQ+KlN0cmVzcywgTWVjaGFuaWNhbDwva2V5d29yZD48L2tl
eXdvcmRzPjxkYXRlcz48eWVhcj4yMDA5PC95ZWFyPjxwdWItZGF0ZXM+PGRhdGU+SmFuIDIyPC9k
YXRlPjwvcHViLWRhdGVzPjwvZGF0ZXM+PGlzYm4+MTQyMy0wMTI3IChFbGVjdHJvbmljKSYjeEQ7
MTAyMS03NzcwIChMaW5raW5nKTwvaXNibj48YWNjZXNzaW9uLW51bT4xOTI3MjE3NzwvYWNjZXNz
aW9uLW51bT48dXJscz48cmVsYXRlZC11cmxzPjx1cmw+aHR0cHM6Ly93d3cubmNiaS5ubG0ubmlo
Lmdvdi9wdWJtZWQvMTkyNzIxNzc8L3VybD48dXJsPmh0dHBzOi8vd3d3Lm5jYmkubmxtLm5paC5n
b3YvcG1jL2FydGljbGVzL1BNQzI2NTM1MTYvcGRmLzE0MjMtMDEyNy0xNi0xMi5wZGY8L3VybD48
L3JlbGF0ZWQtdXJscz48L3VybHM+PGN1c3RvbTI+UE1DMjY1MzUxNjwvY3VzdG9tMj48ZWxlY3Ry
b25pYy1yZXNvdXJjZS1udW0+MTAuMTE4Ni8xNDIzLTAxMjctMTYtMTI8L2VsZWN0cm9uaWMtcmVz
b3VyY2UtbnVtPjwvcmVjb3JkPjwvQ2l0ZT48L0VuZE5vdGU+
</w:fldData>
        </w:fldChar>
      </w:r>
      <w:r w:rsidR="008D76CD" w:rsidRPr="000132EF">
        <w:rPr>
          <w:rFonts w:ascii="Times New Roman" w:eastAsia="MS Mincho" w:hAnsi="Times New Roman" w:cs="Times New Roman"/>
          <w:lang w:eastAsia="zh-CN"/>
        </w:rPr>
        <w:instrText xml:space="preserve"> ADDIN EN.CITE.DATA </w:instrText>
      </w:r>
      <w:r w:rsidR="008D76CD" w:rsidRPr="000132EF">
        <w:rPr>
          <w:rFonts w:ascii="Times New Roman" w:eastAsia="MS Mincho" w:hAnsi="Times New Roman" w:cs="Times New Roman"/>
          <w:lang w:eastAsia="zh-CN"/>
        </w:rPr>
      </w:r>
      <w:r w:rsidR="008D76CD" w:rsidRPr="000132EF">
        <w:rPr>
          <w:rFonts w:ascii="Times New Roman" w:eastAsia="MS Mincho" w:hAnsi="Times New Roman" w:cs="Times New Roman"/>
          <w:lang w:eastAsia="zh-CN"/>
        </w:rPr>
        <w:fldChar w:fldCharType="end"/>
      </w:r>
      <w:r w:rsidR="00B8096E" w:rsidRPr="000132EF">
        <w:rPr>
          <w:rFonts w:ascii="Times New Roman" w:eastAsia="MS Mincho" w:hAnsi="Times New Roman" w:cs="Times New Roman"/>
          <w:lang w:eastAsia="zh-CN"/>
        </w:rPr>
      </w:r>
      <w:r w:rsidR="00B8096E" w:rsidRPr="000132EF">
        <w:rPr>
          <w:rFonts w:ascii="Times New Roman" w:eastAsia="MS Mincho" w:hAnsi="Times New Roman" w:cs="Times New Roman"/>
          <w:lang w:eastAsia="zh-CN"/>
        </w:rPr>
        <w:fldChar w:fldCharType="separate"/>
      </w:r>
      <w:r w:rsidR="006776C9" w:rsidRPr="000132EF">
        <w:rPr>
          <w:rFonts w:ascii="Times New Roman" w:eastAsia="MS Mincho" w:hAnsi="Times New Roman" w:cs="Times New Roman"/>
          <w:noProof/>
          <w:lang w:eastAsia="zh-CN"/>
        </w:rPr>
        <w:t>[</w:t>
      </w:r>
      <w:hyperlink w:anchor="_ENREF_7" w:tooltip="Dai, 2007 #2781" w:history="1">
        <w:r w:rsidR="00496700" w:rsidRPr="000132EF">
          <w:rPr>
            <w:rFonts w:ascii="Times New Roman" w:eastAsia="MS Mincho" w:hAnsi="Times New Roman" w:cs="Times New Roman"/>
            <w:noProof/>
            <w:lang w:eastAsia="zh-CN"/>
          </w:rPr>
          <w:t>7</w:t>
        </w:r>
      </w:hyperlink>
      <w:r w:rsidR="006776C9" w:rsidRPr="000132EF">
        <w:rPr>
          <w:rFonts w:ascii="Times New Roman" w:eastAsia="MS Mincho" w:hAnsi="Times New Roman" w:cs="Times New Roman"/>
          <w:noProof/>
          <w:lang w:eastAsia="zh-CN"/>
        </w:rPr>
        <w:t xml:space="preserve">, </w:t>
      </w:r>
      <w:hyperlink w:anchor="_ENREF_14" w:tooltip="Hsieh, 2009 #2780" w:history="1">
        <w:r w:rsidR="00496700" w:rsidRPr="000132EF">
          <w:rPr>
            <w:rFonts w:ascii="Times New Roman" w:eastAsia="MS Mincho" w:hAnsi="Times New Roman" w:cs="Times New Roman"/>
            <w:noProof/>
            <w:lang w:eastAsia="zh-CN"/>
          </w:rPr>
          <w:t>14</w:t>
        </w:r>
      </w:hyperlink>
      <w:r w:rsidR="006776C9" w:rsidRPr="000132EF">
        <w:rPr>
          <w:rFonts w:ascii="Times New Roman" w:eastAsia="MS Mincho" w:hAnsi="Times New Roman" w:cs="Times New Roman"/>
          <w:noProof/>
          <w:lang w:eastAsia="zh-CN"/>
        </w:rPr>
        <w:t>]</w:t>
      </w:r>
      <w:r w:rsidR="00B8096E" w:rsidRPr="000132EF">
        <w:rPr>
          <w:rFonts w:ascii="Times New Roman" w:eastAsia="MS Mincho" w:hAnsi="Times New Roman" w:cs="Times New Roman"/>
          <w:lang w:eastAsia="zh-CN"/>
        </w:rPr>
        <w:fldChar w:fldCharType="end"/>
      </w:r>
      <w:r w:rsidR="000043E7">
        <w:rPr>
          <w:rFonts w:ascii="Times New Roman" w:eastAsia="MS Mincho" w:hAnsi="Times New Roman" w:cs="Times New Roman"/>
          <w:lang w:eastAsia="zh-CN"/>
        </w:rPr>
        <w:t>,</w:t>
      </w:r>
      <w:r w:rsidR="00B8096E" w:rsidRPr="000132EF">
        <w:rPr>
          <w:rFonts w:ascii="Times New Roman" w:eastAsia="MS Mincho" w:hAnsi="Times New Roman" w:cs="Times New Roman"/>
          <w:lang w:eastAsia="zh-CN"/>
        </w:rPr>
        <w:t xml:space="preserve"> </w:t>
      </w:r>
      <w:r w:rsidR="00854507" w:rsidRPr="000132EF">
        <w:rPr>
          <w:rFonts w:ascii="Times New Roman" w:eastAsia="MS Mincho" w:hAnsi="Times New Roman" w:cs="Times New Roman"/>
          <w:lang w:val="en-GB" w:eastAsia="zh-CN"/>
        </w:rPr>
        <w:t xml:space="preserve">thus reduced </w:t>
      </w:r>
      <w:r w:rsidR="00546961" w:rsidRPr="000132EF">
        <w:rPr>
          <w:rFonts w:ascii="Times New Roman" w:eastAsia="MS Mincho" w:hAnsi="Times New Roman" w:cs="Times New Roman"/>
          <w:lang w:val="en-GB" w:eastAsia="zh-CN"/>
        </w:rPr>
        <w:t xml:space="preserve">Akt </w:t>
      </w:r>
      <w:r w:rsidR="00854507" w:rsidRPr="000132EF">
        <w:rPr>
          <w:rFonts w:ascii="Times New Roman" w:eastAsia="MS Mincho" w:hAnsi="Times New Roman" w:cs="Times New Roman"/>
          <w:lang w:val="en-GB" w:eastAsia="zh-CN"/>
        </w:rPr>
        <w:t xml:space="preserve">activation </w:t>
      </w:r>
      <w:r w:rsidR="00ED6CDE" w:rsidRPr="000132EF">
        <w:rPr>
          <w:rFonts w:ascii="Times New Roman" w:eastAsia="MS Mincho" w:hAnsi="Times New Roman" w:cs="Times New Roman"/>
          <w:lang w:val="en-GB" w:eastAsia="zh-CN"/>
        </w:rPr>
        <w:t xml:space="preserve">following </w:t>
      </w:r>
      <w:r w:rsidR="00854507" w:rsidRPr="000132EF">
        <w:rPr>
          <w:rFonts w:ascii="Times New Roman" w:eastAsia="MS Mincho" w:hAnsi="Times New Roman" w:cs="Times New Roman"/>
          <w:lang w:val="en-GB" w:eastAsia="zh-CN"/>
        </w:rPr>
        <w:t xml:space="preserve">SIA removal possibly attenuated Nrf2 responses to </w:t>
      </w:r>
      <w:r w:rsidR="00BE02AD" w:rsidRPr="000132EF">
        <w:rPr>
          <w:rFonts w:ascii="Times New Roman" w:eastAsia="MS Mincho" w:hAnsi="Times New Roman" w:cs="Times New Roman"/>
          <w:lang w:val="en-GB" w:eastAsia="zh-CN"/>
        </w:rPr>
        <w:t>USS</w:t>
      </w:r>
      <w:r w:rsidR="00854507" w:rsidRPr="000132EF">
        <w:rPr>
          <w:rFonts w:ascii="Times New Roman" w:eastAsia="MS Mincho" w:hAnsi="Times New Roman" w:cs="Times New Roman"/>
          <w:lang w:val="en-GB" w:eastAsia="zh-CN"/>
        </w:rPr>
        <w:t xml:space="preserve">. </w:t>
      </w:r>
      <w:r w:rsidR="00935C99" w:rsidRPr="000132EF">
        <w:rPr>
          <w:rFonts w:ascii="Times New Roman" w:eastAsia="MS Mincho" w:hAnsi="Times New Roman" w:cs="Times New Roman"/>
          <w:lang w:val="en-GB" w:eastAsia="zh-CN"/>
        </w:rPr>
        <w:t xml:space="preserve">Akt </w:t>
      </w:r>
      <w:proofErr w:type="spellStart"/>
      <w:r w:rsidR="00935C99" w:rsidRPr="000132EF">
        <w:rPr>
          <w:rFonts w:ascii="Times New Roman" w:eastAsia="MS Mincho" w:hAnsi="Times New Roman" w:cs="Times New Roman"/>
          <w:lang w:val="en-GB" w:eastAsia="zh-CN"/>
        </w:rPr>
        <w:t>signaling</w:t>
      </w:r>
      <w:proofErr w:type="spellEnd"/>
      <w:r w:rsidR="00935C99" w:rsidRPr="000132EF">
        <w:rPr>
          <w:rFonts w:ascii="Times New Roman" w:eastAsia="MS Mincho" w:hAnsi="Times New Roman" w:cs="Times New Roman"/>
          <w:lang w:val="en-GB" w:eastAsia="zh-CN"/>
        </w:rPr>
        <w:t xml:space="preserve"> </w:t>
      </w:r>
      <w:r w:rsidR="00854507" w:rsidRPr="000132EF">
        <w:rPr>
          <w:rFonts w:ascii="Times New Roman" w:eastAsia="MS Mincho" w:hAnsi="Times New Roman" w:cs="Times New Roman"/>
          <w:lang w:val="en-GB" w:eastAsia="zh-CN"/>
        </w:rPr>
        <w:t>also</w:t>
      </w:r>
      <w:r w:rsidR="00935C99" w:rsidRPr="000132EF">
        <w:rPr>
          <w:rFonts w:ascii="Times New Roman" w:eastAsia="MS Mincho" w:hAnsi="Times New Roman" w:cs="Times New Roman"/>
          <w:lang w:val="en-GB" w:eastAsia="zh-CN"/>
        </w:rPr>
        <w:t xml:space="preserve"> represses GSK3</w:t>
      </w:r>
      <w:r w:rsidR="00935C99" w:rsidRPr="000132EF">
        <w:rPr>
          <w:rFonts w:ascii="Times New Roman" w:eastAsia="MS Mincho" w:hAnsi="Times New Roman" w:cs="Times New Roman"/>
          <w:lang w:val="el-GR" w:eastAsia="zh-CN"/>
        </w:rPr>
        <w:t>β</w:t>
      </w:r>
      <w:r w:rsidR="00935C99" w:rsidRPr="000132EF">
        <w:rPr>
          <w:rFonts w:ascii="Times New Roman" w:eastAsia="MS Mincho" w:hAnsi="Times New Roman" w:cs="Times New Roman"/>
          <w:lang w:val="en-GB" w:eastAsia="zh-CN"/>
        </w:rPr>
        <w:t xml:space="preserve"> activ</w:t>
      </w:r>
      <w:r w:rsidR="00854507" w:rsidRPr="000132EF">
        <w:rPr>
          <w:rFonts w:ascii="Times New Roman" w:eastAsia="MS Mincho" w:hAnsi="Times New Roman" w:cs="Times New Roman"/>
          <w:lang w:val="en-GB" w:eastAsia="zh-CN"/>
        </w:rPr>
        <w:t>ity</w:t>
      </w:r>
      <w:r w:rsidR="00935C99" w:rsidRPr="000132EF">
        <w:rPr>
          <w:rFonts w:ascii="Times New Roman" w:eastAsia="MS Mincho" w:hAnsi="Times New Roman" w:cs="Times New Roman"/>
          <w:lang w:val="en-GB" w:eastAsia="zh-CN"/>
        </w:rPr>
        <w:t xml:space="preserve"> </w:t>
      </w:r>
      <w:r w:rsidR="00EC1783" w:rsidRPr="000132EF">
        <w:rPr>
          <w:rFonts w:ascii="Times New Roman" w:eastAsia="MS Mincho" w:hAnsi="Times New Roman" w:cs="Times New Roman"/>
          <w:lang w:val="en-GB" w:eastAsia="zh-CN"/>
        </w:rPr>
        <w:fldChar w:fldCharType="begin">
          <w:fldData xml:space="preserve">PEVuZE5vdGU+PENpdGU+PEF1dGhvcj5Dcm9zczwvQXV0aG9yPjxZZWFyPjE5OTU8L1llYXI+PFJl
Y051bT40NTAzPC9SZWNOdW0+PERpc3BsYXlUZXh0Pls0N108L0Rpc3BsYXlUZXh0PjxyZWNvcmQ+
PHJlYy1udW1iZXI+NDUwMzwvcmVjLW51bWJlcj48Zm9yZWlnbi1rZXlzPjxrZXkgYXBwPSJFTiIg
ZGItaWQ9InBwdDB4MnNwcmZ4MHdtZXB2ZDhwMjBweGFwOXIwMGZzOTJwdyIgdGltZXN0YW1wPSIx
NTkwMTQ0ODU5Ij40NTAzPC9rZXk+PC9mb3JlaWduLWtleXM+PHJlZi10eXBlIG5hbWU9IkpvdXJu
YWwgQXJ0aWNsZSI+MTc8L3JlZi10eXBlPjxjb250cmlidXRvcnM+PGF1dGhvcnM+PGF1dGhvcj5D
cm9zcywgRC4gQS48L2F1dGhvcj48YXV0aG9yPkFsZXNzaSwgRC4gUi48L2F1dGhvcj48YXV0aG9y
PkNvaGVuLCBQLjwvYXV0aG9yPjxhdXRob3I+QW5kamVsa292aWNoLCBNLjwvYXV0aG9yPjxhdXRo
b3I+SGVtbWluZ3MsIEIuIEEuPC9hdXRob3I+PC9hdXRob3JzPjwvY29udHJpYnV0b3JzPjxhdXRo
LWFkZHJlc3M+TVJDIFByb3RlaW4gUGhvc3Bob3J5bGF0aW9uIFVuaXQsIERlcGFydG1lbnQgb2Yg
QmlvY2hlbWlzdHJ5LCBVbml2ZXJzaXR5IG9mIER1bmRlZSwgVUsuPC9hdXRoLWFkZHJlc3M+PHRp
dGxlcz48dGl0bGU+SW5oaWJpdGlvbiBvZiBnbHljb2dlbiBzeW50aGFzZSBraW5hc2UtMyBieSBp
bnN1bGluIG1lZGlhdGVkIGJ5IHByb3RlaW4ga2luYXNlIEI8L3RpdGxlPjxzZWNvbmRhcnktdGl0
bGU+TmF0dXJlPC9zZWNvbmRhcnktdGl0bGU+PC90aXRsZXM+PHBlcmlvZGljYWw+PGZ1bGwtdGl0
bGU+TmF0dXJlPC9mdWxsLXRpdGxlPjxhYmJyLTE+TmF0dXJlPC9hYmJyLTE+PC9wZXJpb2RpY2Fs
PjxwYWdlcz43ODUtOTwvcGFnZXM+PHZvbHVtZT4zNzg8L3ZvbHVtZT48bnVtYmVyPjY1NTk8L251
bWJlcj48ZWRpdGlvbj4xOTk1LzEyLzIxPC9lZGl0aW9uPjxrZXl3b3Jkcz48a2V5d29yZD4zVDMg
Q2VsbHM8L2tleXdvcmQ+PGtleXdvcmQ+QW1pbm8gQWNpZCBTZXF1ZW5jZTwva2V5d29yZD48a2V5
d29yZD5BbmltYWxzPC9rZXl3b3JkPjxrZXl3b3JkPkNhbGNpdW0tQ2FsbW9kdWxpbi1EZXBlbmRl
bnQgUHJvdGVpbiBLaW5hc2VzLyphbnRhZ29uaXN0cyAmYW1wOyBpbmhpYml0b3JzL21ldGFib2xp
c208L2tleXdvcmQ+PGtleXdvcmQ+Q2VsbHMsIEN1bHR1cmVkPC9rZXl3b3JkPjxrZXl3b3JkPkVu
enltZSBBY3RpdmF0aW9uPC9rZXl3b3JkPjxrZXl3b3JkPkdseWNvZ2VuIFN5bnRoYXNlIEtpbmFz
ZSAzPC9rZXl3b3JkPjxrZXl3b3JkPkdseWNvZ2VuIFN5bnRoYXNlIEtpbmFzZXM8L2tleXdvcmQ+
PGtleXdvcmQ+TWljZTwva2V5d29yZD48a2V5d29yZD5NaWNyb3R1YnVsZS1Bc3NvY2lhdGVkIFBy
b3RlaW5zLyphbnRhZ29uaXN0cyAmYW1wOyBpbmhpYml0b3JzL21ldGFib2xpc208L2tleXdvcmQ+
PGtleXdvcmQ+TW9sZWN1bGFyIFNlcXVlbmNlIERhdGE8L2tleXdvcmQ+PGtleXdvcmQ+TXVzY2xl
cy9jeXRvbG9neS9lbnp5bW9sb2d5PC9rZXl3b3JkPjxrZXl3b3JkPlBob3NwaG9yeWxhdGlvbjwv
a2V5d29yZD48a2V5d29yZD5Qcm90ZWluLVNlcmluZS1UaHJlb25pbmUgS2luYXNlcy9hbnRhZ29u
aXN0cyAmYW1wOyBpbmhpYml0b3JzL21ldGFib2xpc208L2tleXdvcmQ+PGtleXdvcmQ+UHJvdG8t
T25jb2dlbmUgUHJvdGVpbnMvKm1ldGFib2xpc208L2tleXdvcmQ+PGtleXdvcmQ+UHJvdG8tT25j
b2dlbmUgUHJvdGVpbnMgYy1ha3Q8L2tleXdvcmQ+PGtleXdvcmQ+Umlib3NvbWFsIFByb3RlaW4g
UzYgS2luYXNlczwva2V5d29yZD48a2V5d29yZD5TZXJpbmUvbWV0YWJvbGlzbTwva2V5d29yZD48
L2tleXdvcmRzPjxkYXRlcz48eWVhcj4xOTk1PC95ZWFyPjxwdWItZGF0ZXM+PGRhdGU+RGVjIDIx
LTI4PC9kYXRlPjwvcHViLWRhdGVzPjwvZGF0ZXM+PGlzYm4+MDAyOC0wODM2IChQcmludCkmI3hE
OzAwMjgtMDgzNiAoTGlua2luZyk8L2lzYm4+PGFjY2Vzc2lvbi1udW0+ODUyNDQxMzwvYWNjZXNz
aW9uLW51bT48dXJscz48cmVsYXRlZC11cmxzPjx1cmw+aHR0cHM6Ly93d3cubmNiaS5ubG0ubmlo
Lmdvdi9wdWJtZWQvODUyNDQxMzwvdXJsPjwvcmVsYXRlZC11cmxzPjwvdXJscz48ZWxlY3Ryb25p
Yy1yZXNvdXJjZS1udW0+MTAuMTAzOC8zNzg3ODVhMDwvZWxlY3Ryb25pYy1yZXNvdXJjZS1udW0+
PC9yZWNvcmQ+PC9DaXRlPjwvRW5kTm90ZT5=
</w:fldData>
        </w:fldChar>
      </w:r>
      <w:r w:rsidR="00BC6037" w:rsidRPr="000132EF">
        <w:rPr>
          <w:rFonts w:ascii="Times New Roman" w:eastAsia="MS Mincho" w:hAnsi="Times New Roman" w:cs="Times New Roman"/>
          <w:lang w:val="en-GB" w:eastAsia="zh-CN"/>
        </w:rPr>
        <w:instrText xml:space="preserve"> ADDIN EN.CITE </w:instrText>
      </w:r>
      <w:r w:rsidR="00BC6037" w:rsidRPr="000132EF">
        <w:rPr>
          <w:rFonts w:ascii="Times New Roman" w:eastAsia="MS Mincho" w:hAnsi="Times New Roman" w:cs="Times New Roman"/>
          <w:lang w:val="en-GB" w:eastAsia="zh-CN"/>
        </w:rPr>
        <w:fldChar w:fldCharType="begin">
          <w:fldData xml:space="preserve">PEVuZE5vdGU+PENpdGU+PEF1dGhvcj5Dcm9zczwvQXV0aG9yPjxZZWFyPjE5OTU8L1llYXI+PFJl
Y051bT40NTAzPC9SZWNOdW0+PERpc3BsYXlUZXh0Pls0N108L0Rpc3BsYXlUZXh0PjxyZWNvcmQ+
PHJlYy1udW1iZXI+NDUwMzwvcmVjLW51bWJlcj48Zm9yZWlnbi1rZXlzPjxrZXkgYXBwPSJFTiIg
ZGItaWQ9InBwdDB4MnNwcmZ4MHdtZXB2ZDhwMjBweGFwOXIwMGZzOTJwdyIgdGltZXN0YW1wPSIx
NTkwMTQ0ODU5Ij40NTAzPC9rZXk+PC9mb3JlaWduLWtleXM+PHJlZi10eXBlIG5hbWU9IkpvdXJu
YWwgQXJ0aWNsZSI+MTc8L3JlZi10eXBlPjxjb250cmlidXRvcnM+PGF1dGhvcnM+PGF1dGhvcj5D
cm9zcywgRC4gQS48L2F1dGhvcj48YXV0aG9yPkFsZXNzaSwgRC4gUi48L2F1dGhvcj48YXV0aG9y
PkNvaGVuLCBQLjwvYXV0aG9yPjxhdXRob3I+QW5kamVsa292aWNoLCBNLjwvYXV0aG9yPjxhdXRo
b3I+SGVtbWluZ3MsIEIuIEEuPC9hdXRob3I+PC9hdXRob3JzPjwvY29udHJpYnV0b3JzPjxhdXRo
LWFkZHJlc3M+TVJDIFByb3RlaW4gUGhvc3Bob3J5bGF0aW9uIFVuaXQsIERlcGFydG1lbnQgb2Yg
QmlvY2hlbWlzdHJ5LCBVbml2ZXJzaXR5IG9mIER1bmRlZSwgVUsuPC9hdXRoLWFkZHJlc3M+PHRp
dGxlcz48dGl0bGU+SW5oaWJpdGlvbiBvZiBnbHljb2dlbiBzeW50aGFzZSBraW5hc2UtMyBieSBp
bnN1bGluIG1lZGlhdGVkIGJ5IHByb3RlaW4ga2luYXNlIEI8L3RpdGxlPjxzZWNvbmRhcnktdGl0
bGU+TmF0dXJlPC9zZWNvbmRhcnktdGl0bGU+PC90aXRsZXM+PHBlcmlvZGljYWw+PGZ1bGwtdGl0
bGU+TmF0dXJlPC9mdWxsLXRpdGxlPjxhYmJyLTE+TmF0dXJlPC9hYmJyLTE+PC9wZXJpb2RpY2Fs
PjxwYWdlcz43ODUtOTwvcGFnZXM+PHZvbHVtZT4zNzg8L3ZvbHVtZT48bnVtYmVyPjY1NTk8L251
bWJlcj48ZWRpdGlvbj4xOTk1LzEyLzIxPC9lZGl0aW9uPjxrZXl3b3Jkcz48a2V5d29yZD4zVDMg
Q2VsbHM8L2tleXdvcmQ+PGtleXdvcmQ+QW1pbm8gQWNpZCBTZXF1ZW5jZTwva2V5d29yZD48a2V5
d29yZD5BbmltYWxzPC9rZXl3b3JkPjxrZXl3b3JkPkNhbGNpdW0tQ2FsbW9kdWxpbi1EZXBlbmRl
bnQgUHJvdGVpbiBLaW5hc2VzLyphbnRhZ29uaXN0cyAmYW1wOyBpbmhpYml0b3JzL21ldGFib2xp
c208L2tleXdvcmQ+PGtleXdvcmQ+Q2VsbHMsIEN1bHR1cmVkPC9rZXl3b3JkPjxrZXl3b3JkPkVu
enltZSBBY3RpdmF0aW9uPC9rZXl3b3JkPjxrZXl3b3JkPkdseWNvZ2VuIFN5bnRoYXNlIEtpbmFz
ZSAzPC9rZXl3b3JkPjxrZXl3b3JkPkdseWNvZ2VuIFN5bnRoYXNlIEtpbmFzZXM8L2tleXdvcmQ+
PGtleXdvcmQ+TWljZTwva2V5d29yZD48a2V5d29yZD5NaWNyb3R1YnVsZS1Bc3NvY2lhdGVkIFBy
b3RlaW5zLyphbnRhZ29uaXN0cyAmYW1wOyBpbmhpYml0b3JzL21ldGFib2xpc208L2tleXdvcmQ+
PGtleXdvcmQ+TW9sZWN1bGFyIFNlcXVlbmNlIERhdGE8L2tleXdvcmQ+PGtleXdvcmQ+TXVzY2xl
cy9jeXRvbG9neS9lbnp5bW9sb2d5PC9rZXl3b3JkPjxrZXl3b3JkPlBob3NwaG9yeWxhdGlvbjwv
a2V5d29yZD48a2V5d29yZD5Qcm90ZWluLVNlcmluZS1UaHJlb25pbmUgS2luYXNlcy9hbnRhZ29u
aXN0cyAmYW1wOyBpbmhpYml0b3JzL21ldGFib2xpc208L2tleXdvcmQ+PGtleXdvcmQ+UHJvdG8t
T25jb2dlbmUgUHJvdGVpbnMvKm1ldGFib2xpc208L2tleXdvcmQ+PGtleXdvcmQ+UHJvdG8tT25j
b2dlbmUgUHJvdGVpbnMgYy1ha3Q8L2tleXdvcmQ+PGtleXdvcmQ+Umlib3NvbWFsIFByb3RlaW4g
UzYgS2luYXNlczwva2V5d29yZD48a2V5d29yZD5TZXJpbmUvbWV0YWJvbGlzbTwva2V5d29yZD48
L2tleXdvcmRzPjxkYXRlcz48eWVhcj4xOTk1PC95ZWFyPjxwdWItZGF0ZXM+PGRhdGU+RGVjIDIx
LTI4PC9kYXRlPjwvcHViLWRhdGVzPjwvZGF0ZXM+PGlzYm4+MDAyOC0wODM2IChQcmludCkmI3hE
OzAwMjgtMDgzNiAoTGlua2luZyk8L2lzYm4+PGFjY2Vzc2lvbi1udW0+ODUyNDQxMzwvYWNjZXNz
aW9uLW51bT48dXJscz48cmVsYXRlZC11cmxzPjx1cmw+aHR0cHM6Ly93d3cubmNiaS5ubG0ubmlo
Lmdvdi9wdWJtZWQvODUyNDQxMzwvdXJsPjwvcmVsYXRlZC11cmxzPjwvdXJscz48ZWxlY3Ryb25p
Yy1yZXNvdXJjZS1udW0+MTAuMTAzOC8zNzg3ODVhMDwvZWxlY3Ryb25pYy1yZXNvdXJjZS1udW0+
PC9yZWNvcmQ+PC9DaXRlPjwvRW5kTm90ZT5=
</w:fldData>
        </w:fldChar>
      </w:r>
      <w:r w:rsidR="00BC6037" w:rsidRPr="000132EF">
        <w:rPr>
          <w:rFonts w:ascii="Times New Roman" w:eastAsia="MS Mincho" w:hAnsi="Times New Roman" w:cs="Times New Roman"/>
          <w:lang w:val="en-GB" w:eastAsia="zh-CN"/>
        </w:rPr>
        <w:instrText xml:space="preserve"> ADDIN EN.CITE.DATA </w:instrText>
      </w:r>
      <w:r w:rsidR="00BC6037" w:rsidRPr="000132EF">
        <w:rPr>
          <w:rFonts w:ascii="Times New Roman" w:eastAsia="MS Mincho" w:hAnsi="Times New Roman" w:cs="Times New Roman"/>
          <w:lang w:val="en-GB" w:eastAsia="zh-CN"/>
        </w:rPr>
      </w:r>
      <w:r w:rsidR="00BC6037" w:rsidRPr="000132EF">
        <w:rPr>
          <w:rFonts w:ascii="Times New Roman" w:eastAsia="MS Mincho" w:hAnsi="Times New Roman" w:cs="Times New Roman"/>
          <w:lang w:val="en-GB" w:eastAsia="zh-CN"/>
        </w:rPr>
        <w:fldChar w:fldCharType="end"/>
      </w:r>
      <w:r w:rsidR="00EC1783" w:rsidRPr="000132EF">
        <w:rPr>
          <w:rFonts w:ascii="Times New Roman" w:eastAsia="MS Mincho" w:hAnsi="Times New Roman" w:cs="Times New Roman"/>
          <w:lang w:val="en-GB" w:eastAsia="zh-CN"/>
        </w:rPr>
      </w:r>
      <w:r w:rsidR="00EC1783" w:rsidRPr="000132EF">
        <w:rPr>
          <w:rFonts w:ascii="Times New Roman" w:eastAsia="MS Mincho" w:hAnsi="Times New Roman" w:cs="Times New Roman"/>
          <w:lang w:val="en-GB" w:eastAsia="zh-CN"/>
        </w:rPr>
        <w:fldChar w:fldCharType="separate"/>
      </w:r>
      <w:r w:rsidR="00BC6037" w:rsidRPr="000132EF">
        <w:rPr>
          <w:rFonts w:ascii="Times New Roman" w:eastAsia="MS Mincho" w:hAnsi="Times New Roman" w:cs="Times New Roman"/>
          <w:noProof/>
          <w:lang w:val="en-GB" w:eastAsia="zh-CN"/>
        </w:rPr>
        <w:t>[</w:t>
      </w:r>
      <w:hyperlink w:anchor="_ENREF_47" w:tooltip="Cross, 1995 #4503" w:history="1">
        <w:r w:rsidR="00496700" w:rsidRPr="000132EF">
          <w:rPr>
            <w:rFonts w:ascii="Times New Roman" w:eastAsia="MS Mincho" w:hAnsi="Times New Roman" w:cs="Times New Roman"/>
            <w:noProof/>
            <w:lang w:val="en-GB" w:eastAsia="zh-CN"/>
          </w:rPr>
          <w:t>47</w:t>
        </w:r>
      </w:hyperlink>
      <w:r w:rsidR="00BC6037" w:rsidRPr="000132EF">
        <w:rPr>
          <w:rFonts w:ascii="Times New Roman" w:eastAsia="MS Mincho" w:hAnsi="Times New Roman" w:cs="Times New Roman"/>
          <w:noProof/>
          <w:lang w:val="en-GB" w:eastAsia="zh-CN"/>
        </w:rPr>
        <w:t>]</w:t>
      </w:r>
      <w:r w:rsidR="00EC1783" w:rsidRPr="000132EF">
        <w:rPr>
          <w:rFonts w:ascii="Times New Roman" w:eastAsia="MS Mincho" w:hAnsi="Times New Roman" w:cs="Times New Roman"/>
          <w:lang w:val="en-GB" w:eastAsia="zh-CN"/>
        </w:rPr>
        <w:fldChar w:fldCharType="end"/>
      </w:r>
      <w:r w:rsidR="00ED6CDE" w:rsidRPr="000132EF">
        <w:rPr>
          <w:rFonts w:ascii="Times New Roman" w:eastAsia="MS Mincho" w:hAnsi="Times New Roman" w:cs="Times New Roman"/>
          <w:lang w:val="en-GB" w:eastAsia="zh-CN"/>
        </w:rPr>
        <w:t>,</w:t>
      </w:r>
      <w:r w:rsidR="00935C99" w:rsidRPr="000132EF">
        <w:rPr>
          <w:rFonts w:ascii="Times New Roman" w:eastAsia="MS Mincho" w:hAnsi="Times New Roman" w:cs="Times New Roman"/>
          <w:lang w:val="en-GB" w:eastAsia="zh-CN"/>
        </w:rPr>
        <w:t xml:space="preserve"> which </w:t>
      </w:r>
      <w:r w:rsidR="00364765" w:rsidRPr="000132EF">
        <w:rPr>
          <w:rFonts w:ascii="Times New Roman" w:eastAsia="MS Mincho" w:hAnsi="Times New Roman" w:cs="Times New Roman"/>
          <w:lang w:val="en-GB" w:eastAsia="zh-CN"/>
        </w:rPr>
        <w:t xml:space="preserve">is known to </w:t>
      </w:r>
      <w:r w:rsidR="00A658CF" w:rsidRPr="000132EF">
        <w:rPr>
          <w:rFonts w:ascii="Times New Roman" w:eastAsia="MS Mincho" w:hAnsi="Times New Roman" w:cs="Times New Roman"/>
          <w:lang w:val="en-GB" w:eastAsia="zh-CN"/>
        </w:rPr>
        <w:t xml:space="preserve">promote Nrf2 nuclear export </w:t>
      </w:r>
      <w:r w:rsidR="00EC1783" w:rsidRPr="000132EF">
        <w:rPr>
          <w:rFonts w:ascii="Times New Roman" w:eastAsia="MS Mincho" w:hAnsi="Times New Roman" w:cs="Times New Roman"/>
          <w:lang w:val="en-GB" w:eastAsia="zh-CN"/>
        </w:rPr>
        <w:fldChar w:fldCharType="begin">
          <w:fldData xml:space="preserve">PEVuZE5vdGU+PENpdGU+PEF1dGhvcj5TYWxhemFyPC9BdXRob3I+PFllYXI+MjAwNjwvWWVhcj48
UmVjTnVtPjQxODU8L1JlY051bT48RGlzcGxheVRleHQ+WzgxXTwvRGlzcGxheVRleHQ+PHJlY29y
ZD48cmVjLW51bWJlcj40MTg1PC9yZWMtbnVtYmVyPjxmb3JlaWduLWtleXM+PGtleSBhcHA9IkVO
IiBkYi1pZD0icHB0MHgyc3ByZngwd21lcHZkOHAyMHB4YXA5cjAwZnM5MnB3IiB0aW1lc3RhbXA9
IjE1MzI4NjMwODIiPjQxODU8L2tleT48L2ZvcmVpZ24ta2V5cz48cmVmLXR5cGUgbmFtZT0iSm91
cm5hbCBBcnRpY2xlIj4xNzwvcmVmLXR5cGU+PGNvbnRyaWJ1dG9ycz48YXV0aG9ycz48YXV0aG9y
PlNhbGF6YXIsIE0uPC9hdXRob3I+PGF1dGhvcj5Sb2pvLCBBLiBJLjwvYXV0aG9yPjxhdXRob3I+
VmVsYXNjbywgRC48L2F1dGhvcj48YXV0aG9yPmRlIFNhZ2FycmEsIFIuIE0uPC9hdXRob3I+PGF1
dGhvcj5DdWFkcmFkbywgQS48L2F1dGhvcj48L2F1dGhvcnM+PC9jb250cmlidXRvcnM+PGF1dGgt
YWRkcmVzcz5JbnN0aXR1dG8gZGUgSW52ZXN0aWdhY2lvbmVzIEJpb21lZGljYXMgYW5kIERlcGFy
dGFtZW50byBkZSBCaW9xdWltaWNhLCBGYWN1bHRhZCBkZSBNZWRpY2luYSwgVW5pdmVyc2lkYWQg
QXV0b25vbWEgZGUgTWFkcmlkLCAyODAyOSBNYWRyaWQsIFNwYWluLjwvYXV0aC1hZGRyZXNzPjx0
aXRsZXM+PHRpdGxlPkdseWNvZ2VuIHN5bnRoYXNlIGtpbmFzZS0zYmV0YSBpbmhpYml0cyB0aGUg
eGVub2Jpb3RpYyBhbmQgYW50aW94aWRhbnQgY2VsbCByZXNwb25zZSBieSBkaXJlY3QgcGhvc3Bo
b3J5bGF0aW9uIGFuZCBudWNsZWFyIGV4Y2x1c2lvbiBvZiB0aGUgdHJhbnNjcmlwdGlvbiBmYWN0
b3IgTnJmMjwvdGl0bGU+PHNlY29uZGFyeS10aXRsZT5KIEJpb2wgQ2hlbTwvc2Vjb25kYXJ5LXRp
dGxlPjwvdGl0bGVzPjxwZXJpb2RpY2FsPjxmdWxsLXRpdGxlPkogQmlvbCBDaGVtPC9mdWxsLXRp
dGxlPjxhYmJyLTE+VGhlIEpvdXJuYWwgb2YgYmlvbG9naWNhbCBjaGVtaXN0cnk8L2FiYnItMT48
L3BlcmlvZGljYWw+PHBhZ2VzPjE0ODQxLTUxPC9wYWdlcz48dm9sdW1lPjI4MTwvdm9sdW1lPjxu
dW1iZXI+MjE8L251bWJlcj48ZWRpdGlvbj4yMDA2LzAzLzIzPC9lZGl0aW9uPjxrZXl3b3Jkcz48
a2V5d29yZD5BbnRpb3hpZGFudHMvKm1ldGFib2xpc208L2tleXdvcmQ+PGtleXdvcmQ+Q2VsbCBM
aW5lPC9rZXl3b3JkPjxrZXl3b3JkPkNlbGwgTnVjbGV1cy8qbWV0YWJvbGlzbTwva2V5d29yZD48
a2V5d29yZD5HbHljb2dlbiBTeW50aGFzZSBLaW5hc2UgMy9tZXRhYm9saXNtLypwaHlzaW9sb2d5
PC9rZXl3b3JkPjxrZXl3b3JkPkdseWNvZ2VuIFN5bnRoYXNlIEtpbmFzZSAzIGJldGE8L2tleXdv
cmQ+PGtleXdvcmQ+SHVtYW5zPC9rZXl3b3JkPjxrZXl3b3JkPkh5ZHJvZ2VuIFBlcm94aWRlL3Bo
YXJtYWNvbG9neTwva2V5d29yZD48a2V5d29yZD5MLUxhY3RhdGUgRGVoeWRyb2dlbmFzZS9tZXRh
Ym9saXNtPC9rZXl3b3JkPjxrZXl3b3JkPk1pY3Jvc2NvcHksIEZsdW9yZXNjZW5jZTwva2V5d29y
ZD48a2V5d29yZD5ORi1FMi1SZWxhdGVkIEZhY3RvciAyLyptZXRhYm9saXNtPC9rZXl3b3JkPjxr
ZXl3b3JkPk94aWRhdGl2ZSBTdHJlc3M8L2tleXdvcmQ+PGtleXdvcmQ+UGhvc3Bob3J5bGF0aW9u
PC9rZXl3b3JkPjxrZXl3b3JkPlBsYXNtaWRzL21ldGFib2xpc208L2tleXdvcmQ+PGtleXdvcmQ+
WGVub2Jpb3RpY3MvKnBoYXJtYWNvbG9neTwva2V5d29yZD48L2tleXdvcmRzPjxkYXRlcz48eWVh
cj4yMDA2PC95ZWFyPjxwdWItZGF0ZXM+PGRhdGU+TWF5IDI2PC9kYXRlPjwvcHViLWRhdGVzPjwv
ZGF0ZXM+PGlzYm4+MDAyMS05MjU4IChQcmludCkmI3hEOzAwMjEtOTI1OCAoTGlua2luZyk8L2lz
Ym4+PGFjY2Vzc2lvbi1udW0+MTY1NTE2MTk8L2FjY2Vzc2lvbi1udW0+PHVybHM+PHJlbGF0ZWQt
dXJscz48dXJsPmh0dHBzOi8vd3d3Lm5jYmkubmxtLm5paC5nb3YvcHVibWVkLzE2NTUxNjE5PC91
cmw+PC9yZWxhdGVkLXVybHM+PC91cmxzPjxlbGVjdHJvbmljLXJlc291cmNlLW51bT4xMC4xMDc0
L2piYy5NNTEzNzM3MjAwPC9lbGVjdHJvbmljLXJlc291cmNlLW51bT48L3JlY29yZD48L0NpdGU+
PC9FbmROb3RlPgB=
</w:fldData>
        </w:fldChar>
      </w:r>
      <w:r w:rsidR="00496700">
        <w:rPr>
          <w:rFonts w:ascii="Times New Roman" w:eastAsia="MS Mincho" w:hAnsi="Times New Roman" w:cs="Times New Roman"/>
          <w:lang w:val="en-GB" w:eastAsia="zh-CN"/>
        </w:rPr>
        <w:instrText xml:space="preserve"> ADDIN EN.CITE </w:instrText>
      </w:r>
      <w:r w:rsidR="00496700">
        <w:rPr>
          <w:rFonts w:ascii="Times New Roman" w:eastAsia="MS Mincho" w:hAnsi="Times New Roman" w:cs="Times New Roman"/>
          <w:lang w:val="en-GB" w:eastAsia="zh-CN"/>
        </w:rPr>
        <w:fldChar w:fldCharType="begin">
          <w:fldData xml:space="preserve">PEVuZE5vdGU+PENpdGU+PEF1dGhvcj5TYWxhemFyPC9BdXRob3I+PFllYXI+MjAwNjwvWWVhcj48
UmVjTnVtPjQxODU8L1JlY051bT48RGlzcGxheVRleHQ+WzgxXTwvRGlzcGxheVRleHQ+PHJlY29y
ZD48cmVjLW51bWJlcj40MTg1PC9yZWMtbnVtYmVyPjxmb3JlaWduLWtleXM+PGtleSBhcHA9IkVO
IiBkYi1pZD0icHB0MHgyc3ByZngwd21lcHZkOHAyMHB4YXA5cjAwZnM5MnB3IiB0aW1lc3RhbXA9
IjE1MzI4NjMwODIiPjQxODU8L2tleT48L2ZvcmVpZ24ta2V5cz48cmVmLXR5cGUgbmFtZT0iSm91
cm5hbCBBcnRpY2xlIj4xNzwvcmVmLXR5cGU+PGNvbnRyaWJ1dG9ycz48YXV0aG9ycz48YXV0aG9y
PlNhbGF6YXIsIE0uPC9hdXRob3I+PGF1dGhvcj5Sb2pvLCBBLiBJLjwvYXV0aG9yPjxhdXRob3I+
VmVsYXNjbywgRC48L2F1dGhvcj48YXV0aG9yPmRlIFNhZ2FycmEsIFIuIE0uPC9hdXRob3I+PGF1
dGhvcj5DdWFkcmFkbywgQS48L2F1dGhvcj48L2F1dGhvcnM+PC9jb250cmlidXRvcnM+PGF1dGgt
YWRkcmVzcz5JbnN0aXR1dG8gZGUgSW52ZXN0aWdhY2lvbmVzIEJpb21lZGljYXMgYW5kIERlcGFy
dGFtZW50byBkZSBCaW9xdWltaWNhLCBGYWN1bHRhZCBkZSBNZWRpY2luYSwgVW5pdmVyc2lkYWQg
QXV0b25vbWEgZGUgTWFkcmlkLCAyODAyOSBNYWRyaWQsIFNwYWluLjwvYXV0aC1hZGRyZXNzPjx0
aXRsZXM+PHRpdGxlPkdseWNvZ2VuIHN5bnRoYXNlIGtpbmFzZS0zYmV0YSBpbmhpYml0cyB0aGUg
eGVub2Jpb3RpYyBhbmQgYW50aW94aWRhbnQgY2VsbCByZXNwb25zZSBieSBkaXJlY3QgcGhvc3Bo
b3J5bGF0aW9uIGFuZCBudWNsZWFyIGV4Y2x1c2lvbiBvZiB0aGUgdHJhbnNjcmlwdGlvbiBmYWN0
b3IgTnJmMjwvdGl0bGU+PHNlY29uZGFyeS10aXRsZT5KIEJpb2wgQ2hlbTwvc2Vjb25kYXJ5LXRp
dGxlPjwvdGl0bGVzPjxwZXJpb2RpY2FsPjxmdWxsLXRpdGxlPkogQmlvbCBDaGVtPC9mdWxsLXRp
dGxlPjxhYmJyLTE+VGhlIEpvdXJuYWwgb2YgYmlvbG9naWNhbCBjaGVtaXN0cnk8L2FiYnItMT48
L3BlcmlvZGljYWw+PHBhZ2VzPjE0ODQxLTUxPC9wYWdlcz48dm9sdW1lPjI4MTwvdm9sdW1lPjxu
dW1iZXI+MjE8L251bWJlcj48ZWRpdGlvbj4yMDA2LzAzLzIzPC9lZGl0aW9uPjxrZXl3b3Jkcz48
a2V5d29yZD5BbnRpb3hpZGFudHMvKm1ldGFib2xpc208L2tleXdvcmQ+PGtleXdvcmQ+Q2VsbCBM
aW5lPC9rZXl3b3JkPjxrZXl3b3JkPkNlbGwgTnVjbGV1cy8qbWV0YWJvbGlzbTwva2V5d29yZD48
a2V5d29yZD5HbHljb2dlbiBTeW50aGFzZSBLaW5hc2UgMy9tZXRhYm9saXNtLypwaHlzaW9sb2d5
PC9rZXl3b3JkPjxrZXl3b3JkPkdseWNvZ2VuIFN5bnRoYXNlIEtpbmFzZSAzIGJldGE8L2tleXdv
cmQ+PGtleXdvcmQ+SHVtYW5zPC9rZXl3b3JkPjxrZXl3b3JkPkh5ZHJvZ2VuIFBlcm94aWRlL3Bo
YXJtYWNvbG9neTwva2V5d29yZD48a2V5d29yZD5MLUxhY3RhdGUgRGVoeWRyb2dlbmFzZS9tZXRh
Ym9saXNtPC9rZXl3b3JkPjxrZXl3b3JkPk1pY3Jvc2NvcHksIEZsdW9yZXNjZW5jZTwva2V5d29y
ZD48a2V5d29yZD5ORi1FMi1SZWxhdGVkIEZhY3RvciAyLyptZXRhYm9saXNtPC9rZXl3b3JkPjxr
ZXl3b3JkPk94aWRhdGl2ZSBTdHJlc3M8L2tleXdvcmQ+PGtleXdvcmQ+UGhvc3Bob3J5bGF0aW9u
PC9rZXl3b3JkPjxrZXl3b3JkPlBsYXNtaWRzL21ldGFib2xpc208L2tleXdvcmQ+PGtleXdvcmQ+
WGVub2Jpb3RpY3MvKnBoYXJtYWNvbG9neTwva2V5d29yZD48L2tleXdvcmRzPjxkYXRlcz48eWVh
cj4yMDA2PC95ZWFyPjxwdWItZGF0ZXM+PGRhdGU+TWF5IDI2PC9kYXRlPjwvcHViLWRhdGVzPjwv
ZGF0ZXM+PGlzYm4+MDAyMS05MjU4IChQcmludCkmI3hEOzAwMjEtOTI1OCAoTGlua2luZyk8L2lz
Ym4+PGFjY2Vzc2lvbi1udW0+MTY1NTE2MTk8L2FjY2Vzc2lvbi1udW0+PHVybHM+PHJlbGF0ZWQt
dXJscz48dXJsPmh0dHBzOi8vd3d3Lm5jYmkubmxtLm5paC5nb3YvcHVibWVkLzE2NTUxNjE5PC91
cmw+PC9yZWxhdGVkLXVybHM+PC91cmxzPjxlbGVjdHJvbmljLXJlc291cmNlLW51bT4xMC4xMDc0
L2piYy5NNTEzNzM3MjAwPC9lbGVjdHJvbmljLXJlc291cmNlLW51bT48L3JlY29yZD48L0NpdGU+
PC9FbmROb3RlPgB=
</w:fldData>
        </w:fldChar>
      </w:r>
      <w:r w:rsidR="00496700">
        <w:rPr>
          <w:rFonts w:ascii="Times New Roman" w:eastAsia="MS Mincho" w:hAnsi="Times New Roman" w:cs="Times New Roman"/>
          <w:lang w:val="en-GB" w:eastAsia="zh-CN"/>
        </w:rPr>
        <w:instrText xml:space="preserve"> ADDIN EN.CITE.DATA </w:instrText>
      </w:r>
      <w:r w:rsidR="00496700">
        <w:rPr>
          <w:rFonts w:ascii="Times New Roman" w:eastAsia="MS Mincho" w:hAnsi="Times New Roman" w:cs="Times New Roman"/>
          <w:lang w:val="en-GB" w:eastAsia="zh-CN"/>
        </w:rPr>
      </w:r>
      <w:r w:rsidR="00496700">
        <w:rPr>
          <w:rFonts w:ascii="Times New Roman" w:eastAsia="MS Mincho" w:hAnsi="Times New Roman" w:cs="Times New Roman"/>
          <w:lang w:val="en-GB" w:eastAsia="zh-CN"/>
        </w:rPr>
        <w:fldChar w:fldCharType="end"/>
      </w:r>
      <w:r w:rsidR="00EC1783" w:rsidRPr="000132EF">
        <w:rPr>
          <w:rFonts w:ascii="Times New Roman" w:eastAsia="MS Mincho" w:hAnsi="Times New Roman" w:cs="Times New Roman"/>
          <w:lang w:val="en-GB" w:eastAsia="zh-CN"/>
        </w:rPr>
      </w:r>
      <w:r w:rsidR="00EC1783" w:rsidRPr="000132EF">
        <w:rPr>
          <w:rFonts w:ascii="Times New Roman" w:eastAsia="MS Mincho" w:hAnsi="Times New Roman" w:cs="Times New Roman"/>
          <w:lang w:val="en-GB" w:eastAsia="zh-CN"/>
        </w:rPr>
        <w:fldChar w:fldCharType="separate"/>
      </w:r>
      <w:r w:rsidR="00496700">
        <w:rPr>
          <w:rFonts w:ascii="Times New Roman" w:eastAsia="MS Mincho" w:hAnsi="Times New Roman" w:cs="Times New Roman"/>
          <w:noProof/>
          <w:lang w:val="en-GB" w:eastAsia="zh-CN"/>
        </w:rPr>
        <w:t>[</w:t>
      </w:r>
      <w:hyperlink w:anchor="_ENREF_81" w:tooltip="Salazar, 2006 #4185" w:history="1">
        <w:r w:rsidR="00496700">
          <w:rPr>
            <w:rFonts w:ascii="Times New Roman" w:eastAsia="MS Mincho" w:hAnsi="Times New Roman" w:cs="Times New Roman"/>
            <w:noProof/>
            <w:lang w:val="en-GB" w:eastAsia="zh-CN"/>
          </w:rPr>
          <w:t>81</w:t>
        </w:r>
      </w:hyperlink>
      <w:r w:rsidR="00496700">
        <w:rPr>
          <w:rFonts w:ascii="Times New Roman" w:eastAsia="MS Mincho" w:hAnsi="Times New Roman" w:cs="Times New Roman"/>
          <w:noProof/>
          <w:lang w:val="en-GB" w:eastAsia="zh-CN"/>
        </w:rPr>
        <w:t>]</w:t>
      </w:r>
      <w:r w:rsidR="00EC1783" w:rsidRPr="000132EF">
        <w:rPr>
          <w:rFonts w:ascii="Times New Roman" w:eastAsia="MS Mincho" w:hAnsi="Times New Roman" w:cs="Times New Roman"/>
          <w:lang w:val="en-GB" w:eastAsia="zh-CN"/>
        </w:rPr>
        <w:fldChar w:fldCharType="end"/>
      </w:r>
      <w:r w:rsidR="00A658CF" w:rsidRPr="000132EF">
        <w:rPr>
          <w:rFonts w:ascii="Times New Roman" w:eastAsia="MS Mincho" w:hAnsi="Times New Roman" w:cs="Times New Roman"/>
          <w:lang w:val="en-GB" w:eastAsia="zh-CN"/>
        </w:rPr>
        <w:t xml:space="preserve"> and its Keap-1 independent cytosolic degradatio</w:t>
      </w:r>
      <w:r w:rsidR="001C1C2C" w:rsidRPr="000132EF">
        <w:rPr>
          <w:rFonts w:ascii="Times New Roman" w:eastAsia="MS Mincho" w:hAnsi="Times New Roman" w:cs="Times New Roman"/>
          <w:lang w:val="en-GB" w:eastAsia="zh-CN"/>
        </w:rPr>
        <w:t xml:space="preserve">n </w:t>
      </w:r>
      <w:r w:rsidR="001C1C2C" w:rsidRPr="000132EF">
        <w:rPr>
          <w:rFonts w:ascii="Times New Roman" w:eastAsia="MS Mincho" w:hAnsi="Times New Roman" w:cs="Times New Roman"/>
          <w:lang w:val="en-GB" w:eastAsia="zh-CN"/>
        </w:rPr>
        <w:fldChar w:fldCharType="begin">
          <w:fldData xml:space="preserve">PEVuZE5vdGU+PENpdGU+PEF1dGhvcj5DaG93ZGhyeTwvQXV0aG9yPjxZZWFyPjIwMTM8L1llYXI+
PFJlY051bT40MTg0PC9SZWNOdW0+PERpc3BsYXlUZXh0Pls4Ml08L0Rpc3BsYXlUZXh0PjxyZWNv
cmQ+PHJlYy1udW1iZXI+NDE4NDwvcmVjLW51bWJlcj48Zm9yZWlnbi1rZXlzPjxrZXkgYXBwPSJF
TiIgZGItaWQ9InBwdDB4MnNwcmZ4MHdtZXB2ZDhwMjBweGFwOXIwMGZzOTJwdyIgdGltZXN0YW1w
PSIxNTMyODYzMDU4Ij40MTg0PC9rZXk+PC9mb3JlaWduLWtleXM+PHJlZi10eXBlIG5hbWU9Ikpv
dXJuYWwgQXJ0aWNsZSI+MTc8L3JlZi10eXBlPjxjb250cmlidXRvcnM+PGF1dGhvcnM+PGF1dGhv
cj5DaG93ZGhyeSwgUy48L2F1dGhvcj48YXV0aG9yPlpoYW5nLCBZLjwvYXV0aG9yPjxhdXRob3I+
TWNNYWhvbiwgTS48L2F1dGhvcj48YXV0aG9yPlN1dGhlcmxhbmQsIEMuPC9hdXRob3I+PGF1dGhv
cj5DdWFkcmFkbywgQS48L2F1dGhvcj48YXV0aG9yPkhheWVzLCBKLiBELjwvYXV0aG9yPjwvYXV0
aG9ycz48L2NvbnRyaWJ1dG9ycz48YXV0aC1hZGRyZXNzPkphY3F1aSBXb29kIENhbmNlciBDZW50
cmUsIERpdmlzaW9uIG9mIENhbmNlciBSZXNlYXJjaCwgTmluZXdlbGxzIEhvc3BpdGFsIGFuZCBN
ZWRpY2FsIFNjaG9vbCwgVW5pdmVyc2l0eSBvZiBEdW5kZWUsIER1bmRlZSwgU2NvdGxhbmQsIFVL
LjwvYXV0aC1hZGRyZXNzPjx0aXRsZXM+PHRpdGxlPk5yZjIgaXMgY29udHJvbGxlZCBieSB0d28g
ZGlzdGluY3QgYmV0YS1UckNQIHJlY29nbml0aW9uIG1vdGlmcyBpbiBpdHMgTmVoNiBkb21haW4s
IG9uZSBvZiB3aGljaCBjYW4gYmUgbW9kdWxhdGVkIGJ5IEdTSy0zIGFjdGl2aXR5PC90aXRsZT48
c2Vjb25kYXJ5LXRpdGxlPk9uY29nZW5lPC9zZWNvbmRhcnktdGl0bGU+PC90aXRsZXM+PHBlcmlv
ZGljYWw+PGZ1bGwtdGl0bGU+T25jb2dlbmU8L2Z1bGwtdGl0bGU+PGFiYnItMT5PbmNvZ2VuZTwv
YWJici0xPjwvcGVyaW9kaWNhbD48cGFnZXM+Mzc2NS04MTwvcGFnZXM+PHZvbHVtZT4zMjwvdm9s
dW1lPjxudW1iZXI+MzI8L251bWJlcj48ZWRpdGlvbj4yMDEyLzA5LzEyPC9lZGl0aW9uPjxrZXl3
b3Jkcz48a2V5d29yZD5BbmltYWxzPC9rZXl3b3JkPjxrZXl3b3JkPkFudGluZW9wbGFzdGljIEFn
ZW50cy9waGFybWFjb2xvZ3k8L2tleXdvcmQ+PGtleXdvcmQ+QmluZGluZyBTaXRlczwva2V5d29y
ZD48a2V5d29yZD5FeHRyYWNlbGx1bGFyIFNpZ25hbC1SZWd1bGF0ZWQgTUFQIEtpbmFzZXMvcGh5
c2lvbG9neTwva2V5d29yZD48a2V5d29yZD5HbHljb2dlbiBTeW50aGFzZSBLaW5hc2UgMy8qbWV0
YWJvbGlzbTwva2V5d29yZD48a2V5d29yZD5IdW1hbnM8L2tleXdvcmQ+PGtleXdvcmQ+SW50cmFj
ZWxsdWxhciBTaWduYWxpbmcgUGVwdGlkZXMgYW5kIFByb3RlaW5zL3BoeXNpb2xvZ3k8L2tleXdv
cmQ+PGtleXdvcmQ+S2VsY2gtTGlrZSBFQ0gtQXNzb2NpYXRlZCBQcm90ZWluIDE8L2tleXdvcmQ+
PGtleXdvcmQ+TWljZTwva2V5d29yZD48a2V5d29yZD5ORi1FMi1SZWxhdGVkIEZhY3RvciAyL2Fu
YWx5c2lzL2NoZW1pc3RyeS8qcGh5c2lvbG9neTwva2V5d29yZD48a2V5d29yZD5QaG9zcGhhdGlk
eWxpbm9zaXRvbCAzLUtpbmFzZXMvcGh5c2lvbG9neTwva2V5d29yZD48a2V5d29yZD5QaG9zcGhv
cnlsYXRpb248L2tleXdvcmQ+PGtleXdvcmQ+UHJvdGVpbiBTdHJ1Y3R1cmUsIFRlcnRpYXJ5PC9r
ZXl3b3JkPjxrZXl3b3JkPlViaXF1aXRpbmF0aW9uPC9rZXl3b3JkPjxrZXl3b3JkPmJldGEtVHJh
bnNkdWNpbiBSZXBlYXQtQ29udGFpbmluZyBQcm90ZWlucy9jaGVtaXN0cnkvKm1ldGFib2xpc208
L2tleXdvcmQ+PGtleXdvcmQ+cDM4IE1pdG9nZW4tQWN0aXZhdGVkIFByb3RlaW4gS2luYXNlcy9w
aHlzaW9sb2d5PC9rZXl3b3JkPjwva2V5d29yZHM+PGRhdGVzPjx5ZWFyPjIwMTM8L3llYXI+PHB1
Yi1kYXRlcz48ZGF0ZT5BdWcgODwvZGF0ZT48L3B1Yi1kYXRlcz48L2RhdGVzPjxpc2JuPjE0NzYt
NTU5NCAoRWxlY3Ryb25pYykmI3hEOzA5NTAtOTIzMiAoTGlua2luZyk8L2lzYm4+PGFjY2Vzc2lv
bi1udW0+MjI5NjQ2NDI8L2FjY2Vzc2lvbi1udW0+PHVybHM+PHJlbGF0ZWQtdXJscz48dXJsPmh0
dHBzOi8vd3d3Lm5jYmkubmxtLm5paC5nb3YvcHVibWVkLzIyOTY0NjQyPC91cmw+PC9yZWxhdGVk
LXVybHM+PC91cmxzPjxjdXN0b20yPlBNQzM1MjI1NzM8L2N1c3RvbTI+PGVsZWN0cm9uaWMtcmVz
b3VyY2UtbnVtPjEwLjEwMzgvb25jLjIwMTIuMzg4PC9lbGVjdHJvbmljLXJlc291cmNlLW51bT48
L3JlY29yZD48L0NpdGU+PC9FbmROb3RlPgB=
</w:fldData>
        </w:fldChar>
      </w:r>
      <w:r w:rsidR="00496700">
        <w:rPr>
          <w:rFonts w:ascii="Times New Roman" w:eastAsia="MS Mincho" w:hAnsi="Times New Roman" w:cs="Times New Roman"/>
          <w:lang w:val="en-GB" w:eastAsia="zh-CN"/>
        </w:rPr>
        <w:instrText xml:space="preserve"> ADDIN EN.CITE </w:instrText>
      </w:r>
      <w:r w:rsidR="00496700">
        <w:rPr>
          <w:rFonts w:ascii="Times New Roman" w:eastAsia="MS Mincho" w:hAnsi="Times New Roman" w:cs="Times New Roman"/>
          <w:lang w:val="en-GB" w:eastAsia="zh-CN"/>
        </w:rPr>
        <w:fldChar w:fldCharType="begin">
          <w:fldData xml:space="preserve">PEVuZE5vdGU+PENpdGU+PEF1dGhvcj5DaG93ZGhyeTwvQXV0aG9yPjxZZWFyPjIwMTM8L1llYXI+
PFJlY051bT40MTg0PC9SZWNOdW0+PERpc3BsYXlUZXh0Pls4Ml08L0Rpc3BsYXlUZXh0PjxyZWNv
cmQ+PHJlYy1udW1iZXI+NDE4NDwvcmVjLW51bWJlcj48Zm9yZWlnbi1rZXlzPjxrZXkgYXBwPSJF
TiIgZGItaWQ9InBwdDB4MnNwcmZ4MHdtZXB2ZDhwMjBweGFwOXIwMGZzOTJwdyIgdGltZXN0YW1w
PSIxNTMyODYzMDU4Ij40MTg0PC9rZXk+PC9mb3JlaWduLWtleXM+PHJlZi10eXBlIG5hbWU9Ikpv
dXJuYWwgQXJ0aWNsZSI+MTc8L3JlZi10eXBlPjxjb250cmlidXRvcnM+PGF1dGhvcnM+PGF1dGhv
cj5DaG93ZGhyeSwgUy48L2F1dGhvcj48YXV0aG9yPlpoYW5nLCBZLjwvYXV0aG9yPjxhdXRob3I+
TWNNYWhvbiwgTS48L2F1dGhvcj48YXV0aG9yPlN1dGhlcmxhbmQsIEMuPC9hdXRob3I+PGF1dGhv
cj5DdWFkcmFkbywgQS48L2F1dGhvcj48YXV0aG9yPkhheWVzLCBKLiBELjwvYXV0aG9yPjwvYXV0
aG9ycz48L2NvbnRyaWJ1dG9ycz48YXV0aC1hZGRyZXNzPkphY3F1aSBXb29kIENhbmNlciBDZW50
cmUsIERpdmlzaW9uIG9mIENhbmNlciBSZXNlYXJjaCwgTmluZXdlbGxzIEhvc3BpdGFsIGFuZCBN
ZWRpY2FsIFNjaG9vbCwgVW5pdmVyc2l0eSBvZiBEdW5kZWUsIER1bmRlZSwgU2NvdGxhbmQsIFVL
LjwvYXV0aC1hZGRyZXNzPjx0aXRsZXM+PHRpdGxlPk5yZjIgaXMgY29udHJvbGxlZCBieSB0d28g
ZGlzdGluY3QgYmV0YS1UckNQIHJlY29nbml0aW9uIG1vdGlmcyBpbiBpdHMgTmVoNiBkb21haW4s
IG9uZSBvZiB3aGljaCBjYW4gYmUgbW9kdWxhdGVkIGJ5IEdTSy0zIGFjdGl2aXR5PC90aXRsZT48
c2Vjb25kYXJ5LXRpdGxlPk9uY29nZW5lPC9zZWNvbmRhcnktdGl0bGU+PC90aXRsZXM+PHBlcmlv
ZGljYWw+PGZ1bGwtdGl0bGU+T25jb2dlbmU8L2Z1bGwtdGl0bGU+PGFiYnItMT5PbmNvZ2VuZTwv
YWJici0xPjwvcGVyaW9kaWNhbD48cGFnZXM+Mzc2NS04MTwvcGFnZXM+PHZvbHVtZT4zMjwvdm9s
dW1lPjxudW1iZXI+MzI8L251bWJlcj48ZWRpdGlvbj4yMDEyLzA5LzEyPC9lZGl0aW9uPjxrZXl3
b3Jkcz48a2V5d29yZD5BbmltYWxzPC9rZXl3b3JkPjxrZXl3b3JkPkFudGluZW9wbGFzdGljIEFn
ZW50cy9waGFybWFjb2xvZ3k8L2tleXdvcmQ+PGtleXdvcmQ+QmluZGluZyBTaXRlczwva2V5d29y
ZD48a2V5d29yZD5FeHRyYWNlbGx1bGFyIFNpZ25hbC1SZWd1bGF0ZWQgTUFQIEtpbmFzZXMvcGh5
c2lvbG9neTwva2V5d29yZD48a2V5d29yZD5HbHljb2dlbiBTeW50aGFzZSBLaW5hc2UgMy8qbWV0
YWJvbGlzbTwva2V5d29yZD48a2V5d29yZD5IdW1hbnM8L2tleXdvcmQ+PGtleXdvcmQ+SW50cmFj
ZWxsdWxhciBTaWduYWxpbmcgUGVwdGlkZXMgYW5kIFByb3RlaW5zL3BoeXNpb2xvZ3k8L2tleXdv
cmQ+PGtleXdvcmQ+S2VsY2gtTGlrZSBFQ0gtQXNzb2NpYXRlZCBQcm90ZWluIDE8L2tleXdvcmQ+
PGtleXdvcmQ+TWljZTwva2V5d29yZD48a2V5d29yZD5ORi1FMi1SZWxhdGVkIEZhY3RvciAyL2Fu
YWx5c2lzL2NoZW1pc3RyeS8qcGh5c2lvbG9neTwva2V5d29yZD48a2V5d29yZD5QaG9zcGhhdGlk
eWxpbm9zaXRvbCAzLUtpbmFzZXMvcGh5c2lvbG9neTwva2V5d29yZD48a2V5d29yZD5QaG9zcGhv
cnlsYXRpb248L2tleXdvcmQ+PGtleXdvcmQ+UHJvdGVpbiBTdHJ1Y3R1cmUsIFRlcnRpYXJ5PC9r
ZXl3b3JkPjxrZXl3b3JkPlViaXF1aXRpbmF0aW9uPC9rZXl3b3JkPjxrZXl3b3JkPmJldGEtVHJh
bnNkdWNpbiBSZXBlYXQtQ29udGFpbmluZyBQcm90ZWlucy9jaGVtaXN0cnkvKm1ldGFib2xpc208
L2tleXdvcmQ+PGtleXdvcmQ+cDM4IE1pdG9nZW4tQWN0aXZhdGVkIFByb3RlaW4gS2luYXNlcy9w
aHlzaW9sb2d5PC9rZXl3b3JkPjwva2V5d29yZHM+PGRhdGVzPjx5ZWFyPjIwMTM8L3llYXI+PHB1
Yi1kYXRlcz48ZGF0ZT5BdWcgODwvZGF0ZT48L3B1Yi1kYXRlcz48L2RhdGVzPjxpc2JuPjE0NzYt
NTU5NCAoRWxlY3Ryb25pYykmI3hEOzA5NTAtOTIzMiAoTGlua2luZyk8L2lzYm4+PGFjY2Vzc2lv
bi1udW0+MjI5NjQ2NDI8L2FjY2Vzc2lvbi1udW0+PHVybHM+PHJlbGF0ZWQtdXJscz48dXJsPmh0
dHBzOi8vd3d3Lm5jYmkubmxtLm5paC5nb3YvcHVibWVkLzIyOTY0NjQyPC91cmw+PC9yZWxhdGVk
LXVybHM+PC91cmxzPjxjdXN0b20yPlBNQzM1MjI1NzM8L2N1c3RvbTI+PGVsZWN0cm9uaWMtcmVz
b3VyY2UtbnVtPjEwLjEwMzgvb25jLjIwMTIuMzg4PC9lbGVjdHJvbmljLXJlc291cmNlLW51bT48
L3JlY29yZD48L0NpdGU+PC9FbmROb3RlPgB=
</w:fldData>
        </w:fldChar>
      </w:r>
      <w:r w:rsidR="00496700">
        <w:rPr>
          <w:rFonts w:ascii="Times New Roman" w:eastAsia="MS Mincho" w:hAnsi="Times New Roman" w:cs="Times New Roman"/>
          <w:lang w:val="en-GB" w:eastAsia="zh-CN"/>
        </w:rPr>
        <w:instrText xml:space="preserve"> ADDIN EN.CITE.DATA </w:instrText>
      </w:r>
      <w:r w:rsidR="00496700">
        <w:rPr>
          <w:rFonts w:ascii="Times New Roman" w:eastAsia="MS Mincho" w:hAnsi="Times New Roman" w:cs="Times New Roman"/>
          <w:lang w:val="en-GB" w:eastAsia="zh-CN"/>
        </w:rPr>
      </w:r>
      <w:r w:rsidR="00496700">
        <w:rPr>
          <w:rFonts w:ascii="Times New Roman" w:eastAsia="MS Mincho" w:hAnsi="Times New Roman" w:cs="Times New Roman"/>
          <w:lang w:val="en-GB" w:eastAsia="zh-CN"/>
        </w:rPr>
        <w:fldChar w:fldCharType="end"/>
      </w:r>
      <w:r w:rsidR="001C1C2C" w:rsidRPr="000132EF">
        <w:rPr>
          <w:rFonts w:ascii="Times New Roman" w:eastAsia="MS Mincho" w:hAnsi="Times New Roman" w:cs="Times New Roman"/>
          <w:lang w:val="en-GB" w:eastAsia="zh-CN"/>
        </w:rPr>
      </w:r>
      <w:r w:rsidR="001C1C2C" w:rsidRPr="000132EF">
        <w:rPr>
          <w:rFonts w:ascii="Times New Roman" w:eastAsia="MS Mincho" w:hAnsi="Times New Roman" w:cs="Times New Roman"/>
          <w:lang w:val="en-GB" w:eastAsia="zh-CN"/>
        </w:rPr>
        <w:fldChar w:fldCharType="separate"/>
      </w:r>
      <w:r w:rsidR="00496700">
        <w:rPr>
          <w:rFonts w:ascii="Times New Roman" w:eastAsia="MS Mincho" w:hAnsi="Times New Roman" w:cs="Times New Roman"/>
          <w:noProof/>
          <w:lang w:val="en-GB" w:eastAsia="zh-CN"/>
        </w:rPr>
        <w:t>[</w:t>
      </w:r>
      <w:hyperlink w:anchor="_ENREF_82" w:tooltip="Chowdhry, 2013 #4184" w:history="1">
        <w:r w:rsidR="00496700">
          <w:rPr>
            <w:rFonts w:ascii="Times New Roman" w:eastAsia="MS Mincho" w:hAnsi="Times New Roman" w:cs="Times New Roman"/>
            <w:noProof/>
            <w:lang w:val="en-GB" w:eastAsia="zh-CN"/>
          </w:rPr>
          <w:t>82</w:t>
        </w:r>
      </w:hyperlink>
      <w:r w:rsidR="00496700">
        <w:rPr>
          <w:rFonts w:ascii="Times New Roman" w:eastAsia="MS Mincho" w:hAnsi="Times New Roman" w:cs="Times New Roman"/>
          <w:noProof/>
          <w:lang w:val="en-GB" w:eastAsia="zh-CN"/>
        </w:rPr>
        <w:t>]</w:t>
      </w:r>
      <w:r w:rsidR="001C1C2C" w:rsidRPr="000132EF">
        <w:rPr>
          <w:rFonts w:ascii="Times New Roman" w:eastAsia="MS Mincho" w:hAnsi="Times New Roman" w:cs="Times New Roman"/>
          <w:lang w:val="en-GB" w:eastAsia="zh-CN"/>
        </w:rPr>
        <w:fldChar w:fldCharType="end"/>
      </w:r>
      <w:r w:rsidR="00ED6CDE" w:rsidRPr="000132EF">
        <w:rPr>
          <w:rFonts w:ascii="Times New Roman" w:eastAsia="MS Mincho" w:hAnsi="Times New Roman" w:cs="Times New Roman"/>
          <w:lang w:val="en-GB" w:eastAsia="zh-CN"/>
        </w:rPr>
        <w:t>. This may</w:t>
      </w:r>
      <w:r w:rsidR="00854507" w:rsidRPr="000132EF">
        <w:rPr>
          <w:rFonts w:ascii="Times New Roman" w:eastAsia="MS Mincho" w:hAnsi="Times New Roman" w:cs="Times New Roman"/>
          <w:lang w:val="en-GB" w:eastAsia="zh-CN"/>
        </w:rPr>
        <w:t xml:space="preserve"> </w:t>
      </w:r>
      <w:r w:rsidR="008B748E" w:rsidRPr="000132EF">
        <w:rPr>
          <w:rFonts w:ascii="Times New Roman" w:eastAsia="MS Mincho" w:hAnsi="Times New Roman" w:cs="Times New Roman"/>
          <w:lang w:val="en-GB" w:eastAsia="zh-CN"/>
        </w:rPr>
        <w:t xml:space="preserve">contribute to </w:t>
      </w:r>
      <w:r w:rsidR="00D56089" w:rsidRPr="000132EF">
        <w:rPr>
          <w:rFonts w:ascii="Times New Roman" w:eastAsia="MS Mincho" w:hAnsi="Times New Roman" w:cs="Times New Roman"/>
          <w:lang w:val="en-GB" w:eastAsia="zh-CN"/>
        </w:rPr>
        <w:t xml:space="preserve">the </w:t>
      </w:r>
      <w:r w:rsidR="008B748E" w:rsidRPr="000132EF">
        <w:rPr>
          <w:rFonts w:ascii="Times New Roman" w:eastAsia="MS Mincho" w:hAnsi="Times New Roman" w:cs="Times New Roman"/>
          <w:lang w:val="en-GB" w:eastAsia="zh-CN"/>
        </w:rPr>
        <w:t xml:space="preserve">diminished </w:t>
      </w:r>
      <w:r w:rsidR="004D64DA" w:rsidRPr="000132EF">
        <w:rPr>
          <w:rFonts w:ascii="Times New Roman" w:eastAsia="MS Mincho" w:hAnsi="Times New Roman" w:cs="Times New Roman"/>
          <w:lang w:val="en-GB" w:eastAsia="zh-CN"/>
        </w:rPr>
        <w:t>induc</w:t>
      </w:r>
      <w:r w:rsidR="008B748E" w:rsidRPr="000132EF">
        <w:rPr>
          <w:rFonts w:ascii="Times New Roman" w:eastAsia="MS Mincho" w:hAnsi="Times New Roman" w:cs="Times New Roman"/>
          <w:lang w:val="en-GB" w:eastAsia="zh-CN"/>
        </w:rPr>
        <w:t>tion of</w:t>
      </w:r>
      <w:r w:rsidR="004D64DA" w:rsidRPr="000132EF">
        <w:rPr>
          <w:rFonts w:ascii="Times New Roman" w:eastAsia="MS Mincho" w:hAnsi="Times New Roman" w:cs="Times New Roman"/>
          <w:lang w:val="en-GB" w:eastAsia="zh-CN"/>
        </w:rPr>
        <w:t xml:space="preserve"> Nrf2 nuclear accumulation </w:t>
      </w:r>
      <w:r w:rsidR="008B748E" w:rsidRPr="000132EF">
        <w:rPr>
          <w:rFonts w:ascii="Times New Roman" w:eastAsia="MS Mincho" w:hAnsi="Times New Roman" w:cs="Times New Roman"/>
          <w:lang w:val="en-GB" w:eastAsia="zh-CN"/>
        </w:rPr>
        <w:t xml:space="preserve">by USS </w:t>
      </w:r>
      <w:r w:rsidR="004D64DA" w:rsidRPr="000132EF">
        <w:rPr>
          <w:rFonts w:ascii="Times New Roman" w:eastAsia="MS Mincho" w:hAnsi="Times New Roman" w:cs="Times New Roman"/>
          <w:lang w:val="en-GB" w:eastAsia="zh-CN"/>
        </w:rPr>
        <w:t xml:space="preserve">following </w:t>
      </w:r>
      <w:r w:rsidR="00791269" w:rsidRPr="000132EF">
        <w:rPr>
          <w:rFonts w:ascii="Times New Roman" w:eastAsia="MS Mincho" w:hAnsi="Times New Roman" w:cs="Times New Roman"/>
          <w:lang w:val="en-GB" w:eastAsia="zh-CN"/>
        </w:rPr>
        <w:t>SIA cleavage</w:t>
      </w:r>
      <w:r w:rsidR="00854507" w:rsidRPr="000132EF">
        <w:rPr>
          <w:rFonts w:ascii="Times New Roman" w:eastAsia="MS Mincho" w:hAnsi="Times New Roman" w:cs="Times New Roman"/>
          <w:lang w:val="en-GB" w:eastAsia="zh-CN"/>
        </w:rPr>
        <w:t xml:space="preserve">. </w:t>
      </w:r>
      <w:r w:rsidR="00EC595C" w:rsidRPr="000132EF">
        <w:rPr>
          <w:rFonts w:ascii="Times New Roman" w:eastAsia="MS Mincho" w:hAnsi="Times New Roman" w:cs="Times New Roman"/>
          <w:lang w:val="en-GB" w:eastAsia="zh-CN"/>
        </w:rPr>
        <w:t xml:space="preserve">Moreover, </w:t>
      </w:r>
      <w:r w:rsidR="007715C6" w:rsidRPr="000132EF">
        <w:rPr>
          <w:rFonts w:ascii="Times New Roman" w:eastAsia="MS Mincho" w:hAnsi="Times New Roman" w:cs="Times New Roman"/>
          <w:lang w:val="en-GB" w:eastAsia="zh-CN"/>
        </w:rPr>
        <w:t>direct tethering of the Keap-1/Nrf2 complex on the outer mitochondrial membrane is postulated to maintain mitochondrial</w:t>
      </w:r>
      <w:r w:rsidR="00F57A4A" w:rsidRPr="000132EF">
        <w:rPr>
          <w:rFonts w:ascii="Times New Roman" w:eastAsia="MS Mincho" w:hAnsi="Times New Roman" w:cs="Times New Roman"/>
          <w:lang w:val="en-GB" w:eastAsia="zh-CN"/>
        </w:rPr>
        <w:t xml:space="preserve"> redox</w:t>
      </w:r>
      <w:r w:rsidR="007715C6" w:rsidRPr="000132EF">
        <w:rPr>
          <w:rFonts w:ascii="Times New Roman" w:eastAsia="MS Mincho" w:hAnsi="Times New Roman" w:cs="Times New Roman"/>
          <w:lang w:val="en-GB" w:eastAsia="zh-CN"/>
        </w:rPr>
        <w:t xml:space="preserve"> homeostasis </w:t>
      </w:r>
      <w:r w:rsidR="007715C6" w:rsidRPr="000132EF">
        <w:rPr>
          <w:rFonts w:ascii="Times New Roman" w:eastAsia="MS Mincho" w:hAnsi="Times New Roman" w:cs="Times New Roman"/>
          <w:lang w:val="en-GB" w:eastAsia="zh-CN"/>
        </w:rPr>
        <w:fldChar w:fldCharType="begin">
          <w:fldData xml:space="preserve">PEVuZE5vdGU+PENpdGU+PEF1dGhvcj5MbzwvQXV0aG9yPjxZZWFyPjIwMDg8L1llYXI+PFJlY051
bT40MTAxPC9SZWNOdW0+PERpc3BsYXlUZXh0Pls4M108L0Rpc3BsYXlUZXh0PjxyZWNvcmQ+PHJl
Yy1udW1iZXI+NDEwMTwvcmVjLW51bWJlcj48Zm9yZWlnbi1rZXlzPjxrZXkgYXBwPSJFTiIgZGIt
aWQ9InBwdDB4MnNwcmZ4MHdtZXB2ZDhwMjBweGFwOXIwMGZzOTJwdyIgdGltZXN0YW1wPSIxNTMy
MDM0MjQzIj40MTAxPC9rZXk+PC9mb3JlaWduLWtleXM+PHJlZi10eXBlIG5hbWU9IkpvdXJuYWwg
QXJ0aWNsZSI+MTc8L3JlZi10eXBlPjxjb250cmlidXRvcnM+PGF1dGhvcnM+PGF1dGhvcj5Mbywg
Uy4gQy48L2F1dGhvcj48YXV0aG9yPkhhbm5pbmssIE0uPC9hdXRob3I+PC9hdXRob3JzPjwvY29u
dHJpYnV0b3JzPjxhdXRoLWFkZHJlc3M+RGVwYXJ0bWVudCBvZiBCaW9jaGVtaXN0cnksIFVuaXZl
cnNpdHkgb2YgTWlzc291cmkgLSBDb2x1bWJpYSwgQ29sdW1iaWEsIE1PIDY1MjEyLCBVU0EuPC9h
dXRoLWFkZHJlc3M+PHRpdGxlcz48dGl0bGU+UEdBTTUgdGV0aGVycyBhIHRlcm5hcnkgY29tcGxl
eCBjb250YWluaW5nIEtlYXAxIGFuZCBOcmYyIHRvIG1pdG9jaG9uZHJpYTwvdGl0bGU+PHNlY29u
ZGFyeS10aXRsZT5FeHAgQ2VsbCBSZXM8L3NlY29uZGFyeS10aXRsZT48L3RpdGxlcz48cGVyaW9k
aWNhbD48ZnVsbC10aXRsZT5FeHAgQ2VsbCBSZXM8L2Z1bGwtdGl0bGU+PGFiYnItMT5FeHBlcmlt
ZW50YWwgY2VsbCByZXNlYXJjaDwvYWJici0xPjwvcGVyaW9kaWNhbD48cGFnZXM+MTc4OS04MDM8
L3BhZ2VzPjx2b2x1bWU+MzE0PC92b2x1bWU+PG51bWJlcj44PC9udW1iZXI+PGVkaXRpb24+MjAw
OC8wNC8wNTwvZWRpdGlvbj48a2V5d29yZHM+PGtleXdvcmQ+QW1pbm8gQWNpZCBTZXF1ZW5jZTwv
a2V5d29yZD48a2V5d29yZD5BbmltYWxzPC9rZXl3b3JkPjxrZXl3b3JkPkNhcnJpZXIgUHJvdGVp
bnMvY2hlbWlzdHJ5L2dlbmV0aWNzLyptZXRhYm9saXNtPC9rZXl3b3JkPjxrZXl3b3JkPkNlbGwg
TGluZTwva2V5d29yZD48a2V5d29yZD5DZWxsIE51Y2xldXMvZ2VuZXRpY3M8L2tleXdvcmQ+PGtl
eXdvcmQ+R2VuZSBFeHByZXNzaW9uIFJlZ3VsYXRpb248L2tleXdvcmQ+PGtleXdvcmQ+SHVtYW5z
PC9rZXl3b3JkPjxrZXl3b3JkPkludHJhY2VsbHVsYXIgU2lnbmFsaW5nIFBlcHRpZGVzIGFuZCBQ
cm90ZWlucy8qbWV0YWJvbGlzbTwva2V5d29yZD48a2V5d29yZD5LZWxjaC1MaWtlIEVDSC1Bc3Nv
Y2lhdGVkIFByb3RlaW4gMTwva2V5d29yZD48a2V5d29yZD5NaXRvY2hvbmRyaWEvZW56eW1vbG9n
eS8qbWV0YWJvbGlzbS91bHRyYXN0cnVjdHVyZTwva2V5d29yZD48a2V5d29yZD5NaXRvY2hvbmRy
aWFsIFByb3RlaW5zL2NoZW1pc3RyeS9nZW5ldGljcy8qbWV0YWJvbGlzbTwva2V5d29yZD48a2V5
d29yZD5Nb2xlY3VsYXIgU2VxdWVuY2UgRGF0YTwva2V5d29yZD48a2V5d29yZD5ORi1FMi1SZWxh
dGVkIEZhY3RvciAyLyptZXRhYm9saXNtPC9rZXl3b3JkPjxrZXl3b3JkPlBob3NwaG9nbHljZXJh
dGUgTXV0YXNlL2NoZW1pc3RyeS9nZW5ldGljcy8qbWV0YWJvbGlzbTwva2V5d29yZD48a2V5d29y
ZD5QaG9zcGhvcHJvdGVpbiBQaG9zcGhhdGFzZXM8L2tleXdvcmQ+PGtleXdvcmQ+UHJvdGVpbiBJ
c29mb3Jtcy9tZXRhYm9saXNtPC9rZXl3b3JkPjxrZXl3b3JkPlByb3RlaW4gU29ydGluZyBTaWdu
YWxzPC9rZXl3b3JkPjwva2V5d29yZHM+PGRhdGVzPjx5ZWFyPjIwMDg8L3llYXI+PHB1Yi1kYXRl
cz48ZGF0ZT5NYXkgMTwvZGF0ZT48L3B1Yi1kYXRlcz48L2RhdGVzPjxpc2JuPjAwMTQtNDgyNyAo
UHJpbnQpJiN4RDswMDE0LTQ4MjcgKExpbmtpbmcpPC9pc2JuPjxhY2Nlc3Npb24tbnVtPjE4Mzg3
NjA2PC9hY2Nlc3Npb24tbnVtPjx1cmxzPjxyZWxhdGVkLXVybHM+PHVybD5odHRwczovL3d3dy5u
Y2JpLm5sbS5uaWguZ292L3B1Ym1lZC8xODM4NzYwNjwvdXJsPjwvcmVsYXRlZC11cmxzPjwvdXJs
cz48Y3VzdG9tMj5QTUMyNDA5OTg3PC9jdXN0b20yPjxlbGVjdHJvbmljLXJlc291cmNlLW51bT4x
MC4xMDE2L2oueWV4Y3IuMjAwOC4wMi4wMTQ8L2VsZWN0cm9uaWMtcmVzb3VyY2UtbnVtPjwvcmVj
b3JkPjwvQ2l0ZT48L0VuZE5vdGU+
</w:fldData>
        </w:fldChar>
      </w:r>
      <w:r w:rsidR="00496700">
        <w:rPr>
          <w:rFonts w:ascii="Times New Roman" w:eastAsia="MS Mincho" w:hAnsi="Times New Roman" w:cs="Times New Roman"/>
          <w:lang w:val="en-GB" w:eastAsia="zh-CN"/>
        </w:rPr>
        <w:instrText xml:space="preserve"> ADDIN EN.CITE </w:instrText>
      </w:r>
      <w:r w:rsidR="00496700">
        <w:rPr>
          <w:rFonts w:ascii="Times New Roman" w:eastAsia="MS Mincho" w:hAnsi="Times New Roman" w:cs="Times New Roman"/>
          <w:lang w:val="en-GB" w:eastAsia="zh-CN"/>
        </w:rPr>
        <w:fldChar w:fldCharType="begin">
          <w:fldData xml:space="preserve">PEVuZE5vdGU+PENpdGU+PEF1dGhvcj5MbzwvQXV0aG9yPjxZZWFyPjIwMDg8L1llYXI+PFJlY051
bT40MTAxPC9SZWNOdW0+PERpc3BsYXlUZXh0Pls4M108L0Rpc3BsYXlUZXh0PjxyZWNvcmQ+PHJl
Yy1udW1iZXI+NDEwMTwvcmVjLW51bWJlcj48Zm9yZWlnbi1rZXlzPjxrZXkgYXBwPSJFTiIgZGIt
aWQ9InBwdDB4MnNwcmZ4MHdtZXB2ZDhwMjBweGFwOXIwMGZzOTJwdyIgdGltZXN0YW1wPSIxNTMy
MDM0MjQzIj40MTAxPC9rZXk+PC9mb3JlaWduLWtleXM+PHJlZi10eXBlIG5hbWU9IkpvdXJuYWwg
QXJ0aWNsZSI+MTc8L3JlZi10eXBlPjxjb250cmlidXRvcnM+PGF1dGhvcnM+PGF1dGhvcj5Mbywg
Uy4gQy48L2F1dGhvcj48YXV0aG9yPkhhbm5pbmssIE0uPC9hdXRob3I+PC9hdXRob3JzPjwvY29u
dHJpYnV0b3JzPjxhdXRoLWFkZHJlc3M+RGVwYXJ0bWVudCBvZiBCaW9jaGVtaXN0cnksIFVuaXZl
cnNpdHkgb2YgTWlzc291cmkgLSBDb2x1bWJpYSwgQ29sdW1iaWEsIE1PIDY1MjEyLCBVU0EuPC9h
dXRoLWFkZHJlc3M+PHRpdGxlcz48dGl0bGU+UEdBTTUgdGV0aGVycyBhIHRlcm5hcnkgY29tcGxl
eCBjb250YWluaW5nIEtlYXAxIGFuZCBOcmYyIHRvIG1pdG9jaG9uZHJpYTwvdGl0bGU+PHNlY29u
ZGFyeS10aXRsZT5FeHAgQ2VsbCBSZXM8L3NlY29uZGFyeS10aXRsZT48L3RpdGxlcz48cGVyaW9k
aWNhbD48ZnVsbC10aXRsZT5FeHAgQ2VsbCBSZXM8L2Z1bGwtdGl0bGU+PGFiYnItMT5FeHBlcmlt
ZW50YWwgY2VsbCByZXNlYXJjaDwvYWJici0xPjwvcGVyaW9kaWNhbD48cGFnZXM+MTc4OS04MDM8
L3BhZ2VzPjx2b2x1bWU+MzE0PC92b2x1bWU+PG51bWJlcj44PC9udW1iZXI+PGVkaXRpb24+MjAw
OC8wNC8wNTwvZWRpdGlvbj48a2V5d29yZHM+PGtleXdvcmQ+QW1pbm8gQWNpZCBTZXF1ZW5jZTwv
a2V5d29yZD48a2V5d29yZD5BbmltYWxzPC9rZXl3b3JkPjxrZXl3b3JkPkNhcnJpZXIgUHJvdGVp
bnMvY2hlbWlzdHJ5L2dlbmV0aWNzLyptZXRhYm9saXNtPC9rZXl3b3JkPjxrZXl3b3JkPkNlbGwg
TGluZTwva2V5d29yZD48a2V5d29yZD5DZWxsIE51Y2xldXMvZ2VuZXRpY3M8L2tleXdvcmQ+PGtl
eXdvcmQ+R2VuZSBFeHByZXNzaW9uIFJlZ3VsYXRpb248L2tleXdvcmQ+PGtleXdvcmQ+SHVtYW5z
PC9rZXl3b3JkPjxrZXl3b3JkPkludHJhY2VsbHVsYXIgU2lnbmFsaW5nIFBlcHRpZGVzIGFuZCBQ
cm90ZWlucy8qbWV0YWJvbGlzbTwva2V5d29yZD48a2V5d29yZD5LZWxjaC1MaWtlIEVDSC1Bc3Nv
Y2lhdGVkIFByb3RlaW4gMTwva2V5d29yZD48a2V5d29yZD5NaXRvY2hvbmRyaWEvZW56eW1vbG9n
eS8qbWV0YWJvbGlzbS91bHRyYXN0cnVjdHVyZTwva2V5d29yZD48a2V5d29yZD5NaXRvY2hvbmRy
aWFsIFByb3RlaW5zL2NoZW1pc3RyeS9nZW5ldGljcy8qbWV0YWJvbGlzbTwva2V5d29yZD48a2V5
d29yZD5Nb2xlY3VsYXIgU2VxdWVuY2UgRGF0YTwva2V5d29yZD48a2V5d29yZD5ORi1FMi1SZWxh
dGVkIEZhY3RvciAyLyptZXRhYm9saXNtPC9rZXl3b3JkPjxrZXl3b3JkPlBob3NwaG9nbHljZXJh
dGUgTXV0YXNlL2NoZW1pc3RyeS9nZW5ldGljcy8qbWV0YWJvbGlzbTwva2V5d29yZD48a2V5d29y
ZD5QaG9zcGhvcHJvdGVpbiBQaG9zcGhhdGFzZXM8L2tleXdvcmQ+PGtleXdvcmQ+UHJvdGVpbiBJ
c29mb3Jtcy9tZXRhYm9saXNtPC9rZXl3b3JkPjxrZXl3b3JkPlByb3RlaW4gU29ydGluZyBTaWdu
YWxzPC9rZXl3b3JkPjwva2V5d29yZHM+PGRhdGVzPjx5ZWFyPjIwMDg8L3llYXI+PHB1Yi1kYXRl
cz48ZGF0ZT5NYXkgMTwvZGF0ZT48L3B1Yi1kYXRlcz48L2RhdGVzPjxpc2JuPjAwMTQtNDgyNyAo
UHJpbnQpJiN4RDswMDE0LTQ4MjcgKExpbmtpbmcpPC9pc2JuPjxhY2Nlc3Npb24tbnVtPjE4Mzg3
NjA2PC9hY2Nlc3Npb24tbnVtPjx1cmxzPjxyZWxhdGVkLXVybHM+PHVybD5odHRwczovL3d3dy5u
Y2JpLm5sbS5uaWguZ292L3B1Ym1lZC8xODM4NzYwNjwvdXJsPjwvcmVsYXRlZC11cmxzPjwvdXJs
cz48Y3VzdG9tMj5QTUMyNDA5OTg3PC9jdXN0b20yPjxlbGVjdHJvbmljLXJlc291cmNlLW51bT4x
MC4xMDE2L2oueWV4Y3IuMjAwOC4wMi4wMTQ8L2VsZWN0cm9uaWMtcmVzb3VyY2UtbnVtPjwvcmVj
b3JkPjwvQ2l0ZT48L0VuZE5vdGU+
</w:fldData>
        </w:fldChar>
      </w:r>
      <w:r w:rsidR="00496700">
        <w:rPr>
          <w:rFonts w:ascii="Times New Roman" w:eastAsia="MS Mincho" w:hAnsi="Times New Roman" w:cs="Times New Roman"/>
          <w:lang w:val="en-GB" w:eastAsia="zh-CN"/>
        </w:rPr>
        <w:instrText xml:space="preserve"> ADDIN EN.CITE.DATA </w:instrText>
      </w:r>
      <w:r w:rsidR="00496700">
        <w:rPr>
          <w:rFonts w:ascii="Times New Roman" w:eastAsia="MS Mincho" w:hAnsi="Times New Roman" w:cs="Times New Roman"/>
          <w:lang w:val="en-GB" w:eastAsia="zh-CN"/>
        </w:rPr>
      </w:r>
      <w:r w:rsidR="00496700">
        <w:rPr>
          <w:rFonts w:ascii="Times New Roman" w:eastAsia="MS Mincho" w:hAnsi="Times New Roman" w:cs="Times New Roman"/>
          <w:lang w:val="en-GB" w:eastAsia="zh-CN"/>
        </w:rPr>
        <w:fldChar w:fldCharType="end"/>
      </w:r>
      <w:r w:rsidR="007715C6" w:rsidRPr="000132EF">
        <w:rPr>
          <w:rFonts w:ascii="Times New Roman" w:eastAsia="MS Mincho" w:hAnsi="Times New Roman" w:cs="Times New Roman"/>
          <w:lang w:val="en-GB" w:eastAsia="zh-CN"/>
        </w:rPr>
      </w:r>
      <w:r w:rsidR="007715C6" w:rsidRPr="000132EF">
        <w:rPr>
          <w:rFonts w:ascii="Times New Roman" w:eastAsia="MS Mincho" w:hAnsi="Times New Roman" w:cs="Times New Roman"/>
          <w:lang w:val="en-GB" w:eastAsia="zh-CN"/>
        </w:rPr>
        <w:fldChar w:fldCharType="separate"/>
      </w:r>
      <w:r w:rsidR="00496700">
        <w:rPr>
          <w:rFonts w:ascii="Times New Roman" w:eastAsia="MS Mincho" w:hAnsi="Times New Roman" w:cs="Times New Roman"/>
          <w:noProof/>
          <w:lang w:val="en-GB" w:eastAsia="zh-CN"/>
        </w:rPr>
        <w:t>[</w:t>
      </w:r>
      <w:hyperlink w:anchor="_ENREF_83" w:tooltip="Lo, 2008 #4101" w:history="1">
        <w:r w:rsidR="00496700">
          <w:rPr>
            <w:rFonts w:ascii="Times New Roman" w:eastAsia="MS Mincho" w:hAnsi="Times New Roman" w:cs="Times New Roman"/>
            <w:noProof/>
            <w:lang w:val="en-GB" w:eastAsia="zh-CN"/>
          </w:rPr>
          <w:t>83</w:t>
        </w:r>
      </w:hyperlink>
      <w:r w:rsidR="00496700">
        <w:rPr>
          <w:rFonts w:ascii="Times New Roman" w:eastAsia="MS Mincho" w:hAnsi="Times New Roman" w:cs="Times New Roman"/>
          <w:noProof/>
          <w:lang w:val="en-GB" w:eastAsia="zh-CN"/>
        </w:rPr>
        <w:t>]</w:t>
      </w:r>
      <w:r w:rsidR="007715C6" w:rsidRPr="000132EF">
        <w:rPr>
          <w:rFonts w:ascii="Times New Roman" w:eastAsia="MS Mincho" w:hAnsi="Times New Roman" w:cs="Times New Roman"/>
          <w:lang w:val="en-GB" w:eastAsia="zh-CN"/>
        </w:rPr>
        <w:fldChar w:fldCharType="end"/>
      </w:r>
      <w:r w:rsidR="007715C6" w:rsidRPr="000132EF">
        <w:rPr>
          <w:rFonts w:ascii="Times New Roman" w:eastAsia="MS Mincho" w:hAnsi="Times New Roman" w:cs="Times New Roman"/>
          <w:lang w:val="en-GB" w:eastAsia="zh-CN"/>
        </w:rPr>
        <w:t xml:space="preserve">, thus </w:t>
      </w:r>
      <w:r w:rsidR="00C77F9E" w:rsidRPr="000132EF">
        <w:rPr>
          <w:rFonts w:ascii="Times New Roman" w:hAnsi="Times New Roman" w:cs="Times New Roman"/>
          <w:lang w:val="en-GB"/>
        </w:rPr>
        <w:t xml:space="preserve">impaired Nrf2 </w:t>
      </w:r>
      <w:r w:rsidR="00800B6B" w:rsidRPr="000132EF">
        <w:rPr>
          <w:rFonts w:ascii="Times New Roman" w:hAnsi="Times New Roman" w:cs="Times New Roman"/>
          <w:lang w:val="en-GB"/>
        </w:rPr>
        <w:t>activation</w:t>
      </w:r>
      <w:r w:rsidR="00C77F9E" w:rsidRPr="000132EF">
        <w:rPr>
          <w:rFonts w:ascii="Times New Roman" w:hAnsi="Times New Roman" w:cs="Times New Roman"/>
          <w:lang w:val="en-GB"/>
        </w:rPr>
        <w:t xml:space="preserve"> </w:t>
      </w:r>
      <w:r w:rsidR="00800B6B" w:rsidRPr="000132EF">
        <w:rPr>
          <w:rFonts w:ascii="Times New Roman" w:hAnsi="Times New Roman" w:cs="Times New Roman"/>
          <w:lang w:val="en-GB"/>
        </w:rPr>
        <w:t xml:space="preserve">in the absence of </w:t>
      </w:r>
      <w:r w:rsidR="00C77F9E" w:rsidRPr="000132EF">
        <w:rPr>
          <w:rFonts w:ascii="Times New Roman" w:eastAsia="MS Mincho" w:hAnsi="Times New Roman" w:cs="Times New Roman"/>
          <w:lang w:val="en-GB" w:eastAsia="zh-CN"/>
        </w:rPr>
        <w:t xml:space="preserve">SIA </w:t>
      </w:r>
      <w:r w:rsidR="00DF6C5F" w:rsidRPr="000132EF">
        <w:rPr>
          <w:rFonts w:ascii="Times New Roman" w:eastAsia="MS Mincho" w:hAnsi="Times New Roman" w:cs="Times New Roman"/>
          <w:lang w:val="en-GB" w:eastAsia="zh-CN"/>
        </w:rPr>
        <w:t>has</w:t>
      </w:r>
      <w:r w:rsidR="008B748E" w:rsidRPr="000132EF">
        <w:rPr>
          <w:rFonts w:ascii="Times New Roman" w:eastAsia="MS Mincho" w:hAnsi="Times New Roman" w:cs="Times New Roman"/>
          <w:lang w:val="en-GB" w:eastAsia="zh-CN"/>
        </w:rPr>
        <w:t xml:space="preserve"> </w:t>
      </w:r>
      <w:r w:rsidR="00C77F9E" w:rsidRPr="000132EF">
        <w:rPr>
          <w:rFonts w:ascii="Times New Roman" w:hAnsi="Times New Roman" w:cs="Times New Roman"/>
          <w:lang w:val="en-GB"/>
        </w:rPr>
        <w:t xml:space="preserve">likely </w:t>
      </w:r>
      <w:r w:rsidR="00426354" w:rsidRPr="000132EF">
        <w:rPr>
          <w:rFonts w:ascii="Times New Roman" w:hAnsi="Times New Roman" w:cs="Times New Roman"/>
          <w:lang w:val="en-GB"/>
        </w:rPr>
        <w:t>enhanced</w:t>
      </w:r>
      <w:r w:rsidR="00C77F9E" w:rsidRPr="000132EF">
        <w:rPr>
          <w:rFonts w:ascii="Times New Roman" w:hAnsi="Times New Roman" w:cs="Times New Roman"/>
          <w:lang w:val="en-GB"/>
        </w:rPr>
        <w:t xml:space="preserve"> mitochondrial ROS </w:t>
      </w:r>
      <w:r w:rsidR="00471FD6" w:rsidRPr="000132EF">
        <w:rPr>
          <w:rFonts w:ascii="Times New Roman" w:hAnsi="Times New Roman" w:cs="Times New Roman"/>
          <w:lang w:val="en-GB"/>
        </w:rPr>
        <w:t>accumulation</w:t>
      </w:r>
      <w:r w:rsidR="00593709" w:rsidRPr="000132EF">
        <w:rPr>
          <w:rFonts w:ascii="Times New Roman" w:hAnsi="Times New Roman" w:cs="Times New Roman"/>
          <w:lang w:val="en-GB"/>
        </w:rPr>
        <w:t xml:space="preserve"> </w:t>
      </w:r>
      <w:r w:rsidR="00DF6C5F" w:rsidRPr="000132EF">
        <w:rPr>
          <w:rFonts w:ascii="Times New Roman" w:hAnsi="Times New Roman" w:cs="Times New Roman"/>
          <w:lang w:val="en-GB"/>
        </w:rPr>
        <w:t>in response to</w:t>
      </w:r>
      <w:r w:rsidR="00426354" w:rsidRPr="000132EF">
        <w:rPr>
          <w:rFonts w:ascii="Times New Roman" w:hAnsi="Times New Roman" w:cs="Times New Roman"/>
          <w:lang w:val="en-GB"/>
        </w:rPr>
        <w:t xml:space="preserve"> </w:t>
      </w:r>
      <w:r w:rsidR="00A32F26" w:rsidRPr="000132EF">
        <w:rPr>
          <w:rFonts w:ascii="Times New Roman" w:hAnsi="Times New Roman" w:cs="Times New Roman"/>
          <w:lang w:val="en-GB"/>
        </w:rPr>
        <w:t>USS.</w:t>
      </w:r>
      <w:r w:rsidR="00DC61B2" w:rsidRPr="000132EF">
        <w:rPr>
          <w:rFonts w:ascii="Times New Roman" w:eastAsia="MS Mincho" w:hAnsi="Times New Roman" w:cs="Times New Roman"/>
          <w:lang w:val="en-GB" w:eastAsia="zh-CN"/>
        </w:rPr>
        <w:t xml:space="preserve"> </w:t>
      </w:r>
      <w:r w:rsidR="00080F2C" w:rsidRPr="000132EF">
        <w:rPr>
          <w:rFonts w:ascii="Times New Roman" w:eastAsia="MS Mincho" w:hAnsi="Times New Roman" w:cs="Times New Roman"/>
          <w:lang w:val="en-GB" w:eastAsia="zh-CN"/>
        </w:rPr>
        <w:t xml:space="preserve">In agreement with </w:t>
      </w:r>
      <w:r w:rsidR="0031054C" w:rsidRPr="000132EF">
        <w:rPr>
          <w:rFonts w:ascii="Times New Roman" w:eastAsia="MS Mincho" w:hAnsi="Times New Roman" w:cs="Times New Roman"/>
          <w:lang w:val="en-GB" w:eastAsia="zh-CN"/>
        </w:rPr>
        <w:t>our</w:t>
      </w:r>
      <w:r w:rsidR="00080F2C" w:rsidRPr="000132EF">
        <w:rPr>
          <w:rFonts w:ascii="Times New Roman" w:eastAsia="MS Mincho" w:hAnsi="Times New Roman" w:cs="Times New Roman"/>
          <w:lang w:val="en-GB" w:eastAsia="zh-CN"/>
        </w:rPr>
        <w:t xml:space="preserve"> finding</w:t>
      </w:r>
      <w:r w:rsidR="0031054C" w:rsidRPr="000132EF">
        <w:rPr>
          <w:rFonts w:ascii="Times New Roman" w:eastAsia="MS Mincho" w:hAnsi="Times New Roman" w:cs="Times New Roman"/>
          <w:lang w:val="en-GB" w:eastAsia="zh-CN"/>
        </w:rPr>
        <w:t>s</w:t>
      </w:r>
      <w:r w:rsidR="00080F2C" w:rsidRPr="000132EF">
        <w:rPr>
          <w:rFonts w:ascii="Times New Roman" w:eastAsia="MS Mincho" w:hAnsi="Times New Roman" w:cs="Times New Roman"/>
          <w:lang w:val="en-GB" w:eastAsia="zh-CN"/>
        </w:rPr>
        <w:t xml:space="preserve">, </w:t>
      </w:r>
      <w:r w:rsidR="00B9439E" w:rsidRPr="000132EF">
        <w:rPr>
          <w:rFonts w:ascii="Times New Roman" w:hAnsi="Times New Roman" w:cs="Times New Roman"/>
          <w:lang w:val="en-GB"/>
        </w:rPr>
        <w:t xml:space="preserve">vascular ROS accumulation </w:t>
      </w:r>
      <w:r w:rsidR="00DF6C5F" w:rsidRPr="000132EF">
        <w:rPr>
          <w:rFonts w:ascii="Times New Roman" w:hAnsi="Times New Roman" w:cs="Times New Roman"/>
          <w:lang w:val="en-GB"/>
        </w:rPr>
        <w:t>is observed</w:t>
      </w:r>
      <w:r w:rsidR="006B096D" w:rsidRPr="000132EF">
        <w:rPr>
          <w:rFonts w:ascii="Times New Roman" w:hAnsi="Times New Roman" w:cs="Times New Roman"/>
          <w:lang w:val="en-GB"/>
        </w:rPr>
        <w:t xml:space="preserve"> in </w:t>
      </w:r>
      <w:r w:rsidR="00B9439E" w:rsidRPr="000132EF">
        <w:rPr>
          <w:rFonts w:ascii="Times New Roman" w:hAnsi="Times New Roman" w:cs="Times New Roman"/>
          <w:lang w:val="en-GB"/>
        </w:rPr>
        <w:t xml:space="preserve">porcine femoral arteries </w:t>
      </w:r>
      <w:r w:rsidR="00B9439E" w:rsidRPr="000132EF">
        <w:rPr>
          <w:rFonts w:ascii="Times New Roman" w:hAnsi="Times New Roman" w:cs="Times New Roman"/>
          <w:lang w:val="en-GB"/>
        </w:rPr>
        <w:lastRenderedPageBreak/>
        <w:t xml:space="preserve">perfused with neuraminidase </w:t>
      </w:r>
      <w:r w:rsidR="00B9439E" w:rsidRPr="000132EF">
        <w:rPr>
          <w:rFonts w:ascii="Times New Roman" w:hAnsi="Times New Roman" w:cs="Times New Roman"/>
          <w:lang w:val="en-GB"/>
        </w:rPr>
        <w:fldChar w:fldCharType="begin">
          <w:fldData xml:space="preserve">PEVuZE5vdGU+PENpdGU+PEF1dGhvcj5LdW1hZ2FpPC9BdXRob3I+PFllYXI+MjAwOTwvWWVhcj48
UmVjTnVtPjI2MTc8L1JlY051bT48RGlzcGxheVRleHQ+WzI2XTwvRGlzcGxheVRleHQ+PHJlY29y
ZD48cmVjLW51bWJlcj4yNjE3PC9yZWMtbnVtYmVyPjxmb3JlaWduLWtleXM+PGtleSBhcHA9IkVO
IiBkYi1pZD0icHB0MHgyc3ByZngwd21lcHZkOHAyMHB4YXA5cjAwZnM5MnB3IiB0aW1lc3RhbXA9
IjE0ODQyNTg0MzkiPjI2MTc8L2tleT48a2V5IGFwcD0iRU5XZWIiIGRiLWlkPSIiPjA8L2tleT48
L2ZvcmVpZ24ta2V5cz48cmVmLXR5cGUgbmFtZT0iSm91cm5hbCBBcnRpY2xlIj4xNzwvcmVmLXR5
cGU+PGNvbnRyaWJ1dG9ycz48YXV0aG9ycz48YXV0aG9yPkt1bWFnYWksIFIuPC9hdXRob3I+PGF1
dGhvcj5MdSwgWC48L2F1dGhvcj48YXV0aG9yPkthc3NhYiwgRy4gUy48L2F1dGhvcj48L2F1dGhv
cnM+PC9jb250cmlidXRvcnM+PGF1dGgtYWRkcmVzcz5JVVBVSSwgRGVwdCBCaW9tZWQgRW5nbiwg
SW5kaWFuYXBvbGlzLCBJTiA0NjIwMiBVU0E8L2F1dGgtYWRkcmVzcz48dGl0bGVzPjx0aXRsZT5S
b2xlIG9mIGdseWNvY2FseXggaW4gZmxvdy1pbmR1Y2VkIHByb2R1Y3Rpb24gb2Ygbml0cmljIG94
aWRlIGFuZCByZWFjdGl2ZSBveHlnZW4gc3BlY2llczwvdGl0bGU+PHNlY29uZGFyeS10aXRsZT5G
cmVlIFJhZGljYWwgQmlvbG9neSBhbmQgTWVkaWNpbmU8L3NlY29uZGFyeS10aXRsZT48YWx0LXRp
dGxlPkZyZWUgUmFkaWNhbCBCaW8gTWVkPC9hbHQtdGl0bGU+PC90aXRsZXM+PHBlcmlvZGljYWw+
PGZ1bGwtdGl0bGU+RnJlZSBSYWRpY2FsIEJpb2xvZ3kgYW5kIE1lZGljaW5lPC9mdWxsLXRpdGxl
PjxhYmJyLTE+RnJlZSBSYWRpY2FsIEJpbyBNZWQ8L2FiYnItMT48L3BlcmlvZGljYWw+PGFsdC1w
ZXJpb2RpY2FsPjxmdWxsLXRpdGxlPkZyZWUgUmFkaWNhbCBCaW9sb2d5IGFuZCBNZWRpY2luZTwv
ZnVsbC10aXRsZT48YWJici0xPkZyZWUgUmFkaWNhbCBCaW8gTWVkPC9hYmJyLTE+PC9hbHQtcGVy
aW9kaWNhbD48cGFnZXM+NjAwLTYwNzwvcGFnZXM+PHZvbHVtZT40Nzwvdm9sdW1lPjxudW1iZXI+
NTwvbnVtYmVyPjxrZXl3b3Jkcz48a2V5d29yZD5tZWNoYW5vdHJhbnNkdWN0aW9uPC9rZXl3b3Jk
PjxrZXl3b3JkPndhbGwgc2hlYXIgc3RyZXNzPC9rZXl3b3JkPjxrZXl3b3JkPmh5YWx1cm9taWMg
YWNpZDwva2V5d29yZD48a2V5d29yZD5oZXBhcmFuIHN1bGZhdGU8L2tleXdvcmQ+PGtleXdvcmQ+
c2lhbGljIGFjaWQ8L2tleXdvcmQ+PGtleXdvcmQ+ZXh0cmFjZWxsdWxhci1zdXBlcm94aWRlLWRp
c211dGFzZTwva2V5d29yZD48a2V5d29yZD5zcG9udGFuZW91c2x5IGh5cGVydGVuc2l2ZS1yYXRz
PC9rZXl3b3JkPjxrZXl3b3JkPmNlbGwgYWRoZXNpb24gbW9sZWN1bGUtMTwva2V5d29yZD48a2V5
d29yZD5zaGVhci1zdHJlc3M8L2tleXdvcmQ+PGtleXdvcmQ+ZW5kb3RoZWxpYWwtY2VsbHM8L2tl
eXdvcmQ+PGtleXdvcmQ+c3ludGhhc2UgcGhvc3Bob3J5bGF0aW9uPC9rZXl3b3JkPjxrZXl3b3Jk
PmV4LXZpdm88L2tleXdvcmQ+PGtleXdvcmQ+aW4tdml2bzwva2V5d29yZD48a2V5d29yZD50dW1v
ciBwcm9ncmVzc2lvbjwva2V5d29yZD48a2V5d29yZD52YXNjdWxhci1kaXNlYXNlPC9rZXl3b3Jk
Pjwva2V5d29yZHM+PGRhdGVzPjx5ZWFyPjIwMDk8L3llYXI+PHB1Yi1kYXRlcz48ZGF0ZT5TZXAg
MTwvZGF0ZT48L3B1Yi1kYXRlcz48L2RhdGVzPjxpc2JuPjA4OTEtNTg0OTwvaXNibj48YWNjZXNz
aW9uLW51bT5XT1M6MDAwMjY4OTk1OTAwMDE1PC9hY2Nlc3Npb24tbnVtPjx1cmxzPjxyZWxhdGVk
LXVybHM+PHVybD4mbHQ7R28gdG8gSVNJJmd0OzovL1dPUzowMDAyNjg5OTU5MDAwMTU8L3VybD48
dXJsPmh0dHA6Ly9hYy5lbHMtY2RuLmNvbS9TMDg5MTU4NDkwOTAwMzMzNS8xLXMyLjAtUzA4OTE1
ODQ5MDkwMDMzMzUtbWFpbi5wZGY/X3RpZD0wMDNlZDQ3Mi1hNTA2LTExZTYtOWUyZS0wMDAwMGFh
Y2IzNjAmYW1wO2FjZG5hdD0xNDc4NTM1NzY3XzhjYjdjMTVjZGM3MzRkMDU4OGQ2MmUyYmVjMGRm
MzFjPC91cmw+PC9yZWxhdGVkLXVybHM+PC91cmxzPjxlbGVjdHJvbmljLXJlc291cmNlLW51bT4x
MC4xMDE2L2ouZnJlZXJhZGJpb21lZC4yMDA5LjA1LjAzNDwvZWxlY3Ryb25pYy1yZXNvdXJjZS1u
dW0+PGxhbmd1YWdlPkVuZ2xpc2g8L2xhbmd1YWdlPjwvcmVjb3JkPjwvQ2l0ZT48L0VuZE5vdGU+
AG==
</w:fldData>
        </w:fldChar>
      </w:r>
      <w:r w:rsidR="0007298C" w:rsidRPr="000132EF">
        <w:rPr>
          <w:rFonts w:ascii="Times New Roman" w:hAnsi="Times New Roman" w:cs="Times New Roman"/>
          <w:lang w:val="en-GB"/>
        </w:rPr>
        <w:instrText xml:space="preserve"> ADDIN EN.CITE </w:instrText>
      </w:r>
      <w:r w:rsidR="0007298C" w:rsidRPr="000132EF">
        <w:rPr>
          <w:rFonts w:ascii="Times New Roman" w:hAnsi="Times New Roman" w:cs="Times New Roman"/>
          <w:lang w:val="en-GB"/>
        </w:rPr>
        <w:fldChar w:fldCharType="begin">
          <w:fldData xml:space="preserve">PEVuZE5vdGU+PENpdGU+PEF1dGhvcj5LdW1hZ2FpPC9BdXRob3I+PFllYXI+MjAwOTwvWWVhcj48
UmVjTnVtPjI2MTc8L1JlY051bT48RGlzcGxheVRleHQ+WzI2XTwvRGlzcGxheVRleHQ+PHJlY29y
ZD48cmVjLW51bWJlcj4yNjE3PC9yZWMtbnVtYmVyPjxmb3JlaWduLWtleXM+PGtleSBhcHA9IkVO
IiBkYi1pZD0icHB0MHgyc3ByZngwd21lcHZkOHAyMHB4YXA5cjAwZnM5MnB3IiB0aW1lc3RhbXA9
IjE0ODQyNTg0MzkiPjI2MTc8L2tleT48a2V5IGFwcD0iRU5XZWIiIGRiLWlkPSIiPjA8L2tleT48
L2ZvcmVpZ24ta2V5cz48cmVmLXR5cGUgbmFtZT0iSm91cm5hbCBBcnRpY2xlIj4xNzwvcmVmLXR5
cGU+PGNvbnRyaWJ1dG9ycz48YXV0aG9ycz48YXV0aG9yPkt1bWFnYWksIFIuPC9hdXRob3I+PGF1
dGhvcj5MdSwgWC48L2F1dGhvcj48YXV0aG9yPkthc3NhYiwgRy4gUy48L2F1dGhvcj48L2F1dGhv
cnM+PC9jb250cmlidXRvcnM+PGF1dGgtYWRkcmVzcz5JVVBVSSwgRGVwdCBCaW9tZWQgRW5nbiwg
SW5kaWFuYXBvbGlzLCBJTiA0NjIwMiBVU0E8L2F1dGgtYWRkcmVzcz48dGl0bGVzPjx0aXRsZT5S
b2xlIG9mIGdseWNvY2FseXggaW4gZmxvdy1pbmR1Y2VkIHByb2R1Y3Rpb24gb2Ygbml0cmljIG94
aWRlIGFuZCByZWFjdGl2ZSBveHlnZW4gc3BlY2llczwvdGl0bGU+PHNlY29uZGFyeS10aXRsZT5G
cmVlIFJhZGljYWwgQmlvbG9neSBhbmQgTWVkaWNpbmU8L3NlY29uZGFyeS10aXRsZT48YWx0LXRp
dGxlPkZyZWUgUmFkaWNhbCBCaW8gTWVkPC9hbHQtdGl0bGU+PC90aXRsZXM+PHBlcmlvZGljYWw+
PGZ1bGwtdGl0bGU+RnJlZSBSYWRpY2FsIEJpb2xvZ3kgYW5kIE1lZGljaW5lPC9mdWxsLXRpdGxl
PjxhYmJyLTE+RnJlZSBSYWRpY2FsIEJpbyBNZWQ8L2FiYnItMT48L3BlcmlvZGljYWw+PGFsdC1w
ZXJpb2RpY2FsPjxmdWxsLXRpdGxlPkZyZWUgUmFkaWNhbCBCaW9sb2d5IGFuZCBNZWRpY2luZTwv
ZnVsbC10aXRsZT48YWJici0xPkZyZWUgUmFkaWNhbCBCaW8gTWVkPC9hYmJyLTE+PC9hbHQtcGVy
aW9kaWNhbD48cGFnZXM+NjAwLTYwNzwvcGFnZXM+PHZvbHVtZT40Nzwvdm9sdW1lPjxudW1iZXI+
NTwvbnVtYmVyPjxrZXl3b3Jkcz48a2V5d29yZD5tZWNoYW5vdHJhbnNkdWN0aW9uPC9rZXl3b3Jk
PjxrZXl3b3JkPndhbGwgc2hlYXIgc3RyZXNzPC9rZXl3b3JkPjxrZXl3b3JkPmh5YWx1cm9taWMg
YWNpZDwva2V5d29yZD48a2V5d29yZD5oZXBhcmFuIHN1bGZhdGU8L2tleXdvcmQ+PGtleXdvcmQ+
c2lhbGljIGFjaWQ8L2tleXdvcmQ+PGtleXdvcmQ+ZXh0cmFjZWxsdWxhci1zdXBlcm94aWRlLWRp
c211dGFzZTwva2V5d29yZD48a2V5d29yZD5zcG9udGFuZW91c2x5IGh5cGVydGVuc2l2ZS1yYXRz
PC9rZXl3b3JkPjxrZXl3b3JkPmNlbGwgYWRoZXNpb24gbW9sZWN1bGUtMTwva2V5d29yZD48a2V5
d29yZD5zaGVhci1zdHJlc3M8L2tleXdvcmQ+PGtleXdvcmQ+ZW5kb3RoZWxpYWwtY2VsbHM8L2tl
eXdvcmQ+PGtleXdvcmQ+c3ludGhhc2UgcGhvc3Bob3J5bGF0aW9uPC9rZXl3b3JkPjxrZXl3b3Jk
PmV4LXZpdm88L2tleXdvcmQ+PGtleXdvcmQ+aW4tdml2bzwva2V5d29yZD48a2V5d29yZD50dW1v
ciBwcm9ncmVzc2lvbjwva2V5d29yZD48a2V5d29yZD52YXNjdWxhci1kaXNlYXNlPC9rZXl3b3Jk
Pjwva2V5d29yZHM+PGRhdGVzPjx5ZWFyPjIwMDk8L3llYXI+PHB1Yi1kYXRlcz48ZGF0ZT5TZXAg
MTwvZGF0ZT48L3B1Yi1kYXRlcz48L2RhdGVzPjxpc2JuPjA4OTEtNTg0OTwvaXNibj48YWNjZXNz
aW9uLW51bT5XT1M6MDAwMjY4OTk1OTAwMDE1PC9hY2Nlc3Npb24tbnVtPjx1cmxzPjxyZWxhdGVk
LXVybHM+PHVybD4mbHQ7R28gdG8gSVNJJmd0OzovL1dPUzowMDAyNjg5OTU5MDAwMTU8L3VybD48
dXJsPmh0dHA6Ly9hYy5lbHMtY2RuLmNvbS9TMDg5MTU4NDkwOTAwMzMzNS8xLXMyLjAtUzA4OTE1
ODQ5MDkwMDMzMzUtbWFpbi5wZGY/X3RpZD0wMDNlZDQ3Mi1hNTA2LTExZTYtOWUyZS0wMDAwMGFh
Y2IzNjAmYW1wO2FjZG5hdD0xNDc4NTM1NzY3XzhjYjdjMTVjZGM3MzRkMDU4OGQ2MmUyYmVjMGRm
MzFjPC91cmw+PC9yZWxhdGVkLXVybHM+PC91cmxzPjxlbGVjdHJvbmljLXJlc291cmNlLW51bT4x
MC4xMDE2L2ouZnJlZXJhZGJpb21lZC4yMDA5LjA1LjAzNDwvZWxlY3Ryb25pYy1yZXNvdXJjZS1u
dW0+PGxhbmd1YWdlPkVuZ2xpc2g8L2xhbmd1YWdlPjwvcmVjb3JkPjwvQ2l0ZT48L0VuZE5vdGU+
AG==
</w:fldData>
        </w:fldChar>
      </w:r>
      <w:r w:rsidR="0007298C" w:rsidRPr="000132EF">
        <w:rPr>
          <w:rFonts w:ascii="Times New Roman" w:hAnsi="Times New Roman" w:cs="Times New Roman"/>
          <w:lang w:val="en-GB"/>
        </w:rPr>
        <w:instrText xml:space="preserve"> ADDIN EN.CITE.DATA </w:instrText>
      </w:r>
      <w:r w:rsidR="0007298C" w:rsidRPr="000132EF">
        <w:rPr>
          <w:rFonts w:ascii="Times New Roman" w:hAnsi="Times New Roman" w:cs="Times New Roman"/>
          <w:lang w:val="en-GB"/>
        </w:rPr>
      </w:r>
      <w:r w:rsidR="0007298C" w:rsidRPr="000132EF">
        <w:rPr>
          <w:rFonts w:ascii="Times New Roman" w:hAnsi="Times New Roman" w:cs="Times New Roman"/>
          <w:lang w:val="en-GB"/>
        </w:rPr>
        <w:fldChar w:fldCharType="end"/>
      </w:r>
      <w:r w:rsidR="00B9439E" w:rsidRPr="000132EF">
        <w:rPr>
          <w:rFonts w:ascii="Times New Roman" w:hAnsi="Times New Roman" w:cs="Times New Roman"/>
          <w:lang w:val="en-GB"/>
        </w:rPr>
      </w:r>
      <w:r w:rsidR="00B9439E" w:rsidRPr="000132EF">
        <w:rPr>
          <w:rFonts w:ascii="Times New Roman" w:hAnsi="Times New Roman" w:cs="Times New Roman"/>
          <w:lang w:val="en-GB"/>
        </w:rPr>
        <w:fldChar w:fldCharType="separate"/>
      </w:r>
      <w:r w:rsidR="0007298C" w:rsidRPr="000132EF">
        <w:rPr>
          <w:rFonts w:ascii="Times New Roman" w:hAnsi="Times New Roman" w:cs="Times New Roman"/>
          <w:noProof/>
          <w:lang w:val="en-GB"/>
        </w:rPr>
        <w:t>[</w:t>
      </w:r>
      <w:hyperlink w:anchor="_ENREF_26" w:tooltip="Kumagai, 2009 #2645" w:history="1">
        <w:r w:rsidR="00496700" w:rsidRPr="000132EF">
          <w:rPr>
            <w:rFonts w:ascii="Times New Roman" w:hAnsi="Times New Roman" w:cs="Times New Roman"/>
            <w:noProof/>
            <w:lang w:val="en-GB"/>
          </w:rPr>
          <w:t>26</w:t>
        </w:r>
      </w:hyperlink>
      <w:r w:rsidR="0007298C" w:rsidRPr="000132EF">
        <w:rPr>
          <w:rFonts w:ascii="Times New Roman" w:hAnsi="Times New Roman" w:cs="Times New Roman"/>
          <w:noProof/>
          <w:lang w:val="en-GB"/>
        </w:rPr>
        <w:t>]</w:t>
      </w:r>
      <w:r w:rsidR="00B9439E" w:rsidRPr="000132EF">
        <w:rPr>
          <w:rFonts w:ascii="Times New Roman" w:hAnsi="Times New Roman" w:cs="Times New Roman"/>
          <w:lang w:val="en-GB"/>
        </w:rPr>
        <w:fldChar w:fldCharType="end"/>
      </w:r>
      <w:r w:rsidR="00B9439E" w:rsidRPr="000132EF">
        <w:rPr>
          <w:rFonts w:ascii="Times New Roman" w:hAnsi="Times New Roman" w:cs="Times New Roman"/>
          <w:lang w:val="en-GB"/>
        </w:rPr>
        <w:t xml:space="preserve"> and</w:t>
      </w:r>
      <w:r w:rsidR="00080F2C" w:rsidRPr="000132EF">
        <w:rPr>
          <w:rFonts w:ascii="Times New Roman" w:eastAsia="MS Mincho" w:hAnsi="Times New Roman" w:cs="Times New Roman"/>
          <w:lang w:val="en-GB" w:eastAsia="zh-CN"/>
        </w:rPr>
        <w:t xml:space="preserve"> e</w:t>
      </w:r>
      <w:r w:rsidR="00C44DCE" w:rsidRPr="000132EF">
        <w:rPr>
          <w:rFonts w:ascii="Times New Roman" w:eastAsia="MS Mincho" w:hAnsi="Times New Roman" w:cs="Times New Roman"/>
          <w:lang w:val="en-GB" w:eastAsia="zh-CN"/>
        </w:rPr>
        <w:t xml:space="preserve">xtracellular ROS levels are upregulated when </w:t>
      </w:r>
      <w:r w:rsidR="000D1CD3" w:rsidRPr="000132EF">
        <w:rPr>
          <w:rFonts w:ascii="Times New Roman" w:eastAsia="MS Mincho" w:hAnsi="Times New Roman" w:cs="Times New Roman"/>
          <w:lang w:val="en-GB" w:eastAsia="zh-CN"/>
        </w:rPr>
        <w:t>EC</w:t>
      </w:r>
      <w:r w:rsidR="000D2A7C" w:rsidRPr="000132EF">
        <w:rPr>
          <w:rFonts w:ascii="Times New Roman" w:eastAsia="MS Mincho" w:hAnsi="Times New Roman" w:cs="Times New Roman"/>
          <w:lang w:val="en-GB" w:eastAsia="zh-CN"/>
        </w:rPr>
        <w:t xml:space="preserve"> </w:t>
      </w:r>
      <w:r w:rsidR="00C44DCE" w:rsidRPr="000132EF">
        <w:rPr>
          <w:rFonts w:ascii="Times New Roman" w:eastAsia="MS Mincho" w:hAnsi="Times New Roman" w:cs="Times New Roman"/>
          <w:lang w:val="en-GB" w:eastAsia="zh-CN"/>
        </w:rPr>
        <w:t>are exposed to neuraminidase in the presence of a phagocytic stimulus</w:t>
      </w:r>
      <w:r w:rsidR="000D2A7C" w:rsidRPr="000132EF">
        <w:rPr>
          <w:rFonts w:ascii="Times New Roman" w:eastAsia="MS Mincho" w:hAnsi="Times New Roman" w:cs="Times New Roman"/>
          <w:lang w:val="en-GB" w:eastAsia="zh-CN"/>
        </w:rPr>
        <w:t xml:space="preserve"> </w:t>
      </w:r>
      <w:r w:rsidR="000D2A7C" w:rsidRPr="000132EF">
        <w:rPr>
          <w:rFonts w:ascii="Times New Roman" w:eastAsia="MS Mincho" w:hAnsi="Times New Roman" w:cs="Times New Roman"/>
          <w:lang w:val="en-GB" w:eastAsia="zh-CN"/>
        </w:rPr>
        <w:fldChar w:fldCharType="begin"/>
      </w:r>
      <w:r w:rsidR="00496700">
        <w:rPr>
          <w:rFonts w:ascii="Times New Roman" w:eastAsia="MS Mincho" w:hAnsi="Times New Roman" w:cs="Times New Roman"/>
          <w:lang w:val="en-GB" w:eastAsia="zh-CN"/>
        </w:rPr>
        <w:instrText xml:space="preserve"> ADDIN EN.CITE &lt;EndNote&gt;&lt;Cite&gt;&lt;Author&gt;Gorog&lt;/Author&gt;&lt;Year&gt;1988&lt;/Year&gt;&lt;RecNum&gt;4061&lt;/RecNum&gt;&lt;DisplayText&gt;[84]&lt;/DisplayText&gt;&lt;record&gt;&lt;rec-number&gt;4061&lt;/rec-number&gt;&lt;foreign-keys&gt;&lt;key app="EN" db-id="ppt0x2sprfx0wmepvd8p20pxap9r00fs92pw" timestamp="1531269416"&gt;4061&lt;/key&gt;&lt;/foreign-keys&gt;&lt;ref-type name="Journal Article"&gt;17&lt;/ref-type&gt;&lt;contributors&gt;&lt;authors&gt;&lt;author&gt;Gorog, P.&lt;/author&gt;&lt;author&gt;Pearson, J. D.&lt;/author&gt;&lt;author&gt;Kakkar, V. V.&lt;/author&gt;&lt;/authors&gt;&lt;/contributors&gt;&lt;auth-address&gt;Thrombosis Research Unit, King&amp;apos;s College School of Medicine and Dentistry, London, U.K.&lt;/auth-address&gt;&lt;titles&gt;&lt;title&gt;Generation of reactive oxygen metabolites by phagocytosing endothelial cells&lt;/title&gt;&lt;secondary-title&gt;Atherosclerosis&lt;/secondary-title&gt;&lt;/titles&gt;&lt;periodical&gt;&lt;full-title&gt;Atherosclerosis&lt;/full-title&gt;&lt;abbr-1&gt;Atherosclerosis&lt;/abbr-1&gt;&lt;/periodical&gt;&lt;pages&gt;19-27&lt;/pages&gt;&lt;volume&gt;72&lt;/volume&gt;&lt;number&gt;1&lt;/number&gt;&lt;edition&gt;1988/07/01&lt;/edition&gt;&lt;keywords&gt;&lt;keyword&gt;Cells, Cultured&lt;/keyword&gt;&lt;keyword&gt;Cytochrome c Group/metabolism&lt;/keyword&gt;&lt;keyword&gt;Endothelium, Vascular/*metabolism&lt;/keyword&gt;&lt;keyword&gt;Humans&lt;/keyword&gt;&lt;keyword&gt;Hydrogen Peroxide/*metabolism&lt;/keyword&gt;&lt;keyword&gt;Microscopy, Fluorescence&lt;/keyword&gt;&lt;keyword&gt;*Phagocytosis&lt;/keyword&gt;&lt;keyword&gt;Superoxides/*metabolism&lt;/keyword&gt;&lt;keyword&gt;Umbilical Cord&lt;/keyword&gt;&lt;/keywords&gt;&lt;dates&gt;&lt;year&gt;1988&lt;/year&gt;&lt;pub-dates&gt;&lt;date&gt;Jul&lt;/date&gt;&lt;/pub-dates&gt;&lt;/dates&gt;&lt;isbn&gt;0021-9150 (Print)&amp;#xD;0021-9150 (Linking)&lt;/isbn&gt;&lt;accession-num&gt;2850806&lt;/accession-num&gt;&lt;urls&gt;&lt;related-urls&gt;&lt;url&gt;https://www.ncbi.nlm.nih.gov/pubmed/2850806&lt;/url&gt;&lt;/related-urls&gt;&lt;/urls&gt;&lt;/record&gt;&lt;/Cite&gt;&lt;/EndNote&gt;</w:instrText>
      </w:r>
      <w:r w:rsidR="000D2A7C" w:rsidRPr="000132EF">
        <w:rPr>
          <w:rFonts w:ascii="Times New Roman" w:eastAsia="MS Mincho" w:hAnsi="Times New Roman" w:cs="Times New Roman"/>
          <w:lang w:val="en-GB" w:eastAsia="zh-CN"/>
        </w:rPr>
        <w:fldChar w:fldCharType="separate"/>
      </w:r>
      <w:r w:rsidR="00496700">
        <w:rPr>
          <w:rFonts w:ascii="Times New Roman" w:eastAsia="MS Mincho" w:hAnsi="Times New Roman" w:cs="Times New Roman"/>
          <w:noProof/>
          <w:lang w:val="en-GB" w:eastAsia="zh-CN"/>
        </w:rPr>
        <w:t>[</w:t>
      </w:r>
      <w:hyperlink w:anchor="_ENREF_84" w:tooltip="Gorog, 1988 #4061" w:history="1">
        <w:r w:rsidR="00496700">
          <w:rPr>
            <w:rFonts w:ascii="Times New Roman" w:eastAsia="MS Mincho" w:hAnsi="Times New Roman" w:cs="Times New Roman"/>
            <w:noProof/>
            <w:lang w:val="en-GB" w:eastAsia="zh-CN"/>
          </w:rPr>
          <w:t>84</w:t>
        </w:r>
      </w:hyperlink>
      <w:r w:rsidR="00496700">
        <w:rPr>
          <w:rFonts w:ascii="Times New Roman" w:eastAsia="MS Mincho" w:hAnsi="Times New Roman" w:cs="Times New Roman"/>
          <w:noProof/>
          <w:lang w:val="en-GB" w:eastAsia="zh-CN"/>
        </w:rPr>
        <w:t>]</w:t>
      </w:r>
      <w:r w:rsidR="000D2A7C" w:rsidRPr="000132EF">
        <w:rPr>
          <w:rFonts w:ascii="Times New Roman" w:eastAsia="MS Mincho" w:hAnsi="Times New Roman" w:cs="Times New Roman"/>
          <w:lang w:val="en-GB" w:eastAsia="zh-CN"/>
        </w:rPr>
        <w:fldChar w:fldCharType="end"/>
      </w:r>
      <w:r w:rsidR="007233CA" w:rsidRPr="000132EF">
        <w:rPr>
          <w:rFonts w:ascii="Times New Roman" w:eastAsia="MS Mincho" w:hAnsi="Times New Roman" w:cs="Times New Roman"/>
          <w:lang w:val="en-GB" w:eastAsia="zh-CN"/>
        </w:rPr>
        <w:t>.</w:t>
      </w:r>
      <w:r w:rsidR="00B9439E" w:rsidRPr="000132EF">
        <w:rPr>
          <w:rFonts w:ascii="Times New Roman" w:hAnsi="Times New Roman" w:cs="Times New Roman"/>
          <w:lang w:val="en-GB"/>
        </w:rPr>
        <w:t xml:space="preserve"> </w:t>
      </w:r>
      <w:r w:rsidR="00325C2A" w:rsidRPr="000132EF">
        <w:rPr>
          <w:rFonts w:ascii="Times New Roman" w:hAnsi="Times New Roman" w:cs="Times New Roman"/>
          <w:lang w:val="en-GB"/>
        </w:rPr>
        <w:t>Based on evidence that</w:t>
      </w:r>
      <w:r w:rsidR="00101C9D" w:rsidRPr="000132EF">
        <w:rPr>
          <w:rFonts w:ascii="Times New Roman" w:hAnsi="Times New Roman" w:cs="Times New Roman"/>
          <w:lang w:val="en-GB"/>
        </w:rPr>
        <w:t xml:space="preserve"> SIA can directly </w:t>
      </w:r>
      <w:r w:rsidR="000D1759" w:rsidRPr="000132EF">
        <w:rPr>
          <w:rFonts w:ascii="Times New Roman" w:hAnsi="Times New Roman" w:cs="Times New Roman"/>
          <w:lang w:val="en-GB"/>
        </w:rPr>
        <w:t>interact with</w:t>
      </w:r>
      <w:r w:rsidR="00101C9D" w:rsidRPr="000132EF">
        <w:rPr>
          <w:rFonts w:ascii="Times New Roman" w:hAnsi="Times New Roman" w:cs="Times New Roman"/>
          <w:lang w:val="en-GB"/>
        </w:rPr>
        <w:t xml:space="preserve"> H</w:t>
      </w:r>
      <w:r w:rsidR="00101C9D" w:rsidRPr="000132EF">
        <w:rPr>
          <w:rFonts w:ascii="Times New Roman" w:hAnsi="Times New Roman" w:cs="Times New Roman"/>
          <w:vertAlign w:val="subscript"/>
          <w:lang w:val="en-GB"/>
        </w:rPr>
        <w:t>2</w:t>
      </w:r>
      <w:r w:rsidR="00101C9D" w:rsidRPr="000132EF">
        <w:rPr>
          <w:rFonts w:ascii="Times New Roman" w:hAnsi="Times New Roman" w:cs="Times New Roman"/>
          <w:lang w:val="en-GB"/>
        </w:rPr>
        <w:t>O</w:t>
      </w:r>
      <w:r w:rsidR="00101C9D" w:rsidRPr="000132EF">
        <w:rPr>
          <w:rFonts w:ascii="Times New Roman" w:hAnsi="Times New Roman" w:cs="Times New Roman"/>
          <w:vertAlign w:val="subscript"/>
          <w:lang w:val="en-GB"/>
        </w:rPr>
        <w:t>2</w:t>
      </w:r>
      <w:r w:rsidR="00101C9D" w:rsidRPr="000132EF">
        <w:rPr>
          <w:rFonts w:ascii="Times New Roman" w:hAnsi="Times New Roman" w:cs="Times New Roman"/>
          <w:lang w:val="en-GB"/>
        </w:rPr>
        <w:t xml:space="preserve"> and •OH </w:t>
      </w:r>
      <w:r w:rsidR="00101C9D" w:rsidRPr="000132EF">
        <w:rPr>
          <w:rFonts w:ascii="Times New Roman" w:hAnsi="Times New Roman" w:cs="Times New Roman"/>
          <w:lang w:val="en-GB"/>
        </w:rPr>
        <w:fldChar w:fldCharType="begin">
          <w:fldData xml:space="preserve">PEVuZE5vdGU+PENpdGU+PEF1dGhvcj5JaWppbWE8L0F1dGhvcj48WWVhcj4yMDA0PC9ZZWFyPjxS
ZWNOdW0+Mjc4ODwvUmVjTnVtPjxEaXNwbGF5VGV4dD5bODUsIDg2XTwvRGlzcGxheVRleHQ+PHJl
Y29yZD48cmVjLW51bWJlcj4yNzg4PC9yZWMtbnVtYmVyPjxmb3JlaWduLWtleXM+PGtleSBhcHA9
IkVOIiBkYi1pZD0icHB0MHgyc3ByZngwd21lcHZkOHAyMHB4YXA5cjAwZnM5MnB3IiB0aW1lc3Rh
bXA9IjE0OTMzMTYwMTQiPjI3ODg8L2tleT48a2V5IGFwcD0iRU5XZWIiIGRiLWlkPSIiPjA8L2tl
eT48L2ZvcmVpZ24ta2V5cz48cmVmLXR5cGUgbmFtZT0iSm91cm5hbCBBcnRpY2xlIj4xNzwvcmVm
LXR5cGU+PGNvbnRyaWJ1dG9ycz48YXV0aG9ycz48YXV0aG9yPklpamltYSwgUi48L2F1dGhvcj48
YXV0aG9yPlRha2FoYXNoaSwgSC48L2F1dGhvcj48YXV0aG9yPk5hbW1lLCBSLjwvYXV0aG9yPjxh
dXRob3I+SWtlZ2FtaSwgUy48L2F1dGhvcj48YXV0aG9yPllhbWF6YWtpLCBNLjwvYXV0aG9yPjwv
YXV0aG9ycz48L2NvbnRyaWJ1dG9ycz48YXV0aC1hZGRyZXNzPkZhY3VsdHkgb2YgUGhhcm1hY2V1
dGljYWwgU2NpZW5jZXMsIFRlaWt5byBVbml2ZXJzaXR5LCBTYWdhbWlrbywgVHN1a3VpLWd1biwg
S2FuYWdhd2EgMTk5LTAxOTUsIEphcGFuLiByeW8taWlqaUBwaGFybS50ZWlreW8tdS5hYy5qcDwv
YXV0aC1hZGRyZXNzPjx0aXRsZXM+PHRpdGxlPk5vdmVsIGJpb2xvZ2ljYWwgZnVuY3Rpb24gb2Yg
c2lhbGljIGFjaWQgKE4tYWNldHlsbmV1cmFtaW5pYyBhY2lkKSBhcyBhIGh5ZHJvZ2VuIHBlcm94
aWRlIHNjYXZlbmdlcjwvdGl0bGU+PHNlY29uZGFyeS10aXRsZT5GRUJTIExldHQ8L3NlY29uZGFy
eS10aXRsZT48L3RpdGxlcz48cGVyaW9kaWNhbD48ZnVsbC10aXRsZT5GZWJzIExldHRlcnM8L2Z1
bGwtdGl0bGU+PGFiYnItMT5GZWJzIExldHQ8L2FiYnItMT48L3BlcmlvZGljYWw+PHBhZ2VzPjE2
My02PC9wYWdlcz48dm9sdW1lPjU2MTwvdm9sdW1lPjxudW1iZXI+MS0zPC9udW1iZXI+PGtleXdv
cmRzPjxrZXl3b3JkPkFuaW1hbHM8L2tleXdvcmQ+PGtleXdvcmQ+QW50aW94aWRhbnRzPC9rZXl3
b3JkPjxrZXl3b3JkPkNlbGwgTGluZSwgVHVtb3I8L2tleXdvcmQ+PGtleXdvcmQ+Q2VsbCBTdXJ2
aXZhbC9kcnVnIGVmZmVjdHM8L2tleXdvcmQ+PGtleXdvcmQ+RG9zZS1SZXNwb25zZSBSZWxhdGlv
bnNoaXAsIERydWc8L2tleXdvcmQ+PGtleXdvcmQ+RnJlZSBSYWRpY2FsIFNjYXZlbmdlcnMvKm1l
dGFib2xpc208L2tleXdvcmQ+PGtleXdvcmQ+SHlkcm9nZW4gUGVyb3hpZGUvKm1ldGFib2xpc208
L2tleXdvcmQ+PGtleXdvcmQ+S2luZXRpY3M8L2tleXdvcmQ+PGtleXdvcmQ+TWljZTwva2V5d29y
ZD48a2V5d29yZD5OLUFjZXR5bG5ldXJhbWluaWMgQWNpZC9tZXRhYm9saXNtL3BoYXJtYWNvbG9n
eS8qcGh5c2lvbG9neTwva2V5d29yZD48a2V5d29yZD5PeGlkYXRpb24tUmVkdWN0aW9uPC9rZXl3
b3JkPjwva2V5d29yZHM+PGRhdGVzPjx5ZWFyPjIwMDQ8L3llYXI+PHB1Yi1kYXRlcz48ZGF0ZT5N
YXIgMTI8L2RhdGU+PC9wdWItZGF0ZXM+PC9kYXRlcz48aXNibj4wMDE0LTU3OTMgKFByaW50KSYj
eEQ7MDAxNC01NzkzIChMaW5raW5nKTwvaXNibj48YWNjZXNzaW9uLW51bT4xNTAxMzc3MDwvYWNj
ZXNzaW9uLW51bT48dXJscz48cmVsYXRlZC11cmxzPjx1cmw+aHR0cHM6Ly93d3cubmNiaS5ubG0u
bmloLmdvdi9wdWJtZWQvMTUwMTM3NzA8L3VybD48dXJsPmh0dHA6Ly9hYy5lbHMtY2RuLmNvbS9T
MDAxNDU3OTMwNDAwMTY0NC8xLXMyLjAtUzAwMTQ1NzkzMDQwMDE2NDQtbWFpbi5wZGY/X3RpZD02
MDlkMTkzOC0yYjY1LTExZTctOGUzYi0wMDAwMGFhYjBmMjcmYW1wO2FjZG5hdD0xNDkzMzEwMTg3
XzZkNWMyNjY2NjM5NjlhNWY3Njk5ODQ2YjE1ZDRmZjAyPC91cmw+PC9yZWxhdGVkLXVybHM+PC91
cmxzPjxlbGVjdHJvbmljLXJlc291cmNlLW51bT4xMC4xMDE2L1MwMDE0LTU3OTMoMDQpMDAxNjQt
NDwvZWxlY3Ryb25pYy1yZXNvdXJjZS1udW0+PC9yZWNvcmQ+PC9DaXRlPjxDaXRlPjxBdXRob3I+
T2dhc2F3YXJhPC9BdXRob3I+PFllYXI+MjAwNzwvWWVhcj48UmVjTnVtPjM5NTM8L1JlY051bT48
cmVjb3JkPjxyZWMtbnVtYmVyPjM5NTM8L3JlYy1udW1iZXI+PGZvcmVpZ24ta2V5cz48a2V5IGFw
cD0iRU4iIGRiLWlkPSJwcHQweDJzcHJmeDB3bWVwdmQ4cDIwcHhhcDlyMDBmczkycHciIHRpbWVz
dGFtcD0iMTUyOTQzMTMwMSI+Mzk1Mzwva2V5PjwvZm9yZWlnbi1rZXlzPjxyZWYtdHlwZSBuYW1l
PSJKb3VybmFsIEFydGljbGUiPjE3PC9yZWYtdHlwZT48Y29udHJpYnV0b3JzPjxhdXRob3JzPjxh
dXRob3I+T2dhc2F3YXJhLCBZLjwvYXV0aG9yPjxhdXRob3I+TmFtYWksIFQuPC9hdXRob3I+PGF1
dGhvcj5Zb3NoaW5vLCBGLjwvYXV0aG9yPjxhdXRob3I+TGVlLCBNLiBDLjwvYXV0aG9yPjxhdXRo
b3I+SXNoaWksIEsuPC9hdXRob3I+PC9hdXRob3JzPjwvY29udHJpYnV0b3JzPjxhdXRoLWFkZHJl
c3M+RGVwYXJ0bWVudCBvZiBFbnZpcm9ubWVudGFsIEJpb2xvZ3ksIE1laWppIFBoYXJtYWNldXRp
Y2FsIFVuaXZlcnNpdHksIDItNTIyLTEgTm9zaGlvLCBLaXlvc2UsIFRva3lvIDIwNC04NTg4LCBK
YXBhbi4geW9AbXktcGhhcm0uYWMuanA8L2F1dGgtYWRkcmVzcz48dGl0bGVzPjx0aXRsZT5TaWFs
aWMgYWNpZCBpcyBhbiBlc3NlbnRpYWwgbW9pZXR5IG9mIG11Y2luIGFzIGEgaHlkcm94eWwgcmFk
aWNhbCBzY2F2ZW5nZXI8L3RpdGxlPjxzZWNvbmRhcnktdGl0bGU+RkVCUyBMZXR0PC9zZWNvbmRh
cnktdGl0bGU+PC90aXRsZXM+PHBlcmlvZGljYWw+PGZ1bGwtdGl0bGU+RmVicyBMZXR0ZXJzPC9m
dWxsLXRpdGxlPjxhYmJyLTE+RmVicyBMZXR0PC9hYmJyLTE+PC9wZXJpb2RpY2FsPjxwYWdlcz4y
NDczLTc8L3BhZ2VzPjx2b2x1bWU+NTgxPC92b2x1bWU+PG51bWJlcj4xMzwvbnVtYmVyPjxlZGl0
aW9uPjIwMDcvMDUvMDk8L2VkaXRpb24+PGtleXdvcmRzPjxrZXl3b3JkPkFuaW1hbHM8L2tleXdv
cmQ+PGtleXdvcmQ+KkFudGlveGlkYW50czwva2V5d29yZD48a2V5d29yZD5DYXR0bGU8L2tleXdv
cmQ+PGtleXdvcmQ+RWxlY3Ryb24gU3BpbiBSZXNvbmFuY2UgU3BlY3Ryb3Njb3B5PC9rZXl3b3Jk
PjxrZXl3b3JkPipGcmVlIFJhZGljYWwgU2NhdmVuZ2Vyczwva2V5d29yZD48a2V5d29yZD4qSHlk
cm94eWwgUmFkaWNhbDwva2V5d29yZD48a2V5d29yZD5NdWNpbnMvKmNoZW1pc3RyeTwva2V5d29y
ZD48a2V5d29yZD5OLUFjZXR5bG5ldXJhbWluaWMgQWNpZC8qYW5hbHlzaXM8L2tleXdvcmQ+PGtl
eXdvcmQ+T3hpZGF0aXZlIFN0cmVzczwva2V5d29yZD48a2V5d29yZD5TdWJtYW5kaWJ1bGFyIEds
YW5kL2NoZW1pc3RyeTwva2V5d29yZD48L2tleXdvcmRzPjxkYXRlcz48eWVhcj4yMDA3PC95ZWFy
PjxwdWItZGF0ZXM+PGRhdGU+TWF5IDI5PC9kYXRlPjwvcHViLWRhdGVzPjwvZGF0ZXM+PGlzYm4+
MDAxNC01NzkzIChQcmludCkmI3hEOzAwMTQtNTc5MyAoTGlua2luZyk8L2lzYm4+PGFjY2Vzc2lv
bi1udW0+MTc0ODUwOTA8L2FjY2Vzc2lvbi1udW0+PHVybHM+PHJlbGF0ZWQtdXJscz48dXJsPmh0
dHBzOi8vd3d3Lm5jYmkubmxtLm5paC5nb3YvcHVibWVkLzE3NDg1MDkwPC91cmw+PHVybD5odHRw
czovL2FjLmVscy1jZG4uY29tL1MwMDE0NTc5MzA3MDA0NTg5LzEtczIuMC1TMDAxNDU3OTMwNzAw
NDU4OS1tYWluLnBkZj9fdGlkPTM3NjMzYWRmLWI3MzUtNDBmNy1hZWQ0LTlkMGU5YmY2OWZhNyZh
bXA7YWNkbmF0PTE1MzcxODU4MjFfYzA0YThiMDUwNzQzYjRlNTYzODc3MzFhZDkxN2JjMDA8L3Vy
bD48L3JlbGF0ZWQtdXJscz48L3VybHM+PGVsZWN0cm9uaWMtcmVzb3VyY2UtbnVtPjEwLjEwMTYv
ai5mZWJzbGV0LjIwMDcuMDQuMDYyPC9lbGVjdHJvbmljLXJlc291cmNlLW51bT48L3JlY29yZD48
L0NpdGU+PC9FbmROb3RlPgB=
</w:fldData>
        </w:fldChar>
      </w:r>
      <w:r w:rsidR="00496700">
        <w:rPr>
          <w:rFonts w:ascii="Times New Roman" w:hAnsi="Times New Roman" w:cs="Times New Roman"/>
          <w:lang w:val="en-GB"/>
        </w:rPr>
        <w:instrText xml:space="preserve"> ADDIN EN.CITE </w:instrText>
      </w:r>
      <w:r w:rsidR="00496700">
        <w:rPr>
          <w:rFonts w:ascii="Times New Roman" w:hAnsi="Times New Roman" w:cs="Times New Roman"/>
          <w:lang w:val="en-GB"/>
        </w:rPr>
        <w:fldChar w:fldCharType="begin">
          <w:fldData xml:space="preserve">PEVuZE5vdGU+PENpdGU+PEF1dGhvcj5JaWppbWE8L0F1dGhvcj48WWVhcj4yMDA0PC9ZZWFyPjxS
ZWNOdW0+Mjc4ODwvUmVjTnVtPjxEaXNwbGF5VGV4dD5bODUsIDg2XTwvRGlzcGxheVRleHQ+PHJl
Y29yZD48cmVjLW51bWJlcj4yNzg4PC9yZWMtbnVtYmVyPjxmb3JlaWduLWtleXM+PGtleSBhcHA9
IkVOIiBkYi1pZD0icHB0MHgyc3ByZngwd21lcHZkOHAyMHB4YXA5cjAwZnM5MnB3IiB0aW1lc3Rh
bXA9IjE0OTMzMTYwMTQiPjI3ODg8L2tleT48a2V5IGFwcD0iRU5XZWIiIGRiLWlkPSIiPjA8L2tl
eT48L2ZvcmVpZ24ta2V5cz48cmVmLXR5cGUgbmFtZT0iSm91cm5hbCBBcnRpY2xlIj4xNzwvcmVm
LXR5cGU+PGNvbnRyaWJ1dG9ycz48YXV0aG9ycz48YXV0aG9yPklpamltYSwgUi48L2F1dGhvcj48
YXV0aG9yPlRha2FoYXNoaSwgSC48L2F1dGhvcj48YXV0aG9yPk5hbW1lLCBSLjwvYXV0aG9yPjxh
dXRob3I+SWtlZ2FtaSwgUy48L2F1dGhvcj48YXV0aG9yPllhbWF6YWtpLCBNLjwvYXV0aG9yPjwv
YXV0aG9ycz48L2NvbnRyaWJ1dG9ycz48YXV0aC1hZGRyZXNzPkZhY3VsdHkgb2YgUGhhcm1hY2V1
dGljYWwgU2NpZW5jZXMsIFRlaWt5byBVbml2ZXJzaXR5LCBTYWdhbWlrbywgVHN1a3VpLWd1biwg
S2FuYWdhd2EgMTk5LTAxOTUsIEphcGFuLiByeW8taWlqaUBwaGFybS50ZWlreW8tdS5hYy5qcDwv
YXV0aC1hZGRyZXNzPjx0aXRsZXM+PHRpdGxlPk5vdmVsIGJpb2xvZ2ljYWwgZnVuY3Rpb24gb2Yg
c2lhbGljIGFjaWQgKE4tYWNldHlsbmV1cmFtaW5pYyBhY2lkKSBhcyBhIGh5ZHJvZ2VuIHBlcm94
aWRlIHNjYXZlbmdlcjwvdGl0bGU+PHNlY29uZGFyeS10aXRsZT5GRUJTIExldHQ8L3NlY29uZGFy
eS10aXRsZT48L3RpdGxlcz48cGVyaW9kaWNhbD48ZnVsbC10aXRsZT5GZWJzIExldHRlcnM8L2Z1
bGwtdGl0bGU+PGFiYnItMT5GZWJzIExldHQ8L2FiYnItMT48L3BlcmlvZGljYWw+PHBhZ2VzPjE2
My02PC9wYWdlcz48dm9sdW1lPjU2MTwvdm9sdW1lPjxudW1iZXI+MS0zPC9udW1iZXI+PGtleXdv
cmRzPjxrZXl3b3JkPkFuaW1hbHM8L2tleXdvcmQ+PGtleXdvcmQ+QW50aW94aWRhbnRzPC9rZXl3
b3JkPjxrZXl3b3JkPkNlbGwgTGluZSwgVHVtb3I8L2tleXdvcmQ+PGtleXdvcmQ+Q2VsbCBTdXJ2
aXZhbC9kcnVnIGVmZmVjdHM8L2tleXdvcmQ+PGtleXdvcmQ+RG9zZS1SZXNwb25zZSBSZWxhdGlv
bnNoaXAsIERydWc8L2tleXdvcmQ+PGtleXdvcmQ+RnJlZSBSYWRpY2FsIFNjYXZlbmdlcnMvKm1l
dGFib2xpc208L2tleXdvcmQ+PGtleXdvcmQ+SHlkcm9nZW4gUGVyb3hpZGUvKm1ldGFib2xpc208
L2tleXdvcmQ+PGtleXdvcmQ+S2luZXRpY3M8L2tleXdvcmQ+PGtleXdvcmQ+TWljZTwva2V5d29y
ZD48a2V5d29yZD5OLUFjZXR5bG5ldXJhbWluaWMgQWNpZC9tZXRhYm9saXNtL3BoYXJtYWNvbG9n
eS8qcGh5c2lvbG9neTwva2V5d29yZD48a2V5d29yZD5PeGlkYXRpb24tUmVkdWN0aW9uPC9rZXl3
b3JkPjwva2V5d29yZHM+PGRhdGVzPjx5ZWFyPjIwMDQ8L3llYXI+PHB1Yi1kYXRlcz48ZGF0ZT5N
YXIgMTI8L2RhdGU+PC9wdWItZGF0ZXM+PC9kYXRlcz48aXNibj4wMDE0LTU3OTMgKFByaW50KSYj
eEQ7MDAxNC01NzkzIChMaW5raW5nKTwvaXNibj48YWNjZXNzaW9uLW51bT4xNTAxMzc3MDwvYWNj
ZXNzaW9uLW51bT48dXJscz48cmVsYXRlZC11cmxzPjx1cmw+aHR0cHM6Ly93d3cubmNiaS5ubG0u
bmloLmdvdi9wdWJtZWQvMTUwMTM3NzA8L3VybD48dXJsPmh0dHA6Ly9hYy5lbHMtY2RuLmNvbS9T
MDAxNDU3OTMwNDAwMTY0NC8xLXMyLjAtUzAwMTQ1NzkzMDQwMDE2NDQtbWFpbi5wZGY/X3RpZD02
MDlkMTkzOC0yYjY1LTExZTctOGUzYi0wMDAwMGFhYjBmMjcmYW1wO2FjZG5hdD0xNDkzMzEwMTg3
XzZkNWMyNjY2NjM5NjlhNWY3Njk5ODQ2YjE1ZDRmZjAyPC91cmw+PC9yZWxhdGVkLXVybHM+PC91
cmxzPjxlbGVjdHJvbmljLXJlc291cmNlLW51bT4xMC4xMDE2L1MwMDE0LTU3OTMoMDQpMDAxNjQt
NDwvZWxlY3Ryb25pYy1yZXNvdXJjZS1udW0+PC9yZWNvcmQ+PC9DaXRlPjxDaXRlPjxBdXRob3I+
T2dhc2F3YXJhPC9BdXRob3I+PFllYXI+MjAwNzwvWWVhcj48UmVjTnVtPjM5NTM8L1JlY051bT48
cmVjb3JkPjxyZWMtbnVtYmVyPjM5NTM8L3JlYy1udW1iZXI+PGZvcmVpZ24ta2V5cz48a2V5IGFw
cD0iRU4iIGRiLWlkPSJwcHQweDJzcHJmeDB3bWVwdmQ4cDIwcHhhcDlyMDBmczkycHciIHRpbWVz
dGFtcD0iMTUyOTQzMTMwMSI+Mzk1Mzwva2V5PjwvZm9yZWlnbi1rZXlzPjxyZWYtdHlwZSBuYW1l
PSJKb3VybmFsIEFydGljbGUiPjE3PC9yZWYtdHlwZT48Y29udHJpYnV0b3JzPjxhdXRob3JzPjxh
dXRob3I+T2dhc2F3YXJhLCBZLjwvYXV0aG9yPjxhdXRob3I+TmFtYWksIFQuPC9hdXRob3I+PGF1
dGhvcj5Zb3NoaW5vLCBGLjwvYXV0aG9yPjxhdXRob3I+TGVlLCBNLiBDLjwvYXV0aG9yPjxhdXRo
b3I+SXNoaWksIEsuPC9hdXRob3I+PC9hdXRob3JzPjwvY29udHJpYnV0b3JzPjxhdXRoLWFkZHJl
c3M+RGVwYXJ0bWVudCBvZiBFbnZpcm9ubWVudGFsIEJpb2xvZ3ksIE1laWppIFBoYXJtYWNldXRp
Y2FsIFVuaXZlcnNpdHksIDItNTIyLTEgTm9zaGlvLCBLaXlvc2UsIFRva3lvIDIwNC04NTg4LCBK
YXBhbi4geW9AbXktcGhhcm0uYWMuanA8L2F1dGgtYWRkcmVzcz48dGl0bGVzPjx0aXRsZT5TaWFs
aWMgYWNpZCBpcyBhbiBlc3NlbnRpYWwgbW9pZXR5IG9mIG11Y2luIGFzIGEgaHlkcm94eWwgcmFk
aWNhbCBzY2F2ZW5nZXI8L3RpdGxlPjxzZWNvbmRhcnktdGl0bGU+RkVCUyBMZXR0PC9zZWNvbmRh
cnktdGl0bGU+PC90aXRsZXM+PHBlcmlvZGljYWw+PGZ1bGwtdGl0bGU+RmVicyBMZXR0ZXJzPC9m
dWxsLXRpdGxlPjxhYmJyLTE+RmVicyBMZXR0PC9hYmJyLTE+PC9wZXJpb2RpY2FsPjxwYWdlcz4y
NDczLTc8L3BhZ2VzPjx2b2x1bWU+NTgxPC92b2x1bWU+PG51bWJlcj4xMzwvbnVtYmVyPjxlZGl0
aW9uPjIwMDcvMDUvMDk8L2VkaXRpb24+PGtleXdvcmRzPjxrZXl3b3JkPkFuaW1hbHM8L2tleXdv
cmQ+PGtleXdvcmQ+KkFudGlveGlkYW50czwva2V5d29yZD48a2V5d29yZD5DYXR0bGU8L2tleXdv
cmQ+PGtleXdvcmQ+RWxlY3Ryb24gU3BpbiBSZXNvbmFuY2UgU3BlY3Ryb3Njb3B5PC9rZXl3b3Jk
PjxrZXl3b3JkPipGcmVlIFJhZGljYWwgU2NhdmVuZ2Vyczwva2V5d29yZD48a2V5d29yZD4qSHlk
cm94eWwgUmFkaWNhbDwva2V5d29yZD48a2V5d29yZD5NdWNpbnMvKmNoZW1pc3RyeTwva2V5d29y
ZD48a2V5d29yZD5OLUFjZXR5bG5ldXJhbWluaWMgQWNpZC8qYW5hbHlzaXM8L2tleXdvcmQ+PGtl
eXdvcmQ+T3hpZGF0aXZlIFN0cmVzczwva2V5d29yZD48a2V5d29yZD5TdWJtYW5kaWJ1bGFyIEds
YW5kL2NoZW1pc3RyeTwva2V5d29yZD48L2tleXdvcmRzPjxkYXRlcz48eWVhcj4yMDA3PC95ZWFy
PjxwdWItZGF0ZXM+PGRhdGU+TWF5IDI5PC9kYXRlPjwvcHViLWRhdGVzPjwvZGF0ZXM+PGlzYm4+
MDAxNC01NzkzIChQcmludCkmI3hEOzAwMTQtNTc5MyAoTGlua2luZyk8L2lzYm4+PGFjY2Vzc2lv
bi1udW0+MTc0ODUwOTA8L2FjY2Vzc2lvbi1udW0+PHVybHM+PHJlbGF0ZWQtdXJscz48dXJsPmh0
dHBzOi8vd3d3Lm5jYmkubmxtLm5paC5nb3YvcHVibWVkLzE3NDg1MDkwPC91cmw+PHVybD5odHRw
czovL2FjLmVscy1jZG4uY29tL1MwMDE0NTc5MzA3MDA0NTg5LzEtczIuMC1TMDAxNDU3OTMwNzAw
NDU4OS1tYWluLnBkZj9fdGlkPTM3NjMzYWRmLWI3MzUtNDBmNy1hZWQ0LTlkMGU5YmY2OWZhNyZh
bXA7YWNkbmF0PTE1MzcxODU4MjFfYzA0YThiMDUwNzQzYjRlNTYzODc3MzFhZDkxN2JjMDA8L3Vy
bD48L3JlbGF0ZWQtdXJscz48L3VybHM+PGVsZWN0cm9uaWMtcmVzb3VyY2UtbnVtPjEwLjEwMTYv
ai5mZWJzbGV0LjIwMDcuMDQuMDYyPC9lbGVjdHJvbmljLXJlc291cmNlLW51bT48L3JlY29yZD48
L0NpdGU+PC9FbmROb3RlPgB=
</w:fldData>
        </w:fldChar>
      </w:r>
      <w:r w:rsidR="00496700">
        <w:rPr>
          <w:rFonts w:ascii="Times New Roman" w:hAnsi="Times New Roman" w:cs="Times New Roman"/>
          <w:lang w:val="en-GB"/>
        </w:rPr>
        <w:instrText xml:space="preserve"> ADDIN EN.CITE.DATA </w:instrText>
      </w:r>
      <w:r w:rsidR="00496700">
        <w:rPr>
          <w:rFonts w:ascii="Times New Roman" w:hAnsi="Times New Roman" w:cs="Times New Roman"/>
          <w:lang w:val="en-GB"/>
        </w:rPr>
      </w:r>
      <w:r w:rsidR="00496700">
        <w:rPr>
          <w:rFonts w:ascii="Times New Roman" w:hAnsi="Times New Roman" w:cs="Times New Roman"/>
          <w:lang w:val="en-GB"/>
        </w:rPr>
        <w:fldChar w:fldCharType="end"/>
      </w:r>
      <w:r w:rsidR="00101C9D" w:rsidRPr="000132EF">
        <w:rPr>
          <w:rFonts w:ascii="Times New Roman" w:hAnsi="Times New Roman" w:cs="Times New Roman"/>
          <w:lang w:val="en-GB"/>
        </w:rPr>
      </w:r>
      <w:r w:rsidR="00101C9D"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85" w:tooltip="Iijima, 2004 #2788" w:history="1">
        <w:r w:rsidR="00496700">
          <w:rPr>
            <w:rFonts w:ascii="Times New Roman" w:hAnsi="Times New Roman" w:cs="Times New Roman"/>
            <w:noProof/>
            <w:lang w:val="en-GB"/>
          </w:rPr>
          <w:t>85</w:t>
        </w:r>
      </w:hyperlink>
      <w:r w:rsidR="00496700">
        <w:rPr>
          <w:rFonts w:ascii="Times New Roman" w:hAnsi="Times New Roman" w:cs="Times New Roman"/>
          <w:noProof/>
          <w:lang w:val="en-GB"/>
        </w:rPr>
        <w:t xml:space="preserve">, </w:t>
      </w:r>
      <w:hyperlink w:anchor="_ENREF_86" w:tooltip="Ogasawara, 2007 #3953" w:history="1">
        <w:r w:rsidR="00496700">
          <w:rPr>
            <w:rFonts w:ascii="Times New Roman" w:hAnsi="Times New Roman" w:cs="Times New Roman"/>
            <w:noProof/>
            <w:lang w:val="en-GB"/>
          </w:rPr>
          <w:t>86</w:t>
        </w:r>
      </w:hyperlink>
      <w:r w:rsidR="00496700">
        <w:rPr>
          <w:rFonts w:ascii="Times New Roman" w:hAnsi="Times New Roman" w:cs="Times New Roman"/>
          <w:noProof/>
          <w:lang w:val="en-GB"/>
        </w:rPr>
        <w:t>]</w:t>
      </w:r>
      <w:r w:rsidR="00101C9D" w:rsidRPr="000132EF">
        <w:rPr>
          <w:rFonts w:ascii="Times New Roman" w:hAnsi="Times New Roman" w:cs="Times New Roman"/>
          <w:lang w:val="en-GB"/>
        </w:rPr>
        <w:fldChar w:fldCharType="end"/>
      </w:r>
      <w:r w:rsidR="00101C9D" w:rsidRPr="000132EF">
        <w:rPr>
          <w:rFonts w:ascii="Times New Roman" w:hAnsi="Times New Roman" w:cs="Times New Roman"/>
          <w:lang w:val="en-GB"/>
        </w:rPr>
        <w:t>, it is possible that</w:t>
      </w:r>
      <w:r w:rsidR="005552AA" w:rsidRPr="000132EF">
        <w:rPr>
          <w:rFonts w:ascii="Times New Roman" w:hAnsi="Times New Roman" w:cs="Times New Roman"/>
          <w:lang w:val="en-GB"/>
        </w:rPr>
        <w:t xml:space="preserve"> the</w:t>
      </w:r>
      <w:r w:rsidR="00101C9D" w:rsidRPr="000132EF">
        <w:rPr>
          <w:rFonts w:ascii="Times New Roman" w:hAnsi="Times New Roman" w:cs="Times New Roman"/>
          <w:lang w:val="en-GB"/>
        </w:rPr>
        <w:t xml:space="preserve"> </w:t>
      </w:r>
      <w:r w:rsidR="00D532EF" w:rsidRPr="000132EF">
        <w:rPr>
          <w:rFonts w:ascii="Times New Roman" w:hAnsi="Times New Roman" w:cs="Times New Roman"/>
          <w:lang w:val="en-GB"/>
        </w:rPr>
        <w:t xml:space="preserve">antioxidant </w:t>
      </w:r>
      <w:r w:rsidR="005552AA" w:rsidRPr="000132EF">
        <w:rPr>
          <w:rFonts w:ascii="Times New Roman" w:hAnsi="Times New Roman" w:cs="Times New Roman"/>
          <w:lang w:val="en-GB"/>
        </w:rPr>
        <w:t xml:space="preserve">defences conferred by </w:t>
      </w:r>
      <w:r w:rsidR="00101C9D" w:rsidRPr="000132EF">
        <w:rPr>
          <w:rFonts w:ascii="Times New Roman" w:hAnsi="Times New Roman" w:cs="Times New Roman"/>
          <w:lang w:val="en-GB"/>
        </w:rPr>
        <w:t xml:space="preserve">SIA-mediated </w:t>
      </w:r>
      <w:r w:rsidR="00D532EF" w:rsidRPr="000132EF">
        <w:rPr>
          <w:rFonts w:ascii="Times New Roman" w:hAnsi="Times New Roman" w:cs="Times New Roman"/>
          <w:lang w:val="en-GB"/>
        </w:rPr>
        <w:t>scavenging</w:t>
      </w:r>
      <w:r w:rsidR="006B096D" w:rsidRPr="000132EF">
        <w:rPr>
          <w:rFonts w:ascii="Times New Roman" w:hAnsi="Times New Roman" w:cs="Times New Roman"/>
          <w:lang w:val="en-GB"/>
        </w:rPr>
        <w:t xml:space="preserve"> </w:t>
      </w:r>
      <w:r w:rsidR="005552AA" w:rsidRPr="000132EF">
        <w:rPr>
          <w:rFonts w:ascii="Times New Roman" w:hAnsi="Times New Roman" w:cs="Times New Roman"/>
          <w:lang w:val="en-GB"/>
        </w:rPr>
        <w:t>were</w:t>
      </w:r>
      <w:r w:rsidR="006B096D" w:rsidRPr="000132EF">
        <w:rPr>
          <w:rFonts w:ascii="Times New Roman" w:hAnsi="Times New Roman" w:cs="Times New Roman"/>
          <w:lang w:val="en-GB"/>
        </w:rPr>
        <w:t xml:space="preserve"> diminished</w:t>
      </w:r>
      <w:r w:rsidR="00101C9D" w:rsidRPr="000132EF">
        <w:rPr>
          <w:rFonts w:ascii="Times New Roman" w:hAnsi="Times New Roman" w:cs="Times New Roman"/>
          <w:lang w:val="en-GB"/>
        </w:rPr>
        <w:t xml:space="preserve"> after </w:t>
      </w:r>
      <w:r w:rsidR="00486208" w:rsidRPr="000132EF">
        <w:rPr>
          <w:rFonts w:ascii="Times New Roman" w:hAnsi="Times New Roman" w:cs="Times New Roman"/>
          <w:lang w:val="en-GB"/>
        </w:rPr>
        <w:t>removal</w:t>
      </w:r>
      <w:r w:rsidR="00101C9D" w:rsidRPr="000132EF">
        <w:rPr>
          <w:rFonts w:ascii="Times New Roman" w:hAnsi="Times New Roman" w:cs="Times New Roman"/>
          <w:lang w:val="en-GB"/>
        </w:rPr>
        <w:t xml:space="preserve"> with neuraminidase</w:t>
      </w:r>
      <w:r w:rsidR="004942D7" w:rsidRPr="000132EF">
        <w:rPr>
          <w:rFonts w:ascii="Times New Roman" w:hAnsi="Times New Roman" w:cs="Times New Roman"/>
          <w:lang w:val="en-GB"/>
        </w:rPr>
        <w:t xml:space="preserve">. </w:t>
      </w:r>
      <w:r w:rsidR="006D503E" w:rsidRPr="000132EF">
        <w:rPr>
          <w:rFonts w:ascii="Times New Roman" w:hAnsi="Times New Roman" w:cs="Times New Roman"/>
          <w:lang w:val="en-GB"/>
        </w:rPr>
        <w:t>Although</w:t>
      </w:r>
      <w:r w:rsidR="00B9439E" w:rsidRPr="000132EF">
        <w:rPr>
          <w:rFonts w:ascii="Times New Roman" w:hAnsi="Times New Roman" w:cs="Times New Roman"/>
          <w:lang w:val="en-GB"/>
        </w:rPr>
        <w:t xml:space="preserve"> </w:t>
      </w:r>
      <w:r w:rsidR="006D503E" w:rsidRPr="000132EF">
        <w:rPr>
          <w:rFonts w:ascii="Times New Roman" w:hAnsi="Times New Roman" w:cs="Times New Roman"/>
          <w:lang w:val="en-GB"/>
        </w:rPr>
        <w:t xml:space="preserve">neuraminidase does not </w:t>
      </w:r>
      <w:r w:rsidR="00DF6C5F" w:rsidRPr="000132EF">
        <w:rPr>
          <w:rFonts w:ascii="Times New Roman" w:hAnsi="Times New Roman" w:cs="Times New Roman"/>
          <w:lang w:val="en-GB"/>
        </w:rPr>
        <w:t>disrupt</w:t>
      </w:r>
      <w:r w:rsidR="006D503E" w:rsidRPr="000132EF">
        <w:rPr>
          <w:rFonts w:ascii="Times New Roman" w:hAnsi="Times New Roman" w:cs="Times New Roman"/>
          <w:lang w:val="en-GB"/>
        </w:rPr>
        <w:t xml:space="preserve"> </w:t>
      </w:r>
      <w:r w:rsidR="00917D86" w:rsidRPr="000132EF">
        <w:rPr>
          <w:rFonts w:ascii="Times New Roman" w:hAnsi="Times New Roman" w:cs="Times New Roman"/>
          <w:lang w:val="en-GB"/>
        </w:rPr>
        <w:t>the extracellular superoxide dismutase</w:t>
      </w:r>
      <w:r w:rsidR="00B71BDE" w:rsidRPr="000132EF">
        <w:rPr>
          <w:rFonts w:ascii="Times New Roman" w:hAnsi="Times New Roman" w:cs="Times New Roman"/>
          <w:lang w:val="en-GB"/>
        </w:rPr>
        <w:t xml:space="preserve"> (</w:t>
      </w:r>
      <w:proofErr w:type="spellStart"/>
      <w:r w:rsidR="00B71BDE" w:rsidRPr="000132EF">
        <w:rPr>
          <w:rFonts w:ascii="Times New Roman" w:hAnsi="Times New Roman" w:cs="Times New Roman"/>
          <w:lang w:val="en-GB"/>
        </w:rPr>
        <w:t>ecSOD</w:t>
      </w:r>
      <w:proofErr w:type="spellEnd"/>
      <w:r w:rsidR="00B71BDE" w:rsidRPr="000132EF">
        <w:rPr>
          <w:rFonts w:ascii="Times New Roman" w:hAnsi="Times New Roman" w:cs="Times New Roman"/>
          <w:lang w:val="en-GB"/>
        </w:rPr>
        <w:t>)</w:t>
      </w:r>
      <w:r w:rsidR="006D503E" w:rsidRPr="000132EF">
        <w:rPr>
          <w:rFonts w:ascii="Times New Roman" w:hAnsi="Times New Roman" w:cs="Times New Roman"/>
          <w:lang w:val="en-GB"/>
        </w:rPr>
        <w:t xml:space="preserve"> </w:t>
      </w:r>
      <w:r w:rsidR="006D503E" w:rsidRPr="000132EF">
        <w:rPr>
          <w:rFonts w:ascii="Times New Roman" w:eastAsia="MS Mincho" w:hAnsi="Times New Roman" w:cs="Times New Roman"/>
          <w:lang w:val="en-GB" w:eastAsia="zh-CN"/>
        </w:rPr>
        <w:fldChar w:fldCharType="begin">
          <w:fldData xml:space="preserve">PEVuZE5vdGU+PENpdGU+PEF1dGhvcj5LdW1hZ2FpPC9BdXRob3I+PFllYXI+MjAwOTwvWWVhcj48
UmVjTnVtPjI2MTc8L1JlY051bT48RGlzcGxheVRleHQ+WzI2XTwvRGlzcGxheVRleHQ+PHJlY29y
ZD48cmVjLW51bWJlcj4yNjE3PC9yZWMtbnVtYmVyPjxmb3JlaWduLWtleXM+PGtleSBhcHA9IkVO
IiBkYi1pZD0icHB0MHgyc3ByZngwd21lcHZkOHAyMHB4YXA5cjAwZnM5MnB3IiB0aW1lc3RhbXA9
IjE0ODQyNTg0MzkiPjI2MTc8L2tleT48a2V5IGFwcD0iRU5XZWIiIGRiLWlkPSIiPjA8L2tleT48
L2ZvcmVpZ24ta2V5cz48cmVmLXR5cGUgbmFtZT0iSm91cm5hbCBBcnRpY2xlIj4xNzwvcmVmLXR5
cGU+PGNvbnRyaWJ1dG9ycz48YXV0aG9ycz48YXV0aG9yPkt1bWFnYWksIFIuPC9hdXRob3I+PGF1
dGhvcj5MdSwgWC48L2F1dGhvcj48YXV0aG9yPkthc3NhYiwgRy4gUy48L2F1dGhvcj48L2F1dGhv
cnM+PC9jb250cmlidXRvcnM+PGF1dGgtYWRkcmVzcz5JVVBVSSwgRGVwdCBCaW9tZWQgRW5nbiwg
SW5kaWFuYXBvbGlzLCBJTiA0NjIwMiBVU0E8L2F1dGgtYWRkcmVzcz48dGl0bGVzPjx0aXRsZT5S
b2xlIG9mIGdseWNvY2FseXggaW4gZmxvdy1pbmR1Y2VkIHByb2R1Y3Rpb24gb2Ygbml0cmljIG94
aWRlIGFuZCByZWFjdGl2ZSBveHlnZW4gc3BlY2llczwvdGl0bGU+PHNlY29uZGFyeS10aXRsZT5G
cmVlIFJhZGljYWwgQmlvbG9neSBhbmQgTWVkaWNpbmU8L3NlY29uZGFyeS10aXRsZT48YWx0LXRp
dGxlPkZyZWUgUmFkaWNhbCBCaW8gTWVkPC9hbHQtdGl0bGU+PC90aXRsZXM+PHBlcmlvZGljYWw+
PGZ1bGwtdGl0bGU+RnJlZSBSYWRpY2FsIEJpb2xvZ3kgYW5kIE1lZGljaW5lPC9mdWxsLXRpdGxl
PjxhYmJyLTE+RnJlZSBSYWRpY2FsIEJpbyBNZWQ8L2FiYnItMT48L3BlcmlvZGljYWw+PGFsdC1w
ZXJpb2RpY2FsPjxmdWxsLXRpdGxlPkZyZWUgUmFkaWNhbCBCaW9sb2d5IGFuZCBNZWRpY2luZTwv
ZnVsbC10aXRsZT48YWJici0xPkZyZWUgUmFkaWNhbCBCaW8gTWVkPC9hYmJyLTE+PC9hbHQtcGVy
aW9kaWNhbD48cGFnZXM+NjAwLTYwNzwvcGFnZXM+PHZvbHVtZT40Nzwvdm9sdW1lPjxudW1iZXI+
NTwvbnVtYmVyPjxrZXl3b3Jkcz48a2V5d29yZD5tZWNoYW5vdHJhbnNkdWN0aW9uPC9rZXl3b3Jk
PjxrZXl3b3JkPndhbGwgc2hlYXIgc3RyZXNzPC9rZXl3b3JkPjxrZXl3b3JkPmh5YWx1cm9taWMg
YWNpZDwva2V5d29yZD48a2V5d29yZD5oZXBhcmFuIHN1bGZhdGU8L2tleXdvcmQ+PGtleXdvcmQ+
c2lhbGljIGFjaWQ8L2tleXdvcmQ+PGtleXdvcmQ+ZXh0cmFjZWxsdWxhci1zdXBlcm94aWRlLWRp
c211dGFzZTwva2V5d29yZD48a2V5d29yZD5zcG9udGFuZW91c2x5IGh5cGVydGVuc2l2ZS1yYXRz
PC9rZXl3b3JkPjxrZXl3b3JkPmNlbGwgYWRoZXNpb24gbW9sZWN1bGUtMTwva2V5d29yZD48a2V5
d29yZD5zaGVhci1zdHJlc3M8L2tleXdvcmQ+PGtleXdvcmQ+ZW5kb3RoZWxpYWwtY2VsbHM8L2tl
eXdvcmQ+PGtleXdvcmQ+c3ludGhhc2UgcGhvc3Bob3J5bGF0aW9uPC9rZXl3b3JkPjxrZXl3b3Jk
PmV4LXZpdm88L2tleXdvcmQ+PGtleXdvcmQ+aW4tdml2bzwva2V5d29yZD48a2V5d29yZD50dW1v
ciBwcm9ncmVzc2lvbjwva2V5d29yZD48a2V5d29yZD52YXNjdWxhci1kaXNlYXNlPC9rZXl3b3Jk
Pjwva2V5d29yZHM+PGRhdGVzPjx5ZWFyPjIwMDk8L3llYXI+PHB1Yi1kYXRlcz48ZGF0ZT5TZXAg
MTwvZGF0ZT48L3B1Yi1kYXRlcz48L2RhdGVzPjxpc2JuPjA4OTEtNTg0OTwvaXNibj48YWNjZXNz
aW9uLW51bT5XT1M6MDAwMjY4OTk1OTAwMDE1PC9hY2Nlc3Npb24tbnVtPjx1cmxzPjxyZWxhdGVk
LXVybHM+PHVybD4mbHQ7R28gdG8gSVNJJmd0OzovL1dPUzowMDAyNjg5OTU5MDAwMTU8L3VybD48
dXJsPmh0dHA6Ly9hYy5lbHMtY2RuLmNvbS9TMDg5MTU4NDkwOTAwMzMzNS8xLXMyLjAtUzA4OTE1
ODQ5MDkwMDMzMzUtbWFpbi5wZGY/X3RpZD0wMDNlZDQ3Mi1hNTA2LTExZTYtOWUyZS0wMDAwMGFh
Y2IzNjAmYW1wO2FjZG5hdD0xNDc4NTM1NzY3XzhjYjdjMTVjZGM3MzRkMDU4OGQ2MmUyYmVjMGRm
MzFjPC91cmw+PC9yZWxhdGVkLXVybHM+PC91cmxzPjxlbGVjdHJvbmljLXJlc291cmNlLW51bT4x
MC4xMDE2L2ouZnJlZXJhZGJpb21lZC4yMDA5LjA1LjAzNDwvZWxlY3Ryb25pYy1yZXNvdXJjZS1u
dW0+PGxhbmd1YWdlPkVuZ2xpc2g8L2xhbmd1YWdlPjwvcmVjb3JkPjwvQ2l0ZT48L0VuZE5vdGU+
AG==
</w:fldData>
        </w:fldChar>
      </w:r>
      <w:r w:rsidR="0007298C" w:rsidRPr="000132EF">
        <w:rPr>
          <w:rFonts w:ascii="Times New Roman" w:eastAsia="MS Mincho" w:hAnsi="Times New Roman" w:cs="Times New Roman"/>
          <w:lang w:val="en-GB" w:eastAsia="zh-CN"/>
        </w:rPr>
        <w:instrText xml:space="preserve"> ADDIN EN.CITE </w:instrText>
      </w:r>
      <w:r w:rsidR="0007298C" w:rsidRPr="000132EF">
        <w:rPr>
          <w:rFonts w:ascii="Times New Roman" w:eastAsia="MS Mincho" w:hAnsi="Times New Roman" w:cs="Times New Roman"/>
          <w:lang w:val="en-GB" w:eastAsia="zh-CN"/>
        </w:rPr>
        <w:fldChar w:fldCharType="begin">
          <w:fldData xml:space="preserve">PEVuZE5vdGU+PENpdGU+PEF1dGhvcj5LdW1hZ2FpPC9BdXRob3I+PFllYXI+MjAwOTwvWWVhcj48
UmVjTnVtPjI2MTc8L1JlY051bT48RGlzcGxheVRleHQ+WzI2XTwvRGlzcGxheVRleHQ+PHJlY29y
ZD48cmVjLW51bWJlcj4yNjE3PC9yZWMtbnVtYmVyPjxmb3JlaWduLWtleXM+PGtleSBhcHA9IkVO
IiBkYi1pZD0icHB0MHgyc3ByZngwd21lcHZkOHAyMHB4YXA5cjAwZnM5MnB3IiB0aW1lc3RhbXA9
IjE0ODQyNTg0MzkiPjI2MTc8L2tleT48a2V5IGFwcD0iRU5XZWIiIGRiLWlkPSIiPjA8L2tleT48
L2ZvcmVpZ24ta2V5cz48cmVmLXR5cGUgbmFtZT0iSm91cm5hbCBBcnRpY2xlIj4xNzwvcmVmLXR5
cGU+PGNvbnRyaWJ1dG9ycz48YXV0aG9ycz48YXV0aG9yPkt1bWFnYWksIFIuPC9hdXRob3I+PGF1
dGhvcj5MdSwgWC48L2F1dGhvcj48YXV0aG9yPkthc3NhYiwgRy4gUy48L2F1dGhvcj48L2F1dGhv
cnM+PC9jb250cmlidXRvcnM+PGF1dGgtYWRkcmVzcz5JVVBVSSwgRGVwdCBCaW9tZWQgRW5nbiwg
SW5kaWFuYXBvbGlzLCBJTiA0NjIwMiBVU0E8L2F1dGgtYWRkcmVzcz48dGl0bGVzPjx0aXRsZT5S
b2xlIG9mIGdseWNvY2FseXggaW4gZmxvdy1pbmR1Y2VkIHByb2R1Y3Rpb24gb2Ygbml0cmljIG94
aWRlIGFuZCByZWFjdGl2ZSBveHlnZW4gc3BlY2llczwvdGl0bGU+PHNlY29uZGFyeS10aXRsZT5G
cmVlIFJhZGljYWwgQmlvbG9neSBhbmQgTWVkaWNpbmU8L3NlY29uZGFyeS10aXRsZT48YWx0LXRp
dGxlPkZyZWUgUmFkaWNhbCBCaW8gTWVkPC9hbHQtdGl0bGU+PC90aXRsZXM+PHBlcmlvZGljYWw+
PGZ1bGwtdGl0bGU+RnJlZSBSYWRpY2FsIEJpb2xvZ3kgYW5kIE1lZGljaW5lPC9mdWxsLXRpdGxl
PjxhYmJyLTE+RnJlZSBSYWRpY2FsIEJpbyBNZWQ8L2FiYnItMT48L3BlcmlvZGljYWw+PGFsdC1w
ZXJpb2RpY2FsPjxmdWxsLXRpdGxlPkZyZWUgUmFkaWNhbCBCaW9sb2d5IGFuZCBNZWRpY2luZTwv
ZnVsbC10aXRsZT48YWJici0xPkZyZWUgUmFkaWNhbCBCaW8gTWVkPC9hYmJyLTE+PC9hbHQtcGVy
aW9kaWNhbD48cGFnZXM+NjAwLTYwNzwvcGFnZXM+PHZvbHVtZT40Nzwvdm9sdW1lPjxudW1iZXI+
NTwvbnVtYmVyPjxrZXl3b3Jkcz48a2V5d29yZD5tZWNoYW5vdHJhbnNkdWN0aW9uPC9rZXl3b3Jk
PjxrZXl3b3JkPndhbGwgc2hlYXIgc3RyZXNzPC9rZXl3b3JkPjxrZXl3b3JkPmh5YWx1cm9taWMg
YWNpZDwva2V5d29yZD48a2V5d29yZD5oZXBhcmFuIHN1bGZhdGU8L2tleXdvcmQ+PGtleXdvcmQ+
c2lhbGljIGFjaWQ8L2tleXdvcmQ+PGtleXdvcmQ+ZXh0cmFjZWxsdWxhci1zdXBlcm94aWRlLWRp
c211dGFzZTwva2V5d29yZD48a2V5d29yZD5zcG9udGFuZW91c2x5IGh5cGVydGVuc2l2ZS1yYXRz
PC9rZXl3b3JkPjxrZXl3b3JkPmNlbGwgYWRoZXNpb24gbW9sZWN1bGUtMTwva2V5d29yZD48a2V5
d29yZD5zaGVhci1zdHJlc3M8L2tleXdvcmQ+PGtleXdvcmQ+ZW5kb3RoZWxpYWwtY2VsbHM8L2tl
eXdvcmQ+PGtleXdvcmQ+c3ludGhhc2UgcGhvc3Bob3J5bGF0aW9uPC9rZXl3b3JkPjxrZXl3b3Jk
PmV4LXZpdm88L2tleXdvcmQ+PGtleXdvcmQ+aW4tdml2bzwva2V5d29yZD48a2V5d29yZD50dW1v
ciBwcm9ncmVzc2lvbjwva2V5d29yZD48a2V5d29yZD52YXNjdWxhci1kaXNlYXNlPC9rZXl3b3Jk
Pjwva2V5d29yZHM+PGRhdGVzPjx5ZWFyPjIwMDk8L3llYXI+PHB1Yi1kYXRlcz48ZGF0ZT5TZXAg
MTwvZGF0ZT48L3B1Yi1kYXRlcz48L2RhdGVzPjxpc2JuPjA4OTEtNTg0OTwvaXNibj48YWNjZXNz
aW9uLW51bT5XT1M6MDAwMjY4OTk1OTAwMDE1PC9hY2Nlc3Npb24tbnVtPjx1cmxzPjxyZWxhdGVk
LXVybHM+PHVybD4mbHQ7R28gdG8gSVNJJmd0OzovL1dPUzowMDAyNjg5OTU5MDAwMTU8L3VybD48
dXJsPmh0dHA6Ly9hYy5lbHMtY2RuLmNvbS9TMDg5MTU4NDkwOTAwMzMzNS8xLXMyLjAtUzA4OTE1
ODQ5MDkwMDMzMzUtbWFpbi5wZGY/X3RpZD0wMDNlZDQ3Mi1hNTA2LTExZTYtOWUyZS0wMDAwMGFh
Y2IzNjAmYW1wO2FjZG5hdD0xNDc4NTM1NzY3XzhjYjdjMTVjZGM3MzRkMDU4OGQ2MmUyYmVjMGRm
MzFjPC91cmw+PC9yZWxhdGVkLXVybHM+PC91cmxzPjxlbGVjdHJvbmljLXJlc291cmNlLW51bT4x
MC4xMDE2L2ouZnJlZXJhZGJpb21lZC4yMDA5LjA1LjAzNDwvZWxlY3Ryb25pYy1yZXNvdXJjZS1u
dW0+PGxhbmd1YWdlPkVuZ2xpc2g8L2xhbmd1YWdlPjwvcmVjb3JkPjwvQ2l0ZT48L0VuZE5vdGU+
AG==
</w:fldData>
        </w:fldChar>
      </w:r>
      <w:r w:rsidR="0007298C" w:rsidRPr="000132EF">
        <w:rPr>
          <w:rFonts w:ascii="Times New Roman" w:eastAsia="MS Mincho" w:hAnsi="Times New Roman" w:cs="Times New Roman"/>
          <w:lang w:val="en-GB" w:eastAsia="zh-CN"/>
        </w:rPr>
        <w:instrText xml:space="preserve"> ADDIN EN.CITE.DATA </w:instrText>
      </w:r>
      <w:r w:rsidR="0007298C" w:rsidRPr="000132EF">
        <w:rPr>
          <w:rFonts w:ascii="Times New Roman" w:eastAsia="MS Mincho" w:hAnsi="Times New Roman" w:cs="Times New Roman"/>
          <w:lang w:val="en-GB" w:eastAsia="zh-CN"/>
        </w:rPr>
      </w:r>
      <w:r w:rsidR="0007298C" w:rsidRPr="000132EF">
        <w:rPr>
          <w:rFonts w:ascii="Times New Roman" w:eastAsia="MS Mincho" w:hAnsi="Times New Roman" w:cs="Times New Roman"/>
          <w:lang w:val="en-GB" w:eastAsia="zh-CN"/>
        </w:rPr>
        <w:fldChar w:fldCharType="end"/>
      </w:r>
      <w:r w:rsidR="006D503E" w:rsidRPr="000132EF">
        <w:rPr>
          <w:rFonts w:ascii="Times New Roman" w:eastAsia="MS Mincho" w:hAnsi="Times New Roman" w:cs="Times New Roman"/>
          <w:lang w:val="en-GB" w:eastAsia="zh-CN"/>
        </w:rPr>
      </w:r>
      <w:r w:rsidR="006D503E" w:rsidRPr="000132EF">
        <w:rPr>
          <w:rFonts w:ascii="Times New Roman" w:eastAsia="MS Mincho" w:hAnsi="Times New Roman" w:cs="Times New Roman"/>
          <w:lang w:val="en-GB" w:eastAsia="zh-CN"/>
        </w:rPr>
        <w:fldChar w:fldCharType="separate"/>
      </w:r>
      <w:r w:rsidR="0007298C" w:rsidRPr="000132EF">
        <w:rPr>
          <w:rFonts w:ascii="Times New Roman" w:eastAsia="MS Mincho" w:hAnsi="Times New Roman" w:cs="Times New Roman"/>
          <w:noProof/>
          <w:lang w:val="en-GB" w:eastAsia="zh-CN"/>
        </w:rPr>
        <w:t>[</w:t>
      </w:r>
      <w:hyperlink w:anchor="_ENREF_26" w:tooltip="Kumagai, 2009 #2645" w:history="1">
        <w:r w:rsidR="00496700" w:rsidRPr="000132EF">
          <w:rPr>
            <w:rFonts w:ascii="Times New Roman" w:eastAsia="MS Mincho" w:hAnsi="Times New Roman" w:cs="Times New Roman"/>
            <w:noProof/>
            <w:lang w:val="en-GB" w:eastAsia="zh-CN"/>
          </w:rPr>
          <w:t>26</w:t>
        </w:r>
      </w:hyperlink>
      <w:r w:rsidR="0007298C" w:rsidRPr="000132EF">
        <w:rPr>
          <w:rFonts w:ascii="Times New Roman" w:eastAsia="MS Mincho" w:hAnsi="Times New Roman" w:cs="Times New Roman"/>
          <w:noProof/>
          <w:lang w:val="en-GB" w:eastAsia="zh-CN"/>
        </w:rPr>
        <w:t>]</w:t>
      </w:r>
      <w:r w:rsidR="006D503E" w:rsidRPr="000132EF">
        <w:rPr>
          <w:rFonts w:ascii="Times New Roman" w:eastAsia="MS Mincho" w:hAnsi="Times New Roman" w:cs="Times New Roman"/>
          <w:lang w:val="en-GB" w:eastAsia="zh-CN"/>
        </w:rPr>
        <w:fldChar w:fldCharType="end"/>
      </w:r>
      <w:r w:rsidR="006D503E" w:rsidRPr="000132EF">
        <w:rPr>
          <w:rFonts w:ascii="Times New Roman" w:eastAsia="MS Mincho" w:hAnsi="Times New Roman" w:cs="Times New Roman"/>
          <w:lang w:val="en-GB" w:eastAsia="zh-CN"/>
        </w:rPr>
        <w:t xml:space="preserve"> </w:t>
      </w:r>
      <w:r w:rsidR="00917D86" w:rsidRPr="000132EF">
        <w:rPr>
          <w:rFonts w:ascii="Times New Roman" w:hAnsi="Times New Roman" w:cs="Times New Roman"/>
          <w:lang w:val="en-GB"/>
        </w:rPr>
        <w:t xml:space="preserve">which </w:t>
      </w:r>
      <w:r w:rsidR="00917D86" w:rsidRPr="000132EF">
        <w:rPr>
          <w:rFonts w:ascii="Times New Roman" w:eastAsia="MS Mincho" w:hAnsi="Times New Roman" w:cs="Times New Roman"/>
          <w:lang w:val="en-GB" w:eastAsia="zh-CN"/>
        </w:rPr>
        <w:t xml:space="preserve">is bound to the HS component </w:t>
      </w:r>
      <w:r w:rsidR="00A93F7B" w:rsidRPr="000132EF">
        <w:rPr>
          <w:rFonts w:ascii="Times New Roman" w:eastAsia="MS Mincho" w:hAnsi="Times New Roman" w:cs="Times New Roman"/>
          <w:lang w:val="en-GB" w:eastAsia="zh-CN"/>
        </w:rPr>
        <w:t>of</w:t>
      </w:r>
      <w:r w:rsidR="00917D86" w:rsidRPr="000132EF">
        <w:rPr>
          <w:rFonts w:ascii="Times New Roman" w:eastAsia="MS Mincho" w:hAnsi="Times New Roman" w:cs="Times New Roman"/>
          <w:lang w:val="en-GB" w:eastAsia="zh-CN"/>
        </w:rPr>
        <w:t xml:space="preserve"> the GCX </w:t>
      </w:r>
      <w:r w:rsidR="00917D86" w:rsidRPr="000132EF">
        <w:rPr>
          <w:rFonts w:ascii="Times New Roman" w:eastAsia="MS Mincho" w:hAnsi="Times New Roman" w:cs="Times New Roman"/>
          <w:lang w:val="en-GB" w:eastAsia="zh-CN"/>
        </w:rPr>
        <w:fldChar w:fldCharType="begin">
          <w:fldData xml:space="preserve">PEVuZE5vdGU+PENpdGU+PEF1dGhvcj5TYW5kc3Ryb208L0F1dGhvcj48WWVhcj4xOTkyPC9ZZWFy
PjxSZWNOdW0+NDMwMzwvUmVjTnVtPjxEaXNwbGF5VGV4dD5bODddPC9EaXNwbGF5VGV4dD48cmVj
b3JkPjxyZWMtbnVtYmVyPjQzMDM8L3JlYy1udW1iZXI+PGZvcmVpZ24ta2V5cz48a2V5IGFwcD0i
RU4iIGRiLWlkPSJwcHQweDJzcHJmeDB3bWVwdmQ4cDIwcHhhcDlyMDBmczkycHciIHRpbWVzdGFt
cD0iMTUzNzE5NDIxOSI+NDMwMzwva2V5PjwvZm9yZWlnbi1rZXlzPjxyZWYtdHlwZSBuYW1lPSJK
b3VybmFsIEFydGljbGUiPjE3PC9yZWYtdHlwZT48Y29udHJpYnV0b3JzPjxhdXRob3JzPjxhdXRo
b3I+U2FuZHN0cm9tLCBKLjwvYXV0aG9yPjxhdXRob3I+Q2FybHNzb24sIEwuPC9hdXRob3I+PGF1
dGhvcj5NYXJrbHVuZCwgUy4gTC48L2F1dGhvcj48YXV0aG9yPkVkbHVuZCwgVC48L2F1dGhvcj48
L2F1dGhvcnM+PC9jb250cmlidXRvcnM+PGF1dGgtYWRkcmVzcz5EZXBhcnRtZW50IG9mIE1pY3Jv
YmlvbG9neSwgVW5pdmVyc2l0eSBvZiBVbWVhLCBTd2VkZW4uPC9hdXRoLWFkZHJlc3M+PHRpdGxl
cz48dGl0bGU+VGhlIGhlcGFyaW4tYmluZGluZyBkb21haW4gb2YgZXh0cmFjZWxsdWxhciBzdXBl
cm94aWRlIGRpc211dGFzZSBDIGFuZCBmb3JtYXRpb24gb2YgdmFyaWFudHMgd2l0aCByZWR1Y2Vk
IGhlcGFyaW4gYWZmaW5pdHk8L3RpdGxlPjxzZWNvbmRhcnktdGl0bGU+SiBCaW9sIENoZW08L3Nl
Y29uZGFyeS10aXRsZT48L3RpdGxlcz48cGVyaW9kaWNhbD48ZnVsbC10aXRsZT5KIEJpb2wgQ2hl
bTwvZnVsbC10aXRsZT48YWJici0xPlRoZSBKb3VybmFsIG9mIGJpb2xvZ2ljYWwgY2hlbWlzdHJ5
PC9hYmJyLTE+PC9wZXJpb2RpY2FsPjxwYWdlcz4xODIwNS05PC9wYWdlcz48dm9sdW1lPjI2Nzwv
dm9sdW1lPjxudW1iZXI+MjU8L251bWJlcj48ZWRpdGlvbj4xOTkyLzA5LzA1PC9lZGl0aW9uPjxr
ZXl3b3Jkcz48a2V5d29yZD5BbWlubyBBY2lkIFNlcXVlbmNlPC9rZXl3b3JkPjxrZXl3b3JkPkFu
aW1hbHM8L2tleXdvcmQ+PGtleXdvcmQ+QmluZGluZyBTaXRlczwva2V5d29yZD48a2V5d29yZD5D
SE8gQ2VsbHM8L2tleXdvcmQ+PGtleXdvcmQ+Q2hyb21hdG9ncmFwaHksIEFmZmluaXR5PC9rZXl3
b3JkPjxrZXl3b3JkPkNocm9tYXRvZ3JhcGh5LCBHZWw8L2tleXdvcmQ+PGtleXdvcmQ+Q3JpY2V0
aW5hZTwva2V5d29yZD48a2V5d29yZD5FeHRyYWNlbGx1bGFyIE1hdHJpeC8qZW56eW1vbG9neTwv
a2V5d29yZD48a2V5d29yZD5IZXBhcmluLyptZXRhYm9saXNtPC9rZXl3b3JkPjxrZXl3b3JkPkh1
bWFuczwva2V5d29yZD48a2V5d29yZD5JbW11bm9ibG90dGluZzwva2V5d29yZD48a2V5d29yZD5J
c29lbnp5bWVzLypnZW5ldGljcy9pc29sYXRpb24gJmFtcDsgcHVyaWZpY2F0aW9uLyptZXRhYm9s
aXNtPC9rZXl3b3JkPjxrZXl3b3JkPk1vbGVjdWxhciBTZXF1ZW5jZSBEYXRhPC9rZXl3b3JkPjxr
ZXl3b3JkPk1vbGVjdWxhciBXZWlnaHQ8L2tleXdvcmQ+PGtleXdvcmQ+TXV0YWdlbmVzaXMsIFNp
dGUtRGlyZWN0ZWQ8L2tleXdvcmQ+PGtleXdvcmQ+UmVjb21iaW5hbnQgUHJvdGVpbnMvaXNvbGF0
aW9uICZhbXA7IHB1cmlmaWNhdGlvbi9tZXRhYm9saXNtPC9rZXl3b3JkPjxrZXl3b3JkPlN1cGVy
b3hpZGUgRGlzbXV0YXNlLypnZW5ldGljcy9pc29sYXRpb24gJmFtcDsgcHVyaWZpY2F0aW9uLypt
ZXRhYm9saXNtPC9rZXl3b3JkPjxrZXl3b3JkPlRyYW5zZmVjdGlvbjwva2V5d29yZD48L2tleXdv
cmRzPjxkYXRlcz48eWVhcj4xOTkyPC95ZWFyPjxwdWItZGF0ZXM+PGRhdGU+U2VwIDU8L2RhdGU+
PC9wdWItZGF0ZXM+PC9kYXRlcz48aXNibj4wMDIxLTkyNTggKFByaW50KSYjeEQ7MDAyMS05MjU4
IChMaW5raW5nKTwvaXNibj48YWNjZXNzaW9uLW51bT4xNTE3MjQ4PC9hY2Nlc3Npb24tbnVtPjx1
cmxzPjxyZWxhdGVkLXVybHM+PHVybD5odHRwczovL3d3dy5uY2JpLm5sbS5uaWguZ292L3B1Ym1l
ZC8xNTE3MjQ4PC91cmw+PC9yZWxhdGVkLXVybHM+PC91cmxzPjwvcmVjb3JkPjwvQ2l0ZT48L0Vu
ZE5vdGU+
</w:fldData>
        </w:fldChar>
      </w:r>
      <w:r w:rsidR="00496700">
        <w:rPr>
          <w:rFonts w:ascii="Times New Roman" w:eastAsia="MS Mincho" w:hAnsi="Times New Roman" w:cs="Times New Roman"/>
          <w:lang w:val="en-GB" w:eastAsia="zh-CN"/>
        </w:rPr>
        <w:instrText xml:space="preserve"> ADDIN EN.CITE </w:instrText>
      </w:r>
      <w:r w:rsidR="00496700">
        <w:rPr>
          <w:rFonts w:ascii="Times New Roman" w:eastAsia="MS Mincho" w:hAnsi="Times New Roman" w:cs="Times New Roman"/>
          <w:lang w:val="en-GB" w:eastAsia="zh-CN"/>
        </w:rPr>
        <w:fldChar w:fldCharType="begin">
          <w:fldData xml:space="preserve">PEVuZE5vdGU+PENpdGU+PEF1dGhvcj5TYW5kc3Ryb208L0F1dGhvcj48WWVhcj4xOTkyPC9ZZWFy
PjxSZWNOdW0+NDMwMzwvUmVjTnVtPjxEaXNwbGF5VGV4dD5bODddPC9EaXNwbGF5VGV4dD48cmVj
b3JkPjxyZWMtbnVtYmVyPjQzMDM8L3JlYy1udW1iZXI+PGZvcmVpZ24ta2V5cz48a2V5IGFwcD0i
RU4iIGRiLWlkPSJwcHQweDJzcHJmeDB3bWVwdmQ4cDIwcHhhcDlyMDBmczkycHciIHRpbWVzdGFt
cD0iMTUzNzE5NDIxOSI+NDMwMzwva2V5PjwvZm9yZWlnbi1rZXlzPjxyZWYtdHlwZSBuYW1lPSJK
b3VybmFsIEFydGljbGUiPjE3PC9yZWYtdHlwZT48Y29udHJpYnV0b3JzPjxhdXRob3JzPjxhdXRo
b3I+U2FuZHN0cm9tLCBKLjwvYXV0aG9yPjxhdXRob3I+Q2FybHNzb24sIEwuPC9hdXRob3I+PGF1
dGhvcj5NYXJrbHVuZCwgUy4gTC48L2F1dGhvcj48YXV0aG9yPkVkbHVuZCwgVC48L2F1dGhvcj48
L2F1dGhvcnM+PC9jb250cmlidXRvcnM+PGF1dGgtYWRkcmVzcz5EZXBhcnRtZW50IG9mIE1pY3Jv
YmlvbG9neSwgVW5pdmVyc2l0eSBvZiBVbWVhLCBTd2VkZW4uPC9hdXRoLWFkZHJlc3M+PHRpdGxl
cz48dGl0bGU+VGhlIGhlcGFyaW4tYmluZGluZyBkb21haW4gb2YgZXh0cmFjZWxsdWxhciBzdXBl
cm94aWRlIGRpc211dGFzZSBDIGFuZCBmb3JtYXRpb24gb2YgdmFyaWFudHMgd2l0aCByZWR1Y2Vk
IGhlcGFyaW4gYWZmaW5pdHk8L3RpdGxlPjxzZWNvbmRhcnktdGl0bGU+SiBCaW9sIENoZW08L3Nl
Y29uZGFyeS10aXRsZT48L3RpdGxlcz48cGVyaW9kaWNhbD48ZnVsbC10aXRsZT5KIEJpb2wgQ2hl
bTwvZnVsbC10aXRsZT48YWJici0xPlRoZSBKb3VybmFsIG9mIGJpb2xvZ2ljYWwgY2hlbWlzdHJ5
PC9hYmJyLTE+PC9wZXJpb2RpY2FsPjxwYWdlcz4xODIwNS05PC9wYWdlcz48dm9sdW1lPjI2Nzwv
dm9sdW1lPjxudW1iZXI+MjU8L251bWJlcj48ZWRpdGlvbj4xOTkyLzA5LzA1PC9lZGl0aW9uPjxr
ZXl3b3Jkcz48a2V5d29yZD5BbWlubyBBY2lkIFNlcXVlbmNlPC9rZXl3b3JkPjxrZXl3b3JkPkFu
aW1hbHM8L2tleXdvcmQ+PGtleXdvcmQ+QmluZGluZyBTaXRlczwva2V5d29yZD48a2V5d29yZD5D
SE8gQ2VsbHM8L2tleXdvcmQ+PGtleXdvcmQ+Q2hyb21hdG9ncmFwaHksIEFmZmluaXR5PC9rZXl3
b3JkPjxrZXl3b3JkPkNocm9tYXRvZ3JhcGh5LCBHZWw8L2tleXdvcmQ+PGtleXdvcmQ+Q3JpY2V0
aW5hZTwva2V5d29yZD48a2V5d29yZD5FeHRyYWNlbGx1bGFyIE1hdHJpeC8qZW56eW1vbG9neTwv
a2V5d29yZD48a2V5d29yZD5IZXBhcmluLyptZXRhYm9saXNtPC9rZXl3b3JkPjxrZXl3b3JkPkh1
bWFuczwva2V5d29yZD48a2V5d29yZD5JbW11bm9ibG90dGluZzwva2V5d29yZD48a2V5d29yZD5J
c29lbnp5bWVzLypnZW5ldGljcy9pc29sYXRpb24gJmFtcDsgcHVyaWZpY2F0aW9uLyptZXRhYm9s
aXNtPC9rZXl3b3JkPjxrZXl3b3JkPk1vbGVjdWxhciBTZXF1ZW5jZSBEYXRhPC9rZXl3b3JkPjxr
ZXl3b3JkPk1vbGVjdWxhciBXZWlnaHQ8L2tleXdvcmQ+PGtleXdvcmQ+TXV0YWdlbmVzaXMsIFNp
dGUtRGlyZWN0ZWQ8L2tleXdvcmQ+PGtleXdvcmQ+UmVjb21iaW5hbnQgUHJvdGVpbnMvaXNvbGF0
aW9uICZhbXA7IHB1cmlmaWNhdGlvbi9tZXRhYm9saXNtPC9rZXl3b3JkPjxrZXl3b3JkPlN1cGVy
b3hpZGUgRGlzbXV0YXNlLypnZW5ldGljcy9pc29sYXRpb24gJmFtcDsgcHVyaWZpY2F0aW9uLypt
ZXRhYm9saXNtPC9rZXl3b3JkPjxrZXl3b3JkPlRyYW5zZmVjdGlvbjwva2V5d29yZD48L2tleXdv
cmRzPjxkYXRlcz48eWVhcj4xOTkyPC95ZWFyPjxwdWItZGF0ZXM+PGRhdGU+U2VwIDU8L2RhdGU+
PC9wdWItZGF0ZXM+PC9kYXRlcz48aXNibj4wMDIxLTkyNTggKFByaW50KSYjeEQ7MDAyMS05MjU4
IChMaW5raW5nKTwvaXNibj48YWNjZXNzaW9uLW51bT4xNTE3MjQ4PC9hY2Nlc3Npb24tbnVtPjx1
cmxzPjxyZWxhdGVkLXVybHM+PHVybD5odHRwczovL3d3dy5uY2JpLm5sbS5uaWguZ292L3B1Ym1l
ZC8xNTE3MjQ4PC91cmw+PC9yZWxhdGVkLXVybHM+PC91cmxzPjwvcmVjb3JkPjwvQ2l0ZT48L0Vu
ZE5vdGU+
</w:fldData>
        </w:fldChar>
      </w:r>
      <w:r w:rsidR="00496700">
        <w:rPr>
          <w:rFonts w:ascii="Times New Roman" w:eastAsia="MS Mincho" w:hAnsi="Times New Roman" w:cs="Times New Roman"/>
          <w:lang w:val="en-GB" w:eastAsia="zh-CN"/>
        </w:rPr>
        <w:instrText xml:space="preserve"> ADDIN EN.CITE.DATA </w:instrText>
      </w:r>
      <w:r w:rsidR="00496700">
        <w:rPr>
          <w:rFonts w:ascii="Times New Roman" w:eastAsia="MS Mincho" w:hAnsi="Times New Roman" w:cs="Times New Roman"/>
          <w:lang w:val="en-GB" w:eastAsia="zh-CN"/>
        </w:rPr>
      </w:r>
      <w:r w:rsidR="00496700">
        <w:rPr>
          <w:rFonts w:ascii="Times New Roman" w:eastAsia="MS Mincho" w:hAnsi="Times New Roman" w:cs="Times New Roman"/>
          <w:lang w:val="en-GB" w:eastAsia="zh-CN"/>
        </w:rPr>
        <w:fldChar w:fldCharType="end"/>
      </w:r>
      <w:r w:rsidR="00917D86" w:rsidRPr="000132EF">
        <w:rPr>
          <w:rFonts w:ascii="Times New Roman" w:eastAsia="MS Mincho" w:hAnsi="Times New Roman" w:cs="Times New Roman"/>
          <w:lang w:val="en-GB" w:eastAsia="zh-CN"/>
        </w:rPr>
      </w:r>
      <w:r w:rsidR="00917D86" w:rsidRPr="000132EF">
        <w:rPr>
          <w:rFonts w:ascii="Times New Roman" w:eastAsia="MS Mincho" w:hAnsi="Times New Roman" w:cs="Times New Roman"/>
          <w:lang w:val="en-GB" w:eastAsia="zh-CN"/>
        </w:rPr>
        <w:fldChar w:fldCharType="separate"/>
      </w:r>
      <w:r w:rsidR="00496700">
        <w:rPr>
          <w:rFonts w:ascii="Times New Roman" w:eastAsia="MS Mincho" w:hAnsi="Times New Roman" w:cs="Times New Roman"/>
          <w:noProof/>
          <w:lang w:val="en-GB" w:eastAsia="zh-CN"/>
        </w:rPr>
        <w:t>[</w:t>
      </w:r>
      <w:hyperlink w:anchor="_ENREF_87" w:tooltip="Sandstrom, 1992 #4303" w:history="1">
        <w:r w:rsidR="00496700">
          <w:rPr>
            <w:rFonts w:ascii="Times New Roman" w:eastAsia="MS Mincho" w:hAnsi="Times New Roman" w:cs="Times New Roman"/>
            <w:noProof/>
            <w:lang w:val="en-GB" w:eastAsia="zh-CN"/>
          </w:rPr>
          <w:t>87</w:t>
        </w:r>
      </w:hyperlink>
      <w:r w:rsidR="00496700">
        <w:rPr>
          <w:rFonts w:ascii="Times New Roman" w:eastAsia="MS Mincho" w:hAnsi="Times New Roman" w:cs="Times New Roman"/>
          <w:noProof/>
          <w:lang w:val="en-GB" w:eastAsia="zh-CN"/>
        </w:rPr>
        <w:t>]</w:t>
      </w:r>
      <w:r w:rsidR="00917D86" w:rsidRPr="000132EF">
        <w:rPr>
          <w:rFonts w:ascii="Times New Roman" w:eastAsia="MS Mincho" w:hAnsi="Times New Roman" w:cs="Times New Roman"/>
          <w:lang w:val="en-GB" w:eastAsia="zh-CN"/>
        </w:rPr>
        <w:fldChar w:fldCharType="end"/>
      </w:r>
      <w:r w:rsidR="006D503E" w:rsidRPr="000132EF">
        <w:rPr>
          <w:rFonts w:ascii="Times New Roman" w:eastAsia="MS Mincho" w:hAnsi="Times New Roman" w:cs="Times New Roman"/>
          <w:lang w:val="en-GB" w:eastAsia="zh-CN"/>
        </w:rPr>
        <w:t xml:space="preserve">, </w:t>
      </w:r>
      <w:r w:rsidR="00471FD6" w:rsidRPr="000132EF">
        <w:rPr>
          <w:rFonts w:ascii="Times New Roman" w:eastAsia="MS Mincho" w:hAnsi="Times New Roman" w:cs="Times New Roman"/>
          <w:lang w:val="en-GB" w:eastAsia="zh-CN"/>
        </w:rPr>
        <w:t xml:space="preserve">in the latter study, </w:t>
      </w:r>
      <w:proofErr w:type="spellStart"/>
      <w:r w:rsidR="00B71BDE" w:rsidRPr="000132EF">
        <w:rPr>
          <w:rFonts w:ascii="Times New Roman" w:hAnsi="Times New Roman" w:cs="Times New Roman"/>
          <w:lang w:val="en-GB"/>
        </w:rPr>
        <w:t>ecSOD</w:t>
      </w:r>
      <w:proofErr w:type="spellEnd"/>
      <w:r w:rsidR="006D503E" w:rsidRPr="000132EF">
        <w:rPr>
          <w:rFonts w:ascii="Times New Roman" w:eastAsia="MS Mincho" w:hAnsi="Times New Roman" w:cs="Times New Roman"/>
          <w:lang w:val="en-GB" w:eastAsia="zh-CN"/>
        </w:rPr>
        <w:t xml:space="preserve"> </w:t>
      </w:r>
      <w:r w:rsidR="004942D7" w:rsidRPr="000132EF">
        <w:rPr>
          <w:rFonts w:ascii="Times New Roman" w:eastAsia="MS Mincho" w:hAnsi="Times New Roman" w:cs="Times New Roman"/>
          <w:lang w:val="en-GB" w:eastAsia="zh-CN"/>
        </w:rPr>
        <w:t>d</w:t>
      </w:r>
      <w:r w:rsidR="00471FD6" w:rsidRPr="000132EF">
        <w:rPr>
          <w:rFonts w:ascii="Times New Roman" w:eastAsia="MS Mincho" w:hAnsi="Times New Roman" w:cs="Times New Roman"/>
          <w:lang w:val="en-GB" w:eastAsia="zh-CN"/>
        </w:rPr>
        <w:t>id</w:t>
      </w:r>
      <w:r w:rsidR="004942D7" w:rsidRPr="000132EF">
        <w:rPr>
          <w:rFonts w:ascii="Times New Roman" w:eastAsia="MS Mincho" w:hAnsi="Times New Roman" w:cs="Times New Roman"/>
          <w:lang w:val="en-GB" w:eastAsia="zh-CN"/>
        </w:rPr>
        <w:t xml:space="preserve"> not</w:t>
      </w:r>
      <w:r w:rsidR="002C65D1" w:rsidRPr="000132EF">
        <w:rPr>
          <w:rFonts w:ascii="Times New Roman" w:eastAsia="MS Mincho" w:hAnsi="Times New Roman" w:cs="Times New Roman"/>
          <w:lang w:val="en-GB" w:eastAsia="zh-CN"/>
        </w:rPr>
        <w:t xml:space="preserve"> </w:t>
      </w:r>
      <w:r w:rsidR="004942D7" w:rsidRPr="000132EF">
        <w:rPr>
          <w:rFonts w:ascii="Times New Roman" w:eastAsia="MS Mincho" w:hAnsi="Times New Roman" w:cs="Times New Roman"/>
          <w:lang w:val="en-GB" w:eastAsia="zh-CN"/>
        </w:rPr>
        <w:t xml:space="preserve">provide sufficient antioxidant </w:t>
      </w:r>
      <w:r w:rsidR="002C65D1" w:rsidRPr="000132EF">
        <w:rPr>
          <w:rFonts w:ascii="Times New Roman" w:eastAsia="MS Mincho" w:hAnsi="Times New Roman" w:cs="Times New Roman"/>
          <w:lang w:val="en-GB" w:eastAsia="zh-CN"/>
        </w:rPr>
        <w:t xml:space="preserve">defence </w:t>
      </w:r>
      <w:r w:rsidR="004942D7" w:rsidRPr="000132EF">
        <w:rPr>
          <w:rFonts w:ascii="Times New Roman" w:eastAsia="MS Mincho" w:hAnsi="Times New Roman" w:cs="Times New Roman"/>
          <w:lang w:val="en-GB" w:eastAsia="zh-CN"/>
        </w:rPr>
        <w:t>in the absence of SIA</w:t>
      </w:r>
      <w:r w:rsidR="00100278" w:rsidRPr="000132EF">
        <w:rPr>
          <w:rFonts w:ascii="Times New Roman" w:eastAsia="MS Mincho" w:hAnsi="Times New Roman" w:cs="Times New Roman"/>
          <w:lang w:val="en-GB" w:eastAsia="zh-CN"/>
        </w:rPr>
        <w:t xml:space="preserve">. </w:t>
      </w:r>
      <w:r w:rsidR="00800B6B" w:rsidRPr="000132EF">
        <w:rPr>
          <w:rFonts w:ascii="Times New Roman" w:hAnsi="Times New Roman" w:cs="Times New Roman"/>
          <w:lang w:val="en-GB"/>
        </w:rPr>
        <w:t xml:space="preserve">Our </w:t>
      </w:r>
      <w:r w:rsidR="00CD54F5" w:rsidRPr="000132EF">
        <w:rPr>
          <w:rFonts w:ascii="Times New Roman" w:hAnsi="Times New Roman" w:cs="Times New Roman"/>
          <w:lang w:val="en-GB"/>
        </w:rPr>
        <w:t>finding</w:t>
      </w:r>
      <w:r w:rsidR="00264347" w:rsidRPr="000132EF">
        <w:rPr>
          <w:rFonts w:ascii="Times New Roman" w:hAnsi="Times New Roman" w:cs="Times New Roman"/>
          <w:lang w:val="en-GB"/>
        </w:rPr>
        <w:t xml:space="preserve"> of</w:t>
      </w:r>
      <w:r w:rsidR="00800B6B" w:rsidRPr="000132EF">
        <w:rPr>
          <w:rFonts w:ascii="Times New Roman" w:hAnsi="Times New Roman" w:cs="Times New Roman"/>
          <w:lang w:val="en-GB"/>
        </w:rPr>
        <w:t xml:space="preserve"> </w:t>
      </w:r>
      <w:r w:rsidR="00264347" w:rsidRPr="000132EF">
        <w:rPr>
          <w:rFonts w:ascii="Times New Roman" w:hAnsi="Times New Roman" w:cs="Times New Roman"/>
          <w:lang w:val="en-GB"/>
        </w:rPr>
        <w:t>d</w:t>
      </w:r>
      <w:r w:rsidR="00264347" w:rsidRPr="000132EF">
        <w:rPr>
          <w:rFonts w:ascii="Times New Roman" w:eastAsia="MS Mincho" w:hAnsi="Times New Roman" w:cs="Times New Roman"/>
          <w:lang w:val="en-GB" w:eastAsia="zh-CN"/>
        </w:rPr>
        <w:t xml:space="preserve">iminished </w:t>
      </w:r>
      <w:r w:rsidR="006B096D" w:rsidRPr="000132EF">
        <w:rPr>
          <w:rFonts w:ascii="Times New Roman" w:eastAsia="MS Mincho" w:hAnsi="Times New Roman" w:cs="Times New Roman"/>
          <w:lang w:val="en-GB" w:eastAsia="zh-CN"/>
        </w:rPr>
        <w:t xml:space="preserve">Nrf2-mediated </w:t>
      </w:r>
      <w:r w:rsidR="00264347" w:rsidRPr="000132EF">
        <w:rPr>
          <w:rFonts w:ascii="Times New Roman" w:eastAsia="MS Mincho" w:hAnsi="Times New Roman" w:cs="Times New Roman"/>
          <w:lang w:val="en-GB" w:eastAsia="zh-CN"/>
        </w:rPr>
        <w:t>antioxidant response</w:t>
      </w:r>
      <w:r w:rsidR="002C65D1" w:rsidRPr="000132EF">
        <w:rPr>
          <w:rFonts w:ascii="Times New Roman" w:eastAsia="MS Mincho" w:hAnsi="Times New Roman" w:cs="Times New Roman"/>
          <w:lang w:val="en-GB" w:eastAsia="zh-CN"/>
        </w:rPr>
        <w:t>s</w:t>
      </w:r>
      <w:r w:rsidR="003C76DB" w:rsidRPr="000132EF">
        <w:rPr>
          <w:rFonts w:ascii="Times New Roman" w:eastAsia="MS Mincho" w:hAnsi="Times New Roman" w:cs="Times New Roman"/>
          <w:lang w:val="en-GB" w:eastAsia="zh-CN"/>
        </w:rPr>
        <w:t xml:space="preserve"> </w:t>
      </w:r>
      <w:r w:rsidR="005F0B77" w:rsidRPr="000132EF">
        <w:rPr>
          <w:rFonts w:ascii="Times New Roman" w:hAnsi="Times New Roman" w:cs="Times New Roman"/>
          <w:lang w:val="en-GB"/>
        </w:rPr>
        <w:t xml:space="preserve">therefore </w:t>
      </w:r>
      <w:r w:rsidR="00A93F7B" w:rsidRPr="000132EF">
        <w:rPr>
          <w:rFonts w:ascii="Times New Roman" w:hAnsi="Times New Roman" w:cs="Times New Roman"/>
          <w:lang w:val="en-GB"/>
        </w:rPr>
        <w:t xml:space="preserve">represents </w:t>
      </w:r>
      <w:r w:rsidR="006B096D" w:rsidRPr="000132EF">
        <w:rPr>
          <w:rFonts w:ascii="Times New Roman" w:hAnsi="Times New Roman" w:cs="Times New Roman"/>
          <w:lang w:val="en-GB"/>
        </w:rPr>
        <w:t>a novel</w:t>
      </w:r>
      <w:r w:rsidR="00C81897" w:rsidRPr="000132EF">
        <w:rPr>
          <w:rFonts w:ascii="Times New Roman" w:eastAsia="MS Mincho" w:hAnsi="Times New Roman" w:cs="Times New Roman"/>
          <w:lang w:val="en-GB" w:eastAsia="zh-CN"/>
        </w:rPr>
        <w:t xml:space="preserve"> mechanistic link between SIA disruption and </w:t>
      </w:r>
      <w:r w:rsidR="00BE31C4" w:rsidRPr="000132EF">
        <w:rPr>
          <w:rFonts w:ascii="Times New Roman" w:eastAsia="MS Mincho" w:hAnsi="Times New Roman" w:cs="Times New Roman"/>
          <w:lang w:val="en-GB" w:eastAsia="zh-CN"/>
        </w:rPr>
        <w:t xml:space="preserve">vascular </w:t>
      </w:r>
      <w:r w:rsidR="00C81897" w:rsidRPr="000132EF">
        <w:rPr>
          <w:rFonts w:ascii="Times New Roman" w:eastAsia="MS Mincho" w:hAnsi="Times New Roman" w:cs="Times New Roman"/>
          <w:lang w:val="en-GB" w:eastAsia="zh-CN"/>
        </w:rPr>
        <w:t>redox imbalance</w:t>
      </w:r>
      <w:r w:rsidR="00800B6B" w:rsidRPr="000132EF">
        <w:rPr>
          <w:rFonts w:ascii="Times New Roman" w:eastAsia="MS Mincho" w:hAnsi="Times New Roman" w:cs="Times New Roman"/>
          <w:lang w:val="en-GB" w:eastAsia="zh-CN"/>
        </w:rPr>
        <w:t>.</w:t>
      </w:r>
      <w:r w:rsidR="002C65D1" w:rsidRPr="000132EF">
        <w:rPr>
          <w:rFonts w:ascii="Times New Roman" w:eastAsia="MS Mincho" w:hAnsi="Times New Roman" w:cs="Times New Roman"/>
          <w:lang w:val="en-GB" w:eastAsia="zh-CN"/>
        </w:rPr>
        <w:t xml:space="preserve"> </w:t>
      </w:r>
    </w:p>
    <w:p w14:paraId="033ED275" w14:textId="5DDD016F" w:rsidR="009B5AD2" w:rsidRPr="000132EF" w:rsidRDefault="006018F6" w:rsidP="00625CD6">
      <w:pPr>
        <w:spacing w:line="360" w:lineRule="auto"/>
        <w:jc w:val="both"/>
        <w:rPr>
          <w:rFonts w:ascii="Times New Roman" w:hAnsi="Times New Roman" w:cs="Times New Roman"/>
          <w:lang w:val="en-GB"/>
        </w:rPr>
      </w:pPr>
      <w:r w:rsidRPr="000132EF">
        <w:rPr>
          <w:rFonts w:ascii="Times New Roman" w:hAnsi="Times New Roman" w:cs="Times New Roman"/>
          <w:lang w:val="en-GB"/>
        </w:rPr>
        <w:t>Enhanced</w:t>
      </w:r>
      <w:r w:rsidR="004E6A9C" w:rsidRPr="000132EF">
        <w:rPr>
          <w:rFonts w:ascii="Times New Roman" w:hAnsi="Times New Roman" w:cs="Times New Roman"/>
          <w:lang w:val="en-GB"/>
        </w:rPr>
        <w:t xml:space="preserve"> oxidative stres</w:t>
      </w:r>
      <w:r w:rsidR="00984705" w:rsidRPr="000132EF">
        <w:rPr>
          <w:rFonts w:ascii="Times New Roman" w:hAnsi="Times New Roman" w:cs="Times New Roman"/>
          <w:lang w:val="en-GB"/>
        </w:rPr>
        <w:t>s as a result of</w:t>
      </w:r>
      <w:r w:rsidR="004E6A9C" w:rsidRPr="000132EF">
        <w:rPr>
          <w:rFonts w:ascii="Times New Roman" w:hAnsi="Times New Roman" w:cs="Times New Roman"/>
          <w:lang w:val="en-GB"/>
        </w:rPr>
        <w:t xml:space="preserve"> </w:t>
      </w:r>
      <w:r w:rsidRPr="000132EF">
        <w:rPr>
          <w:rFonts w:ascii="Times New Roman" w:hAnsi="Times New Roman" w:cs="Times New Roman"/>
          <w:lang w:val="en-GB"/>
        </w:rPr>
        <w:t xml:space="preserve">endothelial </w:t>
      </w:r>
      <w:proofErr w:type="spellStart"/>
      <w:r w:rsidR="004E6A9C" w:rsidRPr="000132EF">
        <w:rPr>
          <w:rFonts w:ascii="Times New Roman" w:hAnsi="Times New Roman" w:cs="Times New Roman"/>
          <w:lang w:val="en-GB"/>
        </w:rPr>
        <w:t>desialylation</w:t>
      </w:r>
      <w:proofErr w:type="spellEnd"/>
      <w:r w:rsidR="004E6A9C" w:rsidRPr="000132EF">
        <w:rPr>
          <w:rFonts w:ascii="Times New Roman" w:hAnsi="Times New Roman" w:cs="Times New Roman"/>
          <w:lang w:val="en-GB"/>
        </w:rPr>
        <w:t xml:space="preserve"> with neuraminidase</w:t>
      </w:r>
      <w:r w:rsidR="008A2776" w:rsidRPr="000132EF">
        <w:rPr>
          <w:rFonts w:ascii="Times New Roman" w:hAnsi="Times New Roman" w:cs="Times New Roman"/>
          <w:lang w:val="en-GB"/>
        </w:rPr>
        <w:t xml:space="preserve"> has profound implications for v</w:t>
      </w:r>
      <w:r w:rsidRPr="000132EF">
        <w:rPr>
          <w:rFonts w:ascii="Times New Roman" w:hAnsi="Times New Roman" w:cs="Times New Roman"/>
          <w:lang w:val="en-GB"/>
        </w:rPr>
        <w:t>ascular</w:t>
      </w:r>
      <w:r w:rsidR="00B959B3" w:rsidRPr="000132EF">
        <w:rPr>
          <w:rFonts w:ascii="Times New Roman" w:hAnsi="Times New Roman" w:cs="Times New Roman"/>
          <w:lang w:val="en-GB"/>
        </w:rPr>
        <w:t xml:space="preserve"> tone regulation </w:t>
      </w:r>
      <w:r w:rsidR="008A2776" w:rsidRPr="000132EF">
        <w:rPr>
          <w:rFonts w:ascii="Times New Roman" w:hAnsi="Times New Roman" w:cs="Times New Roman"/>
          <w:lang w:val="en-GB"/>
        </w:rPr>
        <w:t>as it</w:t>
      </w:r>
      <w:r w:rsidRPr="000132EF">
        <w:rPr>
          <w:rFonts w:ascii="Times New Roman" w:hAnsi="Times New Roman" w:cs="Times New Roman"/>
          <w:lang w:val="en-GB"/>
        </w:rPr>
        <w:t xml:space="preserve"> </w:t>
      </w:r>
      <w:r w:rsidR="006B096D" w:rsidRPr="000132EF">
        <w:rPr>
          <w:rFonts w:ascii="Times New Roman" w:hAnsi="Times New Roman" w:cs="Times New Roman"/>
          <w:lang w:val="en-GB"/>
        </w:rPr>
        <w:t xml:space="preserve">contributes to </w:t>
      </w:r>
      <w:r w:rsidR="00A83CC2" w:rsidRPr="000132EF">
        <w:rPr>
          <w:rFonts w:ascii="Times New Roman" w:hAnsi="Times New Roman" w:cs="Times New Roman"/>
          <w:lang w:val="en-GB"/>
        </w:rPr>
        <w:t>impair</w:t>
      </w:r>
      <w:r w:rsidR="006B096D" w:rsidRPr="000132EF">
        <w:rPr>
          <w:rFonts w:ascii="Times New Roman" w:hAnsi="Times New Roman" w:cs="Times New Roman"/>
          <w:lang w:val="en-GB"/>
        </w:rPr>
        <w:t>ed</w:t>
      </w:r>
      <w:r w:rsidRPr="000132EF">
        <w:rPr>
          <w:rFonts w:ascii="Times New Roman" w:hAnsi="Times New Roman" w:cs="Times New Roman"/>
          <w:lang w:val="en-GB"/>
        </w:rPr>
        <w:t xml:space="preserve"> </w:t>
      </w:r>
      <w:r w:rsidR="0050726B" w:rsidRPr="000132EF">
        <w:rPr>
          <w:rFonts w:ascii="Times New Roman" w:eastAsia="MS Mincho" w:hAnsi="Times New Roman" w:cs="Times New Roman"/>
          <w:lang w:val="en-GB" w:eastAsia="zh-CN"/>
        </w:rPr>
        <w:t>NO-mediated vasodilation</w:t>
      </w:r>
      <w:r w:rsidR="0046302B" w:rsidRPr="000132EF">
        <w:rPr>
          <w:rFonts w:ascii="Times New Roman" w:eastAsia="MS Mincho" w:hAnsi="Times New Roman" w:cs="Times New Roman"/>
          <w:lang w:val="en-GB" w:eastAsia="zh-CN"/>
        </w:rPr>
        <w:t xml:space="preserve"> </w:t>
      </w:r>
      <w:r w:rsidR="0046302B" w:rsidRPr="000132EF">
        <w:rPr>
          <w:rFonts w:ascii="Times New Roman" w:hAnsi="Times New Roman" w:cs="Times New Roman"/>
          <w:lang w:val="en-GB"/>
        </w:rPr>
        <w:fldChar w:fldCharType="begin">
          <w:fldData xml:space="preserve">PEVuZE5vdGU+PENpdGU+PEF1dGhvcj5LdW1hZ2FpPC9BdXRob3I+PFllYXI+MjAwOTwvWWVhcj48
UmVjTnVtPjI2MTc8L1JlY051bT48RGlzcGxheVRleHQ+WzI2XTwvRGlzcGxheVRleHQ+PHJlY29y
ZD48cmVjLW51bWJlcj4yNjE3PC9yZWMtbnVtYmVyPjxmb3JlaWduLWtleXM+PGtleSBhcHA9IkVO
IiBkYi1pZD0icHB0MHgyc3ByZngwd21lcHZkOHAyMHB4YXA5cjAwZnM5MnB3IiB0aW1lc3RhbXA9
IjE0ODQyNTg0MzkiPjI2MTc8L2tleT48a2V5IGFwcD0iRU5XZWIiIGRiLWlkPSIiPjA8L2tleT48
L2ZvcmVpZ24ta2V5cz48cmVmLXR5cGUgbmFtZT0iSm91cm5hbCBBcnRpY2xlIj4xNzwvcmVmLXR5
cGU+PGNvbnRyaWJ1dG9ycz48YXV0aG9ycz48YXV0aG9yPkt1bWFnYWksIFIuPC9hdXRob3I+PGF1
dGhvcj5MdSwgWC48L2F1dGhvcj48YXV0aG9yPkthc3NhYiwgRy4gUy48L2F1dGhvcj48L2F1dGhv
cnM+PC9jb250cmlidXRvcnM+PGF1dGgtYWRkcmVzcz5JVVBVSSwgRGVwdCBCaW9tZWQgRW5nbiwg
SW5kaWFuYXBvbGlzLCBJTiA0NjIwMiBVU0E8L2F1dGgtYWRkcmVzcz48dGl0bGVzPjx0aXRsZT5S
b2xlIG9mIGdseWNvY2FseXggaW4gZmxvdy1pbmR1Y2VkIHByb2R1Y3Rpb24gb2Ygbml0cmljIG94
aWRlIGFuZCByZWFjdGl2ZSBveHlnZW4gc3BlY2llczwvdGl0bGU+PHNlY29uZGFyeS10aXRsZT5G
cmVlIFJhZGljYWwgQmlvbG9neSBhbmQgTWVkaWNpbmU8L3NlY29uZGFyeS10aXRsZT48YWx0LXRp
dGxlPkZyZWUgUmFkaWNhbCBCaW8gTWVkPC9hbHQtdGl0bGU+PC90aXRsZXM+PHBlcmlvZGljYWw+
PGZ1bGwtdGl0bGU+RnJlZSBSYWRpY2FsIEJpb2xvZ3kgYW5kIE1lZGljaW5lPC9mdWxsLXRpdGxl
PjxhYmJyLTE+RnJlZSBSYWRpY2FsIEJpbyBNZWQ8L2FiYnItMT48L3BlcmlvZGljYWw+PGFsdC1w
ZXJpb2RpY2FsPjxmdWxsLXRpdGxlPkZyZWUgUmFkaWNhbCBCaW9sb2d5IGFuZCBNZWRpY2luZTwv
ZnVsbC10aXRsZT48YWJici0xPkZyZWUgUmFkaWNhbCBCaW8gTWVkPC9hYmJyLTE+PC9hbHQtcGVy
aW9kaWNhbD48cGFnZXM+NjAwLTYwNzwvcGFnZXM+PHZvbHVtZT40Nzwvdm9sdW1lPjxudW1iZXI+
NTwvbnVtYmVyPjxrZXl3b3Jkcz48a2V5d29yZD5tZWNoYW5vdHJhbnNkdWN0aW9uPC9rZXl3b3Jk
PjxrZXl3b3JkPndhbGwgc2hlYXIgc3RyZXNzPC9rZXl3b3JkPjxrZXl3b3JkPmh5YWx1cm9taWMg
YWNpZDwva2V5d29yZD48a2V5d29yZD5oZXBhcmFuIHN1bGZhdGU8L2tleXdvcmQ+PGtleXdvcmQ+
c2lhbGljIGFjaWQ8L2tleXdvcmQ+PGtleXdvcmQ+ZXh0cmFjZWxsdWxhci1zdXBlcm94aWRlLWRp
c211dGFzZTwva2V5d29yZD48a2V5d29yZD5zcG9udGFuZW91c2x5IGh5cGVydGVuc2l2ZS1yYXRz
PC9rZXl3b3JkPjxrZXl3b3JkPmNlbGwgYWRoZXNpb24gbW9sZWN1bGUtMTwva2V5d29yZD48a2V5
d29yZD5zaGVhci1zdHJlc3M8L2tleXdvcmQ+PGtleXdvcmQ+ZW5kb3RoZWxpYWwtY2VsbHM8L2tl
eXdvcmQ+PGtleXdvcmQ+c3ludGhhc2UgcGhvc3Bob3J5bGF0aW9uPC9rZXl3b3JkPjxrZXl3b3Jk
PmV4LXZpdm88L2tleXdvcmQ+PGtleXdvcmQ+aW4tdml2bzwva2V5d29yZD48a2V5d29yZD50dW1v
ciBwcm9ncmVzc2lvbjwva2V5d29yZD48a2V5d29yZD52YXNjdWxhci1kaXNlYXNlPC9rZXl3b3Jk
Pjwva2V5d29yZHM+PGRhdGVzPjx5ZWFyPjIwMDk8L3llYXI+PHB1Yi1kYXRlcz48ZGF0ZT5TZXAg
MTwvZGF0ZT48L3B1Yi1kYXRlcz48L2RhdGVzPjxpc2JuPjA4OTEtNTg0OTwvaXNibj48YWNjZXNz
aW9uLW51bT5XT1M6MDAwMjY4OTk1OTAwMDE1PC9hY2Nlc3Npb24tbnVtPjx1cmxzPjxyZWxhdGVk
LXVybHM+PHVybD4mbHQ7R28gdG8gSVNJJmd0OzovL1dPUzowMDAyNjg5OTU5MDAwMTU8L3VybD48
dXJsPmh0dHA6Ly9hYy5lbHMtY2RuLmNvbS9TMDg5MTU4NDkwOTAwMzMzNS8xLXMyLjAtUzA4OTE1
ODQ5MDkwMDMzMzUtbWFpbi5wZGY/X3RpZD0wMDNlZDQ3Mi1hNTA2LTExZTYtOWUyZS0wMDAwMGFh
Y2IzNjAmYW1wO2FjZG5hdD0xNDc4NTM1NzY3XzhjYjdjMTVjZGM3MzRkMDU4OGQ2MmUyYmVjMGRm
MzFjPC91cmw+PC9yZWxhdGVkLXVybHM+PC91cmxzPjxlbGVjdHJvbmljLXJlc291cmNlLW51bT4x
MC4xMDE2L2ouZnJlZXJhZGJpb21lZC4yMDA5LjA1LjAzNDwvZWxlY3Ryb25pYy1yZXNvdXJjZS1u
dW0+PGxhbmd1YWdlPkVuZ2xpc2g8L2xhbmd1YWdlPjwvcmVjb3JkPjwvQ2l0ZT48L0VuZE5vdGU+
AG==
</w:fldData>
        </w:fldChar>
      </w:r>
      <w:r w:rsidR="0007298C" w:rsidRPr="000132EF">
        <w:rPr>
          <w:rFonts w:ascii="Times New Roman" w:hAnsi="Times New Roman" w:cs="Times New Roman"/>
          <w:lang w:val="en-GB"/>
        </w:rPr>
        <w:instrText xml:space="preserve"> ADDIN EN.CITE </w:instrText>
      </w:r>
      <w:r w:rsidR="0007298C" w:rsidRPr="000132EF">
        <w:rPr>
          <w:rFonts w:ascii="Times New Roman" w:hAnsi="Times New Roman" w:cs="Times New Roman"/>
          <w:lang w:val="en-GB"/>
        </w:rPr>
        <w:fldChar w:fldCharType="begin">
          <w:fldData xml:space="preserve">PEVuZE5vdGU+PENpdGU+PEF1dGhvcj5LdW1hZ2FpPC9BdXRob3I+PFllYXI+MjAwOTwvWWVhcj48
UmVjTnVtPjI2MTc8L1JlY051bT48RGlzcGxheVRleHQ+WzI2XTwvRGlzcGxheVRleHQ+PHJlY29y
ZD48cmVjLW51bWJlcj4yNjE3PC9yZWMtbnVtYmVyPjxmb3JlaWduLWtleXM+PGtleSBhcHA9IkVO
IiBkYi1pZD0icHB0MHgyc3ByZngwd21lcHZkOHAyMHB4YXA5cjAwZnM5MnB3IiB0aW1lc3RhbXA9
IjE0ODQyNTg0MzkiPjI2MTc8L2tleT48a2V5IGFwcD0iRU5XZWIiIGRiLWlkPSIiPjA8L2tleT48
L2ZvcmVpZ24ta2V5cz48cmVmLXR5cGUgbmFtZT0iSm91cm5hbCBBcnRpY2xlIj4xNzwvcmVmLXR5
cGU+PGNvbnRyaWJ1dG9ycz48YXV0aG9ycz48YXV0aG9yPkt1bWFnYWksIFIuPC9hdXRob3I+PGF1
dGhvcj5MdSwgWC48L2F1dGhvcj48YXV0aG9yPkthc3NhYiwgRy4gUy48L2F1dGhvcj48L2F1dGhv
cnM+PC9jb250cmlidXRvcnM+PGF1dGgtYWRkcmVzcz5JVVBVSSwgRGVwdCBCaW9tZWQgRW5nbiwg
SW5kaWFuYXBvbGlzLCBJTiA0NjIwMiBVU0E8L2F1dGgtYWRkcmVzcz48dGl0bGVzPjx0aXRsZT5S
b2xlIG9mIGdseWNvY2FseXggaW4gZmxvdy1pbmR1Y2VkIHByb2R1Y3Rpb24gb2Ygbml0cmljIG94
aWRlIGFuZCByZWFjdGl2ZSBveHlnZW4gc3BlY2llczwvdGl0bGU+PHNlY29uZGFyeS10aXRsZT5G
cmVlIFJhZGljYWwgQmlvbG9neSBhbmQgTWVkaWNpbmU8L3NlY29uZGFyeS10aXRsZT48YWx0LXRp
dGxlPkZyZWUgUmFkaWNhbCBCaW8gTWVkPC9hbHQtdGl0bGU+PC90aXRsZXM+PHBlcmlvZGljYWw+
PGZ1bGwtdGl0bGU+RnJlZSBSYWRpY2FsIEJpb2xvZ3kgYW5kIE1lZGljaW5lPC9mdWxsLXRpdGxl
PjxhYmJyLTE+RnJlZSBSYWRpY2FsIEJpbyBNZWQ8L2FiYnItMT48L3BlcmlvZGljYWw+PGFsdC1w
ZXJpb2RpY2FsPjxmdWxsLXRpdGxlPkZyZWUgUmFkaWNhbCBCaW9sb2d5IGFuZCBNZWRpY2luZTwv
ZnVsbC10aXRsZT48YWJici0xPkZyZWUgUmFkaWNhbCBCaW8gTWVkPC9hYmJyLTE+PC9hbHQtcGVy
aW9kaWNhbD48cGFnZXM+NjAwLTYwNzwvcGFnZXM+PHZvbHVtZT40Nzwvdm9sdW1lPjxudW1iZXI+
NTwvbnVtYmVyPjxrZXl3b3Jkcz48a2V5d29yZD5tZWNoYW5vdHJhbnNkdWN0aW9uPC9rZXl3b3Jk
PjxrZXl3b3JkPndhbGwgc2hlYXIgc3RyZXNzPC9rZXl3b3JkPjxrZXl3b3JkPmh5YWx1cm9taWMg
YWNpZDwva2V5d29yZD48a2V5d29yZD5oZXBhcmFuIHN1bGZhdGU8L2tleXdvcmQ+PGtleXdvcmQ+
c2lhbGljIGFjaWQ8L2tleXdvcmQ+PGtleXdvcmQ+ZXh0cmFjZWxsdWxhci1zdXBlcm94aWRlLWRp
c211dGFzZTwva2V5d29yZD48a2V5d29yZD5zcG9udGFuZW91c2x5IGh5cGVydGVuc2l2ZS1yYXRz
PC9rZXl3b3JkPjxrZXl3b3JkPmNlbGwgYWRoZXNpb24gbW9sZWN1bGUtMTwva2V5d29yZD48a2V5
d29yZD5zaGVhci1zdHJlc3M8L2tleXdvcmQ+PGtleXdvcmQ+ZW5kb3RoZWxpYWwtY2VsbHM8L2tl
eXdvcmQ+PGtleXdvcmQ+c3ludGhhc2UgcGhvc3Bob3J5bGF0aW9uPC9rZXl3b3JkPjxrZXl3b3Jk
PmV4LXZpdm88L2tleXdvcmQ+PGtleXdvcmQ+aW4tdml2bzwva2V5d29yZD48a2V5d29yZD50dW1v
ciBwcm9ncmVzc2lvbjwva2V5d29yZD48a2V5d29yZD52YXNjdWxhci1kaXNlYXNlPC9rZXl3b3Jk
Pjwva2V5d29yZHM+PGRhdGVzPjx5ZWFyPjIwMDk8L3llYXI+PHB1Yi1kYXRlcz48ZGF0ZT5TZXAg
MTwvZGF0ZT48L3B1Yi1kYXRlcz48L2RhdGVzPjxpc2JuPjA4OTEtNTg0OTwvaXNibj48YWNjZXNz
aW9uLW51bT5XT1M6MDAwMjY4OTk1OTAwMDE1PC9hY2Nlc3Npb24tbnVtPjx1cmxzPjxyZWxhdGVk
LXVybHM+PHVybD4mbHQ7R28gdG8gSVNJJmd0OzovL1dPUzowMDAyNjg5OTU5MDAwMTU8L3VybD48
dXJsPmh0dHA6Ly9hYy5lbHMtY2RuLmNvbS9TMDg5MTU4NDkwOTAwMzMzNS8xLXMyLjAtUzA4OTE1
ODQ5MDkwMDMzMzUtbWFpbi5wZGY/X3RpZD0wMDNlZDQ3Mi1hNTA2LTExZTYtOWUyZS0wMDAwMGFh
Y2IzNjAmYW1wO2FjZG5hdD0xNDc4NTM1NzY3XzhjYjdjMTVjZGM3MzRkMDU4OGQ2MmUyYmVjMGRm
MzFjPC91cmw+PC9yZWxhdGVkLXVybHM+PC91cmxzPjxlbGVjdHJvbmljLXJlc291cmNlLW51bT4x
MC4xMDE2L2ouZnJlZXJhZGJpb21lZC4yMDA5LjA1LjAzNDwvZWxlY3Ryb25pYy1yZXNvdXJjZS1u
dW0+PGxhbmd1YWdlPkVuZ2xpc2g8L2xhbmd1YWdlPjwvcmVjb3JkPjwvQ2l0ZT48L0VuZE5vdGU+
AG==
</w:fldData>
        </w:fldChar>
      </w:r>
      <w:r w:rsidR="0007298C" w:rsidRPr="000132EF">
        <w:rPr>
          <w:rFonts w:ascii="Times New Roman" w:hAnsi="Times New Roman" w:cs="Times New Roman"/>
          <w:lang w:val="en-GB"/>
        </w:rPr>
        <w:instrText xml:space="preserve"> ADDIN EN.CITE.DATA </w:instrText>
      </w:r>
      <w:r w:rsidR="0007298C" w:rsidRPr="000132EF">
        <w:rPr>
          <w:rFonts w:ascii="Times New Roman" w:hAnsi="Times New Roman" w:cs="Times New Roman"/>
          <w:lang w:val="en-GB"/>
        </w:rPr>
      </w:r>
      <w:r w:rsidR="0007298C" w:rsidRPr="000132EF">
        <w:rPr>
          <w:rFonts w:ascii="Times New Roman" w:hAnsi="Times New Roman" w:cs="Times New Roman"/>
          <w:lang w:val="en-GB"/>
        </w:rPr>
        <w:fldChar w:fldCharType="end"/>
      </w:r>
      <w:r w:rsidR="0046302B" w:rsidRPr="000132EF">
        <w:rPr>
          <w:rFonts w:ascii="Times New Roman" w:hAnsi="Times New Roman" w:cs="Times New Roman"/>
          <w:lang w:val="en-GB"/>
        </w:rPr>
      </w:r>
      <w:r w:rsidR="0046302B" w:rsidRPr="000132EF">
        <w:rPr>
          <w:rFonts w:ascii="Times New Roman" w:hAnsi="Times New Roman" w:cs="Times New Roman"/>
          <w:lang w:val="en-GB"/>
        </w:rPr>
        <w:fldChar w:fldCharType="separate"/>
      </w:r>
      <w:r w:rsidR="0007298C" w:rsidRPr="000132EF">
        <w:rPr>
          <w:rFonts w:ascii="Times New Roman" w:hAnsi="Times New Roman" w:cs="Times New Roman"/>
          <w:noProof/>
          <w:lang w:val="en-GB"/>
        </w:rPr>
        <w:t>[</w:t>
      </w:r>
      <w:hyperlink w:anchor="_ENREF_26" w:tooltip="Kumagai, 2009 #2645" w:history="1">
        <w:r w:rsidR="00496700" w:rsidRPr="000132EF">
          <w:rPr>
            <w:rFonts w:ascii="Times New Roman" w:hAnsi="Times New Roman" w:cs="Times New Roman"/>
            <w:noProof/>
            <w:lang w:val="en-GB"/>
          </w:rPr>
          <w:t>26</w:t>
        </w:r>
      </w:hyperlink>
      <w:r w:rsidR="0007298C" w:rsidRPr="000132EF">
        <w:rPr>
          <w:rFonts w:ascii="Times New Roman" w:hAnsi="Times New Roman" w:cs="Times New Roman"/>
          <w:noProof/>
          <w:lang w:val="en-GB"/>
        </w:rPr>
        <w:t>]</w:t>
      </w:r>
      <w:r w:rsidR="0046302B" w:rsidRPr="000132EF">
        <w:rPr>
          <w:rFonts w:ascii="Times New Roman" w:hAnsi="Times New Roman" w:cs="Times New Roman"/>
          <w:lang w:val="en-GB"/>
        </w:rPr>
        <w:fldChar w:fldCharType="end"/>
      </w:r>
      <w:r w:rsidR="0046302B" w:rsidRPr="000132EF">
        <w:rPr>
          <w:rFonts w:ascii="Times New Roman" w:hAnsi="Times New Roman" w:cs="Times New Roman"/>
          <w:lang w:val="en-GB"/>
        </w:rPr>
        <w:t>.</w:t>
      </w:r>
      <w:r w:rsidR="0050726B" w:rsidRPr="000132EF">
        <w:rPr>
          <w:rFonts w:ascii="Times New Roman" w:eastAsia="MS Mincho" w:hAnsi="Times New Roman" w:cs="Times New Roman"/>
          <w:lang w:val="en-GB" w:eastAsia="zh-CN"/>
        </w:rPr>
        <w:t xml:space="preserve"> </w:t>
      </w:r>
      <w:r w:rsidR="0046302B" w:rsidRPr="000132EF">
        <w:rPr>
          <w:rFonts w:ascii="Times New Roman" w:eastAsia="MS Mincho" w:hAnsi="Times New Roman" w:cs="Times New Roman"/>
          <w:lang w:val="en-GB" w:eastAsia="zh-CN"/>
        </w:rPr>
        <w:t xml:space="preserve">Although </w:t>
      </w:r>
      <w:r w:rsidR="00BC1D59" w:rsidRPr="000132EF">
        <w:rPr>
          <w:rFonts w:ascii="Times New Roman" w:eastAsia="MS Mincho" w:hAnsi="Times New Roman" w:cs="Times New Roman"/>
          <w:lang w:val="en-GB" w:eastAsia="zh-CN"/>
        </w:rPr>
        <w:t xml:space="preserve">the pro-oxidant environment </w:t>
      </w:r>
      <w:r w:rsidR="00AC176A" w:rsidRPr="000132EF">
        <w:rPr>
          <w:rFonts w:ascii="Times New Roman" w:eastAsia="MS Mincho" w:hAnsi="Times New Roman" w:cs="Times New Roman"/>
          <w:lang w:val="en-GB" w:eastAsia="zh-CN"/>
        </w:rPr>
        <w:t xml:space="preserve">directly </w:t>
      </w:r>
      <w:r w:rsidR="009F54BC" w:rsidRPr="000132EF">
        <w:rPr>
          <w:rFonts w:ascii="Times New Roman" w:eastAsia="MS Mincho" w:hAnsi="Times New Roman" w:cs="Times New Roman"/>
          <w:lang w:val="en-GB" w:eastAsia="zh-CN"/>
        </w:rPr>
        <w:t>decreases</w:t>
      </w:r>
      <w:r w:rsidR="0050726B" w:rsidRPr="000132EF">
        <w:rPr>
          <w:rFonts w:ascii="Times New Roman" w:hAnsi="Times New Roman" w:cs="Times New Roman"/>
          <w:lang w:val="en-GB"/>
        </w:rPr>
        <w:t xml:space="preserve"> </w:t>
      </w:r>
      <w:r w:rsidRPr="000132EF">
        <w:rPr>
          <w:rFonts w:ascii="Times New Roman" w:hAnsi="Times New Roman" w:cs="Times New Roman"/>
          <w:lang w:val="en-GB"/>
        </w:rPr>
        <w:t>NO bioavailability</w:t>
      </w:r>
      <w:r w:rsidR="00A537B3" w:rsidRPr="000132EF">
        <w:rPr>
          <w:rFonts w:ascii="Times New Roman" w:hAnsi="Times New Roman" w:cs="Times New Roman"/>
          <w:lang w:val="en-GB"/>
        </w:rPr>
        <w:t xml:space="preserve"> </w:t>
      </w:r>
      <w:r w:rsidR="000A50C9" w:rsidRPr="000132EF">
        <w:rPr>
          <w:rFonts w:ascii="Times New Roman" w:hAnsi="Times New Roman" w:cs="Times New Roman"/>
          <w:lang w:val="en-GB"/>
        </w:rPr>
        <w:fldChar w:fldCharType="begin"/>
      </w:r>
      <w:r w:rsidR="00496700">
        <w:rPr>
          <w:rFonts w:ascii="Times New Roman" w:hAnsi="Times New Roman" w:cs="Times New Roman"/>
          <w:lang w:val="en-GB"/>
        </w:rPr>
        <w:instrText xml:space="preserve"> ADDIN EN.CITE &lt;EndNote&gt;&lt;Cite&gt;&lt;Author&gt;Thomas&lt;/Author&gt;&lt;Year&gt;2001&lt;/Year&gt;&lt;RecNum&gt;4511&lt;/RecNum&gt;&lt;DisplayText&gt;[88]&lt;/DisplayText&gt;&lt;record&gt;&lt;rec-number&gt;4511&lt;/rec-number&gt;&lt;foreign-keys&gt;&lt;key app="EN" db-id="2zxzttdamtpv0me2re6pwz2tpx5e25v05das" timestamp="1597322088"&gt;4511&lt;/key&gt;&lt;/foreign-keys&gt;&lt;ref-type name="Journal Article"&gt;17&lt;/ref-type&gt;&lt;contributors&gt;&lt;authors&gt;&lt;author&gt;Thomas, D. D.&lt;/author&gt;&lt;author&gt;Liu, X.&lt;/author&gt;&lt;author&gt;Kantrow, S. P.&lt;/author&gt;&lt;author&gt;Lancaster, J. R., Jr.&lt;/author&gt;&lt;/authors&gt;&lt;/contributors&gt;&lt;auth-address&gt;Department of Pathology, Louisiana State University Health Sciences Center, New Orleans, LA 70112, USA.&lt;/auth-address&gt;&lt;titles&gt;&lt;title&gt;The biological lifetime of nitric oxide: implications for the perivascular dynamics of NO and O2&lt;/title&gt;&lt;secondary-title&gt;Proc Natl Acad Sci U S A&lt;/secondary-title&gt;&lt;/titles&gt;&lt;periodical&gt;&lt;full-title&gt;Proc Natl Acad Sci U S A&lt;/full-title&gt;&lt;abbr-1&gt;Proceedings of the National Academy of Sciences of the United States of America&lt;/abbr-1&gt;&lt;/periodical&gt;&lt;pages&gt;355-60&lt;/pages&gt;&lt;volume&gt;98&lt;/volume&gt;&lt;number&gt;1&lt;/number&gt;&lt;keywords&gt;&lt;keyword&gt;Animals&lt;/keyword&gt;&lt;keyword&gt;Cell Respiration&lt;/keyword&gt;&lt;keyword&gt;Computer Simulation&lt;/keyword&gt;&lt;keyword&gt;Diffusion&lt;/keyword&gt;&lt;keyword&gt;Endothelium, Vascular/*metabolism&lt;/keyword&gt;&lt;keyword&gt;Half-Life&lt;/keyword&gt;&lt;keyword&gt;Hepatocytes/*metabolism&lt;/keyword&gt;&lt;keyword&gt;Kinetics&lt;/keyword&gt;&lt;keyword&gt;Liver/blood supply/cytology&lt;/keyword&gt;&lt;keyword&gt;Nitric Oxide/*metabolism&lt;/keyword&gt;&lt;keyword&gt;Oxygen/*metabolism&lt;/keyword&gt;&lt;keyword&gt;Oxygen Consumption&lt;/keyword&gt;&lt;keyword&gt;Rats&lt;/keyword&gt;&lt;/keywords&gt;&lt;dates&gt;&lt;year&gt;2001&lt;/year&gt;&lt;pub-dates&gt;&lt;date&gt;Jan 2&lt;/date&gt;&lt;/pub-dates&gt;&lt;/dates&gt;&lt;isbn&gt;0027-8424 (Print)&amp;#xD;0027-8424 (Linking)&lt;/isbn&gt;&lt;accession-num&gt;11134509&lt;/accession-num&gt;&lt;urls&gt;&lt;related-urls&gt;&lt;url&gt;https://www.ncbi.nlm.nih.gov/pubmed/11134509&lt;/url&gt;&lt;/related-urls&gt;&lt;/urls&gt;&lt;custom2&gt;PMC14594&lt;/custom2&gt;&lt;electronic-resource-num&gt;10.1073/pnas.011379598&lt;/electronic-resource-num&gt;&lt;/record&gt;&lt;/Cite&gt;&lt;/EndNote&gt;</w:instrText>
      </w:r>
      <w:r w:rsidR="000A50C9"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88" w:tooltip="Thomas, 2001 #4511" w:history="1">
        <w:r w:rsidR="00496700">
          <w:rPr>
            <w:rFonts w:ascii="Times New Roman" w:hAnsi="Times New Roman" w:cs="Times New Roman"/>
            <w:noProof/>
            <w:lang w:val="en-GB"/>
          </w:rPr>
          <w:t>88</w:t>
        </w:r>
      </w:hyperlink>
      <w:r w:rsidR="00496700">
        <w:rPr>
          <w:rFonts w:ascii="Times New Roman" w:hAnsi="Times New Roman" w:cs="Times New Roman"/>
          <w:noProof/>
          <w:lang w:val="en-GB"/>
        </w:rPr>
        <w:t>]</w:t>
      </w:r>
      <w:r w:rsidR="000A50C9" w:rsidRPr="000132EF">
        <w:rPr>
          <w:rFonts w:ascii="Times New Roman" w:hAnsi="Times New Roman" w:cs="Times New Roman"/>
          <w:lang w:val="en-GB"/>
        </w:rPr>
        <w:fldChar w:fldCharType="end"/>
      </w:r>
      <w:r w:rsidR="00AB4851" w:rsidRPr="000132EF">
        <w:rPr>
          <w:rFonts w:ascii="Times New Roman" w:hAnsi="Times New Roman" w:cs="Times New Roman"/>
          <w:lang w:val="en-GB"/>
        </w:rPr>
        <w:t>,</w:t>
      </w:r>
      <w:r w:rsidR="00336C1F" w:rsidRPr="000132EF">
        <w:rPr>
          <w:rFonts w:ascii="Times New Roman" w:hAnsi="Times New Roman" w:cs="Times New Roman"/>
          <w:lang w:val="en-GB"/>
        </w:rPr>
        <w:t xml:space="preserve"> </w:t>
      </w:r>
      <w:r w:rsidR="00F921C1" w:rsidRPr="000132EF">
        <w:rPr>
          <w:rFonts w:ascii="Times New Roman" w:hAnsi="Times New Roman" w:cs="Times New Roman"/>
          <w:lang w:val="en-GB"/>
        </w:rPr>
        <w:t>SIA removal with neuraminidase</w:t>
      </w:r>
      <w:r w:rsidR="00D97E6F" w:rsidRPr="000132EF">
        <w:rPr>
          <w:rFonts w:ascii="Times New Roman" w:hAnsi="Times New Roman" w:cs="Times New Roman"/>
          <w:lang w:val="en-GB"/>
        </w:rPr>
        <w:t xml:space="preserve"> </w:t>
      </w:r>
      <w:r w:rsidR="00A537B3" w:rsidRPr="000132EF">
        <w:rPr>
          <w:rFonts w:ascii="Times New Roman" w:hAnsi="Times New Roman" w:cs="Times New Roman"/>
          <w:lang w:val="en-GB"/>
        </w:rPr>
        <w:t>also</w:t>
      </w:r>
      <w:r w:rsidR="00EF15F8" w:rsidRPr="000132EF">
        <w:rPr>
          <w:rFonts w:ascii="Times New Roman" w:hAnsi="Times New Roman" w:cs="Times New Roman"/>
          <w:lang w:val="en-GB"/>
        </w:rPr>
        <w:t xml:space="preserve"> </w:t>
      </w:r>
      <w:r w:rsidR="00D97E6F" w:rsidRPr="000132EF">
        <w:rPr>
          <w:rFonts w:ascii="Times New Roman" w:hAnsi="Times New Roman" w:cs="Times New Roman"/>
          <w:lang w:val="en-GB"/>
        </w:rPr>
        <w:t xml:space="preserve">inhibits flow-mediated NO production </w:t>
      </w:r>
      <w:r w:rsidR="008F2A50" w:rsidRPr="000132EF">
        <w:rPr>
          <w:rFonts w:ascii="Times New Roman" w:hAnsi="Times New Roman" w:cs="Times New Roman"/>
          <w:lang w:val="en-GB"/>
        </w:rPr>
        <w:fldChar w:fldCharType="begin">
          <w:fldData xml:space="preserve">PEVuZE5vdGU+PENpdGU+PEF1dGhvcj5QYWhha2lzPC9BdXRob3I+PFllYXI+MjAwNzwvWWVhcj48
UmVjTnVtPjE0Njg8L1JlY051bT48RGlzcGxheVRleHQ+WzUxXTwvRGlzcGxheVRleHQ+PHJlY29y
ZD48cmVjLW51bWJlcj4xNDY4PC9yZWMtbnVtYmVyPjxmb3JlaWduLWtleXM+PGtleSBhcHA9IkVO
IiBkYi1pZD0icHB0MHgyc3ByZngwd21lcHZkOHAyMHB4YXA5cjAwZnM5MnB3IiB0aW1lc3RhbXA9
IjE0ODEyMDc1NDMiPjE0Njg8L2tleT48a2V5IGFwcD0iRU5XZWIiIGRiLWlkPSIiPjA8L2tleT48
L2ZvcmVpZ24ta2V5cz48cmVmLXR5cGUgbmFtZT0iSm91cm5hbCBBcnRpY2xlIj4xNzwvcmVmLXR5
cGU+PGNvbnRyaWJ1dG9ycz48YXV0aG9ycz48YXV0aG9yPlBhaGFraXMsIE0uIFkuPC9hdXRob3I+
PGF1dGhvcj5Lb3NreSwgSi4gUi48L2F1dGhvcj48YXV0aG9yPkR1bGwsIFIuIE8uPC9hdXRob3I+
PGF1dGhvcj5UYXJiZWxsLCBKLiBNLjwvYXV0aG9yPjwvYXV0aG9ycz48L2NvbnRyaWJ1dG9ycz48
YXV0aC1hZGRyZXNzPkRlcGFydG1lbnQgb2YgQmlvbWVkaWNhbCBFbmdpbmVlcmluZywgVGhlIENp
dHkgQ29sbGVnZSBvZiBOZXcgWW9yaywgTmV3IFlvcmssIE5ZIDEwMDMxLCBVU0EuPC9hdXRoLWFk
ZHJlc3M+PHRpdGxlcz48dGl0bGU+VGhlIHJvbGUgb2YgZW5kb3RoZWxpYWwgZ2x5Y29jYWx5eCBj
b21wb25lbnRzIGluIG1lY2hhbm90cmFuc2R1Y3Rpb24gb2YgZmx1aWQgc2hlYXIgc3RyZXNzPC90
aXRsZT48c2Vjb25kYXJ5LXRpdGxlPkJpb2NoZW0gQmlvcGh5cyBSZXMgQ29tbXVuPC9zZWNvbmRh
cnktdGl0bGU+PGFsdC10aXRsZT5CaW9jaGVtaWNhbCBhbmQgYmlvcGh5c2ljYWwgcmVzZWFyY2gg
Y29tbXVuaWNhdGlvbnM8L2FsdC10aXRsZT48L3RpdGxlcz48cGVyaW9kaWNhbD48ZnVsbC10aXRs
ZT5CaW9jaGVtIEJpb3BoeXMgUmVzIENvbW11bjwvZnVsbC10aXRsZT48YWJici0xPkJpb2NoZW1p
Y2FsIGFuZCBiaW9waHlzaWNhbCByZXNlYXJjaCBjb21tdW5pY2F0aW9uczwvYWJici0xPjwvcGVy
aW9kaWNhbD48YWx0LXBlcmlvZGljYWw+PGZ1bGwtdGl0bGU+QmlvY2hlbSBCaW9waHlzIFJlcyBD
b21tdW48L2Z1bGwtdGl0bGU+PGFiYnItMT5CaW9jaGVtaWNhbCBhbmQgYmlvcGh5c2ljYWwgcmVz
ZWFyY2ggY29tbXVuaWNhdGlvbnM8L2FiYnItMT48L2FsdC1wZXJpb2RpY2FsPjxwYWdlcz4yMjgt
MzM8L3BhZ2VzPjx2b2x1bWU+MzU1PC92b2x1bWU+PG51bWJlcj4xPC9udW1iZXI+PGtleXdvcmRz
PjxrZXl3b3JkPkFuaW1hbHM8L2tleXdvcmQ+PGtleXdvcmQ+QW9ydGEsIFRob3JhY2ljPC9rZXl3
b3JkPjxrZXl3b3JkPkNhdHRsZTwva2V5d29yZD48a2V5d29yZD5DaG9uZHJvaXRpbiBTdWxmYXRl
cy9tZXRhYm9saXNtPC9rZXl3b3JkPjxrZXl3b3JkPkVuZG90aGVsaXVtLCBWYXNjdWxhci8qcGh5
c2lvbG9neTwva2V5d29yZD48a2V5d29yZD5FcG9wcm9zdGVub2wvbWV0YWJvbGlzbTwva2V5d29y
ZD48a2V5d29yZD5HbHljb2NhbHl4LypwaHlzaW9sb2d5PC9rZXl3b3JkPjxrZXl3b3JkPkhlcGFy
aXRpbiBTdWxmYXRlL21ldGFib2xpc208L2tleXdvcmQ+PGtleXdvcmQ+SHlhbHVyb25pYyBBY2lk
L21ldGFib2xpc208L2tleXdvcmQ+PGtleXdvcmQ+TWVjaGFub3RyYW5zZHVjdGlvbiwgQ2VsbHVs
YXIvKnBoeXNpb2xvZ3k8L2tleXdvcmQ+PGtleXdvcmQ+Ti1BY2V0eWxuZXVyYW1pbmljIEFjaWQv
bWV0YWJvbGlzbTwva2V5d29yZD48a2V5d29yZD5OaXRyaWMgT3hpZGUvbWV0YWJvbGlzbTwva2V5
d29yZD48a2V5d29yZD5TaGVhciBTdHJlbmd0aDwva2V5d29yZD48a2V5d29yZD5TdHJlc3MsIE1l
Y2hhbmljYWw8L2tleXdvcmQ+PC9rZXl3b3Jkcz48ZGF0ZXM+PHllYXI+MjAwNzwveWVhcj48cHVi
LWRhdGVzPjxkYXRlPk1hciAzMDwvZGF0ZT48L3B1Yi1kYXRlcz48L2RhdGVzPjxpc2JuPjAwMDYt
MjkxWCAoUHJpbnQpJiN4RDswMDA2LTI5MVggKExpbmtpbmcpPC9pc2JuPjxhY2Nlc3Npb24tbnVt
PjE3MjkxNDUyPC9hY2Nlc3Npb24tbnVtPjx1cmxzPjxyZWxhdGVkLXVybHM+PHVybD5odHRwOi8v
d3d3Lm5jYmkubmxtLm5paC5nb3YvcHVibWVkLzE3MjkxNDUyPC91cmw+PHVybD5odHRwOi8vYWMu
ZWxzLWNkbi5jb20vUzAwMDYyOTFYMDcwMDIwMjEvMS1zMi4wLVMwMDA2MjkxWDA3MDAyMDIxLW1h
aW4ucGRmP190aWQ9ZjQ1M2ZmMWEtODY2MS0xMWU2LWFkMWMtMDAwMDBhYWIwZjAyJmFtcDthY2Ru
YXQ9MTQ3NTE2Njc3NV81ZTAwNDk3YzYwNTE2NTNkNTY2NGQ1NzRmYWQ5NzY3YTwvdXJsPjwvcmVs
YXRlZC11cmxzPjwvdXJscz48Y3VzdG9tMj4xODQ3MzY5PC9jdXN0b20yPjxlbGVjdHJvbmljLXJl
c291cmNlLW51bT4xMC4xMDE2L2ouYmJyYy4yMDA3LjAxLjEzNzwvZWxlY3Ryb25pYy1yZXNvdXJj
ZS1udW0+PC9yZWNvcmQ+PC9DaXRlPjwvRW5kTm90ZT5=
</w:fldData>
        </w:fldChar>
      </w:r>
      <w:r w:rsidR="00BC6037" w:rsidRPr="000132EF">
        <w:rPr>
          <w:rFonts w:ascii="Times New Roman" w:hAnsi="Times New Roman" w:cs="Times New Roman"/>
          <w:lang w:val="en-GB"/>
        </w:rPr>
        <w:instrText xml:space="preserve"> ADDIN EN.CITE </w:instrText>
      </w:r>
      <w:r w:rsidR="00BC6037" w:rsidRPr="000132EF">
        <w:rPr>
          <w:rFonts w:ascii="Times New Roman" w:hAnsi="Times New Roman" w:cs="Times New Roman"/>
          <w:lang w:val="en-GB"/>
        </w:rPr>
        <w:fldChar w:fldCharType="begin">
          <w:fldData xml:space="preserve">PEVuZE5vdGU+PENpdGU+PEF1dGhvcj5QYWhha2lzPC9BdXRob3I+PFllYXI+MjAwNzwvWWVhcj48
UmVjTnVtPjE0Njg8L1JlY051bT48RGlzcGxheVRleHQ+WzUxXTwvRGlzcGxheVRleHQ+PHJlY29y
ZD48cmVjLW51bWJlcj4xNDY4PC9yZWMtbnVtYmVyPjxmb3JlaWduLWtleXM+PGtleSBhcHA9IkVO
IiBkYi1pZD0icHB0MHgyc3ByZngwd21lcHZkOHAyMHB4YXA5cjAwZnM5MnB3IiB0aW1lc3RhbXA9
IjE0ODEyMDc1NDMiPjE0Njg8L2tleT48a2V5IGFwcD0iRU5XZWIiIGRiLWlkPSIiPjA8L2tleT48
L2ZvcmVpZ24ta2V5cz48cmVmLXR5cGUgbmFtZT0iSm91cm5hbCBBcnRpY2xlIj4xNzwvcmVmLXR5
cGU+PGNvbnRyaWJ1dG9ycz48YXV0aG9ycz48YXV0aG9yPlBhaGFraXMsIE0uIFkuPC9hdXRob3I+
PGF1dGhvcj5Lb3NreSwgSi4gUi48L2F1dGhvcj48YXV0aG9yPkR1bGwsIFIuIE8uPC9hdXRob3I+
PGF1dGhvcj5UYXJiZWxsLCBKLiBNLjwvYXV0aG9yPjwvYXV0aG9ycz48L2NvbnRyaWJ1dG9ycz48
YXV0aC1hZGRyZXNzPkRlcGFydG1lbnQgb2YgQmlvbWVkaWNhbCBFbmdpbmVlcmluZywgVGhlIENp
dHkgQ29sbGVnZSBvZiBOZXcgWW9yaywgTmV3IFlvcmssIE5ZIDEwMDMxLCBVU0EuPC9hdXRoLWFk
ZHJlc3M+PHRpdGxlcz48dGl0bGU+VGhlIHJvbGUgb2YgZW5kb3RoZWxpYWwgZ2x5Y29jYWx5eCBj
b21wb25lbnRzIGluIG1lY2hhbm90cmFuc2R1Y3Rpb24gb2YgZmx1aWQgc2hlYXIgc3RyZXNzPC90
aXRsZT48c2Vjb25kYXJ5LXRpdGxlPkJpb2NoZW0gQmlvcGh5cyBSZXMgQ29tbXVuPC9zZWNvbmRh
cnktdGl0bGU+PGFsdC10aXRsZT5CaW9jaGVtaWNhbCBhbmQgYmlvcGh5c2ljYWwgcmVzZWFyY2gg
Y29tbXVuaWNhdGlvbnM8L2FsdC10aXRsZT48L3RpdGxlcz48cGVyaW9kaWNhbD48ZnVsbC10aXRs
ZT5CaW9jaGVtIEJpb3BoeXMgUmVzIENvbW11bjwvZnVsbC10aXRsZT48YWJici0xPkJpb2NoZW1p
Y2FsIGFuZCBiaW9waHlzaWNhbCByZXNlYXJjaCBjb21tdW5pY2F0aW9uczwvYWJici0xPjwvcGVy
aW9kaWNhbD48YWx0LXBlcmlvZGljYWw+PGZ1bGwtdGl0bGU+QmlvY2hlbSBCaW9waHlzIFJlcyBD
b21tdW48L2Z1bGwtdGl0bGU+PGFiYnItMT5CaW9jaGVtaWNhbCBhbmQgYmlvcGh5c2ljYWwgcmVz
ZWFyY2ggY29tbXVuaWNhdGlvbnM8L2FiYnItMT48L2FsdC1wZXJpb2RpY2FsPjxwYWdlcz4yMjgt
MzM8L3BhZ2VzPjx2b2x1bWU+MzU1PC92b2x1bWU+PG51bWJlcj4xPC9udW1iZXI+PGtleXdvcmRz
PjxrZXl3b3JkPkFuaW1hbHM8L2tleXdvcmQ+PGtleXdvcmQ+QW9ydGEsIFRob3JhY2ljPC9rZXl3
b3JkPjxrZXl3b3JkPkNhdHRsZTwva2V5d29yZD48a2V5d29yZD5DaG9uZHJvaXRpbiBTdWxmYXRl
cy9tZXRhYm9saXNtPC9rZXl3b3JkPjxrZXl3b3JkPkVuZG90aGVsaXVtLCBWYXNjdWxhci8qcGh5
c2lvbG9neTwva2V5d29yZD48a2V5d29yZD5FcG9wcm9zdGVub2wvbWV0YWJvbGlzbTwva2V5d29y
ZD48a2V5d29yZD5HbHljb2NhbHl4LypwaHlzaW9sb2d5PC9rZXl3b3JkPjxrZXl3b3JkPkhlcGFy
aXRpbiBTdWxmYXRlL21ldGFib2xpc208L2tleXdvcmQ+PGtleXdvcmQ+SHlhbHVyb25pYyBBY2lk
L21ldGFib2xpc208L2tleXdvcmQ+PGtleXdvcmQ+TWVjaGFub3RyYW5zZHVjdGlvbiwgQ2VsbHVs
YXIvKnBoeXNpb2xvZ3k8L2tleXdvcmQ+PGtleXdvcmQ+Ti1BY2V0eWxuZXVyYW1pbmljIEFjaWQv
bWV0YWJvbGlzbTwva2V5d29yZD48a2V5d29yZD5OaXRyaWMgT3hpZGUvbWV0YWJvbGlzbTwva2V5
d29yZD48a2V5d29yZD5TaGVhciBTdHJlbmd0aDwva2V5d29yZD48a2V5d29yZD5TdHJlc3MsIE1l
Y2hhbmljYWw8L2tleXdvcmQ+PC9rZXl3b3Jkcz48ZGF0ZXM+PHllYXI+MjAwNzwveWVhcj48cHVi
LWRhdGVzPjxkYXRlPk1hciAzMDwvZGF0ZT48L3B1Yi1kYXRlcz48L2RhdGVzPjxpc2JuPjAwMDYt
MjkxWCAoUHJpbnQpJiN4RDswMDA2LTI5MVggKExpbmtpbmcpPC9pc2JuPjxhY2Nlc3Npb24tbnVt
PjE3MjkxNDUyPC9hY2Nlc3Npb24tbnVtPjx1cmxzPjxyZWxhdGVkLXVybHM+PHVybD5odHRwOi8v
d3d3Lm5jYmkubmxtLm5paC5nb3YvcHVibWVkLzE3MjkxNDUyPC91cmw+PHVybD5odHRwOi8vYWMu
ZWxzLWNkbi5jb20vUzAwMDYyOTFYMDcwMDIwMjEvMS1zMi4wLVMwMDA2MjkxWDA3MDAyMDIxLW1h
aW4ucGRmP190aWQ9ZjQ1M2ZmMWEtODY2MS0xMWU2LWFkMWMtMDAwMDBhYWIwZjAyJmFtcDthY2Ru
YXQ9MTQ3NTE2Njc3NV81ZTAwNDk3YzYwNTE2NTNkNTY2NGQ1NzRmYWQ5NzY3YTwvdXJsPjwvcmVs
YXRlZC11cmxzPjwvdXJscz48Y3VzdG9tMj4xODQ3MzY5PC9jdXN0b20yPjxlbGVjdHJvbmljLXJl
c291cmNlLW51bT4xMC4xMDE2L2ouYmJyYy4yMDA3LjAxLjEzNzwvZWxlY3Ryb25pYy1yZXNvdXJj
ZS1udW0+PC9yZWNvcmQ+PC9DaXRlPjwvRW5kTm90ZT5=
</w:fldData>
        </w:fldChar>
      </w:r>
      <w:r w:rsidR="00BC6037" w:rsidRPr="000132EF">
        <w:rPr>
          <w:rFonts w:ascii="Times New Roman" w:hAnsi="Times New Roman" w:cs="Times New Roman"/>
          <w:lang w:val="en-GB"/>
        </w:rPr>
        <w:instrText xml:space="preserve"> ADDIN EN.CITE.DATA </w:instrText>
      </w:r>
      <w:r w:rsidR="00BC6037" w:rsidRPr="000132EF">
        <w:rPr>
          <w:rFonts w:ascii="Times New Roman" w:hAnsi="Times New Roman" w:cs="Times New Roman"/>
          <w:lang w:val="en-GB"/>
        </w:rPr>
      </w:r>
      <w:r w:rsidR="00BC6037" w:rsidRPr="000132EF">
        <w:rPr>
          <w:rFonts w:ascii="Times New Roman" w:hAnsi="Times New Roman" w:cs="Times New Roman"/>
          <w:lang w:val="en-GB"/>
        </w:rPr>
        <w:fldChar w:fldCharType="end"/>
      </w:r>
      <w:r w:rsidR="008F2A50" w:rsidRPr="000132EF">
        <w:rPr>
          <w:rFonts w:ascii="Times New Roman" w:hAnsi="Times New Roman" w:cs="Times New Roman"/>
          <w:lang w:val="en-GB"/>
        </w:rPr>
      </w:r>
      <w:r w:rsidR="008F2A50" w:rsidRPr="000132EF">
        <w:rPr>
          <w:rFonts w:ascii="Times New Roman" w:hAnsi="Times New Roman" w:cs="Times New Roman"/>
          <w:lang w:val="en-GB"/>
        </w:rPr>
        <w:fldChar w:fldCharType="separate"/>
      </w:r>
      <w:r w:rsidR="00BC6037" w:rsidRPr="000132EF">
        <w:rPr>
          <w:rFonts w:ascii="Times New Roman" w:hAnsi="Times New Roman" w:cs="Times New Roman"/>
          <w:noProof/>
          <w:lang w:val="en-GB"/>
        </w:rPr>
        <w:t>[</w:t>
      </w:r>
      <w:hyperlink w:anchor="_ENREF_51" w:tooltip="Pahakis, 2007 #1468" w:history="1">
        <w:r w:rsidR="00496700" w:rsidRPr="000132EF">
          <w:rPr>
            <w:rFonts w:ascii="Times New Roman" w:hAnsi="Times New Roman" w:cs="Times New Roman"/>
            <w:noProof/>
            <w:lang w:val="en-GB"/>
          </w:rPr>
          <w:t>51</w:t>
        </w:r>
      </w:hyperlink>
      <w:r w:rsidR="00BC6037" w:rsidRPr="000132EF">
        <w:rPr>
          <w:rFonts w:ascii="Times New Roman" w:hAnsi="Times New Roman" w:cs="Times New Roman"/>
          <w:noProof/>
          <w:lang w:val="en-GB"/>
        </w:rPr>
        <w:t>]</w:t>
      </w:r>
      <w:r w:rsidR="008F2A50" w:rsidRPr="000132EF">
        <w:rPr>
          <w:rFonts w:ascii="Times New Roman" w:hAnsi="Times New Roman" w:cs="Times New Roman"/>
          <w:lang w:val="en-GB"/>
        </w:rPr>
        <w:fldChar w:fldCharType="end"/>
      </w:r>
      <w:r w:rsidR="00DE7A6C" w:rsidRPr="000132EF">
        <w:rPr>
          <w:rFonts w:ascii="Times New Roman" w:hAnsi="Times New Roman" w:cs="Times New Roman"/>
          <w:lang w:val="en-GB"/>
        </w:rPr>
        <w:t xml:space="preserve"> </w:t>
      </w:r>
      <w:r w:rsidR="00D97E6F" w:rsidRPr="000132EF">
        <w:rPr>
          <w:rFonts w:ascii="Times New Roman" w:hAnsi="Times New Roman" w:cs="Times New Roman"/>
          <w:lang w:val="en-GB"/>
        </w:rPr>
        <w:t xml:space="preserve">and reduces soluble guanylate cyclase activity </w:t>
      </w:r>
      <w:r w:rsidR="00D97E6F" w:rsidRPr="000132EF">
        <w:rPr>
          <w:rFonts w:ascii="Times New Roman" w:eastAsia="MS Mincho" w:hAnsi="Times New Roman" w:cs="Times New Roman"/>
          <w:i/>
          <w:iCs/>
          <w:lang w:val="en-GB" w:eastAsia="zh-CN"/>
        </w:rPr>
        <w:t xml:space="preserve">ex vivo </w:t>
      </w:r>
      <w:r w:rsidR="00D97E6F" w:rsidRPr="000132EF">
        <w:rPr>
          <w:rFonts w:ascii="Times New Roman" w:hAnsi="Times New Roman" w:cs="Times New Roman"/>
          <w:lang w:val="en-GB"/>
        </w:rPr>
        <w:fldChar w:fldCharType="begin"/>
      </w:r>
      <w:r w:rsidR="008D76CD" w:rsidRPr="000132EF">
        <w:rPr>
          <w:rFonts w:ascii="Times New Roman" w:hAnsi="Times New Roman" w:cs="Times New Roman"/>
          <w:lang w:val="en-GB"/>
        </w:rPr>
        <w:instrText xml:space="preserve"> ADDIN EN.CITE &lt;EndNote&gt;&lt;Cite&gt;&lt;Author&gt;Hecker&lt;/Author&gt;&lt;Year&gt;1993&lt;/Year&gt;&lt;RecNum&gt;2764&lt;/RecNum&gt;&lt;DisplayText&gt;[25]&lt;/DisplayText&gt;&lt;record&gt;&lt;rec-number&gt;2764&lt;/rec-number&gt;&lt;foreign-keys&gt;&lt;key app="EN" db-id="ppt0x2sprfx0wmepvd8p20pxap9r00fs92pw" timestamp="1486937699"&gt;2764&lt;/key&gt;&lt;/foreign-keys&gt;&lt;ref-type name="Journal Article"&gt;17&lt;/ref-type&gt;&lt;contributors&gt;&lt;authors&gt;&lt;author&gt;Hecker, M.&lt;/author&gt;&lt;author&gt;Mulsch, A.&lt;/author&gt;&lt;author&gt;Bassenge, E.&lt;/author&gt;&lt;author&gt;Busse, R.&lt;/author&gt;&lt;/authors&gt;&lt;/contributors&gt;&lt;auth-address&gt;Institute of Applied Physiology, University of Freiburg, Germany.&lt;/auth-address&gt;&lt;titles&gt;&lt;title&gt;Vasoconstriction and increased flow: two principal mechanisms of shear stress-dependent endothelial autacoid release&lt;/title&gt;&lt;secondary-title&gt;Am J Physiol&lt;/secondary-title&gt;&lt;/titles&gt;&lt;periodical&gt;&lt;full-title&gt;Am J Physiol&lt;/full-title&gt;&lt;abbr-1&gt;The American journal of physiology&lt;/abbr-1&gt;&lt;/periodical&gt;&lt;pages&gt;H828-33&lt;/pages&gt;&lt;volume&gt;265&lt;/volume&gt;&lt;number&gt;3 Pt 2&lt;/number&gt;&lt;keywords&gt;&lt;keyword&gt;Acetylcholine/pharmacology&lt;/keyword&gt;&lt;keyword&gt;Animals&lt;/keyword&gt;&lt;keyword&gt;Autacoids/*metabolism&lt;/keyword&gt;&lt;keyword&gt;Calcium/metabolism&lt;/keyword&gt;&lt;keyword&gt;Endothelium, Vascular/*metabolism&lt;/keyword&gt;&lt;keyword&gt;Epoprostenol/*metabolism&lt;/keyword&gt;&lt;keyword&gt;Extracellular Space/metabolism&lt;/keyword&gt;&lt;keyword&gt;Femoral Artery/*physiology&lt;/keyword&gt;&lt;keyword&gt;Glycoproteins/physiology&lt;/keyword&gt;&lt;keyword&gt;Nitric Oxide/antagonists &amp;amp; inhibitors/*metabolism&lt;/keyword&gt;&lt;keyword&gt;Polysaccharides/physiology&lt;/keyword&gt;&lt;keyword&gt;Rabbits&lt;/keyword&gt;&lt;keyword&gt;Regional Blood Flow&lt;/keyword&gt;&lt;keyword&gt;Stress, Mechanical&lt;/keyword&gt;&lt;keyword&gt;Vasoconstriction/*physiology&lt;/keyword&gt;&lt;/keywords&gt;&lt;dates&gt;&lt;year&gt;1993&lt;/year&gt;&lt;pub-dates&gt;&lt;date&gt;Sep&lt;/date&gt;&lt;/pub-dates&gt;&lt;/dates&gt;&lt;isbn&gt;0002-9513 (Print)&amp;#xD;0002-9513 (Linking)&lt;/isbn&gt;&lt;accession-num&gt;8105699&lt;/accession-num&gt;&lt;urls&gt;&lt;related-urls&gt;&lt;url&gt;https://www.ncbi.nlm.nih.gov/pubmed/8105699&lt;/url&gt;&lt;url&gt;http://ajpheart.physiology.org/content/265/3/H828.long&lt;/url&gt;&lt;/related-urls&gt;&lt;/urls&gt;&lt;/record&gt;&lt;/Cite&gt;&lt;/EndNote&gt;</w:instrText>
      </w:r>
      <w:r w:rsidR="00D97E6F" w:rsidRPr="000132EF">
        <w:rPr>
          <w:rFonts w:ascii="Times New Roman" w:hAnsi="Times New Roman" w:cs="Times New Roman"/>
          <w:lang w:val="en-GB"/>
        </w:rPr>
        <w:fldChar w:fldCharType="separate"/>
      </w:r>
      <w:r w:rsidR="0007298C" w:rsidRPr="000132EF">
        <w:rPr>
          <w:rFonts w:ascii="Times New Roman" w:hAnsi="Times New Roman" w:cs="Times New Roman"/>
          <w:noProof/>
          <w:lang w:val="en-GB"/>
        </w:rPr>
        <w:t>[</w:t>
      </w:r>
      <w:hyperlink w:anchor="_ENREF_25" w:tooltip="Hecker, 1993 #2764" w:history="1">
        <w:r w:rsidR="00496700" w:rsidRPr="000132EF">
          <w:rPr>
            <w:rFonts w:ascii="Times New Roman" w:hAnsi="Times New Roman" w:cs="Times New Roman"/>
            <w:noProof/>
            <w:lang w:val="en-GB"/>
          </w:rPr>
          <w:t>25</w:t>
        </w:r>
      </w:hyperlink>
      <w:r w:rsidR="0007298C" w:rsidRPr="000132EF">
        <w:rPr>
          <w:rFonts w:ascii="Times New Roman" w:hAnsi="Times New Roman" w:cs="Times New Roman"/>
          <w:noProof/>
          <w:lang w:val="en-GB"/>
        </w:rPr>
        <w:t>]</w:t>
      </w:r>
      <w:r w:rsidR="00D97E6F" w:rsidRPr="000132EF">
        <w:rPr>
          <w:rFonts w:ascii="Times New Roman" w:hAnsi="Times New Roman" w:cs="Times New Roman"/>
          <w:lang w:val="en-GB"/>
        </w:rPr>
        <w:fldChar w:fldCharType="end"/>
      </w:r>
      <w:r w:rsidR="00E03187" w:rsidRPr="000132EF">
        <w:rPr>
          <w:rFonts w:ascii="Times New Roman" w:hAnsi="Times New Roman" w:cs="Times New Roman"/>
          <w:lang w:val="en-GB"/>
        </w:rPr>
        <w:t>. O</w:t>
      </w:r>
      <w:r w:rsidR="00F7586B" w:rsidRPr="000132EF">
        <w:rPr>
          <w:rFonts w:ascii="Times New Roman" w:hAnsi="Times New Roman" w:cs="Times New Roman"/>
          <w:lang w:val="en-GB"/>
        </w:rPr>
        <w:t xml:space="preserve">ur </w:t>
      </w:r>
      <w:r w:rsidR="002346DE" w:rsidRPr="000132EF">
        <w:rPr>
          <w:rFonts w:ascii="Times New Roman" w:hAnsi="Times New Roman" w:cs="Times New Roman"/>
          <w:lang w:val="en-GB"/>
        </w:rPr>
        <w:t xml:space="preserve">finding of reduced eNOS phosphorylation in EC </w:t>
      </w:r>
      <w:r w:rsidR="00625EA9" w:rsidRPr="000132EF">
        <w:rPr>
          <w:rFonts w:ascii="Times New Roman" w:hAnsi="Times New Roman" w:cs="Times New Roman"/>
          <w:lang w:val="en-GB"/>
        </w:rPr>
        <w:t>treated with neuraminidase</w:t>
      </w:r>
      <w:r w:rsidR="00E03187" w:rsidRPr="000132EF">
        <w:rPr>
          <w:rFonts w:ascii="Times New Roman" w:hAnsi="Times New Roman" w:cs="Times New Roman"/>
          <w:lang w:val="en-GB"/>
        </w:rPr>
        <w:t xml:space="preserve"> therefore</w:t>
      </w:r>
      <w:r w:rsidR="00F25B5D" w:rsidRPr="000132EF">
        <w:rPr>
          <w:rFonts w:ascii="Times New Roman" w:hAnsi="Times New Roman" w:cs="Times New Roman"/>
          <w:lang w:val="en-GB"/>
        </w:rPr>
        <w:t xml:space="preserve"> implicates SIA in mechanotransduction of </w:t>
      </w:r>
      <w:r w:rsidR="003C3456" w:rsidRPr="000132EF">
        <w:rPr>
          <w:rFonts w:ascii="Times New Roman" w:hAnsi="Times New Roman" w:cs="Times New Roman"/>
          <w:lang w:val="en-GB"/>
        </w:rPr>
        <w:t>USS</w:t>
      </w:r>
      <w:r w:rsidR="008C2892" w:rsidRPr="000132EF">
        <w:rPr>
          <w:rFonts w:ascii="Times New Roman" w:hAnsi="Times New Roman" w:cs="Times New Roman"/>
          <w:lang w:val="en-GB"/>
        </w:rPr>
        <w:t xml:space="preserve"> for</w:t>
      </w:r>
      <w:r w:rsidR="00D951CA" w:rsidRPr="000132EF">
        <w:rPr>
          <w:rFonts w:ascii="Times New Roman" w:hAnsi="Times New Roman" w:cs="Times New Roman"/>
          <w:lang w:val="en-GB"/>
        </w:rPr>
        <w:t xml:space="preserve"> NO-mediated</w:t>
      </w:r>
      <w:r w:rsidR="008C2892" w:rsidRPr="000132EF">
        <w:rPr>
          <w:rFonts w:ascii="Times New Roman" w:hAnsi="Times New Roman" w:cs="Times New Roman"/>
          <w:lang w:val="en-GB"/>
        </w:rPr>
        <w:t xml:space="preserve"> vasomotor control.</w:t>
      </w:r>
      <w:r w:rsidR="00A537B3" w:rsidRPr="000132EF">
        <w:rPr>
          <w:rFonts w:ascii="Times New Roman" w:hAnsi="Times New Roman" w:cs="Times New Roman"/>
          <w:lang w:val="en-GB"/>
        </w:rPr>
        <w:t xml:space="preserve"> </w:t>
      </w:r>
      <w:r w:rsidR="004B4A4B" w:rsidRPr="000132EF">
        <w:rPr>
          <w:rFonts w:ascii="Times New Roman" w:hAnsi="Times New Roman" w:cs="Times New Roman"/>
          <w:lang w:val="en-GB"/>
        </w:rPr>
        <w:t>This is i</w:t>
      </w:r>
      <w:r w:rsidR="00D03F78" w:rsidRPr="000132EF">
        <w:rPr>
          <w:rFonts w:ascii="Times New Roman" w:hAnsi="Times New Roman" w:cs="Times New Roman"/>
          <w:lang w:val="en-GB"/>
        </w:rPr>
        <w:t xml:space="preserve">n </w:t>
      </w:r>
      <w:r w:rsidR="007F6681" w:rsidRPr="000132EF">
        <w:rPr>
          <w:rFonts w:ascii="Times New Roman" w:hAnsi="Times New Roman" w:cs="Times New Roman"/>
          <w:lang w:val="en-GB"/>
        </w:rPr>
        <w:t>line</w:t>
      </w:r>
      <w:r w:rsidR="00D03F78" w:rsidRPr="000132EF">
        <w:rPr>
          <w:rFonts w:ascii="Times New Roman" w:hAnsi="Times New Roman" w:cs="Times New Roman"/>
          <w:lang w:val="en-GB"/>
        </w:rPr>
        <w:t xml:space="preserve"> with </w:t>
      </w:r>
      <w:r w:rsidR="004B4A4B" w:rsidRPr="000132EF">
        <w:rPr>
          <w:rFonts w:ascii="Times New Roman" w:hAnsi="Times New Roman" w:cs="Times New Roman"/>
          <w:lang w:val="en-GB"/>
        </w:rPr>
        <w:t>p</w:t>
      </w:r>
      <w:r w:rsidR="00827036" w:rsidRPr="000132EF">
        <w:rPr>
          <w:rFonts w:ascii="Times New Roman" w:hAnsi="Times New Roman" w:cs="Times New Roman"/>
          <w:lang w:val="en-GB"/>
        </w:rPr>
        <w:t xml:space="preserve">revious </w:t>
      </w:r>
      <w:r w:rsidR="004B4A4B" w:rsidRPr="000132EF">
        <w:rPr>
          <w:rFonts w:ascii="Times New Roman" w:hAnsi="Times New Roman" w:cs="Times New Roman"/>
          <w:lang w:val="en-GB"/>
        </w:rPr>
        <w:t>report</w:t>
      </w:r>
      <w:r w:rsidR="00A93F7B" w:rsidRPr="000132EF">
        <w:rPr>
          <w:rFonts w:ascii="Times New Roman" w:hAnsi="Times New Roman" w:cs="Times New Roman"/>
          <w:lang w:val="en-GB"/>
        </w:rPr>
        <w:t>s of</w:t>
      </w:r>
      <w:r w:rsidR="004B4A4B" w:rsidRPr="000132EF">
        <w:rPr>
          <w:rFonts w:ascii="Times New Roman" w:hAnsi="Times New Roman" w:cs="Times New Roman"/>
          <w:lang w:val="en-GB"/>
        </w:rPr>
        <w:t xml:space="preserve"> reduced </w:t>
      </w:r>
      <w:r w:rsidR="006B096D" w:rsidRPr="000132EF">
        <w:rPr>
          <w:rFonts w:ascii="Times New Roman" w:hAnsi="Times New Roman" w:cs="Times New Roman"/>
          <w:lang w:val="en-GB"/>
        </w:rPr>
        <w:t xml:space="preserve">eNOS </w:t>
      </w:r>
      <w:r w:rsidR="000A50C9" w:rsidRPr="000132EF">
        <w:rPr>
          <w:rFonts w:ascii="Times New Roman" w:hAnsi="Times New Roman" w:cs="Times New Roman"/>
          <w:lang w:val="en-GB"/>
        </w:rPr>
        <w:t>Ser</w:t>
      </w:r>
      <w:r w:rsidR="000A50C9" w:rsidRPr="000132EF">
        <w:rPr>
          <w:rFonts w:ascii="Times New Roman" w:hAnsi="Times New Roman" w:cs="Times New Roman"/>
          <w:vertAlign w:val="superscript"/>
          <w:lang w:val="en-GB"/>
        </w:rPr>
        <w:t>1177</w:t>
      </w:r>
      <w:r w:rsidR="000A50C9" w:rsidRPr="000132EF">
        <w:rPr>
          <w:rFonts w:ascii="Times New Roman" w:hAnsi="Times New Roman" w:cs="Times New Roman"/>
          <w:lang w:val="en-GB"/>
        </w:rPr>
        <w:t xml:space="preserve"> </w:t>
      </w:r>
      <w:r w:rsidR="007233CA" w:rsidRPr="000132EF">
        <w:rPr>
          <w:rFonts w:ascii="Times New Roman" w:hAnsi="Times New Roman" w:cs="Times New Roman"/>
          <w:lang w:val="en-GB"/>
        </w:rPr>
        <w:fldChar w:fldCharType="begin">
          <w:fldData xml:space="preserve">PEVuZE5vdGU+PENpdGU+PEF1dGhvcj5FYm9uZzwvQXV0aG9yPjxZZWFyPjIwMTQ8L1llYXI+PFJl
Y051bT4yNDA5PC9SZWNOdW0+PERpc3BsYXlUZXh0Pls4OV08L0Rpc3BsYXlUZXh0PjxyZWNvcmQ+
PHJlYy1udW1iZXI+MjQwOTwvcmVjLW51bWJlcj48Zm9yZWlnbi1rZXlzPjxrZXkgYXBwPSJFTiIg
ZGItaWQ9InBwdDB4MnNwcmZ4MHdtZXB2ZDhwMjBweGFwOXIwMGZzOTJwdyIgdGltZXN0YW1wPSIx
NDgxMjA4MDcyIj4yNDA5PC9rZXk+PGtleSBhcHA9IkVOV2ViIiBkYi1pZD0iIj4wPC9rZXk+PC9m
b3JlaWduLWtleXM+PHJlZi10eXBlIG5hbWU9IkpvdXJuYWwgQXJ0aWNsZSI+MTc8L3JlZi10eXBl
Pjxjb250cmlidXRvcnM+PGF1dGhvcnM+PGF1dGhvcj5FYm9uZywgRS4gRS48L2F1dGhvcj48YXV0
aG9yPkxvcGV6LVF1aW50ZXJvLCBTLiBWLjwvYXV0aG9yPjxhdXRob3I+Uml6em8sIFYuPC9hdXRo
b3I+PGF1dGhvcj5TcHJheSwgRC4gQy48L2F1dGhvcj48YXV0aG9yPlRhcmJlbGwsIEouIE0uPC9h
dXRob3I+PC9hdXRob3JzPjwvY29udHJpYnV0b3JzPjxhdXRoLWFkZHJlc3M+RGVwYXJ0bWVudCBv
ZiBOZXVyb3NjaWVuY2UsIEFsYmVydCBFaW5zdGVpbiBDb2xsZWdlIG9mIE1lZGljaW5lLCAxMzAw
IE1vcnJpcyBQYXJrIEF2ZSwgSy04NDAsIEJyb254LCBOWSAxMDQ2MSwgVVNBLjwvYXV0aC1hZGRy
ZXNzPjx0aXRsZXM+PHRpdGxlPlNoZWFyLWluZHVjZWQgZW5kb3RoZWxpYWwgTk9TIGFjdGl2YXRp
b24gYW5kIHJlbW9kZWxpbmcgdmlhIGhlcGFyYW4gc3VsZmF0ZSwgZ2x5cGljYW4tMSwgYW5kIHN5
bmRlY2FuLTE8L3RpdGxlPjxzZWNvbmRhcnktdGl0bGU+SW50ZWdyIEJpb2wgKENhbWIpPC9zZWNv
bmRhcnktdGl0bGU+PGFsdC10aXRsZT5JbnRlZ3JhdGl2ZSBiaW9sb2d5IDogcXVhbnRpdGF0aXZl
IGJpb3NjaWVuY2VzIGZyb20gbmFubyB0byBtYWNybzwvYWx0LXRpdGxlPjwvdGl0bGVzPjxwZXJp
b2RpY2FsPjxmdWxsLXRpdGxlPkludGVnciBCaW9sIChDYW1iKTwvZnVsbC10aXRsZT48YWJici0x
PkludGVncmF0aXZlIGJpb2xvZ3kgOiBxdWFudGl0YXRpdmUgYmlvc2NpZW5jZXMgZnJvbSBuYW5v
IHRvIG1hY3JvPC9hYmJyLTE+PC9wZXJpb2RpY2FsPjxhbHQtcGVyaW9kaWNhbD48ZnVsbC10aXRs
ZT5JbnRlZ3IgQmlvbCAoQ2FtYik8L2Z1bGwtdGl0bGU+PGFiYnItMT5JbnRlZ3JhdGl2ZSBiaW9s
b2d5IDogcXVhbnRpdGF0aXZlIGJpb3NjaWVuY2VzIGZyb20gbmFubyB0byBtYWNybzwvYWJici0x
PjwvYWx0LXBlcmlvZGljYWw+PHBhZ2VzPjMzOC00NzwvcGFnZXM+PHZvbHVtZT42PC92b2x1bWU+
PG51bWJlcj4zPC9udW1iZXI+PGtleXdvcmRzPjxrZXl3b3JkPkFuaW1hbHM8L2tleXdvcmQ+PGtl
eXdvcmQ+QmlvbWVjaGFuaWNhbCBQaGVub21lbmE8L2tleXdvcmQ+PGtleXdvcmQ+Q2F0dGxlPC9r
ZXl3b3JkPjxrZXl3b3JkPkNlbGwgU2hhcGUvcGh5c2lvbG9neTwva2V5d29yZD48a2V5d29yZD5D
ZWxscywgQ3VsdHVyZWQ8L2tleXdvcmQ+PGtleXdvcmQ+RW5kb3RoZWxpYWwgQ2VsbHMvKm1ldGFi
b2xpc208L2tleXdvcmQ+PGtleXdvcmQ+RW56eW1lIEFjdGl2YXRpb248L2tleXdvcmQ+PGtleXdv
cmQ+R2VuZSBLbm9ja2Rvd24gVGVjaG5pcXVlczwva2V5d29yZD48a2V5d29yZD5HbHljb2NhbHl4
L21ldGFib2xpc208L2tleXdvcmQ+PGtleXdvcmQ+R2x5cGljYW5zL2FudGFnb25pc3RzICZhbXA7
IGluaGliaXRvcnMvZ2VuZXRpY3MvKm1ldGFib2xpc208L2tleXdvcmQ+PGtleXdvcmQ+SGVwYXJp
dGluIFN1bGZhdGUvKm1ldGFib2xpc208L2tleXdvcmQ+PGtleXdvcmQ+SHlkcm9keW5hbWljczwv
a2V5d29yZD48a2V5d29yZD5NZWNoYW5vdHJhbnNkdWN0aW9uLCBDZWxsdWxhci9waHlzaW9sb2d5
PC9rZXl3b3JkPjxrZXl3b3JkPk5pdHJpYyBPeGlkZSBTeW50aGFzZSBUeXBlIElJSS8qbWV0YWJv
bGlzbTwva2V5d29yZD48a2V5d29yZD5STkEsIFNtYWxsIEludGVyZmVyaW5nL2dlbmV0aWNzPC9r
ZXl3b3JkPjxrZXl3b3JkPlN0cmVzcywgTWVjaGFuaWNhbDwva2V5d29yZD48a2V5d29yZD5TeW5k
ZWNhbi0xL2FudGFnb25pc3RzICZhbXA7IGluaGliaXRvcnMvZ2VuZXRpY3MvKm1ldGFib2xpc208
L2tleXdvcmQ+PC9rZXl3b3Jkcz48ZGF0ZXM+PHllYXI+MjAxNDwveWVhcj48cHViLWRhdGVzPjxk
YXRlPk1hcjwvZGF0ZT48L3B1Yi1kYXRlcz48L2RhdGVzPjxpc2JuPjE3NTctOTcwOCAoRWxlY3Ry
b25pYykmI3hEOzE3NTctOTY5NCAoTGlua2luZyk8L2lzYm4+PGFjY2Vzc2lvbi1udW0+MjQ0ODA4
NzY8L2FjY2Vzc2lvbi1udW0+PHVybHM+PHJlbGF0ZWQtdXJscz48dXJsPmh0dHA6Ly93d3cubmNi
aS5ubG0ubmloLmdvdi9wdWJtZWQvMjQ0ODA4NzY8L3VybD48L3JlbGF0ZWQtdXJscz48L3VybHM+
PGN1c3RvbTI+Mzk5Njg0ODwvY3VzdG9tMj48ZWxlY3Ryb25pYy1yZXNvdXJjZS1udW0+MTAuMTAz
OS9jM2liNDAxOTllPC9lbGVjdHJvbmljLXJlc291cmNlLW51bT48L3JlY29yZD48L0NpdGU+PC9F
bmROb3RlPgB=
</w:fldData>
        </w:fldChar>
      </w:r>
      <w:r w:rsidR="00496700">
        <w:rPr>
          <w:rFonts w:ascii="Times New Roman" w:hAnsi="Times New Roman" w:cs="Times New Roman"/>
          <w:lang w:val="en-GB"/>
        </w:rPr>
        <w:instrText xml:space="preserve"> ADDIN EN.CITE </w:instrText>
      </w:r>
      <w:r w:rsidR="00496700">
        <w:rPr>
          <w:rFonts w:ascii="Times New Roman" w:hAnsi="Times New Roman" w:cs="Times New Roman"/>
          <w:lang w:val="en-GB"/>
        </w:rPr>
        <w:fldChar w:fldCharType="begin">
          <w:fldData xml:space="preserve">PEVuZE5vdGU+PENpdGU+PEF1dGhvcj5FYm9uZzwvQXV0aG9yPjxZZWFyPjIwMTQ8L1llYXI+PFJl
Y051bT4yNDA5PC9SZWNOdW0+PERpc3BsYXlUZXh0Pls4OV08L0Rpc3BsYXlUZXh0PjxyZWNvcmQ+
PHJlYy1udW1iZXI+MjQwOTwvcmVjLW51bWJlcj48Zm9yZWlnbi1rZXlzPjxrZXkgYXBwPSJFTiIg
ZGItaWQ9InBwdDB4MnNwcmZ4MHdtZXB2ZDhwMjBweGFwOXIwMGZzOTJwdyIgdGltZXN0YW1wPSIx
NDgxMjA4MDcyIj4yNDA5PC9rZXk+PGtleSBhcHA9IkVOV2ViIiBkYi1pZD0iIj4wPC9rZXk+PC9m
b3JlaWduLWtleXM+PHJlZi10eXBlIG5hbWU9IkpvdXJuYWwgQXJ0aWNsZSI+MTc8L3JlZi10eXBl
Pjxjb250cmlidXRvcnM+PGF1dGhvcnM+PGF1dGhvcj5FYm9uZywgRS4gRS48L2F1dGhvcj48YXV0
aG9yPkxvcGV6LVF1aW50ZXJvLCBTLiBWLjwvYXV0aG9yPjxhdXRob3I+Uml6em8sIFYuPC9hdXRo
b3I+PGF1dGhvcj5TcHJheSwgRC4gQy48L2F1dGhvcj48YXV0aG9yPlRhcmJlbGwsIEouIE0uPC9h
dXRob3I+PC9hdXRob3JzPjwvY29udHJpYnV0b3JzPjxhdXRoLWFkZHJlc3M+RGVwYXJ0bWVudCBv
ZiBOZXVyb3NjaWVuY2UsIEFsYmVydCBFaW5zdGVpbiBDb2xsZWdlIG9mIE1lZGljaW5lLCAxMzAw
IE1vcnJpcyBQYXJrIEF2ZSwgSy04NDAsIEJyb254LCBOWSAxMDQ2MSwgVVNBLjwvYXV0aC1hZGRy
ZXNzPjx0aXRsZXM+PHRpdGxlPlNoZWFyLWluZHVjZWQgZW5kb3RoZWxpYWwgTk9TIGFjdGl2YXRp
b24gYW5kIHJlbW9kZWxpbmcgdmlhIGhlcGFyYW4gc3VsZmF0ZSwgZ2x5cGljYW4tMSwgYW5kIHN5
bmRlY2FuLTE8L3RpdGxlPjxzZWNvbmRhcnktdGl0bGU+SW50ZWdyIEJpb2wgKENhbWIpPC9zZWNv
bmRhcnktdGl0bGU+PGFsdC10aXRsZT5JbnRlZ3JhdGl2ZSBiaW9sb2d5IDogcXVhbnRpdGF0aXZl
IGJpb3NjaWVuY2VzIGZyb20gbmFubyB0byBtYWNybzwvYWx0LXRpdGxlPjwvdGl0bGVzPjxwZXJp
b2RpY2FsPjxmdWxsLXRpdGxlPkludGVnciBCaW9sIChDYW1iKTwvZnVsbC10aXRsZT48YWJici0x
PkludGVncmF0aXZlIGJpb2xvZ3kgOiBxdWFudGl0YXRpdmUgYmlvc2NpZW5jZXMgZnJvbSBuYW5v
IHRvIG1hY3JvPC9hYmJyLTE+PC9wZXJpb2RpY2FsPjxhbHQtcGVyaW9kaWNhbD48ZnVsbC10aXRs
ZT5JbnRlZ3IgQmlvbCAoQ2FtYik8L2Z1bGwtdGl0bGU+PGFiYnItMT5JbnRlZ3JhdGl2ZSBiaW9s
b2d5IDogcXVhbnRpdGF0aXZlIGJpb3NjaWVuY2VzIGZyb20gbmFubyB0byBtYWNybzwvYWJici0x
PjwvYWx0LXBlcmlvZGljYWw+PHBhZ2VzPjMzOC00NzwvcGFnZXM+PHZvbHVtZT42PC92b2x1bWU+
PG51bWJlcj4zPC9udW1iZXI+PGtleXdvcmRzPjxrZXl3b3JkPkFuaW1hbHM8L2tleXdvcmQ+PGtl
eXdvcmQ+QmlvbWVjaGFuaWNhbCBQaGVub21lbmE8L2tleXdvcmQ+PGtleXdvcmQ+Q2F0dGxlPC9r
ZXl3b3JkPjxrZXl3b3JkPkNlbGwgU2hhcGUvcGh5c2lvbG9neTwva2V5d29yZD48a2V5d29yZD5D
ZWxscywgQ3VsdHVyZWQ8L2tleXdvcmQ+PGtleXdvcmQ+RW5kb3RoZWxpYWwgQ2VsbHMvKm1ldGFi
b2xpc208L2tleXdvcmQ+PGtleXdvcmQ+RW56eW1lIEFjdGl2YXRpb248L2tleXdvcmQ+PGtleXdv
cmQ+R2VuZSBLbm9ja2Rvd24gVGVjaG5pcXVlczwva2V5d29yZD48a2V5d29yZD5HbHljb2NhbHl4
L21ldGFib2xpc208L2tleXdvcmQ+PGtleXdvcmQ+R2x5cGljYW5zL2FudGFnb25pc3RzICZhbXA7
IGluaGliaXRvcnMvZ2VuZXRpY3MvKm1ldGFib2xpc208L2tleXdvcmQ+PGtleXdvcmQ+SGVwYXJp
dGluIFN1bGZhdGUvKm1ldGFib2xpc208L2tleXdvcmQ+PGtleXdvcmQ+SHlkcm9keW5hbWljczwv
a2V5d29yZD48a2V5d29yZD5NZWNoYW5vdHJhbnNkdWN0aW9uLCBDZWxsdWxhci9waHlzaW9sb2d5
PC9rZXl3b3JkPjxrZXl3b3JkPk5pdHJpYyBPeGlkZSBTeW50aGFzZSBUeXBlIElJSS8qbWV0YWJv
bGlzbTwva2V5d29yZD48a2V5d29yZD5STkEsIFNtYWxsIEludGVyZmVyaW5nL2dlbmV0aWNzPC9r
ZXl3b3JkPjxrZXl3b3JkPlN0cmVzcywgTWVjaGFuaWNhbDwva2V5d29yZD48a2V5d29yZD5TeW5k
ZWNhbi0xL2FudGFnb25pc3RzICZhbXA7IGluaGliaXRvcnMvZ2VuZXRpY3MvKm1ldGFib2xpc208
L2tleXdvcmQ+PC9rZXl3b3Jkcz48ZGF0ZXM+PHllYXI+MjAxNDwveWVhcj48cHViLWRhdGVzPjxk
YXRlPk1hcjwvZGF0ZT48L3B1Yi1kYXRlcz48L2RhdGVzPjxpc2JuPjE3NTctOTcwOCAoRWxlY3Ry
b25pYykmI3hEOzE3NTctOTY5NCAoTGlua2luZyk8L2lzYm4+PGFjY2Vzc2lvbi1udW0+MjQ0ODA4
NzY8L2FjY2Vzc2lvbi1udW0+PHVybHM+PHJlbGF0ZWQtdXJscz48dXJsPmh0dHA6Ly93d3cubmNi
aS5ubG0ubmloLmdvdi9wdWJtZWQvMjQ0ODA4NzY8L3VybD48L3JlbGF0ZWQtdXJscz48L3VybHM+
PGN1c3RvbTI+Mzk5Njg0ODwvY3VzdG9tMj48ZWxlY3Ryb25pYy1yZXNvdXJjZS1udW0+MTAuMTAz
OS9jM2liNDAxOTllPC9lbGVjdHJvbmljLXJlc291cmNlLW51bT48L3JlY29yZD48L0NpdGU+PC9F
bmROb3RlPgB=
</w:fldData>
        </w:fldChar>
      </w:r>
      <w:r w:rsidR="00496700">
        <w:rPr>
          <w:rFonts w:ascii="Times New Roman" w:hAnsi="Times New Roman" w:cs="Times New Roman"/>
          <w:lang w:val="en-GB"/>
        </w:rPr>
        <w:instrText xml:space="preserve"> ADDIN EN.CITE.DATA </w:instrText>
      </w:r>
      <w:r w:rsidR="00496700">
        <w:rPr>
          <w:rFonts w:ascii="Times New Roman" w:hAnsi="Times New Roman" w:cs="Times New Roman"/>
          <w:lang w:val="en-GB"/>
        </w:rPr>
      </w:r>
      <w:r w:rsidR="00496700">
        <w:rPr>
          <w:rFonts w:ascii="Times New Roman" w:hAnsi="Times New Roman" w:cs="Times New Roman"/>
          <w:lang w:val="en-GB"/>
        </w:rPr>
        <w:fldChar w:fldCharType="end"/>
      </w:r>
      <w:r w:rsidR="007233CA" w:rsidRPr="000132EF">
        <w:rPr>
          <w:rFonts w:ascii="Times New Roman" w:hAnsi="Times New Roman" w:cs="Times New Roman"/>
          <w:lang w:val="en-GB"/>
        </w:rPr>
      </w:r>
      <w:r w:rsidR="007233CA"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89" w:tooltip="Ebong, 2014 #2409" w:history="1">
        <w:r w:rsidR="00496700">
          <w:rPr>
            <w:rFonts w:ascii="Times New Roman" w:hAnsi="Times New Roman" w:cs="Times New Roman"/>
            <w:noProof/>
            <w:lang w:val="en-GB"/>
          </w:rPr>
          <w:t>89</w:t>
        </w:r>
      </w:hyperlink>
      <w:r w:rsidR="00496700">
        <w:rPr>
          <w:rFonts w:ascii="Times New Roman" w:hAnsi="Times New Roman" w:cs="Times New Roman"/>
          <w:noProof/>
          <w:lang w:val="en-GB"/>
        </w:rPr>
        <w:t>]</w:t>
      </w:r>
      <w:r w:rsidR="007233CA" w:rsidRPr="000132EF">
        <w:rPr>
          <w:rFonts w:ascii="Times New Roman" w:hAnsi="Times New Roman" w:cs="Times New Roman"/>
          <w:lang w:val="en-GB"/>
        </w:rPr>
        <w:fldChar w:fldCharType="end"/>
      </w:r>
      <w:r w:rsidR="007233CA" w:rsidRPr="000132EF">
        <w:rPr>
          <w:rFonts w:ascii="Times New Roman" w:hAnsi="Times New Roman" w:cs="Times New Roman"/>
          <w:lang w:val="en-GB"/>
        </w:rPr>
        <w:t xml:space="preserve"> </w:t>
      </w:r>
      <w:r w:rsidR="000A50C9" w:rsidRPr="000132EF">
        <w:rPr>
          <w:rFonts w:ascii="Times New Roman" w:hAnsi="Times New Roman" w:cs="Times New Roman"/>
          <w:lang w:val="en-GB"/>
        </w:rPr>
        <w:t>and Ser</w:t>
      </w:r>
      <w:r w:rsidR="000A50C9" w:rsidRPr="000132EF">
        <w:rPr>
          <w:rFonts w:ascii="Times New Roman" w:hAnsi="Times New Roman" w:cs="Times New Roman"/>
          <w:vertAlign w:val="superscript"/>
          <w:lang w:val="en-GB"/>
        </w:rPr>
        <w:t xml:space="preserve">633 </w:t>
      </w:r>
      <w:r w:rsidR="000A50C9" w:rsidRPr="000132EF">
        <w:rPr>
          <w:rFonts w:ascii="Times New Roman" w:hAnsi="Times New Roman" w:cs="Times New Roman"/>
          <w:lang w:val="en-GB"/>
        </w:rPr>
        <w:fldChar w:fldCharType="begin"/>
      </w:r>
      <w:r w:rsidR="00496700">
        <w:rPr>
          <w:rFonts w:ascii="Times New Roman" w:hAnsi="Times New Roman" w:cs="Times New Roman"/>
          <w:lang w:val="en-GB"/>
        </w:rPr>
        <w:instrText xml:space="preserve"> ADDIN EN.CITE &lt;EndNote&gt;&lt;Cite&gt;&lt;Author&gt;Kong&lt;/Author&gt;&lt;Year&gt;2016&lt;/Year&gt;&lt;RecNum&gt;2338&lt;/RecNum&gt;&lt;DisplayText&gt;[90]&lt;/DisplayText&gt;&lt;record&gt;&lt;rec-number&gt;2338&lt;/rec-number&gt;&lt;foreign-keys&gt;&lt;key app="EN" db-id="ppt0x2sprfx0wmepvd8p20pxap9r00fs92pw" timestamp="1481207966"&gt;2338&lt;/key&gt;&lt;key app="ENWeb" db-id=""&gt;0&lt;/key&gt;&lt;/foreign-keys&gt;&lt;ref-type name="Journal Article"&gt;17&lt;/ref-type&gt;&lt;contributors&gt;&lt;authors&gt;&lt;author&gt;Kong, X.&lt;/author&gt;&lt;author&gt;Chen, L.&lt;/author&gt;&lt;author&gt;Ye, P.&lt;/author&gt;&lt;author&gt;Wang, Z.&lt;/author&gt;&lt;author&gt;Zhang, J.&lt;/author&gt;&lt;author&gt;Ye, F.&lt;/author&gt;&lt;author&gt;Chen, S.&lt;/author&gt;&lt;/authors&gt;&lt;/contributors&gt;&lt;auth-address&gt;*Department of Cardiology, Nanjing First Hospital, Nanjing Medical University, Nanjing, PR China.&amp;#xD;Department of Emergency, Yijishan Hospital, Wannan Medical College, Wuhu, PR China.&amp;#xD;*Department of Cardiology, Nanjing First Hospital, Nanjing Medical University, Nanjing, PR China chmengx@126.com.&lt;/auth-address&gt;&lt;titles&gt;&lt;title&gt;The role of HYAL2 in LSS-induced glycocalyx impairment and the PKA-mediated decrease in eNOS-Ser633 phosphorylation and nitric oxide production&lt;/title&gt;&lt;secondary-title&gt;Mol Biol Cell&lt;/secondary-title&gt;&lt;alt-title&gt;Molecular biology of the cell&lt;/alt-title&gt;&lt;/titles&gt;&lt;periodical&gt;&lt;full-title&gt;Mol Biol Cell&lt;/full-title&gt;&lt;abbr-1&gt;Molecular biology of the cell&lt;/abbr-1&gt;&lt;/periodical&gt;&lt;alt-periodical&gt;&lt;full-title&gt;Mol Biol Cell&lt;/full-title&gt;&lt;abbr-1&gt;Molecular biology of the cell&lt;/abbr-1&gt;&lt;/alt-periodical&gt;&lt;dates&gt;&lt;year&gt;2016&lt;/year&gt;&lt;pub-dates&gt;&lt;date&gt;Oct 26&lt;/date&gt;&lt;/pub-dates&gt;&lt;/dates&gt;&lt;isbn&gt;1939-4586 (Electronic)&amp;#xD;1059-1524 (Linking)&lt;/isbn&gt;&lt;accession-num&gt;27798230&lt;/accession-num&gt;&lt;urls&gt;&lt;related-urls&gt;&lt;url&gt;http://www.ncbi.nlm.nih.gov/pubmed/27798230&lt;/url&gt;&lt;url&gt;http://www.molbiolcell.org/content/early/2016/10/24/mbc.E16-04-0241.full.pdf&lt;/url&gt;&lt;/related-urls&gt;&lt;/urls&gt;&lt;electronic-resource-num&gt;10.1091/mbc.E16-04-0241&lt;/electronic-resource-num&gt;&lt;/record&gt;&lt;/Cite&gt;&lt;/EndNote&gt;</w:instrText>
      </w:r>
      <w:r w:rsidR="000A50C9"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90" w:tooltip="Kong, 2016 #2338" w:history="1">
        <w:r w:rsidR="00496700">
          <w:rPr>
            <w:rFonts w:ascii="Times New Roman" w:hAnsi="Times New Roman" w:cs="Times New Roman"/>
            <w:noProof/>
            <w:lang w:val="en-GB"/>
          </w:rPr>
          <w:t>90</w:t>
        </w:r>
      </w:hyperlink>
      <w:r w:rsidR="00496700">
        <w:rPr>
          <w:rFonts w:ascii="Times New Roman" w:hAnsi="Times New Roman" w:cs="Times New Roman"/>
          <w:noProof/>
          <w:lang w:val="en-GB"/>
        </w:rPr>
        <w:t>]</w:t>
      </w:r>
      <w:r w:rsidR="000A50C9" w:rsidRPr="000132EF">
        <w:rPr>
          <w:rFonts w:ascii="Times New Roman" w:hAnsi="Times New Roman" w:cs="Times New Roman"/>
          <w:lang w:val="en-GB"/>
        </w:rPr>
        <w:fldChar w:fldCharType="end"/>
      </w:r>
      <w:r w:rsidR="000A50C9" w:rsidRPr="000132EF">
        <w:rPr>
          <w:rFonts w:ascii="Times New Roman" w:hAnsi="Times New Roman" w:cs="Times New Roman"/>
          <w:lang w:val="en-GB"/>
        </w:rPr>
        <w:t xml:space="preserve"> </w:t>
      </w:r>
      <w:r w:rsidR="004B4A4B" w:rsidRPr="000132EF">
        <w:rPr>
          <w:rFonts w:ascii="Times New Roman" w:hAnsi="Times New Roman" w:cs="Times New Roman"/>
          <w:lang w:val="en-GB"/>
        </w:rPr>
        <w:t>phosphorylation</w:t>
      </w:r>
      <w:r w:rsidR="00254628" w:rsidRPr="000132EF">
        <w:rPr>
          <w:rFonts w:ascii="Times New Roman" w:hAnsi="Times New Roman" w:cs="Times New Roman"/>
          <w:lang w:val="en-GB"/>
        </w:rPr>
        <w:t xml:space="preserve"> </w:t>
      </w:r>
      <w:r w:rsidR="006E6789" w:rsidRPr="000132EF">
        <w:rPr>
          <w:rFonts w:ascii="Times New Roman" w:hAnsi="Times New Roman" w:cs="Times New Roman"/>
          <w:lang w:val="en-GB"/>
        </w:rPr>
        <w:t>following disruption of other key GCX components</w:t>
      </w:r>
      <w:r w:rsidR="001019EE" w:rsidRPr="000132EF">
        <w:rPr>
          <w:rFonts w:ascii="Times New Roman" w:hAnsi="Times New Roman" w:cs="Times New Roman"/>
          <w:lang w:val="en-GB"/>
        </w:rPr>
        <w:t>.</w:t>
      </w:r>
      <w:r w:rsidR="009B5AD2" w:rsidRPr="000132EF">
        <w:rPr>
          <w:rFonts w:ascii="Times New Roman" w:hAnsi="Times New Roman" w:cs="Times New Roman"/>
          <w:lang w:val="en-GB"/>
        </w:rPr>
        <w:t xml:space="preserve"> </w:t>
      </w:r>
      <w:r w:rsidR="006B096D" w:rsidRPr="000132EF">
        <w:rPr>
          <w:rFonts w:ascii="Times New Roman" w:hAnsi="Times New Roman" w:cs="Times New Roman"/>
          <w:lang w:val="en-GB"/>
        </w:rPr>
        <w:t>In this study,</w:t>
      </w:r>
      <w:r w:rsidR="009B5AD2" w:rsidRPr="000132EF">
        <w:rPr>
          <w:rFonts w:ascii="Times New Roman" w:hAnsi="Times New Roman" w:cs="Times New Roman"/>
          <w:lang w:val="en-GB"/>
        </w:rPr>
        <w:t xml:space="preserve"> neuraminidase did not affect </w:t>
      </w:r>
      <w:r w:rsidR="00B924B7" w:rsidRPr="000132EF">
        <w:rPr>
          <w:rFonts w:ascii="Times New Roman" w:hAnsi="Times New Roman" w:cs="Times New Roman"/>
          <w:lang w:val="en-GB"/>
        </w:rPr>
        <w:t xml:space="preserve">the </w:t>
      </w:r>
      <w:r w:rsidR="006B096D" w:rsidRPr="000132EF">
        <w:rPr>
          <w:rFonts w:ascii="Times New Roman" w:hAnsi="Times New Roman" w:cs="Times New Roman"/>
          <w:lang w:val="en-GB"/>
        </w:rPr>
        <w:t xml:space="preserve">expression </w:t>
      </w:r>
      <w:r w:rsidR="00B924B7" w:rsidRPr="000132EF">
        <w:rPr>
          <w:rFonts w:ascii="Times New Roman" w:hAnsi="Times New Roman" w:cs="Times New Roman"/>
          <w:lang w:val="en-GB"/>
        </w:rPr>
        <w:t>of the</w:t>
      </w:r>
      <w:r w:rsidR="009B5AD2" w:rsidRPr="000132EF">
        <w:rPr>
          <w:rFonts w:ascii="Times New Roman" w:hAnsi="Times New Roman" w:cs="Times New Roman"/>
          <w:lang w:val="en-GB"/>
        </w:rPr>
        <w:t xml:space="preserve"> major</w:t>
      </w:r>
      <w:r w:rsidR="00645882" w:rsidRPr="000132EF">
        <w:rPr>
          <w:rFonts w:ascii="Times New Roman" w:hAnsi="Times New Roman" w:cs="Times New Roman"/>
          <w:lang w:val="en-GB"/>
        </w:rPr>
        <w:t xml:space="preserve"> GCX</w:t>
      </w:r>
      <w:r w:rsidR="009B5AD2" w:rsidRPr="000132EF">
        <w:rPr>
          <w:rFonts w:ascii="Times New Roman" w:hAnsi="Times New Roman" w:cs="Times New Roman"/>
          <w:lang w:val="en-GB"/>
        </w:rPr>
        <w:t xml:space="preserve"> </w:t>
      </w:r>
      <w:r w:rsidR="0078170A" w:rsidRPr="000132EF">
        <w:rPr>
          <w:rFonts w:ascii="Times New Roman" w:hAnsi="Times New Roman" w:cs="Times New Roman"/>
          <w:lang w:val="en-GB"/>
        </w:rPr>
        <w:t>glycosaminoglycan HS</w:t>
      </w:r>
      <w:r w:rsidR="009B5AD2" w:rsidRPr="000132EF">
        <w:rPr>
          <w:rFonts w:ascii="Times New Roman" w:hAnsi="Times New Roman" w:cs="Times New Roman"/>
          <w:lang w:val="en-GB"/>
        </w:rPr>
        <w:t xml:space="preserve">, however removal of SIA </w:t>
      </w:r>
      <w:r w:rsidR="00672761" w:rsidRPr="000132EF">
        <w:rPr>
          <w:rFonts w:ascii="Times New Roman" w:hAnsi="Times New Roman" w:cs="Times New Roman"/>
          <w:lang w:val="en-GB"/>
        </w:rPr>
        <w:t xml:space="preserve">can </w:t>
      </w:r>
      <w:r w:rsidR="009B5AD2" w:rsidRPr="000132EF">
        <w:rPr>
          <w:rFonts w:ascii="Times New Roman" w:hAnsi="Times New Roman" w:cs="Times New Roman"/>
          <w:lang w:val="en-GB"/>
        </w:rPr>
        <w:t>decrease the negative surface</w:t>
      </w:r>
      <w:r w:rsidR="009B5AD2" w:rsidRPr="000132EF">
        <w:rPr>
          <w:rFonts w:ascii="Times New Roman" w:hAnsi="Times New Roman" w:cs="Times New Roman"/>
        </w:rPr>
        <w:t xml:space="preserve"> charge that</w:t>
      </w:r>
      <w:r w:rsidR="00672761" w:rsidRPr="000132EF">
        <w:rPr>
          <w:rFonts w:ascii="Times New Roman" w:hAnsi="Times New Roman" w:cs="Times New Roman"/>
        </w:rPr>
        <w:t>,</w:t>
      </w:r>
      <w:r w:rsidR="009B5AD2" w:rsidRPr="000132EF">
        <w:rPr>
          <w:rFonts w:ascii="Times New Roman" w:hAnsi="Times New Roman" w:cs="Times New Roman"/>
        </w:rPr>
        <w:t xml:space="preserve"> </w:t>
      </w:r>
      <w:r w:rsidR="00672761" w:rsidRPr="000132EF">
        <w:rPr>
          <w:rFonts w:ascii="Times New Roman" w:hAnsi="Times New Roman" w:cs="Times New Roman"/>
        </w:rPr>
        <w:t xml:space="preserve">in turn, </w:t>
      </w:r>
      <w:r w:rsidR="009B5AD2" w:rsidRPr="000132EF">
        <w:rPr>
          <w:rFonts w:ascii="Times New Roman" w:hAnsi="Times New Roman" w:cs="Times New Roman"/>
        </w:rPr>
        <w:t>distort</w:t>
      </w:r>
      <w:r w:rsidR="00984705" w:rsidRPr="000132EF">
        <w:rPr>
          <w:rFonts w:ascii="Times New Roman" w:hAnsi="Times New Roman" w:cs="Times New Roman"/>
        </w:rPr>
        <w:t>s</w:t>
      </w:r>
      <w:r w:rsidR="009B5AD2" w:rsidRPr="000132EF">
        <w:rPr>
          <w:rFonts w:ascii="Times New Roman" w:hAnsi="Times New Roman" w:cs="Times New Roman"/>
        </w:rPr>
        <w:t xml:space="preserve"> GCX structure and possibly alter</w:t>
      </w:r>
      <w:r w:rsidR="00491097" w:rsidRPr="000132EF">
        <w:rPr>
          <w:rFonts w:ascii="Times New Roman" w:hAnsi="Times New Roman" w:cs="Times New Roman"/>
        </w:rPr>
        <w:t>s</w:t>
      </w:r>
      <w:r w:rsidR="009B5AD2" w:rsidRPr="000132EF">
        <w:rPr>
          <w:rFonts w:ascii="Times New Roman" w:hAnsi="Times New Roman" w:cs="Times New Roman"/>
        </w:rPr>
        <w:t xml:space="preserve"> mechanical force transmission </w:t>
      </w:r>
      <w:r w:rsidR="006A481B" w:rsidRPr="000132EF">
        <w:rPr>
          <w:rFonts w:ascii="Times New Roman" w:hAnsi="Times New Roman" w:cs="Times New Roman"/>
        </w:rPr>
        <w:t>for</w:t>
      </w:r>
      <w:r w:rsidR="00984705" w:rsidRPr="000132EF">
        <w:rPr>
          <w:rFonts w:ascii="Times New Roman" w:hAnsi="Times New Roman" w:cs="Times New Roman"/>
        </w:rPr>
        <w:t xml:space="preserve"> intracellular signaling </w:t>
      </w:r>
      <w:r w:rsidR="009B5AD2" w:rsidRPr="000132EF">
        <w:rPr>
          <w:rFonts w:ascii="Times New Roman" w:hAnsi="Times New Roman" w:cs="Times New Roman"/>
        </w:rPr>
        <w:t>through</w:t>
      </w:r>
      <w:r w:rsidR="003718F7" w:rsidRPr="000132EF">
        <w:rPr>
          <w:rFonts w:ascii="Times New Roman" w:hAnsi="Times New Roman" w:cs="Times New Roman"/>
        </w:rPr>
        <w:t>out</w:t>
      </w:r>
      <w:r w:rsidR="009B5AD2" w:rsidRPr="000132EF">
        <w:rPr>
          <w:rFonts w:ascii="Times New Roman" w:hAnsi="Times New Roman" w:cs="Times New Roman"/>
        </w:rPr>
        <w:t xml:space="preserve"> the GCX laye</w:t>
      </w:r>
      <w:r w:rsidR="00FB09CB" w:rsidRPr="000132EF">
        <w:rPr>
          <w:rFonts w:ascii="Times New Roman" w:hAnsi="Times New Roman" w:cs="Times New Roman"/>
        </w:rPr>
        <w:t xml:space="preserve">r </w:t>
      </w:r>
      <w:r w:rsidR="00FB09CB" w:rsidRPr="000132EF">
        <w:rPr>
          <w:rFonts w:ascii="Times New Roman" w:hAnsi="Times New Roman" w:cs="Times New Roman"/>
        </w:rPr>
        <w:fldChar w:fldCharType="begin"/>
      </w:r>
      <w:r w:rsidR="008D76CD" w:rsidRPr="000132EF">
        <w:rPr>
          <w:rFonts w:ascii="Times New Roman" w:hAnsi="Times New Roman" w:cs="Times New Roman"/>
        </w:rPr>
        <w:instrText xml:space="preserve"> ADDIN EN.CITE &lt;EndNote&gt;&lt;Cite&gt;&lt;Author&gt;Weinbaum&lt;/Author&gt;&lt;Year&gt;2007&lt;/Year&gt;&lt;RecNum&gt;2826&lt;/RecNum&gt;&lt;DisplayText&gt;[20]&lt;/DisplayText&gt;&lt;record&gt;&lt;rec-number&gt;2826&lt;/rec-number&gt;&lt;foreign-keys&gt;&lt;key app="EN" db-id="ppt0x2sprfx0wmepvd8p20pxap9r00fs92pw" timestamp="1493672744"&gt;2826&lt;/key&gt;&lt;/foreign-keys&gt;&lt;ref-type name="Journal Article"&gt;17&lt;/ref-type&gt;&lt;contributors&gt;&lt;authors&gt;&lt;author&gt;Weinbaum, S.&lt;/author&gt;&lt;author&gt;Tarbell, J. M.&lt;/author&gt;&lt;author&gt;Damiano, E. R.&lt;/author&gt;&lt;/authors&gt;&lt;/contributors&gt;&lt;auth-address&gt;Department of Biomedical Engineering, The City College of New York, New York, NY 10031, USA. weinbaum@ccny.cuny.edu&lt;/auth-address&gt;&lt;titles&gt;&lt;title&gt;The structure and function of the endothelial glycocalyx layer&lt;/title&gt;&lt;secondary-title&gt;Annu Rev Biomed Eng&lt;/secondary-title&gt;&lt;/titles&gt;&lt;periodical&gt;&lt;full-title&gt;Annu Rev Biomed Eng&lt;/full-title&gt;&lt;/periodical&gt;&lt;pages&gt;121-67&lt;/pages&gt;&lt;volume&gt;9&lt;/volume&gt;&lt;keywords&gt;&lt;keyword&gt;Capillaries/*physiology/*ultrastructure&lt;/keyword&gt;&lt;keyword&gt;Cell Communication/physiology&lt;/keyword&gt;&lt;keyword&gt;Elasticity&lt;/keyword&gt;&lt;keyword&gt;Endothelium, Vascular/*physiology/*ultrastructure&lt;/keyword&gt;&lt;keyword&gt;Glycocalyx/*physiology/*ultrastructure&lt;/keyword&gt;&lt;keyword&gt;Mechanotransduction, Cellular/*physiology&lt;/keyword&gt;&lt;keyword&gt;Models, Cardiovascular&lt;/keyword&gt;&lt;keyword&gt;Stress, Mechanical&lt;/keyword&gt;&lt;/keywords&gt;&lt;dates&gt;&lt;year&gt;2007&lt;/year&gt;&lt;/dates&gt;&lt;isbn&gt;1523-9829 (Print)&amp;#xD;1523-9829 (Linking)&lt;/isbn&gt;&lt;accession-num&gt;17373886&lt;/accession-num&gt;&lt;urls&gt;&lt;related-urls&gt;&lt;url&gt;https://www.ncbi.nlm.nih.gov/pubmed/17373886&lt;/url&gt;&lt;/related-urls&gt;&lt;/urls&gt;&lt;electronic-resource-num&gt;10.1146/annurev.bioeng.9.060906.151959&lt;/electronic-resource-num&gt;&lt;/record&gt;&lt;/Cite&gt;&lt;/EndNote&gt;</w:instrText>
      </w:r>
      <w:r w:rsidR="00FB09CB" w:rsidRPr="000132EF">
        <w:rPr>
          <w:rFonts w:ascii="Times New Roman" w:hAnsi="Times New Roman" w:cs="Times New Roman"/>
        </w:rPr>
        <w:fldChar w:fldCharType="separate"/>
      </w:r>
      <w:r w:rsidR="0007298C" w:rsidRPr="000132EF">
        <w:rPr>
          <w:rFonts w:ascii="Times New Roman" w:hAnsi="Times New Roman" w:cs="Times New Roman"/>
          <w:noProof/>
        </w:rPr>
        <w:t>[</w:t>
      </w:r>
      <w:hyperlink w:anchor="_ENREF_20" w:tooltip="Weinbaum, 2007 #2826" w:history="1">
        <w:r w:rsidR="00496700" w:rsidRPr="000132EF">
          <w:rPr>
            <w:rFonts w:ascii="Times New Roman" w:hAnsi="Times New Roman" w:cs="Times New Roman"/>
            <w:noProof/>
          </w:rPr>
          <w:t>20</w:t>
        </w:r>
      </w:hyperlink>
      <w:r w:rsidR="0007298C" w:rsidRPr="000132EF">
        <w:rPr>
          <w:rFonts w:ascii="Times New Roman" w:hAnsi="Times New Roman" w:cs="Times New Roman"/>
          <w:noProof/>
        </w:rPr>
        <w:t>]</w:t>
      </w:r>
      <w:r w:rsidR="00FB09CB" w:rsidRPr="000132EF">
        <w:rPr>
          <w:rFonts w:ascii="Times New Roman" w:hAnsi="Times New Roman" w:cs="Times New Roman"/>
        </w:rPr>
        <w:fldChar w:fldCharType="end"/>
      </w:r>
      <w:r w:rsidR="00FB09CB" w:rsidRPr="000132EF">
        <w:rPr>
          <w:rFonts w:ascii="Times New Roman" w:hAnsi="Times New Roman" w:cs="Times New Roman"/>
        </w:rPr>
        <w:t>.</w:t>
      </w:r>
      <w:r w:rsidR="009B5AD2" w:rsidRPr="000132EF">
        <w:rPr>
          <w:rFonts w:ascii="Times New Roman" w:hAnsi="Times New Roman" w:cs="Times New Roman"/>
        </w:rPr>
        <w:t xml:space="preserve">    </w:t>
      </w:r>
    </w:p>
    <w:p w14:paraId="1F75D81C" w14:textId="4258A959" w:rsidR="00213CBF" w:rsidRPr="000132EF" w:rsidRDefault="00FB5E12" w:rsidP="00625CD6">
      <w:pPr>
        <w:spacing w:line="360" w:lineRule="auto"/>
        <w:jc w:val="both"/>
        <w:rPr>
          <w:rFonts w:ascii="Times New Roman" w:hAnsi="Times New Roman" w:cs="Times New Roman"/>
          <w:bCs/>
          <w:highlight w:val="yellow"/>
          <w:lang w:val="en-GB"/>
        </w:rPr>
      </w:pPr>
      <w:r w:rsidRPr="000132EF">
        <w:rPr>
          <w:rFonts w:ascii="Times New Roman" w:hAnsi="Times New Roman" w:cs="Times New Roman"/>
          <w:bCs/>
          <w:lang w:val="en-GB"/>
        </w:rPr>
        <w:t>We also demonstrated for the first time that SIA cleavage with neuraminidase upregulates endothelial VCAM-1 expression</w:t>
      </w:r>
      <w:r w:rsidRPr="000132EF">
        <w:rPr>
          <w:rFonts w:ascii="Times New Roman" w:hAnsi="Times New Roman" w:cs="Times New Roman"/>
          <w:lang w:val="en-GB"/>
        </w:rPr>
        <w:t xml:space="preserve">. </w:t>
      </w:r>
      <w:r w:rsidR="00EC468A" w:rsidRPr="000132EF">
        <w:rPr>
          <w:rFonts w:ascii="Times New Roman" w:hAnsi="Times New Roman" w:cs="Times New Roman"/>
          <w:bCs/>
          <w:lang w:val="en-GB"/>
        </w:rPr>
        <w:t>A</w:t>
      </w:r>
      <w:r w:rsidR="003D1657" w:rsidRPr="000132EF">
        <w:rPr>
          <w:rFonts w:ascii="Times New Roman" w:hAnsi="Times New Roman" w:cs="Times New Roman"/>
          <w:bCs/>
          <w:lang w:val="en-GB"/>
        </w:rPr>
        <w:t>s a</w:t>
      </w:r>
      <w:r w:rsidR="00EC468A" w:rsidRPr="000132EF">
        <w:rPr>
          <w:rFonts w:ascii="Times New Roman" w:hAnsi="Times New Roman" w:cs="Times New Roman"/>
          <w:bCs/>
          <w:lang w:val="en-GB"/>
        </w:rPr>
        <w:t xml:space="preserve">ttenuated Nrf2 </w:t>
      </w:r>
      <w:proofErr w:type="spellStart"/>
      <w:r w:rsidR="00EC468A" w:rsidRPr="000132EF">
        <w:rPr>
          <w:rFonts w:ascii="Times New Roman" w:hAnsi="Times New Roman" w:cs="Times New Roman"/>
          <w:bCs/>
          <w:lang w:val="en-GB"/>
        </w:rPr>
        <w:t>signaling</w:t>
      </w:r>
      <w:proofErr w:type="spellEnd"/>
      <w:r w:rsidR="00EC468A" w:rsidRPr="000132EF">
        <w:rPr>
          <w:rFonts w:ascii="Times New Roman" w:hAnsi="Times New Roman" w:cs="Times New Roman"/>
          <w:bCs/>
          <w:lang w:val="en-GB"/>
        </w:rPr>
        <w:t xml:space="preserve"> </w:t>
      </w:r>
      <w:r w:rsidR="003D1657" w:rsidRPr="000132EF">
        <w:rPr>
          <w:rFonts w:ascii="Times New Roman" w:hAnsi="Times New Roman" w:cs="Times New Roman"/>
          <w:bCs/>
          <w:lang w:val="en-GB"/>
        </w:rPr>
        <w:t>has been</w:t>
      </w:r>
      <w:r w:rsidR="00EC468A" w:rsidRPr="000132EF">
        <w:rPr>
          <w:rFonts w:ascii="Times New Roman" w:hAnsi="Times New Roman" w:cs="Times New Roman"/>
          <w:bCs/>
          <w:lang w:val="en-GB"/>
        </w:rPr>
        <w:t xml:space="preserve"> directly implicated in the pathogenesis of vascular inflammation</w:t>
      </w:r>
      <w:r w:rsidR="003D1657" w:rsidRPr="000132EF">
        <w:rPr>
          <w:rFonts w:ascii="Times New Roman" w:hAnsi="Times New Roman" w:cs="Times New Roman"/>
          <w:bCs/>
          <w:lang w:val="en-GB"/>
        </w:rPr>
        <w:t xml:space="preserve">, </w:t>
      </w:r>
      <w:r w:rsidR="00EC468A" w:rsidRPr="000132EF">
        <w:rPr>
          <w:rFonts w:ascii="Times New Roman" w:hAnsi="Times New Roman" w:cs="Times New Roman"/>
          <w:bCs/>
          <w:lang w:val="en-GB"/>
        </w:rPr>
        <w:t xml:space="preserve">SIA disruption </w:t>
      </w:r>
      <w:r w:rsidR="003D1657" w:rsidRPr="000132EF">
        <w:rPr>
          <w:rFonts w:ascii="Times New Roman" w:hAnsi="Times New Roman" w:cs="Times New Roman"/>
          <w:bCs/>
          <w:lang w:val="en-GB"/>
        </w:rPr>
        <w:t xml:space="preserve">may additionally </w:t>
      </w:r>
      <w:r w:rsidR="00EC468A" w:rsidRPr="000132EF">
        <w:rPr>
          <w:rFonts w:ascii="Times New Roman" w:hAnsi="Times New Roman" w:cs="Times New Roman"/>
          <w:bCs/>
          <w:lang w:val="en-GB"/>
        </w:rPr>
        <w:t xml:space="preserve">initiate </w:t>
      </w:r>
      <w:r w:rsidR="003D1657" w:rsidRPr="000132EF">
        <w:rPr>
          <w:rFonts w:ascii="Times New Roman" w:hAnsi="Times New Roman" w:cs="Times New Roman"/>
          <w:bCs/>
          <w:lang w:val="en-GB"/>
        </w:rPr>
        <w:t>pro</w:t>
      </w:r>
      <w:r w:rsidR="00EC468A" w:rsidRPr="000132EF">
        <w:rPr>
          <w:rFonts w:ascii="Times New Roman" w:hAnsi="Times New Roman" w:cs="Times New Roman"/>
          <w:bCs/>
          <w:lang w:val="en-GB"/>
        </w:rPr>
        <w:t>inflammatory events</w:t>
      </w:r>
      <w:r w:rsidR="003D1657" w:rsidRPr="000132EF">
        <w:rPr>
          <w:rFonts w:ascii="Times New Roman" w:hAnsi="Times New Roman" w:cs="Times New Roman"/>
          <w:bCs/>
          <w:lang w:val="en-GB"/>
        </w:rPr>
        <w:t xml:space="preserve"> via redox dysregulation</w:t>
      </w:r>
      <w:r w:rsidR="00EC468A" w:rsidRPr="000132EF">
        <w:rPr>
          <w:rFonts w:ascii="Times New Roman" w:hAnsi="Times New Roman" w:cs="Times New Roman"/>
          <w:bCs/>
          <w:lang w:val="en-GB"/>
        </w:rPr>
        <w:t xml:space="preserve">. </w:t>
      </w:r>
      <w:r w:rsidR="00F4283C" w:rsidRPr="000132EF">
        <w:rPr>
          <w:rFonts w:ascii="Times New Roman" w:hAnsi="Times New Roman" w:cs="Times New Roman"/>
          <w:lang w:val="en-GB"/>
        </w:rPr>
        <w:t xml:space="preserve">SIA deterioration due to systemic inflammation </w:t>
      </w:r>
      <w:r w:rsidR="00F4283C" w:rsidRPr="000132EF">
        <w:rPr>
          <w:rFonts w:ascii="Times New Roman" w:hAnsi="Times New Roman" w:cs="Times New Roman"/>
          <w:lang w:val="en-GB"/>
        </w:rPr>
        <w:fldChar w:fldCharType="begin">
          <w:fldData xml:space="preserve">PEVuZE5vdGU+PENpdGU+PEF1dGhvcj5BZGVtYnJpPC9BdXRob3I+PFllYXI+MjAxMTwvWWVhcj48
UmVjTnVtPjQ0MDE8L1JlY051bT48RGlzcGxheVRleHQ+WzkxXTwvRGlzcGxheVRleHQ+PHJlY29y
ZD48cmVjLW51bWJlcj40NDAxPC9yZWMtbnVtYmVyPjxmb3JlaWduLWtleXM+PGtleSBhcHA9IkVO
IiBkYi1pZD0icHB0MHgyc3ByZngwd21lcHZkOHAyMHB4YXA5cjAwZnM5MnB3IiB0aW1lc3RhbXA9
IjE1Mzc1OTc0MjEiPjQ0MDE8L2tleT48L2ZvcmVpZ24ta2V5cz48cmVmLXR5cGUgbmFtZT0iSm91
cm5hbCBBcnRpY2xlIj4xNzwvcmVmLXR5cGU+PGNvbnRyaWJ1dG9ycz48YXV0aG9ycz48YXV0aG9y
PkFkZW1icmksIEMuPC9hdXRob3I+PGF1dGhvcj5TZ2FtYmF0aSwgRS48L2F1dGhvcj48YXV0aG9y
PlZpdGFsaSwgTC48L2F1dGhvcj48YXV0aG9yPlNlbG1pLCBWLjwvYXV0aG9yPjxhdXRob3I+TWFy
Z2hlcmksIE0uPC9hdXRob3I+PGF1dGhvcj5UYW5pLCBBLjwvYXV0aG9yPjxhdXRob3I+Qm9uYWNj
aW5pLCBMLjwvYXV0aG9yPjxhdXRob3I+Tm9zaSwgRC48L2F1dGhvcj48YXV0aG9yPkNhbGRpbmks
IEEuIEwuPC9hdXRob3I+PGF1dGhvcj5Gb3JtaWdsaSwgTC48L2F1dGhvcj48YXV0aG9yPkRlIEdh
dWRpbywgQS4gUi48L2F1dGhvcj48L2F1dGhvcnM+PC9jb250cmlidXRvcnM+PGF1dGgtYWRkcmVz
cz5EZXBhcnRtZW50IG9mIE1lZGljYWwgYW5kIFN1cmdpY2FsIENyaXRpY2FsIENhcmUsIFNlY3Rp
b24gb2YgQW5lc3RoZXNpb2xvZ3kgYW5kIEludGVuc2l2ZSBDYXJlLCBVbml2ZXJzaXR5IG9mIEZs
b3JlbmNlLCBBemllbmRhIE9zcGVkYWxpZXJvLVVuaXZlcnNpdGFyaWEgQ2FyZWdnaSwgTGFyZ28g
QnJhbWJpbGxhLCAzLCA1MDEzNCBGbG9yZW5jZSwgSXRhbHkuIGNoaWFyYS5hZGVtYnJpQHVuaWZp
Lml0PC9hdXRoLWFkZHJlc3M+PHRpdGxlcz48dGl0bGU+U2Vwc2lzIGluZHVjZXMgYWxidW1pbnVy
aWEgYW5kIGFsdGVyYXRpb25zIGluIHRoZSBnbG9tZXJ1bGFyIGZpbHRyYXRpb24gYmFycmllcjog
YSBtb3JwaG9mdW5jdGlvbmFsIHN0dWR5IGluIHRoZSByYXQ8L3RpdGxlPjxzZWNvbmRhcnktdGl0
bGU+Q3JpdCBDYXJlPC9zZWNvbmRhcnktdGl0bGU+PC90aXRsZXM+PHBlcmlvZGljYWw+PGZ1bGwt
dGl0bGU+Q3JpdGljYWwgQ2FyZTwvZnVsbC10aXRsZT48YWJici0xPkNyaXQgQ2FyZTwvYWJici0x
PjwvcGVyaW9kaWNhbD48cGFnZXM+UjI3NzwvcGFnZXM+PHZvbHVtZT4xNTwvdm9sdW1lPjxudW1i
ZXI+NjwvbnVtYmVyPjxlZGl0aW9uPjIwMTEvMTEvMjQ8L2VkaXRpb24+PGtleXdvcmRzPjxrZXl3
b3JkPkFsYnVtaW51cmlhLypldGlvbG9neS9wYXRob2xvZ3kvcGh5c2lvcGF0aG9sb2d5PC9rZXl3
b3JkPjxrZXl3b3JkPkFuaW1hbHM8L2tleXdvcmQ+PGtleXdvcmQ+QXNjaXRpYyBGbHVpZC9taWNy
b2Jpb2xvZ3k8L2tleXdvcmQ+PGtleXdvcmQ+Q3JlYXRpbmluZS9ibG9vZDwva2V5d29yZD48a2V5
d29yZD5GbHVvcmVzY2VudCBBbnRpYm9keSBUZWNobmlxdWU8L2tleXdvcmQ+PGtleXdvcmQ+R2xv
bWVydWxhciBGaWx0cmF0aW9uIEJhcnJpZXIvY2hlbWlzdHJ5LypwYXRob2xvZ3kvcGh5c2lvcGF0
aG9sb2d5L3VsdHJhc3RydWN0dXJlPC9rZXl3b3JkPjxrZXl3b3JkPk1hbGU8L2tleXdvcmQ+PGtl
eXdvcmQ+Ti1BY2V0eWxuZXVyYW1pbmljIEFjaWQvYW5hbHlzaXM8L2tleXdvcmQ+PGtleXdvcmQ+
UmF0czwva2V5d29yZD48a2V5d29yZD5SYXRzLCBTcHJhZ3VlLURhd2xleTwva2V5d29yZD48a2V5
d29yZD5TZXBzaXMvKmNvbXBsaWNhdGlvbnMvcGF0aG9sb2d5L3BoeXNpb3BhdGhvbG9neTwva2V5
d29yZD48a2V5d29yZD5TeW5kZWNhbi0xL2FuYWx5c2lzPC9rZXl3b3JkPjxrZXl3b3JkPlR1bW9y
IE5lY3Jvc2lzIEZhY3Rvci1hbHBoYS9ibG9vZDwva2V5d29yZD48L2tleXdvcmRzPjxkYXRlcz48
eWVhcj4yMDExPC95ZWFyPjwvZGF0ZXM+PGlzYm4+MTQ2Ni02MDlYIChFbGVjdHJvbmljKSYjeEQ7
MTM2NC04NTM1IChMaW5raW5nKTwvaXNibj48YWNjZXNzaW9uLW51bT4yMjEwODEzNjwvYWNjZXNz
aW9uLW51bT48dXJscz48cmVsYXRlZC11cmxzPjx1cmw+aHR0cHM6Ly93d3cubmNiaS5ubG0ubmlo
Lmdvdi9wdWJtZWQvMjIxMDgxMzY8L3VybD48dXJsPmh0dHBzOi8vd3d3Lm5jYmkubmxtLm5paC5n
b3YvcG1jL2FydGljbGVzL1BNQzMzODg2NTcvcGRmL2NjMTA1NTkucGRmPC91cmw+PC9yZWxhdGVk
LXVybHM+PC91cmxzPjxjdXN0b20yPlBNQzMzODg2NTc8L2N1c3RvbTI+PGVsZWN0cm9uaWMtcmVz
b3VyY2UtbnVtPjEwLjExODYvY2MxMDU1OTwvZWxlY3Ryb25pYy1yZXNvdXJjZS1udW0+PC9yZWNv
cmQ+PC9DaXRlPjwvRW5kTm90ZT4A
</w:fldData>
        </w:fldChar>
      </w:r>
      <w:r w:rsidR="00496700">
        <w:rPr>
          <w:rFonts w:ascii="Times New Roman" w:hAnsi="Times New Roman" w:cs="Times New Roman"/>
          <w:lang w:val="en-GB"/>
        </w:rPr>
        <w:instrText xml:space="preserve"> ADDIN EN.CITE </w:instrText>
      </w:r>
      <w:r w:rsidR="00496700">
        <w:rPr>
          <w:rFonts w:ascii="Times New Roman" w:hAnsi="Times New Roman" w:cs="Times New Roman"/>
          <w:lang w:val="en-GB"/>
        </w:rPr>
        <w:fldChar w:fldCharType="begin">
          <w:fldData xml:space="preserve">PEVuZE5vdGU+PENpdGU+PEF1dGhvcj5BZGVtYnJpPC9BdXRob3I+PFllYXI+MjAxMTwvWWVhcj48
UmVjTnVtPjQ0MDE8L1JlY051bT48RGlzcGxheVRleHQ+WzkxXTwvRGlzcGxheVRleHQ+PHJlY29y
ZD48cmVjLW51bWJlcj40NDAxPC9yZWMtbnVtYmVyPjxmb3JlaWduLWtleXM+PGtleSBhcHA9IkVO
IiBkYi1pZD0icHB0MHgyc3ByZngwd21lcHZkOHAyMHB4YXA5cjAwZnM5MnB3IiB0aW1lc3RhbXA9
IjE1Mzc1OTc0MjEiPjQ0MDE8L2tleT48L2ZvcmVpZ24ta2V5cz48cmVmLXR5cGUgbmFtZT0iSm91
cm5hbCBBcnRpY2xlIj4xNzwvcmVmLXR5cGU+PGNvbnRyaWJ1dG9ycz48YXV0aG9ycz48YXV0aG9y
PkFkZW1icmksIEMuPC9hdXRob3I+PGF1dGhvcj5TZ2FtYmF0aSwgRS48L2F1dGhvcj48YXV0aG9y
PlZpdGFsaSwgTC48L2F1dGhvcj48YXV0aG9yPlNlbG1pLCBWLjwvYXV0aG9yPjxhdXRob3I+TWFy
Z2hlcmksIE0uPC9hdXRob3I+PGF1dGhvcj5UYW5pLCBBLjwvYXV0aG9yPjxhdXRob3I+Qm9uYWNj
aW5pLCBMLjwvYXV0aG9yPjxhdXRob3I+Tm9zaSwgRC48L2F1dGhvcj48YXV0aG9yPkNhbGRpbmks
IEEuIEwuPC9hdXRob3I+PGF1dGhvcj5Gb3JtaWdsaSwgTC48L2F1dGhvcj48YXV0aG9yPkRlIEdh
dWRpbywgQS4gUi48L2F1dGhvcj48L2F1dGhvcnM+PC9jb250cmlidXRvcnM+PGF1dGgtYWRkcmVz
cz5EZXBhcnRtZW50IG9mIE1lZGljYWwgYW5kIFN1cmdpY2FsIENyaXRpY2FsIENhcmUsIFNlY3Rp
b24gb2YgQW5lc3RoZXNpb2xvZ3kgYW5kIEludGVuc2l2ZSBDYXJlLCBVbml2ZXJzaXR5IG9mIEZs
b3JlbmNlLCBBemllbmRhIE9zcGVkYWxpZXJvLVVuaXZlcnNpdGFyaWEgQ2FyZWdnaSwgTGFyZ28g
QnJhbWJpbGxhLCAzLCA1MDEzNCBGbG9yZW5jZSwgSXRhbHkuIGNoaWFyYS5hZGVtYnJpQHVuaWZp
Lml0PC9hdXRoLWFkZHJlc3M+PHRpdGxlcz48dGl0bGU+U2Vwc2lzIGluZHVjZXMgYWxidW1pbnVy
aWEgYW5kIGFsdGVyYXRpb25zIGluIHRoZSBnbG9tZXJ1bGFyIGZpbHRyYXRpb24gYmFycmllcjog
YSBtb3JwaG9mdW5jdGlvbmFsIHN0dWR5IGluIHRoZSByYXQ8L3RpdGxlPjxzZWNvbmRhcnktdGl0
bGU+Q3JpdCBDYXJlPC9zZWNvbmRhcnktdGl0bGU+PC90aXRsZXM+PHBlcmlvZGljYWw+PGZ1bGwt
dGl0bGU+Q3JpdGljYWwgQ2FyZTwvZnVsbC10aXRsZT48YWJici0xPkNyaXQgQ2FyZTwvYWJici0x
PjwvcGVyaW9kaWNhbD48cGFnZXM+UjI3NzwvcGFnZXM+PHZvbHVtZT4xNTwvdm9sdW1lPjxudW1i
ZXI+NjwvbnVtYmVyPjxlZGl0aW9uPjIwMTEvMTEvMjQ8L2VkaXRpb24+PGtleXdvcmRzPjxrZXl3
b3JkPkFsYnVtaW51cmlhLypldGlvbG9neS9wYXRob2xvZ3kvcGh5c2lvcGF0aG9sb2d5PC9rZXl3
b3JkPjxrZXl3b3JkPkFuaW1hbHM8L2tleXdvcmQ+PGtleXdvcmQ+QXNjaXRpYyBGbHVpZC9taWNy
b2Jpb2xvZ3k8L2tleXdvcmQ+PGtleXdvcmQ+Q3JlYXRpbmluZS9ibG9vZDwva2V5d29yZD48a2V5
d29yZD5GbHVvcmVzY2VudCBBbnRpYm9keSBUZWNobmlxdWU8L2tleXdvcmQ+PGtleXdvcmQ+R2xv
bWVydWxhciBGaWx0cmF0aW9uIEJhcnJpZXIvY2hlbWlzdHJ5LypwYXRob2xvZ3kvcGh5c2lvcGF0
aG9sb2d5L3VsdHJhc3RydWN0dXJlPC9rZXl3b3JkPjxrZXl3b3JkPk1hbGU8L2tleXdvcmQ+PGtl
eXdvcmQ+Ti1BY2V0eWxuZXVyYW1pbmljIEFjaWQvYW5hbHlzaXM8L2tleXdvcmQ+PGtleXdvcmQ+
UmF0czwva2V5d29yZD48a2V5d29yZD5SYXRzLCBTcHJhZ3VlLURhd2xleTwva2V5d29yZD48a2V5
d29yZD5TZXBzaXMvKmNvbXBsaWNhdGlvbnMvcGF0aG9sb2d5L3BoeXNpb3BhdGhvbG9neTwva2V5
d29yZD48a2V5d29yZD5TeW5kZWNhbi0xL2FuYWx5c2lzPC9rZXl3b3JkPjxrZXl3b3JkPlR1bW9y
IE5lY3Jvc2lzIEZhY3Rvci1hbHBoYS9ibG9vZDwva2V5d29yZD48L2tleXdvcmRzPjxkYXRlcz48
eWVhcj4yMDExPC95ZWFyPjwvZGF0ZXM+PGlzYm4+MTQ2Ni02MDlYIChFbGVjdHJvbmljKSYjeEQ7
MTM2NC04NTM1IChMaW5raW5nKTwvaXNibj48YWNjZXNzaW9uLW51bT4yMjEwODEzNjwvYWNjZXNz
aW9uLW51bT48dXJscz48cmVsYXRlZC11cmxzPjx1cmw+aHR0cHM6Ly93d3cubmNiaS5ubG0ubmlo
Lmdvdi9wdWJtZWQvMjIxMDgxMzY8L3VybD48dXJsPmh0dHBzOi8vd3d3Lm5jYmkubmxtLm5paC5n
b3YvcG1jL2FydGljbGVzL1BNQzMzODg2NTcvcGRmL2NjMTA1NTkucGRmPC91cmw+PC9yZWxhdGVk
LXVybHM+PC91cmxzPjxjdXN0b20yPlBNQzMzODg2NTc8L2N1c3RvbTI+PGVsZWN0cm9uaWMtcmVz
b3VyY2UtbnVtPjEwLjExODYvY2MxMDU1OTwvZWxlY3Ryb25pYy1yZXNvdXJjZS1udW0+PC9yZWNv
cmQ+PC9DaXRlPjwvRW5kTm90ZT4A
</w:fldData>
        </w:fldChar>
      </w:r>
      <w:r w:rsidR="00496700">
        <w:rPr>
          <w:rFonts w:ascii="Times New Roman" w:hAnsi="Times New Roman" w:cs="Times New Roman"/>
          <w:lang w:val="en-GB"/>
        </w:rPr>
        <w:instrText xml:space="preserve"> ADDIN EN.CITE.DATA </w:instrText>
      </w:r>
      <w:r w:rsidR="00496700">
        <w:rPr>
          <w:rFonts w:ascii="Times New Roman" w:hAnsi="Times New Roman" w:cs="Times New Roman"/>
          <w:lang w:val="en-GB"/>
        </w:rPr>
      </w:r>
      <w:r w:rsidR="00496700">
        <w:rPr>
          <w:rFonts w:ascii="Times New Roman" w:hAnsi="Times New Roman" w:cs="Times New Roman"/>
          <w:lang w:val="en-GB"/>
        </w:rPr>
        <w:fldChar w:fldCharType="end"/>
      </w:r>
      <w:r w:rsidR="00F4283C" w:rsidRPr="000132EF">
        <w:rPr>
          <w:rFonts w:ascii="Times New Roman" w:hAnsi="Times New Roman" w:cs="Times New Roman"/>
          <w:lang w:val="en-GB"/>
        </w:rPr>
      </w:r>
      <w:r w:rsidR="00F4283C"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91" w:tooltip="Adembri, 2011 #4401" w:history="1">
        <w:r w:rsidR="00496700">
          <w:rPr>
            <w:rFonts w:ascii="Times New Roman" w:hAnsi="Times New Roman" w:cs="Times New Roman"/>
            <w:noProof/>
            <w:lang w:val="en-GB"/>
          </w:rPr>
          <w:t>91</w:t>
        </w:r>
      </w:hyperlink>
      <w:r w:rsidR="00496700">
        <w:rPr>
          <w:rFonts w:ascii="Times New Roman" w:hAnsi="Times New Roman" w:cs="Times New Roman"/>
          <w:noProof/>
          <w:lang w:val="en-GB"/>
        </w:rPr>
        <w:t>]</w:t>
      </w:r>
      <w:r w:rsidR="00F4283C" w:rsidRPr="000132EF">
        <w:rPr>
          <w:rFonts w:ascii="Times New Roman" w:hAnsi="Times New Roman" w:cs="Times New Roman"/>
          <w:lang w:val="en-GB"/>
        </w:rPr>
        <w:fldChar w:fldCharType="end"/>
      </w:r>
      <w:r w:rsidR="00F4283C" w:rsidRPr="000132EF">
        <w:rPr>
          <w:rFonts w:ascii="Times New Roman" w:hAnsi="Times New Roman" w:cs="Times New Roman"/>
          <w:lang w:val="en-GB"/>
        </w:rPr>
        <w:t xml:space="preserve"> or cleavage </w:t>
      </w:r>
      <w:r w:rsidR="003D1657" w:rsidRPr="000132EF">
        <w:rPr>
          <w:rFonts w:ascii="Times New Roman" w:hAnsi="Times New Roman" w:cs="Times New Roman"/>
          <w:lang w:val="en-GB"/>
        </w:rPr>
        <w:t>by</w:t>
      </w:r>
      <w:r w:rsidR="00F4283C" w:rsidRPr="000132EF">
        <w:rPr>
          <w:rFonts w:ascii="Times New Roman" w:hAnsi="Times New Roman" w:cs="Times New Roman"/>
          <w:lang w:val="en-GB"/>
        </w:rPr>
        <w:t xml:space="preserve"> neuraminidase </w:t>
      </w:r>
      <w:r w:rsidR="00F4283C" w:rsidRPr="000132EF">
        <w:rPr>
          <w:rFonts w:ascii="Times New Roman" w:hAnsi="Times New Roman" w:cs="Times New Roman"/>
          <w:lang w:val="en-GB"/>
        </w:rPr>
        <w:fldChar w:fldCharType="begin"/>
      </w:r>
      <w:r w:rsidR="00BC6037" w:rsidRPr="000132EF">
        <w:rPr>
          <w:rFonts w:ascii="Times New Roman" w:hAnsi="Times New Roman" w:cs="Times New Roman"/>
          <w:lang w:val="en-GB"/>
        </w:rPr>
        <w:instrText xml:space="preserve"> ADDIN EN.CITE &lt;EndNote&gt;&lt;Cite&gt;&lt;Author&gt;Gorog&lt;/Author&gt;&lt;Year&gt;1982&lt;/Year&gt;&lt;RecNum&gt;3903&lt;/RecNum&gt;&lt;DisplayText&gt;[60]&lt;/DisplayText&gt;&lt;record&gt;&lt;rec-number&gt;3903&lt;/rec-number&gt;&lt;foreign-keys&gt;&lt;key app="EN" db-id="ppt0x2sprfx0wmepvd8p20pxap9r00fs92pw" timestamp="1528828911"&gt;3903&lt;/key&gt;&lt;/foreign-keys&gt;&lt;ref-type name="Journal Article"&gt;17&lt;/ref-type&gt;&lt;contributors&gt;&lt;authors&gt;&lt;author&gt;Gorog, P.&lt;/author&gt;&lt;author&gt;Born, G. V.&lt;/author&gt;&lt;/authors&gt;&lt;/contributors&gt;&lt;titles&gt;&lt;title&gt;Increased adhesiveness of granulocytes in rabbit ear-chamber blood vessels perfused with neuraminidase&lt;/title&gt;&lt;secondary-title&gt;Microvasc Res&lt;/secondary-title&gt;&lt;/titles&gt;&lt;periodical&gt;&lt;full-title&gt;Microvascular Research&lt;/full-title&gt;&lt;abbr-1&gt;Microvasc Res&lt;/abbr-1&gt;&lt;/periodical&gt;&lt;pages&gt;380-4&lt;/pages&gt;&lt;volume&gt;23&lt;/volume&gt;&lt;number&gt;3&lt;/number&gt;&lt;edition&gt;1982/05/01&lt;/edition&gt;&lt;keywords&gt;&lt;keyword&gt;Animals&lt;/keyword&gt;&lt;keyword&gt;Cell Adhesion/*drug effects&lt;/keyword&gt;&lt;keyword&gt;Ear, External/*blood supply&lt;/keyword&gt;&lt;keyword&gt;Endothelium/cytology/drug effects&lt;/keyword&gt;&lt;keyword&gt;Granulocytes/*cytology/drug effects&lt;/keyword&gt;&lt;keyword&gt;Leukocyte Count&lt;/keyword&gt;&lt;keyword&gt;Microcirculation/cytology/drug effects&lt;/keyword&gt;&lt;keyword&gt;Models, Biological&lt;/keyword&gt;&lt;keyword&gt;Neuraminidase/*pharmacology&lt;/keyword&gt;&lt;keyword&gt;Rabbits&lt;/keyword&gt;&lt;keyword&gt;Rheology&lt;/keyword&gt;&lt;/keywords&gt;&lt;dates&gt;&lt;year&gt;1982&lt;/year&gt;&lt;pub-dates&gt;&lt;date&gt;May&lt;/date&gt;&lt;/pub-dates&gt;&lt;/dates&gt;&lt;isbn&gt;0026-2862 (Print)&amp;#xD;0026-2862 (Linking)&lt;/isbn&gt;&lt;accession-num&gt;7099027&lt;/accession-num&gt;&lt;urls&gt;&lt;related-urls&gt;&lt;url&gt;https://www.ncbi.nlm.nih.gov/pubmed/7099027&lt;/url&gt;&lt;/related-urls&gt;&lt;/urls&gt;&lt;/record&gt;&lt;/Cite&gt;&lt;/EndNote&gt;</w:instrText>
      </w:r>
      <w:r w:rsidR="00F4283C" w:rsidRPr="000132EF">
        <w:rPr>
          <w:rFonts w:ascii="Times New Roman" w:hAnsi="Times New Roman" w:cs="Times New Roman"/>
          <w:lang w:val="en-GB"/>
        </w:rPr>
        <w:fldChar w:fldCharType="separate"/>
      </w:r>
      <w:r w:rsidR="00BC6037" w:rsidRPr="000132EF">
        <w:rPr>
          <w:rFonts w:ascii="Times New Roman" w:hAnsi="Times New Roman" w:cs="Times New Roman"/>
          <w:noProof/>
          <w:lang w:val="en-GB"/>
        </w:rPr>
        <w:t>[</w:t>
      </w:r>
      <w:hyperlink w:anchor="_ENREF_60" w:tooltip="Gorog, 1982 #3903" w:history="1">
        <w:r w:rsidR="00496700" w:rsidRPr="000132EF">
          <w:rPr>
            <w:rFonts w:ascii="Times New Roman" w:hAnsi="Times New Roman" w:cs="Times New Roman"/>
            <w:noProof/>
            <w:lang w:val="en-GB"/>
          </w:rPr>
          <w:t>60</w:t>
        </w:r>
      </w:hyperlink>
      <w:r w:rsidR="00BC6037" w:rsidRPr="000132EF">
        <w:rPr>
          <w:rFonts w:ascii="Times New Roman" w:hAnsi="Times New Roman" w:cs="Times New Roman"/>
          <w:noProof/>
          <w:lang w:val="en-GB"/>
        </w:rPr>
        <w:t>]</w:t>
      </w:r>
      <w:r w:rsidR="00F4283C" w:rsidRPr="000132EF">
        <w:rPr>
          <w:rFonts w:ascii="Times New Roman" w:hAnsi="Times New Roman" w:cs="Times New Roman"/>
          <w:lang w:val="en-GB"/>
        </w:rPr>
        <w:fldChar w:fldCharType="end"/>
      </w:r>
      <w:r w:rsidR="00F6560A" w:rsidRPr="000132EF">
        <w:rPr>
          <w:rFonts w:ascii="Times New Roman" w:hAnsi="Times New Roman" w:cs="Times New Roman"/>
          <w:lang w:val="en-GB"/>
        </w:rPr>
        <w:t xml:space="preserve"> </w:t>
      </w:r>
      <w:r w:rsidR="006D1362" w:rsidRPr="000132EF">
        <w:rPr>
          <w:rFonts w:ascii="Times New Roman" w:hAnsi="Times New Roman" w:cs="Times New Roman"/>
          <w:lang w:val="en-GB"/>
        </w:rPr>
        <w:t xml:space="preserve">promotes </w:t>
      </w:r>
      <w:r w:rsidR="003D1657" w:rsidRPr="000132EF">
        <w:rPr>
          <w:rFonts w:ascii="Times New Roman" w:hAnsi="Times New Roman" w:cs="Times New Roman"/>
          <w:lang w:val="en-GB"/>
        </w:rPr>
        <w:t xml:space="preserve">inflammatory </w:t>
      </w:r>
      <w:r w:rsidR="006D1362" w:rsidRPr="000132EF">
        <w:rPr>
          <w:rFonts w:ascii="Times New Roman" w:hAnsi="Times New Roman" w:cs="Times New Roman"/>
          <w:bCs/>
          <w:lang w:val="en-GB"/>
        </w:rPr>
        <w:t xml:space="preserve">cell trafficking on healthy vessels </w:t>
      </w:r>
      <w:r w:rsidR="00A92682" w:rsidRPr="000132EF">
        <w:rPr>
          <w:rFonts w:ascii="Times New Roman" w:hAnsi="Times New Roman" w:cs="Times New Roman"/>
          <w:bCs/>
          <w:lang w:val="en-GB"/>
        </w:rPr>
        <w:t>and</w:t>
      </w:r>
      <w:r w:rsidR="00893314" w:rsidRPr="000132EF">
        <w:rPr>
          <w:rFonts w:ascii="Times New Roman" w:hAnsi="Times New Roman" w:cs="Times New Roman"/>
          <w:lang w:val="en-GB"/>
        </w:rPr>
        <w:t xml:space="preserve"> </w:t>
      </w:r>
      <w:proofErr w:type="spellStart"/>
      <w:r w:rsidR="00A92682" w:rsidRPr="000132EF">
        <w:rPr>
          <w:rFonts w:ascii="Times New Roman" w:hAnsi="Times New Roman" w:cs="Times New Roman"/>
          <w:lang w:val="en-GB"/>
        </w:rPr>
        <w:t>d</w:t>
      </w:r>
      <w:r w:rsidR="006D1362" w:rsidRPr="000132EF">
        <w:rPr>
          <w:rFonts w:ascii="Times New Roman" w:hAnsi="Times New Roman" w:cs="Times New Roman"/>
          <w:bCs/>
          <w:lang w:val="en-GB"/>
        </w:rPr>
        <w:t>esialylation</w:t>
      </w:r>
      <w:proofErr w:type="spellEnd"/>
      <w:r w:rsidR="006D1362" w:rsidRPr="000132EF">
        <w:rPr>
          <w:rFonts w:ascii="Times New Roman" w:hAnsi="Times New Roman" w:cs="Times New Roman"/>
          <w:bCs/>
          <w:lang w:val="en-GB"/>
        </w:rPr>
        <w:t xml:space="preserve"> of VCAM-1</w:t>
      </w:r>
      <w:r w:rsidR="006A481B" w:rsidRPr="000132EF">
        <w:rPr>
          <w:rFonts w:ascii="Times New Roman" w:hAnsi="Times New Roman" w:cs="Times New Roman"/>
          <w:bCs/>
          <w:lang w:val="en-GB"/>
        </w:rPr>
        <w:t xml:space="preserve"> </w:t>
      </w:r>
      <w:r w:rsidR="006D1362" w:rsidRPr="000132EF">
        <w:rPr>
          <w:rFonts w:ascii="Times New Roman" w:hAnsi="Times New Roman" w:cs="Times New Roman"/>
          <w:bCs/>
          <w:lang w:val="en-GB"/>
        </w:rPr>
        <w:t xml:space="preserve">enhances EC adhesiveness under laminar flow </w:t>
      </w:r>
      <w:r w:rsidR="006D1362" w:rsidRPr="000132EF">
        <w:rPr>
          <w:rFonts w:ascii="Times New Roman" w:hAnsi="Times New Roman" w:cs="Times New Roman"/>
          <w:bCs/>
          <w:lang w:val="en-GB"/>
        </w:rPr>
        <w:fldChar w:fldCharType="begin">
          <w:fldData xml:space="preserve">PEVuZE5vdGU+PENpdGU+PEF1dGhvcj5BYmU8L0F1dGhvcj48WWVhcj4xOTk5PC9ZZWFyPjxSZWNO
dW0+MjY1NTwvUmVjTnVtPjxEaXNwbGF5VGV4dD5bOTJdPC9EaXNwbGF5VGV4dD48cmVjb3JkPjxy
ZWMtbnVtYmVyPjI2NTU8L3JlYy1udW1iZXI+PGZvcmVpZ24ta2V5cz48a2V5IGFwcD0iRU4iIGRi
LWlkPSJwcHQweDJzcHJmeDB3bWVwdmQ4cDIwcHhhcDlyMDBmczkycHciIHRpbWVzdGFtcD0iMTQ4
NDQyNDc4OCI+MjY1NTwva2V5PjxrZXkgYXBwPSJFTldlYiIgZGItaWQ9IiI+MDwva2V5PjwvZm9y
ZWlnbi1rZXlzPjxyZWYtdHlwZSBuYW1lPSJKb3VybmFsIEFydGljbGUiPjE3PC9yZWYtdHlwZT48
Y29udHJpYnV0b3JzPjxhdXRob3JzPjxhdXRob3I+QWJlLCBZLjwvYXV0aG9yPjxhdXRob3I+U21p
dGgsIEMuIFcuPC9hdXRob3I+PGF1dGhvcj5LYXRraW4sIEouIFAuPC9hdXRob3I+PGF1dGhvcj5U
aHVybW9uLCBMLiBNLjwvYXV0aG9yPjxhdXRob3I+WHUsIFguPC9hdXRob3I+PGF1dGhvcj5NZW5k
b3phLCBMLiBILjwvYXV0aG9yPjxhdXRob3I+QmFsbGFudHluZSwgQy4gTS48L2F1dGhvcj48L2F1
dGhvcnM+PC9jb250cmlidXRvcnM+PGF1dGgtYWRkcmVzcz5TcGVyb3MgTWFydGVsIFNlY3Rpb24g
b2YgTGV1a29jeXRlIEJpb2xvZ3ksIERlcGFydG1lbnQgb2YgUGVkaWF0cmljcywgQmF5bG9yIENv
bGxlZ2Ugb2YgTWVkaWNpbmUsIEhvdXN0b24sIFRYIDc3MDMwLCBVU0EuPC9hdXRoLWFkZHJlc3M+
PHRpdGxlcz48dGl0bGU+RW5kb3RoZWxpYWwgYWxwaGEgMiw2LWxpbmtlZCBzaWFsaWMgYWNpZCBp
bmhpYml0cyBWQ0FNLTEtZGVwZW5kZW50IGFkaGVzaW9uIHVuZGVyIGZsb3cgY29uZGl0aW9uczwv
dGl0bGU+PHNlY29uZGFyeS10aXRsZT5KIEltbXVub2w8L3NlY29uZGFyeS10aXRsZT48L3RpdGxl
cz48cGVyaW9kaWNhbD48ZnVsbC10aXRsZT5KIEltbXVub2w8L2Z1bGwtdGl0bGU+PGFiYnItMT5K
b3VybmFsIG9mIGltbXVub2xvZ3k8L2FiYnItMT48L3BlcmlvZGljYWw+PHBhZ2VzPjI4NjctNzY8
L3BhZ2VzPjx2b2x1bWU+MTYzPC92b2x1bWU+PG51bWJlcj41PC9udW1iZXI+PGtleXdvcmRzPjxr
ZXl3b3JkPkFkZW5vdmlyaWRhZS9nZW5ldGljczwva2V5d29yZD48a2V5d29yZD5CaW5kaW5nIFNp
dGVzL2ltbXVub2xvZ3k8L2tleXdvcmQ+PGtleXdvcmQ+Qmxvb2QgRmxvdyBWZWxvY2l0eTwva2V5
d29yZD48a2V5d29yZD5DYXJib2h5ZHJhdGUgQ29uZm9ybWF0aW9uPC9rZXl3b3JkPjxrZXl3b3Jk
PkNlbGwgQWRoZXNpb24vaW1tdW5vbG9neTwva2V5d29yZD48a2V5d29yZD5DZWxscywgQ3VsdHVy
ZWQ8L2tleXdvcmQ+PGtleXdvcmQ+RW5kb3RoZWxpdW0sIFZhc2N1bGFyL2Vuenltb2xvZ3kvbWV0
YWJvbGlzbS8qcGh5c2lvbG9neTwva2V5d29yZD48a2V5d29yZD5HZW5ldGljIFZlY3RvcnM8L2tl
eXdvcmQ+PGtleXdvcmQ+SHVtYW5zPC9rZXl3b3JkPjxrZXl3b3JkPkltbXVub2Jsb3R0aW5nPC9r
ZXl3b3JkPjxrZXl3b3JkPkxlY3RpbnMvbWV0YWJvbGlzbTwva2V5d29yZD48a2V5d29yZD5QcmVj
aXBpdGluIFRlc3RzPC9rZXl3b3JkPjxrZXl3b3JkPlJOQSwgTWVzc2VuZ2VyL2Jpb3N5bnRoZXNp
czwva2V5d29yZD48a2V5d29yZD5SaGVvbG9neTwva2V5d29yZD48a2V5d29yZD5TaWFsaWMgQWNp
ZHMvYmlvc3ludGhlc2lzL21ldGFib2xpc20vKnBoeXNpb2xvZ3k8L2tleXdvcmQ+PGtleXdvcmQ+
U2lhbHlsdHJhbnNmZXJhc2VzL2Jpb3N5bnRoZXNpcy9nZW5ldGljczwva2V5d29yZD48a2V5d29y
ZD5UdW1vciBDZWxscywgQ3VsdHVyZWQ8L2tleXdvcmQ+PGtleXdvcmQ+VW1iaWxpY2FsIFZlaW5z
PC9rZXl3b3JkPjxrZXl3b3JkPlZhc2N1bGFyIENlbGwgQWRoZXNpb24gTW9sZWN1bGUtMS8qcGh5
c2lvbG9neTwva2V5d29yZD48L2tleXdvcmRzPjxkYXRlcz48eWVhcj4xOTk5PC95ZWFyPjxwdWIt
ZGF0ZXM+PGRhdGU+U2VwIDAxPC9kYXRlPjwvcHViLWRhdGVzPjwvZGF0ZXM+PGlzYm4+MDAyMi0x
NzY3IChQcmludCkmI3hEOzAwMjItMTc2NyAoTGlua2luZyk8L2lzYm4+PGFjY2Vzc2lvbi1udW0+
MTA0NTMwMzM8L2FjY2Vzc2lvbi1udW0+PHVybHM+PHJlbGF0ZWQtdXJscz48dXJsPmh0dHBzOi8v
d3d3Lm5jYmkubmxtLm5paC5nb3YvcHVibWVkLzEwNDUzMDMzPC91cmw+PHVybD5odHRwOi8vd3d3
LmppbW11bm9sLm9yZy9jb250ZW50L2ppbW11bm9sLzE2My81LzI4NjcuZnVsbC5wZGY8L3VybD48
L3JlbGF0ZWQtdXJscz48L3VybHM+PC9yZWNvcmQ+PC9DaXRlPjwvRW5kTm90ZT5=
</w:fldData>
        </w:fldChar>
      </w:r>
      <w:r w:rsidR="00496700">
        <w:rPr>
          <w:rFonts w:ascii="Times New Roman" w:hAnsi="Times New Roman" w:cs="Times New Roman"/>
          <w:bCs/>
          <w:lang w:val="en-GB"/>
        </w:rPr>
        <w:instrText xml:space="preserve"> ADDIN EN.CITE </w:instrText>
      </w:r>
      <w:r w:rsidR="00496700">
        <w:rPr>
          <w:rFonts w:ascii="Times New Roman" w:hAnsi="Times New Roman" w:cs="Times New Roman"/>
          <w:bCs/>
          <w:lang w:val="en-GB"/>
        </w:rPr>
        <w:fldChar w:fldCharType="begin">
          <w:fldData xml:space="preserve">PEVuZE5vdGU+PENpdGU+PEF1dGhvcj5BYmU8L0F1dGhvcj48WWVhcj4xOTk5PC9ZZWFyPjxSZWNO
dW0+MjY1NTwvUmVjTnVtPjxEaXNwbGF5VGV4dD5bOTJdPC9EaXNwbGF5VGV4dD48cmVjb3JkPjxy
ZWMtbnVtYmVyPjI2NTU8L3JlYy1udW1iZXI+PGZvcmVpZ24ta2V5cz48a2V5IGFwcD0iRU4iIGRi
LWlkPSJwcHQweDJzcHJmeDB3bWVwdmQ4cDIwcHhhcDlyMDBmczkycHciIHRpbWVzdGFtcD0iMTQ4
NDQyNDc4OCI+MjY1NTwva2V5PjxrZXkgYXBwPSJFTldlYiIgZGItaWQ9IiI+MDwva2V5PjwvZm9y
ZWlnbi1rZXlzPjxyZWYtdHlwZSBuYW1lPSJKb3VybmFsIEFydGljbGUiPjE3PC9yZWYtdHlwZT48
Y29udHJpYnV0b3JzPjxhdXRob3JzPjxhdXRob3I+QWJlLCBZLjwvYXV0aG9yPjxhdXRob3I+U21p
dGgsIEMuIFcuPC9hdXRob3I+PGF1dGhvcj5LYXRraW4sIEouIFAuPC9hdXRob3I+PGF1dGhvcj5U
aHVybW9uLCBMLiBNLjwvYXV0aG9yPjxhdXRob3I+WHUsIFguPC9hdXRob3I+PGF1dGhvcj5NZW5k
b3phLCBMLiBILjwvYXV0aG9yPjxhdXRob3I+QmFsbGFudHluZSwgQy4gTS48L2F1dGhvcj48L2F1
dGhvcnM+PC9jb250cmlidXRvcnM+PGF1dGgtYWRkcmVzcz5TcGVyb3MgTWFydGVsIFNlY3Rpb24g
b2YgTGV1a29jeXRlIEJpb2xvZ3ksIERlcGFydG1lbnQgb2YgUGVkaWF0cmljcywgQmF5bG9yIENv
bGxlZ2Ugb2YgTWVkaWNpbmUsIEhvdXN0b24sIFRYIDc3MDMwLCBVU0EuPC9hdXRoLWFkZHJlc3M+
PHRpdGxlcz48dGl0bGU+RW5kb3RoZWxpYWwgYWxwaGEgMiw2LWxpbmtlZCBzaWFsaWMgYWNpZCBp
bmhpYml0cyBWQ0FNLTEtZGVwZW5kZW50IGFkaGVzaW9uIHVuZGVyIGZsb3cgY29uZGl0aW9uczwv
dGl0bGU+PHNlY29uZGFyeS10aXRsZT5KIEltbXVub2w8L3NlY29uZGFyeS10aXRsZT48L3RpdGxl
cz48cGVyaW9kaWNhbD48ZnVsbC10aXRsZT5KIEltbXVub2w8L2Z1bGwtdGl0bGU+PGFiYnItMT5K
b3VybmFsIG9mIGltbXVub2xvZ3k8L2FiYnItMT48L3BlcmlvZGljYWw+PHBhZ2VzPjI4NjctNzY8
L3BhZ2VzPjx2b2x1bWU+MTYzPC92b2x1bWU+PG51bWJlcj41PC9udW1iZXI+PGtleXdvcmRzPjxr
ZXl3b3JkPkFkZW5vdmlyaWRhZS9nZW5ldGljczwva2V5d29yZD48a2V5d29yZD5CaW5kaW5nIFNp
dGVzL2ltbXVub2xvZ3k8L2tleXdvcmQ+PGtleXdvcmQ+Qmxvb2QgRmxvdyBWZWxvY2l0eTwva2V5
d29yZD48a2V5d29yZD5DYXJib2h5ZHJhdGUgQ29uZm9ybWF0aW9uPC9rZXl3b3JkPjxrZXl3b3Jk
PkNlbGwgQWRoZXNpb24vaW1tdW5vbG9neTwva2V5d29yZD48a2V5d29yZD5DZWxscywgQ3VsdHVy
ZWQ8L2tleXdvcmQ+PGtleXdvcmQ+RW5kb3RoZWxpdW0sIFZhc2N1bGFyL2Vuenltb2xvZ3kvbWV0
YWJvbGlzbS8qcGh5c2lvbG9neTwva2V5d29yZD48a2V5d29yZD5HZW5ldGljIFZlY3RvcnM8L2tl
eXdvcmQ+PGtleXdvcmQ+SHVtYW5zPC9rZXl3b3JkPjxrZXl3b3JkPkltbXVub2Jsb3R0aW5nPC9r
ZXl3b3JkPjxrZXl3b3JkPkxlY3RpbnMvbWV0YWJvbGlzbTwva2V5d29yZD48a2V5d29yZD5QcmVj
aXBpdGluIFRlc3RzPC9rZXl3b3JkPjxrZXl3b3JkPlJOQSwgTWVzc2VuZ2VyL2Jpb3N5bnRoZXNp
czwva2V5d29yZD48a2V5d29yZD5SaGVvbG9neTwva2V5d29yZD48a2V5d29yZD5TaWFsaWMgQWNp
ZHMvYmlvc3ludGhlc2lzL21ldGFib2xpc20vKnBoeXNpb2xvZ3k8L2tleXdvcmQ+PGtleXdvcmQ+
U2lhbHlsdHJhbnNmZXJhc2VzL2Jpb3N5bnRoZXNpcy9nZW5ldGljczwva2V5d29yZD48a2V5d29y
ZD5UdW1vciBDZWxscywgQ3VsdHVyZWQ8L2tleXdvcmQ+PGtleXdvcmQ+VW1iaWxpY2FsIFZlaW5z
PC9rZXl3b3JkPjxrZXl3b3JkPlZhc2N1bGFyIENlbGwgQWRoZXNpb24gTW9sZWN1bGUtMS8qcGh5
c2lvbG9neTwva2V5d29yZD48L2tleXdvcmRzPjxkYXRlcz48eWVhcj4xOTk5PC95ZWFyPjxwdWIt
ZGF0ZXM+PGRhdGU+U2VwIDAxPC9kYXRlPjwvcHViLWRhdGVzPjwvZGF0ZXM+PGlzYm4+MDAyMi0x
NzY3IChQcmludCkmI3hEOzAwMjItMTc2NyAoTGlua2luZyk8L2lzYm4+PGFjY2Vzc2lvbi1udW0+
MTA0NTMwMzM8L2FjY2Vzc2lvbi1udW0+PHVybHM+PHJlbGF0ZWQtdXJscz48dXJsPmh0dHBzOi8v
d3d3Lm5jYmkubmxtLm5paC5nb3YvcHVibWVkLzEwNDUzMDMzPC91cmw+PHVybD5odHRwOi8vd3d3
LmppbW11bm9sLm9yZy9jb250ZW50L2ppbW11bm9sLzE2My81LzI4NjcuZnVsbC5wZGY8L3VybD48
L3JlbGF0ZWQtdXJscz48L3VybHM+PC9yZWNvcmQ+PC9DaXRlPjwvRW5kTm90ZT5=
</w:fldData>
        </w:fldChar>
      </w:r>
      <w:r w:rsidR="00496700">
        <w:rPr>
          <w:rFonts w:ascii="Times New Roman" w:hAnsi="Times New Roman" w:cs="Times New Roman"/>
          <w:bCs/>
          <w:lang w:val="en-GB"/>
        </w:rPr>
        <w:instrText xml:space="preserve"> ADDIN EN.CITE.DATA </w:instrText>
      </w:r>
      <w:r w:rsidR="00496700">
        <w:rPr>
          <w:rFonts w:ascii="Times New Roman" w:hAnsi="Times New Roman" w:cs="Times New Roman"/>
          <w:bCs/>
          <w:lang w:val="en-GB"/>
        </w:rPr>
      </w:r>
      <w:r w:rsidR="00496700">
        <w:rPr>
          <w:rFonts w:ascii="Times New Roman" w:hAnsi="Times New Roman" w:cs="Times New Roman"/>
          <w:bCs/>
          <w:lang w:val="en-GB"/>
        </w:rPr>
        <w:fldChar w:fldCharType="end"/>
      </w:r>
      <w:r w:rsidR="006D1362" w:rsidRPr="000132EF">
        <w:rPr>
          <w:rFonts w:ascii="Times New Roman" w:hAnsi="Times New Roman" w:cs="Times New Roman"/>
          <w:bCs/>
          <w:lang w:val="en-GB"/>
        </w:rPr>
      </w:r>
      <w:r w:rsidR="006D1362" w:rsidRPr="000132EF">
        <w:rPr>
          <w:rFonts w:ascii="Times New Roman" w:hAnsi="Times New Roman" w:cs="Times New Roman"/>
          <w:bCs/>
          <w:lang w:val="en-GB"/>
        </w:rPr>
        <w:fldChar w:fldCharType="separate"/>
      </w:r>
      <w:r w:rsidR="00496700">
        <w:rPr>
          <w:rFonts w:ascii="Times New Roman" w:hAnsi="Times New Roman" w:cs="Times New Roman"/>
          <w:bCs/>
          <w:noProof/>
          <w:lang w:val="en-GB"/>
        </w:rPr>
        <w:t>[</w:t>
      </w:r>
      <w:hyperlink w:anchor="_ENREF_92" w:tooltip="Abe, 1999 #2655" w:history="1">
        <w:r w:rsidR="00496700">
          <w:rPr>
            <w:rFonts w:ascii="Times New Roman" w:hAnsi="Times New Roman" w:cs="Times New Roman"/>
            <w:bCs/>
            <w:noProof/>
            <w:lang w:val="en-GB"/>
          </w:rPr>
          <w:t>92</w:t>
        </w:r>
      </w:hyperlink>
      <w:r w:rsidR="00496700">
        <w:rPr>
          <w:rFonts w:ascii="Times New Roman" w:hAnsi="Times New Roman" w:cs="Times New Roman"/>
          <w:bCs/>
          <w:noProof/>
          <w:lang w:val="en-GB"/>
        </w:rPr>
        <w:t>]</w:t>
      </w:r>
      <w:r w:rsidR="006D1362" w:rsidRPr="000132EF">
        <w:rPr>
          <w:rFonts w:ascii="Times New Roman" w:hAnsi="Times New Roman" w:cs="Times New Roman"/>
          <w:bCs/>
          <w:lang w:val="en-GB"/>
        </w:rPr>
        <w:fldChar w:fldCharType="end"/>
      </w:r>
      <w:r w:rsidR="006D1362" w:rsidRPr="000132EF">
        <w:rPr>
          <w:rFonts w:ascii="Times New Roman" w:hAnsi="Times New Roman" w:cs="Times New Roman"/>
          <w:bCs/>
          <w:lang w:val="en-GB"/>
        </w:rPr>
        <w:t>.</w:t>
      </w:r>
      <w:r w:rsidR="00893314" w:rsidRPr="000132EF">
        <w:rPr>
          <w:rFonts w:ascii="Times New Roman" w:hAnsi="Times New Roman" w:cs="Times New Roman"/>
          <w:bCs/>
          <w:lang w:val="en-GB"/>
        </w:rPr>
        <w:t xml:space="preserve"> </w:t>
      </w:r>
      <w:r w:rsidR="0004316D" w:rsidRPr="000132EF">
        <w:rPr>
          <w:rFonts w:ascii="Times New Roman" w:hAnsi="Times New Roman" w:cs="Times New Roman"/>
          <w:lang w:val="en-GB"/>
        </w:rPr>
        <w:t>Additionally</w:t>
      </w:r>
      <w:r w:rsidR="00893314" w:rsidRPr="000132EF">
        <w:rPr>
          <w:rFonts w:ascii="Times New Roman" w:hAnsi="Times New Roman" w:cs="Times New Roman"/>
          <w:lang w:val="en-GB"/>
        </w:rPr>
        <w:t xml:space="preserve">, </w:t>
      </w:r>
      <w:r w:rsidR="00213CBF" w:rsidRPr="000132EF">
        <w:rPr>
          <w:rFonts w:ascii="Times New Roman" w:hAnsi="Times New Roman" w:cs="Times New Roman"/>
          <w:bCs/>
          <w:lang w:val="en-GB"/>
        </w:rPr>
        <w:t>Nrf2 knockout mice</w:t>
      </w:r>
      <w:r w:rsidR="003D1657" w:rsidRPr="000132EF">
        <w:rPr>
          <w:rFonts w:ascii="Times New Roman" w:hAnsi="Times New Roman" w:cs="Times New Roman"/>
          <w:bCs/>
          <w:lang w:val="en-GB"/>
        </w:rPr>
        <w:t xml:space="preserve"> exhibit enhanced</w:t>
      </w:r>
      <w:r w:rsidR="00213CBF" w:rsidRPr="000132EF">
        <w:rPr>
          <w:rFonts w:ascii="Times New Roman" w:hAnsi="Times New Roman" w:cs="Times New Roman"/>
          <w:bCs/>
          <w:lang w:val="en-GB"/>
        </w:rPr>
        <w:t xml:space="preserve"> VCAM-1 expression in </w:t>
      </w:r>
      <w:r w:rsidR="00AC23D2" w:rsidRPr="000132EF">
        <w:rPr>
          <w:rFonts w:ascii="Times New Roman" w:hAnsi="Times New Roman" w:cs="Times New Roman"/>
          <w:bCs/>
          <w:lang w:val="en-GB"/>
        </w:rPr>
        <w:t xml:space="preserve">normally </w:t>
      </w:r>
      <w:r w:rsidR="00213CBF" w:rsidRPr="000132EF">
        <w:rPr>
          <w:rFonts w:ascii="Times New Roman" w:hAnsi="Times New Roman" w:cs="Times New Roman"/>
          <w:bCs/>
          <w:lang w:val="en-GB"/>
        </w:rPr>
        <w:t xml:space="preserve">atheroprotected aortic regions </w:t>
      </w:r>
      <w:r w:rsidR="00213CBF" w:rsidRPr="000132EF">
        <w:rPr>
          <w:rFonts w:ascii="Times New Roman" w:hAnsi="Times New Roman" w:cs="Times New Roman"/>
          <w:bCs/>
          <w:lang w:val="en-GB"/>
        </w:rPr>
        <w:fldChar w:fldCharType="begin">
          <w:fldData xml:space="preserve">PEVuZE5vdGU+PENpdGU+PEF1dGhvcj5aYWtrYXI8L0F1dGhvcj48WWVhcj4yMDA5PC9ZZWFyPjxS
ZWNOdW0+MjkyOTwvUmVjTnVtPjxEaXNwbGF5VGV4dD5bOV08L0Rpc3BsYXlUZXh0PjxyZWNvcmQ+
PHJlYy1udW1iZXI+MjkyOTwvcmVjLW51bWJlcj48Zm9yZWlnbi1rZXlzPjxrZXkgYXBwPSJFTiIg
ZGItaWQ9InBwdDB4MnNwcmZ4MHdtZXB2ZDhwMjBweGFwOXIwMGZzOTJwdyIgdGltZXN0YW1wPSIx
NTA4NDI5NDgzIj4yOTI5PC9rZXk+PC9mb3JlaWduLWtleXM+PHJlZi10eXBlIG5hbWU9IkpvdXJu
YWwgQXJ0aWNsZSI+MTc8L3JlZi10eXBlPjxjb250cmlidXRvcnM+PGF1dGhvcnM+PGF1dGhvcj5a
YWtrYXIsIE0uPC9hdXRob3I+PGF1dGhvcj5WYW4gZGVyIEhlaWRlbiwgSy48L2F1dGhvcj48YXV0
aG9yPkx1b25nIGxlLCBBLjwvYXV0aG9yPjxhdXRob3I+Q2hhdWRodXJ5LCBILjwvYXV0aG9yPjxh
dXRob3I+Q3VobG1hbm4sIFMuPC9hdXRob3I+PGF1dGhvcj5IYW1kdWxheSwgUy4gUy48L2F1dGhv
cj48YXV0aG9yPktyYW1zLCBSLjwvYXV0aG9yPjxhdXRob3I+RWRpcmlzaW5naGUsIEkuPC9hdXRo
b3I+PGF1dGhvcj5SYWhtYW4sIEkuPC9hdXRob3I+PGF1dGhvcj5DYXJsc2VuLCBILjwvYXV0aG9y
PjxhdXRob3I+SGFza2FyZCwgRC4gTy48L2F1dGhvcj48YXV0aG9yPk1hc29uLCBKLiBDLjwvYXV0
aG9yPjxhdXRob3I+RXZhbnMsIFAuIEMuPC9hdXRob3I+PC9hdXRob3JzPjwvY29udHJpYnV0b3Jz
PjxhdXRoLWFkZHJlc3M+QnJpdGlzaCBIZWFydCBGb3VuZGF0aW9uIENhcmRpb3Zhc2N1bGFyIFNj
aWVuY2VzIFVuaXQsIE5hdGlvbmFsIEhlYXJ0IGFuZCBMdW5nIEluc3RpdHV0ZSwgSW1wZXJpYWwg
Q29sbGVnZSBMb25kb24sIExvbmRvbiwgVUsuPC9hdXRoLWFkZHJlc3M+PHRpdGxlcz48dGl0bGU+
QWN0aXZhdGlvbiBvZiBOcmYyIGluIGVuZG90aGVsaWFsIGNlbGxzIHByb3RlY3RzIGFydGVyaWVz
IGZyb20gZXhoaWJpdGluZyBhIHByb2luZmxhbW1hdG9yeSBzdGF0ZTwvdGl0bGU+PHNlY29uZGFy
eS10aXRsZT5BcnRlcmlvc2NsZXIgVGhyb21iIFZhc2MgQmlvbDwvc2Vjb25kYXJ5LXRpdGxlPjwv
dGl0bGVzPjxwZXJpb2RpY2FsPjxmdWxsLXRpdGxlPkFydGVyaW9zY2xlciBUaHJvbWIgVmFzYyBC
aW9sPC9mdWxsLXRpdGxlPjxhYmJyLTE+QXJ0ZXJpb3NjbGVyb3NpcywgdGhyb21ib3NpcywgYW5k
IHZhc2N1bGFyIGJpb2xvZ3k8L2FiYnItMT48L3BlcmlvZGljYWw+PHBhZ2VzPjE4NTEtNzwvcGFn
ZXM+PHZvbHVtZT4yOTwvdm9sdW1lPjxudW1iZXI+MTE8L251bWJlcj48ZWRpdGlvbj4yMDA5LzA5
LzA1PC9lZGl0aW9uPjxrZXl3b3Jkcz48a2V5d29yZD5BbmltYWxzPC9rZXl3b3JkPjxrZXl3b3Jk
PkFydGVyaWVzLyplbnp5bW9sb2d5L3BoeXNpb3BhdGhvbG9neTwva2V5d29yZD48a2V5d29yZD5B
cnRlcml0aXMvbWV0YWJvbGlzbS8qcHJldmVudGlvbiAmYW1wOyBjb250cm9sPC9rZXl3b3JkPjxr
ZXl3b3JkPkNlbGxzLCBDdWx0dXJlZC9jeXRvbG9neS9tZXRhYm9saXNtPC9rZXl3b3JkPjxrZXl3
b3JkPkRpc2Vhc2UgTW9kZWxzLCBBbmltYWw8L2tleXdvcmQ+PGtleXdvcmQ+RW5kb3RoZWxpYWwg
Q2VsbHMvY3l0b2xvZ3kvZHJ1ZyBlZmZlY3RzPC9rZXl3b3JkPjxrZXl3b3JkPkVuenltZSBBY3Rp
dmF0aW9uPC9rZXl3b3JkPjxrZXl3b3JkPkluZmxhbW1hdGlvbiBNZWRpYXRvcnMvbWV0YWJvbGlz
bTwva2V5d29yZD48a2V5d29yZD5Jc290aGlvY3lhbmF0ZXM8L2tleXdvcmQ+PGtleXdvcmQ+TWFs
ZTwva2V5d29yZD48a2V5d29yZD5NaWNlPC9rZXl3b3JkPjxrZXl3b3JkPk1pY2UsIEluYnJlZCBD
NTdCTDwva2V5d29yZD48a2V5d29yZD5ORi1FMi1SZWxhdGVkIEZhY3RvciAyL2RydWcgZWZmZWN0
cy8qbWV0YWJvbGlzbTwva2V5d29yZD48a2V5d29yZD5QaG9zcGhvcnlsYXRpb24vcGh5c2lvbG9n
eTwva2V5d29yZD48a2V5d29yZD5SYW5kb20gQWxsb2NhdGlvbjwva2V5d29yZD48a2V5d29yZD5T
ZW5zaXRpdml0eSBhbmQgU3BlY2lmaWNpdHk8L2tleXdvcmQ+PGtleXdvcmQ+U2hlYXIgU3RyZW5n
dGg8L2tleXdvcmQ+PGtleXdvcmQ+U2lnbmFsIFRyYW5zZHVjdGlvbjwva2V5d29yZD48a2V5d29y
ZD5UaGlvY3lhbmF0ZXMvKnBoYXJtYWNvbG9neTwva2V5d29yZD48a2V5d29yZD5wMzggTWl0b2dl
bi1BY3RpdmF0ZWQgUHJvdGVpbiBLaW5hc2VzL2RydWcgZWZmZWN0cy9nZW5ldGljcy8qbWV0YWJv
bGlzbTwva2V5d29yZD48L2tleXdvcmRzPjxkYXRlcz48eWVhcj4yMDA5PC95ZWFyPjxwdWItZGF0
ZXM+PGRhdGU+Tm92PC9kYXRlPjwvcHViLWRhdGVzPjwvZGF0ZXM+PGlzYm4+MTUyNC00NjM2IChF
bGVjdHJvbmljKSYjeEQ7MTA3OS01NjQyIChMaW5raW5nKTwvaXNibj48YWNjZXNzaW9uLW51bT4x
OTcyOTYxMTwvYWNjZXNzaW9uLW51bT48dXJscz48cmVsYXRlZC11cmxzPjx1cmw+aHR0cHM6Ly93
d3cubmNiaS5ubG0ubmloLmdvdi9wdWJtZWQvMTk3Mjk2MTE8L3VybD48dXJsPmh0dHA6Ly9hdHZi
LmFoYWpvdXJuYWxzLm9yZy9jb250ZW50L2F0dmJhaGEvMjkvMTEvMTg1MS5mdWxsLnBkZjwvdXJs
PjwvcmVsYXRlZC11cmxzPjwvdXJscz48ZWxlY3Ryb25pYy1yZXNvdXJjZS1udW0+MTAuMTE2MS9B
VFZCQUhBLjEwOS4xOTMzNzU8L2VsZWN0cm9uaWMtcmVzb3VyY2UtbnVtPjwvcmVjb3JkPjwvQ2l0
ZT48L0VuZE5vdGU+AG==
</w:fldData>
        </w:fldChar>
      </w:r>
      <w:r w:rsidR="008D76CD" w:rsidRPr="000132EF">
        <w:rPr>
          <w:rFonts w:ascii="Times New Roman" w:hAnsi="Times New Roman" w:cs="Times New Roman"/>
          <w:bCs/>
          <w:lang w:val="en-GB"/>
        </w:rPr>
        <w:instrText xml:space="preserve"> ADDIN EN.CITE </w:instrText>
      </w:r>
      <w:r w:rsidR="008D76CD" w:rsidRPr="000132EF">
        <w:rPr>
          <w:rFonts w:ascii="Times New Roman" w:hAnsi="Times New Roman" w:cs="Times New Roman"/>
          <w:bCs/>
          <w:lang w:val="en-GB"/>
        </w:rPr>
        <w:fldChar w:fldCharType="begin">
          <w:fldData xml:space="preserve">PEVuZE5vdGU+PENpdGU+PEF1dGhvcj5aYWtrYXI8L0F1dGhvcj48WWVhcj4yMDA5PC9ZZWFyPjxS
ZWNOdW0+MjkyOTwvUmVjTnVtPjxEaXNwbGF5VGV4dD5bOV08L0Rpc3BsYXlUZXh0PjxyZWNvcmQ+
PHJlYy1udW1iZXI+MjkyOTwvcmVjLW51bWJlcj48Zm9yZWlnbi1rZXlzPjxrZXkgYXBwPSJFTiIg
ZGItaWQ9InBwdDB4MnNwcmZ4MHdtZXB2ZDhwMjBweGFwOXIwMGZzOTJwdyIgdGltZXN0YW1wPSIx
NTA4NDI5NDgzIj4yOTI5PC9rZXk+PC9mb3JlaWduLWtleXM+PHJlZi10eXBlIG5hbWU9IkpvdXJu
YWwgQXJ0aWNsZSI+MTc8L3JlZi10eXBlPjxjb250cmlidXRvcnM+PGF1dGhvcnM+PGF1dGhvcj5a
YWtrYXIsIE0uPC9hdXRob3I+PGF1dGhvcj5WYW4gZGVyIEhlaWRlbiwgSy48L2F1dGhvcj48YXV0
aG9yPkx1b25nIGxlLCBBLjwvYXV0aG9yPjxhdXRob3I+Q2hhdWRodXJ5LCBILjwvYXV0aG9yPjxh
dXRob3I+Q3VobG1hbm4sIFMuPC9hdXRob3I+PGF1dGhvcj5IYW1kdWxheSwgUy4gUy48L2F1dGhv
cj48YXV0aG9yPktyYW1zLCBSLjwvYXV0aG9yPjxhdXRob3I+RWRpcmlzaW5naGUsIEkuPC9hdXRo
b3I+PGF1dGhvcj5SYWhtYW4sIEkuPC9hdXRob3I+PGF1dGhvcj5DYXJsc2VuLCBILjwvYXV0aG9y
PjxhdXRob3I+SGFza2FyZCwgRC4gTy48L2F1dGhvcj48YXV0aG9yPk1hc29uLCBKLiBDLjwvYXV0
aG9yPjxhdXRob3I+RXZhbnMsIFAuIEMuPC9hdXRob3I+PC9hdXRob3JzPjwvY29udHJpYnV0b3Jz
PjxhdXRoLWFkZHJlc3M+QnJpdGlzaCBIZWFydCBGb3VuZGF0aW9uIENhcmRpb3Zhc2N1bGFyIFNj
aWVuY2VzIFVuaXQsIE5hdGlvbmFsIEhlYXJ0IGFuZCBMdW5nIEluc3RpdHV0ZSwgSW1wZXJpYWwg
Q29sbGVnZSBMb25kb24sIExvbmRvbiwgVUsuPC9hdXRoLWFkZHJlc3M+PHRpdGxlcz48dGl0bGU+
QWN0aXZhdGlvbiBvZiBOcmYyIGluIGVuZG90aGVsaWFsIGNlbGxzIHByb3RlY3RzIGFydGVyaWVz
IGZyb20gZXhoaWJpdGluZyBhIHByb2luZmxhbW1hdG9yeSBzdGF0ZTwvdGl0bGU+PHNlY29uZGFy
eS10aXRsZT5BcnRlcmlvc2NsZXIgVGhyb21iIFZhc2MgQmlvbDwvc2Vjb25kYXJ5LXRpdGxlPjwv
dGl0bGVzPjxwZXJpb2RpY2FsPjxmdWxsLXRpdGxlPkFydGVyaW9zY2xlciBUaHJvbWIgVmFzYyBC
aW9sPC9mdWxsLXRpdGxlPjxhYmJyLTE+QXJ0ZXJpb3NjbGVyb3NpcywgdGhyb21ib3NpcywgYW5k
IHZhc2N1bGFyIGJpb2xvZ3k8L2FiYnItMT48L3BlcmlvZGljYWw+PHBhZ2VzPjE4NTEtNzwvcGFn
ZXM+PHZvbHVtZT4yOTwvdm9sdW1lPjxudW1iZXI+MTE8L251bWJlcj48ZWRpdGlvbj4yMDA5LzA5
LzA1PC9lZGl0aW9uPjxrZXl3b3Jkcz48a2V5d29yZD5BbmltYWxzPC9rZXl3b3JkPjxrZXl3b3Jk
PkFydGVyaWVzLyplbnp5bW9sb2d5L3BoeXNpb3BhdGhvbG9neTwva2V5d29yZD48a2V5d29yZD5B
cnRlcml0aXMvbWV0YWJvbGlzbS8qcHJldmVudGlvbiAmYW1wOyBjb250cm9sPC9rZXl3b3JkPjxr
ZXl3b3JkPkNlbGxzLCBDdWx0dXJlZC9jeXRvbG9neS9tZXRhYm9saXNtPC9rZXl3b3JkPjxrZXl3
b3JkPkRpc2Vhc2UgTW9kZWxzLCBBbmltYWw8L2tleXdvcmQ+PGtleXdvcmQ+RW5kb3RoZWxpYWwg
Q2VsbHMvY3l0b2xvZ3kvZHJ1ZyBlZmZlY3RzPC9rZXl3b3JkPjxrZXl3b3JkPkVuenltZSBBY3Rp
dmF0aW9uPC9rZXl3b3JkPjxrZXl3b3JkPkluZmxhbW1hdGlvbiBNZWRpYXRvcnMvbWV0YWJvbGlz
bTwva2V5d29yZD48a2V5d29yZD5Jc290aGlvY3lhbmF0ZXM8L2tleXdvcmQ+PGtleXdvcmQ+TWFs
ZTwva2V5d29yZD48a2V5d29yZD5NaWNlPC9rZXl3b3JkPjxrZXl3b3JkPk1pY2UsIEluYnJlZCBD
NTdCTDwva2V5d29yZD48a2V5d29yZD5ORi1FMi1SZWxhdGVkIEZhY3RvciAyL2RydWcgZWZmZWN0
cy8qbWV0YWJvbGlzbTwva2V5d29yZD48a2V5d29yZD5QaG9zcGhvcnlsYXRpb24vcGh5c2lvbG9n
eTwva2V5d29yZD48a2V5d29yZD5SYW5kb20gQWxsb2NhdGlvbjwva2V5d29yZD48a2V5d29yZD5T
ZW5zaXRpdml0eSBhbmQgU3BlY2lmaWNpdHk8L2tleXdvcmQ+PGtleXdvcmQ+U2hlYXIgU3RyZW5n
dGg8L2tleXdvcmQ+PGtleXdvcmQ+U2lnbmFsIFRyYW5zZHVjdGlvbjwva2V5d29yZD48a2V5d29y
ZD5UaGlvY3lhbmF0ZXMvKnBoYXJtYWNvbG9neTwva2V5d29yZD48a2V5d29yZD5wMzggTWl0b2dl
bi1BY3RpdmF0ZWQgUHJvdGVpbiBLaW5hc2VzL2RydWcgZWZmZWN0cy9nZW5ldGljcy8qbWV0YWJv
bGlzbTwva2V5d29yZD48L2tleXdvcmRzPjxkYXRlcz48eWVhcj4yMDA5PC95ZWFyPjxwdWItZGF0
ZXM+PGRhdGU+Tm92PC9kYXRlPjwvcHViLWRhdGVzPjwvZGF0ZXM+PGlzYm4+MTUyNC00NjM2IChF
bGVjdHJvbmljKSYjeEQ7MTA3OS01NjQyIChMaW5raW5nKTwvaXNibj48YWNjZXNzaW9uLW51bT4x
OTcyOTYxMTwvYWNjZXNzaW9uLW51bT48dXJscz48cmVsYXRlZC11cmxzPjx1cmw+aHR0cHM6Ly93
d3cubmNiaS5ubG0ubmloLmdvdi9wdWJtZWQvMTk3Mjk2MTE8L3VybD48dXJsPmh0dHA6Ly9hdHZi
LmFoYWpvdXJuYWxzLm9yZy9jb250ZW50L2F0dmJhaGEvMjkvMTEvMTg1MS5mdWxsLnBkZjwvdXJs
PjwvcmVsYXRlZC11cmxzPjwvdXJscz48ZWxlY3Ryb25pYy1yZXNvdXJjZS1udW0+MTAuMTE2MS9B
VFZCQUhBLjEwOS4xOTMzNzU8L2VsZWN0cm9uaWMtcmVzb3VyY2UtbnVtPjwvcmVjb3JkPjwvQ2l0
ZT48L0VuZE5vdGU+AG==
</w:fldData>
        </w:fldChar>
      </w:r>
      <w:r w:rsidR="008D76CD" w:rsidRPr="000132EF">
        <w:rPr>
          <w:rFonts w:ascii="Times New Roman" w:hAnsi="Times New Roman" w:cs="Times New Roman"/>
          <w:bCs/>
          <w:lang w:val="en-GB"/>
        </w:rPr>
        <w:instrText xml:space="preserve"> ADDIN EN.CITE.DATA </w:instrText>
      </w:r>
      <w:r w:rsidR="008D76CD" w:rsidRPr="000132EF">
        <w:rPr>
          <w:rFonts w:ascii="Times New Roman" w:hAnsi="Times New Roman" w:cs="Times New Roman"/>
          <w:bCs/>
          <w:lang w:val="en-GB"/>
        </w:rPr>
      </w:r>
      <w:r w:rsidR="008D76CD" w:rsidRPr="000132EF">
        <w:rPr>
          <w:rFonts w:ascii="Times New Roman" w:hAnsi="Times New Roman" w:cs="Times New Roman"/>
          <w:bCs/>
          <w:lang w:val="en-GB"/>
        </w:rPr>
        <w:fldChar w:fldCharType="end"/>
      </w:r>
      <w:r w:rsidR="00213CBF" w:rsidRPr="000132EF">
        <w:rPr>
          <w:rFonts w:ascii="Times New Roman" w:hAnsi="Times New Roman" w:cs="Times New Roman"/>
          <w:bCs/>
          <w:lang w:val="en-GB"/>
        </w:rPr>
      </w:r>
      <w:r w:rsidR="00213CBF" w:rsidRPr="000132EF">
        <w:rPr>
          <w:rFonts w:ascii="Times New Roman" w:hAnsi="Times New Roman" w:cs="Times New Roman"/>
          <w:bCs/>
          <w:lang w:val="en-GB"/>
        </w:rPr>
        <w:fldChar w:fldCharType="separate"/>
      </w:r>
      <w:r w:rsidR="006776C9" w:rsidRPr="000132EF">
        <w:rPr>
          <w:rFonts w:ascii="Times New Roman" w:hAnsi="Times New Roman" w:cs="Times New Roman"/>
          <w:bCs/>
          <w:noProof/>
          <w:lang w:val="en-GB"/>
        </w:rPr>
        <w:t>[</w:t>
      </w:r>
      <w:hyperlink w:anchor="_ENREF_9" w:tooltip="Zakkar, 2009 #2929" w:history="1">
        <w:r w:rsidR="00496700" w:rsidRPr="000132EF">
          <w:rPr>
            <w:rFonts w:ascii="Times New Roman" w:hAnsi="Times New Roman" w:cs="Times New Roman"/>
            <w:bCs/>
            <w:noProof/>
            <w:lang w:val="en-GB"/>
          </w:rPr>
          <w:t>9</w:t>
        </w:r>
      </w:hyperlink>
      <w:r w:rsidR="006776C9" w:rsidRPr="000132EF">
        <w:rPr>
          <w:rFonts w:ascii="Times New Roman" w:hAnsi="Times New Roman" w:cs="Times New Roman"/>
          <w:bCs/>
          <w:noProof/>
          <w:lang w:val="en-GB"/>
        </w:rPr>
        <w:t>]</w:t>
      </w:r>
      <w:r w:rsidR="00213CBF" w:rsidRPr="000132EF">
        <w:rPr>
          <w:rFonts w:ascii="Times New Roman" w:hAnsi="Times New Roman" w:cs="Times New Roman"/>
          <w:bCs/>
          <w:lang w:val="en-GB"/>
        </w:rPr>
        <w:fldChar w:fldCharType="end"/>
      </w:r>
      <w:r w:rsidR="00213CBF" w:rsidRPr="000132EF">
        <w:rPr>
          <w:rFonts w:ascii="Times New Roman" w:hAnsi="Times New Roman" w:cs="Times New Roman"/>
          <w:bCs/>
          <w:lang w:val="en-GB"/>
        </w:rPr>
        <w:t xml:space="preserve"> and</w:t>
      </w:r>
      <w:r w:rsidR="00213CBF" w:rsidRPr="000132EF">
        <w:rPr>
          <w:rFonts w:ascii="Times New Roman" w:hAnsi="Times New Roman" w:cs="Times New Roman"/>
          <w:lang w:val="en-GB"/>
        </w:rPr>
        <w:t xml:space="preserve"> </w:t>
      </w:r>
      <w:r w:rsidR="00213CBF" w:rsidRPr="000132EF">
        <w:rPr>
          <w:rFonts w:ascii="Times New Roman" w:hAnsi="Times New Roman" w:cs="Times New Roman"/>
          <w:bCs/>
          <w:lang w:val="en-GB"/>
        </w:rPr>
        <w:t xml:space="preserve">VCAM-1 levels are enhanced by Nrf2 silencing in EC exposed to shear stress </w:t>
      </w:r>
      <w:r w:rsidR="00213CBF" w:rsidRPr="000132EF">
        <w:rPr>
          <w:rFonts w:ascii="Times New Roman" w:hAnsi="Times New Roman" w:cs="Times New Roman"/>
          <w:bCs/>
          <w:i/>
          <w:iCs/>
          <w:lang w:val="en-GB"/>
        </w:rPr>
        <w:t>in vitro</w:t>
      </w:r>
      <w:r w:rsidR="00213CBF" w:rsidRPr="000132EF">
        <w:rPr>
          <w:rFonts w:ascii="Times New Roman" w:hAnsi="Times New Roman" w:cs="Times New Roman"/>
          <w:bCs/>
          <w:lang w:val="en-GB"/>
        </w:rPr>
        <w:t xml:space="preserve"> </w:t>
      </w:r>
      <w:r w:rsidR="00213CBF" w:rsidRPr="000132EF">
        <w:rPr>
          <w:rFonts w:ascii="Times New Roman" w:hAnsi="Times New Roman" w:cs="Times New Roman"/>
          <w:bCs/>
          <w:lang w:val="en-GB"/>
        </w:rPr>
        <w:fldChar w:fldCharType="begin">
          <w:fldData xml:space="preserve">PEVuZE5vdGU+PENpdGU+PEF1dGhvcj5UYWthYmU8L0F1dGhvcj48WWVhcj4yMDExPC9ZZWFyPjxS
ZWNOdW0+MjYxMzwvUmVjTnVtPjxEaXNwbGF5VGV4dD5bOTNdPC9EaXNwbGF5VGV4dD48cmVjb3Jk
PjxyZWMtbnVtYmVyPjI2MTM8L3JlYy1udW1iZXI+PGZvcmVpZ24ta2V5cz48a2V5IGFwcD0iRU4i
IGRiLWlkPSJwcHQweDJzcHJmeDB3bWVwdmQ4cDIwcHhhcDlyMDBmczkycHciIHRpbWVzdGFtcD0i
MTQ4NDAwMTc2MCI+MjYxMzwva2V5PjxrZXkgYXBwPSJFTldlYiIgZGItaWQ9IiI+MDwva2V5Pjwv
Zm9yZWlnbi1rZXlzPjxyZWYtdHlwZSBuYW1lPSJKb3VybmFsIEFydGljbGUiPjE3PC9yZWYtdHlw
ZT48Y29udHJpYnV0b3JzPjxhdXRob3JzPjxhdXRob3I+VGFrYWJlLCBXLjwvYXV0aG9yPjxhdXRo
b3I+V2FyYWJpLCBFLjwvYXV0aG9yPjxhdXRob3I+Tm9ndWNoaSwgTi48L2F1dGhvcj48L2F1dGhv
cnM+PC9jb250cmlidXRvcnM+PGF1dGgtYWRkcmVzcz5SZXNlYXJjaCBDZW50ZXIgZm9yIEFkdmFu
Y2VkIFNjaWVuY2UgYW5kIFRlY2hub2xvZ3ksIFRoZSBVbml2ZXJzaXR5IG9mIFRva3lvLCBUb2t5
bywgSmFwYW4uPC9hdXRoLWFkZHJlc3M+PHRpdGxlcz48dGl0bGU+QW50aS1hdGhlcm9nZW5pYyBl
ZmZlY3Qgb2YgbGFtaW5hciBzaGVhciBzdHJlc3MgdmlhIE5yZjIgYWN0aXZhdGlvbjwvdGl0bGU+
PHNlY29uZGFyeS10aXRsZT5BbnRpb3hpZCBSZWRveCBTaWduYWw8L3NlY29uZGFyeS10aXRsZT48
L3RpdGxlcz48cGVyaW9kaWNhbD48ZnVsbC10aXRsZT5BbnRpb3hpZCBSZWRveCBTaWduYWw8L2Z1
bGwtdGl0bGU+PGFiYnItMT5BbnRpb3hpZGFudHMgJmFtcDsgcmVkb3ggc2lnbmFsaW5nPC9hYmJy
LTE+PC9wZXJpb2RpY2FsPjxwYWdlcz4xNDE1LTI2PC9wYWdlcz48dm9sdW1lPjE1PC92b2x1bWU+
PG51bWJlcj41PC9udW1iZXI+PGtleXdvcmRzPjxrZXl3b3JkPkFuaW1hbHM8L2tleXdvcmQ+PGtl
eXdvcmQ+RW5kb3RoZWxpYWwgQ2VsbHMvbWV0YWJvbGlzbTwva2V5d29yZD48a2V5d29yZD5FbmRv
dGhlbGl1bSwgVmFzY3VsYXIvKm1ldGFib2xpc208L2tleXdvcmQ+PGtleXdvcmQ+R2VuZSBFeHBy
ZXNzaW9uIFJlZ3VsYXRpb248L2tleXdvcmQ+PGtleXdvcmQ+SGVtb2R5bmFtaWNzL3BoeXNpb2xv
Z3k8L2tleXdvcmQ+PGtleXdvcmQ+SHVtYW5zPC9rZXl3b3JkPjxrZXl3b3JkPk1pY2U8L2tleXdv
cmQ+PGtleXdvcmQ+TkYtRTItUmVsYXRlZCBGYWN0b3IgMi9nZW5ldGljcy8qbWV0YWJvbGlzbTwv
a2V5d29yZD48a2V5d29yZD5PeGlkYXRpdmUgU3RyZXNzPC9rZXl3b3JkPjxrZXl3b3JkPlJlYWN0
aXZlIE5pdHJvZ2VuIFNwZWNpZXMvbWV0YWJvbGlzbTwva2V5d29yZD48a2V5d29yZD5SZWFjdGl2
ZSBPeHlnZW4gU3BlY2llcy9tZXRhYm9saXNtPC9rZXl3b3JkPjxrZXl3b3JkPlNoZWFyIFN0cmVu
Z3RoPC9rZXl3b3JkPjxrZXl3b3JkPipTdHJlc3MsIE1lY2hhbmljYWw8L2tleXdvcmQ+PC9rZXl3
b3Jkcz48ZGF0ZXM+PHllYXI+MjAxMTwveWVhcj48cHViLWRhdGVzPjxkYXRlPlNlcCAwMTwvZGF0
ZT48L3B1Yi1kYXRlcz48L2RhdGVzPjxpc2JuPjE1NTctNzcxNiAoRWxlY3Ryb25pYykmI3hEOzE1
MjMtMDg2NCAoTGlua2luZyk8L2lzYm4+PGFjY2Vzc2lvbi1udW0+MjExMjYxNzA8L2FjY2Vzc2lv
bi1udW0+PHVybHM+PHJlbGF0ZWQtdXJscz48dXJsPmh0dHBzOi8vd3d3Lm5jYmkubmxtLm5paC5n
b3YvcHVibWVkLzIxMTI2MTcwPC91cmw+PHVybD5odHRwOi8vb25saW5lLmxpZWJlcnRwdWIuY29t
L2RvaS9hYnMvMTAuMTA4OS9hcnMuMjAxMC4zNDMzP3VybF92ZXI9WjM5Ljg4LTIwMDMmYW1wO3Jm
cl9pZD1vcmklM0FyaWQlM0Fjcm9zc3JlZi5vcmcmYW1wO3Jmcl9kYXQ9Y3JfcHViJTNEcHVibWVk
JmFtcDs8L3VybD48dXJsPmh0dHA6Ly9vbmxpbmUubGllYmVydHB1Yi5jb20vZG9pL3BkZnBsdXMv
MTAuMTA4OS9hcnMuMjAxMC4zNDMzPC91cmw+PHVybD5odHRwOi8vb25saW5lLmxpZWJlcnRwdWIu
Y29tL2RvaS9hYnMvMTAuMTA4OS9hcnMuMjAxMC4zNDMzP3VybF92ZXI9WjM5Ljg4LTIwMDMmYW1w
O3Jmcl9pZD1vcmklM0FyaWQlM0Fjcm9zc3JlZi5vcmcmYW1wO3Jmcl9kYXQ9Y3JfcHViJTNEcHVi
bWVkPC91cmw+PC9yZWxhdGVkLXVybHM+PC91cmxzPjxlbGVjdHJvbmljLXJlc291cmNlLW51bT4x
MC4xMDg5L2Fycy4yMDEwLjM0MzM8L2VsZWN0cm9uaWMtcmVzb3VyY2UtbnVtPjwvcmVjb3JkPjwv
Q2l0ZT48L0VuZE5vdGU+
</w:fldData>
        </w:fldChar>
      </w:r>
      <w:r w:rsidR="00496700">
        <w:rPr>
          <w:rFonts w:ascii="Times New Roman" w:hAnsi="Times New Roman" w:cs="Times New Roman"/>
          <w:bCs/>
          <w:lang w:val="en-GB"/>
        </w:rPr>
        <w:instrText xml:space="preserve"> ADDIN EN.CITE </w:instrText>
      </w:r>
      <w:r w:rsidR="00496700">
        <w:rPr>
          <w:rFonts w:ascii="Times New Roman" w:hAnsi="Times New Roman" w:cs="Times New Roman"/>
          <w:bCs/>
          <w:lang w:val="en-GB"/>
        </w:rPr>
        <w:fldChar w:fldCharType="begin">
          <w:fldData xml:space="preserve">PEVuZE5vdGU+PENpdGU+PEF1dGhvcj5UYWthYmU8L0F1dGhvcj48WWVhcj4yMDExPC9ZZWFyPjxS
ZWNOdW0+MjYxMzwvUmVjTnVtPjxEaXNwbGF5VGV4dD5bOTNdPC9EaXNwbGF5VGV4dD48cmVjb3Jk
PjxyZWMtbnVtYmVyPjI2MTM8L3JlYy1udW1iZXI+PGZvcmVpZ24ta2V5cz48a2V5IGFwcD0iRU4i
IGRiLWlkPSJwcHQweDJzcHJmeDB3bWVwdmQ4cDIwcHhhcDlyMDBmczkycHciIHRpbWVzdGFtcD0i
MTQ4NDAwMTc2MCI+MjYxMzwva2V5PjxrZXkgYXBwPSJFTldlYiIgZGItaWQ9IiI+MDwva2V5Pjwv
Zm9yZWlnbi1rZXlzPjxyZWYtdHlwZSBuYW1lPSJKb3VybmFsIEFydGljbGUiPjE3PC9yZWYtdHlw
ZT48Y29udHJpYnV0b3JzPjxhdXRob3JzPjxhdXRob3I+VGFrYWJlLCBXLjwvYXV0aG9yPjxhdXRo
b3I+V2FyYWJpLCBFLjwvYXV0aG9yPjxhdXRob3I+Tm9ndWNoaSwgTi48L2F1dGhvcj48L2F1dGhv
cnM+PC9jb250cmlidXRvcnM+PGF1dGgtYWRkcmVzcz5SZXNlYXJjaCBDZW50ZXIgZm9yIEFkdmFu
Y2VkIFNjaWVuY2UgYW5kIFRlY2hub2xvZ3ksIFRoZSBVbml2ZXJzaXR5IG9mIFRva3lvLCBUb2t5
bywgSmFwYW4uPC9hdXRoLWFkZHJlc3M+PHRpdGxlcz48dGl0bGU+QW50aS1hdGhlcm9nZW5pYyBl
ZmZlY3Qgb2YgbGFtaW5hciBzaGVhciBzdHJlc3MgdmlhIE5yZjIgYWN0aXZhdGlvbjwvdGl0bGU+
PHNlY29uZGFyeS10aXRsZT5BbnRpb3hpZCBSZWRveCBTaWduYWw8L3NlY29uZGFyeS10aXRsZT48
L3RpdGxlcz48cGVyaW9kaWNhbD48ZnVsbC10aXRsZT5BbnRpb3hpZCBSZWRveCBTaWduYWw8L2Z1
bGwtdGl0bGU+PGFiYnItMT5BbnRpb3hpZGFudHMgJmFtcDsgcmVkb3ggc2lnbmFsaW5nPC9hYmJy
LTE+PC9wZXJpb2RpY2FsPjxwYWdlcz4xNDE1LTI2PC9wYWdlcz48dm9sdW1lPjE1PC92b2x1bWU+
PG51bWJlcj41PC9udW1iZXI+PGtleXdvcmRzPjxrZXl3b3JkPkFuaW1hbHM8L2tleXdvcmQ+PGtl
eXdvcmQ+RW5kb3RoZWxpYWwgQ2VsbHMvbWV0YWJvbGlzbTwva2V5d29yZD48a2V5d29yZD5FbmRv
dGhlbGl1bSwgVmFzY3VsYXIvKm1ldGFib2xpc208L2tleXdvcmQ+PGtleXdvcmQ+R2VuZSBFeHBy
ZXNzaW9uIFJlZ3VsYXRpb248L2tleXdvcmQ+PGtleXdvcmQ+SGVtb2R5bmFtaWNzL3BoeXNpb2xv
Z3k8L2tleXdvcmQ+PGtleXdvcmQ+SHVtYW5zPC9rZXl3b3JkPjxrZXl3b3JkPk1pY2U8L2tleXdv
cmQ+PGtleXdvcmQ+TkYtRTItUmVsYXRlZCBGYWN0b3IgMi9nZW5ldGljcy8qbWV0YWJvbGlzbTwv
a2V5d29yZD48a2V5d29yZD5PeGlkYXRpdmUgU3RyZXNzPC9rZXl3b3JkPjxrZXl3b3JkPlJlYWN0
aXZlIE5pdHJvZ2VuIFNwZWNpZXMvbWV0YWJvbGlzbTwva2V5d29yZD48a2V5d29yZD5SZWFjdGl2
ZSBPeHlnZW4gU3BlY2llcy9tZXRhYm9saXNtPC9rZXl3b3JkPjxrZXl3b3JkPlNoZWFyIFN0cmVu
Z3RoPC9rZXl3b3JkPjxrZXl3b3JkPipTdHJlc3MsIE1lY2hhbmljYWw8L2tleXdvcmQ+PC9rZXl3
b3Jkcz48ZGF0ZXM+PHllYXI+MjAxMTwveWVhcj48cHViLWRhdGVzPjxkYXRlPlNlcCAwMTwvZGF0
ZT48L3B1Yi1kYXRlcz48L2RhdGVzPjxpc2JuPjE1NTctNzcxNiAoRWxlY3Ryb25pYykmI3hEOzE1
MjMtMDg2NCAoTGlua2luZyk8L2lzYm4+PGFjY2Vzc2lvbi1udW0+MjExMjYxNzA8L2FjY2Vzc2lv
bi1udW0+PHVybHM+PHJlbGF0ZWQtdXJscz48dXJsPmh0dHBzOi8vd3d3Lm5jYmkubmxtLm5paC5n
b3YvcHVibWVkLzIxMTI2MTcwPC91cmw+PHVybD5odHRwOi8vb25saW5lLmxpZWJlcnRwdWIuY29t
L2RvaS9hYnMvMTAuMTA4OS9hcnMuMjAxMC4zNDMzP3VybF92ZXI9WjM5Ljg4LTIwMDMmYW1wO3Jm
cl9pZD1vcmklM0FyaWQlM0Fjcm9zc3JlZi5vcmcmYW1wO3Jmcl9kYXQ9Y3JfcHViJTNEcHVibWVk
JmFtcDs8L3VybD48dXJsPmh0dHA6Ly9vbmxpbmUubGllYmVydHB1Yi5jb20vZG9pL3BkZnBsdXMv
MTAuMTA4OS9hcnMuMjAxMC4zNDMzPC91cmw+PHVybD5odHRwOi8vb25saW5lLmxpZWJlcnRwdWIu
Y29tL2RvaS9hYnMvMTAuMTA4OS9hcnMuMjAxMC4zNDMzP3VybF92ZXI9WjM5Ljg4LTIwMDMmYW1w
O3Jmcl9pZD1vcmklM0FyaWQlM0Fjcm9zc3JlZi5vcmcmYW1wO3Jmcl9kYXQ9Y3JfcHViJTNEcHVi
bWVkPC91cmw+PC9yZWxhdGVkLXVybHM+PC91cmxzPjxlbGVjdHJvbmljLXJlc291cmNlLW51bT4x
MC4xMDg5L2Fycy4yMDEwLjM0MzM8L2VsZWN0cm9uaWMtcmVzb3VyY2UtbnVtPjwvcmVjb3JkPjwv
Q2l0ZT48L0VuZE5vdGU+
</w:fldData>
        </w:fldChar>
      </w:r>
      <w:r w:rsidR="00496700">
        <w:rPr>
          <w:rFonts w:ascii="Times New Roman" w:hAnsi="Times New Roman" w:cs="Times New Roman"/>
          <w:bCs/>
          <w:lang w:val="en-GB"/>
        </w:rPr>
        <w:instrText xml:space="preserve"> ADDIN EN.CITE.DATA </w:instrText>
      </w:r>
      <w:r w:rsidR="00496700">
        <w:rPr>
          <w:rFonts w:ascii="Times New Roman" w:hAnsi="Times New Roman" w:cs="Times New Roman"/>
          <w:bCs/>
          <w:lang w:val="en-GB"/>
        </w:rPr>
      </w:r>
      <w:r w:rsidR="00496700">
        <w:rPr>
          <w:rFonts w:ascii="Times New Roman" w:hAnsi="Times New Roman" w:cs="Times New Roman"/>
          <w:bCs/>
          <w:lang w:val="en-GB"/>
        </w:rPr>
        <w:fldChar w:fldCharType="end"/>
      </w:r>
      <w:r w:rsidR="00213CBF" w:rsidRPr="000132EF">
        <w:rPr>
          <w:rFonts w:ascii="Times New Roman" w:hAnsi="Times New Roman" w:cs="Times New Roman"/>
          <w:bCs/>
          <w:lang w:val="en-GB"/>
        </w:rPr>
      </w:r>
      <w:r w:rsidR="00213CBF" w:rsidRPr="000132EF">
        <w:rPr>
          <w:rFonts w:ascii="Times New Roman" w:hAnsi="Times New Roman" w:cs="Times New Roman"/>
          <w:bCs/>
          <w:lang w:val="en-GB"/>
        </w:rPr>
        <w:fldChar w:fldCharType="separate"/>
      </w:r>
      <w:r w:rsidR="00496700">
        <w:rPr>
          <w:rFonts w:ascii="Times New Roman" w:hAnsi="Times New Roman" w:cs="Times New Roman"/>
          <w:bCs/>
          <w:noProof/>
          <w:lang w:val="en-GB"/>
        </w:rPr>
        <w:t>[</w:t>
      </w:r>
      <w:hyperlink w:anchor="_ENREF_93" w:tooltip="Takabe, 2011 #2613" w:history="1">
        <w:r w:rsidR="00496700">
          <w:rPr>
            <w:rFonts w:ascii="Times New Roman" w:hAnsi="Times New Roman" w:cs="Times New Roman"/>
            <w:bCs/>
            <w:noProof/>
            <w:lang w:val="en-GB"/>
          </w:rPr>
          <w:t>93</w:t>
        </w:r>
      </w:hyperlink>
      <w:r w:rsidR="00496700">
        <w:rPr>
          <w:rFonts w:ascii="Times New Roman" w:hAnsi="Times New Roman" w:cs="Times New Roman"/>
          <w:bCs/>
          <w:noProof/>
          <w:lang w:val="en-GB"/>
        </w:rPr>
        <w:t>]</w:t>
      </w:r>
      <w:r w:rsidR="00213CBF" w:rsidRPr="000132EF">
        <w:rPr>
          <w:rFonts w:ascii="Times New Roman" w:hAnsi="Times New Roman" w:cs="Times New Roman"/>
          <w:bCs/>
          <w:lang w:val="en-GB"/>
        </w:rPr>
        <w:fldChar w:fldCharType="end"/>
      </w:r>
      <w:r w:rsidR="00213CBF" w:rsidRPr="000132EF">
        <w:rPr>
          <w:rFonts w:ascii="Times New Roman" w:hAnsi="Times New Roman" w:cs="Times New Roman"/>
          <w:bCs/>
          <w:lang w:val="en-GB"/>
        </w:rPr>
        <w:t xml:space="preserve">. </w:t>
      </w:r>
      <w:r w:rsidR="004E0776" w:rsidRPr="000132EF">
        <w:rPr>
          <w:rFonts w:ascii="Times New Roman" w:hAnsi="Times New Roman" w:cs="Times New Roman"/>
          <w:bCs/>
          <w:lang w:val="en-GB"/>
        </w:rPr>
        <w:t xml:space="preserve">In the latter study this </w:t>
      </w:r>
      <w:r w:rsidR="00B52610" w:rsidRPr="000132EF">
        <w:rPr>
          <w:rFonts w:ascii="Times New Roman" w:hAnsi="Times New Roman" w:cs="Times New Roman"/>
          <w:bCs/>
          <w:lang w:val="en-GB"/>
        </w:rPr>
        <w:t>is</w:t>
      </w:r>
      <w:r w:rsidR="00213CBF" w:rsidRPr="000132EF">
        <w:rPr>
          <w:rFonts w:ascii="Times New Roman" w:hAnsi="Times New Roman" w:cs="Times New Roman"/>
          <w:bCs/>
          <w:lang w:val="en-GB"/>
        </w:rPr>
        <w:t xml:space="preserve"> partly alleviated by antioxidant treatment, therefore enhanced mitochondrial ROS observed </w:t>
      </w:r>
      <w:r w:rsidR="00B55CB0" w:rsidRPr="000132EF">
        <w:rPr>
          <w:rFonts w:ascii="Times New Roman" w:hAnsi="Times New Roman" w:cs="Times New Roman"/>
          <w:bCs/>
          <w:lang w:val="en-GB"/>
        </w:rPr>
        <w:t>in our study</w:t>
      </w:r>
      <w:r w:rsidR="00213CBF" w:rsidRPr="000132EF">
        <w:rPr>
          <w:rFonts w:ascii="Times New Roman" w:hAnsi="Times New Roman" w:cs="Times New Roman"/>
          <w:bCs/>
          <w:lang w:val="en-GB"/>
        </w:rPr>
        <w:t xml:space="preserve"> in the absence of SIA </w:t>
      </w:r>
      <w:r w:rsidR="00B55CB0" w:rsidRPr="000132EF">
        <w:rPr>
          <w:rFonts w:ascii="Times New Roman" w:hAnsi="Times New Roman" w:cs="Times New Roman"/>
          <w:bCs/>
          <w:lang w:val="en-GB"/>
        </w:rPr>
        <w:t xml:space="preserve">is likely to have contributed to </w:t>
      </w:r>
      <w:r w:rsidR="00213CBF" w:rsidRPr="000132EF">
        <w:rPr>
          <w:rFonts w:ascii="Times New Roman" w:hAnsi="Times New Roman" w:cs="Times New Roman"/>
          <w:lang w:val="en-GB"/>
        </w:rPr>
        <w:t xml:space="preserve">NF-kB activation </w:t>
      </w:r>
      <w:r w:rsidR="00213CBF" w:rsidRPr="000132EF">
        <w:rPr>
          <w:rFonts w:ascii="Times New Roman" w:hAnsi="Times New Roman" w:cs="Times New Roman"/>
          <w:lang w:val="en-GB"/>
        </w:rPr>
        <w:fldChar w:fldCharType="begin">
          <w:fldData xml:space="preserve">PEVuZE5vdGU+PENpdGU+PEF1dGhvcj5Nb2hhbjwvQXV0aG9yPjxZZWFyPjIwMDc8L1llYXI+PFJl
Y051bT40NTEwPC9SZWNOdW0+PERpc3BsYXlUZXh0Pls5NF08L0Rpc3BsYXlUZXh0PjxyZWNvcmQ+
PHJlYy1udW1iZXI+NDUxMDwvcmVjLW51bWJlcj48Zm9yZWlnbi1rZXlzPjxrZXkgYXBwPSJFTiIg
ZGItaWQ9InBwdDB4MnNwcmZ4MHdtZXB2ZDhwMjBweGFwOXIwMGZzOTJwdyIgdGltZXN0YW1wPSIx
NTkwMTgxMDI1Ij40NTEwPC9rZXk+PC9mb3JlaWduLWtleXM+PHJlZi10eXBlIG5hbWU9IkpvdXJu
YWwgQXJ0aWNsZSI+MTc8L3JlZi10eXBlPjxjb250cmlidXRvcnM+PGF1dGhvcnM+PGF1dGhvcj5N
b2hhbiwgUy48L2F1dGhvcj48YXV0aG9yPktveW9tYSwgSy48L2F1dGhvcj48YXV0aG9yPlRoYW5n
YXNhbXksIEEuPC9hdXRob3I+PGF1dGhvcj5OYWthbm8sIEguPC9hdXRob3I+PGF1dGhvcj5HbGlj
a21hbiwgUi4gRC48L2F1dGhvcj48YXV0aG9yPk1vaGFuLCBOLjwvYXV0aG9yPjwvYXV0aG9ycz48
L2NvbnRyaWJ1dG9ycz48YXV0aC1hZGRyZXNzPkRlcGFydG1lbnQgb2YgUGF0aG9sb2d5LCBVbml2
ZXJzaXR5IG9mIFRleGFzIEhlYWx0aCBTY2llbmNlIENlbnRlciwgU2FuIEFudG9uaW8sIFRYIDc4
MjI5LCBVU0EuIG1vaGFuQHV0aHNjc2EuZWR1PC9hdXRoLWFkZHJlc3M+PHRpdGxlcz48dGl0bGU+
TG93IHNoZWFyIHN0cmVzcyBwcmVmZXJlbnRpYWxseSBlbmhhbmNlcyBJS0sgYWN0aXZpdHkgdGhy
b3VnaCBzZWxlY3RpdmUgc291cmNlcyBvZiBST1MgZm9yIHBlcnNpc3RlbnQgYWN0aXZhdGlvbiBv
ZiBORi1rYXBwYUIgaW4gZW5kb3RoZWxpYWwgY2VsbHM8L3RpdGxlPjxzZWNvbmRhcnktdGl0bGU+
QW0gSiBQaHlzaW9sIENlbGwgUGh5c2lvbDwvc2Vjb25kYXJ5LXRpdGxlPjwvdGl0bGVzPjxwZXJp
b2RpY2FsPjxmdWxsLXRpdGxlPkFtIEogUGh5c2lvbCBDZWxsIFBoeXNpb2w8L2Z1bGwtdGl0bGU+
PGFiYnItMT5BbWVyaWNhbiBqb3VybmFsIG9mIHBoeXNpb2xvZ3kuIENlbGwgcGh5c2lvbG9neTwv
YWJici0xPjwvcGVyaW9kaWNhbD48cGFnZXM+QzM2Mi03MTwvcGFnZXM+PHZvbHVtZT4yOTI8L3Zv
bHVtZT48bnVtYmVyPjE8L251bWJlcj48ZWRpdGlvbj4yMDA2LzA4LzE4PC9lZGl0aW9uPjxrZXl3
b3Jkcz48a2V5d29yZD5BbnRpb3hpZGFudHMvcGhhcm1hY29sb2d5PC9rZXl3b3JkPjxrZXl3b3Jk
PkFvcnRhPC9rZXl3b3JkPjxrZXl3b3JkPkJpb2xvZ2ljYWwgVHJhbnNwb3J0PC9rZXl3b3JkPjxr
ZXl3b3JkPkNlbGwgTnVjbGV1cy9tZXRhYm9saXNtPC9rZXl3b3JkPjxrZXl3b3JkPkNlbGxzLCBD
dWx0dXJlZDwva2V5d29yZD48a2V5d29yZD5FbmRvdGhlbGlhbCBDZWxscy8qbWV0YWJvbGlzbTwv
a2V5d29yZD48a2V5d29yZD5IdW1hbnM8L2tleXdvcmQ+PGtleXdvcmQ+SS1rYXBwYSBCIEtpbmFz
ZS9hbnRhZ29uaXN0cyAmYW1wOyBpbmhpYml0b3JzL2dlbmV0aWNzLyptZXRhYm9saXNtPC9rZXl3
b3JkPjxrZXl3b3JkPktpbmV0aWNzPC9rZXl3b3JkPjxrZXl3b3JkPk5GLWthcHBhIEIvKm1ldGFi
b2xpc208L2tleXdvcmQ+PGtleXdvcmQ+UGhvc3Bob3J5bGF0aW9uPC9rZXl3b3JkPjxrZXl3b3Jk
PlByb3RlaW4gSXNvZm9ybXMvYW50YWdvbmlzdHMgJmFtcDsgaW5oaWJpdG9ycy9nZW5ldGljcy9t
ZXRhYm9saXNtPC9rZXl3b3JkPjxrZXl3b3JkPlByb3RlaW4tU2VyaW5lLVRocmVvbmluZSBLaW5h
c2VzL21ldGFib2xpc208L2tleXdvcmQ+PGtleXdvcmQ+Uk5BLCBTbWFsbCBJbnRlcmZlcmluZy9w
aGFybWFjb2xvZ3k8L2tleXdvcmQ+PGtleXdvcmQ+UmVhY3RpdmUgT3h5Z2VuIFNwZWNpZXMvKm1l
dGFib2xpc208L2tleXdvcmQ+PGtleXdvcmQ+U3RyZXNzLCBNZWNoYW5pY2FsPC9rZXl3b3JkPjxr
ZXl3b3JkPlRyYW5zY3JpcHRpb24gRmFjdG9yIFJlbEEvYW50YWdvbmlzdHMgJmFtcDsgaW5oaWJp
dG9ycy9tZXRhYm9saXNtPC9rZXl3b3JkPjxrZXl3b3JkPlVwLVJlZ3VsYXRpb248L2tleXdvcmQ+
PC9rZXl3b3Jkcz48ZGF0ZXM+PHllYXI+MjAwNzwveWVhcj48cHViLWRhdGVzPjxkYXRlPkphbjwv
ZGF0ZT48L3B1Yi1kYXRlcz48L2RhdGVzPjxpc2JuPjAzNjMtNjE0MyAoUHJpbnQpJiN4RDswMzYz
LTYxNDMgKExpbmtpbmcpPC9pc2JuPjxhY2Nlc3Npb24tbnVtPjE2OTE0NTMyPC9hY2Nlc3Npb24t
bnVtPjx1cmxzPjxyZWxhdGVkLXVybHM+PHVybD5odHRwczovL3d3dy5uY2JpLm5sbS5uaWguZ292
L3B1Ym1lZC8xNjkxNDUzMjwvdXJsPjwvcmVsYXRlZC11cmxzPjwvdXJscz48ZWxlY3Ryb25pYy1y
ZXNvdXJjZS1udW0+MTAuMTE1Mi9hanBjZWxsLjAwNTM1LjIwMDU8L2VsZWN0cm9uaWMtcmVzb3Vy
Y2UtbnVtPjwvcmVjb3JkPjwvQ2l0ZT48L0VuZE5vdGU+
</w:fldData>
        </w:fldChar>
      </w:r>
      <w:r w:rsidR="00496700">
        <w:rPr>
          <w:rFonts w:ascii="Times New Roman" w:hAnsi="Times New Roman" w:cs="Times New Roman"/>
          <w:lang w:val="en-GB"/>
        </w:rPr>
        <w:instrText xml:space="preserve"> ADDIN EN.CITE </w:instrText>
      </w:r>
      <w:r w:rsidR="00496700">
        <w:rPr>
          <w:rFonts w:ascii="Times New Roman" w:hAnsi="Times New Roman" w:cs="Times New Roman"/>
          <w:lang w:val="en-GB"/>
        </w:rPr>
        <w:fldChar w:fldCharType="begin">
          <w:fldData xml:space="preserve">PEVuZE5vdGU+PENpdGU+PEF1dGhvcj5Nb2hhbjwvQXV0aG9yPjxZZWFyPjIwMDc8L1llYXI+PFJl
Y051bT40NTEwPC9SZWNOdW0+PERpc3BsYXlUZXh0Pls5NF08L0Rpc3BsYXlUZXh0PjxyZWNvcmQ+
PHJlYy1udW1iZXI+NDUxMDwvcmVjLW51bWJlcj48Zm9yZWlnbi1rZXlzPjxrZXkgYXBwPSJFTiIg
ZGItaWQ9InBwdDB4MnNwcmZ4MHdtZXB2ZDhwMjBweGFwOXIwMGZzOTJwdyIgdGltZXN0YW1wPSIx
NTkwMTgxMDI1Ij40NTEwPC9rZXk+PC9mb3JlaWduLWtleXM+PHJlZi10eXBlIG5hbWU9IkpvdXJu
YWwgQXJ0aWNsZSI+MTc8L3JlZi10eXBlPjxjb250cmlidXRvcnM+PGF1dGhvcnM+PGF1dGhvcj5N
b2hhbiwgUy48L2F1dGhvcj48YXV0aG9yPktveW9tYSwgSy48L2F1dGhvcj48YXV0aG9yPlRoYW5n
YXNhbXksIEEuPC9hdXRob3I+PGF1dGhvcj5OYWthbm8sIEguPC9hdXRob3I+PGF1dGhvcj5HbGlj
a21hbiwgUi4gRC48L2F1dGhvcj48YXV0aG9yPk1vaGFuLCBOLjwvYXV0aG9yPjwvYXV0aG9ycz48
L2NvbnRyaWJ1dG9ycz48YXV0aC1hZGRyZXNzPkRlcGFydG1lbnQgb2YgUGF0aG9sb2d5LCBVbml2
ZXJzaXR5IG9mIFRleGFzIEhlYWx0aCBTY2llbmNlIENlbnRlciwgU2FuIEFudG9uaW8sIFRYIDc4
MjI5LCBVU0EuIG1vaGFuQHV0aHNjc2EuZWR1PC9hdXRoLWFkZHJlc3M+PHRpdGxlcz48dGl0bGU+
TG93IHNoZWFyIHN0cmVzcyBwcmVmZXJlbnRpYWxseSBlbmhhbmNlcyBJS0sgYWN0aXZpdHkgdGhy
b3VnaCBzZWxlY3RpdmUgc291cmNlcyBvZiBST1MgZm9yIHBlcnNpc3RlbnQgYWN0aXZhdGlvbiBv
ZiBORi1rYXBwYUIgaW4gZW5kb3RoZWxpYWwgY2VsbHM8L3RpdGxlPjxzZWNvbmRhcnktdGl0bGU+
QW0gSiBQaHlzaW9sIENlbGwgUGh5c2lvbDwvc2Vjb25kYXJ5LXRpdGxlPjwvdGl0bGVzPjxwZXJp
b2RpY2FsPjxmdWxsLXRpdGxlPkFtIEogUGh5c2lvbCBDZWxsIFBoeXNpb2w8L2Z1bGwtdGl0bGU+
PGFiYnItMT5BbWVyaWNhbiBqb3VybmFsIG9mIHBoeXNpb2xvZ3kuIENlbGwgcGh5c2lvbG9neTwv
YWJici0xPjwvcGVyaW9kaWNhbD48cGFnZXM+QzM2Mi03MTwvcGFnZXM+PHZvbHVtZT4yOTI8L3Zv
bHVtZT48bnVtYmVyPjE8L251bWJlcj48ZWRpdGlvbj4yMDA2LzA4LzE4PC9lZGl0aW9uPjxrZXl3
b3Jkcz48a2V5d29yZD5BbnRpb3hpZGFudHMvcGhhcm1hY29sb2d5PC9rZXl3b3JkPjxrZXl3b3Jk
PkFvcnRhPC9rZXl3b3JkPjxrZXl3b3JkPkJpb2xvZ2ljYWwgVHJhbnNwb3J0PC9rZXl3b3JkPjxr
ZXl3b3JkPkNlbGwgTnVjbGV1cy9tZXRhYm9saXNtPC9rZXl3b3JkPjxrZXl3b3JkPkNlbGxzLCBD
dWx0dXJlZDwva2V5d29yZD48a2V5d29yZD5FbmRvdGhlbGlhbCBDZWxscy8qbWV0YWJvbGlzbTwv
a2V5d29yZD48a2V5d29yZD5IdW1hbnM8L2tleXdvcmQ+PGtleXdvcmQ+SS1rYXBwYSBCIEtpbmFz
ZS9hbnRhZ29uaXN0cyAmYW1wOyBpbmhpYml0b3JzL2dlbmV0aWNzLyptZXRhYm9saXNtPC9rZXl3
b3JkPjxrZXl3b3JkPktpbmV0aWNzPC9rZXl3b3JkPjxrZXl3b3JkPk5GLWthcHBhIEIvKm1ldGFi
b2xpc208L2tleXdvcmQ+PGtleXdvcmQ+UGhvc3Bob3J5bGF0aW9uPC9rZXl3b3JkPjxrZXl3b3Jk
PlByb3RlaW4gSXNvZm9ybXMvYW50YWdvbmlzdHMgJmFtcDsgaW5oaWJpdG9ycy9nZW5ldGljcy9t
ZXRhYm9saXNtPC9rZXl3b3JkPjxrZXl3b3JkPlByb3RlaW4tU2VyaW5lLVRocmVvbmluZSBLaW5h
c2VzL21ldGFib2xpc208L2tleXdvcmQ+PGtleXdvcmQ+Uk5BLCBTbWFsbCBJbnRlcmZlcmluZy9w
aGFybWFjb2xvZ3k8L2tleXdvcmQ+PGtleXdvcmQ+UmVhY3RpdmUgT3h5Z2VuIFNwZWNpZXMvKm1l
dGFib2xpc208L2tleXdvcmQ+PGtleXdvcmQ+U3RyZXNzLCBNZWNoYW5pY2FsPC9rZXl3b3JkPjxr
ZXl3b3JkPlRyYW5zY3JpcHRpb24gRmFjdG9yIFJlbEEvYW50YWdvbmlzdHMgJmFtcDsgaW5oaWJp
dG9ycy9tZXRhYm9saXNtPC9rZXl3b3JkPjxrZXl3b3JkPlVwLVJlZ3VsYXRpb248L2tleXdvcmQ+
PC9rZXl3b3Jkcz48ZGF0ZXM+PHllYXI+MjAwNzwveWVhcj48cHViLWRhdGVzPjxkYXRlPkphbjwv
ZGF0ZT48L3B1Yi1kYXRlcz48L2RhdGVzPjxpc2JuPjAzNjMtNjE0MyAoUHJpbnQpJiN4RDswMzYz
LTYxNDMgKExpbmtpbmcpPC9pc2JuPjxhY2Nlc3Npb24tbnVtPjE2OTE0NTMyPC9hY2Nlc3Npb24t
bnVtPjx1cmxzPjxyZWxhdGVkLXVybHM+PHVybD5odHRwczovL3d3dy5uY2JpLm5sbS5uaWguZ292
L3B1Ym1lZC8xNjkxNDUzMjwvdXJsPjwvcmVsYXRlZC11cmxzPjwvdXJscz48ZWxlY3Ryb25pYy1y
ZXNvdXJjZS1udW0+MTAuMTE1Mi9hanBjZWxsLjAwNTM1LjIwMDU8L2VsZWN0cm9uaWMtcmVzb3Vy
Y2UtbnVtPjwvcmVjb3JkPjwvQ2l0ZT48L0VuZE5vdGU+
</w:fldData>
        </w:fldChar>
      </w:r>
      <w:r w:rsidR="00496700">
        <w:rPr>
          <w:rFonts w:ascii="Times New Roman" w:hAnsi="Times New Roman" w:cs="Times New Roman"/>
          <w:lang w:val="en-GB"/>
        </w:rPr>
        <w:instrText xml:space="preserve"> ADDIN EN.CITE.DATA </w:instrText>
      </w:r>
      <w:r w:rsidR="00496700">
        <w:rPr>
          <w:rFonts w:ascii="Times New Roman" w:hAnsi="Times New Roman" w:cs="Times New Roman"/>
          <w:lang w:val="en-GB"/>
        </w:rPr>
      </w:r>
      <w:r w:rsidR="00496700">
        <w:rPr>
          <w:rFonts w:ascii="Times New Roman" w:hAnsi="Times New Roman" w:cs="Times New Roman"/>
          <w:lang w:val="en-GB"/>
        </w:rPr>
        <w:fldChar w:fldCharType="end"/>
      </w:r>
      <w:r w:rsidR="00213CBF" w:rsidRPr="000132EF">
        <w:rPr>
          <w:rFonts w:ascii="Times New Roman" w:hAnsi="Times New Roman" w:cs="Times New Roman"/>
          <w:lang w:val="en-GB"/>
        </w:rPr>
      </w:r>
      <w:r w:rsidR="00213CBF"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94" w:tooltip="Mohan, 2007 #4510" w:history="1">
        <w:r w:rsidR="00496700">
          <w:rPr>
            <w:rFonts w:ascii="Times New Roman" w:hAnsi="Times New Roman" w:cs="Times New Roman"/>
            <w:noProof/>
            <w:lang w:val="en-GB"/>
          </w:rPr>
          <w:t>94</w:t>
        </w:r>
      </w:hyperlink>
      <w:r w:rsidR="00496700">
        <w:rPr>
          <w:rFonts w:ascii="Times New Roman" w:hAnsi="Times New Roman" w:cs="Times New Roman"/>
          <w:noProof/>
          <w:lang w:val="en-GB"/>
        </w:rPr>
        <w:t>]</w:t>
      </w:r>
      <w:r w:rsidR="00213CBF" w:rsidRPr="000132EF">
        <w:rPr>
          <w:rFonts w:ascii="Times New Roman" w:hAnsi="Times New Roman" w:cs="Times New Roman"/>
          <w:lang w:val="en-GB"/>
        </w:rPr>
        <w:fldChar w:fldCharType="end"/>
      </w:r>
      <w:r w:rsidR="00213CBF" w:rsidRPr="000132EF">
        <w:rPr>
          <w:rFonts w:ascii="Times New Roman" w:hAnsi="Times New Roman" w:cs="Times New Roman"/>
          <w:lang w:val="en-GB"/>
        </w:rPr>
        <w:t>.</w:t>
      </w:r>
      <w:r w:rsidR="005525B4" w:rsidRPr="000132EF">
        <w:rPr>
          <w:rFonts w:ascii="Times New Roman" w:hAnsi="Times New Roman" w:cs="Times New Roman"/>
          <w:lang w:val="en-GB"/>
        </w:rPr>
        <w:t xml:space="preserve"> Enhanced VCAM-1 expression </w:t>
      </w:r>
      <w:r w:rsidR="004327E4">
        <w:rPr>
          <w:rFonts w:ascii="Times New Roman" w:hAnsi="Times New Roman" w:cs="Times New Roman"/>
          <w:lang w:val="en-GB"/>
        </w:rPr>
        <w:t>has been</w:t>
      </w:r>
      <w:r w:rsidR="005525B4" w:rsidRPr="000132EF">
        <w:rPr>
          <w:rFonts w:ascii="Times New Roman" w:hAnsi="Times New Roman" w:cs="Times New Roman"/>
          <w:lang w:val="en-GB"/>
        </w:rPr>
        <w:t xml:space="preserve"> observed following endothelial </w:t>
      </w:r>
      <w:r w:rsidR="00213CBF" w:rsidRPr="000132EF">
        <w:rPr>
          <w:rFonts w:ascii="Times New Roman" w:hAnsi="Times New Roman" w:cs="Times New Roman"/>
          <w:bCs/>
          <w:lang w:val="en-GB"/>
        </w:rPr>
        <w:t>K</w:t>
      </w:r>
      <w:r w:rsidR="00213CBF" w:rsidRPr="000132EF">
        <w:rPr>
          <w:rFonts w:ascii="Times New Roman" w:hAnsi="Times New Roman" w:cs="Times New Roman"/>
          <w:lang w:val="en-GB"/>
        </w:rPr>
        <w:t xml:space="preserve">lf4 depletion </w:t>
      </w:r>
      <w:r w:rsidR="00213CBF" w:rsidRPr="000132EF">
        <w:rPr>
          <w:rFonts w:ascii="Times New Roman" w:hAnsi="Times New Roman" w:cs="Times New Roman"/>
          <w:lang w:val="en-GB"/>
        </w:rPr>
        <w:fldChar w:fldCharType="begin">
          <w:fldData xml:space="preserve">PEVuZE5vdGU+PENpdGU+PEF1dGhvcj5aaG91PC9BdXRob3I+PFllYXI+MjAxMjwvWWVhcj48UmVj
TnVtPjI5NzQ8L1JlY051bT48RGlzcGxheVRleHQ+WzU1XTwvRGlzcGxheVRleHQ+PHJlY29yZD48
cmVjLW51bWJlcj4yOTc0PC9yZWMtbnVtYmVyPjxmb3JlaWduLWtleXM+PGtleSBhcHA9IkVOIiBk
Yi1pZD0icHB0MHgyc3ByZngwd21lcHZkOHAyMHB4YXA5cjAwZnM5MnB3IiB0aW1lc3RhbXA9IjE1
MDg4NjY4ODYiPjI5NzQ8L2tleT48L2ZvcmVpZ24ta2V5cz48cmVmLXR5cGUgbmFtZT0iSm91cm5h
bCBBcnRpY2xlIj4xNzwvcmVmLXR5cGU+PGNvbnRyaWJ1dG9ycz48YXV0aG9ycz48YXV0aG9yPlpo
b3UsIEcuPC9hdXRob3I+PGF1dGhvcj5IYW1paywgQS48L2F1dGhvcj48YXV0aG9yPk5heWFrLCBM
LjwvYXV0aG9yPjxhdXRob3I+VGlhbiwgSC48L2F1dGhvcj48YXV0aG9yPlNoaSwgSC48L2F1dGhv
cj48YXV0aG9yPkx1LCBZLjwvYXV0aG9yPjxhdXRob3I+U2hhcm1hLCBOLjwvYXV0aG9yPjxhdXRo
b3I+TGlhbywgWC48L2F1dGhvcj48YXV0aG9yPkhhbGUsIEEuPC9hdXRob3I+PGF1dGhvcj5Cb2Vy
Ym9vbSwgTC48L2F1dGhvcj48YXV0aG9yPkZlYXZlciwgUi4gRS48L2F1dGhvcj48YXV0aG9yPkdh
bywgSC48L2F1dGhvcj48YXV0aG9yPkRlc2FpLCBBLjwvYXV0aG9yPjxhdXRob3I+U2NobWFpZXIs
IEEuPC9hdXRob3I+PGF1dGhvcj5HZXJzb24sIFMuIEwuPC9hdXRob3I+PGF1dGhvcj5XYW5nLCBZ
LjwvYXV0aG9yPjxhdXRob3I+QXRraW5zLCBHLiBCLjwvYXV0aG9yPjxhdXRob3I+QmxhY2ttYW4s
IEIuIFIuPC9hdXRob3I+PGF1dGhvcj5TaW1vbiwgRC4gSS48L2F1dGhvcj48YXV0aG9yPkphaW4s
IE0uIEsuPC9hdXRob3I+PC9hdXRob3JzPjwvY29udHJpYnV0b3JzPjxhdXRoLWFkZHJlc3M+Q2Fz
ZSBDYXJkaW92YXNjdWxhciBSZXNlYXJjaCBJbnN0aXR1dGUsIENhc2UgV2VzdGVybiBSZXNlcnZl
IFVuaXZlcnNpdHksIGFuZCBVbml2ZXJzaXR5IEhvc3BpdGFscyBDYXNlIE1lZGljYWwgQ2VudGVy
LCBDbGV2ZWxhbmQsIE9oaW8gNDQxMDYsIFVTQS48L2F1dGgtYWRkcmVzcz48dGl0bGVzPjx0aXRs
ZT5FbmRvdGhlbGlhbCBLcnVwcGVsLWxpa2UgZmFjdG9yIDQgcHJvdGVjdHMgYWdhaW5zdCBhdGhl
cm90aHJvbWJvc2lzIGluIG1pY2U8L3RpdGxlPjxzZWNvbmRhcnktdGl0bGU+SiBDbGluIEludmVz
dDwvc2Vjb25kYXJ5LXRpdGxlPjwvdGl0bGVzPjxwZXJpb2RpY2FsPjxmdWxsLXRpdGxlPkpvdXJu
YWwgb2YgQ2xpbmljYWwgSW52ZXN0aWdhdGlvbjwvZnVsbC10aXRsZT48YWJici0xPkogQ2xpbiBJ
bnZlc3Q8L2FiYnItMT48L3BlcmlvZGljYWw+PHBhZ2VzPjQ3MjctMzE8L3BhZ2VzPjx2b2x1bWU+
MTIyPC92b2x1bWU+PG51bWJlcj4xMjwvbnVtYmVyPjxlZGl0aW9uPjIwMTIvMTEvMjA8L2VkaXRp
b24+PGtleXdvcmRzPjxrZXl3b3JkPkFuaW1hbHM8L2tleXdvcmQ+PGtleXdvcmQ+QXRoZXJvc2Ns
ZXJvc2lzLyptZXRhYm9saXNtPC9rZXl3b3JkPjxrZXl3b3JkPkNlbGxzLCBDdWx0dXJlZDwva2V5
d29yZD48a2V5d29yZD5HZW5lIEV4cHJlc3Npb24gUmVndWxhdGlvbjwva2V5d29yZD48a2V5d29y
ZD5IdW1hbiBVbWJpbGljYWwgVmVpbiBFbmRvdGhlbGlhbCBDZWxscy8qbWV0YWJvbGlzbTwva2V5
d29yZD48a2V5d29yZD5IdW1hbnM8L2tleXdvcmQ+PGtleXdvcmQ+S3J1cHBlbC1MaWtlIFRyYW5z
Y3JpcHRpb24gRmFjdG9ycy9nZW5ldGljcy9tZXRhYm9saXNtLypwaHlzaW9sb2d5PC9rZXl3b3Jk
PjxrZXl3b3JkPk1pY2U8L2tleXdvcmQ+PGtleXdvcmQ+TWljZSwgSW5icmVkIEM1N0JMPC9rZXl3
b3JkPjxrZXl3b3JkPk1pY2UsIFRyYW5zZ2VuaWM8L2tleXdvcmQ+PGtleXdvcmQ+UHJvdGVpbiBC
aW5kaW5nPC9rZXl3b3JkPjxrZXl3b3JkPlByb3RlaW4gSW50ZXJhY3Rpb24gRG9tYWlucyBhbmQg
TW90aWZzPC9rZXl3b3JkPjxrZXl3b3JkPlRocm9tYm9zaXMvZ2VuZXRpY3MvKm1ldGFib2xpc208
L2tleXdvcmQ+PGtleXdvcmQ+VmFzY3VsaXRpcy9tZXRhYm9saXNtPC9rZXl3b3JkPjxrZXl3b3Jk
PnAzMDAtQ0JQIFRyYW5zY3JpcHRpb24gRmFjdG9ycy9tZXRhYm9saXNtPC9rZXl3b3JkPjwva2V5
d29yZHM+PGRhdGVzPjx5ZWFyPjIwMTI8L3llYXI+PHB1Yi1kYXRlcz48ZGF0ZT5EZWM8L2RhdGU+
PC9wdWItZGF0ZXM+PC9kYXRlcz48aXNibj4xNTU4LTgyMzggKEVsZWN0cm9uaWMpJiN4RDswMDIx
LTk3MzggKExpbmtpbmcpPC9pc2JuPjxhY2Nlc3Npb24tbnVtPjIzMTYwMTk2PC9hY2Nlc3Npb24t
bnVtPjx1cmxzPjxyZWxhdGVkLXVybHM+PHVybD5odHRwczovL3d3dy5uY2JpLm5sbS5uaWguZ292
L3B1Ym1lZC8yMzE2MDE5NjwvdXJsPjx1cmw+aHR0cHM6Ly93d3cubmNiaS5ubG0ubmloLmdvdi9w
bWMvYXJ0aWNsZXMvUE1DMzUzMzU2My9wZGYvSkNJNjYwNTYucGRmPC91cmw+PC9yZWxhdGVkLXVy
bHM+PC91cmxzPjxjdXN0b20yPlBNQzM1MzM1NjM8L2N1c3RvbTI+PGVsZWN0cm9uaWMtcmVzb3Vy
Y2UtbnVtPjEwLjExNzIvSkNJNjYwNTY8L2VsZWN0cm9uaWMtcmVzb3VyY2UtbnVtPjwvcmVjb3Jk
PjwvQ2l0ZT48L0VuZE5vdGU+AG==
</w:fldData>
        </w:fldChar>
      </w:r>
      <w:r w:rsidR="00BC6037" w:rsidRPr="000132EF">
        <w:rPr>
          <w:rFonts w:ascii="Times New Roman" w:hAnsi="Times New Roman" w:cs="Times New Roman"/>
          <w:lang w:val="en-GB"/>
        </w:rPr>
        <w:instrText xml:space="preserve"> ADDIN EN.CITE </w:instrText>
      </w:r>
      <w:r w:rsidR="00BC6037" w:rsidRPr="000132EF">
        <w:rPr>
          <w:rFonts w:ascii="Times New Roman" w:hAnsi="Times New Roman" w:cs="Times New Roman"/>
          <w:lang w:val="en-GB"/>
        </w:rPr>
        <w:fldChar w:fldCharType="begin">
          <w:fldData xml:space="preserve">PEVuZE5vdGU+PENpdGU+PEF1dGhvcj5aaG91PC9BdXRob3I+PFllYXI+MjAxMjwvWWVhcj48UmVj
TnVtPjI5NzQ8L1JlY051bT48RGlzcGxheVRleHQ+WzU1XTwvRGlzcGxheVRleHQ+PHJlY29yZD48
cmVjLW51bWJlcj4yOTc0PC9yZWMtbnVtYmVyPjxmb3JlaWduLWtleXM+PGtleSBhcHA9IkVOIiBk
Yi1pZD0icHB0MHgyc3ByZngwd21lcHZkOHAyMHB4YXA5cjAwZnM5MnB3IiB0aW1lc3RhbXA9IjE1
MDg4NjY4ODYiPjI5NzQ8L2tleT48L2ZvcmVpZ24ta2V5cz48cmVmLXR5cGUgbmFtZT0iSm91cm5h
bCBBcnRpY2xlIj4xNzwvcmVmLXR5cGU+PGNvbnRyaWJ1dG9ycz48YXV0aG9ycz48YXV0aG9yPlpo
b3UsIEcuPC9hdXRob3I+PGF1dGhvcj5IYW1paywgQS48L2F1dGhvcj48YXV0aG9yPk5heWFrLCBM
LjwvYXV0aG9yPjxhdXRob3I+VGlhbiwgSC48L2F1dGhvcj48YXV0aG9yPlNoaSwgSC48L2F1dGhv
cj48YXV0aG9yPkx1LCBZLjwvYXV0aG9yPjxhdXRob3I+U2hhcm1hLCBOLjwvYXV0aG9yPjxhdXRo
b3I+TGlhbywgWC48L2F1dGhvcj48YXV0aG9yPkhhbGUsIEEuPC9hdXRob3I+PGF1dGhvcj5Cb2Vy
Ym9vbSwgTC48L2F1dGhvcj48YXV0aG9yPkZlYXZlciwgUi4gRS48L2F1dGhvcj48YXV0aG9yPkdh
bywgSC48L2F1dGhvcj48YXV0aG9yPkRlc2FpLCBBLjwvYXV0aG9yPjxhdXRob3I+U2NobWFpZXIs
IEEuPC9hdXRob3I+PGF1dGhvcj5HZXJzb24sIFMuIEwuPC9hdXRob3I+PGF1dGhvcj5XYW5nLCBZ
LjwvYXV0aG9yPjxhdXRob3I+QXRraW5zLCBHLiBCLjwvYXV0aG9yPjxhdXRob3I+QmxhY2ttYW4s
IEIuIFIuPC9hdXRob3I+PGF1dGhvcj5TaW1vbiwgRC4gSS48L2F1dGhvcj48YXV0aG9yPkphaW4s
IE0uIEsuPC9hdXRob3I+PC9hdXRob3JzPjwvY29udHJpYnV0b3JzPjxhdXRoLWFkZHJlc3M+Q2Fz
ZSBDYXJkaW92YXNjdWxhciBSZXNlYXJjaCBJbnN0aXR1dGUsIENhc2UgV2VzdGVybiBSZXNlcnZl
IFVuaXZlcnNpdHksIGFuZCBVbml2ZXJzaXR5IEhvc3BpdGFscyBDYXNlIE1lZGljYWwgQ2VudGVy
LCBDbGV2ZWxhbmQsIE9oaW8gNDQxMDYsIFVTQS48L2F1dGgtYWRkcmVzcz48dGl0bGVzPjx0aXRs
ZT5FbmRvdGhlbGlhbCBLcnVwcGVsLWxpa2UgZmFjdG9yIDQgcHJvdGVjdHMgYWdhaW5zdCBhdGhl
cm90aHJvbWJvc2lzIGluIG1pY2U8L3RpdGxlPjxzZWNvbmRhcnktdGl0bGU+SiBDbGluIEludmVz
dDwvc2Vjb25kYXJ5LXRpdGxlPjwvdGl0bGVzPjxwZXJpb2RpY2FsPjxmdWxsLXRpdGxlPkpvdXJu
YWwgb2YgQ2xpbmljYWwgSW52ZXN0aWdhdGlvbjwvZnVsbC10aXRsZT48YWJici0xPkogQ2xpbiBJ
bnZlc3Q8L2FiYnItMT48L3BlcmlvZGljYWw+PHBhZ2VzPjQ3MjctMzE8L3BhZ2VzPjx2b2x1bWU+
MTIyPC92b2x1bWU+PG51bWJlcj4xMjwvbnVtYmVyPjxlZGl0aW9uPjIwMTIvMTEvMjA8L2VkaXRp
b24+PGtleXdvcmRzPjxrZXl3b3JkPkFuaW1hbHM8L2tleXdvcmQ+PGtleXdvcmQ+QXRoZXJvc2Ns
ZXJvc2lzLyptZXRhYm9saXNtPC9rZXl3b3JkPjxrZXl3b3JkPkNlbGxzLCBDdWx0dXJlZDwva2V5
d29yZD48a2V5d29yZD5HZW5lIEV4cHJlc3Npb24gUmVndWxhdGlvbjwva2V5d29yZD48a2V5d29y
ZD5IdW1hbiBVbWJpbGljYWwgVmVpbiBFbmRvdGhlbGlhbCBDZWxscy8qbWV0YWJvbGlzbTwva2V5
d29yZD48a2V5d29yZD5IdW1hbnM8L2tleXdvcmQ+PGtleXdvcmQ+S3J1cHBlbC1MaWtlIFRyYW5z
Y3JpcHRpb24gRmFjdG9ycy9nZW5ldGljcy9tZXRhYm9saXNtLypwaHlzaW9sb2d5PC9rZXl3b3Jk
PjxrZXl3b3JkPk1pY2U8L2tleXdvcmQ+PGtleXdvcmQ+TWljZSwgSW5icmVkIEM1N0JMPC9rZXl3
b3JkPjxrZXl3b3JkPk1pY2UsIFRyYW5zZ2VuaWM8L2tleXdvcmQ+PGtleXdvcmQ+UHJvdGVpbiBC
aW5kaW5nPC9rZXl3b3JkPjxrZXl3b3JkPlByb3RlaW4gSW50ZXJhY3Rpb24gRG9tYWlucyBhbmQg
TW90aWZzPC9rZXl3b3JkPjxrZXl3b3JkPlRocm9tYm9zaXMvZ2VuZXRpY3MvKm1ldGFib2xpc208
L2tleXdvcmQ+PGtleXdvcmQ+VmFzY3VsaXRpcy9tZXRhYm9saXNtPC9rZXl3b3JkPjxrZXl3b3Jk
PnAzMDAtQ0JQIFRyYW5zY3JpcHRpb24gRmFjdG9ycy9tZXRhYm9saXNtPC9rZXl3b3JkPjwva2V5
d29yZHM+PGRhdGVzPjx5ZWFyPjIwMTI8L3llYXI+PHB1Yi1kYXRlcz48ZGF0ZT5EZWM8L2RhdGU+
PC9wdWItZGF0ZXM+PC9kYXRlcz48aXNibj4xNTU4LTgyMzggKEVsZWN0cm9uaWMpJiN4RDswMDIx
LTk3MzggKExpbmtpbmcpPC9pc2JuPjxhY2Nlc3Npb24tbnVtPjIzMTYwMTk2PC9hY2Nlc3Npb24t
bnVtPjx1cmxzPjxyZWxhdGVkLXVybHM+PHVybD5odHRwczovL3d3dy5uY2JpLm5sbS5uaWguZ292
L3B1Ym1lZC8yMzE2MDE5NjwvdXJsPjx1cmw+aHR0cHM6Ly93d3cubmNiaS5ubG0ubmloLmdvdi9w
bWMvYXJ0aWNsZXMvUE1DMzUzMzU2My9wZGYvSkNJNjYwNTYucGRmPC91cmw+PC9yZWxhdGVkLXVy
bHM+PC91cmxzPjxjdXN0b20yPlBNQzM1MzM1NjM8L2N1c3RvbTI+PGVsZWN0cm9uaWMtcmVzb3Vy
Y2UtbnVtPjEwLjExNzIvSkNJNjYwNTY8L2VsZWN0cm9uaWMtcmVzb3VyY2UtbnVtPjwvcmVjb3Jk
PjwvQ2l0ZT48L0VuZE5vdGU+AG==
</w:fldData>
        </w:fldChar>
      </w:r>
      <w:r w:rsidR="00BC6037" w:rsidRPr="000132EF">
        <w:rPr>
          <w:rFonts w:ascii="Times New Roman" w:hAnsi="Times New Roman" w:cs="Times New Roman"/>
          <w:lang w:val="en-GB"/>
        </w:rPr>
        <w:instrText xml:space="preserve"> ADDIN EN.CITE.DATA </w:instrText>
      </w:r>
      <w:r w:rsidR="00BC6037" w:rsidRPr="000132EF">
        <w:rPr>
          <w:rFonts w:ascii="Times New Roman" w:hAnsi="Times New Roman" w:cs="Times New Roman"/>
          <w:lang w:val="en-GB"/>
        </w:rPr>
      </w:r>
      <w:r w:rsidR="00BC6037" w:rsidRPr="000132EF">
        <w:rPr>
          <w:rFonts w:ascii="Times New Roman" w:hAnsi="Times New Roman" w:cs="Times New Roman"/>
          <w:lang w:val="en-GB"/>
        </w:rPr>
        <w:fldChar w:fldCharType="end"/>
      </w:r>
      <w:r w:rsidR="00213CBF" w:rsidRPr="000132EF">
        <w:rPr>
          <w:rFonts w:ascii="Times New Roman" w:hAnsi="Times New Roman" w:cs="Times New Roman"/>
          <w:lang w:val="en-GB"/>
        </w:rPr>
      </w:r>
      <w:r w:rsidR="00213CBF" w:rsidRPr="000132EF">
        <w:rPr>
          <w:rFonts w:ascii="Times New Roman" w:hAnsi="Times New Roman" w:cs="Times New Roman"/>
          <w:lang w:val="en-GB"/>
        </w:rPr>
        <w:fldChar w:fldCharType="separate"/>
      </w:r>
      <w:r w:rsidR="00BC6037" w:rsidRPr="000132EF">
        <w:rPr>
          <w:rFonts w:ascii="Times New Roman" w:hAnsi="Times New Roman" w:cs="Times New Roman"/>
          <w:noProof/>
          <w:lang w:val="en-GB"/>
        </w:rPr>
        <w:t>[</w:t>
      </w:r>
      <w:hyperlink w:anchor="_ENREF_55" w:tooltip="Zhou, 2012 #2974" w:history="1">
        <w:r w:rsidR="00496700" w:rsidRPr="000132EF">
          <w:rPr>
            <w:rFonts w:ascii="Times New Roman" w:hAnsi="Times New Roman" w:cs="Times New Roman"/>
            <w:noProof/>
            <w:lang w:val="en-GB"/>
          </w:rPr>
          <w:t>55</w:t>
        </w:r>
      </w:hyperlink>
      <w:r w:rsidR="00BC6037" w:rsidRPr="000132EF">
        <w:rPr>
          <w:rFonts w:ascii="Times New Roman" w:hAnsi="Times New Roman" w:cs="Times New Roman"/>
          <w:noProof/>
          <w:lang w:val="en-GB"/>
        </w:rPr>
        <w:t>]</w:t>
      </w:r>
      <w:r w:rsidR="00213CBF" w:rsidRPr="000132EF">
        <w:rPr>
          <w:rFonts w:ascii="Times New Roman" w:hAnsi="Times New Roman" w:cs="Times New Roman"/>
          <w:lang w:val="en-GB"/>
        </w:rPr>
        <w:fldChar w:fldCharType="end"/>
      </w:r>
      <w:r w:rsidR="00213CBF" w:rsidRPr="000132EF">
        <w:rPr>
          <w:rFonts w:ascii="Times New Roman" w:hAnsi="Times New Roman" w:cs="Times New Roman"/>
          <w:lang w:val="en-GB"/>
        </w:rPr>
        <w:t xml:space="preserve"> whereas </w:t>
      </w:r>
      <w:r w:rsidR="006A481B" w:rsidRPr="000132EF">
        <w:rPr>
          <w:rFonts w:ascii="Times New Roman" w:hAnsi="Times New Roman" w:cs="Times New Roman"/>
          <w:lang w:val="en-GB"/>
        </w:rPr>
        <w:t xml:space="preserve">overexpression of </w:t>
      </w:r>
      <w:r w:rsidR="00213CBF" w:rsidRPr="000132EF">
        <w:rPr>
          <w:rFonts w:ascii="Times New Roman" w:hAnsi="Times New Roman" w:cs="Times New Roman"/>
          <w:lang w:val="en-GB"/>
        </w:rPr>
        <w:t>Klf2</w:t>
      </w:r>
      <w:r w:rsidR="008F2A50" w:rsidRPr="000132EF">
        <w:rPr>
          <w:rFonts w:ascii="Times New Roman" w:hAnsi="Times New Roman" w:cs="Times New Roman"/>
          <w:lang w:val="en-GB"/>
        </w:rPr>
        <w:t xml:space="preserve"> and Klf</w:t>
      </w:r>
      <w:r w:rsidR="00213CBF" w:rsidRPr="000132EF">
        <w:rPr>
          <w:rFonts w:ascii="Times New Roman" w:hAnsi="Times New Roman" w:cs="Times New Roman"/>
          <w:lang w:val="en-GB"/>
        </w:rPr>
        <w:t xml:space="preserve">4 attenuates </w:t>
      </w:r>
      <w:r w:rsidR="0004316D" w:rsidRPr="000132EF">
        <w:rPr>
          <w:rFonts w:ascii="Times New Roman" w:hAnsi="Times New Roman" w:cs="Times New Roman"/>
          <w:lang w:val="en-GB"/>
        </w:rPr>
        <w:t xml:space="preserve">NF-kB </w:t>
      </w:r>
      <w:r w:rsidR="00213CBF" w:rsidRPr="000132EF">
        <w:rPr>
          <w:rFonts w:ascii="Times New Roman" w:hAnsi="Times New Roman" w:cs="Times New Roman"/>
          <w:lang w:val="en-GB"/>
        </w:rPr>
        <w:t xml:space="preserve">assembly and VCAM-1 promoter activation </w:t>
      </w:r>
      <w:r w:rsidR="00213CBF" w:rsidRPr="000132EF">
        <w:rPr>
          <w:rFonts w:ascii="Times New Roman" w:hAnsi="Times New Roman" w:cs="Times New Roman"/>
          <w:lang w:val="en-GB"/>
        </w:rPr>
        <w:fldChar w:fldCharType="begin">
          <w:fldData xml:space="preserve">PEVuZE5vdGU+PENpdGU+PEF1dGhvcj5TZW5CYW5lcmplZTwvQXV0aG9yPjxZZWFyPjIwMDQ8L1ll
YXI+PFJlY051bT4yOTc1PC9SZWNOdW0+PERpc3BsYXlUZXh0Pls1NSwgNTZdPC9EaXNwbGF5VGV4
dD48cmVjb3JkPjxyZWMtbnVtYmVyPjI5NzU8L3JlYy1udW1iZXI+PGZvcmVpZ24ta2V5cz48a2V5
IGFwcD0iRU4iIGRiLWlkPSJwcHQweDJzcHJmeDB3bWVwdmQ4cDIwcHhhcDlyMDBmczkycHciIHRp
bWVzdGFtcD0iMTUwODg3MTUyMyI+Mjk3NTwva2V5PjwvZm9yZWlnbi1rZXlzPjxyZWYtdHlwZSBu
YW1lPSJKb3VybmFsIEFydGljbGUiPjE3PC9yZWYtdHlwZT48Y29udHJpYnV0b3JzPjxhdXRob3Jz
PjxhdXRob3I+U2VuQmFuZXJqZWUsIFMuPC9hdXRob3I+PGF1dGhvcj5MaW4sIFouPC9hdXRob3I+
PGF1dGhvcj5BdGtpbnMsIEcuIEIuPC9hdXRob3I+PGF1dGhvcj5HcmVpZiwgRC4gTS48L2F1dGhv
cj48YXV0aG9yPlJhbywgUi4gTS48L2F1dGhvcj48YXV0aG9yPkt1bWFyLCBBLjwvYXV0aG9yPjxh
dXRob3I+RmVpbmJlcmcsIE0uIFcuPC9hdXRob3I+PGF1dGhvcj5DaGVuLCBaLjwvYXV0aG9yPjxh
dXRob3I+U2ltb24sIEQuIEkuPC9hdXRob3I+PGF1dGhvcj5MdXNjaW5za2FzLCBGLiBXLjwvYXV0
aG9yPjxhdXRob3I+TWljaGVsLCBULiBNLjwvYXV0aG9yPjxhdXRob3I+R2ltYnJvbmUsIE0uIEEu
LCBKci48L2F1dGhvcj48YXV0aG9yPkdhcmNpYS1DYXJkZW5hLCBHLjwvYXV0aG9yPjxhdXRob3I+
SmFpbiwgTS4gSy48L2F1dGhvcj48L2F1dGhvcnM+PC9jb250cmlidXRvcnM+PGF1dGgtYWRkcmVz
cz5DYXJkaW92YXNjdWxhciBEaXZpc2lvbiwgQnJpZ2hhbSBhbmQgV29tZW4mYXBvcztzIEhvc3Bp
dGFsLCBIYXJ2YXJkIE1lZGljYWwgU2Nob29sLCA3NSBGcmFuY2lzIFN0LiwgQm9zdG9uLCBNQSAw
MjExNSwgVVNBLjwvYXV0aC1hZGRyZXNzPjx0aXRsZXM+PHRpdGxlPktMRjIgSXMgYSBub3ZlbCB0
cmFuc2NyaXB0aW9uYWwgcmVndWxhdG9yIG9mIGVuZG90aGVsaWFsIHByb2luZmxhbW1hdG9yeSBh
Y3RpdmF0aW9uPC90aXRsZT48c2Vjb25kYXJ5LXRpdGxlPkogRXhwIE1lZDwvc2Vjb25kYXJ5LXRp
dGxlPjwvdGl0bGVzPjxwZXJpb2RpY2FsPjxmdWxsLXRpdGxlPkogRXhwIE1lZDwvZnVsbC10aXRs
ZT48YWJici0xPlRoZSBKb3VybmFsIG9mIGV4cGVyaW1lbnRhbCBtZWRpY2luZTwvYWJici0xPjwv
cGVyaW9kaWNhbD48cGFnZXM+MTMwNS0xNTwvcGFnZXM+PHZvbHVtZT4xOTk8L3ZvbHVtZT48bnVt
YmVyPjEwPC9udW1iZXI+PGVkaXRpb24+MjAwNC8wNS8xMjwvZWRpdGlvbj48a2V5d29yZHM+PGtl
eXdvcmQ+QmFzZSBTZXF1ZW5jZTwva2V5d29yZD48a2V5d29yZD5DZWxscywgQ3VsdHVyZWQ8L2tl
eXdvcmQ+PGtleXdvcmQ+RE5BIFByaW1lcnM8L2tleXdvcmQ+PGtleXdvcmQ+RS1TZWxlY3Rpbi9n
ZW5ldGljczwva2V5d29yZD48a2V5d29yZD5FbmRvdGhlbGl1bSwgVmFzY3VsYXIvKnBoeXNpb2xv
Z3kvcGh5c2lvcGF0aG9sb2d5PC9rZXl3b3JkPjxrZXl3b3JkPkdlbmUgRXhwcmVzc2lvbiBSZWd1
bGF0aW9uL2RydWcgZWZmZWN0czwva2V5d29yZD48a2V5d29yZD5HbHV0YXRoaW9uZSBUcmFuc2Zl
cmFzZS9nZW5ldGljczwva2V5d29yZD48a2V5d29yZD5IdW1hbnM8L2tleXdvcmQ+PGtleXdvcmQ+
SW5mbGFtbWF0aW9uLypwaHlzaW9wYXRob2xvZ3k8L2tleXdvcmQ+PGtleXdvcmQ+SW50ZXJjZWxs
dWxhciBBZGhlc2lvbiBNb2xlY3VsZS0xL2dlbmV0aWNzPC9rZXl3b3JkPjxrZXl3b3JkPkludGVy
bGV1a2luLTEvcGhhcm1hY29sb2d5PC9rZXl3b3JkPjxrZXl3b3JkPktydXBwZWwtTGlrZSBUcmFu
c2NyaXB0aW9uIEZhY3RvcnM8L2tleXdvcmQ+PGtleXdvcmQ+TkYta2FwcGEgQi9hbnRhZ29uaXN0
cyAmYW1wOyBpbmhpYml0b3JzPC9rZXl3b3JkPjxrZXl3b3JkPk5pdHJpYyBPeGlkZSBTeW50aGFz
ZS9nZW5ldGljczwva2V5d29yZD48a2V5d29yZD5OaXRyaWMgT3hpZGUgU3ludGhhc2UgVHlwZSBJ
SUk8L2tleXdvcmQ+PGtleXdvcmQ+T2xpZ29udWNsZW90aWRlIEFycmF5IFNlcXVlbmNlIEFuYWx5
c2lzPC9rZXl3b3JkPjxrZXl3b3JkPlBvbHltZXJhc2UgQ2hhaW4gUmVhY3Rpb248L2tleXdvcmQ+
PGtleXdvcmQ+UHJvbW90ZXIgUmVnaW9ucywgR2VuZXRpYzwva2V5d29yZD48a2V5d29yZD5TdHJl
c3MsIE1lY2hhbmljYWw8L2tleXdvcmQ+PGtleXdvcmQ+VHJhbnMtQWN0aXZhdG9ycy9hbnRhZ29u
aXN0cyAmYW1wOyBpbmhpYml0b3JzL2dlbmV0aWNzLypwaHlzaW9sb2d5PC9rZXl3b3JkPjxrZXl3
b3JkPipUcmFuc2NyaXB0aW9uLCBHZW5ldGljPC9rZXl3b3JkPjxrZXl3b3JkPlVtYmlsaWNhbCBW
ZWluczwva2V5d29yZD48a2V5d29yZD5aaW5jIEZpbmdlcnMvcGh5c2lvbG9neTwva2V5d29yZD48
L2tleXdvcmRzPjxkYXRlcz48eWVhcj4yMDA0PC95ZWFyPjxwdWItZGF0ZXM+PGRhdGU+TWF5IDE3
PC9kYXRlPjwvcHViLWRhdGVzPjwvZGF0ZXM+PGlzYm4+MDAyMi0xMDA3IChQcmludCkmI3hEOzAw
MjItMTAwNyAoTGlua2luZyk8L2lzYm4+PGFjY2Vzc2lvbi1udW0+MTUxMzY1OTE8L2FjY2Vzc2lv
bi1udW0+PHVybHM+PHJlbGF0ZWQtdXJscz48dXJsPmh0dHBzOi8vd3d3Lm5jYmkubmxtLm5paC5n
b3YvcHVibWVkLzE1MTM2NTkxPC91cmw+PHVybD5odHRwczovL3d3dy5uY2JpLm5sbS5uaWguZ292
L3BtYy9hcnRpY2xlcy9QTUMyMjExODE2L3BkZi8yMDAzMTEzMi5wZGY8L3VybD48L3JlbGF0ZWQt
dXJscz48L3VybHM+PGN1c3RvbTI+UE1DMjIxMTgxNjwvY3VzdG9tMj48ZWxlY3Ryb25pYy1yZXNv
dXJjZS1udW0+MTAuMTA4NC9qZW0uMjAwMzExMzI8L2VsZWN0cm9uaWMtcmVzb3VyY2UtbnVtPjwv
cmVjb3JkPjwvQ2l0ZT48Q2l0ZT48QXV0aG9yPlpob3U8L0F1dGhvcj48WWVhcj4yMDEyPC9ZZWFy
PjxSZWNOdW0+Mjk3NDwvUmVjTnVtPjxyZWNvcmQ+PHJlYy1udW1iZXI+Mjk3NDwvcmVjLW51bWJl
cj48Zm9yZWlnbi1rZXlzPjxrZXkgYXBwPSJFTiIgZGItaWQ9InBwdDB4MnNwcmZ4MHdtZXB2ZDhw
MjBweGFwOXIwMGZzOTJwdyIgdGltZXN0YW1wPSIxNTA4ODY2ODg2Ij4yOTc0PC9rZXk+PC9mb3Jl
aWduLWtleXM+PHJlZi10eXBlIG5hbWU9IkpvdXJuYWwgQXJ0aWNsZSI+MTc8L3JlZi10eXBlPjxj
b250cmlidXRvcnM+PGF1dGhvcnM+PGF1dGhvcj5aaG91LCBHLjwvYXV0aG9yPjxhdXRob3I+SGFt
aWssIEEuPC9hdXRob3I+PGF1dGhvcj5OYXlhaywgTC48L2F1dGhvcj48YXV0aG9yPlRpYW4sIEgu
PC9hdXRob3I+PGF1dGhvcj5TaGksIEguPC9hdXRob3I+PGF1dGhvcj5MdSwgWS48L2F1dGhvcj48
YXV0aG9yPlNoYXJtYSwgTi48L2F1dGhvcj48YXV0aG9yPkxpYW8sIFguPC9hdXRob3I+PGF1dGhv
cj5IYWxlLCBBLjwvYXV0aG9yPjxhdXRob3I+Qm9lcmJvb20sIEwuPC9hdXRob3I+PGF1dGhvcj5G
ZWF2ZXIsIFIuIEUuPC9hdXRob3I+PGF1dGhvcj5HYW8sIEguPC9hdXRob3I+PGF1dGhvcj5EZXNh
aSwgQS48L2F1dGhvcj48YXV0aG9yPlNjaG1haWVyLCBBLjwvYXV0aG9yPjxhdXRob3I+R2Vyc29u
LCBTLiBMLjwvYXV0aG9yPjxhdXRob3I+V2FuZywgWS48L2F1dGhvcj48YXV0aG9yPkF0a2lucywg
Ry4gQi48L2F1dGhvcj48YXV0aG9yPkJsYWNrbWFuLCBCLiBSLjwvYXV0aG9yPjxhdXRob3I+U2lt
b24sIEQuIEkuPC9hdXRob3I+PGF1dGhvcj5KYWluLCBNLiBLLjwvYXV0aG9yPjwvYXV0aG9ycz48
L2NvbnRyaWJ1dG9ycz48YXV0aC1hZGRyZXNzPkNhc2UgQ2FyZGlvdmFzY3VsYXIgUmVzZWFyY2gg
SW5zdGl0dXRlLCBDYXNlIFdlc3Rlcm4gUmVzZXJ2ZSBVbml2ZXJzaXR5LCBhbmQgVW5pdmVyc2l0
eSBIb3NwaXRhbHMgQ2FzZSBNZWRpY2FsIENlbnRlciwgQ2xldmVsYW5kLCBPaGlvIDQ0MTA2LCBV
U0EuPC9hdXRoLWFkZHJlc3M+PHRpdGxlcz48dGl0bGU+RW5kb3RoZWxpYWwgS3J1cHBlbC1saWtl
IGZhY3RvciA0IHByb3RlY3RzIGFnYWluc3QgYXRoZXJvdGhyb21ib3NpcyBpbiBtaWNlPC90aXRs
ZT48c2Vjb25kYXJ5LXRpdGxlPkogQ2xpbiBJbnZlc3Q8L3NlY29uZGFyeS10aXRsZT48L3RpdGxl
cz48cGVyaW9kaWNhbD48ZnVsbC10aXRsZT5Kb3VybmFsIG9mIENsaW5pY2FsIEludmVzdGlnYXRp
b248L2Z1bGwtdGl0bGU+PGFiYnItMT5KIENsaW4gSW52ZXN0PC9hYmJyLTE+PC9wZXJpb2RpY2Fs
PjxwYWdlcz40NzI3LTMxPC9wYWdlcz48dm9sdW1lPjEyMjwvdm9sdW1lPjxudW1iZXI+MTI8L251
bWJlcj48ZWRpdGlvbj4yMDEyLzExLzIwPC9lZGl0aW9uPjxrZXl3b3Jkcz48a2V5d29yZD5Bbmlt
YWxzPC9rZXl3b3JkPjxrZXl3b3JkPkF0aGVyb3NjbGVyb3Npcy8qbWV0YWJvbGlzbTwva2V5d29y
ZD48a2V5d29yZD5DZWxscywgQ3VsdHVyZWQ8L2tleXdvcmQ+PGtleXdvcmQ+R2VuZSBFeHByZXNz
aW9uIFJlZ3VsYXRpb248L2tleXdvcmQ+PGtleXdvcmQ+SHVtYW4gVW1iaWxpY2FsIFZlaW4gRW5k
b3RoZWxpYWwgQ2VsbHMvKm1ldGFib2xpc208L2tleXdvcmQ+PGtleXdvcmQ+SHVtYW5zPC9rZXl3
b3JkPjxrZXl3b3JkPktydXBwZWwtTGlrZSBUcmFuc2NyaXB0aW9uIEZhY3RvcnMvZ2VuZXRpY3Mv
bWV0YWJvbGlzbS8qcGh5c2lvbG9neTwva2V5d29yZD48a2V5d29yZD5NaWNlPC9rZXl3b3JkPjxr
ZXl3b3JkPk1pY2UsIEluYnJlZCBDNTdCTDwva2V5d29yZD48a2V5d29yZD5NaWNlLCBUcmFuc2dl
bmljPC9rZXl3b3JkPjxrZXl3b3JkPlByb3RlaW4gQmluZGluZzwva2V5d29yZD48a2V5d29yZD5Q
cm90ZWluIEludGVyYWN0aW9uIERvbWFpbnMgYW5kIE1vdGlmczwva2V5d29yZD48a2V5d29yZD5U
aHJvbWJvc2lzL2dlbmV0aWNzLyptZXRhYm9saXNtPC9rZXl3b3JkPjxrZXl3b3JkPlZhc2N1bGl0
aXMvbWV0YWJvbGlzbTwva2V5d29yZD48a2V5d29yZD5wMzAwLUNCUCBUcmFuc2NyaXB0aW9uIEZh
Y3RvcnMvbWV0YWJvbGlzbTwva2V5d29yZD48L2tleXdvcmRzPjxkYXRlcz48eWVhcj4yMDEyPC95
ZWFyPjxwdWItZGF0ZXM+PGRhdGU+RGVjPC9kYXRlPjwvcHViLWRhdGVzPjwvZGF0ZXM+PGlzYm4+
MTU1OC04MjM4IChFbGVjdHJvbmljKSYjeEQ7MDAyMS05NzM4IChMaW5raW5nKTwvaXNibj48YWNj
ZXNzaW9uLW51bT4yMzE2MDE5NjwvYWNjZXNzaW9uLW51bT48dXJscz48cmVsYXRlZC11cmxzPjx1
cmw+aHR0cHM6Ly93d3cubmNiaS5ubG0ubmloLmdvdi9wdWJtZWQvMjMxNjAxOTY8L3VybD48dXJs
Pmh0dHBzOi8vd3d3Lm5jYmkubmxtLm5paC5nb3YvcG1jL2FydGljbGVzL1BNQzM1MzM1NjMvcGRm
L0pDSTY2MDU2LnBkZjwvdXJsPjwvcmVsYXRlZC11cmxzPjwvdXJscz48Y3VzdG9tMj5QTUMzNTMz
NTYzPC9jdXN0b20yPjxlbGVjdHJvbmljLXJlc291cmNlLW51bT4xMC4xMTcyL0pDSTY2MDU2PC9l
bGVjdHJvbmljLXJlc291cmNlLW51bT48L3JlY29yZD48L0NpdGU+PC9FbmROb3RlPgB=
</w:fldData>
        </w:fldChar>
      </w:r>
      <w:r w:rsidR="00BC6037" w:rsidRPr="000132EF">
        <w:rPr>
          <w:rFonts w:ascii="Times New Roman" w:hAnsi="Times New Roman" w:cs="Times New Roman"/>
          <w:lang w:val="en-GB"/>
        </w:rPr>
        <w:instrText xml:space="preserve"> ADDIN EN.CITE </w:instrText>
      </w:r>
      <w:r w:rsidR="00BC6037" w:rsidRPr="000132EF">
        <w:rPr>
          <w:rFonts w:ascii="Times New Roman" w:hAnsi="Times New Roman" w:cs="Times New Roman"/>
          <w:lang w:val="en-GB"/>
        </w:rPr>
        <w:fldChar w:fldCharType="begin">
          <w:fldData xml:space="preserve">PEVuZE5vdGU+PENpdGU+PEF1dGhvcj5TZW5CYW5lcmplZTwvQXV0aG9yPjxZZWFyPjIwMDQ8L1ll
YXI+PFJlY051bT4yOTc1PC9SZWNOdW0+PERpc3BsYXlUZXh0Pls1NSwgNTZdPC9EaXNwbGF5VGV4
dD48cmVjb3JkPjxyZWMtbnVtYmVyPjI5NzU8L3JlYy1udW1iZXI+PGZvcmVpZ24ta2V5cz48a2V5
IGFwcD0iRU4iIGRiLWlkPSJwcHQweDJzcHJmeDB3bWVwdmQ4cDIwcHhhcDlyMDBmczkycHciIHRp
bWVzdGFtcD0iMTUwODg3MTUyMyI+Mjk3NTwva2V5PjwvZm9yZWlnbi1rZXlzPjxyZWYtdHlwZSBu
YW1lPSJKb3VybmFsIEFydGljbGUiPjE3PC9yZWYtdHlwZT48Y29udHJpYnV0b3JzPjxhdXRob3Jz
PjxhdXRob3I+U2VuQmFuZXJqZWUsIFMuPC9hdXRob3I+PGF1dGhvcj5MaW4sIFouPC9hdXRob3I+
PGF1dGhvcj5BdGtpbnMsIEcuIEIuPC9hdXRob3I+PGF1dGhvcj5HcmVpZiwgRC4gTS48L2F1dGhv
cj48YXV0aG9yPlJhbywgUi4gTS48L2F1dGhvcj48YXV0aG9yPkt1bWFyLCBBLjwvYXV0aG9yPjxh
dXRob3I+RmVpbmJlcmcsIE0uIFcuPC9hdXRob3I+PGF1dGhvcj5DaGVuLCBaLjwvYXV0aG9yPjxh
dXRob3I+U2ltb24sIEQuIEkuPC9hdXRob3I+PGF1dGhvcj5MdXNjaW5za2FzLCBGLiBXLjwvYXV0
aG9yPjxhdXRob3I+TWljaGVsLCBULiBNLjwvYXV0aG9yPjxhdXRob3I+R2ltYnJvbmUsIE0uIEEu
LCBKci48L2F1dGhvcj48YXV0aG9yPkdhcmNpYS1DYXJkZW5hLCBHLjwvYXV0aG9yPjxhdXRob3I+
SmFpbiwgTS4gSy48L2F1dGhvcj48L2F1dGhvcnM+PC9jb250cmlidXRvcnM+PGF1dGgtYWRkcmVz
cz5DYXJkaW92YXNjdWxhciBEaXZpc2lvbiwgQnJpZ2hhbSBhbmQgV29tZW4mYXBvcztzIEhvc3Bp
dGFsLCBIYXJ2YXJkIE1lZGljYWwgU2Nob29sLCA3NSBGcmFuY2lzIFN0LiwgQm9zdG9uLCBNQSAw
MjExNSwgVVNBLjwvYXV0aC1hZGRyZXNzPjx0aXRsZXM+PHRpdGxlPktMRjIgSXMgYSBub3ZlbCB0
cmFuc2NyaXB0aW9uYWwgcmVndWxhdG9yIG9mIGVuZG90aGVsaWFsIHByb2luZmxhbW1hdG9yeSBh
Y3RpdmF0aW9uPC90aXRsZT48c2Vjb25kYXJ5LXRpdGxlPkogRXhwIE1lZDwvc2Vjb25kYXJ5LXRp
dGxlPjwvdGl0bGVzPjxwZXJpb2RpY2FsPjxmdWxsLXRpdGxlPkogRXhwIE1lZDwvZnVsbC10aXRs
ZT48YWJici0xPlRoZSBKb3VybmFsIG9mIGV4cGVyaW1lbnRhbCBtZWRpY2luZTwvYWJici0xPjwv
cGVyaW9kaWNhbD48cGFnZXM+MTMwNS0xNTwvcGFnZXM+PHZvbHVtZT4xOTk8L3ZvbHVtZT48bnVt
YmVyPjEwPC9udW1iZXI+PGVkaXRpb24+MjAwNC8wNS8xMjwvZWRpdGlvbj48a2V5d29yZHM+PGtl
eXdvcmQ+QmFzZSBTZXF1ZW5jZTwva2V5d29yZD48a2V5d29yZD5DZWxscywgQ3VsdHVyZWQ8L2tl
eXdvcmQ+PGtleXdvcmQ+RE5BIFByaW1lcnM8L2tleXdvcmQ+PGtleXdvcmQ+RS1TZWxlY3Rpbi9n
ZW5ldGljczwva2V5d29yZD48a2V5d29yZD5FbmRvdGhlbGl1bSwgVmFzY3VsYXIvKnBoeXNpb2xv
Z3kvcGh5c2lvcGF0aG9sb2d5PC9rZXl3b3JkPjxrZXl3b3JkPkdlbmUgRXhwcmVzc2lvbiBSZWd1
bGF0aW9uL2RydWcgZWZmZWN0czwva2V5d29yZD48a2V5d29yZD5HbHV0YXRoaW9uZSBUcmFuc2Zl
cmFzZS9nZW5ldGljczwva2V5d29yZD48a2V5d29yZD5IdW1hbnM8L2tleXdvcmQ+PGtleXdvcmQ+
SW5mbGFtbWF0aW9uLypwaHlzaW9wYXRob2xvZ3k8L2tleXdvcmQ+PGtleXdvcmQ+SW50ZXJjZWxs
dWxhciBBZGhlc2lvbiBNb2xlY3VsZS0xL2dlbmV0aWNzPC9rZXl3b3JkPjxrZXl3b3JkPkludGVy
bGV1a2luLTEvcGhhcm1hY29sb2d5PC9rZXl3b3JkPjxrZXl3b3JkPktydXBwZWwtTGlrZSBUcmFu
c2NyaXB0aW9uIEZhY3RvcnM8L2tleXdvcmQ+PGtleXdvcmQ+TkYta2FwcGEgQi9hbnRhZ29uaXN0
cyAmYW1wOyBpbmhpYml0b3JzPC9rZXl3b3JkPjxrZXl3b3JkPk5pdHJpYyBPeGlkZSBTeW50aGFz
ZS9nZW5ldGljczwva2V5d29yZD48a2V5d29yZD5OaXRyaWMgT3hpZGUgU3ludGhhc2UgVHlwZSBJ
SUk8L2tleXdvcmQ+PGtleXdvcmQ+T2xpZ29udWNsZW90aWRlIEFycmF5IFNlcXVlbmNlIEFuYWx5
c2lzPC9rZXl3b3JkPjxrZXl3b3JkPlBvbHltZXJhc2UgQ2hhaW4gUmVhY3Rpb248L2tleXdvcmQ+
PGtleXdvcmQ+UHJvbW90ZXIgUmVnaW9ucywgR2VuZXRpYzwva2V5d29yZD48a2V5d29yZD5TdHJl
c3MsIE1lY2hhbmljYWw8L2tleXdvcmQ+PGtleXdvcmQ+VHJhbnMtQWN0aXZhdG9ycy9hbnRhZ29u
aXN0cyAmYW1wOyBpbmhpYml0b3JzL2dlbmV0aWNzLypwaHlzaW9sb2d5PC9rZXl3b3JkPjxrZXl3
b3JkPipUcmFuc2NyaXB0aW9uLCBHZW5ldGljPC9rZXl3b3JkPjxrZXl3b3JkPlVtYmlsaWNhbCBW
ZWluczwva2V5d29yZD48a2V5d29yZD5aaW5jIEZpbmdlcnMvcGh5c2lvbG9neTwva2V5d29yZD48
L2tleXdvcmRzPjxkYXRlcz48eWVhcj4yMDA0PC95ZWFyPjxwdWItZGF0ZXM+PGRhdGU+TWF5IDE3
PC9kYXRlPjwvcHViLWRhdGVzPjwvZGF0ZXM+PGlzYm4+MDAyMi0xMDA3IChQcmludCkmI3hEOzAw
MjItMTAwNyAoTGlua2luZyk8L2lzYm4+PGFjY2Vzc2lvbi1udW0+MTUxMzY1OTE8L2FjY2Vzc2lv
bi1udW0+PHVybHM+PHJlbGF0ZWQtdXJscz48dXJsPmh0dHBzOi8vd3d3Lm5jYmkubmxtLm5paC5n
b3YvcHVibWVkLzE1MTM2NTkxPC91cmw+PHVybD5odHRwczovL3d3dy5uY2JpLm5sbS5uaWguZ292
L3BtYy9hcnRpY2xlcy9QTUMyMjExODE2L3BkZi8yMDAzMTEzMi5wZGY8L3VybD48L3JlbGF0ZWQt
dXJscz48L3VybHM+PGN1c3RvbTI+UE1DMjIxMTgxNjwvY3VzdG9tMj48ZWxlY3Ryb25pYy1yZXNv
dXJjZS1udW0+MTAuMTA4NC9qZW0uMjAwMzExMzI8L2VsZWN0cm9uaWMtcmVzb3VyY2UtbnVtPjwv
cmVjb3JkPjwvQ2l0ZT48Q2l0ZT48QXV0aG9yPlpob3U8L0F1dGhvcj48WWVhcj4yMDEyPC9ZZWFy
PjxSZWNOdW0+Mjk3NDwvUmVjTnVtPjxyZWNvcmQ+PHJlYy1udW1iZXI+Mjk3NDwvcmVjLW51bWJl
cj48Zm9yZWlnbi1rZXlzPjxrZXkgYXBwPSJFTiIgZGItaWQ9InBwdDB4MnNwcmZ4MHdtZXB2ZDhw
MjBweGFwOXIwMGZzOTJwdyIgdGltZXN0YW1wPSIxNTA4ODY2ODg2Ij4yOTc0PC9rZXk+PC9mb3Jl
aWduLWtleXM+PHJlZi10eXBlIG5hbWU9IkpvdXJuYWwgQXJ0aWNsZSI+MTc8L3JlZi10eXBlPjxj
b250cmlidXRvcnM+PGF1dGhvcnM+PGF1dGhvcj5aaG91LCBHLjwvYXV0aG9yPjxhdXRob3I+SGFt
aWssIEEuPC9hdXRob3I+PGF1dGhvcj5OYXlhaywgTC48L2F1dGhvcj48YXV0aG9yPlRpYW4sIEgu
PC9hdXRob3I+PGF1dGhvcj5TaGksIEguPC9hdXRob3I+PGF1dGhvcj5MdSwgWS48L2F1dGhvcj48
YXV0aG9yPlNoYXJtYSwgTi48L2F1dGhvcj48YXV0aG9yPkxpYW8sIFguPC9hdXRob3I+PGF1dGhv
cj5IYWxlLCBBLjwvYXV0aG9yPjxhdXRob3I+Qm9lcmJvb20sIEwuPC9hdXRob3I+PGF1dGhvcj5G
ZWF2ZXIsIFIuIEUuPC9hdXRob3I+PGF1dGhvcj5HYW8sIEguPC9hdXRob3I+PGF1dGhvcj5EZXNh
aSwgQS48L2F1dGhvcj48YXV0aG9yPlNjaG1haWVyLCBBLjwvYXV0aG9yPjxhdXRob3I+R2Vyc29u
LCBTLiBMLjwvYXV0aG9yPjxhdXRob3I+V2FuZywgWS48L2F1dGhvcj48YXV0aG9yPkF0a2lucywg
Ry4gQi48L2F1dGhvcj48YXV0aG9yPkJsYWNrbWFuLCBCLiBSLjwvYXV0aG9yPjxhdXRob3I+U2lt
b24sIEQuIEkuPC9hdXRob3I+PGF1dGhvcj5KYWluLCBNLiBLLjwvYXV0aG9yPjwvYXV0aG9ycz48
L2NvbnRyaWJ1dG9ycz48YXV0aC1hZGRyZXNzPkNhc2UgQ2FyZGlvdmFzY3VsYXIgUmVzZWFyY2gg
SW5zdGl0dXRlLCBDYXNlIFdlc3Rlcm4gUmVzZXJ2ZSBVbml2ZXJzaXR5LCBhbmQgVW5pdmVyc2l0
eSBIb3NwaXRhbHMgQ2FzZSBNZWRpY2FsIENlbnRlciwgQ2xldmVsYW5kLCBPaGlvIDQ0MTA2LCBV
U0EuPC9hdXRoLWFkZHJlc3M+PHRpdGxlcz48dGl0bGU+RW5kb3RoZWxpYWwgS3J1cHBlbC1saWtl
IGZhY3RvciA0IHByb3RlY3RzIGFnYWluc3QgYXRoZXJvdGhyb21ib3NpcyBpbiBtaWNlPC90aXRs
ZT48c2Vjb25kYXJ5LXRpdGxlPkogQ2xpbiBJbnZlc3Q8L3NlY29uZGFyeS10aXRsZT48L3RpdGxl
cz48cGVyaW9kaWNhbD48ZnVsbC10aXRsZT5Kb3VybmFsIG9mIENsaW5pY2FsIEludmVzdGlnYXRp
b248L2Z1bGwtdGl0bGU+PGFiYnItMT5KIENsaW4gSW52ZXN0PC9hYmJyLTE+PC9wZXJpb2RpY2Fs
PjxwYWdlcz40NzI3LTMxPC9wYWdlcz48dm9sdW1lPjEyMjwvdm9sdW1lPjxudW1iZXI+MTI8L251
bWJlcj48ZWRpdGlvbj4yMDEyLzExLzIwPC9lZGl0aW9uPjxrZXl3b3Jkcz48a2V5d29yZD5Bbmlt
YWxzPC9rZXl3b3JkPjxrZXl3b3JkPkF0aGVyb3NjbGVyb3Npcy8qbWV0YWJvbGlzbTwva2V5d29y
ZD48a2V5d29yZD5DZWxscywgQ3VsdHVyZWQ8L2tleXdvcmQ+PGtleXdvcmQ+R2VuZSBFeHByZXNz
aW9uIFJlZ3VsYXRpb248L2tleXdvcmQ+PGtleXdvcmQ+SHVtYW4gVW1iaWxpY2FsIFZlaW4gRW5k
b3RoZWxpYWwgQ2VsbHMvKm1ldGFib2xpc208L2tleXdvcmQ+PGtleXdvcmQ+SHVtYW5zPC9rZXl3
b3JkPjxrZXl3b3JkPktydXBwZWwtTGlrZSBUcmFuc2NyaXB0aW9uIEZhY3RvcnMvZ2VuZXRpY3Mv
bWV0YWJvbGlzbS8qcGh5c2lvbG9neTwva2V5d29yZD48a2V5d29yZD5NaWNlPC9rZXl3b3JkPjxr
ZXl3b3JkPk1pY2UsIEluYnJlZCBDNTdCTDwva2V5d29yZD48a2V5d29yZD5NaWNlLCBUcmFuc2dl
bmljPC9rZXl3b3JkPjxrZXl3b3JkPlByb3RlaW4gQmluZGluZzwva2V5d29yZD48a2V5d29yZD5Q
cm90ZWluIEludGVyYWN0aW9uIERvbWFpbnMgYW5kIE1vdGlmczwva2V5d29yZD48a2V5d29yZD5U
aHJvbWJvc2lzL2dlbmV0aWNzLyptZXRhYm9saXNtPC9rZXl3b3JkPjxrZXl3b3JkPlZhc2N1bGl0
aXMvbWV0YWJvbGlzbTwva2V5d29yZD48a2V5d29yZD5wMzAwLUNCUCBUcmFuc2NyaXB0aW9uIEZh
Y3RvcnMvbWV0YWJvbGlzbTwva2V5d29yZD48L2tleXdvcmRzPjxkYXRlcz48eWVhcj4yMDEyPC95
ZWFyPjxwdWItZGF0ZXM+PGRhdGU+RGVjPC9kYXRlPjwvcHViLWRhdGVzPjwvZGF0ZXM+PGlzYm4+
MTU1OC04MjM4IChFbGVjdHJvbmljKSYjeEQ7MDAyMS05NzM4IChMaW5raW5nKTwvaXNibj48YWNj
ZXNzaW9uLW51bT4yMzE2MDE5NjwvYWNjZXNzaW9uLW51bT48dXJscz48cmVsYXRlZC11cmxzPjx1
cmw+aHR0cHM6Ly93d3cubmNiaS5ubG0ubmloLmdvdi9wdWJtZWQvMjMxNjAxOTY8L3VybD48dXJs
Pmh0dHBzOi8vd3d3Lm5jYmkubmxtLm5paC5nb3YvcG1jL2FydGljbGVzL1BNQzM1MzM1NjMvcGRm
L0pDSTY2MDU2LnBkZjwvdXJsPjwvcmVsYXRlZC11cmxzPjwvdXJscz48Y3VzdG9tMj5QTUMzNTMz
NTYzPC9jdXN0b20yPjxlbGVjdHJvbmljLXJlc291cmNlLW51bT4xMC4xMTcyL0pDSTY2MDU2PC9l
bGVjdHJvbmljLXJlc291cmNlLW51bT48L3JlY29yZD48L0NpdGU+PC9FbmROb3RlPgB=
</w:fldData>
        </w:fldChar>
      </w:r>
      <w:r w:rsidR="00BC6037" w:rsidRPr="000132EF">
        <w:rPr>
          <w:rFonts w:ascii="Times New Roman" w:hAnsi="Times New Roman" w:cs="Times New Roman"/>
          <w:lang w:val="en-GB"/>
        </w:rPr>
        <w:instrText xml:space="preserve"> ADDIN EN.CITE.DATA </w:instrText>
      </w:r>
      <w:r w:rsidR="00BC6037" w:rsidRPr="000132EF">
        <w:rPr>
          <w:rFonts w:ascii="Times New Roman" w:hAnsi="Times New Roman" w:cs="Times New Roman"/>
          <w:lang w:val="en-GB"/>
        </w:rPr>
      </w:r>
      <w:r w:rsidR="00BC6037" w:rsidRPr="000132EF">
        <w:rPr>
          <w:rFonts w:ascii="Times New Roman" w:hAnsi="Times New Roman" w:cs="Times New Roman"/>
          <w:lang w:val="en-GB"/>
        </w:rPr>
        <w:fldChar w:fldCharType="end"/>
      </w:r>
      <w:r w:rsidR="00213CBF" w:rsidRPr="000132EF">
        <w:rPr>
          <w:rFonts w:ascii="Times New Roman" w:hAnsi="Times New Roman" w:cs="Times New Roman"/>
          <w:lang w:val="en-GB"/>
        </w:rPr>
      </w:r>
      <w:r w:rsidR="00213CBF" w:rsidRPr="000132EF">
        <w:rPr>
          <w:rFonts w:ascii="Times New Roman" w:hAnsi="Times New Roman" w:cs="Times New Roman"/>
          <w:lang w:val="en-GB"/>
        </w:rPr>
        <w:fldChar w:fldCharType="separate"/>
      </w:r>
      <w:r w:rsidR="00BC6037" w:rsidRPr="000132EF">
        <w:rPr>
          <w:rFonts w:ascii="Times New Roman" w:hAnsi="Times New Roman" w:cs="Times New Roman"/>
          <w:noProof/>
          <w:lang w:val="en-GB"/>
        </w:rPr>
        <w:t>[</w:t>
      </w:r>
      <w:hyperlink w:anchor="_ENREF_55" w:tooltip="Zhou, 2012 #2974" w:history="1">
        <w:r w:rsidR="00496700" w:rsidRPr="000132EF">
          <w:rPr>
            <w:rFonts w:ascii="Times New Roman" w:hAnsi="Times New Roman" w:cs="Times New Roman"/>
            <w:noProof/>
            <w:lang w:val="en-GB"/>
          </w:rPr>
          <w:t>55</w:t>
        </w:r>
      </w:hyperlink>
      <w:r w:rsidR="00BC6037" w:rsidRPr="000132EF">
        <w:rPr>
          <w:rFonts w:ascii="Times New Roman" w:hAnsi="Times New Roman" w:cs="Times New Roman"/>
          <w:noProof/>
          <w:lang w:val="en-GB"/>
        </w:rPr>
        <w:t xml:space="preserve">, </w:t>
      </w:r>
      <w:hyperlink w:anchor="_ENREF_56" w:tooltip="SenBanerjee, 2004 #2975" w:history="1">
        <w:r w:rsidR="00496700" w:rsidRPr="000132EF">
          <w:rPr>
            <w:rFonts w:ascii="Times New Roman" w:hAnsi="Times New Roman" w:cs="Times New Roman"/>
            <w:noProof/>
            <w:lang w:val="en-GB"/>
          </w:rPr>
          <w:t>56</w:t>
        </w:r>
      </w:hyperlink>
      <w:r w:rsidR="00BC6037" w:rsidRPr="000132EF">
        <w:rPr>
          <w:rFonts w:ascii="Times New Roman" w:hAnsi="Times New Roman" w:cs="Times New Roman"/>
          <w:noProof/>
          <w:lang w:val="en-GB"/>
        </w:rPr>
        <w:t>]</w:t>
      </w:r>
      <w:r w:rsidR="00213CBF" w:rsidRPr="000132EF">
        <w:rPr>
          <w:rFonts w:ascii="Times New Roman" w:hAnsi="Times New Roman" w:cs="Times New Roman"/>
          <w:lang w:val="en-GB"/>
        </w:rPr>
        <w:fldChar w:fldCharType="end"/>
      </w:r>
      <w:r w:rsidR="00213CBF" w:rsidRPr="000132EF">
        <w:rPr>
          <w:rFonts w:ascii="Times New Roman" w:hAnsi="Times New Roman" w:cs="Times New Roman"/>
          <w:lang w:val="en-GB"/>
        </w:rPr>
        <w:t>.</w:t>
      </w:r>
      <w:r w:rsidR="00951EE8" w:rsidRPr="000132EF">
        <w:rPr>
          <w:rFonts w:ascii="Times New Roman" w:hAnsi="Times New Roman" w:cs="Times New Roman"/>
          <w:lang w:val="en-GB"/>
        </w:rPr>
        <w:t xml:space="preserve"> </w:t>
      </w:r>
      <w:r w:rsidR="004327E4">
        <w:rPr>
          <w:rFonts w:ascii="Times New Roman" w:hAnsi="Times New Roman" w:cs="Times New Roman"/>
          <w:lang w:val="en-GB"/>
        </w:rPr>
        <w:t>Therefore, t</w:t>
      </w:r>
      <w:r w:rsidR="00213CBF" w:rsidRPr="000132EF">
        <w:rPr>
          <w:rFonts w:ascii="Times New Roman" w:hAnsi="Times New Roman" w:cs="Times New Roman"/>
          <w:bCs/>
          <w:lang w:val="en-GB"/>
        </w:rPr>
        <w:t xml:space="preserve">he </w:t>
      </w:r>
      <w:r w:rsidR="009B5AD2" w:rsidRPr="000132EF">
        <w:rPr>
          <w:rFonts w:ascii="Times New Roman" w:hAnsi="Times New Roman" w:cs="Times New Roman"/>
          <w:bCs/>
          <w:lang w:val="en-GB"/>
        </w:rPr>
        <w:t>inter</w:t>
      </w:r>
      <w:r w:rsidR="00B55CB0" w:rsidRPr="000132EF">
        <w:rPr>
          <w:rFonts w:ascii="Times New Roman" w:hAnsi="Times New Roman" w:cs="Times New Roman"/>
          <w:bCs/>
          <w:lang w:val="en-GB"/>
        </w:rPr>
        <w:t>actions</w:t>
      </w:r>
      <w:r w:rsidR="00213CBF" w:rsidRPr="000132EF">
        <w:rPr>
          <w:rFonts w:ascii="Times New Roman" w:hAnsi="Times New Roman" w:cs="Times New Roman"/>
          <w:bCs/>
          <w:lang w:val="en-GB"/>
        </w:rPr>
        <w:t xml:space="preserve"> between SIA and </w:t>
      </w:r>
      <w:r w:rsidR="00AC23D2" w:rsidRPr="000132EF">
        <w:rPr>
          <w:rFonts w:ascii="Times New Roman" w:hAnsi="Times New Roman" w:cs="Times New Roman"/>
          <w:bCs/>
          <w:lang w:val="en-GB"/>
        </w:rPr>
        <w:t xml:space="preserve">the </w:t>
      </w:r>
      <w:r w:rsidR="00213CBF" w:rsidRPr="000132EF">
        <w:rPr>
          <w:rFonts w:ascii="Times New Roman" w:hAnsi="Times New Roman" w:cs="Times New Roman"/>
          <w:bCs/>
          <w:lang w:val="en-GB"/>
        </w:rPr>
        <w:t>mechanosensitive transcription factors</w:t>
      </w:r>
      <w:r w:rsidR="00AC23D2" w:rsidRPr="000132EF">
        <w:rPr>
          <w:rFonts w:ascii="Times New Roman" w:hAnsi="Times New Roman" w:cs="Times New Roman"/>
          <w:bCs/>
          <w:lang w:val="en-GB"/>
        </w:rPr>
        <w:t xml:space="preserve"> Klf2 and Klf4</w:t>
      </w:r>
      <w:r w:rsidR="00213CBF" w:rsidRPr="000132EF">
        <w:rPr>
          <w:rFonts w:ascii="Times New Roman" w:hAnsi="Times New Roman" w:cs="Times New Roman"/>
          <w:bCs/>
          <w:lang w:val="en-GB"/>
        </w:rPr>
        <w:t xml:space="preserve"> </w:t>
      </w:r>
      <w:r w:rsidR="004327E4">
        <w:rPr>
          <w:rFonts w:ascii="Times New Roman" w:hAnsi="Times New Roman" w:cs="Times New Roman"/>
          <w:bCs/>
          <w:lang w:val="en-GB"/>
        </w:rPr>
        <w:t xml:space="preserve">are likely to </w:t>
      </w:r>
      <w:r w:rsidR="00213CBF" w:rsidRPr="000132EF">
        <w:rPr>
          <w:rFonts w:ascii="Times New Roman" w:hAnsi="Times New Roman" w:cs="Times New Roman"/>
          <w:bCs/>
          <w:lang w:val="en-GB"/>
        </w:rPr>
        <w:t>protect against proinflammatory</w:t>
      </w:r>
      <w:r w:rsidR="004327E4">
        <w:rPr>
          <w:rFonts w:ascii="Times New Roman" w:hAnsi="Times New Roman" w:cs="Times New Roman"/>
          <w:bCs/>
          <w:lang w:val="en-GB"/>
        </w:rPr>
        <w:t xml:space="preserve"> </w:t>
      </w:r>
      <w:r w:rsidR="00B55CB0" w:rsidRPr="000132EF">
        <w:rPr>
          <w:rFonts w:ascii="Times New Roman" w:hAnsi="Times New Roman" w:cs="Times New Roman"/>
          <w:bCs/>
          <w:lang w:val="en-GB"/>
        </w:rPr>
        <w:t xml:space="preserve">changes </w:t>
      </w:r>
      <w:r w:rsidR="004B4B30" w:rsidRPr="000132EF">
        <w:rPr>
          <w:rFonts w:ascii="Times New Roman" w:hAnsi="Times New Roman" w:cs="Times New Roman"/>
          <w:bCs/>
          <w:lang w:val="en-GB"/>
        </w:rPr>
        <w:t xml:space="preserve">in </w:t>
      </w:r>
      <w:r w:rsidR="00B55CB0" w:rsidRPr="000132EF">
        <w:rPr>
          <w:rFonts w:ascii="Times New Roman" w:hAnsi="Times New Roman" w:cs="Times New Roman"/>
          <w:bCs/>
          <w:lang w:val="en-GB"/>
        </w:rPr>
        <w:t xml:space="preserve">arterial regions </w:t>
      </w:r>
      <w:r w:rsidR="004B4B30" w:rsidRPr="000132EF">
        <w:rPr>
          <w:rFonts w:ascii="Times New Roman" w:hAnsi="Times New Roman" w:cs="Times New Roman"/>
          <w:bCs/>
          <w:lang w:val="en-GB"/>
        </w:rPr>
        <w:t>exposed to USS.</w:t>
      </w:r>
    </w:p>
    <w:p w14:paraId="1C414702" w14:textId="5F0D0A7E" w:rsidR="004F584D" w:rsidRPr="000132EF" w:rsidRDefault="00B55CB0" w:rsidP="00625CD6">
      <w:pPr>
        <w:spacing w:line="360" w:lineRule="auto"/>
        <w:contextualSpacing/>
        <w:jc w:val="both"/>
        <w:rPr>
          <w:rFonts w:ascii="Times New Roman" w:eastAsia="MS Mincho" w:hAnsi="Times New Roman" w:cs="Times New Roman"/>
          <w:lang w:val="en-GB" w:eastAsia="zh-CN"/>
        </w:rPr>
      </w:pPr>
      <w:r w:rsidRPr="000132EF">
        <w:rPr>
          <w:rFonts w:ascii="Times New Roman" w:hAnsi="Times New Roman" w:cs="Times New Roman"/>
          <w:lang w:val="en-GB"/>
        </w:rPr>
        <w:lastRenderedPageBreak/>
        <w:t xml:space="preserve">Perturbations in GCX underly </w:t>
      </w:r>
      <w:r w:rsidR="00F70AE8" w:rsidRPr="000132EF">
        <w:rPr>
          <w:rFonts w:ascii="Times New Roman" w:hAnsi="Times New Roman" w:cs="Times New Roman"/>
          <w:lang w:val="en-GB"/>
        </w:rPr>
        <w:t>E</w:t>
      </w:r>
      <w:r w:rsidRPr="000132EF">
        <w:rPr>
          <w:rFonts w:ascii="Times New Roman" w:hAnsi="Times New Roman" w:cs="Times New Roman"/>
          <w:lang w:val="en-GB"/>
        </w:rPr>
        <w:t xml:space="preserve">C </w:t>
      </w:r>
      <w:r w:rsidR="00F70AE8" w:rsidRPr="000132EF">
        <w:rPr>
          <w:rFonts w:ascii="Times New Roman" w:hAnsi="Times New Roman" w:cs="Times New Roman"/>
          <w:lang w:val="en-GB"/>
        </w:rPr>
        <w:t xml:space="preserve">dysfunction </w:t>
      </w:r>
      <w:r w:rsidRPr="000132EF">
        <w:rPr>
          <w:rFonts w:ascii="Times New Roman" w:hAnsi="Times New Roman" w:cs="Times New Roman"/>
          <w:lang w:val="en-GB"/>
        </w:rPr>
        <w:t xml:space="preserve">in vascular pathologies </w:t>
      </w:r>
      <w:r w:rsidR="00F160B2" w:rsidRPr="000132EF">
        <w:rPr>
          <w:rFonts w:ascii="Times New Roman" w:hAnsi="Times New Roman" w:cs="Times New Roman"/>
          <w:lang w:val="en-GB"/>
        </w:rPr>
        <w:t xml:space="preserve">associated with oxidative stress </w:t>
      </w:r>
      <w:r w:rsidR="00431D0B" w:rsidRPr="000132EF">
        <w:rPr>
          <w:rFonts w:ascii="Times New Roman" w:hAnsi="Times New Roman" w:cs="Times New Roman"/>
          <w:lang w:val="en-GB"/>
        </w:rPr>
        <w:t xml:space="preserve">such as </w:t>
      </w:r>
      <w:r w:rsidR="009841DF" w:rsidRPr="000132EF">
        <w:rPr>
          <w:rFonts w:ascii="Times New Roman" w:hAnsi="Times New Roman" w:cs="Times New Roman"/>
          <w:lang w:val="en-GB"/>
        </w:rPr>
        <w:t>diabetes</w:t>
      </w:r>
      <w:r w:rsidR="00395704" w:rsidRPr="000132EF">
        <w:rPr>
          <w:rFonts w:ascii="Times New Roman" w:hAnsi="Times New Roman" w:cs="Times New Roman"/>
          <w:lang w:val="en-GB"/>
        </w:rPr>
        <w:t>,</w:t>
      </w:r>
      <w:r w:rsidR="008F73AB" w:rsidRPr="000132EF">
        <w:rPr>
          <w:rFonts w:ascii="Times New Roman" w:hAnsi="Times New Roman" w:cs="Times New Roman"/>
          <w:lang w:val="en-GB"/>
        </w:rPr>
        <w:t xml:space="preserve"> </w:t>
      </w:r>
      <w:r w:rsidR="006C43C0" w:rsidRPr="000132EF">
        <w:rPr>
          <w:rFonts w:ascii="Times New Roman" w:hAnsi="Times New Roman" w:cs="Times New Roman"/>
          <w:lang w:val="en-GB"/>
        </w:rPr>
        <w:t xml:space="preserve">stroke, </w:t>
      </w:r>
      <w:r w:rsidR="001113A7" w:rsidRPr="000132EF">
        <w:rPr>
          <w:rFonts w:ascii="Times New Roman" w:hAnsi="Times New Roman" w:cs="Times New Roman"/>
          <w:lang w:val="en-GB"/>
        </w:rPr>
        <w:t>hypertension</w:t>
      </w:r>
      <w:r w:rsidR="009B444B" w:rsidRPr="000132EF">
        <w:rPr>
          <w:rFonts w:ascii="Times New Roman" w:hAnsi="Times New Roman" w:cs="Times New Roman"/>
          <w:lang w:val="en-GB"/>
        </w:rPr>
        <w:t xml:space="preserve"> </w:t>
      </w:r>
      <w:r w:rsidR="00431D0B" w:rsidRPr="000132EF">
        <w:rPr>
          <w:rFonts w:ascii="Times New Roman" w:hAnsi="Times New Roman" w:cs="Times New Roman"/>
          <w:lang w:val="en-GB"/>
        </w:rPr>
        <w:t xml:space="preserve">and </w:t>
      </w:r>
      <w:r w:rsidR="00592EFB" w:rsidRPr="000132EF">
        <w:rPr>
          <w:rFonts w:ascii="Times New Roman" w:hAnsi="Times New Roman" w:cs="Times New Roman"/>
          <w:lang w:val="en-GB"/>
        </w:rPr>
        <w:t>atherosclerosis</w:t>
      </w:r>
      <w:r w:rsidR="006C43C0" w:rsidRPr="000132EF">
        <w:rPr>
          <w:rFonts w:ascii="Times New Roman" w:hAnsi="Times New Roman" w:cs="Times New Roman"/>
          <w:lang w:val="en-GB"/>
        </w:rPr>
        <w:t xml:space="preserve"> </w:t>
      </w:r>
      <w:r w:rsidR="008E5E4B" w:rsidRPr="000132EF">
        <w:rPr>
          <w:rFonts w:ascii="Times New Roman" w:hAnsi="Times New Roman" w:cs="Times New Roman"/>
          <w:lang w:val="en-GB"/>
        </w:rPr>
        <w:fldChar w:fldCharType="begin"/>
      </w:r>
      <w:r w:rsidR="00496700">
        <w:rPr>
          <w:rFonts w:ascii="Times New Roman" w:hAnsi="Times New Roman" w:cs="Times New Roman"/>
          <w:lang w:val="en-GB"/>
        </w:rPr>
        <w:instrText xml:space="preserve"> ADDIN EN.CITE &lt;EndNote&gt;&lt;Cite&gt;&lt;Author&gt;Tarbell&lt;/Author&gt;&lt;Year&gt;2016&lt;/Year&gt;&lt;RecNum&gt;2403&lt;/RecNum&gt;&lt;DisplayText&gt;[95]&lt;/DisplayText&gt;&lt;record&gt;&lt;rec-number&gt;2403&lt;/rec-number&gt;&lt;foreign-keys&gt;&lt;key app="EN" db-id="ppt0x2sprfx0wmepvd8p20pxap9r00fs92pw" timestamp="1481207992"&gt;2403&lt;/key&gt;&lt;key app="ENWeb" db-id=""&gt;0&lt;/key&gt;&lt;/foreign-keys&gt;&lt;ref-type name="Journal Article"&gt;17&lt;/ref-type&gt;&lt;contributors&gt;&lt;authors&gt;&lt;author&gt;Tarbell, J. M.&lt;/author&gt;&lt;author&gt;Cancel, L. M.&lt;/author&gt;&lt;/authors&gt;&lt;/contributors&gt;&lt;auth-address&gt;Department of Biomedical Engineering, The City College of New York, New York, NY, USA.&lt;/auth-address&gt;&lt;titles&gt;&lt;title&gt;The glycocalyx and its significance in human medicine&lt;/title&gt;&lt;secondary-title&gt;J Intern Med&lt;/secondary-title&gt;&lt;alt-title&gt;Journal of internal medicine&lt;/alt-title&gt;&lt;/titles&gt;&lt;periodical&gt;&lt;full-title&gt;J Intern Med&lt;/full-title&gt;&lt;abbr-1&gt;Journal of internal medicine&lt;/abbr-1&gt;&lt;/periodical&gt;&lt;alt-periodical&gt;&lt;full-title&gt;J Intern Med&lt;/full-title&gt;&lt;abbr-1&gt;Journal of internal medicine&lt;/abbr-1&gt;&lt;/alt-periodical&gt;&lt;pages&gt;97-113&lt;/pages&gt;&lt;volume&gt;280&lt;/volume&gt;&lt;number&gt;1&lt;/number&gt;&lt;dates&gt;&lt;year&gt;2016&lt;/year&gt;&lt;pub-dates&gt;&lt;date&gt;Jul&lt;/date&gt;&lt;/pub-dates&gt;&lt;/dates&gt;&lt;isbn&gt;1365-2796 (Electronic)&amp;#xD;0954-6820 (Linking)&lt;/isbn&gt;&lt;accession-num&gt;26749537&lt;/accession-num&gt;&lt;urls&gt;&lt;related-urls&gt;&lt;url&gt;http://www.ncbi.nlm.nih.gov/pubmed/26749537&lt;/url&gt;&lt;url&gt;http://onlinelibrary.wiley.com/store/10.1111/joim.12465/asset/joim12465.pdf?v=1&amp;amp;t=ivb0rbgb&amp;amp;s=c571318dda882f7162e3ae9df8c9c2e8cdd0f5d9&lt;/url&gt;&lt;/related-urls&gt;&lt;/urls&gt;&lt;electronic-resource-num&gt;10.1111/joim.12465&lt;/electronic-resource-num&gt;&lt;/record&gt;&lt;/Cite&gt;&lt;/EndNote&gt;</w:instrText>
      </w:r>
      <w:r w:rsidR="008E5E4B"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95" w:tooltip="Tarbell, 2016 #2403" w:history="1">
        <w:r w:rsidR="00496700">
          <w:rPr>
            <w:rFonts w:ascii="Times New Roman" w:hAnsi="Times New Roman" w:cs="Times New Roman"/>
            <w:noProof/>
            <w:lang w:val="en-GB"/>
          </w:rPr>
          <w:t>95</w:t>
        </w:r>
      </w:hyperlink>
      <w:r w:rsidR="00496700">
        <w:rPr>
          <w:rFonts w:ascii="Times New Roman" w:hAnsi="Times New Roman" w:cs="Times New Roman"/>
          <w:noProof/>
          <w:lang w:val="en-GB"/>
        </w:rPr>
        <w:t>]</w:t>
      </w:r>
      <w:r w:rsidR="008E5E4B" w:rsidRPr="000132EF">
        <w:rPr>
          <w:rFonts w:ascii="Times New Roman" w:hAnsi="Times New Roman" w:cs="Times New Roman"/>
          <w:lang w:val="en-GB"/>
        </w:rPr>
        <w:fldChar w:fldCharType="end"/>
      </w:r>
      <w:r w:rsidR="00431D0B" w:rsidRPr="000132EF">
        <w:rPr>
          <w:rFonts w:ascii="Times New Roman" w:hAnsi="Times New Roman" w:cs="Times New Roman"/>
          <w:lang w:val="en-GB"/>
        </w:rPr>
        <w:t>.</w:t>
      </w:r>
      <w:r w:rsidR="001113A7" w:rsidRPr="000132EF">
        <w:rPr>
          <w:rFonts w:ascii="Times New Roman" w:hAnsi="Times New Roman" w:cs="Times New Roman"/>
          <w:lang w:val="en-GB"/>
        </w:rPr>
        <w:t xml:space="preserve"> </w:t>
      </w:r>
      <w:r w:rsidR="008A389B" w:rsidRPr="000132EF">
        <w:rPr>
          <w:rFonts w:ascii="Times New Roman" w:hAnsi="Times New Roman" w:cs="Times New Roman"/>
          <w:lang w:val="en-GB"/>
        </w:rPr>
        <w:t xml:space="preserve">Moreover, </w:t>
      </w:r>
      <w:r w:rsidR="00793031" w:rsidRPr="000132EF">
        <w:rPr>
          <w:rFonts w:ascii="Times New Roman" w:hAnsi="Times New Roman" w:cs="Times New Roman"/>
          <w:lang w:val="en-GB"/>
        </w:rPr>
        <w:t>t</w:t>
      </w:r>
      <w:r w:rsidR="00021631" w:rsidRPr="000132EF">
        <w:rPr>
          <w:rFonts w:ascii="Times New Roman" w:eastAsia="MS Mincho" w:hAnsi="Times New Roman" w:cs="Times New Roman"/>
          <w:lang w:val="en-GB" w:eastAsia="zh-CN"/>
        </w:rPr>
        <w:t>he ag</w:t>
      </w:r>
      <w:r w:rsidR="0014001B" w:rsidRPr="000132EF">
        <w:rPr>
          <w:rFonts w:ascii="Times New Roman" w:eastAsia="MS Mincho" w:hAnsi="Times New Roman" w:cs="Times New Roman"/>
          <w:lang w:val="en-GB" w:eastAsia="zh-CN"/>
        </w:rPr>
        <w:t>e</w:t>
      </w:r>
      <w:r w:rsidR="00021631" w:rsidRPr="000132EF">
        <w:rPr>
          <w:rFonts w:ascii="Times New Roman" w:eastAsia="MS Mincho" w:hAnsi="Times New Roman" w:cs="Times New Roman"/>
          <w:lang w:val="en-GB" w:eastAsia="zh-CN"/>
        </w:rPr>
        <w:t xml:space="preserve">-related decline in adaptive </w:t>
      </w:r>
      <w:r w:rsidR="005B1D6E" w:rsidRPr="000132EF">
        <w:rPr>
          <w:rFonts w:ascii="Times New Roman" w:eastAsia="MS Mincho" w:hAnsi="Times New Roman" w:cs="Times New Roman"/>
          <w:lang w:val="en-GB" w:eastAsia="zh-CN"/>
        </w:rPr>
        <w:t>cellular</w:t>
      </w:r>
      <w:r w:rsidR="00021631" w:rsidRPr="000132EF">
        <w:rPr>
          <w:rFonts w:ascii="Times New Roman" w:eastAsia="MS Mincho" w:hAnsi="Times New Roman" w:cs="Times New Roman"/>
          <w:lang w:val="en-GB" w:eastAsia="zh-CN"/>
        </w:rPr>
        <w:t xml:space="preserve"> responses to oxidative stress, </w:t>
      </w:r>
      <w:r w:rsidR="008E2925" w:rsidRPr="000132EF">
        <w:rPr>
          <w:rFonts w:ascii="Times New Roman" w:eastAsia="MS Mincho" w:hAnsi="Times New Roman" w:cs="Times New Roman"/>
          <w:lang w:val="en-GB" w:eastAsia="zh-CN"/>
        </w:rPr>
        <w:t>especially</w:t>
      </w:r>
      <w:r w:rsidR="0014001B" w:rsidRPr="000132EF">
        <w:rPr>
          <w:rFonts w:ascii="Times New Roman" w:eastAsia="MS Mincho" w:hAnsi="Times New Roman" w:cs="Times New Roman"/>
          <w:lang w:val="en-GB" w:eastAsia="zh-CN"/>
        </w:rPr>
        <w:t xml:space="preserve"> </w:t>
      </w:r>
      <w:r w:rsidR="00021631" w:rsidRPr="000132EF">
        <w:rPr>
          <w:rFonts w:ascii="Times New Roman" w:hAnsi="Times New Roman" w:cs="Times New Roman"/>
          <w:lang w:val="en-GB"/>
        </w:rPr>
        <w:t xml:space="preserve">blunting of vascular Nrf2 antioxidant </w:t>
      </w:r>
      <w:proofErr w:type="spellStart"/>
      <w:r w:rsidR="0014001B" w:rsidRPr="000132EF">
        <w:rPr>
          <w:rFonts w:ascii="Times New Roman" w:hAnsi="Times New Roman" w:cs="Times New Roman"/>
          <w:lang w:val="en-GB"/>
        </w:rPr>
        <w:t>signaling</w:t>
      </w:r>
      <w:proofErr w:type="spellEnd"/>
      <w:r w:rsidR="00021631" w:rsidRPr="000132EF">
        <w:rPr>
          <w:rFonts w:ascii="Times New Roman" w:eastAsia="MS Mincho" w:hAnsi="Times New Roman" w:cs="Times New Roman"/>
          <w:lang w:val="en-GB" w:eastAsia="zh-CN"/>
        </w:rPr>
        <w:t>, plays a key role in the accumulation of oxidative modifications</w:t>
      </w:r>
      <w:r w:rsidR="0082559B" w:rsidRPr="000132EF">
        <w:rPr>
          <w:rFonts w:ascii="Times New Roman" w:eastAsia="MS Mincho" w:hAnsi="Times New Roman" w:cs="Times New Roman"/>
          <w:lang w:val="en-GB" w:eastAsia="zh-CN"/>
        </w:rPr>
        <w:t xml:space="preserve"> that</w:t>
      </w:r>
      <w:r w:rsidR="00021631" w:rsidRPr="000132EF">
        <w:rPr>
          <w:rFonts w:ascii="Times New Roman" w:eastAsia="MS Mincho" w:hAnsi="Times New Roman" w:cs="Times New Roman"/>
          <w:lang w:val="en-GB" w:eastAsia="zh-CN"/>
        </w:rPr>
        <w:t xml:space="preserve"> </w:t>
      </w:r>
      <w:r w:rsidR="008E2925" w:rsidRPr="000132EF">
        <w:rPr>
          <w:rFonts w:ascii="Times New Roman" w:hAnsi="Times New Roman" w:cs="Times New Roman"/>
          <w:lang w:val="en-GB"/>
        </w:rPr>
        <w:t>contribut</w:t>
      </w:r>
      <w:r w:rsidR="0082559B" w:rsidRPr="000132EF">
        <w:rPr>
          <w:rFonts w:ascii="Times New Roman" w:hAnsi="Times New Roman" w:cs="Times New Roman"/>
          <w:lang w:val="en-GB"/>
        </w:rPr>
        <w:t>e</w:t>
      </w:r>
      <w:r w:rsidR="008E2925" w:rsidRPr="000132EF">
        <w:rPr>
          <w:rFonts w:ascii="Times New Roman" w:hAnsi="Times New Roman" w:cs="Times New Roman"/>
          <w:lang w:val="en-GB"/>
        </w:rPr>
        <w:t xml:space="preserve"> to</w:t>
      </w:r>
      <w:r w:rsidR="005B1D6E" w:rsidRPr="000132EF">
        <w:rPr>
          <w:rFonts w:ascii="Times New Roman" w:hAnsi="Times New Roman" w:cs="Times New Roman"/>
          <w:lang w:val="en-GB"/>
        </w:rPr>
        <w:t xml:space="preserve"> </w:t>
      </w:r>
      <w:r w:rsidR="005B1D6E" w:rsidRPr="000132EF">
        <w:rPr>
          <w:rFonts w:ascii="Times New Roman" w:eastAsia="MS Mincho" w:hAnsi="Times New Roman" w:cs="Times New Roman"/>
          <w:lang w:val="en-GB" w:eastAsia="zh-CN"/>
        </w:rPr>
        <w:t>macromolecul</w:t>
      </w:r>
      <w:r w:rsidR="0082559B" w:rsidRPr="000132EF">
        <w:rPr>
          <w:rFonts w:ascii="Times New Roman" w:eastAsia="MS Mincho" w:hAnsi="Times New Roman" w:cs="Times New Roman"/>
          <w:lang w:val="en-GB" w:eastAsia="zh-CN"/>
        </w:rPr>
        <w:t>ar</w:t>
      </w:r>
      <w:r w:rsidR="005B1D6E" w:rsidRPr="000132EF">
        <w:rPr>
          <w:rFonts w:ascii="Times New Roman" w:eastAsia="MS Mincho" w:hAnsi="Times New Roman" w:cs="Times New Roman"/>
          <w:lang w:val="en-GB" w:eastAsia="zh-CN"/>
        </w:rPr>
        <w:t xml:space="preserve"> </w:t>
      </w:r>
      <w:r w:rsidR="005B1D6E" w:rsidRPr="000132EF">
        <w:rPr>
          <w:rFonts w:ascii="Times New Roman" w:hAnsi="Times New Roman" w:cs="Times New Roman"/>
          <w:lang w:val="en-GB"/>
        </w:rPr>
        <w:t xml:space="preserve">damage and inflammation in CVD </w:t>
      </w:r>
      <w:r w:rsidR="005B1D6E" w:rsidRPr="000132EF">
        <w:rPr>
          <w:rFonts w:ascii="Times New Roman" w:hAnsi="Times New Roman" w:cs="Times New Roman"/>
          <w:lang w:val="en-GB"/>
        </w:rPr>
        <w:fldChar w:fldCharType="begin">
          <w:fldData xml:space="preserve">PEVuZE5vdGU+PENpdGU+PEF1dGhvcj5Vbmd2YXJpPC9BdXRob3I+PFllYXI+MjAxOTwvWWVhcj48
UmVjTnVtPjQ1MTM8L1JlY051bT48RGlzcGxheVRleHQ+Wzk2XTwvRGlzcGxheVRleHQ+PHJlY29y
ZD48cmVjLW51bWJlcj40NTEzPC9yZWMtbnVtYmVyPjxmb3JlaWduLWtleXM+PGtleSBhcHA9IkVO
IiBkYi1pZD0iMnp4enR0ZGFtdHB2MG1lMnJlNnB3ejJ0cHg1ZTI1djA1ZGFzIiB0aW1lc3RhbXA9
IjE1OTc0MDk1OTUiPjQ1MTM8L2tleT48L2ZvcmVpZ24ta2V5cz48cmVmLXR5cGUgbmFtZT0iSm91
cm5hbCBBcnRpY2xlIj4xNzwvcmVmLXR5cGU+PGNvbnRyaWJ1dG9ycz48YXV0aG9ycz48YXV0aG9y
PlVuZ3ZhcmksIFouPC9hdXRob3I+PGF1dGhvcj5UYXJhbnRpbmksIFMuPC9hdXRob3I+PGF1dGhv
cj5OeXVsLVRvdGgsIEEuPC9hdXRob3I+PGF1dGhvcj5LaXNzLCBULjwvYXV0aG9yPjxhdXRob3I+
WWFibHVjaGFuc2tpeSwgQS48L2F1dGhvcj48YXV0aG9yPkNzaXBvLCBULjwvYXV0aG9yPjxhdXRo
b3I+QmFsYXN1YnJhbWFuaWFuLCBQLjwvYXV0aG9yPjxhdXRob3I+TGlwZWN6LCBBLjwvYXV0aG9y
PjxhdXRob3I+QmVueW8sIFouPC9hdXRob3I+PGF1dGhvcj5Dc2lzemFyLCBBLjwvYXV0aG9yPjwv
YXV0aG9ycz48L2NvbnRyaWJ1dG9ycz48YXV0aC1hZGRyZXNzPlZhc2N1bGFyIENvZ25pdGl2ZSBJ
bXBhaXJtZW50IGFuZCBOZXVyb2RlZ2VuZXJhdGlvbiBQcm9ncmFtLCBSZXlub2xkcyBPa2xhaG9t
YSBDZW50ZXIgb24gQWdpbmcsIE9rbGFob21hIENlbnRlciBmb3IgR2Vyb3NjaWVuY2UsIERlcGFy
dG1lbnQgb2YgQmlvY2hlbWlzdHJ5IGFuZCBNb2xlY3VsYXIgQmlvbG9neSwgVW5pdmVyc2l0eSBv
ZiBPa2xhaG9tYSBIZWFsdGggU2NpZW5jZXMgQ2VudGVyLCBPa2xhaG9tYSBDaXR5LCBPSywgVVNB
LiB6b2x0YW4tdW5ndmFyaUBvdWhzYy5lZHUuJiN4RDtEZXBhcnRtZW50IG9mIEhlYWx0aCBQcm9t
b3Rpb24gU2NpZW5jZXMsIENvbGxlZ2Ugb2YgUHVibGljIEhlYWx0aCwgVW5pdmVyc2l0eSBvZiBP
a2xhaG9tYSBIZWFsdGggU2NpZW5jZXMgQ2VudGVyLCBPa2xhaG9tYSBDaXR5LCBPSywgVVNBLiB6
b2x0YW4tdW5ndmFyaUBvdWhzYy5lZHUuJiN4RDtJbnRlcm5hdGlvbmFsIFRyYWluaW5nIFByb2dy
YW0gaW4gR2Vyb3NjaWVuY2UsIERvY3RvcmFsIFNjaG9vbCBvZiBCYXNpYyBhbmQgVHJhbnNsYXRp
b25hbCBNZWRpY2luZSwgRGVwYXJ0bWVudCBvZiBQdWJsaWMgSGVhbHRoLCBTZW1tZWx3ZWlzIFVu
aXZlcnNpdHksIEJ1ZGFwZXN0LCBIdW5nYXJ5LiB6b2x0YW4tdW5ndmFyaUBvdWhzYy5lZHUuJiN4
RDtJbnRlcm5hdGlvbmFsIFRyYWluaW5nIFByb2dyYW0gaW4gR2Vyb3NjaWVuY2UsIFRoZW9yZXRp
Y2FsIE1lZGljaW5lIERvY3RvcmFsIFNjaG9vbCwgRGVwYXJ0bWVudCBvZiBNZWRpY2FsIFBoeXNp
Y3MgYW5kIEluZm9ybWF0aWNzLCBVbml2ZXJzaXR5IG9mIFN6ZWdlZCwgU3plZ2VkLCBIdW5nYXJ5
LiB6b2x0YW4tdW5ndmFyaUBvdWhzYy5lZHUuJiN4RDtSZXlub2xkcyBPa2xhaG9tYSBDZW50ZXIg
b24gQWdpbmcsIERlcGFydG1lbnQgb2YgR2VyaWF0cmljIE1lZGljaW5lLCBVbml2ZXJzaXR5IG9m
IE9rbGFob21hIEhTQywgOTc1IE4uIEUuIDEwdGggU3RyZWV0IC0gQlJDIDEzMDMsIE9rbGFob21h
IENpdHksIE9LLCA3MzEwNCwgVVNBLiB6b2x0YW4tdW5ndmFyaUBvdWhzYy5lZHUuJiN4RDtWYXNj
dWxhciBDb2duaXRpdmUgSW1wYWlybWVudCBhbmQgTmV1cm9kZWdlbmVyYXRpb24gUHJvZ3JhbSwg
UmV5bm9sZHMgT2tsYWhvbWEgQ2VudGVyIG9uIEFnaW5nLCBPa2xhaG9tYSBDZW50ZXIgZm9yIEdl
cm9zY2llbmNlLCBEZXBhcnRtZW50IG9mIEJpb2NoZW1pc3RyeSBhbmQgTW9sZWN1bGFyIEJpb2xv
Z3ksIFVuaXZlcnNpdHkgb2YgT2tsYWhvbWEgSGVhbHRoIFNjaWVuY2VzIENlbnRlciwgT2tsYWhv
bWEgQ2l0eSwgT0ssIFVTQS4mI3hEO0ludGVybmF0aW9uYWwgVHJhaW5pbmcgUHJvZ3JhbSBpbiBH
ZXJvc2NpZW5jZSwgRG9jdG9yYWwgU2Nob29sIG9mIEJhc2ljIGFuZCBUcmFuc2xhdGlvbmFsIE1l
ZGljaW5lLCBEZXBhcnRtZW50IG9mIFB1YmxpYyBIZWFsdGgsIFNlbW1lbHdlaXMgVW5pdmVyc2l0
eSwgQnVkYXBlc3QsIEh1bmdhcnkuJiN4RDtCaW9sb2dpY2FsIFJlc2VhcmNoIENlbnRyZSwgSW5z
dGl0dXRlIG9mIEJpb3BoeXNpY3MsIFN6ZWdlZCwgSHVuZ2FyeS4mI3hEO0ludGVybmF0aW9uYWwg
VHJhaW5pbmcgUHJvZ3JhbSBpbiBHZXJvc2NpZW5jZSwgVGhlb3JldGljYWwgTWVkaWNpbmUgRG9j
dG9yYWwgU2Nob29sLCBEZXBhcnRtZW50IG9mIE1lZGljYWwgUGh5c2ljcyBhbmQgSW5mb3JtYXRp
Y3MsIFVuaXZlcnNpdHkgb2YgU3plZ2VkLCBTemVnZWQsIEh1bmdhcnkuJiN4RDtJbnRlcm5hdGlv
bmFsIFRyYWluaW5nIFByb2dyYW0gaW4gR2Vyb3NjaWVuY2UsIERpdmlzaW9uIG9mIENsaW5pY2Fs
IFBoeXNpb2xvZ3ksIERlcGFydG1lbnQgb2YgQ2FyZGlvbG9neSwgS2FsbWFuIExha2kgRG9jdG9y
YWwgU2Nob29sLCBGYWN1bHR5IG9mIE1lZGljaW5lLCBVbml2ZXJzaXR5IG9mIERlYnJlY2VuLCBE
ZWJyZWNlbiwgSHVuZ2FyeS4mI3hEO0RvY3RvcmFsIFNjaG9vbCBvZiBCYXNpYyBhbmQgVHJhbnNs
YXRpb25hbCBNZWRpY2luZSwgSW5zdGl0dXRlIG9mIENsaW5pY2FsIEV4cGVyaW1lbnRhbCBSZXNl
YXJjaCwgU2VtbWVsd2VpcyBVbml2ZXJzaXR5LCBCdWRhcGVzdCwgSHVuZ2FyeS48L2F1dGgtYWRk
cmVzcz48dGl0bGVzPjx0aXRsZT5OcmYyIGR5c2Z1bmN0aW9uIGFuZCBpbXBhaXJlZCBjZWxsdWxh
ciByZXNpbGllbmNlIHRvIG94aWRhdGl2ZSBzdHJlc3NvcnMgaW4gdGhlIGFnZWQgdmFzY3VsYXR1
cmU6IGZyb20gaW5jcmVhc2VkIGNlbGx1bGFyIHNlbmVzY2VuY2UgdG8gdGhlIHBhdGhvZ2VuZXNp
cyBvZiBhZ2UtcmVsYXRlZCB2YXNjdWxhciBkaXNlYXNlczwvdGl0bGU+PHNlY29uZGFyeS10aXRs
ZT5HZXJvc2NpZW5jZTwvc2Vjb25kYXJ5LXRpdGxlPjwvdGl0bGVzPjxwZXJpb2RpY2FsPjxmdWxs
LXRpdGxlPkdlcm9zY2llbmNlPC9mdWxsLXRpdGxlPjwvcGVyaW9kaWNhbD48cGFnZXM+NzI3LTcz
ODwvcGFnZXM+PHZvbHVtZT40MTwvdm9sdW1lPjxudW1iZXI+NjwvbnVtYmVyPjxrZXl3b3Jkcz48
a2V5d29yZD5BZ2VkPC9rZXl3b3JkPjxrZXl3b3JkPkFnaW5nLyptZXRhYm9saXNtPC9rZXl3b3Jk
PjxrZXl3b3JkPkVuZG90aGVsaXVtLCBWYXNjdWxhci8qbWV0YWJvbGlzbS9wYXRob2xvZ3k8L2tl
eXdvcmQ+PGtleXdvcmQ+SHVtYW5zPC9rZXl3b3JkPjxrZXl3b3JkPk5GLUUyLVJlbGF0ZWQgRmFj
dG9yIDIvKm1ldGFib2xpc208L2tleXdvcmQ+PGtleXdvcmQ+Kk94aWRhdGl2ZSBTdHJlc3M8L2tl
eXdvcmQ+PGtleXdvcmQ+U2lnbmFsIFRyYW5zZHVjdGlvbjwva2V5d29yZD48a2V5d29yZD5WYXNj
dWxhciBEaXNlYXNlcy8qbWV0YWJvbGlzbS9wYXRob2xvZ3k8L2tleXdvcmQ+PGtleXdvcmQ+KkFu
dGlveGlkYW50PC9rZXl3b3JkPjxrZXl3b3JkPipBdGhlcm9zY2xlcm9zaXM8L2tleXdvcmQ+PGtl
eXdvcmQ+Kk5yZjIgZGVmaWNpZW5jeTwva2V5d29yZD48a2V5d29yZD4qTnJmMiBkeXNmdW5jdGlv
bjwva2V5d29yZD48a2V5d29yZD4qUmVhY3RpdmUgb3h5Z2VuIHNwZWNpZXM8L2tleXdvcmQ+PGtl
eXdvcmQ+KlNlbmVzY2VuY2U8L2tleXdvcmQ+PGtleXdvcmQ+KlN0cmVzcyByZXNpc3RhbmNlPC9r
ZXl3b3JkPjxrZXl3b3JkPipWYXNjdWxhciBhZ2luZzwva2V5d29yZD48a2V5d29yZD4qVmFzY3Vs
YXIgY29nbml0aXZlIGltcGFpcm1lbnQ8L2tleXdvcmQ+PC9rZXl3b3Jkcz48ZGF0ZXM+PHllYXI+
MjAxOTwveWVhcj48cHViLWRhdGVzPjxkYXRlPkRlYzwvZGF0ZT48L3B1Yi1kYXRlcz48L2RhdGVz
Pjxpc2JuPjI1MDktMjcyMyAoRWxlY3Ryb25pYykmI3hEOzI1MDktMjcyMyAoTGlua2luZyk8L2lz
Ym4+PGFjY2Vzc2lvbi1udW0+MzE2NTU5NTg8L2FjY2Vzc2lvbi1udW0+PHVybHM+PHJlbGF0ZWQt
dXJscz48dXJsPmh0dHBzOi8vd3d3Lm5jYmkubmxtLm5paC5nb3YvcHVibWVkLzMxNjU1OTU4PC91
cmw+PC9yZWxhdGVkLXVybHM+PC91cmxzPjxjdXN0b20yPlBNQzY5MjUwOTc8L2N1c3RvbTI+PGVs
ZWN0cm9uaWMtcmVzb3VyY2UtbnVtPjEwLjEwMDcvczExMzU3LTAxOS0wMDEwNy13PC9lbGVjdHJv
bmljLXJlc291cmNlLW51bT48L3JlY29yZD48L0NpdGU+PC9FbmROb3RlPn==
</w:fldData>
        </w:fldChar>
      </w:r>
      <w:r w:rsidR="00496700">
        <w:rPr>
          <w:rFonts w:ascii="Times New Roman" w:hAnsi="Times New Roman" w:cs="Times New Roman"/>
          <w:lang w:val="en-GB"/>
        </w:rPr>
        <w:instrText xml:space="preserve"> ADDIN EN.CITE </w:instrText>
      </w:r>
      <w:r w:rsidR="00496700">
        <w:rPr>
          <w:rFonts w:ascii="Times New Roman" w:hAnsi="Times New Roman" w:cs="Times New Roman"/>
          <w:lang w:val="en-GB"/>
        </w:rPr>
        <w:fldChar w:fldCharType="begin">
          <w:fldData xml:space="preserve">PEVuZE5vdGU+PENpdGU+PEF1dGhvcj5Vbmd2YXJpPC9BdXRob3I+PFllYXI+MjAxOTwvWWVhcj48
UmVjTnVtPjQ1MTM8L1JlY051bT48RGlzcGxheVRleHQ+Wzk2XTwvRGlzcGxheVRleHQ+PHJlY29y
ZD48cmVjLW51bWJlcj40NTEzPC9yZWMtbnVtYmVyPjxmb3JlaWduLWtleXM+PGtleSBhcHA9IkVO
IiBkYi1pZD0iMnp4enR0ZGFtdHB2MG1lMnJlNnB3ejJ0cHg1ZTI1djA1ZGFzIiB0aW1lc3RhbXA9
IjE1OTc0MDk1OTUiPjQ1MTM8L2tleT48L2ZvcmVpZ24ta2V5cz48cmVmLXR5cGUgbmFtZT0iSm91
cm5hbCBBcnRpY2xlIj4xNzwvcmVmLXR5cGU+PGNvbnRyaWJ1dG9ycz48YXV0aG9ycz48YXV0aG9y
PlVuZ3ZhcmksIFouPC9hdXRob3I+PGF1dGhvcj5UYXJhbnRpbmksIFMuPC9hdXRob3I+PGF1dGhv
cj5OeXVsLVRvdGgsIEEuPC9hdXRob3I+PGF1dGhvcj5LaXNzLCBULjwvYXV0aG9yPjxhdXRob3I+
WWFibHVjaGFuc2tpeSwgQS48L2F1dGhvcj48YXV0aG9yPkNzaXBvLCBULjwvYXV0aG9yPjxhdXRo
b3I+QmFsYXN1YnJhbWFuaWFuLCBQLjwvYXV0aG9yPjxhdXRob3I+TGlwZWN6LCBBLjwvYXV0aG9y
PjxhdXRob3I+QmVueW8sIFouPC9hdXRob3I+PGF1dGhvcj5Dc2lzemFyLCBBLjwvYXV0aG9yPjwv
YXV0aG9ycz48L2NvbnRyaWJ1dG9ycz48YXV0aC1hZGRyZXNzPlZhc2N1bGFyIENvZ25pdGl2ZSBJ
bXBhaXJtZW50IGFuZCBOZXVyb2RlZ2VuZXJhdGlvbiBQcm9ncmFtLCBSZXlub2xkcyBPa2xhaG9t
YSBDZW50ZXIgb24gQWdpbmcsIE9rbGFob21hIENlbnRlciBmb3IgR2Vyb3NjaWVuY2UsIERlcGFy
dG1lbnQgb2YgQmlvY2hlbWlzdHJ5IGFuZCBNb2xlY3VsYXIgQmlvbG9neSwgVW5pdmVyc2l0eSBv
ZiBPa2xhaG9tYSBIZWFsdGggU2NpZW5jZXMgQ2VudGVyLCBPa2xhaG9tYSBDaXR5LCBPSywgVVNB
LiB6b2x0YW4tdW5ndmFyaUBvdWhzYy5lZHUuJiN4RDtEZXBhcnRtZW50IG9mIEhlYWx0aCBQcm9t
b3Rpb24gU2NpZW5jZXMsIENvbGxlZ2Ugb2YgUHVibGljIEhlYWx0aCwgVW5pdmVyc2l0eSBvZiBP
a2xhaG9tYSBIZWFsdGggU2NpZW5jZXMgQ2VudGVyLCBPa2xhaG9tYSBDaXR5LCBPSywgVVNBLiB6
b2x0YW4tdW5ndmFyaUBvdWhzYy5lZHUuJiN4RDtJbnRlcm5hdGlvbmFsIFRyYWluaW5nIFByb2dy
YW0gaW4gR2Vyb3NjaWVuY2UsIERvY3RvcmFsIFNjaG9vbCBvZiBCYXNpYyBhbmQgVHJhbnNsYXRp
b25hbCBNZWRpY2luZSwgRGVwYXJ0bWVudCBvZiBQdWJsaWMgSGVhbHRoLCBTZW1tZWx3ZWlzIFVu
aXZlcnNpdHksIEJ1ZGFwZXN0LCBIdW5nYXJ5LiB6b2x0YW4tdW5ndmFyaUBvdWhzYy5lZHUuJiN4
RDtJbnRlcm5hdGlvbmFsIFRyYWluaW5nIFByb2dyYW0gaW4gR2Vyb3NjaWVuY2UsIFRoZW9yZXRp
Y2FsIE1lZGljaW5lIERvY3RvcmFsIFNjaG9vbCwgRGVwYXJ0bWVudCBvZiBNZWRpY2FsIFBoeXNp
Y3MgYW5kIEluZm9ybWF0aWNzLCBVbml2ZXJzaXR5IG9mIFN6ZWdlZCwgU3plZ2VkLCBIdW5nYXJ5
LiB6b2x0YW4tdW5ndmFyaUBvdWhzYy5lZHUuJiN4RDtSZXlub2xkcyBPa2xhaG9tYSBDZW50ZXIg
b24gQWdpbmcsIERlcGFydG1lbnQgb2YgR2VyaWF0cmljIE1lZGljaW5lLCBVbml2ZXJzaXR5IG9m
IE9rbGFob21hIEhTQywgOTc1IE4uIEUuIDEwdGggU3RyZWV0IC0gQlJDIDEzMDMsIE9rbGFob21h
IENpdHksIE9LLCA3MzEwNCwgVVNBLiB6b2x0YW4tdW5ndmFyaUBvdWhzYy5lZHUuJiN4RDtWYXNj
dWxhciBDb2duaXRpdmUgSW1wYWlybWVudCBhbmQgTmV1cm9kZWdlbmVyYXRpb24gUHJvZ3JhbSwg
UmV5bm9sZHMgT2tsYWhvbWEgQ2VudGVyIG9uIEFnaW5nLCBPa2xhaG9tYSBDZW50ZXIgZm9yIEdl
cm9zY2llbmNlLCBEZXBhcnRtZW50IG9mIEJpb2NoZW1pc3RyeSBhbmQgTW9sZWN1bGFyIEJpb2xv
Z3ksIFVuaXZlcnNpdHkgb2YgT2tsYWhvbWEgSGVhbHRoIFNjaWVuY2VzIENlbnRlciwgT2tsYWhv
bWEgQ2l0eSwgT0ssIFVTQS4mI3hEO0ludGVybmF0aW9uYWwgVHJhaW5pbmcgUHJvZ3JhbSBpbiBH
ZXJvc2NpZW5jZSwgRG9jdG9yYWwgU2Nob29sIG9mIEJhc2ljIGFuZCBUcmFuc2xhdGlvbmFsIE1l
ZGljaW5lLCBEZXBhcnRtZW50IG9mIFB1YmxpYyBIZWFsdGgsIFNlbW1lbHdlaXMgVW5pdmVyc2l0
eSwgQnVkYXBlc3QsIEh1bmdhcnkuJiN4RDtCaW9sb2dpY2FsIFJlc2VhcmNoIENlbnRyZSwgSW5z
dGl0dXRlIG9mIEJpb3BoeXNpY3MsIFN6ZWdlZCwgSHVuZ2FyeS4mI3hEO0ludGVybmF0aW9uYWwg
VHJhaW5pbmcgUHJvZ3JhbSBpbiBHZXJvc2NpZW5jZSwgVGhlb3JldGljYWwgTWVkaWNpbmUgRG9j
dG9yYWwgU2Nob29sLCBEZXBhcnRtZW50IG9mIE1lZGljYWwgUGh5c2ljcyBhbmQgSW5mb3JtYXRp
Y3MsIFVuaXZlcnNpdHkgb2YgU3plZ2VkLCBTemVnZWQsIEh1bmdhcnkuJiN4RDtJbnRlcm5hdGlv
bmFsIFRyYWluaW5nIFByb2dyYW0gaW4gR2Vyb3NjaWVuY2UsIERpdmlzaW9uIG9mIENsaW5pY2Fs
IFBoeXNpb2xvZ3ksIERlcGFydG1lbnQgb2YgQ2FyZGlvbG9neSwgS2FsbWFuIExha2kgRG9jdG9y
YWwgU2Nob29sLCBGYWN1bHR5IG9mIE1lZGljaW5lLCBVbml2ZXJzaXR5IG9mIERlYnJlY2VuLCBE
ZWJyZWNlbiwgSHVuZ2FyeS4mI3hEO0RvY3RvcmFsIFNjaG9vbCBvZiBCYXNpYyBhbmQgVHJhbnNs
YXRpb25hbCBNZWRpY2luZSwgSW5zdGl0dXRlIG9mIENsaW5pY2FsIEV4cGVyaW1lbnRhbCBSZXNl
YXJjaCwgU2VtbWVsd2VpcyBVbml2ZXJzaXR5LCBCdWRhcGVzdCwgSHVuZ2FyeS48L2F1dGgtYWRk
cmVzcz48dGl0bGVzPjx0aXRsZT5OcmYyIGR5c2Z1bmN0aW9uIGFuZCBpbXBhaXJlZCBjZWxsdWxh
ciByZXNpbGllbmNlIHRvIG94aWRhdGl2ZSBzdHJlc3NvcnMgaW4gdGhlIGFnZWQgdmFzY3VsYXR1
cmU6IGZyb20gaW5jcmVhc2VkIGNlbGx1bGFyIHNlbmVzY2VuY2UgdG8gdGhlIHBhdGhvZ2VuZXNp
cyBvZiBhZ2UtcmVsYXRlZCB2YXNjdWxhciBkaXNlYXNlczwvdGl0bGU+PHNlY29uZGFyeS10aXRs
ZT5HZXJvc2NpZW5jZTwvc2Vjb25kYXJ5LXRpdGxlPjwvdGl0bGVzPjxwZXJpb2RpY2FsPjxmdWxs
LXRpdGxlPkdlcm9zY2llbmNlPC9mdWxsLXRpdGxlPjwvcGVyaW9kaWNhbD48cGFnZXM+NzI3LTcz
ODwvcGFnZXM+PHZvbHVtZT40MTwvdm9sdW1lPjxudW1iZXI+NjwvbnVtYmVyPjxrZXl3b3Jkcz48
a2V5d29yZD5BZ2VkPC9rZXl3b3JkPjxrZXl3b3JkPkFnaW5nLyptZXRhYm9saXNtPC9rZXl3b3Jk
PjxrZXl3b3JkPkVuZG90aGVsaXVtLCBWYXNjdWxhci8qbWV0YWJvbGlzbS9wYXRob2xvZ3k8L2tl
eXdvcmQ+PGtleXdvcmQ+SHVtYW5zPC9rZXl3b3JkPjxrZXl3b3JkPk5GLUUyLVJlbGF0ZWQgRmFj
dG9yIDIvKm1ldGFib2xpc208L2tleXdvcmQ+PGtleXdvcmQ+Kk94aWRhdGl2ZSBTdHJlc3M8L2tl
eXdvcmQ+PGtleXdvcmQ+U2lnbmFsIFRyYW5zZHVjdGlvbjwva2V5d29yZD48a2V5d29yZD5WYXNj
dWxhciBEaXNlYXNlcy8qbWV0YWJvbGlzbS9wYXRob2xvZ3k8L2tleXdvcmQ+PGtleXdvcmQ+KkFu
dGlveGlkYW50PC9rZXl3b3JkPjxrZXl3b3JkPipBdGhlcm9zY2xlcm9zaXM8L2tleXdvcmQ+PGtl
eXdvcmQ+Kk5yZjIgZGVmaWNpZW5jeTwva2V5d29yZD48a2V5d29yZD4qTnJmMiBkeXNmdW5jdGlv
bjwva2V5d29yZD48a2V5d29yZD4qUmVhY3RpdmUgb3h5Z2VuIHNwZWNpZXM8L2tleXdvcmQ+PGtl
eXdvcmQ+KlNlbmVzY2VuY2U8L2tleXdvcmQ+PGtleXdvcmQ+KlN0cmVzcyByZXNpc3RhbmNlPC9r
ZXl3b3JkPjxrZXl3b3JkPipWYXNjdWxhciBhZ2luZzwva2V5d29yZD48a2V5d29yZD4qVmFzY3Vs
YXIgY29nbml0aXZlIGltcGFpcm1lbnQ8L2tleXdvcmQ+PC9rZXl3b3Jkcz48ZGF0ZXM+PHllYXI+
MjAxOTwveWVhcj48cHViLWRhdGVzPjxkYXRlPkRlYzwvZGF0ZT48L3B1Yi1kYXRlcz48L2RhdGVz
Pjxpc2JuPjI1MDktMjcyMyAoRWxlY3Ryb25pYykmI3hEOzI1MDktMjcyMyAoTGlua2luZyk8L2lz
Ym4+PGFjY2Vzc2lvbi1udW0+MzE2NTU5NTg8L2FjY2Vzc2lvbi1udW0+PHVybHM+PHJlbGF0ZWQt
dXJscz48dXJsPmh0dHBzOi8vd3d3Lm5jYmkubmxtLm5paC5nb3YvcHVibWVkLzMxNjU1OTU4PC91
cmw+PC9yZWxhdGVkLXVybHM+PC91cmxzPjxjdXN0b20yPlBNQzY5MjUwOTc8L2N1c3RvbTI+PGVs
ZWN0cm9uaWMtcmVzb3VyY2UtbnVtPjEwLjEwMDcvczExMzU3LTAxOS0wMDEwNy13PC9lbGVjdHJv
bmljLXJlc291cmNlLW51bT48L3JlY29yZD48L0NpdGU+PC9FbmROb3RlPn==
</w:fldData>
        </w:fldChar>
      </w:r>
      <w:r w:rsidR="00496700">
        <w:rPr>
          <w:rFonts w:ascii="Times New Roman" w:hAnsi="Times New Roman" w:cs="Times New Roman"/>
          <w:lang w:val="en-GB"/>
        </w:rPr>
        <w:instrText xml:space="preserve"> ADDIN EN.CITE.DATA </w:instrText>
      </w:r>
      <w:r w:rsidR="00496700">
        <w:rPr>
          <w:rFonts w:ascii="Times New Roman" w:hAnsi="Times New Roman" w:cs="Times New Roman"/>
          <w:lang w:val="en-GB"/>
        </w:rPr>
      </w:r>
      <w:r w:rsidR="00496700">
        <w:rPr>
          <w:rFonts w:ascii="Times New Roman" w:hAnsi="Times New Roman" w:cs="Times New Roman"/>
          <w:lang w:val="en-GB"/>
        </w:rPr>
        <w:fldChar w:fldCharType="end"/>
      </w:r>
      <w:r w:rsidR="005B1D6E" w:rsidRPr="000132EF">
        <w:rPr>
          <w:rFonts w:ascii="Times New Roman" w:hAnsi="Times New Roman" w:cs="Times New Roman"/>
          <w:lang w:val="en-GB"/>
        </w:rPr>
      </w:r>
      <w:r w:rsidR="005B1D6E"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96" w:tooltip="Ungvari, 2019 #4513" w:history="1">
        <w:r w:rsidR="00496700">
          <w:rPr>
            <w:rFonts w:ascii="Times New Roman" w:hAnsi="Times New Roman" w:cs="Times New Roman"/>
            <w:noProof/>
            <w:lang w:val="en-GB"/>
          </w:rPr>
          <w:t>96</w:t>
        </w:r>
      </w:hyperlink>
      <w:r w:rsidR="00496700">
        <w:rPr>
          <w:rFonts w:ascii="Times New Roman" w:hAnsi="Times New Roman" w:cs="Times New Roman"/>
          <w:noProof/>
          <w:lang w:val="en-GB"/>
        </w:rPr>
        <w:t>]</w:t>
      </w:r>
      <w:r w:rsidR="005B1D6E" w:rsidRPr="000132EF">
        <w:rPr>
          <w:rFonts w:ascii="Times New Roman" w:hAnsi="Times New Roman" w:cs="Times New Roman"/>
          <w:lang w:val="en-GB"/>
        </w:rPr>
        <w:fldChar w:fldCharType="end"/>
      </w:r>
      <w:r w:rsidR="008E2925" w:rsidRPr="000132EF">
        <w:rPr>
          <w:rFonts w:ascii="Times New Roman" w:hAnsi="Times New Roman" w:cs="Times New Roman"/>
          <w:lang w:val="en-GB"/>
        </w:rPr>
        <w:t>. M</w:t>
      </w:r>
      <w:r w:rsidR="0014001B" w:rsidRPr="000132EF">
        <w:rPr>
          <w:rFonts w:ascii="Times New Roman" w:hAnsi="Times New Roman" w:cs="Times New Roman"/>
          <w:lang w:val="en-GB"/>
        </w:rPr>
        <w:t xml:space="preserve">icrovascular dysfunction </w:t>
      </w:r>
      <w:r w:rsidR="008E2925" w:rsidRPr="000132EF">
        <w:rPr>
          <w:rFonts w:ascii="Times New Roman" w:hAnsi="Times New Roman" w:cs="Times New Roman"/>
          <w:lang w:val="en-GB"/>
        </w:rPr>
        <w:t>has also been linked</w:t>
      </w:r>
      <w:r w:rsidR="0014001B" w:rsidRPr="000132EF">
        <w:rPr>
          <w:rFonts w:ascii="Times New Roman" w:hAnsi="Times New Roman" w:cs="Times New Roman"/>
          <w:lang w:val="en-GB"/>
        </w:rPr>
        <w:t xml:space="preserve"> to </w:t>
      </w:r>
      <w:r w:rsidR="008E2925" w:rsidRPr="000132EF">
        <w:rPr>
          <w:rFonts w:ascii="Times New Roman" w:hAnsi="Times New Roman" w:cs="Times New Roman"/>
          <w:lang w:val="en-GB"/>
        </w:rPr>
        <w:t xml:space="preserve">age-related </w:t>
      </w:r>
      <w:r w:rsidR="0014001B" w:rsidRPr="000132EF">
        <w:rPr>
          <w:rFonts w:ascii="Times New Roman" w:hAnsi="Times New Roman" w:cs="Times New Roman"/>
          <w:lang w:val="en-GB"/>
        </w:rPr>
        <w:t xml:space="preserve">GCX decline </w:t>
      </w:r>
      <w:r w:rsidR="0014001B" w:rsidRPr="000132EF">
        <w:rPr>
          <w:rFonts w:ascii="Times New Roman" w:hAnsi="Times New Roman" w:cs="Times New Roman"/>
          <w:lang w:val="en-GB"/>
        </w:rPr>
        <w:fldChar w:fldCharType="begin"/>
      </w:r>
      <w:r w:rsidR="00496700">
        <w:rPr>
          <w:rFonts w:ascii="Times New Roman" w:hAnsi="Times New Roman" w:cs="Times New Roman"/>
          <w:lang w:val="en-GB"/>
        </w:rPr>
        <w:instrText xml:space="preserve"> ADDIN EN.CITE &lt;EndNote&gt;&lt;Cite&gt;&lt;Author&gt;Machin&lt;/Author&gt;&lt;Year&gt;2019&lt;/Year&gt;&lt;RecNum&gt;4512&lt;/RecNum&gt;&lt;DisplayText&gt;[97]&lt;/DisplayText&gt;&lt;record&gt;&lt;rec-number&gt;4512&lt;/rec-number&gt;&lt;foreign-keys&gt;&lt;key app="EN" db-id="2zxzttdamtpv0me2re6pwz2tpx5e25v05das" timestamp="1597408940"&gt;4512&lt;/key&gt;&lt;/foreign-keys&gt;&lt;ref-type name="Journal Article"&gt;17&lt;/ref-type&gt;&lt;contributors&gt;&lt;authors&gt;&lt;author&gt;Machin, D. R.&lt;/author&gt;&lt;author&gt;Phuong, T. T.&lt;/author&gt;&lt;author&gt;Donato, A. J.&lt;/author&gt;&lt;/authors&gt;&lt;/contributors&gt;&lt;auth-address&gt;University of Utah, Department of Internal Medicine, Division of Geriatrics, Salt Lake City, UT, United States.&amp;#xD;University of Utah, Department of Internal Medicine, Division of Geriatrics, Salt Lake City, UT, United States; Veterans Affairs Medical Center-Salt Lake City, Geriatrics Research Education and Clinical Center, Salt Lake City, UT, United States. Electronic address: tony.donato@utah.edu.&lt;/auth-address&gt;&lt;titles&gt;&lt;title&gt;The role of the endothelial glycocalyx in advanced age and cardiovascular disease&lt;/title&gt;&lt;secondary-title&gt;Curr Opin Pharmacol&lt;/secondary-title&gt;&lt;/titles&gt;&lt;periodical&gt;&lt;full-title&gt;Curr Opin Pharmacol&lt;/full-title&gt;&lt;/periodical&gt;&lt;pages&gt;66-71&lt;/pages&gt;&lt;volume&gt;45&lt;/volume&gt;&lt;keywords&gt;&lt;keyword&gt;Aging/*physiology&lt;/keyword&gt;&lt;keyword&gt;Animals&lt;/keyword&gt;&lt;keyword&gt;Cardiovascular Diseases/*physiopathology&lt;/keyword&gt;&lt;keyword&gt;Endothelium, Vascular/*physiology&lt;/keyword&gt;&lt;keyword&gt;Glycocalyx/*physiology&lt;/keyword&gt;&lt;keyword&gt;Humans&lt;/keyword&gt;&lt;/keywords&gt;&lt;dates&gt;&lt;year&gt;2019&lt;/year&gt;&lt;pub-dates&gt;&lt;date&gt;Apr&lt;/date&gt;&lt;/pub-dates&gt;&lt;/dates&gt;&lt;isbn&gt;1471-4973 (Electronic)&amp;#xD;1471-4892 (Linking)&lt;/isbn&gt;&lt;accession-num&gt;31112922&lt;/accession-num&gt;&lt;urls&gt;&lt;related-urls&gt;&lt;url&gt;https://www.ncbi.nlm.nih.gov/pubmed/31112922&lt;/url&gt;&lt;/related-urls&gt;&lt;/urls&gt;&lt;custom2&gt;PMC7055464&lt;/custom2&gt;&lt;electronic-resource-num&gt;10.1016/j.coph.2019.04.011&lt;/electronic-resource-num&gt;&lt;/record&gt;&lt;/Cite&gt;&lt;/EndNote&gt;</w:instrText>
      </w:r>
      <w:r w:rsidR="0014001B"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97" w:tooltip="Machin, 2019 #4512" w:history="1">
        <w:r w:rsidR="00496700">
          <w:rPr>
            <w:rFonts w:ascii="Times New Roman" w:hAnsi="Times New Roman" w:cs="Times New Roman"/>
            <w:noProof/>
            <w:lang w:val="en-GB"/>
          </w:rPr>
          <w:t>97</w:t>
        </w:r>
      </w:hyperlink>
      <w:r w:rsidR="00496700">
        <w:rPr>
          <w:rFonts w:ascii="Times New Roman" w:hAnsi="Times New Roman" w:cs="Times New Roman"/>
          <w:noProof/>
          <w:lang w:val="en-GB"/>
        </w:rPr>
        <w:t>]</w:t>
      </w:r>
      <w:r w:rsidR="0014001B" w:rsidRPr="000132EF">
        <w:rPr>
          <w:rFonts w:ascii="Times New Roman" w:hAnsi="Times New Roman" w:cs="Times New Roman"/>
          <w:lang w:val="en-GB"/>
        </w:rPr>
        <w:fldChar w:fldCharType="end"/>
      </w:r>
      <w:r w:rsidR="008E2925" w:rsidRPr="000132EF">
        <w:rPr>
          <w:rFonts w:ascii="Times New Roman" w:hAnsi="Times New Roman" w:cs="Times New Roman"/>
          <w:lang w:val="en-GB"/>
        </w:rPr>
        <w:t>, therefore t</w:t>
      </w:r>
      <w:r w:rsidR="00021631" w:rsidRPr="000132EF">
        <w:rPr>
          <w:rFonts w:ascii="Times New Roman" w:hAnsi="Times New Roman" w:cs="Times New Roman"/>
          <w:lang w:val="en-GB"/>
        </w:rPr>
        <w:t>herapeutic</w:t>
      </w:r>
      <w:r w:rsidR="008E2925" w:rsidRPr="000132EF">
        <w:rPr>
          <w:rFonts w:ascii="Times New Roman" w:hAnsi="Times New Roman" w:cs="Times New Roman"/>
          <w:lang w:val="en-GB"/>
        </w:rPr>
        <w:t xml:space="preserve"> strategies</w:t>
      </w:r>
      <w:r w:rsidR="00021631" w:rsidRPr="000132EF">
        <w:rPr>
          <w:rFonts w:ascii="Times New Roman" w:hAnsi="Times New Roman" w:cs="Times New Roman"/>
          <w:lang w:val="en-GB"/>
        </w:rPr>
        <w:t xml:space="preserve"> </w:t>
      </w:r>
      <w:r w:rsidR="008E2925" w:rsidRPr="000132EF">
        <w:rPr>
          <w:rFonts w:ascii="Times New Roman" w:hAnsi="Times New Roman" w:cs="Times New Roman"/>
          <w:lang w:val="en-GB"/>
        </w:rPr>
        <w:t xml:space="preserve">that </w:t>
      </w:r>
      <w:r w:rsidR="000043E7">
        <w:rPr>
          <w:rFonts w:ascii="Times New Roman" w:hAnsi="Times New Roman" w:cs="Times New Roman"/>
          <w:lang w:val="en-GB"/>
        </w:rPr>
        <w:t xml:space="preserve">mitigate </w:t>
      </w:r>
      <w:r w:rsidR="008E2925" w:rsidRPr="000132EF">
        <w:rPr>
          <w:rFonts w:ascii="Times New Roman" w:hAnsi="Times New Roman" w:cs="Times New Roman"/>
          <w:lang w:val="en-GB"/>
        </w:rPr>
        <w:t xml:space="preserve">GCX </w:t>
      </w:r>
      <w:r w:rsidR="00EC3D0A" w:rsidRPr="000132EF">
        <w:rPr>
          <w:rFonts w:ascii="Times New Roman" w:hAnsi="Times New Roman" w:cs="Times New Roman"/>
          <w:lang w:val="en-GB"/>
        </w:rPr>
        <w:t>deterioration</w:t>
      </w:r>
      <w:r w:rsidR="000043E7">
        <w:rPr>
          <w:rFonts w:ascii="Times New Roman" w:hAnsi="Times New Roman" w:cs="Times New Roman"/>
          <w:lang w:val="en-GB"/>
        </w:rPr>
        <w:t xml:space="preserve"> </w:t>
      </w:r>
      <w:r w:rsidR="008E2925" w:rsidRPr="000132EF">
        <w:rPr>
          <w:rFonts w:ascii="Times New Roman" w:hAnsi="Times New Roman" w:cs="Times New Roman"/>
          <w:lang w:val="en-GB"/>
        </w:rPr>
        <w:t xml:space="preserve">are </w:t>
      </w:r>
      <w:r w:rsidR="00021631" w:rsidRPr="000132EF">
        <w:rPr>
          <w:rFonts w:ascii="Times New Roman" w:hAnsi="Times New Roman" w:cs="Times New Roman"/>
          <w:lang w:val="en-GB"/>
        </w:rPr>
        <w:t xml:space="preserve">likely to </w:t>
      </w:r>
      <w:r w:rsidR="000043E7">
        <w:rPr>
          <w:rFonts w:ascii="Times New Roman" w:hAnsi="Times New Roman" w:cs="Times New Roman"/>
          <w:lang w:val="en-GB"/>
        </w:rPr>
        <w:t xml:space="preserve">reduce the </w:t>
      </w:r>
      <w:r w:rsidR="00923FCC">
        <w:rPr>
          <w:rFonts w:ascii="Times New Roman" w:hAnsi="Times New Roman" w:cs="Times New Roman"/>
          <w:lang w:val="en-GB"/>
        </w:rPr>
        <w:t xml:space="preserve">risk and </w:t>
      </w:r>
      <w:r w:rsidR="000043E7">
        <w:rPr>
          <w:rFonts w:ascii="Times New Roman" w:hAnsi="Times New Roman" w:cs="Times New Roman"/>
          <w:lang w:val="en-GB"/>
        </w:rPr>
        <w:t>severity of</w:t>
      </w:r>
      <w:r w:rsidR="00923FCC">
        <w:rPr>
          <w:rFonts w:ascii="Times New Roman" w:hAnsi="Times New Roman" w:cs="Times New Roman"/>
          <w:lang w:val="en-GB"/>
        </w:rPr>
        <w:t xml:space="preserve"> CVD</w:t>
      </w:r>
      <w:r w:rsidR="000043E7">
        <w:rPr>
          <w:rFonts w:ascii="Times New Roman" w:hAnsi="Times New Roman" w:cs="Times New Roman"/>
          <w:lang w:val="en-GB"/>
        </w:rPr>
        <w:t xml:space="preserve"> in ageing</w:t>
      </w:r>
      <w:r w:rsidR="00021631" w:rsidRPr="000132EF">
        <w:rPr>
          <w:rFonts w:ascii="Times New Roman" w:hAnsi="Times New Roman" w:cs="Times New Roman"/>
          <w:lang w:val="en-GB"/>
        </w:rPr>
        <w:t xml:space="preserve"> </w:t>
      </w:r>
      <w:r w:rsidR="00021631" w:rsidRPr="000132EF">
        <w:rPr>
          <w:rFonts w:ascii="Times New Roman" w:hAnsi="Times New Roman" w:cs="Times New Roman"/>
          <w:lang w:val="en-GB"/>
        </w:rPr>
        <w:fldChar w:fldCharType="begin">
          <w:fldData xml:space="preserve">PEVuZE5vdGU+PENpdGU+PEF1dGhvcj5CZWNrZXI8L0F1dGhvcj48WWVhcj4yMDE1PC9ZZWFyPjxS
ZWNOdW0+MzcyODwvUmVjTnVtPjxEaXNwbGF5VGV4dD5bOThdPC9EaXNwbGF5VGV4dD48cmVjb3Jk
PjxyZWMtbnVtYmVyPjM3Mjg8L3JlYy1udW1iZXI+PGZvcmVpZ24ta2V5cz48a2V5IGFwcD0iRU4i
IGRiLWlkPSJwcHQweDJzcHJmeDB3bWVwdmQ4cDIwcHhhcDlyMDBmczkycHciIHRpbWVzdGFtcD0i
MTUyNjY3MDY2NiI+MzcyODwva2V5PjwvZm9yZWlnbi1rZXlzPjxyZWYtdHlwZSBuYW1lPSJKb3Vy
bmFsIEFydGljbGUiPjE3PC9yZWYtdHlwZT48Y29udHJpYnV0b3JzPjxhdXRob3JzPjxhdXRob3I+
QmVja2VyLCBCLiBGLjwvYXV0aG9yPjxhdXRob3I+SmFjb2IsIE0uPC9hdXRob3I+PGF1dGhvcj5M
ZWlwZXJ0LCBTLjwvYXV0aG9yPjxhdXRob3I+U2FsbW9uLCBBLiBILjwvYXV0aG9yPjxhdXRob3I+
Q2hhcHBlbGwsIEQuPC9hdXRob3I+PC9hdXRob3JzPjwvY29udHJpYnV0b3JzPjxhdXRoLWFkZHJl
c3M+V2FsdGVyLUJyZW5kZWwgQ2VudHJlIG9mIEV4cGVyaW1lbnRhbCBNZWRpY2luZSwgTHVkd2ln
LU1heGltaWxpYW5zLVVuaXZlcnNpdHkgTXVuaWNoLCBNdW5pY2gsIEdlcm1hbnkuJiN4RDtEZXBh
cnRtZW50IG9mIEFuYWVzdGhlc2lvbG9neSwgSG9zcGl0YWwgU3QgRWxpc2FiZXRoLCBTdHJhdWJp
bmcsIEdlcm1hbnkuJiN4RDtCcmlzdG9sIFJlbmFsLCBTY2hvb2wgb2YgUGh5c2lvbG9neSBhbmQg
UGhhcm1hY29sb2d5LCBVbml2ZXJzaXR5IG9mIEJyaXN0b2wsIEJyaXN0b2wsIFVLLiYjeEQ7RGVw
YXJ0bWVudCBvZiBBbmFlc3RoZXNpb2xvZ3ksIFVuaXZlcnNpdHkgSG9zcGl0YWwgTXVuaWNoLCBN
dW5pY2gsIEdlcm1hbnkuPC9hdXRoLWFkZHJlc3M+PHRpdGxlcz48dGl0bGU+RGVncmFkYXRpb24g
b2YgdGhlIGVuZG90aGVsaWFsIGdseWNvY2FseXggaW4gY2xpbmljYWwgc2V0dGluZ3M6IHNlYXJj
aGluZyBmb3IgdGhlIHNoZWRkYXNlczwvdGl0bGU+PHNlY29uZGFyeS10aXRsZT5CciBKIENsaW4g
UGhhcm1hY29sPC9zZWNvbmRhcnktdGl0bGU+PC90aXRsZXM+PHBlcmlvZGljYWw+PGZ1bGwtdGl0
bGU+QnIgSiBDbGluIFBoYXJtYWNvbDwvZnVsbC10aXRsZT48YWJici0xPkJyaXRpc2ggam91cm5h
bCBvZiBjbGluaWNhbCBwaGFybWFjb2xvZ3k8L2FiYnItMT48L3BlcmlvZGljYWw+PHBhZ2VzPjM4
OS00MDI8L3BhZ2VzPjx2b2x1bWU+ODA8L3ZvbHVtZT48bnVtYmVyPjM8L251bWJlcj48ZWRpdGlv
bj4yMDE1LzAzLzE4PC9lZGl0aW9uPjxrZXl3b3Jkcz48a2V5d29yZD5BbmltYWxzPC9rZXl3b3Jk
PjxrZXl3b3JkPkFudGktSW5mbGFtbWF0b3J5IEFnZW50cy9waGFybWFjb2xvZ3kvdGhlcmFwZXV0
aWMgdXNlPC9rZXl3b3JkPjxrZXl3b3JkPkVuZG90aGVsaXVtLCBWYXNjdWxhci8qZHJ1ZyBlZmZl
Y3RzLyplbnp5bW9sb2d5L21ldGFib2xpc20vKnVsdHJhc3RydWN0dXJlPC9rZXl3b3JkPjxrZXl3
b3JkPkVuenltZSBJbmhpYml0b3JzL3BoYXJtYWNvbG9neS90aGVyYXBldXRpYyB1c2U8L2tleXdv
cmQ+PGtleXdvcmQ+R2x5Y29jYWx5eC9tZXRhYm9saXNtLyp1bHRyYXN0cnVjdHVyZTwva2V5d29y
ZD48a2V5d29yZD5HbHljb3NhbWlub2dseWNhbnMvcGhhcm1hY29sb2d5L3RoZXJhcGV1dGljIHVz
ZTwva2V5d29yZD48a2V5d29yZD5IZXBhcml0aW4gU3VsZmF0ZS9tZXRhYm9saXNtPC9rZXl3b3Jk
PjxrZXl3b3JkPkh1bWFuczwva2V5d29yZD48a2V5d29yZD5IeWFsdXJvbmljIEFjaWQvbWV0YWJv
bGlzbTwva2V5d29yZD48a2V5d29yZD5QZXB0aWRlIEh5ZHJvbGFzZXMvbWV0YWJvbGlzbTwva2V5
d29yZD48a2V5d29yZD5SZW5hbCBJbnN1ZmZpY2llbmN5L21ldGFib2xpc20vcGF0aG9sb2d5L3By
ZXZlbnRpb24gJmFtcDsgY29udHJvbDwva2V5d29yZD48a2V5d29yZD5SZXBlcmZ1c2lvbiBJbmp1
cnkvbWV0YWJvbGlzbS9wYXRob2xvZ3kvcHJldmVudGlvbiAmYW1wOyBjb250cm9sPC9rZXl3b3Jk
PjxrZXl3b3JkPlNlcHNpcy9tZXRhYm9saXNtL3BhdGhvbG9neS9wcmV2ZW50aW9uICZhbXA7IGNv
bnRyb2w8L2tleXdvcmQ+PGtleXdvcmQ+U2VydW0gQWxidW1pbi9tZXRhYm9saXNtPC9rZXl3b3Jk
PjxrZXl3b3JkPlN5bmRlY2Fucy9tZXRhYm9saXNtPC9rZXl3b3JkPjxrZXl3b3JkPmRpYWJldGVz
PC9rZXl3b3JkPjxrZXl3b3JkPmluZmxhbW1hdGlvbjwva2V5d29yZD48a2V5d29yZD5pc2NoYWVt
aWE8L2tleXdvcmQ+PGtleXdvcmQ+cHJvdGVhc2U8L2tleXdvcmQ+PGtleXdvcmQ+cmVuYWwgZmFp
bHVyZTwva2V5d29yZD48a2V5d29yZD5zZXBzaXM8L2tleXdvcmQ+PC9rZXl3b3Jkcz48ZGF0ZXM+
PHllYXI+MjAxNTwveWVhcj48cHViLWRhdGVzPjxkYXRlPlNlcDwvZGF0ZT48L3B1Yi1kYXRlcz48
L2RhdGVzPjxpc2JuPjEzNjUtMjEyNSAoRWxlY3Ryb25pYykmI3hEOzAzMDYtNTI1MSAoTGlua2lu
Zyk8L2lzYm4+PGFjY2Vzc2lvbi1udW0+MjU3Nzg2NzY8L2FjY2Vzc2lvbi1udW0+PHVybHM+PHJl
bGF0ZWQtdXJscz48dXJsPmh0dHBzOi8vd3d3Lm5jYmkubmxtLm5paC5nb3YvcHVibWVkLzI1Nzc4
Njc2PC91cmw+PHVybD5odHRwczovL3d3dy5uY2JpLm5sbS5uaWguZ292L3BtYy9hcnRpY2xlcy9Q
TUM0NTc0ODI1L3BkZi9iY3AwMDgwLTAzODkucGRmPC91cmw+PC9yZWxhdGVkLXVybHM+PC91cmxz
PjxjdXN0b20yPlBNQzQ1NzQ4MjU8L2N1c3RvbTI+PGVsZWN0cm9uaWMtcmVzb3VyY2UtbnVtPjEw
LjExMTEvYmNwLjEyNjI5PC9lbGVjdHJvbmljLXJlc291cmNlLW51bT48L3JlY29yZD48L0NpdGU+
PC9FbmROb3RlPgB=
</w:fldData>
        </w:fldChar>
      </w:r>
      <w:r w:rsidR="00496700">
        <w:rPr>
          <w:rFonts w:ascii="Times New Roman" w:hAnsi="Times New Roman" w:cs="Times New Roman"/>
          <w:lang w:val="en-GB"/>
        </w:rPr>
        <w:instrText xml:space="preserve"> ADDIN EN.CITE </w:instrText>
      </w:r>
      <w:r w:rsidR="00496700">
        <w:rPr>
          <w:rFonts w:ascii="Times New Roman" w:hAnsi="Times New Roman" w:cs="Times New Roman"/>
          <w:lang w:val="en-GB"/>
        </w:rPr>
        <w:fldChar w:fldCharType="begin">
          <w:fldData xml:space="preserve">PEVuZE5vdGU+PENpdGU+PEF1dGhvcj5CZWNrZXI8L0F1dGhvcj48WWVhcj4yMDE1PC9ZZWFyPjxS
ZWNOdW0+MzcyODwvUmVjTnVtPjxEaXNwbGF5VGV4dD5bOThdPC9EaXNwbGF5VGV4dD48cmVjb3Jk
PjxyZWMtbnVtYmVyPjM3Mjg8L3JlYy1udW1iZXI+PGZvcmVpZ24ta2V5cz48a2V5IGFwcD0iRU4i
IGRiLWlkPSJwcHQweDJzcHJmeDB3bWVwdmQ4cDIwcHhhcDlyMDBmczkycHciIHRpbWVzdGFtcD0i
MTUyNjY3MDY2NiI+MzcyODwva2V5PjwvZm9yZWlnbi1rZXlzPjxyZWYtdHlwZSBuYW1lPSJKb3Vy
bmFsIEFydGljbGUiPjE3PC9yZWYtdHlwZT48Y29udHJpYnV0b3JzPjxhdXRob3JzPjxhdXRob3I+
QmVja2VyLCBCLiBGLjwvYXV0aG9yPjxhdXRob3I+SmFjb2IsIE0uPC9hdXRob3I+PGF1dGhvcj5M
ZWlwZXJ0LCBTLjwvYXV0aG9yPjxhdXRob3I+U2FsbW9uLCBBLiBILjwvYXV0aG9yPjxhdXRob3I+
Q2hhcHBlbGwsIEQuPC9hdXRob3I+PC9hdXRob3JzPjwvY29udHJpYnV0b3JzPjxhdXRoLWFkZHJl
c3M+V2FsdGVyLUJyZW5kZWwgQ2VudHJlIG9mIEV4cGVyaW1lbnRhbCBNZWRpY2luZSwgTHVkd2ln
LU1heGltaWxpYW5zLVVuaXZlcnNpdHkgTXVuaWNoLCBNdW5pY2gsIEdlcm1hbnkuJiN4RDtEZXBh
cnRtZW50IG9mIEFuYWVzdGhlc2lvbG9neSwgSG9zcGl0YWwgU3QgRWxpc2FiZXRoLCBTdHJhdWJp
bmcsIEdlcm1hbnkuJiN4RDtCcmlzdG9sIFJlbmFsLCBTY2hvb2wgb2YgUGh5c2lvbG9neSBhbmQg
UGhhcm1hY29sb2d5LCBVbml2ZXJzaXR5IG9mIEJyaXN0b2wsIEJyaXN0b2wsIFVLLiYjeEQ7RGVw
YXJ0bWVudCBvZiBBbmFlc3RoZXNpb2xvZ3ksIFVuaXZlcnNpdHkgSG9zcGl0YWwgTXVuaWNoLCBN
dW5pY2gsIEdlcm1hbnkuPC9hdXRoLWFkZHJlc3M+PHRpdGxlcz48dGl0bGU+RGVncmFkYXRpb24g
b2YgdGhlIGVuZG90aGVsaWFsIGdseWNvY2FseXggaW4gY2xpbmljYWwgc2V0dGluZ3M6IHNlYXJj
aGluZyBmb3IgdGhlIHNoZWRkYXNlczwvdGl0bGU+PHNlY29uZGFyeS10aXRsZT5CciBKIENsaW4g
UGhhcm1hY29sPC9zZWNvbmRhcnktdGl0bGU+PC90aXRsZXM+PHBlcmlvZGljYWw+PGZ1bGwtdGl0
bGU+QnIgSiBDbGluIFBoYXJtYWNvbDwvZnVsbC10aXRsZT48YWJici0xPkJyaXRpc2ggam91cm5h
bCBvZiBjbGluaWNhbCBwaGFybWFjb2xvZ3k8L2FiYnItMT48L3BlcmlvZGljYWw+PHBhZ2VzPjM4
OS00MDI8L3BhZ2VzPjx2b2x1bWU+ODA8L3ZvbHVtZT48bnVtYmVyPjM8L251bWJlcj48ZWRpdGlv
bj4yMDE1LzAzLzE4PC9lZGl0aW9uPjxrZXl3b3Jkcz48a2V5d29yZD5BbmltYWxzPC9rZXl3b3Jk
PjxrZXl3b3JkPkFudGktSW5mbGFtbWF0b3J5IEFnZW50cy9waGFybWFjb2xvZ3kvdGhlcmFwZXV0
aWMgdXNlPC9rZXl3b3JkPjxrZXl3b3JkPkVuZG90aGVsaXVtLCBWYXNjdWxhci8qZHJ1ZyBlZmZl
Y3RzLyplbnp5bW9sb2d5L21ldGFib2xpc20vKnVsdHJhc3RydWN0dXJlPC9rZXl3b3JkPjxrZXl3
b3JkPkVuenltZSBJbmhpYml0b3JzL3BoYXJtYWNvbG9neS90aGVyYXBldXRpYyB1c2U8L2tleXdv
cmQ+PGtleXdvcmQ+R2x5Y29jYWx5eC9tZXRhYm9saXNtLyp1bHRyYXN0cnVjdHVyZTwva2V5d29y
ZD48a2V5d29yZD5HbHljb3NhbWlub2dseWNhbnMvcGhhcm1hY29sb2d5L3RoZXJhcGV1dGljIHVz
ZTwva2V5d29yZD48a2V5d29yZD5IZXBhcml0aW4gU3VsZmF0ZS9tZXRhYm9saXNtPC9rZXl3b3Jk
PjxrZXl3b3JkPkh1bWFuczwva2V5d29yZD48a2V5d29yZD5IeWFsdXJvbmljIEFjaWQvbWV0YWJv
bGlzbTwva2V5d29yZD48a2V5d29yZD5QZXB0aWRlIEh5ZHJvbGFzZXMvbWV0YWJvbGlzbTwva2V5
d29yZD48a2V5d29yZD5SZW5hbCBJbnN1ZmZpY2llbmN5L21ldGFib2xpc20vcGF0aG9sb2d5L3By
ZXZlbnRpb24gJmFtcDsgY29udHJvbDwva2V5d29yZD48a2V5d29yZD5SZXBlcmZ1c2lvbiBJbmp1
cnkvbWV0YWJvbGlzbS9wYXRob2xvZ3kvcHJldmVudGlvbiAmYW1wOyBjb250cm9sPC9rZXl3b3Jk
PjxrZXl3b3JkPlNlcHNpcy9tZXRhYm9saXNtL3BhdGhvbG9neS9wcmV2ZW50aW9uICZhbXA7IGNv
bnRyb2w8L2tleXdvcmQ+PGtleXdvcmQ+U2VydW0gQWxidW1pbi9tZXRhYm9saXNtPC9rZXl3b3Jk
PjxrZXl3b3JkPlN5bmRlY2Fucy9tZXRhYm9saXNtPC9rZXl3b3JkPjxrZXl3b3JkPmRpYWJldGVz
PC9rZXl3b3JkPjxrZXl3b3JkPmluZmxhbW1hdGlvbjwva2V5d29yZD48a2V5d29yZD5pc2NoYWVt
aWE8L2tleXdvcmQ+PGtleXdvcmQ+cHJvdGVhc2U8L2tleXdvcmQ+PGtleXdvcmQ+cmVuYWwgZmFp
bHVyZTwva2V5d29yZD48a2V5d29yZD5zZXBzaXM8L2tleXdvcmQ+PC9rZXl3b3Jkcz48ZGF0ZXM+
PHllYXI+MjAxNTwveWVhcj48cHViLWRhdGVzPjxkYXRlPlNlcDwvZGF0ZT48L3B1Yi1kYXRlcz48
L2RhdGVzPjxpc2JuPjEzNjUtMjEyNSAoRWxlY3Ryb25pYykmI3hEOzAzMDYtNTI1MSAoTGlua2lu
Zyk8L2lzYm4+PGFjY2Vzc2lvbi1udW0+MjU3Nzg2NzY8L2FjY2Vzc2lvbi1udW0+PHVybHM+PHJl
bGF0ZWQtdXJscz48dXJsPmh0dHBzOi8vd3d3Lm5jYmkubmxtLm5paC5nb3YvcHVibWVkLzI1Nzc4
Njc2PC91cmw+PHVybD5odHRwczovL3d3dy5uY2JpLm5sbS5uaWguZ292L3BtYy9hcnRpY2xlcy9Q
TUM0NTc0ODI1L3BkZi9iY3AwMDgwLTAzODkucGRmPC91cmw+PC9yZWxhdGVkLXVybHM+PC91cmxz
PjxjdXN0b20yPlBNQzQ1NzQ4MjU8L2N1c3RvbTI+PGVsZWN0cm9uaWMtcmVzb3VyY2UtbnVtPjEw
LjExMTEvYmNwLjEyNjI5PC9lbGVjdHJvbmljLXJlc291cmNlLW51bT48L3JlY29yZD48L0NpdGU+
PC9FbmROb3RlPgB=
</w:fldData>
        </w:fldChar>
      </w:r>
      <w:r w:rsidR="00496700">
        <w:rPr>
          <w:rFonts w:ascii="Times New Roman" w:hAnsi="Times New Roman" w:cs="Times New Roman"/>
          <w:lang w:val="en-GB"/>
        </w:rPr>
        <w:instrText xml:space="preserve"> ADDIN EN.CITE.DATA </w:instrText>
      </w:r>
      <w:r w:rsidR="00496700">
        <w:rPr>
          <w:rFonts w:ascii="Times New Roman" w:hAnsi="Times New Roman" w:cs="Times New Roman"/>
          <w:lang w:val="en-GB"/>
        </w:rPr>
      </w:r>
      <w:r w:rsidR="00496700">
        <w:rPr>
          <w:rFonts w:ascii="Times New Roman" w:hAnsi="Times New Roman" w:cs="Times New Roman"/>
          <w:lang w:val="en-GB"/>
        </w:rPr>
        <w:fldChar w:fldCharType="end"/>
      </w:r>
      <w:r w:rsidR="00021631" w:rsidRPr="000132EF">
        <w:rPr>
          <w:rFonts w:ascii="Times New Roman" w:hAnsi="Times New Roman" w:cs="Times New Roman"/>
          <w:lang w:val="en-GB"/>
        </w:rPr>
      </w:r>
      <w:r w:rsidR="00021631"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98" w:tooltip="Becker, 2015 #3728" w:history="1">
        <w:r w:rsidR="00496700">
          <w:rPr>
            <w:rFonts w:ascii="Times New Roman" w:hAnsi="Times New Roman" w:cs="Times New Roman"/>
            <w:noProof/>
            <w:lang w:val="en-GB"/>
          </w:rPr>
          <w:t>98</w:t>
        </w:r>
      </w:hyperlink>
      <w:r w:rsidR="00496700">
        <w:rPr>
          <w:rFonts w:ascii="Times New Roman" w:hAnsi="Times New Roman" w:cs="Times New Roman"/>
          <w:noProof/>
          <w:lang w:val="en-GB"/>
        </w:rPr>
        <w:t>]</w:t>
      </w:r>
      <w:r w:rsidR="00021631" w:rsidRPr="000132EF">
        <w:rPr>
          <w:rFonts w:ascii="Times New Roman" w:hAnsi="Times New Roman" w:cs="Times New Roman"/>
          <w:lang w:val="en-GB"/>
        </w:rPr>
        <w:fldChar w:fldCharType="end"/>
      </w:r>
      <w:r w:rsidR="00021631" w:rsidRPr="000132EF">
        <w:rPr>
          <w:rFonts w:ascii="Times New Roman" w:hAnsi="Times New Roman" w:cs="Times New Roman"/>
          <w:lang w:val="en-GB"/>
        </w:rPr>
        <w:t>.</w:t>
      </w:r>
      <w:r w:rsidR="00EF401C" w:rsidRPr="000132EF">
        <w:rPr>
          <w:rFonts w:ascii="Times New Roman" w:hAnsi="Times New Roman" w:cs="Times New Roman"/>
          <w:lang w:val="en-GB"/>
        </w:rPr>
        <w:t xml:space="preserve"> N</w:t>
      </w:r>
      <w:r w:rsidR="00161730" w:rsidRPr="000132EF">
        <w:rPr>
          <w:rFonts w:ascii="Times New Roman" w:hAnsi="Times New Roman" w:cs="Times New Roman"/>
          <w:lang w:val="en-GB"/>
        </w:rPr>
        <w:t>otably</w:t>
      </w:r>
      <w:r w:rsidR="002E17A1" w:rsidRPr="000132EF">
        <w:rPr>
          <w:rFonts w:ascii="Times New Roman" w:hAnsi="Times New Roman" w:cs="Times New Roman"/>
          <w:lang w:val="en-GB"/>
        </w:rPr>
        <w:t>,</w:t>
      </w:r>
      <w:r w:rsidR="00161730" w:rsidRPr="000132EF">
        <w:rPr>
          <w:rFonts w:ascii="Times New Roman" w:hAnsi="Times New Roman" w:cs="Times New Roman"/>
          <w:lang w:val="en-GB"/>
        </w:rPr>
        <w:t xml:space="preserve"> </w:t>
      </w:r>
      <w:r w:rsidR="002E17A1" w:rsidRPr="000132EF">
        <w:rPr>
          <w:rFonts w:ascii="Times New Roman" w:hAnsi="Times New Roman" w:cs="Times New Roman"/>
          <w:lang w:val="en-GB"/>
        </w:rPr>
        <w:t xml:space="preserve">experimental </w:t>
      </w:r>
      <w:r w:rsidR="00E13B5C" w:rsidRPr="000132EF">
        <w:rPr>
          <w:rFonts w:ascii="Times New Roman" w:hAnsi="Times New Roman" w:cs="Times New Roman"/>
          <w:lang w:val="en-GB"/>
        </w:rPr>
        <w:t>restoration</w:t>
      </w:r>
      <w:r w:rsidR="00385D63" w:rsidRPr="000132EF">
        <w:rPr>
          <w:rFonts w:ascii="Times New Roman" w:hAnsi="Times New Roman" w:cs="Times New Roman"/>
          <w:lang w:val="en-GB"/>
        </w:rPr>
        <w:t xml:space="preserve"> </w:t>
      </w:r>
      <w:r w:rsidR="002E17A1" w:rsidRPr="000132EF">
        <w:rPr>
          <w:rFonts w:ascii="Times New Roman" w:hAnsi="Times New Roman" w:cs="Times New Roman"/>
          <w:lang w:val="en-GB"/>
        </w:rPr>
        <w:t>of SIA has been shown</w:t>
      </w:r>
      <w:r w:rsidR="00B74E37" w:rsidRPr="000132EF">
        <w:rPr>
          <w:rFonts w:ascii="Times New Roman" w:hAnsi="Times New Roman" w:cs="Times New Roman"/>
          <w:lang w:val="en-GB"/>
        </w:rPr>
        <w:t xml:space="preserve"> to be </w:t>
      </w:r>
      <w:r w:rsidR="00385D63" w:rsidRPr="000132EF">
        <w:rPr>
          <w:rFonts w:ascii="Times New Roman" w:hAnsi="Times New Roman" w:cs="Times New Roman"/>
          <w:lang w:val="en-GB"/>
        </w:rPr>
        <w:t>efficacious against atherosclerosis</w:t>
      </w:r>
      <w:r w:rsidR="00D41D74" w:rsidRPr="000132EF">
        <w:rPr>
          <w:rFonts w:ascii="Times New Roman" w:hAnsi="Times New Roman" w:cs="Times New Roman"/>
          <w:lang w:val="en-GB"/>
        </w:rPr>
        <w:t xml:space="preserve"> </w:t>
      </w:r>
      <w:r w:rsidR="00B959B3" w:rsidRPr="000132EF">
        <w:rPr>
          <w:rFonts w:ascii="Times New Roman" w:hAnsi="Times New Roman" w:cs="Times New Roman"/>
          <w:lang w:val="en-GB"/>
        </w:rPr>
        <w:fldChar w:fldCharType="begin">
          <w:fldData xml:space="preserve">PEVuZE5vdGU+PENpdGU+PEF1dGhvcj5HdW88L0F1dGhvcj48WWVhcj4yMDE2PC9ZZWFyPjxSZWNO
dW0+NDUyNDwvUmVjTnVtPjxEaXNwbGF5VGV4dD5bOTldPC9EaXNwbGF5VGV4dD48cmVjb3JkPjxy
ZWMtbnVtYmVyPjQ1MjQ8L3JlYy1udW1iZXI+PGZvcmVpZ24ta2V5cz48a2V5IGFwcD0iRU4iIGRi
LWlkPSJwcHQweDJzcHJmeDB3bWVwdmQ4cDIwcHhhcDlyMDBmczkycHciIHRpbWVzdGFtcD0iMTU5
NzM0MjA1MSI+NDUyNDwva2V5PjwvZm9yZWlnbi1rZXlzPjxyZWYtdHlwZSBuYW1lPSJKb3VybmFs
IEFydGljbGUiPjE3PC9yZWYtdHlwZT48Y29udHJpYnV0b3JzPjxhdXRob3JzPjxhdXRob3I+R3Vv
LCBTLjwvYXV0aG9yPjxhdXRob3I+VGlhbiwgSC48L2F1dGhvcj48YXV0aG9yPkRvbmcsIFIuPC9h
dXRob3I+PGF1dGhvcj5ZYW5nLCBOLjwvYXV0aG9yPjxhdXRob3I+WmhhbmcsIFkuPC9hdXRob3I+
PGF1dGhvcj5ZYW8sIFMuPC9hdXRob3I+PGF1dGhvcj5MaSwgWS48L2F1dGhvcj48YXV0aG9yPlpo
b3UsIFkuPC9hdXRob3I+PGF1dGhvcj5TaSwgWS48L2F1dGhvcj48YXV0aG9yPlFpbiwgUy48L2F1
dGhvcj48L2F1dGhvcnM+PC9jb250cmlidXRvcnM+PGF1dGgtYWRkcmVzcz5LZXkgTGFib3JhdG9y
eSBvZiBBdGhlcm9zY2xlcm9zaXMgaW4gVW5pdmVyc2l0aWVzIG9mIFNoYW5kb25nIFByb3ZpbmNl
LCBJbnN0aXR1dGUgb2YgQXRoZXJvc2NsZXJvc2lzLCBUYWlzaGFuIE1lZGljYWwgVW5pdmVyc2l0
eSwgVGFpYW4sIDI3MTAwMCwgQ2hpbmEuIEVsZWN0cm9uaWMgYWRkcmVzczogU0QtR1VPQGhvdG1h
aWwuY29tLiYjeEQ7S2V5IExhYm9yYXRvcnkgb2YgQXRoZXJvc2NsZXJvc2lzIGluIFVuaXZlcnNp
dGllcyBvZiBTaGFuZG9uZyBQcm92aW5jZSwgSW5zdGl0dXRlIG9mIEF0aGVyb3NjbGVyb3Npcywg
VGFpc2hhbiBNZWRpY2FsIFVuaXZlcnNpdHksIFRhaWFuLCAyNzEwMDAsIENoaW5hLjwvYXV0aC1h
ZGRyZXNzPjx0aXRsZXM+PHRpdGxlPkV4b2dlbm91cyBzdXBwbGVtZW50IG9mIE4tYWNldHlsbmV1
cmFtaW5pYyBhY2lkIGFtZWxpb3JhdGVzIGF0aGVyb3NjbGVyb3NpcyBpbiBhcG9saXBvcHJvdGVp
biBFLWRlZmljaWVudCBtaWNlPC90aXRsZT48c2Vjb25kYXJ5LXRpdGxlPkF0aGVyb3NjbGVyb3Np
czwvc2Vjb25kYXJ5LXRpdGxlPjwvdGl0bGVzPjxwZXJpb2RpY2FsPjxmdWxsLXRpdGxlPkF0aGVy
b3NjbGVyb3NpczwvZnVsbC10aXRsZT48YWJici0xPkF0aGVyb3NjbGVyb3NpczwvYWJici0xPjwv
cGVyaW9kaWNhbD48cGFnZXM+MTgzLTE5MTwvcGFnZXM+PHZvbHVtZT4yNTE8L3ZvbHVtZT48ZWRp
dGlvbj4yMDE2LzA2LzI4PC9lZGl0aW9uPjxrZXl3b3Jkcz48a2V5d29yZD5BbmltYWxzPC9rZXl3
b3JkPjxrZXl3b3JkPkFudGlveGlkYW50cy9jaGVtaXN0cnk8L2tleXdvcmQ+PGtleXdvcmQ+QW9y
dGEvbWV0YWJvbGlzbTwva2V5d29yZD48a2V5d29yZD5BdGhlcm9zY2xlcm9zaXMvKmRydWcgdGhl
cmFweTwva2V5d29yZD48a2V5d29yZD5CaW9sb2dpY2FsIEFzc2F5PC9rZXl3b3JkPjxrZXl3b3Jk
PkNob2xlc3Rlcm9sL2Jsb29kPC9rZXl3b3JkPjxrZXl3b3JkPkluZmxhbW1hdGlvbjwva2V5d29y
ZD48a2V5d29yZD5JbnRlcmNlbGx1bGFyIEFkaGVzaW9uIE1vbGVjdWxlLTEvYmxvb2Q8L2tleXdv
cmQ+PGtleXdvcmQ+TGlwaWRzL2Jsb29kPC9rZXl3b3JkPjxrZXl3b3JkPkxpdmVyL21ldGFib2xp
c208L2tleXdvcmQ+PGtleXdvcmQ+TWFsZTwva2V5d29yZD48a2V5d29yZD5NaWNlPC9rZXl3b3Jk
PjxrZXl3b3JkPk1pY2UsIEluYnJlZCBDNTdCTDwva2V5d29yZD48a2V5d29yZD5NaWNlLCBLbm9j
a291dCwgQXBvRTwva2V5d29yZD48a2V5d29yZD5OLUFjZXR5bG5ldXJhbWluaWMgQWNpZC8qdGhl
cmFwZXV0aWMgdXNlPC9rZXl3b3JkPjxrZXl3b3JkPk94aWRhdGl2ZSBTdHJlc3M8L2tleXdvcmQ+
PGtleXdvcmQ+T3h5Z2VuL2NoZW1pc3RyeTwva2V5d29yZD48a2V5d29yZD5RdWVyY2V0aW4vcGhh
cm1hY29sb2d5PC9rZXl3b3JkPjxrZXl3b3JkPlRyaWdseWNlcmlkZXMvZ2VuZXRpY3M8L2tleXdv
cmQ+PGtleXdvcmQ+VHVtb3IgTmVjcm9zaXMgRmFjdG9yLWFscGhhL2Jsb29kPC9rZXl3b3JkPjxr
ZXl3b3JkPipBbnRpLU94aWRhdGlvbjwva2V5d29yZD48a2V5d29yZD4qQW50aS1pbmZsYW1tYXRp
b248L2tleXdvcmQ+PGtleXdvcmQ+KkNhcmRpb3Zhc2N1bGFyIGRpc2Vhc2U8L2tleXdvcmQ+PGtl
eXdvcmQ+KlF1ZXJjZXRpbjwva2V5d29yZD48a2V5d29yZD4qUmV2ZXJzZSBjaG9sZXN0ZXJvbCB0
cmFuc3BvcnQ8L2tleXdvcmQ+PGtleXdvcmQ+KlNpYWxpYyBhY2lkPC9rZXl3b3JkPjwva2V5d29y
ZHM+PGRhdGVzPjx5ZWFyPjIwMTY8L3llYXI+PHB1Yi1kYXRlcz48ZGF0ZT5BdWc8L2RhdGU+PC9w
dWItZGF0ZXM+PC9kYXRlcz48aXNibj4xODc5LTE0ODQgKEVsZWN0cm9uaWMpJiN4RDswMDIxLTkx
NTAgKExpbmtpbmcpPC9pc2JuPjxhY2Nlc3Npb24tbnVtPjI3MzQ0MzY5PC9hY2Nlc3Npb24tbnVt
Pjx1cmxzPjxyZWxhdGVkLXVybHM+PHVybD5odHRwczovL3d3dy5uY2JpLm5sbS5uaWguZ292L3B1
Ym1lZC8yNzM0NDM2OTwvdXJsPjwvcmVsYXRlZC11cmxzPjwvdXJscz48ZWxlY3Ryb25pYy1yZXNv
dXJjZS1udW0+MTAuMTAxNi9qLmF0aGVyb3NjbGVyb3Npcy4yMDE2LjA1LjAzMjwvZWxlY3Ryb25p
Yy1yZXNvdXJjZS1udW0+PC9yZWNvcmQ+PC9DaXRlPjwvRW5kTm90ZT5=
</w:fldData>
        </w:fldChar>
      </w:r>
      <w:r w:rsidR="00496700">
        <w:rPr>
          <w:rFonts w:ascii="Times New Roman" w:hAnsi="Times New Roman" w:cs="Times New Roman"/>
          <w:lang w:val="en-GB"/>
        </w:rPr>
        <w:instrText xml:space="preserve"> ADDIN EN.CITE </w:instrText>
      </w:r>
      <w:r w:rsidR="00496700">
        <w:rPr>
          <w:rFonts w:ascii="Times New Roman" w:hAnsi="Times New Roman" w:cs="Times New Roman"/>
          <w:lang w:val="en-GB"/>
        </w:rPr>
        <w:fldChar w:fldCharType="begin">
          <w:fldData xml:space="preserve">PEVuZE5vdGU+PENpdGU+PEF1dGhvcj5HdW88L0F1dGhvcj48WWVhcj4yMDE2PC9ZZWFyPjxSZWNO
dW0+NDUyNDwvUmVjTnVtPjxEaXNwbGF5VGV4dD5bOTldPC9EaXNwbGF5VGV4dD48cmVjb3JkPjxy
ZWMtbnVtYmVyPjQ1MjQ8L3JlYy1udW1iZXI+PGZvcmVpZ24ta2V5cz48a2V5IGFwcD0iRU4iIGRi
LWlkPSJwcHQweDJzcHJmeDB3bWVwdmQ4cDIwcHhhcDlyMDBmczkycHciIHRpbWVzdGFtcD0iMTU5
NzM0MjA1MSI+NDUyNDwva2V5PjwvZm9yZWlnbi1rZXlzPjxyZWYtdHlwZSBuYW1lPSJKb3VybmFs
IEFydGljbGUiPjE3PC9yZWYtdHlwZT48Y29udHJpYnV0b3JzPjxhdXRob3JzPjxhdXRob3I+R3Vv
LCBTLjwvYXV0aG9yPjxhdXRob3I+VGlhbiwgSC48L2F1dGhvcj48YXV0aG9yPkRvbmcsIFIuPC9h
dXRob3I+PGF1dGhvcj5ZYW5nLCBOLjwvYXV0aG9yPjxhdXRob3I+WmhhbmcsIFkuPC9hdXRob3I+
PGF1dGhvcj5ZYW8sIFMuPC9hdXRob3I+PGF1dGhvcj5MaSwgWS48L2F1dGhvcj48YXV0aG9yPlpo
b3UsIFkuPC9hdXRob3I+PGF1dGhvcj5TaSwgWS48L2F1dGhvcj48YXV0aG9yPlFpbiwgUy48L2F1
dGhvcj48L2F1dGhvcnM+PC9jb250cmlidXRvcnM+PGF1dGgtYWRkcmVzcz5LZXkgTGFib3JhdG9y
eSBvZiBBdGhlcm9zY2xlcm9zaXMgaW4gVW5pdmVyc2l0aWVzIG9mIFNoYW5kb25nIFByb3ZpbmNl
LCBJbnN0aXR1dGUgb2YgQXRoZXJvc2NsZXJvc2lzLCBUYWlzaGFuIE1lZGljYWwgVW5pdmVyc2l0
eSwgVGFpYW4sIDI3MTAwMCwgQ2hpbmEuIEVsZWN0cm9uaWMgYWRkcmVzczogU0QtR1VPQGhvdG1h
aWwuY29tLiYjeEQ7S2V5IExhYm9yYXRvcnkgb2YgQXRoZXJvc2NsZXJvc2lzIGluIFVuaXZlcnNp
dGllcyBvZiBTaGFuZG9uZyBQcm92aW5jZSwgSW5zdGl0dXRlIG9mIEF0aGVyb3NjbGVyb3Npcywg
VGFpc2hhbiBNZWRpY2FsIFVuaXZlcnNpdHksIFRhaWFuLCAyNzEwMDAsIENoaW5hLjwvYXV0aC1h
ZGRyZXNzPjx0aXRsZXM+PHRpdGxlPkV4b2dlbm91cyBzdXBwbGVtZW50IG9mIE4tYWNldHlsbmV1
cmFtaW5pYyBhY2lkIGFtZWxpb3JhdGVzIGF0aGVyb3NjbGVyb3NpcyBpbiBhcG9saXBvcHJvdGVp
biBFLWRlZmljaWVudCBtaWNlPC90aXRsZT48c2Vjb25kYXJ5LXRpdGxlPkF0aGVyb3NjbGVyb3Np
czwvc2Vjb25kYXJ5LXRpdGxlPjwvdGl0bGVzPjxwZXJpb2RpY2FsPjxmdWxsLXRpdGxlPkF0aGVy
b3NjbGVyb3NpczwvZnVsbC10aXRsZT48YWJici0xPkF0aGVyb3NjbGVyb3NpczwvYWJici0xPjwv
cGVyaW9kaWNhbD48cGFnZXM+MTgzLTE5MTwvcGFnZXM+PHZvbHVtZT4yNTE8L3ZvbHVtZT48ZWRp
dGlvbj4yMDE2LzA2LzI4PC9lZGl0aW9uPjxrZXl3b3Jkcz48a2V5d29yZD5BbmltYWxzPC9rZXl3
b3JkPjxrZXl3b3JkPkFudGlveGlkYW50cy9jaGVtaXN0cnk8L2tleXdvcmQ+PGtleXdvcmQ+QW9y
dGEvbWV0YWJvbGlzbTwva2V5d29yZD48a2V5d29yZD5BdGhlcm9zY2xlcm9zaXMvKmRydWcgdGhl
cmFweTwva2V5d29yZD48a2V5d29yZD5CaW9sb2dpY2FsIEFzc2F5PC9rZXl3b3JkPjxrZXl3b3Jk
PkNob2xlc3Rlcm9sL2Jsb29kPC9rZXl3b3JkPjxrZXl3b3JkPkluZmxhbW1hdGlvbjwva2V5d29y
ZD48a2V5d29yZD5JbnRlcmNlbGx1bGFyIEFkaGVzaW9uIE1vbGVjdWxlLTEvYmxvb2Q8L2tleXdv
cmQ+PGtleXdvcmQ+TGlwaWRzL2Jsb29kPC9rZXl3b3JkPjxrZXl3b3JkPkxpdmVyL21ldGFib2xp
c208L2tleXdvcmQ+PGtleXdvcmQ+TWFsZTwva2V5d29yZD48a2V5d29yZD5NaWNlPC9rZXl3b3Jk
PjxrZXl3b3JkPk1pY2UsIEluYnJlZCBDNTdCTDwva2V5d29yZD48a2V5d29yZD5NaWNlLCBLbm9j
a291dCwgQXBvRTwva2V5d29yZD48a2V5d29yZD5OLUFjZXR5bG5ldXJhbWluaWMgQWNpZC8qdGhl
cmFwZXV0aWMgdXNlPC9rZXl3b3JkPjxrZXl3b3JkPk94aWRhdGl2ZSBTdHJlc3M8L2tleXdvcmQ+
PGtleXdvcmQ+T3h5Z2VuL2NoZW1pc3RyeTwva2V5d29yZD48a2V5d29yZD5RdWVyY2V0aW4vcGhh
cm1hY29sb2d5PC9rZXl3b3JkPjxrZXl3b3JkPlRyaWdseWNlcmlkZXMvZ2VuZXRpY3M8L2tleXdv
cmQ+PGtleXdvcmQ+VHVtb3IgTmVjcm9zaXMgRmFjdG9yLWFscGhhL2Jsb29kPC9rZXl3b3JkPjxr
ZXl3b3JkPipBbnRpLU94aWRhdGlvbjwva2V5d29yZD48a2V5d29yZD4qQW50aS1pbmZsYW1tYXRp
b248L2tleXdvcmQ+PGtleXdvcmQ+KkNhcmRpb3Zhc2N1bGFyIGRpc2Vhc2U8L2tleXdvcmQ+PGtl
eXdvcmQ+KlF1ZXJjZXRpbjwva2V5d29yZD48a2V5d29yZD4qUmV2ZXJzZSBjaG9sZXN0ZXJvbCB0
cmFuc3BvcnQ8L2tleXdvcmQ+PGtleXdvcmQ+KlNpYWxpYyBhY2lkPC9rZXl3b3JkPjwva2V5d29y
ZHM+PGRhdGVzPjx5ZWFyPjIwMTY8L3llYXI+PHB1Yi1kYXRlcz48ZGF0ZT5BdWc8L2RhdGU+PC9w
dWItZGF0ZXM+PC9kYXRlcz48aXNibj4xODc5LTE0ODQgKEVsZWN0cm9uaWMpJiN4RDswMDIxLTkx
NTAgKExpbmtpbmcpPC9pc2JuPjxhY2Nlc3Npb24tbnVtPjI3MzQ0MzY5PC9hY2Nlc3Npb24tbnVt
Pjx1cmxzPjxyZWxhdGVkLXVybHM+PHVybD5odHRwczovL3d3dy5uY2JpLm5sbS5uaWguZ292L3B1
Ym1lZC8yNzM0NDM2OTwvdXJsPjwvcmVsYXRlZC11cmxzPjwvdXJscz48ZWxlY3Ryb25pYy1yZXNv
dXJjZS1udW0+MTAuMTAxNi9qLmF0aGVyb3NjbGVyb3Npcy4yMDE2LjA1LjAzMjwvZWxlY3Ryb25p
Yy1yZXNvdXJjZS1udW0+PC9yZWNvcmQ+PC9DaXRlPjwvRW5kTm90ZT5=
</w:fldData>
        </w:fldChar>
      </w:r>
      <w:r w:rsidR="00496700">
        <w:rPr>
          <w:rFonts w:ascii="Times New Roman" w:hAnsi="Times New Roman" w:cs="Times New Roman"/>
          <w:lang w:val="en-GB"/>
        </w:rPr>
        <w:instrText xml:space="preserve"> ADDIN EN.CITE.DATA </w:instrText>
      </w:r>
      <w:r w:rsidR="00496700">
        <w:rPr>
          <w:rFonts w:ascii="Times New Roman" w:hAnsi="Times New Roman" w:cs="Times New Roman"/>
          <w:lang w:val="en-GB"/>
        </w:rPr>
      </w:r>
      <w:r w:rsidR="00496700">
        <w:rPr>
          <w:rFonts w:ascii="Times New Roman" w:hAnsi="Times New Roman" w:cs="Times New Roman"/>
          <w:lang w:val="en-GB"/>
        </w:rPr>
        <w:fldChar w:fldCharType="end"/>
      </w:r>
      <w:r w:rsidR="00B959B3" w:rsidRPr="000132EF">
        <w:rPr>
          <w:rFonts w:ascii="Times New Roman" w:hAnsi="Times New Roman" w:cs="Times New Roman"/>
          <w:lang w:val="en-GB"/>
        </w:rPr>
      </w:r>
      <w:r w:rsidR="00B959B3"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99" w:tooltip="Guo, 2016 #4524" w:history="1">
        <w:r w:rsidR="00496700">
          <w:rPr>
            <w:rFonts w:ascii="Times New Roman" w:hAnsi="Times New Roman" w:cs="Times New Roman"/>
            <w:noProof/>
            <w:lang w:val="en-GB"/>
          </w:rPr>
          <w:t>99</w:t>
        </w:r>
      </w:hyperlink>
      <w:r w:rsidR="00496700">
        <w:rPr>
          <w:rFonts w:ascii="Times New Roman" w:hAnsi="Times New Roman" w:cs="Times New Roman"/>
          <w:noProof/>
          <w:lang w:val="en-GB"/>
        </w:rPr>
        <w:t>]</w:t>
      </w:r>
      <w:r w:rsidR="00B959B3" w:rsidRPr="000132EF">
        <w:rPr>
          <w:rFonts w:ascii="Times New Roman" w:hAnsi="Times New Roman" w:cs="Times New Roman"/>
          <w:lang w:val="en-GB"/>
        </w:rPr>
        <w:fldChar w:fldCharType="end"/>
      </w:r>
      <w:r w:rsidR="00385D63" w:rsidRPr="000132EF">
        <w:rPr>
          <w:rFonts w:ascii="Times New Roman" w:hAnsi="Times New Roman" w:cs="Times New Roman"/>
          <w:lang w:val="en-GB"/>
        </w:rPr>
        <w:t>, obesity-related hypertension</w:t>
      </w:r>
      <w:r w:rsidR="00D41D74" w:rsidRPr="000132EF">
        <w:rPr>
          <w:rFonts w:ascii="Times New Roman" w:hAnsi="Times New Roman" w:cs="Times New Roman"/>
          <w:lang w:val="en-GB"/>
        </w:rPr>
        <w:t xml:space="preserve"> </w:t>
      </w:r>
      <w:r w:rsidR="00B959B3" w:rsidRPr="000132EF">
        <w:rPr>
          <w:rFonts w:ascii="Times New Roman" w:hAnsi="Times New Roman" w:cs="Times New Roman"/>
          <w:lang w:val="en-GB"/>
        </w:rPr>
        <w:fldChar w:fldCharType="begin">
          <w:fldData xml:space="preserve">PEVuZE5vdGU+PENpdGU+PEF1dGhvcj5QZW5nPC9BdXRob3I+PFllYXI+MjAxOTwvWWVhcj48UmVj
TnVtPjQ1MjU8L1JlY051bT48RGlzcGxheVRleHQ+WzEwMF08L0Rpc3BsYXlUZXh0PjxyZWNvcmQ+
PHJlYy1udW1iZXI+NDUyNTwvcmVjLW51bWJlcj48Zm9yZWlnbi1rZXlzPjxrZXkgYXBwPSJFTiIg
ZGItaWQ9InBwdDB4MnNwcmZ4MHdtZXB2ZDhwMjBweGFwOXIwMGZzOTJwdyIgdGltZXN0YW1wPSIx
NTk3MzQyNDc2Ij40NTI1PC9rZXk+PC9mb3JlaWduLWtleXM+PHJlZi10eXBlIG5hbWU9IkpvdXJu
YWwgQXJ0aWNsZSI+MTc8L3JlZi10eXBlPjxjb250cmlidXRvcnM+PGF1dGhvcnM+PGF1dGhvcj5Q
ZW5nLCBKLjwvYXV0aG9yPjxhdXRob3I+Vm9uZ3BhdGFuYXNpbiwgVy48L2F1dGhvcj48YXV0aG9y
PlNhY2hhcmlkb3UsIEEuPC9hdXRob3I+PGF1dGhvcj5LaWZlciwgRC48L2F1dGhvcj48YXV0aG9y
Pll1aGFubmEsIEkuIFMuPC9hdXRob3I+PGF1dGhvcj5CYW5lcmplZSwgUy48L2F1dGhvcj48YXV0
aG9yPlRhbmlnYWtpLCBLLjwvYXV0aG9yPjxhdXRob3I+UG9sYXNlaywgTy48L2F1dGhvcj48YXV0
aG9yPkNodSwgSC48L2F1dGhvcj48YXV0aG9yPlN1bmRncmVuLCBOLiBDLjwvYXV0aG9yPjxhdXRo
b3I+Um9oYXRnaSwgQS48L2F1dGhvcj48YXV0aG9yPkNoYW1ibGlzcywgSy4gTC48L2F1dGhvcj48
YXV0aG9yPkxhdWMsIEcuPC9hdXRob3I+PGF1dGhvcj5NaW5lbywgQy48L2F1dGhvcj48YXV0aG9y
PlNoYXVsLCBQLiBXLjwvYXV0aG9yPjwvYXV0aG9ycz48L2NvbnRyaWJ1dG9ycz48YXV0aC1hZGRy
ZXNzPlVuaXZlcnNpdHkgb2YgVGV4YXMgU291dGh3ZXN0ZXJuIE1lZGljYWwgQ2VudGVyLCBEYWxs
YXMgKEouUC4sIFcuVi4sIFMuQi4sIEkuUy5ZLiwgSy5ULiwgQS5TLiwgSC5DLiwgTi5DLlMuLCBB
LlIuLCBLLkwuQy4sIEMuTS4sIFAuVy5TLikuJiN4RDtVbml2ZXJzaXR5IG9mIFphZ3JlYiwgQ3Jv
YXRpYSAoRC5LLiwgRy5MLikuJiN4RDtTcGxpdCBTY2hvb2wgb2YgTWVkaWNpbmUsIENyb2F0aWEg
KE8uUC4pLiYjeEQ7R2Vub3MgR2x5Y29zY2llbmNlIFJlc2VhcmNoIExhYm9yYXRvcnksIFphZ3Jl
YiwgQ3JvYXRpYSAoRy5MLikuIFMuQi4gaXMgY3VycmVudGx5IGFmZmlsaWF0ZWQgd2l0aCB0aGUg
RGVwYXJ0bWVudCBvZiBQaGFybWFjb2xvZ2ljYWwgYW5kIFBoeXNpb2xvZ2ljYWwgU2NpZW5jZXMg
YXQgU3QgTG91aXMgVW5pdmVyc2l0eSwgTU8uIE4uQy5TLiBpcyBjdXJyZW50bHkgYWZmaWxpYXRl
ZCB3aXRoIHRoZSBEZXBhcnRtZW50IG9mIFBlZGlhdHJpY3MgYXQgQmF5bG9yIENvbGxlZ2Ugb2Yg
TWVkaWNpbmUsIEhvdXN0b24sIFRYLjwvYXV0aC1hZGRyZXNzPjx0aXRsZXM+PHRpdGxlPlN1cHBs
ZW1lbnRhdGlvbiBXaXRoIHRoZSBTaWFsaWMgQWNpZCBQcmVjdXJzb3IgTi1BY2V0eWwtRC1NYW5u
b3NhbWluZSBCcmVha3MgdGhlIExpbmsgQmV0d2VlbiBPYmVzaXR5IGFuZCBIeXBlcnRlbnNpb248
L3RpdGxlPjxzZWNvbmRhcnktdGl0bGU+Q2lyY3VsYXRpb248L3NlY29uZGFyeS10aXRsZT48L3Rp
dGxlcz48cGVyaW9kaWNhbD48ZnVsbC10aXRsZT5DaXJjdWxhdGlvbjwvZnVsbC10aXRsZT48YWJi
ci0xPkNpcmN1bGF0aW9uPC9hYmJyLTE+PC9wZXJpb2RpY2FsPjxwYWdlcz4yMDA1LTIwMTg8L3Bh
Z2VzPjx2b2x1bWU+MTQwPC92b2x1bWU+PG51bWJlcj4yNDwvbnVtYmVyPjxlZGl0aW9uPjIwMTkv
MTAvMTE8L2VkaXRpb24+PGtleXdvcmRzPjxrZXl3b3JkPkFuaW1hbHM8L2tleXdvcmQ+PGtleXdv
cmQ+RGlldGFyeSBTdXBwbGVtZW50czwva2V5d29yZD48a2V5d29yZD5FbmRvdGhlbGlhbCBDZWxs
cy9kcnVnIGVmZmVjdHMvbWV0YWJvbGlzbTwva2V5d29yZD48a2V5d29yZD5IZXhvc2FtaW5lcy8q
cGhhcm1hY29sb2d5PC9rZXl3b3JkPjxrZXl3b3JkPkh5cGVydGVuc2lvbi8qZHJ1ZyB0aGVyYXB5
L21ldGFib2xpc208L2tleXdvcmQ+PGtleXdvcmQ+SW1tdW5vZ2xvYnVsaW4gRy9tZXRhYm9saXNt
PC9rZXl3b3JkPjxrZXl3b3JkPk1hbGU8L2tleXdvcmQ+PGtleXdvcmQ+TWljZSwgSW5icmVkIEM1
N0JMPC9rZXl3b3JkPjxrZXl3b3JkPk4tQWNldHlsbmV1cmFtaW5pYyBBY2lkLyptZXRhYm9saXNt
PC9rZXl3b3JkPjxrZXl3b3JkPk9iZXNpdHkvKmRydWcgdGhlcmFweS9tZXRhYm9saXNtPC9rZXl3
b3JkPjxrZXl3b3JkPlJlY2VwdG9ycywgSWdHL21ldGFib2xpc208L2tleXdvcmQ+PGtleXdvcmQ+
Kk4tYWNldHlsbmV1cmFtaW5pYyBhY2lkPC9rZXl3b3JkPjxrZXl3b3JkPiplbmRvdGhlbGl1bTwv
a2V5d29yZD48a2V5d29yZD4qaHlwZXJ0ZW5zaW9uPC9rZXl3b3JkPjxrZXl3b3JkPippbW11bm9n
bG9idWxpbnM8L2tleXdvcmQ+PGtleXdvcmQ+Km5pdHJpYyBveGlkZSBzeW50aGFzZTwva2V5d29y
ZD48a2V5d29yZD4qb2Jlc2l0eTwva2V5d29yZD48a2V5d29yZD4qcmVjZXB0b3JzLCBGYzwva2V5
d29yZD48L2tleXdvcmRzPjxkYXRlcz48eWVhcj4yMDE5PC95ZWFyPjxwdWItZGF0ZXM+PGRhdGU+
RGVjIDEwPC9kYXRlPjwvcHViLWRhdGVzPjwvZGF0ZXM+PGlzYm4+MTUyNC00NTM5IChFbGVjdHJv
bmljKSYjeEQ7MDAwOS03MzIyIChMaW5raW5nKTwvaXNibj48YWNjZXNzaW9uLW51bT4zMTU5NzQ1
MzwvYWNjZXNzaW9uLW51bT48dXJscz48cmVsYXRlZC11cmxzPjx1cmw+aHR0cHM6Ly93d3cubmNi
aS5ubG0ubmloLmdvdi9wdWJtZWQvMzE1OTc0NTM8L3VybD48L3JlbGF0ZWQtdXJscz48L3VybHM+
PGN1c3RvbTI+UE1DNzAyNzk1MTwvY3VzdG9tMj48ZWxlY3Ryb25pYy1yZXNvdXJjZS1udW0+MTAu
MTE2MS9DSVJDVUxBVElPTkFIQS4xMTkuMDQzNDkwPC9lbGVjdHJvbmljLXJlc291cmNlLW51bT48
L3JlY29yZD48L0NpdGU+PC9FbmROb3RlPgB=
</w:fldData>
        </w:fldChar>
      </w:r>
      <w:r w:rsidR="00496700">
        <w:rPr>
          <w:rFonts w:ascii="Times New Roman" w:hAnsi="Times New Roman" w:cs="Times New Roman"/>
          <w:lang w:val="en-GB"/>
        </w:rPr>
        <w:instrText xml:space="preserve"> ADDIN EN.CITE </w:instrText>
      </w:r>
      <w:r w:rsidR="00496700">
        <w:rPr>
          <w:rFonts w:ascii="Times New Roman" w:hAnsi="Times New Roman" w:cs="Times New Roman"/>
          <w:lang w:val="en-GB"/>
        </w:rPr>
        <w:fldChar w:fldCharType="begin">
          <w:fldData xml:space="preserve">PEVuZE5vdGU+PENpdGU+PEF1dGhvcj5QZW5nPC9BdXRob3I+PFllYXI+MjAxOTwvWWVhcj48UmVj
TnVtPjQ1MjU8L1JlY051bT48RGlzcGxheVRleHQ+WzEwMF08L0Rpc3BsYXlUZXh0PjxyZWNvcmQ+
PHJlYy1udW1iZXI+NDUyNTwvcmVjLW51bWJlcj48Zm9yZWlnbi1rZXlzPjxrZXkgYXBwPSJFTiIg
ZGItaWQ9InBwdDB4MnNwcmZ4MHdtZXB2ZDhwMjBweGFwOXIwMGZzOTJwdyIgdGltZXN0YW1wPSIx
NTk3MzQyNDc2Ij40NTI1PC9rZXk+PC9mb3JlaWduLWtleXM+PHJlZi10eXBlIG5hbWU9IkpvdXJu
YWwgQXJ0aWNsZSI+MTc8L3JlZi10eXBlPjxjb250cmlidXRvcnM+PGF1dGhvcnM+PGF1dGhvcj5Q
ZW5nLCBKLjwvYXV0aG9yPjxhdXRob3I+Vm9uZ3BhdGFuYXNpbiwgVy48L2F1dGhvcj48YXV0aG9y
PlNhY2hhcmlkb3UsIEEuPC9hdXRob3I+PGF1dGhvcj5LaWZlciwgRC48L2F1dGhvcj48YXV0aG9y
Pll1aGFubmEsIEkuIFMuPC9hdXRob3I+PGF1dGhvcj5CYW5lcmplZSwgUy48L2F1dGhvcj48YXV0
aG9yPlRhbmlnYWtpLCBLLjwvYXV0aG9yPjxhdXRob3I+UG9sYXNlaywgTy48L2F1dGhvcj48YXV0
aG9yPkNodSwgSC48L2F1dGhvcj48YXV0aG9yPlN1bmRncmVuLCBOLiBDLjwvYXV0aG9yPjxhdXRo
b3I+Um9oYXRnaSwgQS48L2F1dGhvcj48YXV0aG9yPkNoYW1ibGlzcywgSy4gTC48L2F1dGhvcj48
YXV0aG9yPkxhdWMsIEcuPC9hdXRob3I+PGF1dGhvcj5NaW5lbywgQy48L2F1dGhvcj48YXV0aG9y
PlNoYXVsLCBQLiBXLjwvYXV0aG9yPjwvYXV0aG9ycz48L2NvbnRyaWJ1dG9ycz48YXV0aC1hZGRy
ZXNzPlVuaXZlcnNpdHkgb2YgVGV4YXMgU291dGh3ZXN0ZXJuIE1lZGljYWwgQ2VudGVyLCBEYWxs
YXMgKEouUC4sIFcuVi4sIFMuQi4sIEkuUy5ZLiwgSy5ULiwgQS5TLiwgSC5DLiwgTi5DLlMuLCBB
LlIuLCBLLkwuQy4sIEMuTS4sIFAuVy5TLikuJiN4RDtVbml2ZXJzaXR5IG9mIFphZ3JlYiwgQ3Jv
YXRpYSAoRC5LLiwgRy5MLikuJiN4RDtTcGxpdCBTY2hvb2wgb2YgTWVkaWNpbmUsIENyb2F0aWEg
KE8uUC4pLiYjeEQ7R2Vub3MgR2x5Y29zY2llbmNlIFJlc2VhcmNoIExhYm9yYXRvcnksIFphZ3Jl
YiwgQ3JvYXRpYSAoRy5MLikuIFMuQi4gaXMgY3VycmVudGx5IGFmZmlsaWF0ZWQgd2l0aCB0aGUg
RGVwYXJ0bWVudCBvZiBQaGFybWFjb2xvZ2ljYWwgYW5kIFBoeXNpb2xvZ2ljYWwgU2NpZW5jZXMg
YXQgU3QgTG91aXMgVW5pdmVyc2l0eSwgTU8uIE4uQy5TLiBpcyBjdXJyZW50bHkgYWZmaWxpYXRl
ZCB3aXRoIHRoZSBEZXBhcnRtZW50IG9mIFBlZGlhdHJpY3MgYXQgQmF5bG9yIENvbGxlZ2Ugb2Yg
TWVkaWNpbmUsIEhvdXN0b24sIFRYLjwvYXV0aC1hZGRyZXNzPjx0aXRsZXM+PHRpdGxlPlN1cHBs
ZW1lbnRhdGlvbiBXaXRoIHRoZSBTaWFsaWMgQWNpZCBQcmVjdXJzb3IgTi1BY2V0eWwtRC1NYW5u
b3NhbWluZSBCcmVha3MgdGhlIExpbmsgQmV0d2VlbiBPYmVzaXR5IGFuZCBIeXBlcnRlbnNpb248
L3RpdGxlPjxzZWNvbmRhcnktdGl0bGU+Q2lyY3VsYXRpb248L3NlY29uZGFyeS10aXRsZT48L3Rp
dGxlcz48cGVyaW9kaWNhbD48ZnVsbC10aXRsZT5DaXJjdWxhdGlvbjwvZnVsbC10aXRsZT48YWJi
ci0xPkNpcmN1bGF0aW9uPC9hYmJyLTE+PC9wZXJpb2RpY2FsPjxwYWdlcz4yMDA1LTIwMTg8L3Bh
Z2VzPjx2b2x1bWU+MTQwPC92b2x1bWU+PG51bWJlcj4yNDwvbnVtYmVyPjxlZGl0aW9uPjIwMTkv
MTAvMTE8L2VkaXRpb24+PGtleXdvcmRzPjxrZXl3b3JkPkFuaW1hbHM8L2tleXdvcmQ+PGtleXdv
cmQ+RGlldGFyeSBTdXBwbGVtZW50czwva2V5d29yZD48a2V5d29yZD5FbmRvdGhlbGlhbCBDZWxs
cy9kcnVnIGVmZmVjdHMvbWV0YWJvbGlzbTwva2V5d29yZD48a2V5d29yZD5IZXhvc2FtaW5lcy8q
cGhhcm1hY29sb2d5PC9rZXl3b3JkPjxrZXl3b3JkPkh5cGVydGVuc2lvbi8qZHJ1ZyB0aGVyYXB5
L21ldGFib2xpc208L2tleXdvcmQ+PGtleXdvcmQ+SW1tdW5vZ2xvYnVsaW4gRy9tZXRhYm9saXNt
PC9rZXl3b3JkPjxrZXl3b3JkPk1hbGU8L2tleXdvcmQ+PGtleXdvcmQ+TWljZSwgSW5icmVkIEM1
N0JMPC9rZXl3b3JkPjxrZXl3b3JkPk4tQWNldHlsbmV1cmFtaW5pYyBBY2lkLyptZXRhYm9saXNt
PC9rZXl3b3JkPjxrZXl3b3JkPk9iZXNpdHkvKmRydWcgdGhlcmFweS9tZXRhYm9saXNtPC9rZXl3
b3JkPjxrZXl3b3JkPlJlY2VwdG9ycywgSWdHL21ldGFib2xpc208L2tleXdvcmQ+PGtleXdvcmQ+
Kk4tYWNldHlsbmV1cmFtaW5pYyBhY2lkPC9rZXl3b3JkPjxrZXl3b3JkPiplbmRvdGhlbGl1bTwv
a2V5d29yZD48a2V5d29yZD4qaHlwZXJ0ZW5zaW9uPC9rZXl3b3JkPjxrZXl3b3JkPippbW11bm9n
bG9idWxpbnM8L2tleXdvcmQ+PGtleXdvcmQ+Km5pdHJpYyBveGlkZSBzeW50aGFzZTwva2V5d29y
ZD48a2V5d29yZD4qb2Jlc2l0eTwva2V5d29yZD48a2V5d29yZD4qcmVjZXB0b3JzLCBGYzwva2V5
d29yZD48L2tleXdvcmRzPjxkYXRlcz48eWVhcj4yMDE5PC95ZWFyPjxwdWItZGF0ZXM+PGRhdGU+
RGVjIDEwPC9kYXRlPjwvcHViLWRhdGVzPjwvZGF0ZXM+PGlzYm4+MTUyNC00NTM5IChFbGVjdHJv
bmljKSYjeEQ7MDAwOS03MzIyIChMaW5raW5nKTwvaXNibj48YWNjZXNzaW9uLW51bT4zMTU5NzQ1
MzwvYWNjZXNzaW9uLW51bT48dXJscz48cmVsYXRlZC11cmxzPjx1cmw+aHR0cHM6Ly93d3cubmNi
aS5ubG0ubmloLmdvdi9wdWJtZWQvMzE1OTc0NTM8L3VybD48L3JlbGF0ZWQtdXJscz48L3VybHM+
PGN1c3RvbTI+UE1DNzAyNzk1MTwvY3VzdG9tMj48ZWxlY3Ryb25pYy1yZXNvdXJjZS1udW0+MTAu
MTE2MS9DSVJDVUxBVElPTkFIQS4xMTkuMDQzNDkwPC9lbGVjdHJvbmljLXJlc291cmNlLW51bT48
L3JlY29yZD48L0NpdGU+PC9FbmROb3RlPgB=
</w:fldData>
        </w:fldChar>
      </w:r>
      <w:r w:rsidR="00496700">
        <w:rPr>
          <w:rFonts w:ascii="Times New Roman" w:hAnsi="Times New Roman" w:cs="Times New Roman"/>
          <w:lang w:val="en-GB"/>
        </w:rPr>
        <w:instrText xml:space="preserve"> ADDIN EN.CITE.DATA </w:instrText>
      </w:r>
      <w:r w:rsidR="00496700">
        <w:rPr>
          <w:rFonts w:ascii="Times New Roman" w:hAnsi="Times New Roman" w:cs="Times New Roman"/>
          <w:lang w:val="en-GB"/>
        </w:rPr>
      </w:r>
      <w:r w:rsidR="00496700">
        <w:rPr>
          <w:rFonts w:ascii="Times New Roman" w:hAnsi="Times New Roman" w:cs="Times New Roman"/>
          <w:lang w:val="en-GB"/>
        </w:rPr>
        <w:fldChar w:fldCharType="end"/>
      </w:r>
      <w:r w:rsidR="00B959B3" w:rsidRPr="000132EF">
        <w:rPr>
          <w:rFonts w:ascii="Times New Roman" w:hAnsi="Times New Roman" w:cs="Times New Roman"/>
          <w:lang w:val="en-GB"/>
        </w:rPr>
      </w:r>
      <w:r w:rsidR="00B959B3"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100" w:tooltip="Peng, 2019 #4525" w:history="1">
        <w:r w:rsidR="00496700">
          <w:rPr>
            <w:rFonts w:ascii="Times New Roman" w:hAnsi="Times New Roman" w:cs="Times New Roman"/>
            <w:noProof/>
            <w:lang w:val="en-GB"/>
          </w:rPr>
          <w:t>100</w:t>
        </w:r>
      </w:hyperlink>
      <w:r w:rsidR="00496700">
        <w:rPr>
          <w:rFonts w:ascii="Times New Roman" w:hAnsi="Times New Roman" w:cs="Times New Roman"/>
          <w:noProof/>
          <w:lang w:val="en-GB"/>
        </w:rPr>
        <w:t>]</w:t>
      </w:r>
      <w:r w:rsidR="00B959B3" w:rsidRPr="000132EF">
        <w:rPr>
          <w:rFonts w:ascii="Times New Roman" w:hAnsi="Times New Roman" w:cs="Times New Roman"/>
          <w:lang w:val="en-GB"/>
        </w:rPr>
        <w:fldChar w:fldCharType="end"/>
      </w:r>
      <w:r w:rsidR="00D41D74" w:rsidRPr="000132EF">
        <w:rPr>
          <w:rFonts w:ascii="Times New Roman" w:hAnsi="Times New Roman" w:cs="Times New Roman"/>
          <w:lang w:val="en-GB"/>
        </w:rPr>
        <w:t xml:space="preserve"> </w:t>
      </w:r>
      <w:r w:rsidR="00385D63" w:rsidRPr="000132EF">
        <w:rPr>
          <w:rFonts w:ascii="Times New Roman" w:hAnsi="Times New Roman" w:cs="Times New Roman"/>
          <w:lang w:val="en-GB"/>
        </w:rPr>
        <w:t xml:space="preserve">and </w:t>
      </w:r>
      <w:r w:rsidR="00D41D74" w:rsidRPr="000132EF">
        <w:rPr>
          <w:rFonts w:ascii="Times New Roman" w:hAnsi="Times New Roman" w:cs="Times New Roman"/>
          <w:lang w:val="en-GB"/>
        </w:rPr>
        <w:t xml:space="preserve">age-related renal microvascular dysfunction </w:t>
      </w:r>
      <w:r w:rsidR="00B959B3" w:rsidRPr="000132EF">
        <w:rPr>
          <w:rFonts w:ascii="Times New Roman" w:hAnsi="Times New Roman" w:cs="Times New Roman"/>
          <w:lang w:val="en-GB"/>
        </w:rPr>
        <w:fldChar w:fldCharType="begin">
          <w:fldData xml:space="preserve">PEVuZE5vdGU+PENpdGU+PEF1dGhvcj5TYWxtb248L0F1dGhvcj48WWVhcj4yMDEyPC9ZZWFyPjxS
ZWNOdW0+MjgzNzwvUmVjTnVtPjxEaXNwbGF5VGV4dD5bMTAxXTwvRGlzcGxheVRleHQ+PHJlY29y
ZD48cmVjLW51bWJlcj4yODM3PC9yZWMtbnVtYmVyPjxmb3JlaWduLWtleXM+PGtleSBhcHA9IkVO
IiBkYi1pZD0icHB0MHgyc3ByZngwd21lcHZkOHAyMHB4YXA5cjAwZnM5MnB3IiB0aW1lc3RhbXA9
IjE1MDEzNDE1MTIiPjI4Mzc8L2tleT48L2ZvcmVpZ24ta2V5cz48cmVmLXR5cGUgbmFtZT0iSm91
cm5hbCBBcnRpY2xlIj4xNzwvcmVmLXR5cGU+PGNvbnRyaWJ1dG9ycz48YXV0aG9ycz48YXV0aG9y
PlNhbG1vbiwgQS4gSC48L2F1dGhvcj48YXV0aG9yPkZlcmd1c29uLCBKLiBLLjwvYXV0aG9yPjxh
dXRob3I+QnVyZm9yZCwgSi4gTC48L2F1dGhvcj48YXV0aG9yPkdldm9yZ3lhbiwgSC48L2F1dGhv
cj48YXV0aG9yPk5ha2FubywgRC48L2F1dGhvcj48YXV0aG9yPkhhcnBlciwgUy4gSi48L2F1dGhv
cj48YXV0aG9yPkJhdGVzLCBELiBPLjwvYXV0aG9yPjxhdXRob3I+UGV0aS1QZXRlcmRpLCBKLjwv
YXV0aG9yPjwvYXV0aG9ycz48L2NvbnRyaWJ1dG9ycz48YXV0aC1hZGRyZXNzPk1pY3JvdmFzY3Vs
YXIgUmVzZWFyY2ggTGFib3JhdG9yaWVzLCBTY2hvb2wgb2YgUGh5c2lvbG9neSBhbmQgUGhhcm1h
Y29sb2d5LCBVbml2ZXJzaXR5IG9mIEJyaXN0b2wsIFNvdXRod2VsbCBTdHJlZXQsIEJyaXN0b2ws
IFVLLiBhbmR5LnNhbG1vbkBicmlzdG9sLmFjLnVrPC9hdXRoLWFkZHJlc3M+PHRpdGxlcz48dGl0
bGU+TG9zcyBvZiB0aGUgZW5kb3RoZWxpYWwgZ2x5Y29jYWx5eCBsaW5rcyBhbGJ1bWludXJpYSBh
bmQgdmFzY3VsYXIgZHlzZnVuY3Rpb248L3RpdGxlPjxzZWNvbmRhcnktdGl0bGU+SiBBbSBTb2Mg
TmVwaHJvbDwvc2Vjb25kYXJ5LXRpdGxlPjwvdGl0bGVzPjxwZXJpb2RpY2FsPjxmdWxsLXRpdGxl
PkpvdXJuYWwgb2YgdGhlIEFtZXJpY2FuIFNvY2lldHkgb2YgTmVwaHJvbG9neTwvZnVsbC10aXRs
ZT48YWJici0xPkogQW0gU29jIE5lcGhyb2w8L2FiYnItMT48L3BlcmlvZGljYWw+PHBhZ2VzPjEz
MzktNTA8L3BhZ2VzPjx2b2x1bWU+MjM8L3ZvbHVtZT48bnVtYmVyPjg8L251bWJlcj48ZWRpdGlv
bj4yMDEyLzA3LzE3PC9lZGl0aW9uPjxrZXl3b3Jkcz48a2V5d29yZD5BZ2luZy9tZXRhYm9saXNt
PC9rZXl3b3JkPjxrZXl3b3JkPkFuaW1hbHM8L2tleXdvcmQ+PGtleXdvcmQ+Q2FwaWxsYXJpZXMv
cGh5c2lvcGF0aG9sb2d5PC9rZXl3b3JkPjxrZXl3b3JkPipDYXBpbGxhcnkgUGVybWVhYmlsaXR5
PC9rZXl3b3JkPjxrZXl3b3JkPkVuZG90aGVsaXVtLCBWYXNjdWxhci9tZXRhYm9saXNtLypwaHlz
aW9wYXRob2xvZ3k8L2tleXdvcmQ+PGtleXdvcmQ+R2x5Y29jYWx5eC8qbWV0YWJvbGlzbTwva2V5
d29yZD48a2V5d29yZD5LaWRuZXkgR2xvbWVydWx1cy8qcGh5c2lvcGF0aG9sb2d5PC9rZXl3b3Jk
PjxrZXl3b3JkPk1hbGU8L2tleXdvcmQ+PGtleXdvcmQ+UHJvdGVpbnVyaWEvKmV0aW9sb2d5L3Bo
eXNpb3BhdGhvbG9neTwva2V5d29yZD48a2V5d29yZD5SYXRzPC9rZXl3b3JkPjwva2V5d29yZHM+
PGRhdGVzPjx5ZWFyPjIwMTI8L3llYXI+PHB1Yi1kYXRlcz48ZGF0ZT5BdWc8L2RhdGU+PC9wdWIt
ZGF0ZXM+PC9kYXRlcz48aXNibj4xNTMzLTM0NTAgKEVsZWN0cm9uaWMpJiN4RDsxMDQ2LTY2NzMg
KExpbmtpbmcpPC9pc2JuPjxhY2Nlc3Npb24tbnVtPjIyNzk3MTkwPC9hY2Nlc3Npb24tbnVtPjx1
cmxzPjxyZWxhdGVkLXVybHM+PHVybD5odHRwczovL3d3dy5uY2JpLm5sbS5uaWguZ292L3B1Ym1l
ZC8yMjc5NzE5MDwvdXJsPjx1cmw+aHR0cDovL2phc24uYXNuam91cm5hbHMub3JnL2NvbnRlbnQv
MjMvOC8xMzM5LmZ1bGwucGRmPC91cmw+PC9yZWxhdGVkLXVybHM+PC91cmxzPjxjdXN0b20yPlBN
QzM0MDIyODk8L2N1c3RvbTI+PGVsZWN0cm9uaWMtcmVzb3VyY2UtbnVtPjEwLjE2ODEvQVNOLjIw
MTIwMTAwMTc8L2VsZWN0cm9uaWMtcmVzb3VyY2UtbnVtPjwvcmVjb3JkPjwvQ2l0ZT48L0VuZE5v
dGU+AG==
</w:fldData>
        </w:fldChar>
      </w:r>
      <w:r w:rsidR="00496700">
        <w:rPr>
          <w:rFonts w:ascii="Times New Roman" w:hAnsi="Times New Roman" w:cs="Times New Roman"/>
          <w:lang w:val="en-GB"/>
        </w:rPr>
        <w:instrText xml:space="preserve"> ADDIN EN.CITE </w:instrText>
      </w:r>
      <w:r w:rsidR="00496700">
        <w:rPr>
          <w:rFonts w:ascii="Times New Roman" w:hAnsi="Times New Roman" w:cs="Times New Roman"/>
          <w:lang w:val="en-GB"/>
        </w:rPr>
        <w:fldChar w:fldCharType="begin">
          <w:fldData xml:space="preserve">PEVuZE5vdGU+PENpdGU+PEF1dGhvcj5TYWxtb248L0F1dGhvcj48WWVhcj4yMDEyPC9ZZWFyPjxS
ZWNOdW0+MjgzNzwvUmVjTnVtPjxEaXNwbGF5VGV4dD5bMTAxXTwvRGlzcGxheVRleHQ+PHJlY29y
ZD48cmVjLW51bWJlcj4yODM3PC9yZWMtbnVtYmVyPjxmb3JlaWduLWtleXM+PGtleSBhcHA9IkVO
IiBkYi1pZD0icHB0MHgyc3ByZngwd21lcHZkOHAyMHB4YXA5cjAwZnM5MnB3IiB0aW1lc3RhbXA9
IjE1MDEzNDE1MTIiPjI4Mzc8L2tleT48L2ZvcmVpZ24ta2V5cz48cmVmLXR5cGUgbmFtZT0iSm91
cm5hbCBBcnRpY2xlIj4xNzwvcmVmLXR5cGU+PGNvbnRyaWJ1dG9ycz48YXV0aG9ycz48YXV0aG9y
PlNhbG1vbiwgQS4gSC48L2F1dGhvcj48YXV0aG9yPkZlcmd1c29uLCBKLiBLLjwvYXV0aG9yPjxh
dXRob3I+QnVyZm9yZCwgSi4gTC48L2F1dGhvcj48YXV0aG9yPkdldm9yZ3lhbiwgSC48L2F1dGhv
cj48YXV0aG9yPk5ha2FubywgRC48L2F1dGhvcj48YXV0aG9yPkhhcnBlciwgUy4gSi48L2F1dGhv
cj48YXV0aG9yPkJhdGVzLCBELiBPLjwvYXV0aG9yPjxhdXRob3I+UGV0aS1QZXRlcmRpLCBKLjwv
YXV0aG9yPjwvYXV0aG9ycz48L2NvbnRyaWJ1dG9ycz48YXV0aC1hZGRyZXNzPk1pY3JvdmFzY3Vs
YXIgUmVzZWFyY2ggTGFib3JhdG9yaWVzLCBTY2hvb2wgb2YgUGh5c2lvbG9neSBhbmQgUGhhcm1h
Y29sb2d5LCBVbml2ZXJzaXR5IG9mIEJyaXN0b2wsIFNvdXRod2VsbCBTdHJlZXQsIEJyaXN0b2ws
IFVLLiBhbmR5LnNhbG1vbkBicmlzdG9sLmFjLnVrPC9hdXRoLWFkZHJlc3M+PHRpdGxlcz48dGl0
bGU+TG9zcyBvZiB0aGUgZW5kb3RoZWxpYWwgZ2x5Y29jYWx5eCBsaW5rcyBhbGJ1bWludXJpYSBh
bmQgdmFzY3VsYXIgZHlzZnVuY3Rpb248L3RpdGxlPjxzZWNvbmRhcnktdGl0bGU+SiBBbSBTb2Mg
TmVwaHJvbDwvc2Vjb25kYXJ5LXRpdGxlPjwvdGl0bGVzPjxwZXJpb2RpY2FsPjxmdWxsLXRpdGxl
PkpvdXJuYWwgb2YgdGhlIEFtZXJpY2FuIFNvY2lldHkgb2YgTmVwaHJvbG9neTwvZnVsbC10aXRs
ZT48YWJici0xPkogQW0gU29jIE5lcGhyb2w8L2FiYnItMT48L3BlcmlvZGljYWw+PHBhZ2VzPjEz
MzktNTA8L3BhZ2VzPjx2b2x1bWU+MjM8L3ZvbHVtZT48bnVtYmVyPjg8L251bWJlcj48ZWRpdGlv
bj4yMDEyLzA3LzE3PC9lZGl0aW9uPjxrZXl3b3Jkcz48a2V5d29yZD5BZ2luZy9tZXRhYm9saXNt
PC9rZXl3b3JkPjxrZXl3b3JkPkFuaW1hbHM8L2tleXdvcmQ+PGtleXdvcmQ+Q2FwaWxsYXJpZXMv
cGh5c2lvcGF0aG9sb2d5PC9rZXl3b3JkPjxrZXl3b3JkPipDYXBpbGxhcnkgUGVybWVhYmlsaXR5
PC9rZXl3b3JkPjxrZXl3b3JkPkVuZG90aGVsaXVtLCBWYXNjdWxhci9tZXRhYm9saXNtLypwaHlz
aW9wYXRob2xvZ3k8L2tleXdvcmQ+PGtleXdvcmQ+R2x5Y29jYWx5eC8qbWV0YWJvbGlzbTwva2V5
d29yZD48a2V5d29yZD5LaWRuZXkgR2xvbWVydWx1cy8qcGh5c2lvcGF0aG9sb2d5PC9rZXl3b3Jk
PjxrZXl3b3JkPk1hbGU8L2tleXdvcmQ+PGtleXdvcmQ+UHJvdGVpbnVyaWEvKmV0aW9sb2d5L3Bo
eXNpb3BhdGhvbG9neTwva2V5d29yZD48a2V5d29yZD5SYXRzPC9rZXl3b3JkPjwva2V5d29yZHM+
PGRhdGVzPjx5ZWFyPjIwMTI8L3llYXI+PHB1Yi1kYXRlcz48ZGF0ZT5BdWc8L2RhdGU+PC9wdWIt
ZGF0ZXM+PC9kYXRlcz48aXNibj4xNTMzLTM0NTAgKEVsZWN0cm9uaWMpJiN4RDsxMDQ2LTY2NzMg
KExpbmtpbmcpPC9pc2JuPjxhY2Nlc3Npb24tbnVtPjIyNzk3MTkwPC9hY2Nlc3Npb24tbnVtPjx1
cmxzPjxyZWxhdGVkLXVybHM+PHVybD5odHRwczovL3d3dy5uY2JpLm5sbS5uaWguZ292L3B1Ym1l
ZC8yMjc5NzE5MDwvdXJsPjx1cmw+aHR0cDovL2phc24uYXNuam91cm5hbHMub3JnL2NvbnRlbnQv
MjMvOC8xMzM5LmZ1bGwucGRmPC91cmw+PC9yZWxhdGVkLXVybHM+PC91cmxzPjxjdXN0b20yPlBN
QzM0MDIyODk8L2N1c3RvbTI+PGVsZWN0cm9uaWMtcmVzb3VyY2UtbnVtPjEwLjE2ODEvQVNOLjIw
MTIwMTAwMTc8L2VsZWN0cm9uaWMtcmVzb3VyY2UtbnVtPjwvcmVjb3JkPjwvQ2l0ZT48L0VuZE5v
dGU+AG==
</w:fldData>
        </w:fldChar>
      </w:r>
      <w:r w:rsidR="00496700">
        <w:rPr>
          <w:rFonts w:ascii="Times New Roman" w:hAnsi="Times New Roman" w:cs="Times New Roman"/>
          <w:lang w:val="en-GB"/>
        </w:rPr>
        <w:instrText xml:space="preserve"> ADDIN EN.CITE.DATA </w:instrText>
      </w:r>
      <w:r w:rsidR="00496700">
        <w:rPr>
          <w:rFonts w:ascii="Times New Roman" w:hAnsi="Times New Roman" w:cs="Times New Roman"/>
          <w:lang w:val="en-GB"/>
        </w:rPr>
      </w:r>
      <w:r w:rsidR="00496700">
        <w:rPr>
          <w:rFonts w:ascii="Times New Roman" w:hAnsi="Times New Roman" w:cs="Times New Roman"/>
          <w:lang w:val="en-GB"/>
        </w:rPr>
        <w:fldChar w:fldCharType="end"/>
      </w:r>
      <w:r w:rsidR="00B959B3" w:rsidRPr="000132EF">
        <w:rPr>
          <w:rFonts w:ascii="Times New Roman" w:hAnsi="Times New Roman" w:cs="Times New Roman"/>
          <w:lang w:val="en-GB"/>
        </w:rPr>
      </w:r>
      <w:r w:rsidR="00B959B3"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101" w:tooltip="Salmon, 2012 #2837" w:history="1">
        <w:r w:rsidR="00496700">
          <w:rPr>
            <w:rFonts w:ascii="Times New Roman" w:hAnsi="Times New Roman" w:cs="Times New Roman"/>
            <w:noProof/>
            <w:lang w:val="en-GB"/>
          </w:rPr>
          <w:t>101</w:t>
        </w:r>
      </w:hyperlink>
      <w:r w:rsidR="00496700">
        <w:rPr>
          <w:rFonts w:ascii="Times New Roman" w:hAnsi="Times New Roman" w:cs="Times New Roman"/>
          <w:noProof/>
          <w:lang w:val="en-GB"/>
        </w:rPr>
        <w:t>]</w:t>
      </w:r>
      <w:r w:rsidR="00B959B3" w:rsidRPr="000132EF">
        <w:rPr>
          <w:rFonts w:ascii="Times New Roman" w:hAnsi="Times New Roman" w:cs="Times New Roman"/>
          <w:lang w:val="en-GB"/>
        </w:rPr>
        <w:fldChar w:fldCharType="end"/>
      </w:r>
      <w:r w:rsidR="00D41D74" w:rsidRPr="000132EF">
        <w:rPr>
          <w:rFonts w:ascii="Times New Roman" w:hAnsi="Times New Roman" w:cs="Times New Roman"/>
          <w:lang w:val="en-GB"/>
        </w:rPr>
        <w:t>.</w:t>
      </w:r>
      <w:r w:rsidR="007208B9" w:rsidRPr="000132EF">
        <w:rPr>
          <w:rFonts w:ascii="Times New Roman" w:hAnsi="Times New Roman" w:cs="Times New Roman"/>
          <w:lang w:val="en-GB"/>
        </w:rPr>
        <w:t xml:space="preserve"> </w:t>
      </w:r>
      <w:r w:rsidR="00EB1884" w:rsidRPr="000132EF">
        <w:rPr>
          <w:rFonts w:ascii="Times New Roman" w:hAnsi="Times New Roman" w:cs="Times New Roman"/>
          <w:lang w:val="en-GB"/>
        </w:rPr>
        <w:t>Furthermore,</w:t>
      </w:r>
      <w:r w:rsidR="007208B9" w:rsidRPr="000132EF">
        <w:rPr>
          <w:rFonts w:ascii="Times New Roman" w:hAnsi="Times New Roman" w:cs="Times New Roman"/>
          <w:lang w:val="en-GB"/>
        </w:rPr>
        <w:t xml:space="preserve"> it</w:t>
      </w:r>
      <w:r w:rsidR="00DC2E3E" w:rsidRPr="000132EF">
        <w:rPr>
          <w:rFonts w:ascii="Times New Roman" w:hAnsi="Times New Roman" w:cs="Times New Roman"/>
          <w:lang w:val="en-GB"/>
        </w:rPr>
        <w:t xml:space="preserve"> was recently reported that</w:t>
      </w:r>
      <w:r w:rsidR="002E17A1" w:rsidRPr="000132EF">
        <w:rPr>
          <w:rFonts w:ascii="Times New Roman" w:hAnsi="Times New Roman" w:cs="Times New Roman"/>
          <w:lang w:val="en-GB"/>
        </w:rPr>
        <w:t xml:space="preserve"> GCX </w:t>
      </w:r>
      <w:r w:rsidR="00DC2E3E" w:rsidRPr="000132EF">
        <w:rPr>
          <w:rFonts w:ascii="Times New Roman" w:hAnsi="Times New Roman" w:cs="Times New Roman"/>
          <w:lang w:val="en-GB"/>
        </w:rPr>
        <w:t xml:space="preserve">enhancement </w:t>
      </w:r>
      <w:r w:rsidR="00230866" w:rsidRPr="000132EF">
        <w:rPr>
          <w:rFonts w:ascii="Times New Roman" w:hAnsi="Times New Roman" w:cs="Times New Roman"/>
          <w:lang w:val="en-GB"/>
        </w:rPr>
        <w:t xml:space="preserve">by the </w:t>
      </w:r>
      <w:r w:rsidR="002E17A1" w:rsidRPr="000132EF">
        <w:rPr>
          <w:rFonts w:ascii="Times New Roman" w:hAnsi="Times New Roman" w:cs="Times New Roman"/>
          <w:lang w:val="en-GB"/>
        </w:rPr>
        <w:t xml:space="preserve">GAG </w:t>
      </w:r>
      <w:r w:rsidR="00230866" w:rsidRPr="000132EF">
        <w:rPr>
          <w:rFonts w:ascii="Times New Roman" w:hAnsi="Times New Roman" w:cs="Times New Roman"/>
          <w:lang w:val="en-GB"/>
        </w:rPr>
        <w:t>supplement sulodexide</w:t>
      </w:r>
      <w:r w:rsidR="00DC2E3E" w:rsidRPr="000132EF">
        <w:rPr>
          <w:rFonts w:ascii="Times New Roman" w:hAnsi="Times New Roman" w:cs="Times New Roman"/>
          <w:lang w:val="en-GB"/>
        </w:rPr>
        <w:t xml:space="preserve"> activates N</w:t>
      </w:r>
      <w:r w:rsidR="00DC2E3E" w:rsidRPr="000132EF">
        <w:rPr>
          <w:rFonts w:ascii="Times New Roman" w:eastAsia="MS Mincho" w:hAnsi="Times New Roman" w:cs="Times New Roman"/>
          <w:bCs/>
          <w:lang w:val="en-GB" w:eastAsia="zh-CN"/>
        </w:rPr>
        <w:t xml:space="preserve">rf2 </w:t>
      </w:r>
      <w:r w:rsidR="00675332" w:rsidRPr="000132EF">
        <w:rPr>
          <w:rFonts w:ascii="Times New Roman" w:eastAsia="MS Mincho" w:hAnsi="Times New Roman" w:cs="Times New Roman"/>
          <w:bCs/>
          <w:lang w:val="en-GB" w:eastAsia="zh-CN"/>
        </w:rPr>
        <w:t xml:space="preserve">signalling </w:t>
      </w:r>
      <w:r w:rsidR="00DC2E3E" w:rsidRPr="000132EF">
        <w:rPr>
          <w:rFonts w:ascii="Times New Roman" w:eastAsia="MS Mincho" w:hAnsi="Times New Roman" w:cs="Times New Roman"/>
          <w:bCs/>
          <w:lang w:val="en-GB" w:eastAsia="zh-CN"/>
        </w:rPr>
        <w:t>to confer</w:t>
      </w:r>
      <w:r w:rsidR="00DC2E3E" w:rsidRPr="000132EF">
        <w:rPr>
          <w:rFonts w:ascii="Times New Roman" w:hAnsi="Times New Roman" w:cs="Times New Roman"/>
          <w:lang w:val="en-GB"/>
        </w:rPr>
        <w:t xml:space="preserve"> </w:t>
      </w:r>
      <w:proofErr w:type="spellStart"/>
      <w:r w:rsidR="00DC2E3E" w:rsidRPr="000132EF">
        <w:rPr>
          <w:rFonts w:ascii="Times New Roman" w:hAnsi="Times New Roman" w:cs="Times New Roman"/>
          <w:lang w:val="en-GB"/>
        </w:rPr>
        <w:t>cytoprotection</w:t>
      </w:r>
      <w:proofErr w:type="spellEnd"/>
      <w:r w:rsidR="00DC2E3E" w:rsidRPr="000132EF">
        <w:rPr>
          <w:rFonts w:ascii="Times New Roman" w:hAnsi="Times New Roman" w:cs="Times New Roman"/>
          <w:lang w:val="en-GB"/>
        </w:rPr>
        <w:t xml:space="preserve"> against ischaemia-reperfusion injury</w:t>
      </w:r>
      <w:r w:rsidR="00EA28F6" w:rsidRPr="000132EF">
        <w:rPr>
          <w:rFonts w:ascii="Times New Roman" w:hAnsi="Times New Roman" w:cs="Times New Roman"/>
          <w:lang w:val="en-GB"/>
        </w:rPr>
        <w:t xml:space="preserve"> </w:t>
      </w:r>
      <w:r w:rsidR="00EA28F6" w:rsidRPr="000132EF">
        <w:rPr>
          <w:rFonts w:ascii="Times New Roman" w:hAnsi="Times New Roman" w:cs="Times New Roman"/>
          <w:lang w:val="en-GB"/>
        </w:rPr>
        <w:fldChar w:fldCharType="begin"/>
      </w:r>
      <w:r w:rsidR="00496700">
        <w:rPr>
          <w:rFonts w:ascii="Times New Roman" w:hAnsi="Times New Roman" w:cs="Times New Roman"/>
          <w:lang w:val="en-GB"/>
        </w:rPr>
        <w:instrText xml:space="preserve"> ADDIN EN.CITE &lt;EndNote&gt;&lt;Cite&gt;&lt;Author&gt;Gabryel&lt;/Author&gt;&lt;Year&gt;2020&lt;/Year&gt;&lt;RecNum&gt;4527&lt;/RecNum&gt;&lt;DisplayText&gt;[102]&lt;/DisplayText&gt;&lt;record&gt;&lt;rec-number&gt;4527&lt;/rec-number&gt;&lt;foreign-keys&gt;&lt;key app="EN" db-id="ppt0x2sprfx0wmepvd8p20pxap9r00fs92pw" timestamp="1597349536"&gt;4527&lt;/key&gt;&lt;/foreign-keys&gt;&lt;ref-type name="Journal Article"&gt;17&lt;/ref-type&gt;&lt;contributors&gt;&lt;authors&gt;&lt;author&gt;Gabryel, B.&lt;/author&gt;&lt;author&gt;Bontor, K.&lt;/author&gt;&lt;author&gt;Jarzabek, K.&lt;/author&gt;&lt;author&gt;Plato, M.&lt;/author&gt;&lt;author&gt;Pudelko, A.&lt;/author&gt;&lt;author&gt;Machnik, G.&lt;/author&gt;&lt;author&gt;Urbanek, T.&lt;/author&gt;&lt;/authors&gt;&lt;/contributors&gt;&lt;auth-address&gt;Department of Pharmacology, School of Medicine, Medical University of Silesia, Katowice, Poland.&amp;#xD;Department of Internal Medicine and Clinical Pharmacology, School of Medicine, Medical University of Silesia, Katowice, Poland.&amp;#xD;Department of General Surgery, Vascular Surgery, Angiology and Phlebology, School of Medicine, Medical University of Silesia, Katowice, Poland.&lt;/auth-address&gt;&lt;titles&gt;&lt;title&gt;Sulodexide up-regulates glutathione S-transferase P1 by enhancing Nrf2 expression and translocation in human umbilical vein endothelial cells injured by oxygen glucose deprivation&lt;/title&gt;&lt;secondary-title&gt;Arch Med Sci&lt;/secondary-title&gt;&lt;/titles&gt;&lt;periodical&gt;&lt;full-title&gt;Arch Med Sci&lt;/full-title&gt;&lt;/periodical&gt;&lt;pages&gt;957-963&lt;/pages&gt;&lt;volume&gt;16&lt;/volume&gt;&lt;number&gt;4&lt;/number&gt;&lt;edition&gt;2019/02/11&lt;/edition&gt;&lt;keywords&gt;&lt;keyword&gt;Nrf2&lt;/keyword&gt;&lt;keyword&gt;endothelium&lt;/keyword&gt;&lt;keyword&gt;glutathione S-transferase P1&lt;/keyword&gt;&lt;keyword&gt;ischemia&lt;/keyword&gt;&lt;keyword&gt;sulodexide&lt;/keyword&gt;&lt;/keywords&gt;&lt;dates&gt;&lt;year&gt;2020&lt;/year&gt;&lt;/dates&gt;&lt;isbn&gt;1734-1922 (Print)&amp;#xD;1734-1922 (Linking)&lt;/isbn&gt;&lt;accession-num&gt;32542099&lt;/accession-num&gt;&lt;urls&gt;&lt;related-urls&gt;&lt;url&gt;https://www.ncbi.nlm.nih.gov/pubmed/32542099&lt;/url&gt;&lt;/related-urls&gt;&lt;/urls&gt;&lt;custom2&gt;PMC7286338&lt;/custom2&gt;&lt;electronic-resource-num&gt;10.5114/aoms.2019.82818&lt;/electronic-resource-num&gt;&lt;/record&gt;&lt;/Cite&gt;&lt;/EndNote&gt;</w:instrText>
      </w:r>
      <w:r w:rsidR="00EA28F6" w:rsidRPr="000132EF">
        <w:rPr>
          <w:rFonts w:ascii="Times New Roman" w:hAnsi="Times New Roman" w:cs="Times New Roman"/>
          <w:lang w:val="en-GB"/>
        </w:rPr>
        <w:fldChar w:fldCharType="separate"/>
      </w:r>
      <w:r w:rsidR="00496700">
        <w:rPr>
          <w:rFonts w:ascii="Times New Roman" w:hAnsi="Times New Roman" w:cs="Times New Roman"/>
          <w:noProof/>
          <w:lang w:val="en-GB"/>
        </w:rPr>
        <w:t>[</w:t>
      </w:r>
      <w:hyperlink w:anchor="_ENREF_102" w:tooltip="Gabryel, 2020 #4527" w:history="1">
        <w:r w:rsidR="00496700">
          <w:rPr>
            <w:rFonts w:ascii="Times New Roman" w:hAnsi="Times New Roman" w:cs="Times New Roman"/>
            <w:noProof/>
            <w:lang w:val="en-GB"/>
          </w:rPr>
          <w:t>102</w:t>
        </w:r>
      </w:hyperlink>
      <w:r w:rsidR="00496700">
        <w:rPr>
          <w:rFonts w:ascii="Times New Roman" w:hAnsi="Times New Roman" w:cs="Times New Roman"/>
          <w:noProof/>
          <w:lang w:val="en-GB"/>
        </w:rPr>
        <w:t>]</w:t>
      </w:r>
      <w:r w:rsidR="00EA28F6" w:rsidRPr="000132EF">
        <w:rPr>
          <w:rFonts w:ascii="Times New Roman" w:hAnsi="Times New Roman" w:cs="Times New Roman"/>
          <w:lang w:val="en-GB"/>
        </w:rPr>
        <w:fldChar w:fldCharType="end"/>
      </w:r>
      <w:r w:rsidR="00DC2E3E" w:rsidRPr="000132EF">
        <w:rPr>
          <w:rFonts w:ascii="Times New Roman" w:eastAsia="MS Mincho" w:hAnsi="Times New Roman" w:cs="Times New Roman"/>
          <w:bCs/>
          <w:lang w:val="en-GB" w:eastAsia="zh-CN"/>
        </w:rPr>
        <w:t xml:space="preserve">. </w:t>
      </w:r>
      <w:r w:rsidR="00923FCC">
        <w:rPr>
          <w:rFonts w:ascii="Times New Roman" w:eastAsia="MS Mincho" w:hAnsi="Times New Roman" w:cs="Times New Roman"/>
          <w:bCs/>
          <w:lang w:val="en-GB" w:eastAsia="zh-CN"/>
        </w:rPr>
        <w:t>Further studies are thus warranted to further elucidate interactions between</w:t>
      </w:r>
      <w:r w:rsidR="00923FCC">
        <w:rPr>
          <w:rFonts w:ascii="Times New Roman" w:hAnsi="Times New Roman" w:cs="Times New Roman"/>
          <w:lang w:val="en-GB"/>
        </w:rPr>
        <w:t xml:space="preserve"> </w:t>
      </w:r>
      <w:r w:rsidR="00675332" w:rsidRPr="000132EF">
        <w:rPr>
          <w:rFonts w:ascii="Times New Roman" w:hAnsi="Times New Roman" w:cs="Times New Roman"/>
          <w:lang w:val="en-GB"/>
        </w:rPr>
        <w:t xml:space="preserve">GCX components </w:t>
      </w:r>
      <w:r w:rsidR="00923FCC">
        <w:rPr>
          <w:rFonts w:ascii="Times New Roman" w:hAnsi="Times New Roman" w:cs="Times New Roman"/>
          <w:lang w:val="en-GB"/>
        </w:rPr>
        <w:t>in</w:t>
      </w:r>
      <w:r w:rsidR="00974C9B" w:rsidRPr="000132EF">
        <w:rPr>
          <w:rFonts w:ascii="Times New Roman" w:hAnsi="Times New Roman" w:cs="Times New Roman"/>
          <w:lang w:val="en-GB"/>
        </w:rPr>
        <w:t xml:space="preserve"> </w:t>
      </w:r>
      <w:r w:rsidR="00624142" w:rsidRPr="000132EF">
        <w:rPr>
          <w:rFonts w:ascii="Times New Roman" w:hAnsi="Times New Roman" w:cs="Times New Roman"/>
          <w:lang w:val="en-GB"/>
        </w:rPr>
        <w:t>coordinat</w:t>
      </w:r>
      <w:r w:rsidR="00923FCC">
        <w:rPr>
          <w:rFonts w:ascii="Times New Roman" w:hAnsi="Times New Roman" w:cs="Times New Roman"/>
          <w:lang w:val="en-GB"/>
        </w:rPr>
        <w:t>ing</w:t>
      </w:r>
      <w:r w:rsidR="00624142" w:rsidRPr="000132EF">
        <w:rPr>
          <w:rFonts w:ascii="Times New Roman" w:hAnsi="Times New Roman" w:cs="Times New Roman"/>
          <w:lang w:val="en-GB"/>
        </w:rPr>
        <w:t xml:space="preserve"> </w:t>
      </w:r>
      <w:r w:rsidR="00923FCC">
        <w:rPr>
          <w:rFonts w:ascii="Times New Roman" w:hAnsi="Times New Roman" w:cs="Times New Roman"/>
          <w:lang w:val="en-GB"/>
        </w:rPr>
        <w:t xml:space="preserve">Nrf2-regulated </w:t>
      </w:r>
      <w:r w:rsidR="00624142" w:rsidRPr="000132EF">
        <w:rPr>
          <w:rFonts w:ascii="Times New Roman" w:hAnsi="Times New Roman" w:cs="Times New Roman"/>
          <w:lang w:val="en-GB"/>
        </w:rPr>
        <w:t>antioxidant defence</w:t>
      </w:r>
      <w:r w:rsidR="00923FCC">
        <w:rPr>
          <w:rFonts w:ascii="Times New Roman" w:hAnsi="Times New Roman" w:cs="Times New Roman"/>
          <w:lang w:val="en-GB"/>
        </w:rPr>
        <w:t>s</w:t>
      </w:r>
      <w:r w:rsidR="00D765BC" w:rsidRPr="000132EF">
        <w:rPr>
          <w:rFonts w:ascii="Times New Roman" w:hAnsi="Times New Roman" w:cs="Times New Roman"/>
          <w:lang w:val="en-GB"/>
        </w:rPr>
        <w:t>.</w:t>
      </w:r>
      <w:r w:rsidR="00923FCC">
        <w:rPr>
          <w:rFonts w:ascii="Times New Roman" w:hAnsi="Times New Roman" w:cs="Times New Roman"/>
          <w:lang w:val="en-GB"/>
        </w:rPr>
        <w:t xml:space="preserve"> </w:t>
      </w:r>
      <w:r w:rsidR="00BE31C4" w:rsidRPr="000132EF">
        <w:rPr>
          <w:rFonts w:ascii="Times New Roman" w:hAnsi="Times New Roman" w:cs="Times New Roman"/>
          <w:lang w:val="en-GB"/>
        </w:rPr>
        <w:t>In summary,</w:t>
      </w:r>
      <w:r w:rsidR="00816F87" w:rsidRPr="000132EF">
        <w:rPr>
          <w:rFonts w:ascii="Times New Roman" w:hAnsi="Times New Roman" w:cs="Times New Roman"/>
          <w:lang w:val="en-GB"/>
        </w:rPr>
        <w:t xml:space="preserve"> </w:t>
      </w:r>
      <w:r w:rsidR="00DB6AA4" w:rsidRPr="000132EF">
        <w:rPr>
          <w:rFonts w:ascii="Times New Roman" w:hAnsi="Times New Roman" w:cs="Times New Roman"/>
          <w:lang w:val="en-GB"/>
        </w:rPr>
        <w:t>our finding</w:t>
      </w:r>
      <w:r w:rsidR="00D31F71" w:rsidRPr="000132EF">
        <w:rPr>
          <w:rFonts w:ascii="Times New Roman" w:hAnsi="Times New Roman" w:cs="Times New Roman"/>
          <w:lang w:val="en-GB"/>
        </w:rPr>
        <w:t xml:space="preserve">s </w:t>
      </w:r>
      <w:r w:rsidR="00191683" w:rsidRPr="000132EF">
        <w:rPr>
          <w:rFonts w:ascii="Times New Roman" w:hAnsi="Times New Roman" w:cs="Times New Roman"/>
          <w:lang w:val="en-GB"/>
        </w:rPr>
        <w:t xml:space="preserve">provide a novel insight </w:t>
      </w:r>
      <w:r w:rsidR="00435A10" w:rsidRPr="000132EF">
        <w:rPr>
          <w:rFonts w:ascii="Times New Roman" w:hAnsi="Times New Roman" w:cs="Times New Roman"/>
          <w:lang w:val="en-GB"/>
        </w:rPr>
        <w:t>into</w:t>
      </w:r>
      <w:r w:rsidR="006826FE" w:rsidRPr="000132EF">
        <w:rPr>
          <w:rFonts w:ascii="Times New Roman" w:hAnsi="Times New Roman" w:cs="Times New Roman"/>
          <w:lang w:val="en-GB"/>
        </w:rPr>
        <w:t xml:space="preserve"> </w:t>
      </w:r>
      <w:r w:rsidR="00191683" w:rsidRPr="000132EF">
        <w:rPr>
          <w:rFonts w:ascii="Times New Roman" w:hAnsi="Times New Roman" w:cs="Times New Roman"/>
          <w:lang w:val="en-GB"/>
        </w:rPr>
        <w:t xml:space="preserve">the </w:t>
      </w:r>
      <w:r w:rsidR="002F293F" w:rsidRPr="000132EF">
        <w:rPr>
          <w:rFonts w:ascii="Times New Roman" w:hAnsi="Times New Roman" w:cs="Times New Roman"/>
          <w:lang w:val="en-GB"/>
        </w:rPr>
        <w:t xml:space="preserve">molecular </w:t>
      </w:r>
      <w:r w:rsidR="00191683" w:rsidRPr="000132EF">
        <w:rPr>
          <w:rFonts w:ascii="Times New Roman" w:hAnsi="Times New Roman" w:cs="Times New Roman"/>
          <w:lang w:val="en-GB"/>
        </w:rPr>
        <w:t>mechanisms</w:t>
      </w:r>
      <w:r w:rsidR="00435A10" w:rsidRPr="000132EF">
        <w:rPr>
          <w:rFonts w:ascii="Times New Roman" w:hAnsi="Times New Roman" w:cs="Times New Roman"/>
          <w:lang w:val="en-GB"/>
        </w:rPr>
        <w:t xml:space="preserve"> by which the</w:t>
      </w:r>
      <w:r w:rsidR="00191683" w:rsidRPr="000132EF">
        <w:rPr>
          <w:rFonts w:ascii="Times New Roman" w:hAnsi="Times New Roman" w:cs="Times New Roman"/>
          <w:lang w:val="en-GB"/>
        </w:rPr>
        <w:t xml:space="preserve"> </w:t>
      </w:r>
      <w:r w:rsidR="00435A10" w:rsidRPr="000132EF">
        <w:rPr>
          <w:rFonts w:ascii="Times New Roman" w:hAnsi="Times New Roman" w:cs="Times New Roman"/>
          <w:lang w:val="en-GB"/>
        </w:rPr>
        <w:t xml:space="preserve">endothelial GCX </w:t>
      </w:r>
      <w:r w:rsidR="00435A10" w:rsidRPr="000132EF">
        <w:rPr>
          <w:rFonts w:ascii="Times New Roman" w:eastAsia="MS Mincho" w:hAnsi="Times New Roman" w:cs="Times New Roman"/>
          <w:bCs/>
          <w:lang w:val="en-GB" w:eastAsia="zh-CN"/>
        </w:rPr>
        <w:t xml:space="preserve">maintains </w:t>
      </w:r>
      <w:r w:rsidR="00431D0B" w:rsidRPr="000132EF">
        <w:rPr>
          <w:rFonts w:ascii="Times New Roman" w:eastAsia="MS Mincho" w:hAnsi="Times New Roman" w:cs="Times New Roman"/>
          <w:lang w:val="en-GB" w:eastAsia="zh-CN"/>
        </w:rPr>
        <w:t xml:space="preserve">Nrf2-mediated redox homeostasis </w:t>
      </w:r>
      <w:bookmarkEnd w:id="2"/>
      <w:r w:rsidR="004F584D" w:rsidRPr="000132EF">
        <w:rPr>
          <w:rFonts w:ascii="Times New Roman" w:eastAsia="MS Mincho" w:hAnsi="Times New Roman" w:cs="Times New Roman"/>
          <w:lang w:val="en-GB" w:eastAsia="zh-CN"/>
        </w:rPr>
        <w:t xml:space="preserve">and highlights the therapeutic potential of targeting SIA metabolism </w:t>
      </w:r>
      <w:r w:rsidR="00431D0B" w:rsidRPr="000132EF">
        <w:rPr>
          <w:rFonts w:ascii="Times New Roman" w:eastAsia="MS Mincho" w:hAnsi="Times New Roman" w:cs="Times New Roman"/>
          <w:lang w:val="en-GB" w:eastAsia="zh-CN"/>
        </w:rPr>
        <w:t xml:space="preserve">to ameliorate vascular dysfunction </w:t>
      </w:r>
      <w:r w:rsidR="004F584D" w:rsidRPr="000132EF">
        <w:rPr>
          <w:rFonts w:ascii="Times New Roman" w:eastAsia="MS Mincho" w:hAnsi="Times New Roman" w:cs="Times New Roman"/>
          <w:lang w:val="en-GB" w:eastAsia="zh-CN"/>
        </w:rPr>
        <w:t xml:space="preserve">in </w:t>
      </w:r>
      <w:r w:rsidR="00923FCC">
        <w:rPr>
          <w:rFonts w:ascii="Times New Roman" w:eastAsia="MS Mincho" w:hAnsi="Times New Roman" w:cs="Times New Roman"/>
          <w:lang w:val="en-GB" w:eastAsia="zh-CN"/>
        </w:rPr>
        <w:t xml:space="preserve">atherogenesis and </w:t>
      </w:r>
      <w:r w:rsidR="00431D0B" w:rsidRPr="000132EF">
        <w:rPr>
          <w:rFonts w:ascii="Times New Roman" w:eastAsia="MS Mincho" w:hAnsi="Times New Roman" w:cs="Times New Roman"/>
          <w:lang w:val="en-GB" w:eastAsia="zh-CN"/>
        </w:rPr>
        <w:t>age-related</w:t>
      </w:r>
      <w:r w:rsidR="004F584D" w:rsidRPr="000132EF">
        <w:rPr>
          <w:rFonts w:ascii="Times New Roman" w:eastAsia="MS Mincho" w:hAnsi="Times New Roman" w:cs="Times New Roman"/>
          <w:lang w:val="en-GB" w:eastAsia="zh-CN"/>
        </w:rPr>
        <w:t xml:space="preserve"> CVD</w:t>
      </w:r>
      <w:r w:rsidR="00431D0B" w:rsidRPr="000132EF">
        <w:rPr>
          <w:rFonts w:ascii="Times New Roman" w:eastAsia="MS Mincho" w:hAnsi="Times New Roman" w:cs="Times New Roman"/>
          <w:lang w:val="en-GB" w:eastAsia="zh-CN"/>
        </w:rPr>
        <w:t>.</w:t>
      </w:r>
      <w:r w:rsidR="004F584D" w:rsidRPr="000132EF">
        <w:rPr>
          <w:rFonts w:ascii="Times New Roman" w:eastAsia="MS Mincho" w:hAnsi="Times New Roman" w:cs="Times New Roman"/>
          <w:lang w:val="en-GB" w:eastAsia="zh-CN"/>
        </w:rPr>
        <w:t xml:space="preserve"> </w:t>
      </w:r>
    </w:p>
    <w:p w14:paraId="20675AF6" w14:textId="77777777" w:rsidR="00EC3D0A" w:rsidRPr="000132EF" w:rsidRDefault="00EC3D0A" w:rsidP="00625CD6">
      <w:pPr>
        <w:spacing w:line="360" w:lineRule="auto"/>
        <w:contextualSpacing/>
        <w:jc w:val="both"/>
        <w:rPr>
          <w:rFonts w:ascii="Times New Roman" w:hAnsi="Times New Roman" w:cs="Times New Roman"/>
          <w:lang w:val="en-GB"/>
        </w:rPr>
      </w:pPr>
    </w:p>
    <w:p w14:paraId="01D4391F" w14:textId="77777777" w:rsidR="00C66FC7" w:rsidRPr="000132EF" w:rsidRDefault="00C66FC7" w:rsidP="00C66FC7">
      <w:pPr>
        <w:spacing w:line="360" w:lineRule="auto"/>
        <w:jc w:val="both"/>
        <w:rPr>
          <w:rFonts w:ascii="Times New Roman" w:eastAsia="MS Mincho" w:hAnsi="Times New Roman" w:cs="Times New Roman"/>
          <w:lang w:val="en-GB" w:eastAsia="zh-CN"/>
        </w:rPr>
      </w:pPr>
      <w:r w:rsidRPr="000132EF">
        <w:rPr>
          <w:rFonts w:ascii="Times New Roman" w:hAnsi="Times New Roman" w:cs="Times New Roman"/>
          <w:b/>
          <w:sz w:val="24"/>
          <w:szCs w:val="20"/>
          <w:lang w:val="en-GB"/>
        </w:rPr>
        <w:t>Authors contributions</w:t>
      </w:r>
      <w:r w:rsidRPr="000132EF">
        <w:rPr>
          <w:rFonts w:ascii="Times New Roman" w:eastAsia="MS Mincho" w:hAnsi="Times New Roman" w:cs="Times New Roman"/>
          <w:lang w:val="en-GB" w:eastAsia="zh-CN"/>
        </w:rPr>
        <w:t xml:space="preserve"> </w:t>
      </w:r>
    </w:p>
    <w:p w14:paraId="459FF8FB" w14:textId="59113E37" w:rsidR="00C66FC7" w:rsidRPr="000132EF" w:rsidRDefault="00C66FC7" w:rsidP="00C66FC7">
      <w:pPr>
        <w:autoSpaceDE w:val="0"/>
        <w:autoSpaceDN w:val="0"/>
        <w:adjustRightInd w:val="0"/>
        <w:spacing w:line="360" w:lineRule="auto"/>
        <w:jc w:val="both"/>
        <w:rPr>
          <w:rFonts w:ascii="Times New Roman" w:hAnsi="Times New Roman" w:cs="Times New Roman"/>
          <w:lang w:val="en-GB"/>
        </w:rPr>
      </w:pPr>
      <w:r w:rsidRPr="000132EF">
        <w:rPr>
          <w:rFonts w:ascii="Times New Roman" w:hAnsi="Times New Roman" w:cs="Times New Roman"/>
          <w:lang w:val="en-GB"/>
        </w:rPr>
        <w:t>R.C.M.S. and M.F. conceptualized the study; P-M.</w:t>
      </w:r>
      <w:r w:rsidR="00651973" w:rsidRPr="000132EF">
        <w:rPr>
          <w:rFonts w:ascii="Times New Roman" w:hAnsi="Times New Roman" w:cs="Times New Roman"/>
          <w:lang w:val="en-GB"/>
        </w:rPr>
        <w:t xml:space="preserve"> </w:t>
      </w:r>
      <w:r w:rsidRPr="000132EF">
        <w:rPr>
          <w:rFonts w:ascii="Times New Roman" w:hAnsi="Times New Roman" w:cs="Times New Roman"/>
          <w:lang w:val="en-GB"/>
        </w:rPr>
        <w:t>P. developed the methodology and performed the experiments; P.K. assisted with the collection of umbilical cords and performed some of the experiments; G.V. and R.F. assisted with the TEM analyses of the glycocalyx; P-M.P. drafted the manuscript which was reviewed by all authors. R.C.M.S. is the guarantor of this study, with responsibility for the integrity of the data and accuracy of the data analysis.</w:t>
      </w:r>
    </w:p>
    <w:p w14:paraId="0EF72EEC" w14:textId="77777777" w:rsidR="00C66FC7" w:rsidRPr="000132EF" w:rsidRDefault="00C66FC7" w:rsidP="00C66FC7">
      <w:pPr>
        <w:spacing w:line="360" w:lineRule="auto"/>
        <w:jc w:val="both"/>
        <w:rPr>
          <w:rFonts w:ascii="Times New Roman" w:hAnsi="Times New Roman" w:cs="Times New Roman"/>
          <w:b/>
          <w:sz w:val="24"/>
          <w:szCs w:val="20"/>
          <w:lang w:val="en-GB"/>
        </w:rPr>
      </w:pPr>
      <w:r w:rsidRPr="000132EF">
        <w:rPr>
          <w:rFonts w:ascii="Times New Roman" w:hAnsi="Times New Roman" w:cs="Times New Roman"/>
          <w:b/>
          <w:sz w:val="24"/>
          <w:szCs w:val="20"/>
          <w:lang w:val="en-GB"/>
        </w:rPr>
        <w:t>Disclosures</w:t>
      </w:r>
    </w:p>
    <w:p w14:paraId="3BCFDEE3" w14:textId="77777777" w:rsidR="00C66FC7" w:rsidRPr="000132EF" w:rsidRDefault="00C66FC7" w:rsidP="00C66FC7">
      <w:pPr>
        <w:spacing w:line="360" w:lineRule="auto"/>
        <w:jc w:val="both"/>
        <w:rPr>
          <w:rFonts w:ascii="Times New Roman" w:hAnsi="Times New Roman" w:cs="Times New Roman"/>
          <w:bCs/>
          <w:sz w:val="24"/>
          <w:szCs w:val="24"/>
        </w:rPr>
      </w:pPr>
      <w:r w:rsidRPr="000132EF">
        <w:rPr>
          <w:rFonts w:ascii="Times New Roman" w:hAnsi="Times New Roman" w:cs="Times New Roman"/>
          <w:lang w:val="en-GB"/>
        </w:rPr>
        <w:t>Authors declare no conflicts of interest</w:t>
      </w:r>
      <w:r w:rsidRPr="000132EF">
        <w:rPr>
          <w:rFonts w:ascii="Times New Roman" w:hAnsi="Times New Roman" w:cs="Times New Roman"/>
          <w:color w:val="212121"/>
          <w:shd w:val="clear" w:color="auto" w:fill="FFFFFF"/>
        </w:rPr>
        <w:t>.</w:t>
      </w:r>
    </w:p>
    <w:p w14:paraId="19155C2F" w14:textId="594C5639" w:rsidR="00A04D05" w:rsidRPr="000132EF" w:rsidRDefault="00A04D05" w:rsidP="007F4A40">
      <w:pPr>
        <w:spacing w:line="360" w:lineRule="auto"/>
        <w:jc w:val="both"/>
        <w:rPr>
          <w:rFonts w:ascii="Times New Roman" w:hAnsi="Times New Roman" w:cs="Times New Roman"/>
          <w:b/>
          <w:sz w:val="24"/>
          <w:szCs w:val="20"/>
          <w:lang w:val="en-GB"/>
        </w:rPr>
      </w:pPr>
      <w:r w:rsidRPr="000132EF">
        <w:rPr>
          <w:rFonts w:ascii="Times New Roman" w:hAnsi="Times New Roman" w:cs="Times New Roman"/>
          <w:b/>
          <w:sz w:val="24"/>
          <w:szCs w:val="20"/>
          <w:lang w:val="en-GB"/>
        </w:rPr>
        <w:t>Acknowledgements</w:t>
      </w:r>
    </w:p>
    <w:p w14:paraId="7E3286DA" w14:textId="10E15150" w:rsidR="00A04D05" w:rsidRPr="000132EF" w:rsidRDefault="004327E4" w:rsidP="007F4A40">
      <w:pPr>
        <w:spacing w:line="360" w:lineRule="auto"/>
        <w:jc w:val="both"/>
        <w:rPr>
          <w:rFonts w:ascii="Times New Roman" w:hAnsi="Times New Roman" w:cs="Times New Roman"/>
          <w:lang w:val="en-GB"/>
        </w:rPr>
      </w:pPr>
      <w:r>
        <w:rPr>
          <w:rFonts w:ascii="Times New Roman" w:hAnsi="Times New Roman" w:cs="Times New Roman"/>
          <w:lang w:val="en-GB"/>
        </w:rPr>
        <w:t>P-M. P. was</w:t>
      </w:r>
      <w:r w:rsidR="00C66FC7" w:rsidRPr="000132EF">
        <w:rPr>
          <w:rFonts w:ascii="Times New Roman" w:hAnsi="Times New Roman" w:cs="Times New Roman"/>
          <w:lang w:val="en-GB"/>
        </w:rPr>
        <w:t xml:space="preserve"> </w:t>
      </w:r>
      <w:r>
        <w:rPr>
          <w:rFonts w:ascii="Times New Roman" w:hAnsi="Times New Roman" w:cs="Times New Roman"/>
          <w:lang w:val="en-GB"/>
        </w:rPr>
        <w:t xml:space="preserve">supported </w:t>
      </w:r>
      <w:r w:rsidR="00C66FC7" w:rsidRPr="000132EF">
        <w:rPr>
          <w:rFonts w:ascii="Times New Roman" w:hAnsi="Times New Roman" w:cs="Times New Roman"/>
          <w:lang w:val="en-GB"/>
        </w:rPr>
        <w:t xml:space="preserve">by a Biotechnology and Biological Sciences Research Council CASE </w:t>
      </w:r>
      <w:r>
        <w:rPr>
          <w:rFonts w:ascii="Times New Roman" w:hAnsi="Times New Roman" w:cs="Times New Roman"/>
          <w:lang w:val="en-GB"/>
        </w:rPr>
        <w:t>studentship a</w:t>
      </w:r>
      <w:r w:rsidR="00C66FC7" w:rsidRPr="000132EF">
        <w:rPr>
          <w:rFonts w:ascii="Times New Roman" w:hAnsi="Times New Roman" w:cs="Times New Roman"/>
          <w:lang w:val="en-GB"/>
        </w:rPr>
        <w:t>ward (</w:t>
      </w:r>
      <w:r w:rsidR="00C66FC7" w:rsidRPr="000132EF">
        <w:rPr>
          <w:rFonts w:ascii="Times New Roman" w:hAnsi="Times New Roman" w:cs="Times New Roman"/>
          <w:szCs w:val="20"/>
        </w:rPr>
        <w:t xml:space="preserve">BB/M502741/1, R.C.M.S) </w:t>
      </w:r>
      <w:r>
        <w:rPr>
          <w:rFonts w:ascii="Times New Roman" w:hAnsi="Times New Roman" w:cs="Times New Roman"/>
          <w:szCs w:val="20"/>
        </w:rPr>
        <w:t>in association with</w:t>
      </w:r>
      <w:r w:rsidR="00C66FC7" w:rsidRPr="000132EF">
        <w:rPr>
          <w:rFonts w:ascii="Times New Roman" w:hAnsi="Times New Roman" w:cs="Times New Roman"/>
          <w:szCs w:val="20"/>
        </w:rPr>
        <w:t xml:space="preserve"> Unilever</w:t>
      </w:r>
      <w:r>
        <w:rPr>
          <w:rFonts w:ascii="Times New Roman" w:hAnsi="Times New Roman" w:cs="Times New Roman"/>
          <w:szCs w:val="20"/>
        </w:rPr>
        <w:t xml:space="preserve"> R&amp;D</w:t>
      </w:r>
      <w:r w:rsidR="00C66FC7" w:rsidRPr="000132EF">
        <w:rPr>
          <w:rFonts w:ascii="Times New Roman" w:hAnsi="Times New Roman" w:cs="Times New Roman"/>
          <w:szCs w:val="20"/>
        </w:rPr>
        <w:t>, UK</w:t>
      </w:r>
      <w:r>
        <w:rPr>
          <w:rFonts w:ascii="Times New Roman" w:hAnsi="Times New Roman" w:cs="Times New Roman"/>
          <w:szCs w:val="20"/>
        </w:rPr>
        <w:t xml:space="preserve">. P.K. was </w:t>
      </w:r>
      <w:r w:rsidR="00C66FC7" w:rsidRPr="000132EF">
        <w:rPr>
          <w:rFonts w:ascii="Times New Roman" w:hAnsi="Times New Roman" w:cs="Times New Roman"/>
          <w:szCs w:val="20"/>
        </w:rPr>
        <w:t xml:space="preserve">supported by </w:t>
      </w:r>
      <w:r>
        <w:rPr>
          <w:rFonts w:ascii="Times New Roman" w:hAnsi="Times New Roman" w:cs="Times New Roman"/>
          <w:szCs w:val="20"/>
        </w:rPr>
        <w:t xml:space="preserve">a </w:t>
      </w:r>
      <w:r w:rsidR="00C66FC7" w:rsidRPr="000132EF">
        <w:rPr>
          <w:rFonts w:ascii="Times New Roman" w:hAnsi="Times New Roman" w:cs="Times New Roman"/>
          <w:szCs w:val="20"/>
        </w:rPr>
        <w:t>British Heart Foundation</w:t>
      </w:r>
      <w:r>
        <w:rPr>
          <w:rFonts w:ascii="Times New Roman" w:hAnsi="Times New Roman" w:cs="Times New Roman"/>
          <w:szCs w:val="20"/>
        </w:rPr>
        <w:t xml:space="preserve"> studentship award</w:t>
      </w:r>
      <w:r w:rsidR="00C66FC7" w:rsidRPr="000132EF">
        <w:rPr>
          <w:rFonts w:ascii="Times New Roman" w:hAnsi="Times New Roman" w:cs="Times New Roman"/>
          <w:szCs w:val="20"/>
        </w:rPr>
        <w:t xml:space="preserve"> </w:t>
      </w:r>
      <w:r w:rsidR="00C66FC7" w:rsidRPr="000132EF">
        <w:rPr>
          <w:rFonts w:ascii="Times New Roman" w:hAnsi="Times New Roman" w:cs="Times New Roman"/>
          <w:lang w:val="en-GB"/>
        </w:rPr>
        <w:t xml:space="preserve">(FS/13/55/30643, </w:t>
      </w:r>
      <w:r w:rsidR="00C66FC7" w:rsidRPr="000132EF">
        <w:rPr>
          <w:rFonts w:ascii="Times New Roman" w:hAnsi="Times New Roman" w:cs="Times New Roman"/>
          <w:szCs w:val="20"/>
        </w:rPr>
        <w:t xml:space="preserve">R.C.M.S). </w:t>
      </w:r>
      <w:r w:rsidR="00694A14" w:rsidRPr="000132EF">
        <w:rPr>
          <w:rFonts w:ascii="Times New Roman" w:hAnsi="Times New Roman" w:cs="Times New Roman"/>
          <w:lang w:val="en-GB"/>
        </w:rPr>
        <w:t xml:space="preserve">The authors </w:t>
      </w:r>
      <w:r w:rsidR="0040794B" w:rsidRPr="000132EF">
        <w:rPr>
          <w:rFonts w:ascii="Times New Roman" w:hAnsi="Times New Roman" w:cs="Times New Roman"/>
          <w:lang w:val="en-GB"/>
        </w:rPr>
        <w:t>thank Dr Thomas Keeley (</w:t>
      </w:r>
      <w:r w:rsidR="004E28BF" w:rsidRPr="000132EF">
        <w:rPr>
          <w:rFonts w:ascii="Times New Roman" w:hAnsi="Times New Roman" w:cs="Times New Roman"/>
          <w:lang w:val="en-GB"/>
        </w:rPr>
        <w:t>Target Discovery Institute, Nuffield Department of Medicine, University of Oxford</w:t>
      </w:r>
      <w:r w:rsidR="009E0787" w:rsidRPr="000132EF">
        <w:rPr>
          <w:rFonts w:ascii="Times New Roman" w:hAnsi="Times New Roman" w:cs="Times New Roman"/>
          <w:lang w:val="en-GB"/>
        </w:rPr>
        <w:t>) for</w:t>
      </w:r>
      <w:r w:rsidR="00694A14" w:rsidRPr="000132EF">
        <w:rPr>
          <w:rFonts w:ascii="Times New Roman" w:hAnsi="Times New Roman" w:cs="Times New Roman"/>
          <w:lang w:val="en-GB"/>
        </w:rPr>
        <w:t xml:space="preserve"> insightful discussions and the midwives and nurses of St. Thomas’ Hospital (London, UK</w:t>
      </w:r>
      <w:r w:rsidR="00C66FC7" w:rsidRPr="000132EF">
        <w:rPr>
          <w:rFonts w:ascii="Times New Roman" w:hAnsi="Times New Roman" w:cs="Times New Roman"/>
          <w:lang w:val="en-GB"/>
        </w:rPr>
        <w:t>)</w:t>
      </w:r>
      <w:r w:rsidR="00694A14" w:rsidRPr="000132EF">
        <w:rPr>
          <w:rFonts w:ascii="Times New Roman" w:hAnsi="Times New Roman" w:cs="Times New Roman"/>
          <w:lang w:val="en-GB"/>
        </w:rPr>
        <w:t xml:space="preserve"> for assistance in the collection of umbilical cords.</w:t>
      </w:r>
      <w:r w:rsidR="00590C68" w:rsidRPr="000132EF">
        <w:rPr>
          <w:rFonts w:ascii="Times New Roman" w:hAnsi="Times New Roman" w:cs="Times New Roman"/>
          <w:lang w:val="en-GB"/>
        </w:rPr>
        <w:t xml:space="preserve"> </w:t>
      </w:r>
    </w:p>
    <w:p w14:paraId="31666AC2" w14:textId="77777777" w:rsidR="000D126C" w:rsidRPr="002476C0" w:rsidRDefault="00991A6B" w:rsidP="00AE5B9C">
      <w:pPr>
        <w:spacing w:line="276" w:lineRule="auto"/>
        <w:jc w:val="both"/>
        <w:rPr>
          <w:rFonts w:ascii="Times New Roman" w:hAnsi="Times New Roman" w:cs="Times New Roman"/>
          <w:b/>
          <w:sz w:val="24"/>
          <w:szCs w:val="24"/>
          <w:lang w:val="en-GB"/>
        </w:rPr>
      </w:pPr>
      <w:r w:rsidRPr="002476C0">
        <w:rPr>
          <w:rFonts w:ascii="Times New Roman" w:hAnsi="Times New Roman" w:cs="Times New Roman"/>
          <w:b/>
          <w:sz w:val="24"/>
          <w:szCs w:val="24"/>
          <w:lang w:val="en-GB"/>
        </w:rPr>
        <w:lastRenderedPageBreak/>
        <w:t>References</w:t>
      </w:r>
    </w:p>
    <w:p w14:paraId="418CE7CF" w14:textId="77777777" w:rsidR="00496700" w:rsidRPr="002476C0" w:rsidRDefault="00FC42C6" w:rsidP="00496700">
      <w:pPr>
        <w:pStyle w:val="EndNoteBibliography"/>
        <w:spacing w:after="0"/>
        <w:ind w:left="720" w:hanging="720"/>
        <w:rPr>
          <w:rFonts w:ascii="Times New Roman" w:hAnsi="Times New Roman" w:cs="Times New Roman"/>
        </w:rPr>
      </w:pPr>
      <w:r w:rsidRPr="002476C0">
        <w:rPr>
          <w:rFonts w:ascii="Times New Roman" w:hAnsi="Times New Roman" w:cs="Times New Roman"/>
          <w:lang w:val="en-GB"/>
        </w:rPr>
        <w:t xml:space="preserve"> </w:t>
      </w:r>
      <w:r w:rsidR="00EC1783" w:rsidRPr="002476C0">
        <w:rPr>
          <w:rFonts w:ascii="Times New Roman" w:hAnsi="Times New Roman" w:cs="Times New Roman"/>
          <w:lang w:val="en-GB"/>
        </w:rPr>
        <w:fldChar w:fldCharType="begin"/>
      </w:r>
      <w:r w:rsidR="00EC1783" w:rsidRPr="002476C0">
        <w:rPr>
          <w:rFonts w:ascii="Times New Roman" w:hAnsi="Times New Roman" w:cs="Times New Roman"/>
          <w:lang w:val="en-GB"/>
        </w:rPr>
        <w:instrText xml:space="preserve"> ADDIN EN.REFLIST </w:instrText>
      </w:r>
      <w:r w:rsidR="00EC1783" w:rsidRPr="002476C0">
        <w:rPr>
          <w:rFonts w:ascii="Times New Roman" w:hAnsi="Times New Roman" w:cs="Times New Roman"/>
          <w:lang w:val="en-GB"/>
        </w:rPr>
        <w:fldChar w:fldCharType="separate"/>
      </w:r>
      <w:bookmarkStart w:id="4" w:name="_ENREF_1"/>
      <w:r w:rsidR="00496700" w:rsidRPr="002476C0">
        <w:rPr>
          <w:rFonts w:ascii="Times New Roman" w:hAnsi="Times New Roman" w:cs="Times New Roman"/>
        </w:rPr>
        <w:t>1.</w:t>
      </w:r>
      <w:r w:rsidR="00496700" w:rsidRPr="002476C0">
        <w:rPr>
          <w:rFonts w:ascii="Times New Roman" w:hAnsi="Times New Roman" w:cs="Times New Roman"/>
        </w:rPr>
        <w:tab/>
        <w:t xml:space="preserve">Wasserman, W.W. and W.E. Fahl, </w:t>
      </w:r>
      <w:r w:rsidR="00496700" w:rsidRPr="002476C0">
        <w:rPr>
          <w:rFonts w:ascii="Times New Roman" w:hAnsi="Times New Roman" w:cs="Times New Roman"/>
          <w:i/>
        </w:rPr>
        <w:t>Functional antioxidant responsive elements.</w:t>
      </w:r>
      <w:r w:rsidR="00496700" w:rsidRPr="002476C0">
        <w:rPr>
          <w:rFonts w:ascii="Times New Roman" w:hAnsi="Times New Roman" w:cs="Times New Roman"/>
        </w:rPr>
        <w:t xml:space="preserve"> Proc Natl Acad Sci U S A, 1997. </w:t>
      </w:r>
      <w:r w:rsidR="00496700" w:rsidRPr="002476C0">
        <w:rPr>
          <w:rFonts w:ascii="Times New Roman" w:hAnsi="Times New Roman" w:cs="Times New Roman"/>
          <w:b/>
        </w:rPr>
        <w:t>94</w:t>
      </w:r>
      <w:r w:rsidR="00496700" w:rsidRPr="002476C0">
        <w:rPr>
          <w:rFonts w:ascii="Times New Roman" w:hAnsi="Times New Roman" w:cs="Times New Roman"/>
        </w:rPr>
        <w:t>(10): p. 5361-6.</w:t>
      </w:r>
      <w:bookmarkEnd w:id="4"/>
    </w:p>
    <w:p w14:paraId="54924FD0" w14:textId="77777777" w:rsidR="00496700" w:rsidRPr="002476C0" w:rsidRDefault="00496700" w:rsidP="00496700">
      <w:pPr>
        <w:pStyle w:val="EndNoteBibliography"/>
        <w:spacing w:after="0"/>
        <w:ind w:left="720" w:hanging="720"/>
        <w:rPr>
          <w:rFonts w:ascii="Times New Roman" w:hAnsi="Times New Roman" w:cs="Times New Roman"/>
        </w:rPr>
      </w:pPr>
      <w:bookmarkStart w:id="5" w:name="_ENREF_2"/>
      <w:r w:rsidRPr="002476C0">
        <w:rPr>
          <w:rFonts w:ascii="Times New Roman" w:hAnsi="Times New Roman" w:cs="Times New Roman"/>
        </w:rPr>
        <w:t>2.</w:t>
      </w:r>
      <w:r w:rsidRPr="002476C0">
        <w:rPr>
          <w:rFonts w:ascii="Times New Roman" w:hAnsi="Times New Roman" w:cs="Times New Roman"/>
        </w:rPr>
        <w:tab/>
        <w:t xml:space="preserve">Suzuki, T. and M. Yamamoto, </w:t>
      </w:r>
      <w:r w:rsidRPr="002476C0">
        <w:rPr>
          <w:rFonts w:ascii="Times New Roman" w:hAnsi="Times New Roman" w:cs="Times New Roman"/>
          <w:i/>
        </w:rPr>
        <w:t>Molecular basis of the Keap1-Nrf2 system.</w:t>
      </w:r>
      <w:r w:rsidRPr="002476C0">
        <w:rPr>
          <w:rFonts w:ascii="Times New Roman" w:hAnsi="Times New Roman" w:cs="Times New Roman"/>
        </w:rPr>
        <w:t xml:space="preserve"> Free Radic Biol Med, 2015. </w:t>
      </w:r>
      <w:r w:rsidRPr="002476C0">
        <w:rPr>
          <w:rFonts w:ascii="Times New Roman" w:hAnsi="Times New Roman" w:cs="Times New Roman"/>
          <w:b/>
        </w:rPr>
        <w:t>88</w:t>
      </w:r>
      <w:r w:rsidRPr="002476C0">
        <w:rPr>
          <w:rFonts w:ascii="Times New Roman" w:hAnsi="Times New Roman" w:cs="Times New Roman"/>
        </w:rPr>
        <w:t>(Pt B): p. 93-100.</w:t>
      </w:r>
      <w:bookmarkEnd w:id="5"/>
    </w:p>
    <w:p w14:paraId="2A2EFDD4" w14:textId="77777777" w:rsidR="00496700" w:rsidRPr="002476C0" w:rsidRDefault="00496700" w:rsidP="00496700">
      <w:pPr>
        <w:pStyle w:val="EndNoteBibliography"/>
        <w:spacing w:after="0"/>
        <w:ind w:left="720" w:hanging="720"/>
        <w:rPr>
          <w:rFonts w:ascii="Times New Roman" w:hAnsi="Times New Roman" w:cs="Times New Roman"/>
        </w:rPr>
      </w:pPr>
      <w:bookmarkStart w:id="6" w:name="_ENREF_3"/>
      <w:r w:rsidRPr="002476C0">
        <w:rPr>
          <w:rFonts w:ascii="Times New Roman" w:hAnsi="Times New Roman" w:cs="Times New Roman"/>
        </w:rPr>
        <w:t>3.</w:t>
      </w:r>
      <w:r w:rsidRPr="002476C0">
        <w:rPr>
          <w:rFonts w:ascii="Times New Roman" w:hAnsi="Times New Roman" w:cs="Times New Roman"/>
        </w:rPr>
        <w:tab/>
        <w:t xml:space="preserve">Baird, L., et al., </w:t>
      </w:r>
      <w:r w:rsidRPr="002476C0">
        <w:rPr>
          <w:rFonts w:ascii="Times New Roman" w:hAnsi="Times New Roman" w:cs="Times New Roman"/>
          <w:i/>
        </w:rPr>
        <w:t>Regulatory flexibility in the Nrf2-mediated stress response is conferred by conformational cycling of the Keap1-Nrf2 protein complex.</w:t>
      </w:r>
      <w:r w:rsidRPr="002476C0">
        <w:rPr>
          <w:rFonts w:ascii="Times New Roman" w:hAnsi="Times New Roman" w:cs="Times New Roman"/>
        </w:rPr>
        <w:t xml:space="preserve"> Proc Natl Acad Sci U S A, 2013. </w:t>
      </w:r>
      <w:r w:rsidRPr="002476C0">
        <w:rPr>
          <w:rFonts w:ascii="Times New Roman" w:hAnsi="Times New Roman" w:cs="Times New Roman"/>
          <w:b/>
        </w:rPr>
        <w:t>110</w:t>
      </w:r>
      <w:r w:rsidRPr="002476C0">
        <w:rPr>
          <w:rFonts w:ascii="Times New Roman" w:hAnsi="Times New Roman" w:cs="Times New Roman"/>
        </w:rPr>
        <w:t>(38): p. 15259-64.</w:t>
      </w:r>
      <w:bookmarkEnd w:id="6"/>
    </w:p>
    <w:p w14:paraId="138A1327" w14:textId="77777777" w:rsidR="00496700" w:rsidRPr="002476C0" w:rsidRDefault="00496700" w:rsidP="00496700">
      <w:pPr>
        <w:pStyle w:val="EndNoteBibliography"/>
        <w:spacing w:after="0"/>
        <w:ind w:left="720" w:hanging="720"/>
        <w:rPr>
          <w:rFonts w:ascii="Times New Roman" w:hAnsi="Times New Roman" w:cs="Times New Roman"/>
        </w:rPr>
      </w:pPr>
      <w:bookmarkStart w:id="7" w:name="_ENREF_4"/>
      <w:r w:rsidRPr="002476C0">
        <w:rPr>
          <w:rFonts w:ascii="Times New Roman" w:hAnsi="Times New Roman" w:cs="Times New Roman"/>
        </w:rPr>
        <w:t>4.</w:t>
      </w:r>
      <w:r w:rsidRPr="002476C0">
        <w:rPr>
          <w:rFonts w:ascii="Times New Roman" w:hAnsi="Times New Roman" w:cs="Times New Roman"/>
        </w:rPr>
        <w:tab/>
        <w:t xml:space="preserve">Itoh, K., et al., </w:t>
      </w:r>
      <w:r w:rsidRPr="002476C0">
        <w:rPr>
          <w:rFonts w:ascii="Times New Roman" w:hAnsi="Times New Roman" w:cs="Times New Roman"/>
          <w:i/>
        </w:rPr>
        <w:t>Keap1 regulates both cytoplasmic-nuclear shuttling and degradation of Nrf2 in response to electrophiles.</w:t>
      </w:r>
      <w:r w:rsidRPr="002476C0">
        <w:rPr>
          <w:rFonts w:ascii="Times New Roman" w:hAnsi="Times New Roman" w:cs="Times New Roman"/>
        </w:rPr>
        <w:t xml:space="preserve"> Genes Cells, 2003. </w:t>
      </w:r>
      <w:r w:rsidRPr="002476C0">
        <w:rPr>
          <w:rFonts w:ascii="Times New Roman" w:hAnsi="Times New Roman" w:cs="Times New Roman"/>
          <w:b/>
        </w:rPr>
        <w:t>8</w:t>
      </w:r>
      <w:r w:rsidRPr="002476C0">
        <w:rPr>
          <w:rFonts w:ascii="Times New Roman" w:hAnsi="Times New Roman" w:cs="Times New Roman"/>
        </w:rPr>
        <w:t>(4): p. 379-91.</w:t>
      </w:r>
      <w:bookmarkEnd w:id="7"/>
    </w:p>
    <w:p w14:paraId="1AC50A1B" w14:textId="77777777" w:rsidR="00496700" w:rsidRPr="002476C0" w:rsidRDefault="00496700" w:rsidP="00496700">
      <w:pPr>
        <w:pStyle w:val="EndNoteBibliography"/>
        <w:spacing w:after="0"/>
        <w:ind w:left="720" w:hanging="720"/>
        <w:rPr>
          <w:rFonts w:ascii="Times New Roman" w:hAnsi="Times New Roman" w:cs="Times New Roman"/>
        </w:rPr>
      </w:pPr>
      <w:bookmarkStart w:id="8" w:name="_ENREF_5"/>
      <w:r w:rsidRPr="002476C0">
        <w:rPr>
          <w:rFonts w:ascii="Times New Roman" w:hAnsi="Times New Roman" w:cs="Times New Roman"/>
        </w:rPr>
        <w:t>5.</w:t>
      </w:r>
      <w:r w:rsidRPr="002476C0">
        <w:rPr>
          <w:rFonts w:ascii="Times New Roman" w:hAnsi="Times New Roman" w:cs="Times New Roman"/>
        </w:rPr>
        <w:tab/>
        <w:t xml:space="preserve">Ishii, T., K. Itoh, and M. Yamamoto, </w:t>
      </w:r>
      <w:r w:rsidRPr="002476C0">
        <w:rPr>
          <w:rFonts w:ascii="Times New Roman" w:hAnsi="Times New Roman" w:cs="Times New Roman"/>
          <w:i/>
        </w:rPr>
        <w:t>Roles of Nrf2 in activation of antioxidant enzyme genes via antioxidant responsive elements.</w:t>
      </w:r>
      <w:r w:rsidRPr="002476C0">
        <w:rPr>
          <w:rFonts w:ascii="Times New Roman" w:hAnsi="Times New Roman" w:cs="Times New Roman"/>
        </w:rPr>
        <w:t xml:space="preserve"> Methods Enzymol, 2002. </w:t>
      </w:r>
      <w:r w:rsidRPr="002476C0">
        <w:rPr>
          <w:rFonts w:ascii="Times New Roman" w:hAnsi="Times New Roman" w:cs="Times New Roman"/>
          <w:b/>
        </w:rPr>
        <w:t>348</w:t>
      </w:r>
      <w:r w:rsidRPr="002476C0">
        <w:rPr>
          <w:rFonts w:ascii="Times New Roman" w:hAnsi="Times New Roman" w:cs="Times New Roman"/>
        </w:rPr>
        <w:t>: p. 182-90.</w:t>
      </w:r>
      <w:bookmarkEnd w:id="8"/>
    </w:p>
    <w:p w14:paraId="6313575B" w14:textId="77777777" w:rsidR="00496700" w:rsidRPr="002476C0" w:rsidRDefault="00496700" w:rsidP="00496700">
      <w:pPr>
        <w:pStyle w:val="EndNoteBibliography"/>
        <w:spacing w:after="0"/>
        <w:ind w:left="720" w:hanging="720"/>
        <w:rPr>
          <w:rFonts w:ascii="Times New Roman" w:hAnsi="Times New Roman" w:cs="Times New Roman"/>
        </w:rPr>
      </w:pPr>
      <w:bookmarkStart w:id="9" w:name="_ENREF_6"/>
      <w:r w:rsidRPr="002476C0">
        <w:rPr>
          <w:rFonts w:ascii="Times New Roman" w:hAnsi="Times New Roman" w:cs="Times New Roman"/>
        </w:rPr>
        <w:t>6.</w:t>
      </w:r>
      <w:r w:rsidRPr="002476C0">
        <w:rPr>
          <w:rFonts w:ascii="Times New Roman" w:hAnsi="Times New Roman" w:cs="Times New Roman"/>
        </w:rPr>
        <w:tab/>
        <w:t xml:space="preserve">McSweeney, S.R., E. Warabi, and R.C. Siow, </w:t>
      </w:r>
      <w:r w:rsidRPr="002476C0">
        <w:rPr>
          <w:rFonts w:ascii="Times New Roman" w:hAnsi="Times New Roman" w:cs="Times New Roman"/>
          <w:i/>
        </w:rPr>
        <w:t>Nrf2 as an Endothelial Mechanosensitive Transcription Factor: Going With the Flow.</w:t>
      </w:r>
      <w:r w:rsidRPr="002476C0">
        <w:rPr>
          <w:rFonts w:ascii="Times New Roman" w:hAnsi="Times New Roman" w:cs="Times New Roman"/>
        </w:rPr>
        <w:t xml:space="preserve"> Hypertension, 2016. </w:t>
      </w:r>
      <w:r w:rsidRPr="002476C0">
        <w:rPr>
          <w:rFonts w:ascii="Times New Roman" w:hAnsi="Times New Roman" w:cs="Times New Roman"/>
          <w:b/>
        </w:rPr>
        <w:t>67</w:t>
      </w:r>
      <w:r w:rsidRPr="002476C0">
        <w:rPr>
          <w:rFonts w:ascii="Times New Roman" w:hAnsi="Times New Roman" w:cs="Times New Roman"/>
        </w:rPr>
        <w:t>(1): p. 20-9.</w:t>
      </w:r>
      <w:bookmarkEnd w:id="9"/>
    </w:p>
    <w:p w14:paraId="1CDC37F3" w14:textId="77777777" w:rsidR="00496700" w:rsidRPr="002476C0" w:rsidRDefault="00496700" w:rsidP="00496700">
      <w:pPr>
        <w:pStyle w:val="EndNoteBibliography"/>
        <w:spacing w:after="0"/>
        <w:ind w:left="720" w:hanging="720"/>
        <w:rPr>
          <w:rFonts w:ascii="Times New Roman" w:hAnsi="Times New Roman" w:cs="Times New Roman"/>
        </w:rPr>
      </w:pPr>
      <w:bookmarkStart w:id="10" w:name="_ENREF_7"/>
      <w:r w:rsidRPr="002476C0">
        <w:rPr>
          <w:rFonts w:ascii="Times New Roman" w:hAnsi="Times New Roman" w:cs="Times New Roman"/>
        </w:rPr>
        <w:t>7.</w:t>
      </w:r>
      <w:r w:rsidRPr="002476C0">
        <w:rPr>
          <w:rFonts w:ascii="Times New Roman" w:hAnsi="Times New Roman" w:cs="Times New Roman"/>
        </w:rPr>
        <w:tab/>
        <w:t xml:space="preserve">Dai, G., et al., </w:t>
      </w:r>
      <w:r w:rsidRPr="002476C0">
        <w:rPr>
          <w:rFonts w:ascii="Times New Roman" w:hAnsi="Times New Roman" w:cs="Times New Roman"/>
          <w:i/>
        </w:rPr>
        <w:t>Biomechanical forces in atherosclerosis-resistant vascular regions regulate endothelial redox balance via phosphoinositol 3-kinase/Akt-dependent activation of Nrf2.</w:t>
      </w:r>
      <w:r w:rsidRPr="002476C0">
        <w:rPr>
          <w:rFonts w:ascii="Times New Roman" w:hAnsi="Times New Roman" w:cs="Times New Roman"/>
        </w:rPr>
        <w:t xml:space="preserve"> Circ Res, 2007. </w:t>
      </w:r>
      <w:r w:rsidRPr="002476C0">
        <w:rPr>
          <w:rFonts w:ascii="Times New Roman" w:hAnsi="Times New Roman" w:cs="Times New Roman"/>
          <w:b/>
        </w:rPr>
        <w:t>101</w:t>
      </w:r>
      <w:r w:rsidRPr="002476C0">
        <w:rPr>
          <w:rFonts w:ascii="Times New Roman" w:hAnsi="Times New Roman" w:cs="Times New Roman"/>
        </w:rPr>
        <w:t>(7): p. 723-33.</w:t>
      </w:r>
      <w:bookmarkEnd w:id="10"/>
    </w:p>
    <w:p w14:paraId="720EBBB5" w14:textId="77777777" w:rsidR="00496700" w:rsidRPr="002476C0" w:rsidRDefault="00496700" w:rsidP="00496700">
      <w:pPr>
        <w:pStyle w:val="EndNoteBibliography"/>
        <w:spacing w:after="0"/>
        <w:ind w:left="720" w:hanging="720"/>
        <w:rPr>
          <w:rFonts w:ascii="Times New Roman" w:hAnsi="Times New Roman" w:cs="Times New Roman"/>
        </w:rPr>
      </w:pPr>
      <w:bookmarkStart w:id="11" w:name="_ENREF_8"/>
      <w:r w:rsidRPr="002476C0">
        <w:rPr>
          <w:rFonts w:ascii="Times New Roman" w:hAnsi="Times New Roman" w:cs="Times New Roman"/>
        </w:rPr>
        <w:t>8.</w:t>
      </w:r>
      <w:r w:rsidRPr="002476C0">
        <w:rPr>
          <w:rFonts w:ascii="Times New Roman" w:hAnsi="Times New Roman" w:cs="Times New Roman"/>
        </w:rPr>
        <w:tab/>
        <w:t xml:space="preserve">Ziegler, T., et al., </w:t>
      </w:r>
      <w:r w:rsidRPr="002476C0">
        <w:rPr>
          <w:rFonts w:ascii="Times New Roman" w:hAnsi="Times New Roman" w:cs="Times New Roman"/>
          <w:i/>
        </w:rPr>
        <w:t>Influence of oscillatory and unidirectional flow environments on the expression of endothelin and nitric oxide synthase in cultured endothelial cells.</w:t>
      </w:r>
      <w:r w:rsidRPr="002476C0">
        <w:rPr>
          <w:rFonts w:ascii="Times New Roman" w:hAnsi="Times New Roman" w:cs="Times New Roman"/>
        </w:rPr>
        <w:t xml:space="preserve"> Arterioscler Thromb Vasc Biol, 1998. </w:t>
      </w:r>
      <w:r w:rsidRPr="002476C0">
        <w:rPr>
          <w:rFonts w:ascii="Times New Roman" w:hAnsi="Times New Roman" w:cs="Times New Roman"/>
          <w:b/>
        </w:rPr>
        <w:t>18</w:t>
      </w:r>
      <w:r w:rsidRPr="002476C0">
        <w:rPr>
          <w:rFonts w:ascii="Times New Roman" w:hAnsi="Times New Roman" w:cs="Times New Roman"/>
        </w:rPr>
        <w:t>(5): p. 686-92.</w:t>
      </w:r>
      <w:bookmarkEnd w:id="11"/>
    </w:p>
    <w:p w14:paraId="69CE728A" w14:textId="77777777" w:rsidR="00496700" w:rsidRPr="002476C0" w:rsidRDefault="00496700" w:rsidP="00496700">
      <w:pPr>
        <w:pStyle w:val="EndNoteBibliography"/>
        <w:spacing w:after="0"/>
        <w:ind w:left="720" w:hanging="720"/>
        <w:rPr>
          <w:rFonts w:ascii="Times New Roman" w:hAnsi="Times New Roman" w:cs="Times New Roman"/>
        </w:rPr>
      </w:pPr>
      <w:bookmarkStart w:id="12" w:name="_ENREF_9"/>
      <w:r w:rsidRPr="002476C0">
        <w:rPr>
          <w:rFonts w:ascii="Times New Roman" w:hAnsi="Times New Roman" w:cs="Times New Roman"/>
        </w:rPr>
        <w:t>9.</w:t>
      </w:r>
      <w:r w:rsidRPr="002476C0">
        <w:rPr>
          <w:rFonts w:ascii="Times New Roman" w:hAnsi="Times New Roman" w:cs="Times New Roman"/>
        </w:rPr>
        <w:tab/>
        <w:t xml:space="preserve">Zakkar, M., et al., </w:t>
      </w:r>
      <w:r w:rsidRPr="002476C0">
        <w:rPr>
          <w:rFonts w:ascii="Times New Roman" w:hAnsi="Times New Roman" w:cs="Times New Roman"/>
          <w:i/>
        </w:rPr>
        <w:t>Activation of Nrf2 in endothelial cells protects arteries from exhibiting a proinflammatory state.</w:t>
      </w:r>
      <w:r w:rsidRPr="002476C0">
        <w:rPr>
          <w:rFonts w:ascii="Times New Roman" w:hAnsi="Times New Roman" w:cs="Times New Roman"/>
        </w:rPr>
        <w:t xml:space="preserve"> Arterioscler Thromb Vasc Biol, 2009. </w:t>
      </w:r>
      <w:r w:rsidRPr="002476C0">
        <w:rPr>
          <w:rFonts w:ascii="Times New Roman" w:hAnsi="Times New Roman" w:cs="Times New Roman"/>
          <w:b/>
        </w:rPr>
        <w:t>29</w:t>
      </w:r>
      <w:r w:rsidRPr="002476C0">
        <w:rPr>
          <w:rFonts w:ascii="Times New Roman" w:hAnsi="Times New Roman" w:cs="Times New Roman"/>
        </w:rPr>
        <w:t>(11): p. 1851-7.</w:t>
      </w:r>
      <w:bookmarkEnd w:id="12"/>
    </w:p>
    <w:p w14:paraId="7D665B36" w14:textId="77777777" w:rsidR="00496700" w:rsidRPr="002476C0" w:rsidRDefault="00496700" w:rsidP="00496700">
      <w:pPr>
        <w:pStyle w:val="EndNoteBibliography"/>
        <w:spacing w:after="0"/>
        <w:ind w:left="720" w:hanging="720"/>
        <w:rPr>
          <w:rFonts w:ascii="Times New Roman" w:hAnsi="Times New Roman" w:cs="Times New Roman"/>
        </w:rPr>
      </w:pPr>
      <w:bookmarkStart w:id="13" w:name="_ENREF_10"/>
      <w:r w:rsidRPr="002476C0">
        <w:rPr>
          <w:rFonts w:ascii="Times New Roman" w:hAnsi="Times New Roman" w:cs="Times New Roman"/>
        </w:rPr>
        <w:t>10.</w:t>
      </w:r>
      <w:r w:rsidRPr="002476C0">
        <w:rPr>
          <w:rFonts w:ascii="Times New Roman" w:hAnsi="Times New Roman" w:cs="Times New Roman"/>
        </w:rPr>
        <w:tab/>
        <w:t xml:space="preserve">Chen, X.L., et al., </w:t>
      </w:r>
      <w:r w:rsidRPr="002476C0">
        <w:rPr>
          <w:rFonts w:ascii="Times New Roman" w:hAnsi="Times New Roman" w:cs="Times New Roman"/>
          <w:i/>
        </w:rPr>
        <w:t>Laminar flow induction of antioxidant response element-mediated genes in endothelial cells. A novel anti-inflammatory mechanism.</w:t>
      </w:r>
      <w:r w:rsidRPr="002476C0">
        <w:rPr>
          <w:rFonts w:ascii="Times New Roman" w:hAnsi="Times New Roman" w:cs="Times New Roman"/>
        </w:rPr>
        <w:t xml:space="preserve"> J Biol Chem, 2003. </w:t>
      </w:r>
      <w:r w:rsidRPr="002476C0">
        <w:rPr>
          <w:rFonts w:ascii="Times New Roman" w:hAnsi="Times New Roman" w:cs="Times New Roman"/>
          <w:b/>
        </w:rPr>
        <w:t>278</w:t>
      </w:r>
      <w:r w:rsidRPr="002476C0">
        <w:rPr>
          <w:rFonts w:ascii="Times New Roman" w:hAnsi="Times New Roman" w:cs="Times New Roman"/>
        </w:rPr>
        <w:t>(2): p. 703-11.</w:t>
      </w:r>
      <w:bookmarkEnd w:id="13"/>
    </w:p>
    <w:p w14:paraId="20A578AE" w14:textId="77777777" w:rsidR="00496700" w:rsidRPr="002476C0" w:rsidRDefault="00496700" w:rsidP="00496700">
      <w:pPr>
        <w:pStyle w:val="EndNoteBibliography"/>
        <w:spacing w:after="0"/>
        <w:ind w:left="720" w:hanging="720"/>
        <w:rPr>
          <w:rFonts w:ascii="Times New Roman" w:hAnsi="Times New Roman" w:cs="Times New Roman"/>
        </w:rPr>
      </w:pPr>
      <w:bookmarkStart w:id="14" w:name="_ENREF_11"/>
      <w:r w:rsidRPr="002476C0">
        <w:rPr>
          <w:rFonts w:ascii="Times New Roman" w:hAnsi="Times New Roman" w:cs="Times New Roman"/>
        </w:rPr>
        <w:t>11.</w:t>
      </w:r>
      <w:r w:rsidRPr="002476C0">
        <w:rPr>
          <w:rFonts w:ascii="Times New Roman" w:hAnsi="Times New Roman" w:cs="Times New Roman"/>
        </w:rPr>
        <w:tab/>
        <w:t xml:space="preserve">Wakabayashi, N., et al., </w:t>
      </w:r>
      <w:r w:rsidRPr="002476C0">
        <w:rPr>
          <w:rFonts w:ascii="Times New Roman" w:hAnsi="Times New Roman" w:cs="Times New Roman"/>
          <w:i/>
        </w:rPr>
        <w:t>Protection against electrophile and oxidant stress by induction of the phase 2 response: fate of cysteines of the Keap1 sensor modified by inducers.</w:t>
      </w:r>
      <w:r w:rsidRPr="002476C0">
        <w:rPr>
          <w:rFonts w:ascii="Times New Roman" w:hAnsi="Times New Roman" w:cs="Times New Roman"/>
        </w:rPr>
        <w:t xml:space="preserve"> Proc Natl Acad Sci U S A, 2004. </w:t>
      </w:r>
      <w:r w:rsidRPr="002476C0">
        <w:rPr>
          <w:rFonts w:ascii="Times New Roman" w:hAnsi="Times New Roman" w:cs="Times New Roman"/>
          <w:b/>
        </w:rPr>
        <w:t>101</w:t>
      </w:r>
      <w:r w:rsidRPr="002476C0">
        <w:rPr>
          <w:rFonts w:ascii="Times New Roman" w:hAnsi="Times New Roman" w:cs="Times New Roman"/>
        </w:rPr>
        <w:t>(7): p. 2040-5.</w:t>
      </w:r>
      <w:bookmarkEnd w:id="14"/>
    </w:p>
    <w:p w14:paraId="31C78F24" w14:textId="77777777" w:rsidR="00496700" w:rsidRPr="002476C0" w:rsidRDefault="00496700" w:rsidP="00496700">
      <w:pPr>
        <w:pStyle w:val="EndNoteBibliography"/>
        <w:spacing w:after="0"/>
        <w:ind w:left="720" w:hanging="720"/>
        <w:rPr>
          <w:rFonts w:ascii="Times New Roman" w:hAnsi="Times New Roman" w:cs="Times New Roman"/>
        </w:rPr>
      </w:pPr>
      <w:bookmarkStart w:id="15" w:name="_ENREF_12"/>
      <w:r w:rsidRPr="002476C0">
        <w:rPr>
          <w:rFonts w:ascii="Times New Roman" w:hAnsi="Times New Roman" w:cs="Times New Roman"/>
        </w:rPr>
        <w:t>12.</w:t>
      </w:r>
      <w:r w:rsidRPr="002476C0">
        <w:rPr>
          <w:rFonts w:ascii="Times New Roman" w:hAnsi="Times New Roman" w:cs="Times New Roman"/>
        </w:rPr>
        <w:tab/>
        <w:t xml:space="preserve">Hosoya, T., et al., </w:t>
      </w:r>
      <w:r w:rsidRPr="002476C0">
        <w:rPr>
          <w:rFonts w:ascii="Times New Roman" w:hAnsi="Times New Roman" w:cs="Times New Roman"/>
          <w:i/>
        </w:rPr>
        <w:t>Differential responses of the Nrf2-Keap1 system to laminar and oscillatory shear stresses in endothelial cells.</w:t>
      </w:r>
      <w:r w:rsidRPr="002476C0">
        <w:rPr>
          <w:rFonts w:ascii="Times New Roman" w:hAnsi="Times New Roman" w:cs="Times New Roman"/>
        </w:rPr>
        <w:t xml:space="preserve"> J Biol Chem, 2005. </w:t>
      </w:r>
      <w:r w:rsidRPr="002476C0">
        <w:rPr>
          <w:rFonts w:ascii="Times New Roman" w:hAnsi="Times New Roman" w:cs="Times New Roman"/>
          <w:b/>
        </w:rPr>
        <w:t>280</w:t>
      </w:r>
      <w:r w:rsidRPr="002476C0">
        <w:rPr>
          <w:rFonts w:ascii="Times New Roman" w:hAnsi="Times New Roman" w:cs="Times New Roman"/>
        </w:rPr>
        <w:t>(29): p. 27244-50.</w:t>
      </w:r>
      <w:bookmarkEnd w:id="15"/>
    </w:p>
    <w:p w14:paraId="7739A2A5" w14:textId="77777777" w:rsidR="00496700" w:rsidRPr="002476C0" w:rsidRDefault="00496700" w:rsidP="00496700">
      <w:pPr>
        <w:pStyle w:val="EndNoteBibliography"/>
        <w:spacing w:after="0"/>
        <w:ind w:left="720" w:hanging="720"/>
        <w:rPr>
          <w:rFonts w:ascii="Times New Roman" w:hAnsi="Times New Roman" w:cs="Times New Roman"/>
        </w:rPr>
      </w:pPr>
      <w:bookmarkStart w:id="16" w:name="_ENREF_13"/>
      <w:r w:rsidRPr="002476C0">
        <w:rPr>
          <w:rFonts w:ascii="Times New Roman" w:hAnsi="Times New Roman" w:cs="Times New Roman"/>
        </w:rPr>
        <w:t>13.</w:t>
      </w:r>
      <w:r w:rsidRPr="002476C0">
        <w:rPr>
          <w:rFonts w:ascii="Times New Roman" w:hAnsi="Times New Roman" w:cs="Times New Roman"/>
        </w:rPr>
        <w:tab/>
        <w:t xml:space="preserve">Warabi, E., et al., </w:t>
      </w:r>
      <w:r w:rsidRPr="002476C0">
        <w:rPr>
          <w:rFonts w:ascii="Times New Roman" w:hAnsi="Times New Roman" w:cs="Times New Roman"/>
          <w:i/>
        </w:rPr>
        <w:t>Shear stress stabilizes NF-E2-related factor 2 and induces antioxidant genes in endothelial cells: role of reactive oxygen/nitrogen species.</w:t>
      </w:r>
      <w:r w:rsidRPr="002476C0">
        <w:rPr>
          <w:rFonts w:ascii="Times New Roman" w:hAnsi="Times New Roman" w:cs="Times New Roman"/>
        </w:rPr>
        <w:t xml:space="preserve"> Free Radic Biol Med, 2007. </w:t>
      </w:r>
      <w:r w:rsidRPr="002476C0">
        <w:rPr>
          <w:rFonts w:ascii="Times New Roman" w:hAnsi="Times New Roman" w:cs="Times New Roman"/>
          <w:b/>
        </w:rPr>
        <w:t>42</w:t>
      </w:r>
      <w:r w:rsidRPr="002476C0">
        <w:rPr>
          <w:rFonts w:ascii="Times New Roman" w:hAnsi="Times New Roman" w:cs="Times New Roman"/>
        </w:rPr>
        <w:t>(2): p. 260-9.</w:t>
      </w:r>
      <w:bookmarkEnd w:id="16"/>
    </w:p>
    <w:p w14:paraId="6CB9B425" w14:textId="77777777" w:rsidR="00496700" w:rsidRPr="002476C0" w:rsidRDefault="00496700" w:rsidP="00496700">
      <w:pPr>
        <w:pStyle w:val="EndNoteBibliography"/>
        <w:spacing w:after="0"/>
        <w:ind w:left="720" w:hanging="720"/>
        <w:rPr>
          <w:rFonts w:ascii="Times New Roman" w:hAnsi="Times New Roman" w:cs="Times New Roman"/>
        </w:rPr>
      </w:pPr>
      <w:bookmarkStart w:id="17" w:name="_ENREF_14"/>
      <w:r w:rsidRPr="002476C0">
        <w:rPr>
          <w:rFonts w:ascii="Times New Roman" w:hAnsi="Times New Roman" w:cs="Times New Roman"/>
        </w:rPr>
        <w:t>14.</w:t>
      </w:r>
      <w:r w:rsidRPr="002476C0">
        <w:rPr>
          <w:rFonts w:ascii="Times New Roman" w:hAnsi="Times New Roman" w:cs="Times New Roman"/>
        </w:rPr>
        <w:tab/>
        <w:t xml:space="preserve">Hsieh, C.Y., et al., </w:t>
      </w:r>
      <w:r w:rsidRPr="002476C0">
        <w:rPr>
          <w:rFonts w:ascii="Times New Roman" w:hAnsi="Times New Roman" w:cs="Times New Roman"/>
          <w:i/>
        </w:rPr>
        <w:t>Regulation of shear-induced nuclear translocation of the Nrf2 transcription factor in endothelial cells.</w:t>
      </w:r>
      <w:r w:rsidRPr="002476C0">
        <w:rPr>
          <w:rFonts w:ascii="Times New Roman" w:hAnsi="Times New Roman" w:cs="Times New Roman"/>
        </w:rPr>
        <w:t xml:space="preserve"> J Biomed Sci, 2009. </w:t>
      </w:r>
      <w:r w:rsidRPr="002476C0">
        <w:rPr>
          <w:rFonts w:ascii="Times New Roman" w:hAnsi="Times New Roman" w:cs="Times New Roman"/>
          <w:b/>
        </w:rPr>
        <w:t>16</w:t>
      </w:r>
      <w:r w:rsidRPr="002476C0">
        <w:rPr>
          <w:rFonts w:ascii="Times New Roman" w:hAnsi="Times New Roman" w:cs="Times New Roman"/>
        </w:rPr>
        <w:t>: p. 12.</w:t>
      </w:r>
      <w:bookmarkEnd w:id="17"/>
    </w:p>
    <w:p w14:paraId="70C6F1B2" w14:textId="77777777" w:rsidR="00496700" w:rsidRPr="002476C0" w:rsidRDefault="00496700" w:rsidP="00496700">
      <w:pPr>
        <w:pStyle w:val="EndNoteBibliography"/>
        <w:spacing w:after="0"/>
        <w:ind w:left="720" w:hanging="720"/>
        <w:rPr>
          <w:rFonts w:ascii="Times New Roman" w:hAnsi="Times New Roman" w:cs="Times New Roman"/>
        </w:rPr>
      </w:pPr>
      <w:bookmarkStart w:id="18" w:name="_ENREF_15"/>
      <w:r w:rsidRPr="002476C0">
        <w:rPr>
          <w:rFonts w:ascii="Times New Roman" w:hAnsi="Times New Roman" w:cs="Times New Roman"/>
        </w:rPr>
        <w:t>15.</w:t>
      </w:r>
      <w:r w:rsidRPr="002476C0">
        <w:rPr>
          <w:rFonts w:ascii="Times New Roman" w:hAnsi="Times New Roman" w:cs="Times New Roman"/>
        </w:rPr>
        <w:tab/>
        <w:t xml:space="preserve">Kim, M., et al., </w:t>
      </w:r>
      <w:r w:rsidRPr="002476C0">
        <w:rPr>
          <w:rFonts w:ascii="Times New Roman" w:hAnsi="Times New Roman" w:cs="Times New Roman"/>
          <w:i/>
        </w:rPr>
        <w:t>Laminar flow activation of ERK5 protein in vascular endothelium leads to atheroprotective effect via NF-E2-related factor 2 (Nrf2) activation.</w:t>
      </w:r>
      <w:r w:rsidRPr="002476C0">
        <w:rPr>
          <w:rFonts w:ascii="Times New Roman" w:hAnsi="Times New Roman" w:cs="Times New Roman"/>
        </w:rPr>
        <w:t xml:space="preserve"> J Biol Chem, 2012. </w:t>
      </w:r>
      <w:r w:rsidRPr="002476C0">
        <w:rPr>
          <w:rFonts w:ascii="Times New Roman" w:hAnsi="Times New Roman" w:cs="Times New Roman"/>
          <w:b/>
        </w:rPr>
        <w:t>287</w:t>
      </w:r>
      <w:r w:rsidRPr="002476C0">
        <w:rPr>
          <w:rFonts w:ascii="Times New Roman" w:hAnsi="Times New Roman" w:cs="Times New Roman"/>
        </w:rPr>
        <w:t>(48): p. 40722-31.</w:t>
      </w:r>
      <w:bookmarkEnd w:id="18"/>
    </w:p>
    <w:p w14:paraId="15BCC865" w14:textId="77777777" w:rsidR="00496700" w:rsidRPr="002476C0" w:rsidRDefault="00496700" w:rsidP="00496700">
      <w:pPr>
        <w:pStyle w:val="EndNoteBibliography"/>
        <w:spacing w:after="0"/>
        <w:ind w:left="720" w:hanging="720"/>
        <w:rPr>
          <w:rFonts w:ascii="Times New Roman" w:hAnsi="Times New Roman" w:cs="Times New Roman"/>
        </w:rPr>
      </w:pPr>
      <w:bookmarkStart w:id="19" w:name="_ENREF_16"/>
      <w:r w:rsidRPr="002476C0">
        <w:rPr>
          <w:rFonts w:ascii="Times New Roman" w:hAnsi="Times New Roman" w:cs="Times New Roman"/>
        </w:rPr>
        <w:t>16.</w:t>
      </w:r>
      <w:r w:rsidRPr="002476C0">
        <w:rPr>
          <w:rFonts w:ascii="Times New Roman" w:hAnsi="Times New Roman" w:cs="Times New Roman"/>
        </w:rPr>
        <w:tab/>
        <w:t xml:space="preserve">Fledderus, J.O., et al., </w:t>
      </w:r>
      <w:r w:rsidRPr="002476C0">
        <w:rPr>
          <w:rFonts w:ascii="Times New Roman" w:hAnsi="Times New Roman" w:cs="Times New Roman"/>
          <w:i/>
        </w:rPr>
        <w:t>KLF2 primes the antioxidant transcription factor Nrf2 for activation in endothelial cells.</w:t>
      </w:r>
      <w:r w:rsidRPr="002476C0">
        <w:rPr>
          <w:rFonts w:ascii="Times New Roman" w:hAnsi="Times New Roman" w:cs="Times New Roman"/>
        </w:rPr>
        <w:t xml:space="preserve"> Arterioscler Thromb Vasc Biol, 2008. </w:t>
      </w:r>
      <w:r w:rsidRPr="002476C0">
        <w:rPr>
          <w:rFonts w:ascii="Times New Roman" w:hAnsi="Times New Roman" w:cs="Times New Roman"/>
          <w:b/>
        </w:rPr>
        <w:t>28</w:t>
      </w:r>
      <w:r w:rsidRPr="002476C0">
        <w:rPr>
          <w:rFonts w:ascii="Times New Roman" w:hAnsi="Times New Roman" w:cs="Times New Roman"/>
        </w:rPr>
        <w:t>(7): p. 1339-46.</w:t>
      </w:r>
      <w:bookmarkEnd w:id="19"/>
    </w:p>
    <w:p w14:paraId="6BC99F0D" w14:textId="77777777" w:rsidR="00496700" w:rsidRPr="002476C0" w:rsidRDefault="00496700" w:rsidP="00496700">
      <w:pPr>
        <w:pStyle w:val="EndNoteBibliography"/>
        <w:spacing w:after="0"/>
        <w:ind w:left="720" w:hanging="720"/>
        <w:rPr>
          <w:rFonts w:ascii="Times New Roman" w:hAnsi="Times New Roman" w:cs="Times New Roman"/>
        </w:rPr>
      </w:pPr>
      <w:bookmarkStart w:id="20" w:name="_ENREF_17"/>
      <w:r w:rsidRPr="002476C0">
        <w:rPr>
          <w:rFonts w:ascii="Times New Roman" w:hAnsi="Times New Roman" w:cs="Times New Roman"/>
        </w:rPr>
        <w:t>17.</w:t>
      </w:r>
      <w:r w:rsidRPr="002476C0">
        <w:rPr>
          <w:rFonts w:ascii="Times New Roman" w:hAnsi="Times New Roman" w:cs="Times New Roman"/>
        </w:rPr>
        <w:tab/>
        <w:t xml:space="preserve">Jain, M.K., P. Sangwung, and A. Hamik, </w:t>
      </w:r>
      <w:r w:rsidRPr="002476C0">
        <w:rPr>
          <w:rFonts w:ascii="Times New Roman" w:hAnsi="Times New Roman" w:cs="Times New Roman"/>
          <w:i/>
        </w:rPr>
        <w:t>Regulation of an inflammatory disease: Kruppel-like factors and atherosclerosis.</w:t>
      </w:r>
      <w:r w:rsidRPr="002476C0">
        <w:rPr>
          <w:rFonts w:ascii="Times New Roman" w:hAnsi="Times New Roman" w:cs="Times New Roman"/>
        </w:rPr>
        <w:t xml:space="preserve"> Arterioscler Thromb Vasc Biol, 2014. </w:t>
      </w:r>
      <w:r w:rsidRPr="002476C0">
        <w:rPr>
          <w:rFonts w:ascii="Times New Roman" w:hAnsi="Times New Roman" w:cs="Times New Roman"/>
          <w:b/>
        </w:rPr>
        <w:t>34</w:t>
      </w:r>
      <w:r w:rsidRPr="002476C0">
        <w:rPr>
          <w:rFonts w:ascii="Times New Roman" w:hAnsi="Times New Roman" w:cs="Times New Roman"/>
        </w:rPr>
        <w:t>(3): p. 499-508.</w:t>
      </w:r>
      <w:bookmarkEnd w:id="20"/>
    </w:p>
    <w:p w14:paraId="41F950EA" w14:textId="77777777" w:rsidR="00496700" w:rsidRPr="002476C0" w:rsidRDefault="00496700" w:rsidP="00496700">
      <w:pPr>
        <w:pStyle w:val="EndNoteBibliography"/>
        <w:spacing w:after="0"/>
        <w:ind w:left="720" w:hanging="720"/>
        <w:rPr>
          <w:rFonts w:ascii="Times New Roman" w:hAnsi="Times New Roman" w:cs="Times New Roman"/>
        </w:rPr>
      </w:pPr>
      <w:bookmarkStart w:id="21" w:name="_ENREF_18"/>
      <w:r w:rsidRPr="002476C0">
        <w:rPr>
          <w:rFonts w:ascii="Times New Roman" w:hAnsi="Times New Roman" w:cs="Times New Roman"/>
        </w:rPr>
        <w:t>18.</w:t>
      </w:r>
      <w:r w:rsidRPr="002476C0">
        <w:rPr>
          <w:rFonts w:ascii="Times New Roman" w:hAnsi="Times New Roman" w:cs="Times New Roman"/>
        </w:rPr>
        <w:tab/>
        <w:t xml:space="preserve">Davies, P.F., </w:t>
      </w:r>
      <w:r w:rsidRPr="002476C0">
        <w:rPr>
          <w:rFonts w:ascii="Times New Roman" w:hAnsi="Times New Roman" w:cs="Times New Roman"/>
          <w:i/>
        </w:rPr>
        <w:t>Flow-mediated endothelial mechanotransduction.</w:t>
      </w:r>
      <w:r w:rsidRPr="002476C0">
        <w:rPr>
          <w:rFonts w:ascii="Times New Roman" w:hAnsi="Times New Roman" w:cs="Times New Roman"/>
        </w:rPr>
        <w:t xml:space="preserve"> Physiol Rev, 1995. </w:t>
      </w:r>
      <w:r w:rsidRPr="002476C0">
        <w:rPr>
          <w:rFonts w:ascii="Times New Roman" w:hAnsi="Times New Roman" w:cs="Times New Roman"/>
          <w:b/>
        </w:rPr>
        <w:t>75</w:t>
      </w:r>
      <w:r w:rsidRPr="002476C0">
        <w:rPr>
          <w:rFonts w:ascii="Times New Roman" w:hAnsi="Times New Roman" w:cs="Times New Roman"/>
        </w:rPr>
        <w:t>(3): p. 519-60.</w:t>
      </w:r>
      <w:bookmarkEnd w:id="21"/>
    </w:p>
    <w:p w14:paraId="0621B76D" w14:textId="77777777" w:rsidR="00496700" w:rsidRPr="002476C0" w:rsidRDefault="00496700" w:rsidP="00496700">
      <w:pPr>
        <w:pStyle w:val="EndNoteBibliography"/>
        <w:spacing w:after="0"/>
        <w:ind w:left="720" w:hanging="720"/>
        <w:rPr>
          <w:rFonts w:ascii="Times New Roman" w:hAnsi="Times New Roman" w:cs="Times New Roman"/>
        </w:rPr>
      </w:pPr>
      <w:bookmarkStart w:id="22" w:name="_ENREF_19"/>
      <w:r w:rsidRPr="002476C0">
        <w:rPr>
          <w:rFonts w:ascii="Times New Roman" w:hAnsi="Times New Roman" w:cs="Times New Roman"/>
        </w:rPr>
        <w:t>19.</w:t>
      </w:r>
      <w:r w:rsidRPr="002476C0">
        <w:rPr>
          <w:rFonts w:ascii="Times New Roman" w:hAnsi="Times New Roman" w:cs="Times New Roman"/>
        </w:rPr>
        <w:tab/>
        <w:t xml:space="preserve">Gouverneur, M., et al., </w:t>
      </w:r>
      <w:r w:rsidRPr="002476C0">
        <w:rPr>
          <w:rFonts w:ascii="Times New Roman" w:hAnsi="Times New Roman" w:cs="Times New Roman"/>
          <w:i/>
        </w:rPr>
        <w:t>Vasculoprotective properties of the endothelial glycocalyx: effects of fluid shear stress.</w:t>
      </w:r>
      <w:r w:rsidRPr="002476C0">
        <w:rPr>
          <w:rFonts w:ascii="Times New Roman" w:hAnsi="Times New Roman" w:cs="Times New Roman"/>
        </w:rPr>
        <w:t xml:space="preserve"> J Intern Med, 2006. </w:t>
      </w:r>
      <w:r w:rsidRPr="002476C0">
        <w:rPr>
          <w:rFonts w:ascii="Times New Roman" w:hAnsi="Times New Roman" w:cs="Times New Roman"/>
          <w:b/>
        </w:rPr>
        <w:t>259</w:t>
      </w:r>
      <w:r w:rsidRPr="002476C0">
        <w:rPr>
          <w:rFonts w:ascii="Times New Roman" w:hAnsi="Times New Roman" w:cs="Times New Roman"/>
        </w:rPr>
        <w:t>(4): p. 393-400.</w:t>
      </w:r>
      <w:bookmarkEnd w:id="22"/>
    </w:p>
    <w:p w14:paraId="03E70329" w14:textId="77777777" w:rsidR="00496700" w:rsidRPr="002476C0" w:rsidRDefault="00496700" w:rsidP="00496700">
      <w:pPr>
        <w:pStyle w:val="EndNoteBibliography"/>
        <w:spacing w:after="0"/>
        <w:ind w:left="720" w:hanging="720"/>
        <w:rPr>
          <w:rFonts w:ascii="Times New Roman" w:hAnsi="Times New Roman" w:cs="Times New Roman"/>
        </w:rPr>
      </w:pPr>
      <w:bookmarkStart w:id="23" w:name="_ENREF_20"/>
      <w:r w:rsidRPr="002476C0">
        <w:rPr>
          <w:rFonts w:ascii="Times New Roman" w:hAnsi="Times New Roman" w:cs="Times New Roman"/>
        </w:rPr>
        <w:t>20.</w:t>
      </w:r>
      <w:r w:rsidRPr="002476C0">
        <w:rPr>
          <w:rFonts w:ascii="Times New Roman" w:hAnsi="Times New Roman" w:cs="Times New Roman"/>
        </w:rPr>
        <w:tab/>
        <w:t xml:space="preserve">Weinbaum, S., J.M. Tarbell, and E.R. Damiano, </w:t>
      </w:r>
      <w:r w:rsidRPr="002476C0">
        <w:rPr>
          <w:rFonts w:ascii="Times New Roman" w:hAnsi="Times New Roman" w:cs="Times New Roman"/>
          <w:i/>
        </w:rPr>
        <w:t>The structure and function of the endothelial glycocalyx layer.</w:t>
      </w:r>
      <w:r w:rsidRPr="002476C0">
        <w:rPr>
          <w:rFonts w:ascii="Times New Roman" w:hAnsi="Times New Roman" w:cs="Times New Roman"/>
        </w:rPr>
        <w:t xml:space="preserve"> Annu Rev Biomed Eng, 2007. </w:t>
      </w:r>
      <w:r w:rsidRPr="002476C0">
        <w:rPr>
          <w:rFonts w:ascii="Times New Roman" w:hAnsi="Times New Roman" w:cs="Times New Roman"/>
          <w:b/>
        </w:rPr>
        <w:t>9</w:t>
      </w:r>
      <w:r w:rsidRPr="002476C0">
        <w:rPr>
          <w:rFonts w:ascii="Times New Roman" w:hAnsi="Times New Roman" w:cs="Times New Roman"/>
        </w:rPr>
        <w:t>: p. 121-67.</w:t>
      </w:r>
      <w:bookmarkEnd w:id="23"/>
    </w:p>
    <w:p w14:paraId="345C2170" w14:textId="77777777" w:rsidR="00496700" w:rsidRPr="002476C0" w:rsidRDefault="00496700" w:rsidP="00496700">
      <w:pPr>
        <w:pStyle w:val="EndNoteBibliography"/>
        <w:spacing w:after="0"/>
        <w:ind w:left="720" w:hanging="720"/>
        <w:rPr>
          <w:rFonts w:ascii="Times New Roman" w:hAnsi="Times New Roman" w:cs="Times New Roman"/>
        </w:rPr>
      </w:pPr>
      <w:bookmarkStart w:id="24" w:name="_ENREF_21"/>
      <w:r w:rsidRPr="002476C0">
        <w:rPr>
          <w:rFonts w:ascii="Times New Roman" w:hAnsi="Times New Roman" w:cs="Times New Roman"/>
        </w:rPr>
        <w:t>21.</w:t>
      </w:r>
      <w:r w:rsidRPr="002476C0">
        <w:rPr>
          <w:rFonts w:ascii="Times New Roman" w:hAnsi="Times New Roman" w:cs="Times New Roman"/>
        </w:rPr>
        <w:tab/>
        <w:t xml:space="preserve">Angata, T. and A. Varki, </w:t>
      </w:r>
      <w:r w:rsidRPr="002476C0">
        <w:rPr>
          <w:rFonts w:ascii="Times New Roman" w:hAnsi="Times New Roman" w:cs="Times New Roman"/>
          <w:i/>
        </w:rPr>
        <w:t>Chemical diversity in the sialic acids and related alpha-keto acids: an evolutionary perspective.</w:t>
      </w:r>
      <w:r w:rsidRPr="002476C0">
        <w:rPr>
          <w:rFonts w:ascii="Times New Roman" w:hAnsi="Times New Roman" w:cs="Times New Roman"/>
        </w:rPr>
        <w:t xml:space="preserve"> Chem Rev, 2002. </w:t>
      </w:r>
      <w:r w:rsidRPr="002476C0">
        <w:rPr>
          <w:rFonts w:ascii="Times New Roman" w:hAnsi="Times New Roman" w:cs="Times New Roman"/>
          <w:b/>
        </w:rPr>
        <w:t>102</w:t>
      </w:r>
      <w:r w:rsidRPr="002476C0">
        <w:rPr>
          <w:rFonts w:ascii="Times New Roman" w:hAnsi="Times New Roman" w:cs="Times New Roman"/>
        </w:rPr>
        <w:t>(2): p. 439-69.</w:t>
      </w:r>
      <w:bookmarkEnd w:id="24"/>
    </w:p>
    <w:p w14:paraId="333613AA" w14:textId="77777777" w:rsidR="00496700" w:rsidRPr="002476C0" w:rsidRDefault="00496700" w:rsidP="00496700">
      <w:pPr>
        <w:pStyle w:val="EndNoteBibliography"/>
        <w:spacing w:after="0"/>
        <w:ind w:left="720" w:hanging="720"/>
        <w:rPr>
          <w:rFonts w:ascii="Times New Roman" w:hAnsi="Times New Roman" w:cs="Times New Roman"/>
        </w:rPr>
      </w:pPr>
      <w:bookmarkStart w:id="25" w:name="_ENREF_22"/>
      <w:r w:rsidRPr="002476C0">
        <w:rPr>
          <w:rFonts w:ascii="Times New Roman" w:hAnsi="Times New Roman" w:cs="Times New Roman"/>
        </w:rPr>
        <w:lastRenderedPageBreak/>
        <w:t>22.</w:t>
      </w:r>
      <w:r w:rsidRPr="002476C0">
        <w:rPr>
          <w:rFonts w:ascii="Times New Roman" w:hAnsi="Times New Roman" w:cs="Times New Roman"/>
        </w:rPr>
        <w:tab/>
        <w:t xml:space="preserve">Harding, I.C., et al., </w:t>
      </w:r>
      <w:r w:rsidRPr="002476C0">
        <w:rPr>
          <w:rFonts w:ascii="Times New Roman" w:hAnsi="Times New Roman" w:cs="Times New Roman"/>
          <w:i/>
        </w:rPr>
        <w:t>Pro-atherosclerotic disturbed flow disrupts caveolin-1 expression, localization, and function via glycocalyx degradation.</w:t>
      </w:r>
      <w:r w:rsidRPr="002476C0">
        <w:rPr>
          <w:rFonts w:ascii="Times New Roman" w:hAnsi="Times New Roman" w:cs="Times New Roman"/>
        </w:rPr>
        <w:t xml:space="preserve"> J Transl Med, 2018. </w:t>
      </w:r>
      <w:r w:rsidRPr="002476C0">
        <w:rPr>
          <w:rFonts w:ascii="Times New Roman" w:hAnsi="Times New Roman" w:cs="Times New Roman"/>
          <w:b/>
        </w:rPr>
        <w:t>16</w:t>
      </w:r>
      <w:r w:rsidRPr="002476C0">
        <w:rPr>
          <w:rFonts w:ascii="Times New Roman" w:hAnsi="Times New Roman" w:cs="Times New Roman"/>
        </w:rPr>
        <w:t>(1): p. 364.</w:t>
      </w:r>
      <w:bookmarkEnd w:id="25"/>
    </w:p>
    <w:p w14:paraId="744E6EBD" w14:textId="77777777" w:rsidR="00496700" w:rsidRPr="002476C0" w:rsidRDefault="00496700" w:rsidP="00496700">
      <w:pPr>
        <w:pStyle w:val="EndNoteBibliography"/>
        <w:spacing w:after="0"/>
        <w:ind w:left="720" w:hanging="720"/>
        <w:rPr>
          <w:rFonts w:ascii="Times New Roman" w:hAnsi="Times New Roman" w:cs="Times New Roman"/>
        </w:rPr>
      </w:pPr>
      <w:bookmarkStart w:id="26" w:name="_ENREF_23"/>
      <w:r w:rsidRPr="002476C0">
        <w:rPr>
          <w:rFonts w:ascii="Times New Roman" w:hAnsi="Times New Roman" w:cs="Times New Roman"/>
        </w:rPr>
        <w:t>23.</w:t>
      </w:r>
      <w:r w:rsidRPr="002476C0">
        <w:rPr>
          <w:rFonts w:ascii="Times New Roman" w:hAnsi="Times New Roman" w:cs="Times New Roman"/>
        </w:rPr>
        <w:tab/>
        <w:t xml:space="preserve">Nassimizadeh, M., et al., </w:t>
      </w:r>
      <w:r w:rsidRPr="002476C0">
        <w:rPr>
          <w:rFonts w:ascii="Times New Roman" w:hAnsi="Times New Roman" w:cs="Times New Roman"/>
          <w:i/>
        </w:rPr>
        <w:t>Reduced negative surface charge on arterial endothelium explains accelerated atherosclerosis in type 2 diabetic patients.</w:t>
      </w:r>
      <w:r w:rsidRPr="002476C0">
        <w:rPr>
          <w:rFonts w:ascii="Times New Roman" w:hAnsi="Times New Roman" w:cs="Times New Roman"/>
        </w:rPr>
        <w:t xml:space="preserve"> Diab Vasc Dis Res, 2010. </w:t>
      </w:r>
      <w:r w:rsidRPr="002476C0">
        <w:rPr>
          <w:rFonts w:ascii="Times New Roman" w:hAnsi="Times New Roman" w:cs="Times New Roman"/>
          <w:b/>
        </w:rPr>
        <w:t>7</w:t>
      </w:r>
      <w:r w:rsidRPr="002476C0">
        <w:rPr>
          <w:rFonts w:ascii="Times New Roman" w:hAnsi="Times New Roman" w:cs="Times New Roman"/>
        </w:rPr>
        <w:t>(3): p. 213-5.</w:t>
      </w:r>
      <w:bookmarkEnd w:id="26"/>
    </w:p>
    <w:p w14:paraId="6FA7C46C" w14:textId="77777777" w:rsidR="00496700" w:rsidRPr="002476C0" w:rsidRDefault="00496700" w:rsidP="00496700">
      <w:pPr>
        <w:pStyle w:val="EndNoteBibliography"/>
        <w:spacing w:after="0"/>
        <w:ind w:left="720" w:hanging="720"/>
        <w:rPr>
          <w:rFonts w:ascii="Times New Roman" w:hAnsi="Times New Roman" w:cs="Times New Roman"/>
        </w:rPr>
      </w:pPr>
      <w:bookmarkStart w:id="27" w:name="_ENREF_24"/>
      <w:r w:rsidRPr="002476C0">
        <w:rPr>
          <w:rFonts w:ascii="Times New Roman" w:hAnsi="Times New Roman" w:cs="Times New Roman"/>
        </w:rPr>
        <w:t>24.</w:t>
      </w:r>
      <w:r w:rsidRPr="002476C0">
        <w:rPr>
          <w:rFonts w:ascii="Times New Roman" w:hAnsi="Times New Roman" w:cs="Times New Roman"/>
        </w:rPr>
        <w:tab/>
        <w:t xml:space="preserve">Reitsma, S., et al., </w:t>
      </w:r>
      <w:r w:rsidRPr="002476C0">
        <w:rPr>
          <w:rFonts w:ascii="Times New Roman" w:hAnsi="Times New Roman" w:cs="Times New Roman"/>
          <w:i/>
        </w:rPr>
        <w:t>Endothelial glycocalyx thickness and platelet-vessel wall interactions during atherogenesis.</w:t>
      </w:r>
      <w:r w:rsidRPr="002476C0">
        <w:rPr>
          <w:rFonts w:ascii="Times New Roman" w:hAnsi="Times New Roman" w:cs="Times New Roman"/>
        </w:rPr>
        <w:t xml:space="preserve"> Thromb Haemost, 2011. </w:t>
      </w:r>
      <w:r w:rsidRPr="002476C0">
        <w:rPr>
          <w:rFonts w:ascii="Times New Roman" w:hAnsi="Times New Roman" w:cs="Times New Roman"/>
          <w:b/>
        </w:rPr>
        <w:t>106</w:t>
      </w:r>
      <w:r w:rsidRPr="002476C0">
        <w:rPr>
          <w:rFonts w:ascii="Times New Roman" w:hAnsi="Times New Roman" w:cs="Times New Roman"/>
        </w:rPr>
        <w:t>(5): p. 939-46.</w:t>
      </w:r>
      <w:bookmarkEnd w:id="27"/>
    </w:p>
    <w:p w14:paraId="5562580F" w14:textId="77777777" w:rsidR="00496700" w:rsidRPr="002476C0" w:rsidRDefault="00496700" w:rsidP="00496700">
      <w:pPr>
        <w:pStyle w:val="EndNoteBibliography"/>
        <w:spacing w:after="0"/>
        <w:ind w:left="720" w:hanging="720"/>
        <w:rPr>
          <w:rFonts w:ascii="Times New Roman" w:hAnsi="Times New Roman" w:cs="Times New Roman"/>
        </w:rPr>
      </w:pPr>
      <w:bookmarkStart w:id="28" w:name="_ENREF_25"/>
      <w:r w:rsidRPr="002476C0">
        <w:rPr>
          <w:rFonts w:ascii="Times New Roman" w:hAnsi="Times New Roman" w:cs="Times New Roman"/>
        </w:rPr>
        <w:t>25.</w:t>
      </w:r>
      <w:r w:rsidRPr="002476C0">
        <w:rPr>
          <w:rFonts w:ascii="Times New Roman" w:hAnsi="Times New Roman" w:cs="Times New Roman"/>
        </w:rPr>
        <w:tab/>
        <w:t xml:space="preserve">Hecker, M., et al., </w:t>
      </w:r>
      <w:r w:rsidRPr="002476C0">
        <w:rPr>
          <w:rFonts w:ascii="Times New Roman" w:hAnsi="Times New Roman" w:cs="Times New Roman"/>
          <w:i/>
        </w:rPr>
        <w:t>Vasoconstriction and increased flow: two principal mechanisms of shear stress-dependent endothelial autacoid release.</w:t>
      </w:r>
      <w:r w:rsidRPr="002476C0">
        <w:rPr>
          <w:rFonts w:ascii="Times New Roman" w:hAnsi="Times New Roman" w:cs="Times New Roman"/>
        </w:rPr>
        <w:t xml:space="preserve"> Am J Physiol, 1993. </w:t>
      </w:r>
      <w:r w:rsidRPr="002476C0">
        <w:rPr>
          <w:rFonts w:ascii="Times New Roman" w:hAnsi="Times New Roman" w:cs="Times New Roman"/>
          <w:b/>
        </w:rPr>
        <w:t>265</w:t>
      </w:r>
      <w:r w:rsidRPr="002476C0">
        <w:rPr>
          <w:rFonts w:ascii="Times New Roman" w:hAnsi="Times New Roman" w:cs="Times New Roman"/>
        </w:rPr>
        <w:t>(3 Pt 2): p. H828-33.</w:t>
      </w:r>
      <w:bookmarkEnd w:id="28"/>
    </w:p>
    <w:p w14:paraId="7E00B644" w14:textId="77777777" w:rsidR="00496700" w:rsidRPr="002476C0" w:rsidRDefault="00496700" w:rsidP="00496700">
      <w:pPr>
        <w:pStyle w:val="EndNoteBibliography"/>
        <w:spacing w:after="0"/>
        <w:ind w:left="720" w:hanging="720"/>
        <w:rPr>
          <w:rFonts w:ascii="Times New Roman" w:hAnsi="Times New Roman" w:cs="Times New Roman"/>
        </w:rPr>
      </w:pPr>
      <w:bookmarkStart w:id="29" w:name="_ENREF_26"/>
      <w:r w:rsidRPr="002476C0">
        <w:rPr>
          <w:rFonts w:ascii="Times New Roman" w:hAnsi="Times New Roman" w:cs="Times New Roman"/>
        </w:rPr>
        <w:t>26.</w:t>
      </w:r>
      <w:r w:rsidRPr="002476C0">
        <w:rPr>
          <w:rFonts w:ascii="Times New Roman" w:hAnsi="Times New Roman" w:cs="Times New Roman"/>
        </w:rPr>
        <w:tab/>
        <w:t xml:space="preserve">Kumagai, R., X. Lu, and G.S. Kassab, </w:t>
      </w:r>
      <w:r w:rsidRPr="002476C0">
        <w:rPr>
          <w:rFonts w:ascii="Times New Roman" w:hAnsi="Times New Roman" w:cs="Times New Roman"/>
          <w:i/>
        </w:rPr>
        <w:t>Role of glycocalyx in flow-induced production of nitric oxide and reactive oxygen species.</w:t>
      </w:r>
      <w:r w:rsidRPr="002476C0">
        <w:rPr>
          <w:rFonts w:ascii="Times New Roman" w:hAnsi="Times New Roman" w:cs="Times New Roman"/>
        </w:rPr>
        <w:t xml:space="preserve"> Free Radical Biology and Medicine, 2009. </w:t>
      </w:r>
      <w:r w:rsidRPr="002476C0">
        <w:rPr>
          <w:rFonts w:ascii="Times New Roman" w:hAnsi="Times New Roman" w:cs="Times New Roman"/>
          <w:b/>
        </w:rPr>
        <w:t>47</w:t>
      </w:r>
      <w:r w:rsidRPr="002476C0">
        <w:rPr>
          <w:rFonts w:ascii="Times New Roman" w:hAnsi="Times New Roman" w:cs="Times New Roman"/>
        </w:rPr>
        <w:t>(5): p. 600-607.</w:t>
      </w:r>
      <w:bookmarkEnd w:id="29"/>
    </w:p>
    <w:p w14:paraId="1FF70B12" w14:textId="77777777" w:rsidR="00496700" w:rsidRPr="002476C0" w:rsidRDefault="00496700" w:rsidP="00496700">
      <w:pPr>
        <w:pStyle w:val="EndNoteBibliography"/>
        <w:spacing w:after="0"/>
        <w:ind w:left="720" w:hanging="720"/>
        <w:rPr>
          <w:rFonts w:ascii="Times New Roman" w:hAnsi="Times New Roman" w:cs="Times New Roman"/>
        </w:rPr>
      </w:pPr>
      <w:bookmarkStart w:id="30" w:name="_ENREF_27"/>
      <w:r w:rsidRPr="002476C0">
        <w:rPr>
          <w:rFonts w:ascii="Times New Roman" w:hAnsi="Times New Roman" w:cs="Times New Roman"/>
        </w:rPr>
        <w:t>27.</w:t>
      </w:r>
      <w:r w:rsidRPr="002476C0">
        <w:rPr>
          <w:rFonts w:ascii="Times New Roman" w:hAnsi="Times New Roman" w:cs="Times New Roman"/>
        </w:rPr>
        <w:tab/>
        <w:t xml:space="preserve">Jaffe, E.A., et al., </w:t>
      </w:r>
      <w:r w:rsidRPr="002476C0">
        <w:rPr>
          <w:rFonts w:ascii="Times New Roman" w:hAnsi="Times New Roman" w:cs="Times New Roman"/>
          <w:i/>
        </w:rPr>
        <w:t>Culture of Human Endothelial Cells Derived from Umbilical Veins - Identification by Morphologic and Immunological Criteria.</w:t>
      </w:r>
      <w:r w:rsidRPr="002476C0">
        <w:rPr>
          <w:rFonts w:ascii="Times New Roman" w:hAnsi="Times New Roman" w:cs="Times New Roman"/>
        </w:rPr>
        <w:t xml:space="preserve"> Journal of Clinical Investigation, 1973. </w:t>
      </w:r>
      <w:r w:rsidRPr="002476C0">
        <w:rPr>
          <w:rFonts w:ascii="Times New Roman" w:hAnsi="Times New Roman" w:cs="Times New Roman"/>
          <w:b/>
        </w:rPr>
        <w:t>52</w:t>
      </w:r>
      <w:r w:rsidRPr="002476C0">
        <w:rPr>
          <w:rFonts w:ascii="Times New Roman" w:hAnsi="Times New Roman" w:cs="Times New Roman"/>
        </w:rPr>
        <w:t>(11): p. 2745-2756.</w:t>
      </w:r>
      <w:bookmarkEnd w:id="30"/>
    </w:p>
    <w:p w14:paraId="7F09E3A3" w14:textId="77777777" w:rsidR="00496700" w:rsidRPr="002476C0" w:rsidRDefault="00496700" w:rsidP="00496700">
      <w:pPr>
        <w:pStyle w:val="EndNoteBibliography"/>
        <w:spacing w:after="0"/>
        <w:ind w:left="720" w:hanging="720"/>
        <w:rPr>
          <w:rFonts w:ascii="Times New Roman" w:hAnsi="Times New Roman" w:cs="Times New Roman"/>
        </w:rPr>
      </w:pPr>
      <w:bookmarkStart w:id="31" w:name="_ENREF_28"/>
      <w:r w:rsidRPr="002476C0">
        <w:rPr>
          <w:rFonts w:ascii="Times New Roman" w:hAnsi="Times New Roman" w:cs="Times New Roman"/>
        </w:rPr>
        <w:t>28.</w:t>
      </w:r>
      <w:r w:rsidRPr="002476C0">
        <w:rPr>
          <w:rFonts w:ascii="Times New Roman" w:hAnsi="Times New Roman" w:cs="Times New Roman"/>
        </w:rPr>
        <w:tab/>
        <w:t xml:space="preserve">Edgell, C.J., C.C. McDonald, and J.B. Graham, </w:t>
      </w:r>
      <w:r w:rsidRPr="002476C0">
        <w:rPr>
          <w:rFonts w:ascii="Times New Roman" w:hAnsi="Times New Roman" w:cs="Times New Roman"/>
          <w:i/>
        </w:rPr>
        <w:t>Permanent cell line expressing human factor VIII-related antigen established by hybridization.</w:t>
      </w:r>
      <w:r w:rsidRPr="002476C0">
        <w:rPr>
          <w:rFonts w:ascii="Times New Roman" w:hAnsi="Times New Roman" w:cs="Times New Roman"/>
        </w:rPr>
        <w:t xml:space="preserve"> Proc Natl Acad Sci U S A, 1983. </w:t>
      </w:r>
      <w:r w:rsidRPr="002476C0">
        <w:rPr>
          <w:rFonts w:ascii="Times New Roman" w:hAnsi="Times New Roman" w:cs="Times New Roman"/>
          <w:b/>
        </w:rPr>
        <w:t>80</w:t>
      </w:r>
      <w:r w:rsidRPr="002476C0">
        <w:rPr>
          <w:rFonts w:ascii="Times New Roman" w:hAnsi="Times New Roman" w:cs="Times New Roman"/>
        </w:rPr>
        <w:t>(12): p. 3734-7.</w:t>
      </w:r>
      <w:bookmarkEnd w:id="31"/>
    </w:p>
    <w:p w14:paraId="59BA23F4" w14:textId="77777777" w:rsidR="00496700" w:rsidRPr="002476C0" w:rsidRDefault="00496700" w:rsidP="00496700">
      <w:pPr>
        <w:pStyle w:val="EndNoteBibliography"/>
        <w:spacing w:after="0"/>
        <w:ind w:left="720" w:hanging="720"/>
        <w:rPr>
          <w:rFonts w:ascii="Times New Roman" w:hAnsi="Times New Roman" w:cs="Times New Roman"/>
        </w:rPr>
      </w:pPr>
      <w:bookmarkStart w:id="32" w:name="_ENREF_29"/>
      <w:r w:rsidRPr="002476C0">
        <w:rPr>
          <w:rFonts w:ascii="Times New Roman" w:hAnsi="Times New Roman" w:cs="Times New Roman"/>
        </w:rPr>
        <w:t>29.</w:t>
      </w:r>
      <w:r w:rsidRPr="002476C0">
        <w:rPr>
          <w:rFonts w:ascii="Times New Roman" w:hAnsi="Times New Roman" w:cs="Times New Roman"/>
        </w:rPr>
        <w:tab/>
        <w:t xml:space="preserve">Grundmann, S., et al., </w:t>
      </w:r>
      <w:r w:rsidRPr="002476C0">
        <w:rPr>
          <w:rFonts w:ascii="Times New Roman" w:hAnsi="Times New Roman" w:cs="Times New Roman"/>
          <w:i/>
        </w:rPr>
        <w:t>Endothelial glycocalyx dimensions are reduced in growing collateral arteries and modulate leucocyte adhesion in arteriogenesis.</w:t>
      </w:r>
      <w:r w:rsidRPr="002476C0">
        <w:rPr>
          <w:rFonts w:ascii="Times New Roman" w:hAnsi="Times New Roman" w:cs="Times New Roman"/>
        </w:rPr>
        <w:t xml:space="preserve"> J Cell Mol Med, 2009. </w:t>
      </w:r>
      <w:r w:rsidRPr="002476C0">
        <w:rPr>
          <w:rFonts w:ascii="Times New Roman" w:hAnsi="Times New Roman" w:cs="Times New Roman"/>
          <w:b/>
        </w:rPr>
        <w:t>13</w:t>
      </w:r>
      <w:r w:rsidRPr="002476C0">
        <w:rPr>
          <w:rFonts w:ascii="Times New Roman" w:hAnsi="Times New Roman" w:cs="Times New Roman"/>
        </w:rPr>
        <w:t>(9B): p. 3463-74.</w:t>
      </w:r>
      <w:bookmarkEnd w:id="32"/>
    </w:p>
    <w:p w14:paraId="7B30F492" w14:textId="77777777" w:rsidR="00496700" w:rsidRPr="002476C0" w:rsidRDefault="00496700" w:rsidP="00496700">
      <w:pPr>
        <w:pStyle w:val="EndNoteBibliography"/>
        <w:spacing w:after="0"/>
        <w:ind w:left="720" w:hanging="720"/>
        <w:rPr>
          <w:rFonts w:ascii="Times New Roman" w:hAnsi="Times New Roman" w:cs="Times New Roman"/>
        </w:rPr>
      </w:pPr>
      <w:bookmarkStart w:id="33" w:name="_ENREF_30"/>
      <w:r w:rsidRPr="002476C0">
        <w:rPr>
          <w:rFonts w:ascii="Times New Roman" w:hAnsi="Times New Roman" w:cs="Times New Roman"/>
        </w:rPr>
        <w:t>30.</w:t>
      </w:r>
      <w:r w:rsidRPr="002476C0">
        <w:rPr>
          <w:rFonts w:ascii="Times New Roman" w:hAnsi="Times New Roman" w:cs="Times New Roman"/>
        </w:rPr>
        <w:tab/>
        <w:t xml:space="preserve">Meng, W., et al., </w:t>
      </w:r>
      <w:r w:rsidRPr="002476C0">
        <w:rPr>
          <w:rFonts w:ascii="Times New Roman" w:hAnsi="Times New Roman" w:cs="Times New Roman"/>
          <w:i/>
        </w:rPr>
        <w:t>Concentration polarization of high-density lipoprotein and its relation with shear stress in an in vitro model.</w:t>
      </w:r>
      <w:r w:rsidRPr="002476C0">
        <w:rPr>
          <w:rFonts w:ascii="Times New Roman" w:hAnsi="Times New Roman" w:cs="Times New Roman"/>
        </w:rPr>
        <w:t xml:space="preserve"> J Biomed Biotechnol, 2009. </w:t>
      </w:r>
      <w:r w:rsidRPr="002476C0">
        <w:rPr>
          <w:rFonts w:ascii="Times New Roman" w:hAnsi="Times New Roman" w:cs="Times New Roman"/>
          <w:b/>
        </w:rPr>
        <w:t>2009</w:t>
      </w:r>
      <w:r w:rsidRPr="002476C0">
        <w:rPr>
          <w:rFonts w:ascii="Times New Roman" w:hAnsi="Times New Roman" w:cs="Times New Roman"/>
        </w:rPr>
        <w:t>: p. 695838.</w:t>
      </w:r>
      <w:bookmarkEnd w:id="33"/>
    </w:p>
    <w:p w14:paraId="0C70DC12" w14:textId="77777777" w:rsidR="00496700" w:rsidRPr="002476C0" w:rsidRDefault="00496700" w:rsidP="00496700">
      <w:pPr>
        <w:pStyle w:val="EndNoteBibliography"/>
        <w:spacing w:after="0"/>
        <w:ind w:left="720" w:hanging="720"/>
        <w:rPr>
          <w:rFonts w:ascii="Times New Roman" w:hAnsi="Times New Roman" w:cs="Times New Roman"/>
        </w:rPr>
      </w:pPr>
      <w:bookmarkStart w:id="34" w:name="_ENREF_31"/>
      <w:r w:rsidRPr="002476C0">
        <w:rPr>
          <w:rFonts w:ascii="Times New Roman" w:hAnsi="Times New Roman" w:cs="Times New Roman"/>
        </w:rPr>
        <w:t>31.</w:t>
      </w:r>
      <w:r w:rsidRPr="002476C0">
        <w:rPr>
          <w:rFonts w:ascii="Times New Roman" w:hAnsi="Times New Roman" w:cs="Times New Roman"/>
        </w:rPr>
        <w:tab/>
        <w:t xml:space="preserve">Fassel, T.A., Sanger, J. R., &amp; Edmiston, C. E., </w:t>
      </w:r>
      <w:r w:rsidRPr="002476C0">
        <w:rPr>
          <w:rFonts w:ascii="Times New Roman" w:hAnsi="Times New Roman" w:cs="Times New Roman"/>
          <w:i/>
        </w:rPr>
        <w:t>Lysine effect on ruthenium red and alcian blue preservation and staining of the staphylococcal glycocalyx.</w:t>
      </w:r>
      <w:r w:rsidRPr="002476C0">
        <w:rPr>
          <w:rFonts w:ascii="Times New Roman" w:hAnsi="Times New Roman" w:cs="Times New Roman"/>
        </w:rPr>
        <w:t xml:space="preserve"> Cells and Materials,, 1993. </w:t>
      </w:r>
      <w:r w:rsidRPr="002476C0">
        <w:rPr>
          <w:rFonts w:ascii="Times New Roman" w:hAnsi="Times New Roman" w:cs="Times New Roman"/>
          <w:b/>
        </w:rPr>
        <w:t>3</w:t>
      </w:r>
      <w:r w:rsidRPr="002476C0">
        <w:rPr>
          <w:rFonts w:ascii="Times New Roman" w:hAnsi="Times New Roman" w:cs="Times New Roman"/>
        </w:rPr>
        <w:t>(3): p. 9.</w:t>
      </w:r>
      <w:bookmarkEnd w:id="34"/>
    </w:p>
    <w:p w14:paraId="446F48E1" w14:textId="77777777" w:rsidR="00496700" w:rsidRPr="002476C0" w:rsidRDefault="00496700" w:rsidP="00496700">
      <w:pPr>
        <w:pStyle w:val="EndNoteBibliography"/>
        <w:spacing w:after="0"/>
        <w:ind w:left="720" w:hanging="720"/>
        <w:rPr>
          <w:rFonts w:ascii="Times New Roman" w:hAnsi="Times New Roman" w:cs="Times New Roman"/>
        </w:rPr>
      </w:pPr>
      <w:bookmarkStart w:id="35" w:name="_ENREF_32"/>
      <w:r w:rsidRPr="002476C0">
        <w:rPr>
          <w:rFonts w:ascii="Times New Roman" w:hAnsi="Times New Roman" w:cs="Times New Roman"/>
        </w:rPr>
        <w:t>32.</w:t>
      </w:r>
      <w:r w:rsidRPr="002476C0">
        <w:rPr>
          <w:rFonts w:ascii="Times New Roman" w:hAnsi="Times New Roman" w:cs="Times New Roman"/>
        </w:rPr>
        <w:tab/>
        <w:t xml:space="preserve">Schindelin, J., et al., </w:t>
      </w:r>
      <w:r w:rsidRPr="002476C0">
        <w:rPr>
          <w:rFonts w:ascii="Times New Roman" w:hAnsi="Times New Roman" w:cs="Times New Roman"/>
          <w:i/>
        </w:rPr>
        <w:t>Fiji: an open-source platform for biological-image analysis.</w:t>
      </w:r>
      <w:r w:rsidRPr="002476C0">
        <w:rPr>
          <w:rFonts w:ascii="Times New Roman" w:hAnsi="Times New Roman" w:cs="Times New Roman"/>
        </w:rPr>
        <w:t xml:space="preserve"> Nat Methods, 2012. </w:t>
      </w:r>
      <w:r w:rsidRPr="002476C0">
        <w:rPr>
          <w:rFonts w:ascii="Times New Roman" w:hAnsi="Times New Roman" w:cs="Times New Roman"/>
          <w:b/>
        </w:rPr>
        <w:t>9</w:t>
      </w:r>
      <w:r w:rsidRPr="002476C0">
        <w:rPr>
          <w:rFonts w:ascii="Times New Roman" w:hAnsi="Times New Roman" w:cs="Times New Roman"/>
        </w:rPr>
        <w:t>(7): p. 676-82.</w:t>
      </w:r>
      <w:bookmarkEnd w:id="35"/>
    </w:p>
    <w:p w14:paraId="47ED8F7C" w14:textId="77777777" w:rsidR="00496700" w:rsidRPr="002476C0" w:rsidRDefault="00496700" w:rsidP="00496700">
      <w:pPr>
        <w:pStyle w:val="EndNoteBibliography"/>
        <w:spacing w:after="0"/>
        <w:ind w:left="720" w:hanging="720"/>
        <w:rPr>
          <w:rFonts w:ascii="Times New Roman" w:hAnsi="Times New Roman" w:cs="Times New Roman"/>
        </w:rPr>
      </w:pPr>
      <w:bookmarkStart w:id="36" w:name="_ENREF_33"/>
      <w:r w:rsidRPr="002476C0">
        <w:rPr>
          <w:rFonts w:ascii="Times New Roman" w:hAnsi="Times New Roman" w:cs="Times New Roman"/>
        </w:rPr>
        <w:t>33.</w:t>
      </w:r>
      <w:r w:rsidRPr="002476C0">
        <w:rPr>
          <w:rFonts w:ascii="Times New Roman" w:hAnsi="Times New Roman" w:cs="Times New Roman"/>
        </w:rPr>
        <w:tab/>
        <w:t xml:space="preserve">Bozzola, J.J., et al., </w:t>
      </w:r>
      <w:r w:rsidRPr="002476C0">
        <w:rPr>
          <w:rFonts w:ascii="Times New Roman" w:hAnsi="Times New Roman" w:cs="Times New Roman"/>
          <w:i/>
        </w:rPr>
        <w:t>Localization of boar sperm proacrosin during spermatogenesis and during sperm maturation in the epididymis.</w:t>
      </w:r>
      <w:r w:rsidRPr="002476C0">
        <w:rPr>
          <w:rFonts w:ascii="Times New Roman" w:hAnsi="Times New Roman" w:cs="Times New Roman"/>
        </w:rPr>
        <w:t xml:space="preserve"> Am J Anat, 1991. </w:t>
      </w:r>
      <w:r w:rsidRPr="002476C0">
        <w:rPr>
          <w:rFonts w:ascii="Times New Roman" w:hAnsi="Times New Roman" w:cs="Times New Roman"/>
          <w:b/>
        </w:rPr>
        <w:t>192</w:t>
      </w:r>
      <w:r w:rsidRPr="002476C0">
        <w:rPr>
          <w:rFonts w:ascii="Times New Roman" w:hAnsi="Times New Roman" w:cs="Times New Roman"/>
        </w:rPr>
        <w:t>(2): p. 129-41.</w:t>
      </w:r>
      <w:bookmarkEnd w:id="36"/>
    </w:p>
    <w:p w14:paraId="2D8D4410" w14:textId="77777777" w:rsidR="00496700" w:rsidRPr="002476C0" w:rsidRDefault="00496700" w:rsidP="00496700">
      <w:pPr>
        <w:pStyle w:val="EndNoteBibliography"/>
        <w:spacing w:after="0"/>
        <w:ind w:left="720" w:hanging="720"/>
        <w:rPr>
          <w:rFonts w:ascii="Times New Roman" w:hAnsi="Times New Roman" w:cs="Times New Roman"/>
        </w:rPr>
      </w:pPr>
      <w:bookmarkStart w:id="37" w:name="_ENREF_34"/>
      <w:r w:rsidRPr="002476C0">
        <w:rPr>
          <w:rFonts w:ascii="Times New Roman" w:hAnsi="Times New Roman" w:cs="Times New Roman"/>
        </w:rPr>
        <w:t>34.</w:t>
      </w:r>
      <w:r w:rsidRPr="002476C0">
        <w:rPr>
          <w:rFonts w:ascii="Times New Roman" w:hAnsi="Times New Roman" w:cs="Times New Roman"/>
        </w:rPr>
        <w:tab/>
        <w:t xml:space="preserve">Barker, A.L., et al., </w:t>
      </w:r>
      <w:r w:rsidRPr="002476C0">
        <w:rPr>
          <w:rFonts w:ascii="Times New Roman" w:hAnsi="Times New Roman" w:cs="Times New Roman"/>
          <w:i/>
        </w:rPr>
        <w:t>Observation and characterisation of the glycocalyx of viable human endothelial cells using confocal laser scanning microscopy.</w:t>
      </w:r>
      <w:r w:rsidRPr="002476C0">
        <w:rPr>
          <w:rFonts w:ascii="Times New Roman" w:hAnsi="Times New Roman" w:cs="Times New Roman"/>
        </w:rPr>
        <w:t xml:space="preserve"> Physical Chemistry Chemical Physics, 2004. </w:t>
      </w:r>
      <w:r w:rsidRPr="002476C0">
        <w:rPr>
          <w:rFonts w:ascii="Times New Roman" w:hAnsi="Times New Roman" w:cs="Times New Roman"/>
          <w:b/>
        </w:rPr>
        <w:t>6</w:t>
      </w:r>
      <w:r w:rsidRPr="002476C0">
        <w:rPr>
          <w:rFonts w:ascii="Times New Roman" w:hAnsi="Times New Roman" w:cs="Times New Roman"/>
        </w:rPr>
        <w:t>(5): p. 1006-1011.</w:t>
      </w:r>
      <w:bookmarkEnd w:id="37"/>
    </w:p>
    <w:p w14:paraId="6A78469D" w14:textId="77777777" w:rsidR="00496700" w:rsidRPr="002476C0" w:rsidRDefault="00496700" w:rsidP="00496700">
      <w:pPr>
        <w:pStyle w:val="EndNoteBibliography"/>
        <w:spacing w:after="0"/>
        <w:ind w:left="720" w:hanging="720"/>
        <w:rPr>
          <w:rFonts w:ascii="Times New Roman" w:hAnsi="Times New Roman" w:cs="Times New Roman"/>
        </w:rPr>
      </w:pPr>
      <w:bookmarkStart w:id="38" w:name="_ENREF_35"/>
      <w:r w:rsidRPr="002476C0">
        <w:rPr>
          <w:rFonts w:ascii="Times New Roman" w:hAnsi="Times New Roman" w:cs="Times New Roman"/>
        </w:rPr>
        <w:t>35.</w:t>
      </w:r>
      <w:r w:rsidRPr="002476C0">
        <w:rPr>
          <w:rFonts w:ascii="Times New Roman" w:hAnsi="Times New Roman" w:cs="Times New Roman"/>
        </w:rPr>
        <w:tab/>
        <w:t xml:space="preserve">Vandesompele, J., et al., </w:t>
      </w:r>
      <w:r w:rsidRPr="002476C0">
        <w:rPr>
          <w:rFonts w:ascii="Times New Roman" w:hAnsi="Times New Roman" w:cs="Times New Roman"/>
          <w:i/>
        </w:rPr>
        <w:t>Accurate normalization of real-time quantitative RT-PCR data by geometric averaging of multiple internal control genes.</w:t>
      </w:r>
      <w:r w:rsidRPr="002476C0">
        <w:rPr>
          <w:rFonts w:ascii="Times New Roman" w:hAnsi="Times New Roman" w:cs="Times New Roman"/>
        </w:rPr>
        <w:t xml:space="preserve"> Genome Biol, 2002. </w:t>
      </w:r>
      <w:r w:rsidRPr="002476C0">
        <w:rPr>
          <w:rFonts w:ascii="Times New Roman" w:hAnsi="Times New Roman" w:cs="Times New Roman"/>
          <w:b/>
        </w:rPr>
        <w:t>3</w:t>
      </w:r>
      <w:r w:rsidRPr="002476C0">
        <w:rPr>
          <w:rFonts w:ascii="Times New Roman" w:hAnsi="Times New Roman" w:cs="Times New Roman"/>
        </w:rPr>
        <w:t>(7): p. RESEARCH0034.</w:t>
      </w:r>
      <w:bookmarkEnd w:id="38"/>
    </w:p>
    <w:p w14:paraId="4754DAB9" w14:textId="77777777" w:rsidR="00496700" w:rsidRPr="002476C0" w:rsidRDefault="00496700" w:rsidP="00496700">
      <w:pPr>
        <w:pStyle w:val="EndNoteBibliography"/>
        <w:spacing w:after="0"/>
        <w:ind w:left="720" w:hanging="720"/>
        <w:rPr>
          <w:rFonts w:ascii="Times New Roman" w:hAnsi="Times New Roman" w:cs="Times New Roman"/>
        </w:rPr>
      </w:pPr>
      <w:bookmarkStart w:id="39" w:name="_ENREF_36"/>
      <w:r w:rsidRPr="002476C0">
        <w:rPr>
          <w:rFonts w:ascii="Times New Roman" w:hAnsi="Times New Roman" w:cs="Times New Roman"/>
        </w:rPr>
        <w:t>36.</w:t>
      </w:r>
      <w:r w:rsidRPr="002476C0">
        <w:rPr>
          <w:rFonts w:ascii="Times New Roman" w:hAnsi="Times New Roman" w:cs="Times New Roman"/>
        </w:rPr>
        <w:tab/>
        <w:t xml:space="preserve">Chappell, D., et al., </w:t>
      </w:r>
      <w:r w:rsidRPr="002476C0">
        <w:rPr>
          <w:rFonts w:ascii="Times New Roman" w:hAnsi="Times New Roman" w:cs="Times New Roman"/>
          <w:i/>
        </w:rPr>
        <w:t>The glycocalyx of the human umbilical vein endothelial cell: an impressive structure ex vivo but not in culture.</w:t>
      </w:r>
      <w:r w:rsidRPr="002476C0">
        <w:rPr>
          <w:rFonts w:ascii="Times New Roman" w:hAnsi="Times New Roman" w:cs="Times New Roman"/>
        </w:rPr>
        <w:t xml:space="preserve"> Circ Res, 2009. </w:t>
      </w:r>
      <w:r w:rsidRPr="002476C0">
        <w:rPr>
          <w:rFonts w:ascii="Times New Roman" w:hAnsi="Times New Roman" w:cs="Times New Roman"/>
          <w:b/>
        </w:rPr>
        <w:t>104</w:t>
      </w:r>
      <w:r w:rsidRPr="002476C0">
        <w:rPr>
          <w:rFonts w:ascii="Times New Roman" w:hAnsi="Times New Roman" w:cs="Times New Roman"/>
        </w:rPr>
        <w:t>(11): p. 1313-7.</w:t>
      </w:r>
      <w:bookmarkEnd w:id="39"/>
    </w:p>
    <w:p w14:paraId="49E1BE08" w14:textId="77777777" w:rsidR="00496700" w:rsidRPr="002476C0" w:rsidRDefault="00496700" w:rsidP="00496700">
      <w:pPr>
        <w:pStyle w:val="EndNoteBibliography"/>
        <w:spacing w:after="0"/>
        <w:ind w:left="720" w:hanging="720"/>
        <w:rPr>
          <w:rFonts w:ascii="Times New Roman" w:hAnsi="Times New Roman" w:cs="Times New Roman"/>
        </w:rPr>
      </w:pPr>
      <w:bookmarkStart w:id="40" w:name="_ENREF_37"/>
      <w:r w:rsidRPr="002476C0">
        <w:rPr>
          <w:rFonts w:ascii="Times New Roman" w:hAnsi="Times New Roman" w:cs="Times New Roman"/>
        </w:rPr>
        <w:t>37.</w:t>
      </w:r>
      <w:r w:rsidRPr="002476C0">
        <w:rPr>
          <w:rFonts w:ascii="Times New Roman" w:hAnsi="Times New Roman" w:cs="Times New Roman"/>
        </w:rPr>
        <w:tab/>
        <w:t xml:space="preserve">Gorog, P. and G.V. Born, </w:t>
      </w:r>
      <w:r w:rsidRPr="002476C0">
        <w:rPr>
          <w:rFonts w:ascii="Times New Roman" w:hAnsi="Times New Roman" w:cs="Times New Roman"/>
          <w:i/>
        </w:rPr>
        <w:t>Uneven distribution of sialic acids on the luminal surface of aortic endothelium.</w:t>
      </w:r>
      <w:r w:rsidRPr="002476C0">
        <w:rPr>
          <w:rFonts w:ascii="Times New Roman" w:hAnsi="Times New Roman" w:cs="Times New Roman"/>
        </w:rPr>
        <w:t xml:space="preserve"> Br J Exp Pathol, 1983. </w:t>
      </w:r>
      <w:r w:rsidRPr="002476C0">
        <w:rPr>
          <w:rFonts w:ascii="Times New Roman" w:hAnsi="Times New Roman" w:cs="Times New Roman"/>
          <w:b/>
        </w:rPr>
        <w:t>64</w:t>
      </w:r>
      <w:r w:rsidRPr="002476C0">
        <w:rPr>
          <w:rFonts w:ascii="Times New Roman" w:hAnsi="Times New Roman" w:cs="Times New Roman"/>
        </w:rPr>
        <w:t>(4): p. 418-24.</w:t>
      </w:r>
      <w:bookmarkEnd w:id="40"/>
    </w:p>
    <w:p w14:paraId="2BE26AB1" w14:textId="77777777" w:rsidR="00496700" w:rsidRPr="002476C0" w:rsidRDefault="00496700" w:rsidP="00496700">
      <w:pPr>
        <w:pStyle w:val="EndNoteBibliography"/>
        <w:spacing w:after="0"/>
        <w:ind w:left="720" w:hanging="720"/>
        <w:rPr>
          <w:rFonts w:ascii="Times New Roman" w:hAnsi="Times New Roman" w:cs="Times New Roman"/>
        </w:rPr>
      </w:pPr>
      <w:bookmarkStart w:id="41" w:name="_ENREF_38"/>
      <w:r w:rsidRPr="002476C0">
        <w:rPr>
          <w:rFonts w:ascii="Times New Roman" w:hAnsi="Times New Roman" w:cs="Times New Roman"/>
        </w:rPr>
        <w:t>38.</w:t>
      </w:r>
      <w:r w:rsidRPr="002476C0">
        <w:rPr>
          <w:rFonts w:ascii="Times New Roman" w:hAnsi="Times New Roman" w:cs="Times New Roman"/>
        </w:rPr>
        <w:tab/>
        <w:t xml:space="preserve">Born, G.V. and W. Palinski, </w:t>
      </w:r>
      <w:r w:rsidRPr="002476C0">
        <w:rPr>
          <w:rFonts w:ascii="Times New Roman" w:hAnsi="Times New Roman" w:cs="Times New Roman"/>
          <w:i/>
        </w:rPr>
        <w:t>Unusually high concentrations of sialic acids on the surface of vascular endothelia.</w:t>
      </w:r>
      <w:r w:rsidRPr="002476C0">
        <w:rPr>
          <w:rFonts w:ascii="Times New Roman" w:hAnsi="Times New Roman" w:cs="Times New Roman"/>
        </w:rPr>
        <w:t xml:space="preserve"> Br J Exp Pathol, 1985. </w:t>
      </w:r>
      <w:r w:rsidRPr="002476C0">
        <w:rPr>
          <w:rFonts w:ascii="Times New Roman" w:hAnsi="Times New Roman" w:cs="Times New Roman"/>
          <w:b/>
        </w:rPr>
        <w:t>66</w:t>
      </w:r>
      <w:r w:rsidRPr="002476C0">
        <w:rPr>
          <w:rFonts w:ascii="Times New Roman" w:hAnsi="Times New Roman" w:cs="Times New Roman"/>
        </w:rPr>
        <w:t>(5): p. 543-9.</w:t>
      </w:r>
      <w:bookmarkEnd w:id="41"/>
    </w:p>
    <w:p w14:paraId="351E1A34" w14:textId="77777777" w:rsidR="00496700" w:rsidRPr="002476C0" w:rsidRDefault="00496700" w:rsidP="00496700">
      <w:pPr>
        <w:pStyle w:val="EndNoteBibliography"/>
        <w:spacing w:after="0"/>
        <w:ind w:left="720" w:hanging="720"/>
        <w:rPr>
          <w:rFonts w:ascii="Times New Roman" w:hAnsi="Times New Roman" w:cs="Times New Roman"/>
        </w:rPr>
      </w:pPr>
      <w:bookmarkStart w:id="42" w:name="_ENREF_39"/>
      <w:r w:rsidRPr="002476C0">
        <w:rPr>
          <w:rFonts w:ascii="Times New Roman" w:hAnsi="Times New Roman" w:cs="Times New Roman"/>
        </w:rPr>
        <w:t>39.</w:t>
      </w:r>
      <w:r w:rsidRPr="002476C0">
        <w:rPr>
          <w:rFonts w:ascii="Times New Roman" w:hAnsi="Times New Roman" w:cs="Times New Roman"/>
        </w:rPr>
        <w:tab/>
        <w:t xml:space="preserve">Reitsma, S., et al., </w:t>
      </w:r>
      <w:r w:rsidRPr="002476C0">
        <w:rPr>
          <w:rFonts w:ascii="Times New Roman" w:hAnsi="Times New Roman" w:cs="Times New Roman"/>
          <w:i/>
        </w:rPr>
        <w:t>Endothelial glycocalyx structure in the intact carotid artery: a two-photon laser scanning microscopy study.</w:t>
      </w:r>
      <w:r w:rsidRPr="002476C0">
        <w:rPr>
          <w:rFonts w:ascii="Times New Roman" w:hAnsi="Times New Roman" w:cs="Times New Roman"/>
        </w:rPr>
        <w:t xml:space="preserve"> J Vasc Res, 2011. </w:t>
      </w:r>
      <w:r w:rsidRPr="002476C0">
        <w:rPr>
          <w:rFonts w:ascii="Times New Roman" w:hAnsi="Times New Roman" w:cs="Times New Roman"/>
          <w:b/>
        </w:rPr>
        <w:t>48</w:t>
      </w:r>
      <w:r w:rsidRPr="002476C0">
        <w:rPr>
          <w:rFonts w:ascii="Times New Roman" w:hAnsi="Times New Roman" w:cs="Times New Roman"/>
        </w:rPr>
        <w:t>(4): p. 297-306.</w:t>
      </w:r>
      <w:bookmarkEnd w:id="42"/>
    </w:p>
    <w:p w14:paraId="5284DBC1" w14:textId="77777777" w:rsidR="00496700" w:rsidRPr="002476C0" w:rsidRDefault="00496700" w:rsidP="00496700">
      <w:pPr>
        <w:pStyle w:val="EndNoteBibliography"/>
        <w:spacing w:after="0"/>
        <w:ind w:left="720" w:hanging="720"/>
        <w:rPr>
          <w:rFonts w:ascii="Times New Roman" w:hAnsi="Times New Roman" w:cs="Times New Roman"/>
        </w:rPr>
      </w:pPr>
      <w:bookmarkStart w:id="43" w:name="_ENREF_40"/>
      <w:r w:rsidRPr="002476C0">
        <w:rPr>
          <w:rFonts w:ascii="Times New Roman" w:hAnsi="Times New Roman" w:cs="Times New Roman"/>
        </w:rPr>
        <w:t>40.</w:t>
      </w:r>
      <w:r w:rsidRPr="002476C0">
        <w:rPr>
          <w:rFonts w:ascii="Times New Roman" w:hAnsi="Times New Roman" w:cs="Times New Roman"/>
        </w:rPr>
        <w:tab/>
        <w:t xml:space="preserve">Hinderlich, S., et al., </w:t>
      </w:r>
      <w:r w:rsidRPr="002476C0">
        <w:rPr>
          <w:rFonts w:ascii="Times New Roman" w:hAnsi="Times New Roman" w:cs="Times New Roman"/>
          <w:i/>
        </w:rPr>
        <w:t>UDP-GlcNAc 2-Epimerase/ManNAc Kinase (GNE): A Master Regulator of Sialic Acid Synthesis.</w:t>
      </w:r>
      <w:r w:rsidRPr="002476C0">
        <w:rPr>
          <w:rFonts w:ascii="Times New Roman" w:hAnsi="Times New Roman" w:cs="Times New Roman"/>
        </w:rPr>
        <w:t xml:space="preserve"> Top Curr Chem, 2015. </w:t>
      </w:r>
      <w:r w:rsidRPr="002476C0">
        <w:rPr>
          <w:rFonts w:ascii="Times New Roman" w:hAnsi="Times New Roman" w:cs="Times New Roman"/>
          <w:b/>
        </w:rPr>
        <w:t>366</w:t>
      </w:r>
      <w:r w:rsidRPr="002476C0">
        <w:rPr>
          <w:rFonts w:ascii="Times New Roman" w:hAnsi="Times New Roman" w:cs="Times New Roman"/>
        </w:rPr>
        <w:t>: p. 97-137.</w:t>
      </w:r>
      <w:bookmarkEnd w:id="43"/>
    </w:p>
    <w:p w14:paraId="57F3EC83" w14:textId="77777777" w:rsidR="00496700" w:rsidRPr="002476C0" w:rsidRDefault="00496700" w:rsidP="00496700">
      <w:pPr>
        <w:pStyle w:val="EndNoteBibliography"/>
        <w:spacing w:after="0"/>
        <w:ind w:left="720" w:hanging="720"/>
        <w:rPr>
          <w:rFonts w:ascii="Times New Roman" w:hAnsi="Times New Roman" w:cs="Times New Roman"/>
        </w:rPr>
      </w:pPr>
      <w:bookmarkStart w:id="44" w:name="_ENREF_41"/>
      <w:r w:rsidRPr="002476C0">
        <w:rPr>
          <w:rFonts w:ascii="Times New Roman" w:hAnsi="Times New Roman" w:cs="Times New Roman"/>
        </w:rPr>
        <w:t>41.</w:t>
      </w:r>
      <w:r w:rsidRPr="002476C0">
        <w:rPr>
          <w:rFonts w:ascii="Times New Roman" w:hAnsi="Times New Roman" w:cs="Times New Roman"/>
        </w:rPr>
        <w:tab/>
        <w:t xml:space="preserve">Weinhold, B., Gerardy-Schahn, R., &amp; Münster-Kühnel, A., </w:t>
      </w:r>
      <w:r w:rsidRPr="002476C0">
        <w:rPr>
          <w:rFonts w:ascii="Times New Roman" w:hAnsi="Times New Roman" w:cs="Times New Roman"/>
          <w:i/>
        </w:rPr>
        <w:t>Cytidine Monophosphate N-Acetylneuraminic Acid Synthetase (CMAS).</w:t>
      </w:r>
      <w:r w:rsidRPr="002476C0">
        <w:rPr>
          <w:rFonts w:ascii="Times New Roman" w:hAnsi="Times New Roman" w:cs="Times New Roman"/>
        </w:rPr>
        <w:t xml:space="preserve"> Handbook of Glycosyltransferases and Related Genes. Springer Japan., 2014: p. 1545-1557.</w:t>
      </w:r>
      <w:bookmarkEnd w:id="44"/>
    </w:p>
    <w:p w14:paraId="1AC57B6F" w14:textId="77777777" w:rsidR="00496700" w:rsidRPr="002476C0" w:rsidRDefault="00496700" w:rsidP="00496700">
      <w:pPr>
        <w:pStyle w:val="EndNoteBibliography"/>
        <w:spacing w:after="0"/>
        <w:ind w:left="720" w:hanging="720"/>
        <w:rPr>
          <w:rFonts w:ascii="Times New Roman" w:hAnsi="Times New Roman" w:cs="Times New Roman"/>
        </w:rPr>
      </w:pPr>
      <w:bookmarkStart w:id="45" w:name="_ENREF_42"/>
      <w:r w:rsidRPr="002476C0">
        <w:rPr>
          <w:rFonts w:ascii="Times New Roman" w:hAnsi="Times New Roman" w:cs="Times New Roman"/>
        </w:rPr>
        <w:t>42.</w:t>
      </w:r>
      <w:r w:rsidRPr="002476C0">
        <w:rPr>
          <w:rFonts w:ascii="Times New Roman" w:hAnsi="Times New Roman" w:cs="Times New Roman"/>
        </w:rPr>
        <w:tab/>
        <w:t xml:space="preserve">Song, Z., </w:t>
      </w:r>
      <w:r w:rsidRPr="002476C0">
        <w:rPr>
          <w:rFonts w:ascii="Times New Roman" w:hAnsi="Times New Roman" w:cs="Times New Roman"/>
          <w:i/>
        </w:rPr>
        <w:t>Roles of the nucleotide sugar transporters (SLC35 family) in health and disease.</w:t>
      </w:r>
      <w:r w:rsidRPr="002476C0">
        <w:rPr>
          <w:rFonts w:ascii="Times New Roman" w:hAnsi="Times New Roman" w:cs="Times New Roman"/>
        </w:rPr>
        <w:t xml:space="preserve"> Mol Aspects Med, 2013. </w:t>
      </w:r>
      <w:r w:rsidRPr="002476C0">
        <w:rPr>
          <w:rFonts w:ascii="Times New Roman" w:hAnsi="Times New Roman" w:cs="Times New Roman"/>
          <w:b/>
        </w:rPr>
        <w:t>34</w:t>
      </w:r>
      <w:r w:rsidRPr="002476C0">
        <w:rPr>
          <w:rFonts w:ascii="Times New Roman" w:hAnsi="Times New Roman" w:cs="Times New Roman"/>
        </w:rPr>
        <w:t>(2-3): p. 590-600.</w:t>
      </w:r>
      <w:bookmarkEnd w:id="45"/>
    </w:p>
    <w:p w14:paraId="7DB5C9DE" w14:textId="77777777" w:rsidR="00496700" w:rsidRPr="002476C0" w:rsidRDefault="00496700" w:rsidP="00496700">
      <w:pPr>
        <w:pStyle w:val="EndNoteBibliography"/>
        <w:spacing w:after="0"/>
        <w:ind w:left="720" w:hanging="720"/>
        <w:rPr>
          <w:rFonts w:ascii="Times New Roman" w:hAnsi="Times New Roman" w:cs="Times New Roman"/>
        </w:rPr>
      </w:pPr>
      <w:bookmarkStart w:id="46" w:name="_ENREF_43"/>
      <w:r w:rsidRPr="002476C0">
        <w:rPr>
          <w:rFonts w:ascii="Times New Roman" w:hAnsi="Times New Roman" w:cs="Times New Roman"/>
        </w:rPr>
        <w:t>43.</w:t>
      </w:r>
      <w:r w:rsidRPr="002476C0">
        <w:rPr>
          <w:rFonts w:ascii="Times New Roman" w:hAnsi="Times New Roman" w:cs="Times New Roman"/>
        </w:rPr>
        <w:tab/>
        <w:t xml:space="preserve">Cross, A.S., et al., </w:t>
      </w:r>
      <w:r w:rsidRPr="002476C0">
        <w:rPr>
          <w:rFonts w:ascii="Times New Roman" w:hAnsi="Times New Roman" w:cs="Times New Roman"/>
          <w:i/>
        </w:rPr>
        <w:t>NEU1 and NEU3 sialidase activity expressed in human lung microvascular endothelia: NEU1 restrains endothelial cell migration, whereas NEU3 does not.</w:t>
      </w:r>
      <w:r w:rsidRPr="002476C0">
        <w:rPr>
          <w:rFonts w:ascii="Times New Roman" w:hAnsi="Times New Roman" w:cs="Times New Roman"/>
        </w:rPr>
        <w:t xml:space="preserve"> J Biol Chem, 2012. </w:t>
      </w:r>
      <w:r w:rsidRPr="002476C0">
        <w:rPr>
          <w:rFonts w:ascii="Times New Roman" w:hAnsi="Times New Roman" w:cs="Times New Roman"/>
          <w:b/>
        </w:rPr>
        <w:t>287</w:t>
      </w:r>
      <w:r w:rsidRPr="002476C0">
        <w:rPr>
          <w:rFonts w:ascii="Times New Roman" w:hAnsi="Times New Roman" w:cs="Times New Roman"/>
        </w:rPr>
        <w:t>(19): p. 15966-80.</w:t>
      </w:r>
      <w:bookmarkEnd w:id="46"/>
    </w:p>
    <w:p w14:paraId="3B2B0B63" w14:textId="77777777" w:rsidR="00496700" w:rsidRPr="002476C0" w:rsidRDefault="00496700" w:rsidP="00496700">
      <w:pPr>
        <w:pStyle w:val="EndNoteBibliography"/>
        <w:spacing w:after="0"/>
        <w:ind w:left="720" w:hanging="720"/>
        <w:rPr>
          <w:rFonts w:ascii="Times New Roman" w:hAnsi="Times New Roman" w:cs="Times New Roman"/>
        </w:rPr>
      </w:pPr>
      <w:bookmarkStart w:id="47" w:name="_ENREF_44"/>
      <w:r w:rsidRPr="002476C0">
        <w:rPr>
          <w:rFonts w:ascii="Times New Roman" w:hAnsi="Times New Roman" w:cs="Times New Roman"/>
        </w:rPr>
        <w:lastRenderedPageBreak/>
        <w:t>44.</w:t>
      </w:r>
      <w:r w:rsidRPr="002476C0">
        <w:rPr>
          <w:rFonts w:ascii="Times New Roman" w:hAnsi="Times New Roman" w:cs="Times New Roman"/>
        </w:rPr>
        <w:tab/>
        <w:t xml:space="preserve">Bai, K. and W. Wang, </w:t>
      </w:r>
      <w:r w:rsidRPr="002476C0">
        <w:rPr>
          <w:rFonts w:ascii="Times New Roman" w:hAnsi="Times New Roman" w:cs="Times New Roman"/>
          <w:i/>
        </w:rPr>
        <w:t>Shear stress-induced redistribution of the glycocalyx on endothelial cells in vitro.</w:t>
      </w:r>
      <w:r w:rsidRPr="002476C0">
        <w:rPr>
          <w:rFonts w:ascii="Times New Roman" w:hAnsi="Times New Roman" w:cs="Times New Roman"/>
        </w:rPr>
        <w:t xml:space="preserve"> Biomech Model Mechanobiol, 2014. </w:t>
      </w:r>
      <w:r w:rsidRPr="002476C0">
        <w:rPr>
          <w:rFonts w:ascii="Times New Roman" w:hAnsi="Times New Roman" w:cs="Times New Roman"/>
          <w:b/>
        </w:rPr>
        <w:t>13</w:t>
      </w:r>
      <w:r w:rsidRPr="002476C0">
        <w:rPr>
          <w:rFonts w:ascii="Times New Roman" w:hAnsi="Times New Roman" w:cs="Times New Roman"/>
        </w:rPr>
        <w:t>(2): p. 303-11.</w:t>
      </w:r>
      <w:bookmarkEnd w:id="47"/>
    </w:p>
    <w:p w14:paraId="748129BA" w14:textId="77777777" w:rsidR="00496700" w:rsidRPr="002476C0" w:rsidRDefault="00496700" w:rsidP="00496700">
      <w:pPr>
        <w:pStyle w:val="EndNoteBibliography"/>
        <w:spacing w:after="0"/>
        <w:ind w:left="720" w:hanging="720"/>
        <w:rPr>
          <w:rFonts w:ascii="Times New Roman" w:hAnsi="Times New Roman" w:cs="Times New Roman"/>
        </w:rPr>
      </w:pPr>
      <w:bookmarkStart w:id="48" w:name="_ENREF_45"/>
      <w:r w:rsidRPr="002476C0">
        <w:rPr>
          <w:rFonts w:ascii="Times New Roman" w:hAnsi="Times New Roman" w:cs="Times New Roman"/>
        </w:rPr>
        <w:t>45.</w:t>
      </w:r>
      <w:r w:rsidRPr="002476C0">
        <w:rPr>
          <w:rFonts w:ascii="Times New Roman" w:hAnsi="Times New Roman" w:cs="Times New Roman"/>
        </w:rPr>
        <w:tab/>
        <w:t xml:space="preserve">Giantsos-Adams, K.M., et al., </w:t>
      </w:r>
      <w:r w:rsidRPr="002476C0">
        <w:rPr>
          <w:rFonts w:ascii="Times New Roman" w:hAnsi="Times New Roman" w:cs="Times New Roman"/>
          <w:i/>
        </w:rPr>
        <w:t>Heparan Sulfate Regrowth Profiles Under Laminar Shear Flow Following Enzymatic Degradation.</w:t>
      </w:r>
      <w:r w:rsidRPr="002476C0">
        <w:rPr>
          <w:rFonts w:ascii="Times New Roman" w:hAnsi="Times New Roman" w:cs="Times New Roman"/>
        </w:rPr>
        <w:t xml:space="preserve"> Cell Mol Bioeng, 2013. </w:t>
      </w:r>
      <w:r w:rsidRPr="002476C0">
        <w:rPr>
          <w:rFonts w:ascii="Times New Roman" w:hAnsi="Times New Roman" w:cs="Times New Roman"/>
          <w:b/>
        </w:rPr>
        <w:t>6</w:t>
      </w:r>
      <w:r w:rsidRPr="002476C0">
        <w:rPr>
          <w:rFonts w:ascii="Times New Roman" w:hAnsi="Times New Roman" w:cs="Times New Roman"/>
        </w:rPr>
        <w:t>(2): p. 160-174.</w:t>
      </w:r>
      <w:bookmarkEnd w:id="48"/>
    </w:p>
    <w:p w14:paraId="3C5CD21B" w14:textId="77777777" w:rsidR="00496700" w:rsidRPr="002476C0" w:rsidRDefault="00496700" w:rsidP="00496700">
      <w:pPr>
        <w:pStyle w:val="EndNoteBibliography"/>
        <w:spacing w:after="0"/>
        <w:ind w:left="720" w:hanging="720"/>
        <w:rPr>
          <w:rFonts w:ascii="Times New Roman" w:hAnsi="Times New Roman" w:cs="Times New Roman"/>
        </w:rPr>
      </w:pPr>
      <w:bookmarkStart w:id="49" w:name="_ENREF_46"/>
      <w:r w:rsidRPr="002476C0">
        <w:rPr>
          <w:rFonts w:ascii="Times New Roman" w:hAnsi="Times New Roman" w:cs="Times New Roman"/>
        </w:rPr>
        <w:t>46.</w:t>
      </w:r>
      <w:r w:rsidRPr="002476C0">
        <w:rPr>
          <w:rFonts w:ascii="Times New Roman" w:hAnsi="Times New Roman" w:cs="Times New Roman"/>
        </w:rPr>
        <w:tab/>
        <w:t xml:space="preserve">Huang, H.C., T. Nguyen, and C.B. Pickett, </w:t>
      </w:r>
      <w:r w:rsidRPr="002476C0">
        <w:rPr>
          <w:rFonts w:ascii="Times New Roman" w:hAnsi="Times New Roman" w:cs="Times New Roman"/>
          <w:i/>
        </w:rPr>
        <w:t>Phosphorylation of Nrf2 at Ser-40 by protein kinase C regulates antioxidant response element-mediated transcription.</w:t>
      </w:r>
      <w:r w:rsidRPr="002476C0">
        <w:rPr>
          <w:rFonts w:ascii="Times New Roman" w:hAnsi="Times New Roman" w:cs="Times New Roman"/>
        </w:rPr>
        <w:t xml:space="preserve"> J Biol Chem, 2002. </w:t>
      </w:r>
      <w:r w:rsidRPr="002476C0">
        <w:rPr>
          <w:rFonts w:ascii="Times New Roman" w:hAnsi="Times New Roman" w:cs="Times New Roman"/>
          <w:b/>
        </w:rPr>
        <w:t>277</w:t>
      </w:r>
      <w:r w:rsidRPr="002476C0">
        <w:rPr>
          <w:rFonts w:ascii="Times New Roman" w:hAnsi="Times New Roman" w:cs="Times New Roman"/>
        </w:rPr>
        <w:t>(45): p. 42769-74.</w:t>
      </w:r>
      <w:bookmarkEnd w:id="49"/>
    </w:p>
    <w:p w14:paraId="0B1DD165" w14:textId="77777777" w:rsidR="00496700" w:rsidRPr="002476C0" w:rsidRDefault="00496700" w:rsidP="00496700">
      <w:pPr>
        <w:pStyle w:val="EndNoteBibliography"/>
        <w:spacing w:after="0"/>
        <w:ind w:left="720" w:hanging="720"/>
        <w:rPr>
          <w:rFonts w:ascii="Times New Roman" w:hAnsi="Times New Roman" w:cs="Times New Roman"/>
        </w:rPr>
      </w:pPr>
      <w:bookmarkStart w:id="50" w:name="_ENREF_47"/>
      <w:r w:rsidRPr="002476C0">
        <w:rPr>
          <w:rFonts w:ascii="Times New Roman" w:hAnsi="Times New Roman" w:cs="Times New Roman"/>
        </w:rPr>
        <w:t>47.</w:t>
      </w:r>
      <w:r w:rsidRPr="002476C0">
        <w:rPr>
          <w:rFonts w:ascii="Times New Roman" w:hAnsi="Times New Roman" w:cs="Times New Roman"/>
        </w:rPr>
        <w:tab/>
        <w:t xml:space="preserve">Cross, D.A., et al., </w:t>
      </w:r>
      <w:r w:rsidRPr="002476C0">
        <w:rPr>
          <w:rFonts w:ascii="Times New Roman" w:hAnsi="Times New Roman" w:cs="Times New Roman"/>
          <w:i/>
        </w:rPr>
        <w:t>Inhibition of glycogen synthase kinase-3 by insulin mediated by protein kinase B.</w:t>
      </w:r>
      <w:r w:rsidRPr="002476C0">
        <w:rPr>
          <w:rFonts w:ascii="Times New Roman" w:hAnsi="Times New Roman" w:cs="Times New Roman"/>
        </w:rPr>
        <w:t xml:space="preserve"> Nature, 1995. </w:t>
      </w:r>
      <w:r w:rsidRPr="002476C0">
        <w:rPr>
          <w:rFonts w:ascii="Times New Roman" w:hAnsi="Times New Roman" w:cs="Times New Roman"/>
          <w:b/>
        </w:rPr>
        <w:t>378</w:t>
      </w:r>
      <w:r w:rsidRPr="002476C0">
        <w:rPr>
          <w:rFonts w:ascii="Times New Roman" w:hAnsi="Times New Roman" w:cs="Times New Roman"/>
        </w:rPr>
        <w:t>(6559): p. 785-9.</w:t>
      </w:r>
      <w:bookmarkEnd w:id="50"/>
    </w:p>
    <w:p w14:paraId="691B3BCC" w14:textId="77777777" w:rsidR="00496700" w:rsidRPr="002476C0" w:rsidRDefault="00496700" w:rsidP="00496700">
      <w:pPr>
        <w:pStyle w:val="EndNoteBibliography"/>
        <w:spacing w:after="0"/>
        <w:ind w:left="720" w:hanging="720"/>
        <w:rPr>
          <w:rFonts w:ascii="Times New Roman" w:hAnsi="Times New Roman" w:cs="Times New Roman"/>
        </w:rPr>
      </w:pPr>
      <w:bookmarkStart w:id="51" w:name="_ENREF_48"/>
      <w:r w:rsidRPr="002476C0">
        <w:rPr>
          <w:rFonts w:ascii="Times New Roman" w:hAnsi="Times New Roman" w:cs="Times New Roman"/>
        </w:rPr>
        <w:t>48.</w:t>
      </w:r>
      <w:r w:rsidRPr="002476C0">
        <w:rPr>
          <w:rFonts w:ascii="Times New Roman" w:hAnsi="Times New Roman" w:cs="Times New Roman"/>
        </w:rPr>
        <w:tab/>
        <w:t xml:space="preserve">White, E.J., et al., </w:t>
      </w:r>
      <w:r w:rsidRPr="002476C0">
        <w:rPr>
          <w:rFonts w:ascii="Times New Roman" w:hAnsi="Times New Roman" w:cs="Times New Roman"/>
          <w:i/>
        </w:rPr>
        <w:t>Sialidase down-regulation reduces non-HDL cholesterol, inhibits leukocyte transmigration, and attenuates atherosclerosis in ApoE knockout mice.</w:t>
      </w:r>
      <w:r w:rsidRPr="002476C0">
        <w:rPr>
          <w:rFonts w:ascii="Times New Roman" w:hAnsi="Times New Roman" w:cs="Times New Roman"/>
        </w:rPr>
        <w:t xml:space="preserve"> J Biol Chem, 2018. </w:t>
      </w:r>
      <w:r w:rsidRPr="002476C0">
        <w:rPr>
          <w:rFonts w:ascii="Times New Roman" w:hAnsi="Times New Roman" w:cs="Times New Roman"/>
          <w:b/>
        </w:rPr>
        <w:t>293</w:t>
      </w:r>
      <w:r w:rsidRPr="002476C0">
        <w:rPr>
          <w:rFonts w:ascii="Times New Roman" w:hAnsi="Times New Roman" w:cs="Times New Roman"/>
        </w:rPr>
        <w:t>(38): p. 14689-14706.</w:t>
      </w:r>
      <w:bookmarkEnd w:id="51"/>
    </w:p>
    <w:p w14:paraId="55E07767" w14:textId="77777777" w:rsidR="00496700" w:rsidRPr="002476C0" w:rsidRDefault="00496700" w:rsidP="00496700">
      <w:pPr>
        <w:pStyle w:val="EndNoteBibliography"/>
        <w:spacing w:after="0"/>
        <w:ind w:left="720" w:hanging="720"/>
        <w:rPr>
          <w:rFonts w:ascii="Times New Roman" w:hAnsi="Times New Roman" w:cs="Times New Roman"/>
        </w:rPr>
      </w:pPr>
      <w:bookmarkStart w:id="52" w:name="_ENREF_49"/>
      <w:r w:rsidRPr="002476C0">
        <w:rPr>
          <w:rFonts w:ascii="Times New Roman" w:hAnsi="Times New Roman" w:cs="Times New Roman"/>
        </w:rPr>
        <w:t>49.</w:t>
      </w:r>
      <w:r w:rsidRPr="002476C0">
        <w:rPr>
          <w:rFonts w:ascii="Times New Roman" w:hAnsi="Times New Roman" w:cs="Times New Roman"/>
        </w:rPr>
        <w:tab/>
        <w:t xml:space="preserve">Han, Z., et al., </w:t>
      </w:r>
      <w:r w:rsidRPr="002476C0">
        <w:rPr>
          <w:rFonts w:ascii="Times New Roman" w:hAnsi="Times New Roman" w:cs="Times New Roman"/>
          <w:i/>
        </w:rPr>
        <w:t>Mitochondria-derived reactive oxygen species mediate heme oxygenase-1 expression in sheared endothelial cells.</w:t>
      </w:r>
      <w:r w:rsidRPr="002476C0">
        <w:rPr>
          <w:rFonts w:ascii="Times New Roman" w:hAnsi="Times New Roman" w:cs="Times New Roman"/>
        </w:rPr>
        <w:t xml:space="preserve"> J Pharmacol Exp Ther, 2009. </w:t>
      </w:r>
      <w:r w:rsidRPr="002476C0">
        <w:rPr>
          <w:rFonts w:ascii="Times New Roman" w:hAnsi="Times New Roman" w:cs="Times New Roman"/>
          <w:b/>
        </w:rPr>
        <w:t>329</w:t>
      </w:r>
      <w:r w:rsidRPr="002476C0">
        <w:rPr>
          <w:rFonts w:ascii="Times New Roman" w:hAnsi="Times New Roman" w:cs="Times New Roman"/>
        </w:rPr>
        <w:t>(1): p. 94-101.</w:t>
      </w:r>
      <w:bookmarkEnd w:id="52"/>
    </w:p>
    <w:p w14:paraId="25BD0756" w14:textId="77777777" w:rsidR="00496700" w:rsidRPr="002476C0" w:rsidRDefault="00496700" w:rsidP="00496700">
      <w:pPr>
        <w:pStyle w:val="EndNoteBibliography"/>
        <w:spacing w:after="0"/>
        <w:ind w:left="720" w:hanging="720"/>
        <w:rPr>
          <w:rFonts w:ascii="Times New Roman" w:hAnsi="Times New Roman" w:cs="Times New Roman"/>
        </w:rPr>
      </w:pPr>
      <w:bookmarkStart w:id="53" w:name="_ENREF_50"/>
      <w:r w:rsidRPr="002476C0">
        <w:rPr>
          <w:rFonts w:ascii="Times New Roman" w:hAnsi="Times New Roman" w:cs="Times New Roman"/>
        </w:rPr>
        <w:t>50.</w:t>
      </w:r>
      <w:r w:rsidRPr="002476C0">
        <w:rPr>
          <w:rFonts w:ascii="Times New Roman" w:hAnsi="Times New Roman" w:cs="Times New Roman"/>
        </w:rPr>
        <w:tab/>
        <w:t xml:space="preserve">Takabe, W., et al., </w:t>
      </w:r>
      <w:r w:rsidRPr="002476C0">
        <w:rPr>
          <w:rFonts w:ascii="Times New Roman" w:hAnsi="Times New Roman" w:cs="Times New Roman"/>
          <w:i/>
        </w:rPr>
        <w:t>Oscillatory shear stress induces mitochondrial superoxide production: implication of NADPH oxidase and c-Jun NH2-terminal kinase signaling.</w:t>
      </w:r>
      <w:r w:rsidRPr="002476C0">
        <w:rPr>
          <w:rFonts w:ascii="Times New Roman" w:hAnsi="Times New Roman" w:cs="Times New Roman"/>
        </w:rPr>
        <w:t xml:space="preserve"> Antioxid Redox Signal, 2011. </w:t>
      </w:r>
      <w:r w:rsidRPr="002476C0">
        <w:rPr>
          <w:rFonts w:ascii="Times New Roman" w:hAnsi="Times New Roman" w:cs="Times New Roman"/>
          <w:b/>
        </w:rPr>
        <w:t>15</w:t>
      </w:r>
      <w:r w:rsidRPr="002476C0">
        <w:rPr>
          <w:rFonts w:ascii="Times New Roman" w:hAnsi="Times New Roman" w:cs="Times New Roman"/>
        </w:rPr>
        <w:t>(5): p. 1379-88.</w:t>
      </w:r>
      <w:bookmarkEnd w:id="53"/>
    </w:p>
    <w:p w14:paraId="2986B36C" w14:textId="77777777" w:rsidR="00496700" w:rsidRPr="002476C0" w:rsidRDefault="00496700" w:rsidP="00496700">
      <w:pPr>
        <w:pStyle w:val="EndNoteBibliography"/>
        <w:spacing w:after="0"/>
        <w:ind w:left="720" w:hanging="720"/>
        <w:rPr>
          <w:rFonts w:ascii="Times New Roman" w:hAnsi="Times New Roman" w:cs="Times New Roman"/>
        </w:rPr>
      </w:pPr>
      <w:bookmarkStart w:id="54" w:name="_ENREF_51"/>
      <w:r w:rsidRPr="002476C0">
        <w:rPr>
          <w:rFonts w:ascii="Times New Roman" w:hAnsi="Times New Roman" w:cs="Times New Roman"/>
        </w:rPr>
        <w:t>51.</w:t>
      </w:r>
      <w:r w:rsidRPr="002476C0">
        <w:rPr>
          <w:rFonts w:ascii="Times New Roman" w:hAnsi="Times New Roman" w:cs="Times New Roman"/>
        </w:rPr>
        <w:tab/>
        <w:t xml:space="preserve">Pahakis, M.Y., et al., </w:t>
      </w:r>
      <w:r w:rsidRPr="002476C0">
        <w:rPr>
          <w:rFonts w:ascii="Times New Roman" w:hAnsi="Times New Roman" w:cs="Times New Roman"/>
          <w:i/>
        </w:rPr>
        <w:t>The role of endothelial glycocalyx components in mechanotransduction of fluid shear stress.</w:t>
      </w:r>
      <w:r w:rsidRPr="002476C0">
        <w:rPr>
          <w:rFonts w:ascii="Times New Roman" w:hAnsi="Times New Roman" w:cs="Times New Roman"/>
        </w:rPr>
        <w:t xml:space="preserve"> Biochem Biophys Res Commun, 2007. </w:t>
      </w:r>
      <w:r w:rsidRPr="002476C0">
        <w:rPr>
          <w:rFonts w:ascii="Times New Roman" w:hAnsi="Times New Roman" w:cs="Times New Roman"/>
          <w:b/>
        </w:rPr>
        <w:t>355</w:t>
      </w:r>
      <w:r w:rsidRPr="002476C0">
        <w:rPr>
          <w:rFonts w:ascii="Times New Roman" w:hAnsi="Times New Roman" w:cs="Times New Roman"/>
        </w:rPr>
        <w:t>(1): p. 228-33.</w:t>
      </w:r>
      <w:bookmarkEnd w:id="54"/>
    </w:p>
    <w:p w14:paraId="547B9123" w14:textId="77777777" w:rsidR="00496700" w:rsidRPr="002476C0" w:rsidRDefault="00496700" w:rsidP="00496700">
      <w:pPr>
        <w:pStyle w:val="EndNoteBibliography"/>
        <w:spacing w:after="0"/>
        <w:ind w:left="720" w:hanging="720"/>
        <w:rPr>
          <w:rFonts w:ascii="Times New Roman" w:hAnsi="Times New Roman" w:cs="Times New Roman"/>
        </w:rPr>
      </w:pPr>
      <w:bookmarkStart w:id="55" w:name="_ENREF_52"/>
      <w:r w:rsidRPr="002476C0">
        <w:rPr>
          <w:rFonts w:ascii="Times New Roman" w:hAnsi="Times New Roman" w:cs="Times New Roman"/>
        </w:rPr>
        <w:t>52.</w:t>
      </w:r>
      <w:r w:rsidRPr="002476C0">
        <w:rPr>
          <w:rFonts w:ascii="Times New Roman" w:hAnsi="Times New Roman" w:cs="Times New Roman"/>
        </w:rPr>
        <w:tab/>
        <w:t xml:space="preserve">Chen, Z., et al., </w:t>
      </w:r>
      <w:r w:rsidRPr="002476C0">
        <w:rPr>
          <w:rFonts w:ascii="Times New Roman" w:hAnsi="Times New Roman" w:cs="Times New Roman"/>
          <w:i/>
        </w:rPr>
        <w:t>AMP-activated protein kinase functionally phosphorylates endothelial nitric oxide synthase Ser633.</w:t>
      </w:r>
      <w:r w:rsidRPr="002476C0">
        <w:rPr>
          <w:rFonts w:ascii="Times New Roman" w:hAnsi="Times New Roman" w:cs="Times New Roman"/>
        </w:rPr>
        <w:t xml:space="preserve"> Circ Res, 2009. </w:t>
      </w:r>
      <w:r w:rsidRPr="002476C0">
        <w:rPr>
          <w:rFonts w:ascii="Times New Roman" w:hAnsi="Times New Roman" w:cs="Times New Roman"/>
          <w:b/>
        </w:rPr>
        <w:t>104</w:t>
      </w:r>
      <w:r w:rsidRPr="002476C0">
        <w:rPr>
          <w:rFonts w:ascii="Times New Roman" w:hAnsi="Times New Roman" w:cs="Times New Roman"/>
        </w:rPr>
        <w:t>(4): p. 496-505.</w:t>
      </w:r>
      <w:bookmarkEnd w:id="55"/>
    </w:p>
    <w:p w14:paraId="5EE0A40C" w14:textId="77777777" w:rsidR="00496700" w:rsidRPr="002476C0" w:rsidRDefault="00496700" w:rsidP="00496700">
      <w:pPr>
        <w:pStyle w:val="EndNoteBibliography"/>
        <w:spacing w:after="0"/>
        <w:ind w:left="720" w:hanging="720"/>
        <w:rPr>
          <w:rFonts w:ascii="Times New Roman" w:hAnsi="Times New Roman" w:cs="Times New Roman"/>
        </w:rPr>
      </w:pPr>
      <w:bookmarkStart w:id="56" w:name="_ENREF_53"/>
      <w:r w:rsidRPr="002476C0">
        <w:rPr>
          <w:rFonts w:ascii="Times New Roman" w:hAnsi="Times New Roman" w:cs="Times New Roman"/>
        </w:rPr>
        <w:t>53.</w:t>
      </w:r>
      <w:r w:rsidRPr="002476C0">
        <w:rPr>
          <w:rFonts w:ascii="Times New Roman" w:hAnsi="Times New Roman" w:cs="Times New Roman"/>
        </w:rPr>
        <w:tab/>
        <w:t xml:space="preserve">Dimmeler, S., et al., </w:t>
      </w:r>
      <w:r w:rsidRPr="002476C0">
        <w:rPr>
          <w:rFonts w:ascii="Times New Roman" w:hAnsi="Times New Roman" w:cs="Times New Roman"/>
          <w:i/>
        </w:rPr>
        <w:t>Activation of nitric oxide synthase in endothelial cells by Akt-dependent phosphorylation.</w:t>
      </w:r>
      <w:r w:rsidRPr="002476C0">
        <w:rPr>
          <w:rFonts w:ascii="Times New Roman" w:hAnsi="Times New Roman" w:cs="Times New Roman"/>
        </w:rPr>
        <w:t xml:space="preserve"> Nature, 1999. </w:t>
      </w:r>
      <w:r w:rsidRPr="002476C0">
        <w:rPr>
          <w:rFonts w:ascii="Times New Roman" w:hAnsi="Times New Roman" w:cs="Times New Roman"/>
          <w:b/>
        </w:rPr>
        <w:t>399</w:t>
      </w:r>
      <w:r w:rsidRPr="002476C0">
        <w:rPr>
          <w:rFonts w:ascii="Times New Roman" w:hAnsi="Times New Roman" w:cs="Times New Roman"/>
        </w:rPr>
        <w:t>(6736): p. 601-5.</w:t>
      </w:r>
      <w:bookmarkEnd w:id="56"/>
    </w:p>
    <w:p w14:paraId="6BC51B56" w14:textId="77777777" w:rsidR="00496700" w:rsidRPr="002476C0" w:rsidRDefault="00496700" w:rsidP="00496700">
      <w:pPr>
        <w:pStyle w:val="EndNoteBibliography"/>
        <w:spacing w:after="0"/>
        <w:ind w:left="720" w:hanging="720"/>
        <w:rPr>
          <w:rFonts w:ascii="Times New Roman" w:hAnsi="Times New Roman" w:cs="Times New Roman"/>
        </w:rPr>
      </w:pPr>
      <w:bookmarkStart w:id="57" w:name="_ENREF_54"/>
      <w:r w:rsidRPr="002476C0">
        <w:rPr>
          <w:rFonts w:ascii="Times New Roman" w:hAnsi="Times New Roman" w:cs="Times New Roman"/>
        </w:rPr>
        <w:t>54.</w:t>
      </w:r>
      <w:r w:rsidRPr="002476C0">
        <w:rPr>
          <w:rFonts w:ascii="Times New Roman" w:hAnsi="Times New Roman" w:cs="Times New Roman"/>
        </w:rPr>
        <w:tab/>
        <w:t xml:space="preserve">Wang, N., et al., </w:t>
      </w:r>
      <w:r w:rsidRPr="002476C0">
        <w:rPr>
          <w:rFonts w:ascii="Times New Roman" w:hAnsi="Times New Roman" w:cs="Times New Roman"/>
          <w:i/>
        </w:rPr>
        <w:t>Shear stress regulation of Kruppel-like factor 2 expression is flow pattern-specific.</w:t>
      </w:r>
      <w:r w:rsidRPr="002476C0">
        <w:rPr>
          <w:rFonts w:ascii="Times New Roman" w:hAnsi="Times New Roman" w:cs="Times New Roman"/>
        </w:rPr>
        <w:t xml:space="preserve"> Biochem Biophys Res Commun, 2006. </w:t>
      </w:r>
      <w:r w:rsidRPr="002476C0">
        <w:rPr>
          <w:rFonts w:ascii="Times New Roman" w:hAnsi="Times New Roman" w:cs="Times New Roman"/>
          <w:b/>
        </w:rPr>
        <w:t>341</w:t>
      </w:r>
      <w:r w:rsidRPr="002476C0">
        <w:rPr>
          <w:rFonts w:ascii="Times New Roman" w:hAnsi="Times New Roman" w:cs="Times New Roman"/>
        </w:rPr>
        <w:t>(4): p. 1244-51.</w:t>
      </w:r>
      <w:bookmarkEnd w:id="57"/>
    </w:p>
    <w:p w14:paraId="0D04601C" w14:textId="77777777" w:rsidR="00496700" w:rsidRPr="002476C0" w:rsidRDefault="00496700" w:rsidP="00496700">
      <w:pPr>
        <w:pStyle w:val="EndNoteBibliography"/>
        <w:spacing w:after="0"/>
        <w:ind w:left="720" w:hanging="720"/>
        <w:rPr>
          <w:rFonts w:ascii="Times New Roman" w:hAnsi="Times New Roman" w:cs="Times New Roman"/>
        </w:rPr>
      </w:pPr>
      <w:bookmarkStart w:id="58" w:name="_ENREF_55"/>
      <w:r w:rsidRPr="002476C0">
        <w:rPr>
          <w:rFonts w:ascii="Times New Roman" w:hAnsi="Times New Roman" w:cs="Times New Roman"/>
        </w:rPr>
        <w:t>55.</w:t>
      </w:r>
      <w:r w:rsidRPr="002476C0">
        <w:rPr>
          <w:rFonts w:ascii="Times New Roman" w:hAnsi="Times New Roman" w:cs="Times New Roman"/>
        </w:rPr>
        <w:tab/>
        <w:t xml:space="preserve">Zhou, G., et al., </w:t>
      </w:r>
      <w:r w:rsidRPr="002476C0">
        <w:rPr>
          <w:rFonts w:ascii="Times New Roman" w:hAnsi="Times New Roman" w:cs="Times New Roman"/>
          <w:i/>
        </w:rPr>
        <w:t>Endothelial Kruppel-like factor 4 protects against atherothrombosis in mice.</w:t>
      </w:r>
      <w:r w:rsidRPr="002476C0">
        <w:rPr>
          <w:rFonts w:ascii="Times New Roman" w:hAnsi="Times New Roman" w:cs="Times New Roman"/>
        </w:rPr>
        <w:t xml:space="preserve"> J Clin Invest, 2012. </w:t>
      </w:r>
      <w:r w:rsidRPr="002476C0">
        <w:rPr>
          <w:rFonts w:ascii="Times New Roman" w:hAnsi="Times New Roman" w:cs="Times New Roman"/>
          <w:b/>
        </w:rPr>
        <w:t>122</w:t>
      </w:r>
      <w:r w:rsidRPr="002476C0">
        <w:rPr>
          <w:rFonts w:ascii="Times New Roman" w:hAnsi="Times New Roman" w:cs="Times New Roman"/>
        </w:rPr>
        <w:t>(12): p. 4727-31.</w:t>
      </w:r>
      <w:bookmarkEnd w:id="58"/>
    </w:p>
    <w:p w14:paraId="0443123E" w14:textId="77777777" w:rsidR="00496700" w:rsidRPr="002476C0" w:rsidRDefault="00496700" w:rsidP="00496700">
      <w:pPr>
        <w:pStyle w:val="EndNoteBibliography"/>
        <w:spacing w:after="0"/>
        <w:ind w:left="720" w:hanging="720"/>
        <w:rPr>
          <w:rFonts w:ascii="Times New Roman" w:hAnsi="Times New Roman" w:cs="Times New Roman"/>
        </w:rPr>
      </w:pPr>
      <w:bookmarkStart w:id="59" w:name="_ENREF_56"/>
      <w:r w:rsidRPr="002476C0">
        <w:rPr>
          <w:rFonts w:ascii="Times New Roman" w:hAnsi="Times New Roman" w:cs="Times New Roman"/>
        </w:rPr>
        <w:t>56.</w:t>
      </w:r>
      <w:r w:rsidRPr="002476C0">
        <w:rPr>
          <w:rFonts w:ascii="Times New Roman" w:hAnsi="Times New Roman" w:cs="Times New Roman"/>
        </w:rPr>
        <w:tab/>
        <w:t xml:space="preserve">SenBanerjee, S., et al., </w:t>
      </w:r>
      <w:r w:rsidRPr="002476C0">
        <w:rPr>
          <w:rFonts w:ascii="Times New Roman" w:hAnsi="Times New Roman" w:cs="Times New Roman"/>
          <w:i/>
        </w:rPr>
        <w:t>KLF2 Is a novel transcriptional regulator of endothelial proinflammatory activation.</w:t>
      </w:r>
      <w:r w:rsidRPr="002476C0">
        <w:rPr>
          <w:rFonts w:ascii="Times New Roman" w:hAnsi="Times New Roman" w:cs="Times New Roman"/>
        </w:rPr>
        <w:t xml:space="preserve"> J Exp Med, 2004. </w:t>
      </w:r>
      <w:r w:rsidRPr="002476C0">
        <w:rPr>
          <w:rFonts w:ascii="Times New Roman" w:hAnsi="Times New Roman" w:cs="Times New Roman"/>
          <w:b/>
        </w:rPr>
        <w:t>199</w:t>
      </w:r>
      <w:r w:rsidRPr="002476C0">
        <w:rPr>
          <w:rFonts w:ascii="Times New Roman" w:hAnsi="Times New Roman" w:cs="Times New Roman"/>
        </w:rPr>
        <w:t>(10): p. 1305-15.</w:t>
      </w:r>
      <w:bookmarkEnd w:id="59"/>
    </w:p>
    <w:p w14:paraId="12AF2FAF" w14:textId="77777777" w:rsidR="00496700" w:rsidRPr="002476C0" w:rsidRDefault="00496700" w:rsidP="00496700">
      <w:pPr>
        <w:pStyle w:val="EndNoteBibliography"/>
        <w:spacing w:after="0"/>
        <w:ind w:left="720" w:hanging="720"/>
        <w:rPr>
          <w:rFonts w:ascii="Times New Roman" w:hAnsi="Times New Roman" w:cs="Times New Roman"/>
        </w:rPr>
      </w:pPr>
      <w:bookmarkStart w:id="60" w:name="_ENREF_57"/>
      <w:r w:rsidRPr="002476C0">
        <w:rPr>
          <w:rFonts w:ascii="Times New Roman" w:hAnsi="Times New Roman" w:cs="Times New Roman"/>
        </w:rPr>
        <w:t>57.</w:t>
      </w:r>
      <w:r w:rsidRPr="002476C0">
        <w:rPr>
          <w:rFonts w:ascii="Times New Roman" w:hAnsi="Times New Roman" w:cs="Times New Roman"/>
        </w:rPr>
        <w:tab/>
        <w:t xml:space="preserve">Neish, A.S., et al., </w:t>
      </w:r>
      <w:r w:rsidRPr="002476C0">
        <w:rPr>
          <w:rFonts w:ascii="Times New Roman" w:hAnsi="Times New Roman" w:cs="Times New Roman"/>
          <w:i/>
        </w:rPr>
        <w:t>Functional analysis of the human vascular cell adhesion molecule 1 promoter.</w:t>
      </w:r>
      <w:r w:rsidRPr="002476C0">
        <w:rPr>
          <w:rFonts w:ascii="Times New Roman" w:hAnsi="Times New Roman" w:cs="Times New Roman"/>
        </w:rPr>
        <w:t xml:space="preserve"> J Exp Med, 1992. </w:t>
      </w:r>
      <w:r w:rsidRPr="002476C0">
        <w:rPr>
          <w:rFonts w:ascii="Times New Roman" w:hAnsi="Times New Roman" w:cs="Times New Roman"/>
          <w:b/>
        </w:rPr>
        <w:t>176</w:t>
      </w:r>
      <w:r w:rsidRPr="002476C0">
        <w:rPr>
          <w:rFonts w:ascii="Times New Roman" w:hAnsi="Times New Roman" w:cs="Times New Roman"/>
        </w:rPr>
        <w:t>(6): p. 1583-93.</w:t>
      </w:r>
      <w:bookmarkEnd w:id="60"/>
    </w:p>
    <w:p w14:paraId="47FE52FD" w14:textId="77777777" w:rsidR="00496700" w:rsidRPr="002476C0" w:rsidRDefault="00496700" w:rsidP="00496700">
      <w:pPr>
        <w:pStyle w:val="EndNoteBibliography"/>
        <w:spacing w:after="0"/>
        <w:ind w:left="720" w:hanging="720"/>
        <w:rPr>
          <w:rFonts w:ascii="Times New Roman" w:hAnsi="Times New Roman" w:cs="Times New Roman"/>
        </w:rPr>
      </w:pPr>
      <w:bookmarkStart w:id="61" w:name="_ENREF_58"/>
      <w:r w:rsidRPr="002476C0">
        <w:rPr>
          <w:rFonts w:ascii="Times New Roman" w:hAnsi="Times New Roman" w:cs="Times New Roman"/>
        </w:rPr>
        <w:t>58.</w:t>
      </w:r>
      <w:r w:rsidRPr="002476C0">
        <w:rPr>
          <w:rFonts w:ascii="Times New Roman" w:hAnsi="Times New Roman" w:cs="Times New Roman"/>
        </w:rPr>
        <w:tab/>
        <w:t xml:space="preserve">Mohan, S., N. Mohan, and E.A. Sprague, </w:t>
      </w:r>
      <w:r w:rsidRPr="002476C0">
        <w:rPr>
          <w:rFonts w:ascii="Times New Roman" w:hAnsi="Times New Roman" w:cs="Times New Roman"/>
          <w:i/>
        </w:rPr>
        <w:t>Differential activation of NF-kappa B in human aortic endothelial cells conditioned to specific flow environments.</w:t>
      </w:r>
      <w:r w:rsidRPr="002476C0">
        <w:rPr>
          <w:rFonts w:ascii="Times New Roman" w:hAnsi="Times New Roman" w:cs="Times New Roman"/>
        </w:rPr>
        <w:t xml:space="preserve"> Am J Physiol, 1997. </w:t>
      </w:r>
      <w:r w:rsidRPr="002476C0">
        <w:rPr>
          <w:rFonts w:ascii="Times New Roman" w:hAnsi="Times New Roman" w:cs="Times New Roman"/>
          <w:b/>
        </w:rPr>
        <w:t>273</w:t>
      </w:r>
      <w:r w:rsidRPr="002476C0">
        <w:rPr>
          <w:rFonts w:ascii="Times New Roman" w:hAnsi="Times New Roman" w:cs="Times New Roman"/>
        </w:rPr>
        <w:t>(2 Pt 1): p. C572-8.</w:t>
      </w:r>
      <w:bookmarkEnd w:id="61"/>
    </w:p>
    <w:p w14:paraId="7B96FDFF" w14:textId="77777777" w:rsidR="00496700" w:rsidRPr="002476C0" w:rsidRDefault="00496700" w:rsidP="00496700">
      <w:pPr>
        <w:pStyle w:val="EndNoteBibliography"/>
        <w:spacing w:after="0"/>
        <w:ind w:left="720" w:hanging="720"/>
        <w:rPr>
          <w:rFonts w:ascii="Times New Roman" w:hAnsi="Times New Roman" w:cs="Times New Roman"/>
        </w:rPr>
      </w:pPr>
      <w:bookmarkStart w:id="62" w:name="_ENREF_59"/>
      <w:r w:rsidRPr="002476C0">
        <w:rPr>
          <w:rFonts w:ascii="Times New Roman" w:hAnsi="Times New Roman" w:cs="Times New Roman"/>
        </w:rPr>
        <w:t>59.</w:t>
      </w:r>
      <w:r w:rsidRPr="002476C0">
        <w:rPr>
          <w:rFonts w:ascii="Times New Roman" w:hAnsi="Times New Roman" w:cs="Times New Roman"/>
        </w:rPr>
        <w:tab/>
        <w:t xml:space="preserve">Cuniberti, L.A., et al., </w:t>
      </w:r>
      <w:r w:rsidRPr="002476C0">
        <w:rPr>
          <w:rFonts w:ascii="Times New Roman" w:hAnsi="Times New Roman" w:cs="Times New Roman"/>
          <w:i/>
        </w:rPr>
        <w:t>Sialic acid as a protective barrier against neointima development.</w:t>
      </w:r>
      <w:r w:rsidRPr="002476C0">
        <w:rPr>
          <w:rFonts w:ascii="Times New Roman" w:hAnsi="Times New Roman" w:cs="Times New Roman"/>
        </w:rPr>
        <w:t xml:space="preserve"> Atherosclerosis, 2005. </w:t>
      </w:r>
      <w:r w:rsidRPr="002476C0">
        <w:rPr>
          <w:rFonts w:ascii="Times New Roman" w:hAnsi="Times New Roman" w:cs="Times New Roman"/>
          <w:b/>
        </w:rPr>
        <w:t>181</w:t>
      </w:r>
      <w:r w:rsidRPr="002476C0">
        <w:rPr>
          <w:rFonts w:ascii="Times New Roman" w:hAnsi="Times New Roman" w:cs="Times New Roman"/>
        </w:rPr>
        <w:t>(2): p. 225-31.</w:t>
      </w:r>
      <w:bookmarkEnd w:id="62"/>
    </w:p>
    <w:p w14:paraId="0BAF4AE0" w14:textId="77777777" w:rsidR="00496700" w:rsidRPr="002476C0" w:rsidRDefault="00496700" w:rsidP="00496700">
      <w:pPr>
        <w:pStyle w:val="EndNoteBibliography"/>
        <w:spacing w:after="0"/>
        <w:ind w:left="720" w:hanging="720"/>
        <w:rPr>
          <w:rFonts w:ascii="Times New Roman" w:hAnsi="Times New Roman" w:cs="Times New Roman"/>
        </w:rPr>
      </w:pPr>
      <w:bookmarkStart w:id="63" w:name="_ENREF_60"/>
      <w:r w:rsidRPr="002476C0">
        <w:rPr>
          <w:rFonts w:ascii="Times New Roman" w:hAnsi="Times New Roman" w:cs="Times New Roman"/>
        </w:rPr>
        <w:t>60.</w:t>
      </w:r>
      <w:r w:rsidRPr="002476C0">
        <w:rPr>
          <w:rFonts w:ascii="Times New Roman" w:hAnsi="Times New Roman" w:cs="Times New Roman"/>
        </w:rPr>
        <w:tab/>
        <w:t xml:space="preserve">Gorog, P. and G.V. Born, </w:t>
      </w:r>
      <w:r w:rsidRPr="002476C0">
        <w:rPr>
          <w:rFonts w:ascii="Times New Roman" w:hAnsi="Times New Roman" w:cs="Times New Roman"/>
          <w:i/>
        </w:rPr>
        <w:t>Increased adhesiveness of granulocytes in rabbit ear-chamber blood vessels perfused with neuraminidase.</w:t>
      </w:r>
      <w:r w:rsidRPr="002476C0">
        <w:rPr>
          <w:rFonts w:ascii="Times New Roman" w:hAnsi="Times New Roman" w:cs="Times New Roman"/>
        </w:rPr>
        <w:t xml:space="preserve"> Microvasc Res, 1982. </w:t>
      </w:r>
      <w:r w:rsidRPr="002476C0">
        <w:rPr>
          <w:rFonts w:ascii="Times New Roman" w:hAnsi="Times New Roman" w:cs="Times New Roman"/>
          <w:b/>
        </w:rPr>
        <w:t>23</w:t>
      </w:r>
      <w:r w:rsidRPr="002476C0">
        <w:rPr>
          <w:rFonts w:ascii="Times New Roman" w:hAnsi="Times New Roman" w:cs="Times New Roman"/>
        </w:rPr>
        <w:t>(3): p. 380-4.</w:t>
      </w:r>
      <w:bookmarkEnd w:id="63"/>
    </w:p>
    <w:p w14:paraId="6DB93EE1" w14:textId="77777777" w:rsidR="00496700" w:rsidRPr="002476C0" w:rsidRDefault="00496700" w:rsidP="00496700">
      <w:pPr>
        <w:pStyle w:val="EndNoteBibliography"/>
        <w:spacing w:after="0"/>
        <w:ind w:left="720" w:hanging="720"/>
        <w:rPr>
          <w:rFonts w:ascii="Times New Roman" w:hAnsi="Times New Roman" w:cs="Times New Roman"/>
        </w:rPr>
      </w:pPr>
      <w:bookmarkStart w:id="64" w:name="_ENREF_61"/>
      <w:r w:rsidRPr="002476C0">
        <w:rPr>
          <w:rFonts w:ascii="Times New Roman" w:hAnsi="Times New Roman" w:cs="Times New Roman"/>
        </w:rPr>
        <w:t>61.</w:t>
      </w:r>
      <w:r w:rsidRPr="002476C0">
        <w:rPr>
          <w:rFonts w:ascii="Times New Roman" w:hAnsi="Times New Roman" w:cs="Times New Roman"/>
        </w:rPr>
        <w:tab/>
        <w:t xml:space="preserve">Betteridge, K., et al., </w:t>
      </w:r>
      <w:r w:rsidRPr="002476C0">
        <w:rPr>
          <w:rFonts w:ascii="Times New Roman" w:hAnsi="Times New Roman" w:cs="Times New Roman"/>
          <w:i/>
        </w:rPr>
        <w:t>Sialic acids regulate microvessel permeability, revealed by novel in vivo studies of endothelial glycocalyx structure and function.</w:t>
      </w:r>
      <w:r w:rsidRPr="002476C0">
        <w:rPr>
          <w:rFonts w:ascii="Times New Roman" w:hAnsi="Times New Roman" w:cs="Times New Roman"/>
        </w:rPr>
        <w:t xml:space="preserve"> J Physiol, 2017.</w:t>
      </w:r>
      <w:bookmarkEnd w:id="64"/>
    </w:p>
    <w:p w14:paraId="1257DD3C" w14:textId="77777777" w:rsidR="00496700" w:rsidRPr="002476C0" w:rsidRDefault="00496700" w:rsidP="00496700">
      <w:pPr>
        <w:pStyle w:val="EndNoteBibliography"/>
        <w:spacing w:after="0"/>
        <w:ind w:left="720" w:hanging="720"/>
        <w:rPr>
          <w:rFonts w:ascii="Times New Roman" w:hAnsi="Times New Roman" w:cs="Times New Roman"/>
        </w:rPr>
      </w:pPr>
      <w:bookmarkStart w:id="65" w:name="_ENREF_62"/>
      <w:r w:rsidRPr="002476C0">
        <w:rPr>
          <w:rFonts w:ascii="Times New Roman" w:hAnsi="Times New Roman" w:cs="Times New Roman"/>
        </w:rPr>
        <w:t>62.</w:t>
      </w:r>
      <w:r w:rsidRPr="002476C0">
        <w:rPr>
          <w:rFonts w:ascii="Times New Roman" w:hAnsi="Times New Roman" w:cs="Times New Roman"/>
        </w:rPr>
        <w:tab/>
        <w:t xml:space="preserve">Ueda, A., et al., </w:t>
      </w:r>
      <w:r w:rsidRPr="002476C0">
        <w:rPr>
          <w:rFonts w:ascii="Times New Roman" w:hAnsi="Times New Roman" w:cs="Times New Roman"/>
          <w:i/>
        </w:rPr>
        <w:t>Effect of glycocalyx on shear-dependent albumin uptake in endothelial cells.</w:t>
      </w:r>
      <w:r w:rsidRPr="002476C0">
        <w:rPr>
          <w:rFonts w:ascii="Times New Roman" w:hAnsi="Times New Roman" w:cs="Times New Roman"/>
        </w:rPr>
        <w:t xml:space="preserve"> American Journal of Physiology-Heart and Circulatory Physiology, 2004. </w:t>
      </w:r>
      <w:r w:rsidRPr="002476C0">
        <w:rPr>
          <w:rFonts w:ascii="Times New Roman" w:hAnsi="Times New Roman" w:cs="Times New Roman"/>
          <w:b/>
        </w:rPr>
        <w:t>287</w:t>
      </w:r>
      <w:r w:rsidRPr="002476C0">
        <w:rPr>
          <w:rFonts w:ascii="Times New Roman" w:hAnsi="Times New Roman" w:cs="Times New Roman"/>
        </w:rPr>
        <w:t>(5): p. H2287-H2294.</w:t>
      </w:r>
      <w:bookmarkEnd w:id="65"/>
    </w:p>
    <w:p w14:paraId="01F01D97" w14:textId="77777777" w:rsidR="00496700" w:rsidRPr="002476C0" w:rsidRDefault="00496700" w:rsidP="00496700">
      <w:pPr>
        <w:pStyle w:val="EndNoteBibliography"/>
        <w:spacing w:after="0"/>
        <w:ind w:left="720" w:hanging="720"/>
        <w:rPr>
          <w:rFonts w:ascii="Times New Roman" w:hAnsi="Times New Roman" w:cs="Times New Roman"/>
        </w:rPr>
      </w:pPr>
      <w:bookmarkStart w:id="66" w:name="_ENREF_63"/>
      <w:r w:rsidRPr="002476C0">
        <w:rPr>
          <w:rFonts w:ascii="Times New Roman" w:hAnsi="Times New Roman" w:cs="Times New Roman"/>
        </w:rPr>
        <w:t>63.</w:t>
      </w:r>
      <w:r w:rsidRPr="002476C0">
        <w:rPr>
          <w:rFonts w:ascii="Times New Roman" w:hAnsi="Times New Roman" w:cs="Times New Roman"/>
        </w:rPr>
        <w:tab/>
        <w:t xml:space="preserve">Koo, A., C.F. Dewey, Jr., and G. Garcia-Cardena, </w:t>
      </w:r>
      <w:r w:rsidRPr="002476C0">
        <w:rPr>
          <w:rFonts w:ascii="Times New Roman" w:hAnsi="Times New Roman" w:cs="Times New Roman"/>
          <w:i/>
        </w:rPr>
        <w:t>Hemodynamic shear stress characteristic of atherosclerosis-resistant regions promotes glycocalyx formation in cultured endothelial cells.</w:t>
      </w:r>
      <w:r w:rsidRPr="002476C0">
        <w:rPr>
          <w:rFonts w:ascii="Times New Roman" w:hAnsi="Times New Roman" w:cs="Times New Roman"/>
        </w:rPr>
        <w:t xml:space="preserve"> Am J Physiol Cell Physiol, 2013. </w:t>
      </w:r>
      <w:r w:rsidRPr="002476C0">
        <w:rPr>
          <w:rFonts w:ascii="Times New Roman" w:hAnsi="Times New Roman" w:cs="Times New Roman"/>
          <w:b/>
        </w:rPr>
        <w:t>304</w:t>
      </w:r>
      <w:r w:rsidRPr="002476C0">
        <w:rPr>
          <w:rFonts w:ascii="Times New Roman" w:hAnsi="Times New Roman" w:cs="Times New Roman"/>
        </w:rPr>
        <w:t>(2): p. C137-46.</w:t>
      </w:r>
      <w:bookmarkEnd w:id="66"/>
    </w:p>
    <w:p w14:paraId="1AF4F850" w14:textId="77777777" w:rsidR="00496700" w:rsidRPr="002476C0" w:rsidRDefault="00496700" w:rsidP="00496700">
      <w:pPr>
        <w:pStyle w:val="EndNoteBibliography"/>
        <w:spacing w:after="0"/>
        <w:ind w:left="720" w:hanging="720"/>
        <w:rPr>
          <w:rFonts w:ascii="Times New Roman" w:hAnsi="Times New Roman" w:cs="Times New Roman"/>
        </w:rPr>
      </w:pPr>
      <w:bookmarkStart w:id="67" w:name="_ENREF_64"/>
      <w:r w:rsidRPr="002476C0">
        <w:rPr>
          <w:rFonts w:ascii="Times New Roman" w:hAnsi="Times New Roman" w:cs="Times New Roman"/>
        </w:rPr>
        <w:t>64.</w:t>
      </w:r>
      <w:r w:rsidRPr="002476C0">
        <w:rPr>
          <w:rFonts w:ascii="Times New Roman" w:hAnsi="Times New Roman" w:cs="Times New Roman"/>
        </w:rPr>
        <w:tab/>
        <w:t xml:space="preserve">Haldenby, K.A., et al., </w:t>
      </w:r>
      <w:r w:rsidRPr="002476C0">
        <w:rPr>
          <w:rFonts w:ascii="Times New Roman" w:hAnsi="Times New Roman" w:cs="Times New Roman"/>
          <w:i/>
        </w:rPr>
        <w:t>Focal and regional variations in the composition of the glycocalyx of large vessel endothelium.</w:t>
      </w:r>
      <w:r w:rsidRPr="002476C0">
        <w:rPr>
          <w:rFonts w:ascii="Times New Roman" w:hAnsi="Times New Roman" w:cs="Times New Roman"/>
        </w:rPr>
        <w:t xml:space="preserve"> J Vasc Res, 1994. </w:t>
      </w:r>
      <w:r w:rsidRPr="002476C0">
        <w:rPr>
          <w:rFonts w:ascii="Times New Roman" w:hAnsi="Times New Roman" w:cs="Times New Roman"/>
          <w:b/>
        </w:rPr>
        <w:t>31</w:t>
      </w:r>
      <w:r w:rsidRPr="002476C0">
        <w:rPr>
          <w:rFonts w:ascii="Times New Roman" w:hAnsi="Times New Roman" w:cs="Times New Roman"/>
        </w:rPr>
        <w:t>(1): p. 2-9.</w:t>
      </w:r>
      <w:bookmarkEnd w:id="67"/>
    </w:p>
    <w:p w14:paraId="2D6D0BEF" w14:textId="77777777" w:rsidR="00496700" w:rsidRPr="002476C0" w:rsidRDefault="00496700" w:rsidP="00496700">
      <w:pPr>
        <w:pStyle w:val="EndNoteBibliography"/>
        <w:spacing w:after="0"/>
        <w:ind w:left="720" w:hanging="720"/>
        <w:rPr>
          <w:rFonts w:ascii="Times New Roman" w:hAnsi="Times New Roman" w:cs="Times New Roman"/>
        </w:rPr>
      </w:pPr>
      <w:bookmarkStart w:id="68" w:name="_ENREF_65"/>
      <w:r w:rsidRPr="002476C0">
        <w:rPr>
          <w:rFonts w:ascii="Times New Roman" w:hAnsi="Times New Roman" w:cs="Times New Roman"/>
        </w:rPr>
        <w:t>65.</w:t>
      </w:r>
      <w:r w:rsidRPr="002476C0">
        <w:rPr>
          <w:rFonts w:ascii="Times New Roman" w:hAnsi="Times New Roman" w:cs="Times New Roman"/>
        </w:rPr>
        <w:tab/>
        <w:t xml:space="preserve">van den Berg, B.M., et al., </w:t>
      </w:r>
      <w:r w:rsidRPr="002476C0">
        <w:rPr>
          <w:rFonts w:ascii="Times New Roman" w:hAnsi="Times New Roman" w:cs="Times New Roman"/>
          <w:i/>
        </w:rPr>
        <w:t>Atherogenic region and diet diminish glycocalyx dimension and increase intima-to-media ratios at murine carotid artery bifurcation.</w:t>
      </w:r>
      <w:r w:rsidRPr="002476C0">
        <w:rPr>
          <w:rFonts w:ascii="Times New Roman" w:hAnsi="Times New Roman" w:cs="Times New Roman"/>
        </w:rPr>
        <w:t xml:space="preserve"> Am J Physiol Heart Circ Physiol, 2006. </w:t>
      </w:r>
      <w:r w:rsidRPr="002476C0">
        <w:rPr>
          <w:rFonts w:ascii="Times New Roman" w:hAnsi="Times New Roman" w:cs="Times New Roman"/>
          <w:b/>
        </w:rPr>
        <w:t>290</w:t>
      </w:r>
      <w:r w:rsidRPr="002476C0">
        <w:rPr>
          <w:rFonts w:ascii="Times New Roman" w:hAnsi="Times New Roman" w:cs="Times New Roman"/>
        </w:rPr>
        <w:t>(2): p. H915-20.</w:t>
      </w:r>
      <w:bookmarkEnd w:id="68"/>
    </w:p>
    <w:p w14:paraId="13150FBB" w14:textId="77777777" w:rsidR="00496700" w:rsidRPr="002476C0" w:rsidRDefault="00496700" w:rsidP="00496700">
      <w:pPr>
        <w:pStyle w:val="EndNoteBibliography"/>
        <w:spacing w:after="0"/>
        <w:ind w:left="720" w:hanging="720"/>
        <w:rPr>
          <w:rFonts w:ascii="Times New Roman" w:hAnsi="Times New Roman" w:cs="Times New Roman"/>
        </w:rPr>
      </w:pPr>
      <w:bookmarkStart w:id="69" w:name="_ENREF_66"/>
      <w:r w:rsidRPr="002476C0">
        <w:rPr>
          <w:rFonts w:ascii="Times New Roman" w:hAnsi="Times New Roman" w:cs="Times New Roman"/>
        </w:rPr>
        <w:lastRenderedPageBreak/>
        <w:t>66.</w:t>
      </w:r>
      <w:r w:rsidRPr="002476C0">
        <w:rPr>
          <w:rFonts w:ascii="Times New Roman" w:hAnsi="Times New Roman" w:cs="Times New Roman"/>
        </w:rPr>
        <w:tab/>
        <w:t xml:space="preserve">Leroy, J.G., et al., </w:t>
      </w:r>
      <w:r w:rsidRPr="002476C0">
        <w:rPr>
          <w:rFonts w:ascii="Times New Roman" w:hAnsi="Times New Roman" w:cs="Times New Roman"/>
          <w:i/>
        </w:rPr>
        <w:t>Dominant inheritance of sialuria, an inborn error of feedback inhibition.</w:t>
      </w:r>
      <w:r w:rsidRPr="002476C0">
        <w:rPr>
          <w:rFonts w:ascii="Times New Roman" w:hAnsi="Times New Roman" w:cs="Times New Roman"/>
        </w:rPr>
        <w:t xml:space="preserve"> Am J Hum Genet, 2001. </w:t>
      </w:r>
      <w:r w:rsidRPr="002476C0">
        <w:rPr>
          <w:rFonts w:ascii="Times New Roman" w:hAnsi="Times New Roman" w:cs="Times New Roman"/>
          <w:b/>
        </w:rPr>
        <w:t>68</w:t>
      </w:r>
      <w:r w:rsidRPr="002476C0">
        <w:rPr>
          <w:rFonts w:ascii="Times New Roman" w:hAnsi="Times New Roman" w:cs="Times New Roman"/>
        </w:rPr>
        <w:t>(6): p. 1419-27.</w:t>
      </w:r>
      <w:bookmarkEnd w:id="69"/>
    </w:p>
    <w:p w14:paraId="59F5A130" w14:textId="77777777" w:rsidR="00496700" w:rsidRPr="002476C0" w:rsidRDefault="00496700" w:rsidP="00496700">
      <w:pPr>
        <w:pStyle w:val="EndNoteBibliography"/>
        <w:spacing w:after="0"/>
        <w:ind w:left="720" w:hanging="720"/>
        <w:rPr>
          <w:rFonts w:ascii="Times New Roman" w:hAnsi="Times New Roman" w:cs="Times New Roman"/>
        </w:rPr>
      </w:pPr>
      <w:bookmarkStart w:id="70" w:name="_ENREF_67"/>
      <w:r w:rsidRPr="002476C0">
        <w:rPr>
          <w:rFonts w:ascii="Times New Roman" w:hAnsi="Times New Roman" w:cs="Times New Roman"/>
        </w:rPr>
        <w:t>67.</w:t>
      </w:r>
      <w:r w:rsidRPr="002476C0">
        <w:rPr>
          <w:rFonts w:ascii="Times New Roman" w:hAnsi="Times New Roman" w:cs="Times New Roman"/>
        </w:rPr>
        <w:tab/>
        <w:t xml:space="preserve">Dunn, J., et al., </w:t>
      </w:r>
      <w:r w:rsidRPr="002476C0">
        <w:rPr>
          <w:rFonts w:ascii="Times New Roman" w:hAnsi="Times New Roman" w:cs="Times New Roman"/>
          <w:i/>
        </w:rPr>
        <w:t>Flow-dependent epigenetic DNA methylation regulates endothelial gene expression and atherosclerosis.</w:t>
      </w:r>
      <w:r w:rsidRPr="002476C0">
        <w:rPr>
          <w:rFonts w:ascii="Times New Roman" w:hAnsi="Times New Roman" w:cs="Times New Roman"/>
        </w:rPr>
        <w:t xml:space="preserve"> J Clin Invest, 2014. </w:t>
      </w:r>
      <w:r w:rsidRPr="002476C0">
        <w:rPr>
          <w:rFonts w:ascii="Times New Roman" w:hAnsi="Times New Roman" w:cs="Times New Roman"/>
          <w:b/>
        </w:rPr>
        <w:t>124</w:t>
      </w:r>
      <w:r w:rsidRPr="002476C0">
        <w:rPr>
          <w:rFonts w:ascii="Times New Roman" w:hAnsi="Times New Roman" w:cs="Times New Roman"/>
        </w:rPr>
        <w:t>(7): p. 3187-99.</w:t>
      </w:r>
      <w:bookmarkEnd w:id="70"/>
    </w:p>
    <w:p w14:paraId="19A316F6" w14:textId="77777777" w:rsidR="00496700" w:rsidRPr="002476C0" w:rsidRDefault="00496700" w:rsidP="00496700">
      <w:pPr>
        <w:pStyle w:val="EndNoteBibliography"/>
        <w:spacing w:after="0"/>
        <w:ind w:left="720" w:hanging="720"/>
        <w:rPr>
          <w:rFonts w:ascii="Times New Roman" w:hAnsi="Times New Roman" w:cs="Times New Roman"/>
        </w:rPr>
      </w:pPr>
      <w:bookmarkStart w:id="71" w:name="_ENREF_68"/>
      <w:r w:rsidRPr="002476C0">
        <w:rPr>
          <w:rFonts w:ascii="Times New Roman" w:hAnsi="Times New Roman" w:cs="Times New Roman"/>
        </w:rPr>
        <w:t>68.</w:t>
      </w:r>
      <w:r w:rsidRPr="002476C0">
        <w:rPr>
          <w:rFonts w:ascii="Times New Roman" w:hAnsi="Times New Roman" w:cs="Times New Roman"/>
        </w:rPr>
        <w:tab/>
        <w:t xml:space="preserve">Oetke, C., et al., </w:t>
      </w:r>
      <w:r w:rsidRPr="002476C0">
        <w:rPr>
          <w:rFonts w:ascii="Times New Roman" w:hAnsi="Times New Roman" w:cs="Times New Roman"/>
          <w:i/>
        </w:rPr>
        <w:t>Epigenetically mediated loss of UDP-GlcNAc 2-epimerase/ManNAc kinase expression in hyposialylated cell lines.</w:t>
      </w:r>
      <w:r w:rsidRPr="002476C0">
        <w:rPr>
          <w:rFonts w:ascii="Times New Roman" w:hAnsi="Times New Roman" w:cs="Times New Roman"/>
        </w:rPr>
        <w:t xml:space="preserve"> Biochem Biophys Res Commun, 2003. </w:t>
      </w:r>
      <w:r w:rsidRPr="002476C0">
        <w:rPr>
          <w:rFonts w:ascii="Times New Roman" w:hAnsi="Times New Roman" w:cs="Times New Roman"/>
          <w:b/>
        </w:rPr>
        <w:t>308</w:t>
      </w:r>
      <w:r w:rsidRPr="002476C0">
        <w:rPr>
          <w:rFonts w:ascii="Times New Roman" w:hAnsi="Times New Roman" w:cs="Times New Roman"/>
        </w:rPr>
        <w:t>(4): p. 892-8.</w:t>
      </w:r>
      <w:bookmarkEnd w:id="71"/>
    </w:p>
    <w:p w14:paraId="4E67D1A2" w14:textId="77777777" w:rsidR="00496700" w:rsidRPr="002476C0" w:rsidRDefault="00496700" w:rsidP="00496700">
      <w:pPr>
        <w:pStyle w:val="EndNoteBibliography"/>
        <w:spacing w:after="0"/>
        <w:ind w:left="720" w:hanging="720"/>
        <w:rPr>
          <w:rFonts w:ascii="Times New Roman" w:hAnsi="Times New Roman" w:cs="Times New Roman"/>
        </w:rPr>
      </w:pPr>
      <w:bookmarkStart w:id="72" w:name="_ENREF_69"/>
      <w:r w:rsidRPr="002476C0">
        <w:rPr>
          <w:rFonts w:ascii="Times New Roman" w:hAnsi="Times New Roman" w:cs="Times New Roman"/>
        </w:rPr>
        <w:t>69.</w:t>
      </w:r>
      <w:r w:rsidRPr="002476C0">
        <w:rPr>
          <w:rFonts w:ascii="Times New Roman" w:hAnsi="Times New Roman" w:cs="Times New Roman"/>
        </w:rPr>
        <w:tab/>
        <w:t xml:space="preserve">Klaus, C., et al., </w:t>
      </w:r>
      <w:r w:rsidRPr="002476C0">
        <w:rPr>
          <w:rFonts w:ascii="Times New Roman" w:hAnsi="Times New Roman" w:cs="Times New Roman"/>
          <w:i/>
        </w:rPr>
        <w:t>Reduced sialylation triggers homeostatic synapse and neuronal loss in middle-aged mice.</w:t>
      </w:r>
      <w:r w:rsidRPr="002476C0">
        <w:rPr>
          <w:rFonts w:ascii="Times New Roman" w:hAnsi="Times New Roman" w:cs="Times New Roman"/>
        </w:rPr>
        <w:t xml:space="preserve"> Neurobiol Aging, 2020. </w:t>
      </w:r>
      <w:r w:rsidRPr="002476C0">
        <w:rPr>
          <w:rFonts w:ascii="Times New Roman" w:hAnsi="Times New Roman" w:cs="Times New Roman"/>
          <w:b/>
        </w:rPr>
        <w:t>88</w:t>
      </w:r>
      <w:r w:rsidRPr="002476C0">
        <w:rPr>
          <w:rFonts w:ascii="Times New Roman" w:hAnsi="Times New Roman" w:cs="Times New Roman"/>
        </w:rPr>
        <w:t>: p. 91-107.</w:t>
      </w:r>
      <w:bookmarkEnd w:id="72"/>
    </w:p>
    <w:p w14:paraId="034B6502" w14:textId="77777777" w:rsidR="00496700" w:rsidRPr="002476C0" w:rsidRDefault="00496700" w:rsidP="00496700">
      <w:pPr>
        <w:pStyle w:val="EndNoteBibliography"/>
        <w:spacing w:after="0"/>
        <w:ind w:left="720" w:hanging="720"/>
        <w:rPr>
          <w:rFonts w:ascii="Times New Roman" w:hAnsi="Times New Roman" w:cs="Times New Roman"/>
        </w:rPr>
      </w:pPr>
      <w:bookmarkStart w:id="73" w:name="_ENREF_70"/>
      <w:r w:rsidRPr="002476C0">
        <w:rPr>
          <w:rFonts w:ascii="Times New Roman" w:hAnsi="Times New Roman" w:cs="Times New Roman"/>
        </w:rPr>
        <w:t>70.</w:t>
      </w:r>
      <w:r w:rsidRPr="002476C0">
        <w:rPr>
          <w:rFonts w:ascii="Times New Roman" w:hAnsi="Times New Roman" w:cs="Times New Roman"/>
        </w:rPr>
        <w:tab/>
        <w:t xml:space="preserve">Cho, A., et al., </w:t>
      </w:r>
      <w:r w:rsidRPr="002476C0">
        <w:rPr>
          <w:rFonts w:ascii="Times New Roman" w:hAnsi="Times New Roman" w:cs="Times New Roman"/>
          <w:i/>
        </w:rPr>
        <w:t>Sialic acid deficiency is associated with oxidative stress leading to muscle atrophy and weakness in GNE myopathy.</w:t>
      </w:r>
      <w:r w:rsidRPr="002476C0">
        <w:rPr>
          <w:rFonts w:ascii="Times New Roman" w:hAnsi="Times New Roman" w:cs="Times New Roman"/>
        </w:rPr>
        <w:t xml:space="preserve"> Hum Mol Genet, 2017. </w:t>
      </w:r>
      <w:r w:rsidRPr="002476C0">
        <w:rPr>
          <w:rFonts w:ascii="Times New Roman" w:hAnsi="Times New Roman" w:cs="Times New Roman"/>
          <w:b/>
        </w:rPr>
        <w:t>26</w:t>
      </w:r>
      <w:r w:rsidRPr="002476C0">
        <w:rPr>
          <w:rFonts w:ascii="Times New Roman" w:hAnsi="Times New Roman" w:cs="Times New Roman"/>
        </w:rPr>
        <w:t>(16): p. 3081-3093.</w:t>
      </w:r>
      <w:bookmarkEnd w:id="73"/>
    </w:p>
    <w:p w14:paraId="77320DD4" w14:textId="77777777" w:rsidR="00496700" w:rsidRPr="002476C0" w:rsidRDefault="00496700" w:rsidP="00496700">
      <w:pPr>
        <w:pStyle w:val="EndNoteBibliography"/>
        <w:spacing w:after="0"/>
        <w:ind w:left="720" w:hanging="720"/>
        <w:rPr>
          <w:rFonts w:ascii="Times New Roman" w:hAnsi="Times New Roman" w:cs="Times New Roman"/>
        </w:rPr>
      </w:pPr>
      <w:bookmarkStart w:id="74" w:name="_ENREF_71"/>
      <w:r w:rsidRPr="002476C0">
        <w:rPr>
          <w:rFonts w:ascii="Times New Roman" w:hAnsi="Times New Roman" w:cs="Times New Roman"/>
        </w:rPr>
        <w:t>71.</w:t>
      </w:r>
      <w:r w:rsidRPr="002476C0">
        <w:rPr>
          <w:rFonts w:ascii="Times New Roman" w:hAnsi="Times New Roman" w:cs="Times New Roman"/>
        </w:rPr>
        <w:tab/>
        <w:t xml:space="preserve">Gopaul, K.P. and M.A. Crook, </w:t>
      </w:r>
      <w:r w:rsidRPr="002476C0">
        <w:rPr>
          <w:rFonts w:ascii="Times New Roman" w:hAnsi="Times New Roman" w:cs="Times New Roman"/>
          <w:i/>
        </w:rPr>
        <w:t>Sialic acid: a novel marker of cardiovascular disease?</w:t>
      </w:r>
      <w:r w:rsidRPr="002476C0">
        <w:rPr>
          <w:rFonts w:ascii="Times New Roman" w:hAnsi="Times New Roman" w:cs="Times New Roman"/>
        </w:rPr>
        <w:t xml:space="preserve"> Clin Biochem, 2006. </w:t>
      </w:r>
      <w:r w:rsidRPr="002476C0">
        <w:rPr>
          <w:rFonts w:ascii="Times New Roman" w:hAnsi="Times New Roman" w:cs="Times New Roman"/>
          <w:b/>
        </w:rPr>
        <w:t>39</w:t>
      </w:r>
      <w:r w:rsidRPr="002476C0">
        <w:rPr>
          <w:rFonts w:ascii="Times New Roman" w:hAnsi="Times New Roman" w:cs="Times New Roman"/>
        </w:rPr>
        <w:t>(7): p. 667-81.</w:t>
      </w:r>
      <w:bookmarkEnd w:id="74"/>
    </w:p>
    <w:p w14:paraId="6636FF47" w14:textId="77777777" w:rsidR="00496700" w:rsidRPr="002476C0" w:rsidRDefault="00496700" w:rsidP="00496700">
      <w:pPr>
        <w:pStyle w:val="EndNoteBibliography"/>
        <w:spacing w:after="0"/>
        <w:ind w:left="720" w:hanging="720"/>
        <w:rPr>
          <w:rFonts w:ascii="Times New Roman" w:hAnsi="Times New Roman" w:cs="Times New Roman"/>
        </w:rPr>
      </w:pPr>
      <w:bookmarkStart w:id="75" w:name="_ENREF_72"/>
      <w:r w:rsidRPr="002476C0">
        <w:rPr>
          <w:rFonts w:ascii="Times New Roman" w:hAnsi="Times New Roman" w:cs="Times New Roman"/>
        </w:rPr>
        <w:t>72.</w:t>
      </w:r>
      <w:r w:rsidRPr="002476C0">
        <w:rPr>
          <w:rFonts w:ascii="Times New Roman" w:hAnsi="Times New Roman" w:cs="Times New Roman"/>
        </w:rPr>
        <w:tab/>
        <w:t xml:space="preserve">Serdar, Z., et al., </w:t>
      </w:r>
      <w:r w:rsidRPr="002476C0">
        <w:rPr>
          <w:rFonts w:ascii="Times New Roman" w:hAnsi="Times New Roman" w:cs="Times New Roman"/>
          <w:i/>
        </w:rPr>
        <w:t>Sialic acid and oxidizability of lipid and proteins and antioxidant status in patients with coronary artery disease.</w:t>
      </w:r>
      <w:r w:rsidRPr="002476C0">
        <w:rPr>
          <w:rFonts w:ascii="Times New Roman" w:hAnsi="Times New Roman" w:cs="Times New Roman"/>
        </w:rPr>
        <w:t xml:space="preserve"> Cell Biochem Funct, 2007. </w:t>
      </w:r>
      <w:r w:rsidRPr="002476C0">
        <w:rPr>
          <w:rFonts w:ascii="Times New Roman" w:hAnsi="Times New Roman" w:cs="Times New Roman"/>
          <w:b/>
        </w:rPr>
        <w:t>25</w:t>
      </w:r>
      <w:r w:rsidRPr="002476C0">
        <w:rPr>
          <w:rFonts w:ascii="Times New Roman" w:hAnsi="Times New Roman" w:cs="Times New Roman"/>
        </w:rPr>
        <w:t>(6): p. 655-64.</w:t>
      </w:r>
      <w:bookmarkEnd w:id="75"/>
    </w:p>
    <w:p w14:paraId="7BF18BDA" w14:textId="77777777" w:rsidR="00496700" w:rsidRPr="002476C0" w:rsidRDefault="00496700" w:rsidP="00496700">
      <w:pPr>
        <w:pStyle w:val="EndNoteBibliography"/>
        <w:spacing w:after="0"/>
        <w:ind w:left="720" w:hanging="720"/>
        <w:rPr>
          <w:rFonts w:ascii="Times New Roman" w:hAnsi="Times New Roman" w:cs="Times New Roman"/>
        </w:rPr>
      </w:pPr>
      <w:bookmarkStart w:id="76" w:name="_ENREF_73"/>
      <w:r w:rsidRPr="002476C0">
        <w:rPr>
          <w:rFonts w:ascii="Times New Roman" w:hAnsi="Times New Roman" w:cs="Times New Roman"/>
        </w:rPr>
        <w:t>73.</w:t>
      </w:r>
      <w:r w:rsidRPr="002476C0">
        <w:rPr>
          <w:rFonts w:ascii="Times New Roman" w:hAnsi="Times New Roman" w:cs="Times New Roman"/>
        </w:rPr>
        <w:tab/>
        <w:t xml:space="preserve">Eguchi, H., et al., </w:t>
      </w:r>
      <w:r w:rsidRPr="002476C0">
        <w:rPr>
          <w:rFonts w:ascii="Times New Roman" w:hAnsi="Times New Roman" w:cs="Times New Roman"/>
          <w:i/>
        </w:rPr>
        <w:t>Modification of oligosaccharides by reactive oxygen species decreases sialyl lewis x-mediated cell adhesion.</w:t>
      </w:r>
      <w:r w:rsidRPr="002476C0">
        <w:rPr>
          <w:rFonts w:ascii="Times New Roman" w:hAnsi="Times New Roman" w:cs="Times New Roman"/>
        </w:rPr>
        <w:t xml:space="preserve"> Glycobiology, 2005. </w:t>
      </w:r>
      <w:r w:rsidRPr="002476C0">
        <w:rPr>
          <w:rFonts w:ascii="Times New Roman" w:hAnsi="Times New Roman" w:cs="Times New Roman"/>
          <w:b/>
        </w:rPr>
        <w:t>15</w:t>
      </w:r>
      <w:r w:rsidRPr="002476C0">
        <w:rPr>
          <w:rFonts w:ascii="Times New Roman" w:hAnsi="Times New Roman" w:cs="Times New Roman"/>
        </w:rPr>
        <w:t>(11): p. 1094-101.</w:t>
      </w:r>
      <w:bookmarkEnd w:id="76"/>
    </w:p>
    <w:p w14:paraId="21FCDCA3" w14:textId="77777777" w:rsidR="00496700" w:rsidRPr="002476C0" w:rsidRDefault="00496700" w:rsidP="00496700">
      <w:pPr>
        <w:pStyle w:val="EndNoteBibliography"/>
        <w:spacing w:after="0"/>
        <w:ind w:left="720" w:hanging="720"/>
        <w:rPr>
          <w:rFonts w:ascii="Times New Roman" w:hAnsi="Times New Roman" w:cs="Times New Roman"/>
        </w:rPr>
      </w:pPr>
      <w:bookmarkStart w:id="77" w:name="_ENREF_74"/>
      <w:r w:rsidRPr="002476C0">
        <w:rPr>
          <w:rFonts w:ascii="Times New Roman" w:hAnsi="Times New Roman" w:cs="Times New Roman"/>
        </w:rPr>
        <w:t>74.</w:t>
      </w:r>
      <w:r w:rsidRPr="002476C0">
        <w:rPr>
          <w:rFonts w:ascii="Times New Roman" w:hAnsi="Times New Roman" w:cs="Times New Roman"/>
        </w:rPr>
        <w:tab/>
        <w:t xml:space="preserve">Cerne, D., et al., </w:t>
      </w:r>
      <w:r w:rsidRPr="002476C0">
        <w:rPr>
          <w:rFonts w:ascii="Times New Roman" w:hAnsi="Times New Roman" w:cs="Times New Roman"/>
          <w:i/>
        </w:rPr>
        <w:t>Relationship between the sialic acid content of low-density lipoprotein (LDL) and autoantibodies to oxidized LDL in the plasma of healthy subjects and patients with atherosclerosis.</w:t>
      </w:r>
      <w:r w:rsidRPr="002476C0">
        <w:rPr>
          <w:rFonts w:ascii="Times New Roman" w:hAnsi="Times New Roman" w:cs="Times New Roman"/>
        </w:rPr>
        <w:t xml:space="preserve"> Clin Chem Lab Med, 2002. </w:t>
      </w:r>
      <w:r w:rsidRPr="002476C0">
        <w:rPr>
          <w:rFonts w:ascii="Times New Roman" w:hAnsi="Times New Roman" w:cs="Times New Roman"/>
          <w:b/>
        </w:rPr>
        <w:t>40</w:t>
      </w:r>
      <w:r w:rsidRPr="002476C0">
        <w:rPr>
          <w:rFonts w:ascii="Times New Roman" w:hAnsi="Times New Roman" w:cs="Times New Roman"/>
        </w:rPr>
        <w:t>(1): p. 15-20.</w:t>
      </w:r>
      <w:bookmarkEnd w:id="77"/>
    </w:p>
    <w:p w14:paraId="7F35B2FE" w14:textId="77777777" w:rsidR="00496700" w:rsidRPr="002476C0" w:rsidRDefault="00496700" w:rsidP="00496700">
      <w:pPr>
        <w:pStyle w:val="EndNoteBibliography"/>
        <w:spacing w:after="0"/>
        <w:ind w:left="720" w:hanging="720"/>
        <w:rPr>
          <w:rFonts w:ascii="Times New Roman" w:hAnsi="Times New Roman" w:cs="Times New Roman"/>
        </w:rPr>
      </w:pPr>
      <w:bookmarkStart w:id="78" w:name="_ENREF_75"/>
      <w:r w:rsidRPr="002476C0">
        <w:rPr>
          <w:rFonts w:ascii="Times New Roman" w:hAnsi="Times New Roman" w:cs="Times New Roman"/>
        </w:rPr>
        <w:t>75.</w:t>
      </w:r>
      <w:r w:rsidRPr="002476C0">
        <w:rPr>
          <w:rFonts w:ascii="Times New Roman" w:hAnsi="Times New Roman" w:cs="Times New Roman"/>
        </w:rPr>
        <w:tab/>
        <w:t xml:space="preserve">Miyagi, T. and K. Yamaguchi, </w:t>
      </w:r>
      <w:r w:rsidRPr="002476C0">
        <w:rPr>
          <w:rFonts w:ascii="Times New Roman" w:hAnsi="Times New Roman" w:cs="Times New Roman"/>
          <w:i/>
        </w:rPr>
        <w:t>Mammalian sialidases: physiological and pathological roles in cellular functions.</w:t>
      </w:r>
      <w:r w:rsidRPr="002476C0">
        <w:rPr>
          <w:rFonts w:ascii="Times New Roman" w:hAnsi="Times New Roman" w:cs="Times New Roman"/>
        </w:rPr>
        <w:t xml:space="preserve"> Glycobiology, 2012. </w:t>
      </w:r>
      <w:r w:rsidRPr="002476C0">
        <w:rPr>
          <w:rFonts w:ascii="Times New Roman" w:hAnsi="Times New Roman" w:cs="Times New Roman"/>
          <w:b/>
        </w:rPr>
        <w:t>22</w:t>
      </w:r>
      <w:r w:rsidRPr="002476C0">
        <w:rPr>
          <w:rFonts w:ascii="Times New Roman" w:hAnsi="Times New Roman" w:cs="Times New Roman"/>
        </w:rPr>
        <w:t>(7): p. 880-96.</w:t>
      </w:r>
      <w:bookmarkEnd w:id="78"/>
    </w:p>
    <w:p w14:paraId="7992B30E" w14:textId="77777777" w:rsidR="00496700" w:rsidRPr="002476C0" w:rsidRDefault="00496700" w:rsidP="00496700">
      <w:pPr>
        <w:pStyle w:val="EndNoteBibliography"/>
        <w:spacing w:after="0"/>
        <w:ind w:left="720" w:hanging="720"/>
        <w:rPr>
          <w:rFonts w:ascii="Times New Roman" w:hAnsi="Times New Roman" w:cs="Times New Roman"/>
        </w:rPr>
      </w:pPr>
      <w:bookmarkStart w:id="79" w:name="_ENREF_76"/>
      <w:r w:rsidRPr="002476C0">
        <w:rPr>
          <w:rFonts w:ascii="Times New Roman" w:hAnsi="Times New Roman" w:cs="Times New Roman"/>
        </w:rPr>
        <w:t>76.</w:t>
      </w:r>
      <w:r w:rsidRPr="002476C0">
        <w:rPr>
          <w:rFonts w:ascii="Times New Roman" w:hAnsi="Times New Roman" w:cs="Times New Roman"/>
        </w:rPr>
        <w:tab/>
        <w:t xml:space="preserve">Sakarya, S., et al., </w:t>
      </w:r>
      <w:r w:rsidRPr="002476C0">
        <w:rPr>
          <w:rFonts w:ascii="Times New Roman" w:hAnsi="Times New Roman" w:cs="Times New Roman"/>
          <w:i/>
        </w:rPr>
        <w:t>Mobilization of neutrophil sialidase activity desialylates the pulmonary vascular endothelial surface and increases resting neutrophil adhesion to and migration across the endothelium.</w:t>
      </w:r>
      <w:r w:rsidRPr="002476C0">
        <w:rPr>
          <w:rFonts w:ascii="Times New Roman" w:hAnsi="Times New Roman" w:cs="Times New Roman"/>
        </w:rPr>
        <w:t xml:space="preserve"> Glycobiology, 2004. </w:t>
      </w:r>
      <w:r w:rsidRPr="002476C0">
        <w:rPr>
          <w:rFonts w:ascii="Times New Roman" w:hAnsi="Times New Roman" w:cs="Times New Roman"/>
          <w:b/>
        </w:rPr>
        <w:t>14</w:t>
      </w:r>
      <w:r w:rsidRPr="002476C0">
        <w:rPr>
          <w:rFonts w:ascii="Times New Roman" w:hAnsi="Times New Roman" w:cs="Times New Roman"/>
        </w:rPr>
        <w:t>(6): p. 481-94.</w:t>
      </w:r>
      <w:bookmarkEnd w:id="79"/>
    </w:p>
    <w:p w14:paraId="03E01078" w14:textId="77777777" w:rsidR="00496700" w:rsidRPr="002476C0" w:rsidRDefault="00496700" w:rsidP="00496700">
      <w:pPr>
        <w:pStyle w:val="EndNoteBibliography"/>
        <w:spacing w:after="0"/>
        <w:ind w:left="720" w:hanging="720"/>
        <w:rPr>
          <w:rFonts w:ascii="Times New Roman" w:hAnsi="Times New Roman" w:cs="Times New Roman"/>
        </w:rPr>
      </w:pPr>
      <w:bookmarkStart w:id="80" w:name="_ENREF_77"/>
      <w:r w:rsidRPr="002476C0">
        <w:rPr>
          <w:rFonts w:ascii="Times New Roman" w:hAnsi="Times New Roman" w:cs="Times New Roman"/>
        </w:rPr>
        <w:t>77.</w:t>
      </w:r>
      <w:r w:rsidRPr="002476C0">
        <w:rPr>
          <w:rFonts w:ascii="Times New Roman" w:hAnsi="Times New Roman" w:cs="Times New Roman"/>
        </w:rPr>
        <w:tab/>
        <w:t xml:space="preserve">Amith, S.R., et al., </w:t>
      </w:r>
      <w:r w:rsidRPr="002476C0">
        <w:rPr>
          <w:rFonts w:ascii="Times New Roman" w:hAnsi="Times New Roman" w:cs="Times New Roman"/>
          <w:i/>
        </w:rPr>
        <w:t>Neu1 desialylation of sialyl alpha-2,3-linked beta-galactosyl residues of TOLL-like receptor 4 is essential for receptor activation and cellular signaling.</w:t>
      </w:r>
      <w:r w:rsidRPr="002476C0">
        <w:rPr>
          <w:rFonts w:ascii="Times New Roman" w:hAnsi="Times New Roman" w:cs="Times New Roman"/>
        </w:rPr>
        <w:t xml:space="preserve"> Cell Signal, 2010. </w:t>
      </w:r>
      <w:r w:rsidRPr="002476C0">
        <w:rPr>
          <w:rFonts w:ascii="Times New Roman" w:hAnsi="Times New Roman" w:cs="Times New Roman"/>
          <w:b/>
        </w:rPr>
        <w:t>22</w:t>
      </w:r>
      <w:r w:rsidRPr="002476C0">
        <w:rPr>
          <w:rFonts w:ascii="Times New Roman" w:hAnsi="Times New Roman" w:cs="Times New Roman"/>
        </w:rPr>
        <w:t>(2): p. 314-24.</w:t>
      </w:r>
      <w:bookmarkEnd w:id="80"/>
    </w:p>
    <w:p w14:paraId="57DD68DF" w14:textId="77777777" w:rsidR="00496700" w:rsidRPr="002476C0" w:rsidRDefault="00496700" w:rsidP="00496700">
      <w:pPr>
        <w:pStyle w:val="EndNoteBibliography"/>
        <w:spacing w:after="0"/>
        <w:ind w:left="720" w:hanging="720"/>
        <w:rPr>
          <w:rFonts w:ascii="Times New Roman" w:hAnsi="Times New Roman" w:cs="Times New Roman"/>
        </w:rPr>
      </w:pPr>
      <w:bookmarkStart w:id="81" w:name="_ENREF_78"/>
      <w:r w:rsidRPr="002476C0">
        <w:rPr>
          <w:rFonts w:ascii="Times New Roman" w:hAnsi="Times New Roman" w:cs="Times New Roman"/>
        </w:rPr>
        <w:t>78.</w:t>
      </w:r>
      <w:r w:rsidRPr="002476C0">
        <w:rPr>
          <w:rFonts w:ascii="Times New Roman" w:hAnsi="Times New Roman" w:cs="Times New Roman"/>
        </w:rPr>
        <w:tab/>
        <w:t xml:space="preserve">Zhou, X., et al., </w:t>
      </w:r>
      <w:r w:rsidRPr="002476C0">
        <w:rPr>
          <w:rFonts w:ascii="Times New Roman" w:hAnsi="Times New Roman" w:cs="Times New Roman"/>
          <w:i/>
        </w:rPr>
        <w:t>Sialidase NEU1 suppresses progression of human bladder cancer cells by inhibiting fibronectin-integrin alpha5beta1 interaction and Akt signaling pathway.</w:t>
      </w:r>
      <w:r w:rsidRPr="002476C0">
        <w:rPr>
          <w:rFonts w:ascii="Times New Roman" w:hAnsi="Times New Roman" w:cs="Times New Roman"/>
        </w:rPr>
        <w:t xml:space="preserve"> Cell Commun Signal, 2020. </w:t>
      </w:r>
      <w:r w:rsidRPr="002476C0">
        <w:rPr>
          <w:rFonts w:ascii="Times New Roman" w:hAnsi="Times New Roman" w:cs="Times New Roman"/>
          <w:b/>
        </w:rPr>
        <w:t>18</w:t>
      </w:r>
      <w:r w:rsidRPr="002476C0">
        <w:rPr>
          <w:rFonts w:ascii="Times New Roman" w:hAnsi="Times New Roman" w:cs="Times New Roman"/>
        </w:rPr>
        <w:t>(1): p. 44.</w:t>
      </w:r>
      <w:bookmarkEnd w:id="81"/>
    </w:p>
    <w:p w14:paraId="25FDD15F" w14:textId="77777777" w:rsidR="00496700" w:rsidRPr="002476C0" w:rsidRDefault="00496700" w:rsidP="00496700">
      <w:pPr>
        <w:pStyle w:val="EndNoteBibliography"/>
        <w:spacing w:after="0"/>
        <w:ind w:left="720" w:hanging="720"/>
        <w:rPr>
          <w:rFonts w:ascii="Times New Roman" w:hAnsi="Times New Roman" w:cs="Times New Roman"/>
        </w:rPr>
      </w:pPr>
      <w:bookmarkStart w:id="82" w:name="_ENREF_79"/>
      <w:r w:rsidRPr="002476C0">
        <w:rPr>
          <w:rFonts w:ascii="Times New Roman" w:hAnsi="Times New Roman" w:cs="Times New Roman"/>
        </w:rPr>
        <w:t>79.</w:t>
      </w:r>
      <w:r w:rsidRPr="002476C0">
        <w:rPr>
          <w:rFonts w:ascii="Times New Roman" w:hAnsi="Times New Roman" w:cs="Times New Roman"/>
        </w:rPr>
        <w:tab/>
        <w:t xml:space="preserve">Albarran-Juarez, J., et al., </w:t>
      </w:r>
      <w:r w:rsidRPr="002476C0">
        <w:rPr>
          <w:rFonts w:ascii="Times New Roman" w:hAnsi="Times New Roman" w:cs="Times New Roman"/>
          <w:i/>
        </w:rPr>
        <w:t>Piezo1 and Gq/G11 promote endothelial inflammation depending on flow pattern and integrin activation.</w:t>
      </w:r>
      <w:r w:rsidRPr="002476C0">
        <w:rPr>
          <w:rFonts w:ascii="Times New Roman" w:hAnsi="Times New Roman" w:cs="Times New Roman"/>
        </w:rPr>
        <w:t xml:space="preserve"> J Exp Med, 2018. </w:t>
      </w:r>
      <w:r w:rsidRPr="002476C0">
        <w:rPr>
          <w:rFonts w:ascii="Times New Roman" w:hAnsi="Times New Roman" w:cs="Times New Roman"/>
          <w:b/>
        </w:rPr>
        <w:t>215</w:t>
      </w:r>
      <w:r w:rsidRPr="002476C0">
        <w:rPr>
          <w:rFonts w:ascii="Times New Roman" w:hAnsi="Times New Roman" w:cs="Times New Roman"/>
        </w:rPr>
        <w:t>(10): p. 2655-2672.</w:t>
      </w:r>
      <w:bookmarkEnd w:id="82"/>
    </w:p>
    <w:p w14:paraId="1BBAD430" w14:textId="77777777" w:rsidR="00496700" w:rsidRPr="002476C0" w:rsidRDefault="00496700" w:rsidP="00496700">
      <w:pPr>
        <w:pStyle w:val="EndNoteBibliography"/>
        <w:spacing w:after="0"/>
        <w:ind w:left="720" w:hanging="720"/>
        <w:rPr>
          <w:rFonts w:ascii="Times New Roman" w:hAnsi="Times New Roman" w:cs="Times New Roman"/>
        </w:rPr>
      </w:pPr>
      <w:bookmarkStart w:id="83" w:name="_ENREF_80"/>
      <w:r w:rsidRPr="002476C0">
        <w:rPr>
          <w:rFonts w:ascii="Times New Roman" w:hAnsi="Times New Roman" w:cs="Times New Roman"/>
        </w:rPr>
        <w:t>80.</w:t>
      </w:r>
      <w:r w:rsidRPr="002476C0">
        <w:rPr>
          <w:rFonts w:ascii="Times New Roman" w:hAnsi="Times New Roman" w:cs="Times New Roman"/>
        </w:rPr>
        <w:tab/>
        <w:t xml:space="preserve">Yang, A., et al., </w:t>
      </w:r>
      <w:r w:rsidRPr="002476C0">
        <w:rPr>
          <w:rFonts w:ascii="Times New Roman" w:hAnsi="Times New Roman" w:cs="Times New Roman"/>
          <w:i/>
        </w:rPr>
        <w:t>Hypomorphic sialidase expression decreases serum cholesterol by downregulation of VLDL production in mice.</w:t>
      </w:r>
      <w:r w:rsidRPr="002476C0">
        <w:rPr>
          <w:rFonts w:ascii="Times New Roman" w:hAnsi="Times New Roman" w:cs="Times New Roman"/>
        </w:rPr>
        <w:t xml:space="preserve"> J Lipid Res, 2012. </w:t>
      </w:r>
      <w:r w:rsidRPr="002476C0">
        <w:rPr>
          <w:rFonts w:ascii="Times New Roman" w:hAnsi="Times New Roman" w:cs="Times New Roman"/>
          <w:b/>
        </w:rPr>
        <w:t>53</w:t>
      </w:r>
      <w:r w:rsidRPr="002476C0">
        <w:rPr>
          <w:rFonts w:ascii="Times New Roman" w:hAnsi="Times New Roman" w:cs="Times New Roman"/>
        </w:rPr>
        <w:t>(12): p. 2573-85.</w:t>
      </w:r>
      <w:bookmarkEnd w:id="83"/>
    </w:p>
    <w:p w14:paraId="4FB5B599" w14:textId="77777777" w:rsidR="00496700" w:rsidRPr="002476C0" w:rsidRDefault="00496700" w:rsidP="00496700">
      <w:pPr>
        <w:pStyle w:val="EndNoteBibliography"/>
        <w:spacing w:after="0"/>
        <w:ind w:left="720" w:hanging="720"/>
        <w:rPr>
          <w:rFonts w:ascii="Times New Roman" w:hAnsi="Times New Roman" w:cs="Times New Roman"/>
        </w:rPr>
      </w:pPr>
      <w:bookmarkStart w:id="84" w:name="_ENREF_81"/>
      <w:r w:rsidRPr="002476C0">
        <w:rPr>
          <w:rFonts w:ascii="Times New Roman" w:hAnsi="Times New Roman" w:cs="Times New Roman"/>
        </w:rPr>
        <w:t>81.</w:t>
      </w:r>
      <w:r w:rsidRPr="002476C0">
        <w:rPr>
          <w:rFonts w:ascii="Times New Roman" w:hAnsi="Times New Roman" w:cs="Times New Roman"/>
        </w:rPr>
        <w:tab/>
        <w:t xml:space="preserve">Salazar, M., et al., </w:t>
      </w:r>
      <w:r w:rsidRPr="002476C0">
        <w:rPr>
          <w:rFonts w:ascii="Times New Roman" w:hAnsi="Times New Roman" w:cs="Times New Roman"/>
          <w:i/>
        </w:rPr>
        <w:t>Glycogen synthase kinase-3beta inhibits the xenobiotic and antioxidant cell response by direct phosphorylation and nuclear exclusion of the transcription factor Nrf2.</w:t>
      </w:r>
      <w:r w:rsidRPr="002476C0">
        <w:rPr>
          <w:rFonts w:ascii="Times New Roman" w:hAnsi="Times New Roman" w:cs="Times New Roman"/>
        </w:rPr>
        <w:t xml:space="preserve"> J Biol Chem, 2006. </w:t>
      </w:r>
      <w:r w:rsidRPr="002476C0">
        <w:rPr>
          <w:rFonts w:ascii="Times New Roman" w:hAnsi="Times New Roman" w:cs="Times New Roman"/>
          <w:b/>
        </w:rPr>
        <w:t>281</w:t>
      </w:r>
      <w:r w:rsidRPr="002476C0">
        <w:rPr>
          <w:rFonts w:ascii="Times New Roman" w:hAnsi="Times New Roman" w:cs="Times New Roman"/>
        </w:rPr>
        <w:t>(21): p. 14841-51.</w:t>
      </w:r>
      <w:bookmarkEnd w:id="84"/>
    </w:p>
    <w:p w14:paraId="17DCB3A1" w14:textId="77777777" w:rsidR="00496700" w:rsidRPr="002476C0" w:rsidRDefault="00496700" w:rsidP="00496700">
      <w:pPr>
        <w:pStyle w:val="EndNoteBibliography"/>
        <w:spacing w:after="0"/>
        <w:ind w:left="720" w:hanging="720"/>
        <w:rPr>
          <w:rFonts w:ascii="Times New Roman" w:hAnsi="Times New Roman" w:cs="Times New Roman"/>
        </w:rPr>
      </w:pPr>
      <w:bookmarkStart w:id="85" w:name="_ENREF_82"/>
      <w:r w:rsidRPr="002476C0">
        <w:rPr>
          <w:rFonts w:ascii="Times New Roman" w:hAnsi="Times New Roman" w:cs="Times New Roman"/>
        </w:rPr>
        <w:t>82.</w:t>
      </w:r>
      <w:r w:rsidRPr="002476C0">
        <w:rPr>
          <w:rFonts w:ascii="Times New Roman" w:hAnsi="Times New Roman" w:cs="Times New Roman"/>
        </w:rPr>
        <w:tab/>
        <w:t xml:space="preserve">Chowdhry, S., et al., </w:t>
      </w:r>
      <w:r w:rsidRPr="002476C0">
        <w:rPr>
          <w:rFonts w:ascii="Times New Roman" w:hAnsi="Times New Roman" w:cs="Times New Roman"/>
          <w:i/>
        </w:rPr>
        <w:t>Nrf2 is controlled by two distinct beta-TrCP recognition motifs in its Neh6 domain, one of which can be modulated by GSK-3 activity.</w:t>
      </w:r>
      <w:r w:rsidRPr="002476C0">
        <w:rPr>
          <w:rFonts w:ascii="Times New Roman" w:hAnsi="Times New Roman" w:cs="Times New Roman"/>
        </w:rPr>
        <w:t xml:space="preserve"> Oncogene, 2013. </w:t>
      </w:r>
      <w:r w:rsidRPr="002476C0">
        <w:rPr>
          <w:rFonts w:ascii="Times New Roman" w:hAnsi="Times New Roman" w:cs="Times New Roman"/>
          <w:b/>
        </w:rPr>
        <w:t>32</w:t>
      </w:r>
      <w:r w:rsidRPr="002476C0">
        <w:rPr>
          <w:rFonts w:ascii="Times New Roman" w:hAnsi="Times New Roman" w:cs="Times New Roman"/>
        </w:rPr>
        <w:t>(32): p. 3765-81.</w:t>
      </w:r>
      <w:bookmarkEnd w:id="85"/>
    </w:p>
    <w:p w14:paraId="26ED3C87" w14:textId="77777777" w:rsidR="00496700" w:rsidRPr="002476C0" w:rsidRDefault="00496700" w:rsidP="00496700">
      <w:pPr>
        <w:pStyle w:val="EndNoteBibliography"/>
        <w:spacing w:after="0"/>
        <w:ind w:left="720" w:hanging="720"/>
        <w:rPr>
          <w:rFonts w:ascii="Times New Roman" w:hAnsi="Times New Roman" w:cs="Times New Roman"/>
        </w:rPr>
      </w:pPr>
      <w:bookmarkStart w:id="86" w:name="_ENREF_83"/>
      <w:r w:rsidRPr="002476C0">
        <w:rPr>
          <w:rFonts w:ascii="Times New Roman" w:hAnsi="Times New Roman" w:cs="Times New Roman"/>
        </w:rPr>
        <w:t>83.</w:t>
      </w:r>
      <w:r w:rsidRPr="002476C0">
        <w:rPr>
          <w:rFonts w:ascii="Times New Roman" w:hAnsi="Times New Roman" w:cs="Times New Roman"/>
        </w:rPr>
        <w:tab/>
        <w:t xml:space="preserve">Lo, S.C. and M. Hannink, </w:t>
      </w:r>
      <w:r w:rsidRPr="002476C0">
        <w:rPr>
          <w:rFonts w:ascii="Times New Roman" w:hAnsi="Times New Roman" w:cs="Times New Roman"/>
          <w:i/>
        </w:rPr>
        <w:t>PGAM5 tethers a ternary complex containing Keap1 and Nrf2 to mitochondria.</w:t>
      </w:r>
      <w:r w:rsidRPr="002476C0">
        <w:rPr>
          <w:rFonts w:ascii="Times New Roman" w:hAnsi="Times New Roman" w:cs="Times New Roman"/>
        </w:rPr>
        <w:t xml:space="preserve"> Exp Cell Res, 2008. </w:t>
      </w:r>
      <w:r w:rsidRPr="002476C0">
        <w:rPr>
          <w:rFonts w:ascii="Times New Roman" w:hAnsi="Times New Roman" w:cs="Times New Roman"/>
          <w:b/>
        </w:rPr>
        <w:t>314</w:t>
      </w:r>
      <w:r w:rsidRPr="002476C0">
        <w:rPr>
          <w:rFonts w:ascii="Times New Roman" w:hAnsi="Times New Roman" w:cs="Times New Roman"/>
        </w:rPr>
        <w:t>(8): p. 1789-803.</w:t>
      </w:r>
      <w:bookmarkEnd w:id="86"/>
    </w:p>
    <w:p w14:paraId="58ACB06B" w14:textId="77777777" w:rsidR="00496700" w:rsidRPr="002476C0" w:rsidRDefault="00496700" w:rsidP="00496700">
      <w:pPr>
        <w:pStyle w:val="EndNoteBibliography"/>
        <w:spacing w:after="0"/>
        <w:ind w:left="720" w:hanging="720"/>
        <w:rPr>
          <w:rFonts w:ascii="Times New Roman" w:hAnsi="Times New Roman" w:cs="Times New Roman"/>
        </w:rPr>
      </w:pPr>
      <w:bookmarkStart w:id="87" w:name="_ENREF_84"/>
      <w:r w:rsidRPr="002476C0">
        <w:rPr>
          <w:rFonts w:ascii="Times New Roman" w:hAnsi="Times New Roman" w:cs="Times New Roman"/>
        </w:rPr>
        <w:t>84.</w:t>
      </w:r>
      <w:r w:rsidRPr="002476C0">
        <w:rPr>
          <w:rFonts w:ascii="Times New Roman" w:hAnsi="Times New Roman" w:cs="Times New Roman"/>
        </w:rPr>
        <w:tab/>
        <w:t xml:space="preserve">Gorog, P., J.D. Pearson, and V.V. Kakkar, </w:t>
      </w:r>
      <w:r w:rsidRPr="002476C0">
        <w:rPr>
          <w:rFonts w:ascii="Times New Roman" w:hAnsi="Times New Roman" w:cs="Times New Roman"/>
          <w:i/>
        </w:rPr>
        <w:t>Generation of reactive oxygen metabolites by phagocytosing endothelial cells.</w:t>
      </w:r>
      <w:r w:rsidRPr="002476C0">
        <w:rPr>
          <w:rFonts w:ascii="Times New Roman" w:hAnsi="Times New Roman" w:cs="Times New Roman"/>
        </w:rPr>
        <w:t xml:space="preserve"> Atherosclerosis, 1988. </w:t>
      </w:r>
      <w:r w:rsidRPr="002476C0">
        <w:rPr>
          <w:rFonts w:ascii="Times New Roman" w:hAnsi="Times New Roman" w:cs="Times New Roman"/>
          <w:b/>
        </w:rPr>
        <w:t>72</w:t>
      </w:r>
      <w:r w:rsidRPr="002476C0">
        <w:rPr>
          <w:rFonts w:ascii="Times New Roman" w:hAnsi="Times New Roman" w:cs="Times New Roman"/>
        </w:rPr>
        <w:t>(1): p. 19-27.</w:t>
      </w:r>
      <w:bookmarkEnd w:id="87"/>
    </w:p>
    <w:p w14:paraId="29D00A41" w14:textId="77777777" w:rsidR="00496700" w:rsidRPr="002476C0" w:rsidRDefault="00496700" w:rsidP="00496700">
      <w:pPr>
        <w:pStyle w:val="EndNoteBibliography"/>
        <w:spacing w:after="0"/>
        <w:ind w:left="720" w:hanging="720"/>
        <w:rPr>
          <w:rFonts w:ascii="Times New Roman" w:hAnsi="Times New Roman" w:cs="Times New Roman"/>
        </w:rPr>
      </w:pPr>
      <w:bookmarkStart w:id="88" w:name="_ENREF_85"/>
      <w:r w:rsidRPr="002476C0">
        <w:rPr>
          <w:rFonts w:ascii="Times New Roman" w:hAnsi="Times New Roman" w:cs="Times New Roman"/>
        </w:rPr>
        <w:t>85.</w:t>
      </w:r>
      <w:r w:rsidRPr="002476C0">
        <w:rPr>
          <w:rFonts w:ascii="Times New Roman" w:hAnsi="Times New Roman" w:cs="Times New Roman"/>
        </w:rPr>
        <w:tab/>
        <w:t xml:space="preserve">Iijima, R., et al., </w:t>
      </w:r>
      <w:r w:rsidRPr="002476C0">
        <w:rPr>
          <w:rFonts w:ascii="Times New Roman" w:hAnsi="Times New Roman" w:cs="Times New Roman"/>
          <w:i/>
        </w:rPr>
        <w:t>Novel biological function of sialic acid (N-acetylneuraminic acid) as a hydrogen peroxide scavenger.</w:t>
      </w:r>
      <w:r w:rsidRPr="002476C0">
        <w:rPr>
          <w:rFonts w:ascii="Times New Roman" w:hAnsi="Times New Roman" w:cs="Times New Roman"/>
        </w:rPr>
        <w:t xml:space="preserve"> FEBS Lett, 2004. </w:t>
      </w:r>
      <w:r w:rsidRPr="002476C0">
        <w:rPr>
          <w:rFonts w:ascii="Times New Roman" w:hAnsi="Times New Roman" w:cs="Times New Roman"/>
          <w:b/>
        </w:rPr>
        <w:t>561</w:t>
      </w:r>
      <w:r w:rsidRPr="002476C0">
        <w:rPr>
          <w:rFonts w:ascii="Times New Roman" w:hAnsi="Times New Roman" w:cs="Times New Roman"/>
        </w:rPr>
        <w:t>(1-3): p. 163-6.</w:t>
      </w:r>
      <w:bookmarkEnd w:id="88"/>
    </w:p>
    <w:p w14:paraId="2AA2B4EA" w14:textId="77777777" w:rsidR="00496700" w:rsidRPr="002476C0" w:rsidRDefault="00496700" w:rsidP="00496700">
      <w:pPr>
        <w:pStyle w:val="EndNoteBibliography"/>
        <w:spacing w:after="0"/>
        <w:ind w:left="720" w:hanging="720"/>
        <w:rPr>
          <w:rFonts w:ascii="Times New Roman" w:hAnsi="Times New Roman" w:cs="Times New Roman"/>
        </w:rPr>
      </w:pPr>
      <w:bookmarkStart w:id="89" w:name="_ENREF_86"/>
      <w:r w:rsidRPr="002476C0">
        <w:rPr>
          <w:rFonts w:ascii="Times New Roman" w:hAnsi="Times New Roman" w:cs="Times New Roman"/>
        </w:rPr>
        <w:t>86.</w:t>
      </w:r>
      <w:r w:rsidRPr="002476C0">
        <w:rPr>
          <w:rFonts w:ascii="Times New Roman" w:hAnsi="Times New Roman" w:cs="Times New Roman"/>
        </w:rPr>
        <w:tab/>
        <w:t xml:space="preserve">Ogasawara, Y., et al., </w:t>
      </w:r>
      <w:r w:rsidRPr="002476C0">
        <w:rPr>
          <w:rFonts w:ascii="Times New Roman" w:hAnsi="Times New Roman" w:cs="Times New Roman"/>
          <w:i/>
        </w:rPr>
        <w:t>Sialic acid is an essential moiety of mucin as a hydroxyl radical scavenger.</w:t>
      </w:r>
      <w:r w:rsidRPr="002476C0">
        <w:rPr>
          <w:rFonts w:ascii="Times New Roman" w:hAnsi="Times New Roman" w:cs="Times New Roman"/>
        </w:rPr>
        <w:t xml:space="preserve"> FEBS Lett, 2007. </w:t>
      </w:r>
      <w:r w:rsidRPr="002476C0">
        <w:rPr>
          <w:rFonts w:ascii="Times New Roman" w:hAnsi="Times New Roman" w:cs="Times New Roman"/>
          <w:b/>
        </w:rPr>
        <w:t>581</w:t>
      </w:r>
      <w:r w:rsidRPr="002476C0">
        <w:rPr>
          <w:rFonts w:ascii="Times New Roman" w:hAnsi="Times New Roman" w:cs="Times New Roman"/>
        </w:rPr>
        <w:t>(13): p. 2473-7.</w:t>
      </w:r>
      <w:bookmarkEnd w:id="89"/>
    </w:p>
    <w:p w14:paraId="51E80193" w14:textId="77777777" w:rsidR="00496700" w:rsidRPr="002476C0" w:rsidRDefault="00496700" w:rsidP="00496700">
      <w:pPr>
        <w:pStyle w:val="EndNoteBibliography"/>
        <w:spacing w:after="0"/>
        <w:ind w:left="720" w:hanging="720"/>
        <w:rPr>
          <w:rFonts w:ascii="Times New Roman" w:hAnsi="Times New Roman" w:cs="Times New Roman"/>
        </w:rPr>
      </w:pPr>
      <w:bookmarkStart w:id="90" w:name="_ENREF_87"/>
      <w:r w:rsidRPr="002476C0">
        <w:rPr>
          <w:rFonts w:ascii="Times New Roman" w:hAnsi="Times New Roman" w:cs="Times New Roman"/>
        </w:rPr>
        <w:t>87.</w:t>
      </w:r>
      <w:r w:rsidRPr="002476C0">
        <w:rPr>
          <w:rFonts w:ascii="Times New Roman" w:hAnsi="Times New Roman" w:cs="Times New Roman"/>
        </w:rPr>
        <w:tab/>
        <w:t xml:space="preserve">Sandstrom, J., et al., </w:t>
      </w:r>
      <w:r w:rsidRPr="002476C0">
        <w:rPr>
          <w:rFonts w:ascii="Times New Roman" w:hAnsi="Times New Roman" w:cs="Times New Roman"/>
          <w:i/>
        </w:rPr>
        <w:t>The heparin-binding domain of extracellular superoxide dismutase C and formation of variants with reduced heparin affinity.</w:t>
      </w:r>
      <w:r w:rsidRPr="002476C0">
        <w:rPr>
          <w:rFonts w:ascii="Times New Roman" w:hAnsi="Times New Roman" w:cs="Times New Roman"/>
        </w:rPr>
        <w:t xml:space="preserve"> J Biol Chem, 1992. </w:t>
      </w:r>
      <w:r w:rsidRPr="002476C0">
        <w:rPr>
          <w:rFonts w:ascii="Times New Roman" w:hAnsi="Times New Roman" w:cs="Times New Roman"/>
          <w:b/>
        </w:rPr>
        <w:t>267</w:t>
      </w:r>
      <w:r w:rsidRPr="002476C0">
        <w:rPr>
          <w:rFonts w:ascii="Times New Roman" w:hAnsi="Times New Roman" w:cs="Times New Roman"/>
        </w:rPr>
        <w:t>(25): p. 18205-9.</w:t>
      </w:r>
      <w:bookmarkEnd w:id="90"/>
    </w:p>
    <w:p w14:paraId="08792CEE" w14:textId="77777777" w:rsidR="00496700" w:rsidRPr="002476C0" w:rsidRDefault="00496700" w:rsidP="00496700">
      <w:pPr>
        <w:pStyle w:val="EndNoteBibliography"/>
        <w:spacing w:after="0"/>
        <w:ind w:left="720" w:hanging="720"/>
        <w:rPr>
          <w:rFonts w:ascii="Times New Roman" w:hAnsi="Times New Roman" w:cs="Times New Roman"/>
        </w:rPr>
      </w:pPr>
      <w:bookmarkStart w:id="91" w:name="_ENREF_88"/>
      <w:r w:rsidRPr="002476C0">
        <w:rPr>
          <w:rFonts w:ascii="Times New Roman" w:hAnsi="Times New Roman" w:cs="Times New Roman"/>
        </w:rPr>
        <w:t>88.</w:t>
      </w:r>
      <w:r w:rsidRPr="002476C0">
        <w:rPr>
          <w:rFonts w:ascii="Times New Roman" w:hAnsi="Times New Roman" w:cs="Times New Roman"/>
        </w:rPr>
        <w:tab/>
        <w:t xml:space="preserve">Thomas, D.D., et al., </w:t>
      </w:r>
      <w:r w:rsidRPr="002476C0">
        <w:rPr>
          <w:rFonts w:ascii="Times New Roman" w:hAnsi="Times New Roman" w:cs="Times New Roman"/>
          <w:i/>
        </w:rPr>
        <w:t>The biological lifetime of nitric oxide: implications for the perivascular dynamics of NO and O2.</w:t>
      </w:r>
      <w:r w:rsidRPr="002476C0">
        <w:rPr>
          <w:rFonts w:ascii="Times New Roman" w:hAnsi="Times New Roman" w:cs="Times New Roman"/>
        </w:rPr>
        <w:t xml:space="preserve"> Proc Natl Acad Sci U S A, 2001. </w:t>
      </w:r>
      <w:r w:rsidRPr="002476C0">
        <w:rPr>
          <w:rFonts w:ascii="Times New Roman" w:hAnsi="Times New Roman" w:cs="Times New Roman"/>
          <w:b/>
        </w:rPr>
        <w:t>98</w:t>
      </w:r>
      <w:r w:rsidRPr="002476C0">
        <w:rPr>
          <w:rFonts w:ascii="Times New Roman" w:hAnsi="Times New Roman" w:cs="Times New Roman"/>
        </w:rPr>
        <w:t>(1): p. 355-60.</w:t>
      </w:r>
      <w:bookmarkEnd w:id="91"/>
    </w:p>
    <w:p w14:paraId="7A675805" w14:textId="77777777" w:rsidR="00496700" w:rsidRPr="002476C0" w:rsidRDefault="00496700" w:rsidP="00496700">
      <w:pPr>
        <w:pStyle w:val="EndNoteBibliography"/>
        <w:spacing w:after="0"/>
        <w:ind w:left="720" w:hanging="720"/>
        <w:rPr>
          <w:rFonts w:ascii="Times New Roman" w:hAnsi="Times New Roman" w:cs="Times New Roman"/>
        </w:rPr>
      </w:pPr>
      <w:bookmarkStart w:id="92" w:name="_ENREF_89"/>
      <w:r w:rsidRPr="002476C0">
        <w:rPr>
          <w:rFonts w:ascii="Times New Roman" w:hAnsi="Times New Roman" w:cs="Times New Roman"/>
        </w:rPr>
        <w:lastRenderedPageBreak/>
        <w:t>89.</w:t>
      </w:r>
      <w:r w:rsidRPr="002476C0">
        <w:rPr>
          <w:rFonts w:ascii="Times New Roman" w:hAnsi="Times New Roman" w:cs="Times New Roman"/>
        </w:rPr>
        <w:tab/>
        <w:t xml:space="preserve">Ebong, E.E., et al., </w:t>
      </w:r>
      <w:r w:rsidRPr="002476C0">
        <w:rPr>
          <w:rFonts w:ascii="Times New Roman" w:hAnsi="Times New Roman" w:cs="Times New Roman"/>
          <w:i/>
        </w:rPr>
        <w:t>Shear-induced endothelial NOS activation and remodeling via heparan sulfate, glypican-1, and syndecan-1.</w:t>
      </w:r>
      <w:r w:rsidRPr="002476C0">
        <w:rPr>
          <w:rFonts w:ascii="Times New Roman" w:hAnsi="Times New Roman" w:cs="Times New Roman"/>
        </w:rPr>
        <w:t xml:space="preserve"> Integr Biol (Camb), 2014. </w:t>
      </w:r>
      <w:r w:rsidRPr="002476C0">
        <w:rPr>
          <w:rFonts w:ascii="Times New Roman" w:hAnsi="Times New Roman" w:cs="Times New Roman"/>
          <w:b/>
        </w:rPr>
        <w:t>6</w:t>
      </w:r>
      <w:r w:rsidRPr="002476C0">
        <w:rPr>
          <w:rFonts w:ascii="Times New Roman" w:hAnsi="Times New Roman" w:cs="Times New Roman"/>
        </w:rPr>
        <w:t>(3): p. 338-47.</w:t>
      </w:r>
      <w:bookmarkEnd w:id="92"/>
    </w:p>
    <w:p w14:paraId="09520203" w14:textId="77777777" w:rsidR="00496700" w:rsidRPr="002476C0" w:rsidRDefault="00496700" w:rsidP="00496700">
      <w:pPr>
        <w:pStyle w:val="EndNoteBibliography"/>
        <w:spacing w:after="0"/>
        <w:ind w:left="720" w:hanging="720"/>
        <w:rPr>
          <w:rFonts w:ascii="Times New Roman" w:hAnsi="Times New Roman" w:cs="Times New Roman"/>
        </w:rPr>
      </w:pPr>
      <w:bookmarkStart w:id="93" w:name="_ENREF_90"/>
      <w:r w:rsidRPr="002476C0">
        <w:rPr>
          <w:rFonts w:ascii="Times New Roman" w:hAnsi="Times New Roman" w:cs="Times New Roman"/>
        </w:rPr>
        <w:t>90.</w:t>
      </w:r>
      <w:r w:rsidRPr="002476C0">
        <w:rPr>
          <w:rFonts w:ascii="Times New Roman" w:hAnsi="Times New Roman" w:cs="Times New Roman"/>
        </w:rPr>
        <w:tab/>
        <w:t xml:space="preserve">Kong, X., et al., </w:t>
      </w:r>
      <w:r w:rsidRPr="002476C0">
        <w:rPr>
          <w:rFonts w:ascii="Times New Roman" w:hAnsi="Times New Roman" w:cs="Times New Roman"/>
          <w:i/>
        </w:rPr>
        <w:t>The role of HYAL2 in LSS-induced glycocalyx impairment and the PKA-mediated decrease in eNOS-Ser633 phosphorylation and nitric oxide production.</w:t>
      </w:r>
      <w:r w:rsidRPr="002476C0">
        <w:rPr>
          <w:rFonts w:ascii="Times New Roman" w:hAnsi="Times New Roman" w:cs="Times New Roman"/>
        </w:rPr>
        <w:t xml:space="preserve"> Mol Biol Cell, 2016.</w:t>
      </w:r>
      <w:bookmarkEnd w:id="93"/>
    </w:p>
    <w:p w14:paraId="4DE6D0F5" w14:textId="77777777" w:rsidR="00496700" w:rsidRPr="002476C0" w:rsidRDefault="00496700" w:rsidP="00496700">
      <w:pPr>
        <w:pStyle w:val="EndNoteBibliography"/>
        <w:spacing w:after="0"/>
        <w:ind w:left="720" w:hanging="720"/>
        <w:rPr>
          <w:rFonts w:ascii="Times New Roman" w:hAnsi="Times New Roman" w:cs="Times New Roman"/>
        </w:rPr>
      </w:pPr>
      <w:bookmarkStart w:id="94" w:name="_ENREF_91"/>
      <w:r w:rsidRPr="002476C0">
        <w:rPr>
          <w:rFonts w:ascii="Times New Roman" w:hAnsi="Times New Roman" w:cs="Times New Roman"/>
        </w:rPr>
        <w:t>91.</w:t>
      </w:r>
      <w:r w:rsidRPr="002476C0">
        <w:rPr>
          <w:rFonts w:ascii="Times New Roman" w:hAnsi="Times New Roman" w:cs="Times New Roman"/>
        </w:rPr>
        <w:tab/>
        <w:t xml:space="preserve">Adembri, C., et al., </w:t>
      </w:r>
      <w:r w:rsidRPr="002476C0">
        <w:rPr>
          <w:rFonts w:ascii="Times New Roman" w:hAnsi="Times New Roman" w:cs="Times New Roman"/>
          <w:i/>
        </w:rPr>
        <w:t>Sepsis induces albuminuria and alterations in the glomerular filtration barrier: a morphofunctional study in the rat.</w:t>
      </w:r>
      <w:r w:rsidRPr="002476C0">
        <w:rPr>
          <w:rFonts w:ascii="Times New Roman" w:hAnsi="Times New Roman" w:cs="Times New Roman"/>
        </w:rPr>
        <w:t xml:space="preserve"> Crit Care, 2011. </w:t>
      </w:r>
      <w:r w:rsidRPr="002476C0">
        <w:rPr>
          <w:rFonts w:ascii="Times New Roman" w:hAnsi="Times New Roman" w:cs="Times New Roman"/>
          <w:b/>
        </w:rPr>
        <w:t>15</w:t>
      </w:r>
      <w:r w:rsidRPr="002476C0">
        <w:rPr>
          <w:rFonts w:ascii="Times New Roman" w:hAnsi="Times New Roman" w:cs="Times New Roman"/>
        </w:rPr>
        <w:t>(6): p. R277.</w:t>
      </w:r>
      <w:bookmarkEnd w:id="94"/>
    </w:p>
    <w:p w14:paraId="27D72B97" w14:textId="77777777" w:rsidR="00496700" w:rsidRPr="002476C0" w:rsidRDefault="00496700" w:rsidP="00496700">
      <w:pPr>
        <w:pStyle w:val="EndNoteBibliography"/>
        <w:spacing w:after="0"/>
        <w:ind w:left="720" w:hanging="720"/>
        <w:rPr>
          <w:rFonts w:ascii="Times New Roman" w:hAnsi="Times New Roman" w:cs="Times New Roman"/>
        </w:rPr>
      </w:pPr>
      <w:bookmarkStart w:id="95" w:name="_ENREF_92"/>
      <w:r w:rsidRPr="002476C0">
        <w:rPr>
          <w:rFonts w:ascii="Times New Roman" w:hAnsi="Times New Roman" w:cs="Times New Roman"/>
        </w:rPr>
        <w:t>92.</w:t>
      </w:r>
      <w:r w:rsidRPr="002476C0">
        <w:rPr>
          <w:rFonts w:ascii="Times New Roman" w:hAnsi="Times New Roman" w:cs="Times New Roman"/>
        </w:rPr>
        <w:tab/>
        <w:t xml:space="preserve">Abe, Y., et al., </w:t>
      </w:r>
      <w:r w:rsidRPr="002476C0">
        <w:rPr>
          <w:rFonts w:ascii="Times New Roman" w:hAnsi="Times New Roman" w:cs="Times New Roman"/>
          <w:i/>
        </w:rPr>
        <w:t>Endothelial alpha 2,6-linked sialic acid inhibits VCAM-1-dependent adhesion under flow conditions.</w:t>
      </w:r>
      <w:r w:rsidRPr="002476C0">
        <w:rPr>
          <w:rFonts w:ascii="Times New Roman" w:hAnsi="Times New Roman" w:cs="Times New Roman"/>
        </w:rPr>
        <w:t xml:space="preserve"> J Immunol, 1999. </w:t>
      </w:r>
      <w:r w:rsidRPr="002476C0">
        <w:rPr>
          <w:rFonts w:ascii="Times New Roman" w:hAnsi="Times New Roman" w:cs="Times New Roman"/>
          <w:b/>
        </w:rPr>
        <w:t>163</w:t>
      </w:r>
      <w:r w:rsidRPr="002476C0">
        <w:rPr>
          <w:rFonts w:ascii="Times New Roman" w:hAnsi="Times New Roman" w:cs="Times New Roman"/>
        </w:rPr>
        <w:t>(5): p. 2867-76.</w:t>
      </w:r>
      <w:bookmarkEnd w:id="95"/>
    </w:p>
    <w:p w14:paraId="701C12C2" w14:textId="77777777" w:rsidR="00496700" w:rsidRPr="002476C0" w:rsidRDefault="00496700" w:rsidP="00496700">
      <w:pPr>
        <w:pStyle w:val="EndNoteBibliography"/>
        <w:spacing w:after="0"/>
        <w:ind w:left="720" w:hanging="720"/>
        <w:rPr>
          <w:rFonts w:ascii="Times New Roman" w:hAnsi="Times New Roman" w:cs="Times New Roman"/>
        </w:rPr>
      </w:pPr>
      <w:bookmarkStart w:id="96" w:name="_ENREF_93"/>
      <w:r w:rsidRPr="002476C0">
        <w:rPr>
          <w:rFonts w:ascii="Times New Roman" w:hAnsi="Times New Roman" w:cs="Times New Roman"/>
        </w:rPr>
        <w:t>93.</w:t>
      </w:r>
      <w:r w:rsidRPr="002476C0">
        <w:rPr>
          <w:rFonts w:ascii="Times New Roman" w:hAnsi="Times New Roman" w:cs="Times New Roman"/>
        </w:rPr>
        <w:tab/>
        <w:t xml:space="preserve">Takabe, W., E. Warabi, and N. Noguchi, </w:t>
      </w:r>
      <w:r w:rsidRPr="002476C0">
        <w:rPr>
          <w:rFonts w:ascii="Times New Roman" w:hAnsi="Times New Roman" w:cs="Times New Roman"/>
          <w:i/>
        </w:rPr>
        <w:t>Anti-atherogenic effect of laminar shear stress via Nrf2 activation.</w:t>
      </w:r>
      <w:r w:rsidRPr="002476C0">
        <w:rPr>
          <w:rFonts w:ascii="Times New Roman" w:hAnsi="Times New Roman" w:cs="Times New Roman"/>
        </w:rPr>
        <w:t xml:space="preserve"> Antioxid Redox Signal, 2011. </w:t>
      </w:r>
      <w:r w:rsidRPr="002476C0">
        <w:rPr>
          <w:rFonts w:ascii="Times New Roman" w:hAnsi="Times New Roman" w:cs="Times New Roman"/>
          <w:b/>
        </w:rPr>
        <w:t>15</w:t>
      </w:r>
      <w:r w:rsidRPr="002476C0">
        <w:rPr>
          <w:rFonts w:ascii="Times New Roman" w:hAnsi="Times New Roman" w:cs="Times New Roman"/>
        </w:rPr>
        <w:t>(5): p. 1415-26.</w:t>
      </w:r>
      <w:bookmarkEnd w:id="96"/>
    </w:p>
    <w:p w14:paraId="43093818" w14:textId="77777777" w:rsidR="00496700" w:rsidRPr="002476C0" w:rsidRDefault="00496700" w:rsidP="00496700">
      <w:pPr>
        <w:pStyle w:val="EndNoteBibliography"/>
        <w:spacing w:after="0"/>
        <w:ind w:left="720" w:hanging="720"/>
        <w:rPr>
          <w:rFonts w:ascii="Times New Roman" w:hAnsi="Times New Roman" w:cs="Times New Roman"/>
        </w:rPr>
      </w:pPr>
      <w:bookmarkStart w:id="97" w:name="_ENREF_94"/>
      <w:r w:rsidRPr="002476C0">
        <w:rPr>
          <w:rFonts w:ascii="Times New Roman" w:hAnsi="Times New Roman" w:cs="Times New Roman"/>
        </w:rPr>
        <w:t>94.</w:t>
      </w:r>
      <w:r w:rsidRPr="002476C0">
        <w:rPr>
          <w:rFonts w:ascii="Times New Roman" w:hAnsi="Times New Roman" w:cs="Times New Roman"/>
        </w:rPr>
        <w:tab/>
        <w:t xml:space="preserve">Mohan, S., et al., </w:t>
      </w:r>
      <w:r w:rsidRPr="002476C0">
        <w:rPr>
          <w:rFonts w:ascii="Times New Roman" w:hAnsi="Times New Roman" w:cs="Times New Roman"/>
          <w:i/>
        </w:rPr>
        <w:t>Low shear stress preferentially enhances IKK activity through selective sources of ROS for persistent activation of NF-kappaB in endothelial cells.</w:t>
      </w:r>
      <w:r w:rsidRPr="002476C0">
        <w:rPr>
          <w:rFonts w:ascii="Times New Roman" w:hAnsi="Times New Roman" w:cs="Times New Roman"/>
        </w:rPr>
        <w:t xml:space="preserve"> Am J Physiol Cell Physiol, 2007. </w:t>
      </w:r>
      <w:r w:rsidRPr="002476C0">
        <w:rPr>
          <w:rFonts w:ascii="Times New Roman" w:hAnsi="Times New Roman" w:cs="Times New Roman"/>
          <w:b/>
        </w:rPr>
        <w:t>292</w:t>
      </w:r>
      <w:r w:rsidRPr="002476C0">
        <w:rPr>
          <w:rFonts w:ascii="Times New Roman" w:hAnsi="Times New Roman" w:cs="Times New Roman"/>
        </w:rPr>
        <w:t>(1): p. C362-71.</w:t>
      </w:r>
      <w:bookmarkEnd w:id="97"/>
    </w:p>
    <w:p w14:paraId="22C00989" w14:textId="77777777" w:rsidR="00496700" w:rsidRPr="002476C0" w:rsidRDefault="00496700" w:rsidP="00496700">
      <w:pPr>
        <w:pStyle w:val="EndNoteBibliography"/>
        <w:spacing w:after="0"/>
        <w:ind w:left="720" w:hanging="720"/>
        <w:rPr>
          <w:rFonts w:ascii="Times New Roman" w:hAnsi="Times New Roman" w:cs="Times New Roman"/>
        </w:rPr>
      </w:pPr>
      <w:bookmarkStart w:id="98" w:name="_ENREF_95"/>
      <w:r w:rsidRPr="002476C0">
        <w:rPr>
          <w:rFonts w:ascii="Times New Roman" w:hAnsi="Times New Roman" w:cs="Times New Roman"/>
        </w:rPr>
        <w:t>95.</w:t>
      </w:r>
      <w:r w:rsidRPr="002476C0">
        <w:rPr>
          <w:rFonts w:ascii="Times New Roman" w:hAnsi="Times New Roman" w:cs="Times New Roman"/>
        </w:rPr>
        <w:tab/>
        <w:t xml:space="preserve">Tarbell, J.M. and L.M. Cancel, </w:t>
      </w:r>
      <w:r w:rsidRPr="002476C0">
        <w:rPr>
          <w:rFonts w:ascii="Times New Roman" w:hAnsi="Times New Roman" w:cs="Times New Roman"/>
          <w:i/>
        </w:rPr>
        <w:t>The glycocalyx and its significance in human medicine.</w:t>
      </w:r>
      <w:r w:rsidRPr="002476C0">
        <w:rPr>
          <w:rFonts w:ascii="Times New Roman" w:hAnsi="Times New Roman" w:cs="Times New Roman"/>
        </w:rPr>
        <w:t xml:space="preserve"> J Intern Med, 2016. </w:t>
      </w:r>
      <w:r w:rsidRPr="002476C0">
        <w:rPr>
          <w:rFonts w:ascii="Times New Roman" w:hAnsi="Times New Roman" w:cs="Times New Roman"/>
          <w:b/>
        </w:rPr>
        <w:t>280</w:t>
      </w:r>
      <w:r w:rsidRPr="002476C0">
        <w:rPr>
          <w:rFonts w:ascii="Times New Roman" w:hAnsi="Times New Roman" w:cs="Times New Roman"/>
        </w:rPr>
        <w:t>(1): p. 97-113.</w:t>
      </w:r>
      <w:bookmarkEnd w:id="98"/>
    </w:p>
    <w:p w14:paraId="4A07392C" w14:textId="77777777" w:rsidR="00496700" w:rsidRPr="002476C0" w:rsidRDefault="00496700" w:rsidP="00496700">
      <w:pPr>
        <w:pStyle w:val="EndNoteBibliography"/>
        <w:spacing w:after="0"/>
        <w:ind w:left="720" w:hanging="720"/>
        <w:rPr>
          <w:rFonts w:ascii="Times New Roman" w:hAnsi="Times New Roman" w:cs="Times New Roman"/>
        </w:rPr>
      </w:pPr>
      <w:bookmarkStart w:id="99" w:name="_ENREF_96"/>
      <w:r w:rsidRPr="002476C0">
        <w:rPr>
          <w:rFonts w:ascii="Times New Roman" w:hAnsi="Times New Roman" w:cs="Times New Roman"/>
        </w:rPr>
        <w:t>96.</w:t>
      </w:r>
      <w:r w:rsidRPr="002476C0">
        <w:rPr>
          <w:rFonts w:ascii="Times New Roman" w:hAnsi="Times New Roman" w:cs="Times New Roman"/>
        </w:rPr>
        <w:tab/>
        <w:t xml:space="preserve">Ungvari, Z., et al., </w:t>
      </w:r>
      <w:r w:rsidRPr="002476C0">
        <w:rPr>
          <w:rFonts w:ascii="Times New Roman" w:hAnsi="Times New Roman" w:cs="Times New Roman"/>
          <w:i/>
        </w:rPr>
        <w:t>Nrf2 dysfunction and impaired cellular resilience to oxidative stressors in the aged vasculature: from increased cellular senescence to the pathogenesis of age-related vascular diseases.</w:t>
      </w:r>
      <w:r w:rsidRPr="002476C0">
        <w:rPr>
          <w:rFonts w:ascii="Times New Roman" w:hAnsi="Times New Roman" w:cs="Times New Roman"/>
        </w:rPr>
        <w:t xml:space="preserve"> Geroscience, 2019. </w:t>
      </w:r>
      <w:r w:rsidRPr="002476C0">
        <w:rPr>
          <w:rFonts w:ascii="Times New Roman" w:hAnsi="Times New Roman" w:cs="Times New Roman"/>
          <w:b/>
        </w:rPr>
        <w:t>41</w:t>
      </w:r>
      <w:r w:rsidRPr="002476C0">
        <w:rPr>
          <w:rFonts w:ascii="Times New Roman" w:hAnsi="Times New Roman" w:cs="Times New Roman"/>
        </w:rPr>
        <w:t>(6): p. 727-738.</w:t>
      </w:r>
      <w:bookmarkEnd w:id="99"/>
    </w:p>
    <w:p w14:paraId="4D7E9873" w14:textId="77777777" w:rsidR="00496700" w:rsidRPr="002476C0" w:rsidRDefault="00496700" w:rsidP="00496700">
      <w:pPr>
        <w:pStyle w:val="EndNoteBibliography"/>
        <w:spacing w:after="0"/>
        <w:ind w:left="720" w:hanging="720"/>
        <w:rPr>
          <w:rFonts w:ascii="Times New Roman" w:hAnsi="Times New Roman" w:cs="Times New Roman"/>
        </w:rPr>
      </w:pPr>
      <w:bookmarkStart w:id="100" w:name="_ENREF_97"/>
      <w:r w:rsidRPr="002476C0">
        <w:rPr>
          <w:rFonts w:ascii="Times New Roman" w:hAnsi="Times New Roman" w:cs="Times New Roman"/>
        </w:rPr>
        <w:t>97.</w:t>
      </w:r>
      <w:r w:rsidRPr="002476C0">
        <w:rPr>
          <w:rFonts w:ascii="Times New Roman" w:hAnsi="Times New Roman" w:cs="Times New Roman"/>
        </w:rPr>
        <w:tab/>
        <w:t xml:space="preserve">Machin, D.R., T.T. Phuong, and A.J. Donato, </w:t>
      </w:r>
      <w:r w:rsidRPr="002476C0">
        <w:rPr>
          <w:rFonts w:ascii="Times New Roman" w:hAnsi="Times New Roman" w:cs="Times New Roman"/>
          <w:i/>
        </w:rPr>
        <w:t>The role of the endothelial glycocalyx in advanced age and cardiovascular disease.</w:t>
      </w:r>
      <w:r w:rsidRPr="002476C0">
        <w:rPr>
          <w:rFonts w:ascii="Times New Roman" w:hAnsi="Times New Roman" w:cs="Times New Roman"/>
        </w:rPr>
        <w:t xml:space="preserve"> Curr Opin Pharmacol, 2019. </w:t>
      </w:r>
      <w:r w:rsidRPr="002476C0">
        <w:rPr>
          <w:rFonts w:ascii="Times New Roman" w:hAnsi="Times New Roman" w:cs="Times New Roman"/>
          <w:b/>
        </w:rPr>
        <w:t>45</w:t>
      </w:r>
      <w:r w:rsidRPr="002476C0">
        <w:rPr>
          <w:rFonts w:ascii="Times New Roman" w:hAnsi="Times New Roman" w:cs="Times New Roman"/>
        </w:rPr>
        <w:t>: p. 66-71.</w:t>
      </w:r>
      <w:bookmarkEnd w:id="100"/>
    </w:p>
    <w:p w14:paraId="5381F56C" w14:textId="77777777" w:rsidR="00496700" w:rsidRPr="002476C0" w:rsidRDefault="00496700" w:rsidP="00496700">
      <w:pPr>
        <w:pStyle w:val="EndNoteBibliography"/>
        <w:spacing w:after="0"/>
        <w:ind w:left="720" w:hanging="720"/>
        <w:rPr>
          <w:rFonts w:ascii="Times New Roman" w:hAnsi="Times New Roman" w:cs="Times New Roman"/>
        </w:rPr>
      </w:pPr>
      <w:bookmarkStart w:id="101" w:name="_ENREF_98"/>
      <w:r w:rsidRPr="002476C0">
        <w:rPr>
          <w:rFonts w:ascii="Times New Roman" w:hAnsi="Times New Roman" w:cs="Times New Roman"/>
        </w:rPr>
        <w:t>98.</w:t>
      </w:r>
      <w:r w:rsidRPr="002476C0">
        <w:rPr>
          <w:rFonts w:ascii="Times New Roman" w:hAnsi="Times New Roman" w:cs="Times New Roman"/>
        </w:rPr>
        <w:tab/>
        <w:t xml:space="preserve">Becker, B.F., et al., </w:t>
      </w:r>
      <w:r w:rsidRPr="002476C0">
        <w:rPr>
          <w:rFonts w:ascii="Times New Roman" w:hAnsi="Times New Roman" w:cs="Times New Roman"/>
          <w:i/>
        </w:rPr>
        <w:t>Degradation of the endothelial glycocalyx in clinical settings: searching for the sheddases.</w:t>
      </w:r>
      <w:r w:rsidRPr="002476C0">
        <w:rPr>
          <w:rFonts w:ascii="Times New Roman" w:hAnsi="Times New Roman" w:cs="Times New Roman"/>
        </w:rPr>
        <w:t xml:space="preserve"> Br J Clin Pharmacol, 2015. </w:t>
      </w:r>
      <w:r w:rsidRPr="002476C0">
        <w:rPr>
          <w:rFonts w:ascii="Times New Roman" w:hAnsi="Times New Roman" w:cs="Times New Roman"/>
          <w:b/>
        </w:rPr>
        <w:t>80</w:t>
      </w:r>
      <w:r w:rsidRPr="002476C0">
        <w:rPr>
          <w:rFonts w:ascii="Times New Roman" w:hAnsi="Times New Roman" w:cs="Times New Roman"/>
        </w:rPr>
        <w:t>(3): p. 389-402.</w:t>
      </w:r>
      <w:bookmarkEnd w:id="101"/>
    </w:p>
    <w:p w14:paraId="046D0740" w14:textId="77777777" w:rsidR="00496700" w:rsidRPr="002476C0" w:rsidRDefault="00496700" w:rsidP="00496700">
      <w:pPr>
        <w:pStyle w:val="EndNoteBibliography"/>
        <w:spacing w:after="0"/>
        <w:ind w:left="720" w:hanging="720"/>
        <w:rPr>
          <w:rFonts w:ascii="Times New Roman" w:hAnsi="Times New Roman" w:cs="Times New Roman"/>
        </w:rPr>
      </w:pPr>
      <w:bookmarkStart w:id="102" w:name="_ENREF_99"/>
      <w:r w:rsidRPr="002476C0">
        <w:rPr>
          <w:rFonts w:ascii="Times New Roman" w:hAnsi="Times New Roman" w:cs="Times New Roman"/>
        </w:rPr>
        <w:t>99.</w:t>
      </w:r>
      <w:r w:rsidRPr="002476C0">
        <w:rPr>
          <w:rFonts w:ascii="Times New Roman" w:hAnsi="Times New Roman" w:cs="Times New Roman"/>
        </w:rPr>
        <w:tab/>
        <w:t xml:space="preserve">Guo, S., et al., </w:t>
      </w:r>
      <w:r w:rsidRPr="002476C0">
        <w:rPr>
          <w:rFonts w:ascii="Times New Roman" w:hAnsi="Times New Roman" w:cs="Times New Roman"/>
          <w:i/>
        </w:rPr>
        <w:t>Exogenous supplement of N-acetylneuraminic acid ameliorates atherosclerosis in apolipoprotein E-deficient mice.</w:t>
      </w:r>
      <w:r w:rsidRPr="002476C0">
        <w:rPr>
          <w:rFonts w:ascii="Times New Roman" w:hAnsi="Times New Roman" w:cs="Times New Roman"/>
        </w:rPr>
        <w:t xml:space="preserve"> Atherosclerosis, 2016. </w:t>
      </w:r>
      <w:r w:rsidRPr="002476C0">
        <w:rPr>
          <w:rFonts w:ascii="Times New Roman" w:hAnsi="Times New Roman" w:cs="Times New Roman"/>
          <w:b/>
        </w:rPr>
        <w:t>251</w:t>
      </w:r>
      <w:r w:rsidRPr="002476C0">
        <w:rPr>
          <w:rFonts w:ascii="Times New Roman" w:hAnsi="Times New Roman" w:cs="Times New Roman"/>
        </w:rPr>
        <w:t>: p. 183-191.</w:t>
      </w:r>
      <w:bookmarkEnd w:id="102"/>
    </w:p>
    <w:p w14:paraId="742539AB" w14:textId="77777777" w:rsidR="00496700" w:rsidRPr="002476C0" w:rsidRDefault="00496700" w:rsidP="00496700">
      <w:pPr>
        <w:pStyle w:val="EndNoteBibliography"/>
        <w:spacing w:after="0"/>
        <w:ind w:left="720" w:hanging="720"/>
        <w:rPr>
          <w:rFonts w:ascii="Times New Roman" w:hAnsi="Times New Roman" w:cs="Times New Roman"/>
        </w:rPr>
      </w:pPr>
      <w:bookmarkStart w:id="103" w:name="_ENREF_100"/>
      <w:r w:rsidRPr="002476C0">
        <w:rPr>
          <w:rFonts w:ascii="Times New Roman" w:hAnsi="Times New Roman" w:cs="Times New Roman"/>
        </w:rPr>
        <w:t>100.</w:t>
      </w:r>
      <w:r w:rsidRPr="002476C0">
        <w:rPr>
          <w:rFonts w:ascii="Times New Roman" w:hAnsi="Times New Roman" w:cs="Times New Roman"/>
        </w:rPr>
        <w:tab/>
        <w:t xml:space="preserve">Peng, J., et al., </w:t>
      </w:r>
      <w:r w:rsidRPr="002476C0">
        <w:rPr>
          <w:rFonts w:ascii="Times New Roman" w:hAnsi="Times New Roman" w:cs="Times New Roman"/>
          <w:i/>
        </w:rPr>
        <w:t>Supplementation With the Sialic Acid Precursor N-Acetyl-D-Mannosamine Breaks the Link Between Obesity and Hypertension.</w:t>
      </w:r>
      <w:r w:rsidRPr="002476C0">
        <w:rPr>
          <w:rFonts w:ascii="Times New Roman" w:hAnsi="Times New Roman" w:cs="Times New Roman"/>
        </w:rPr>
        <w:t xml:space="preserve"> Circulation, 2019. </w:t>
      </w:r>
      <w:r w:rsidRPr="002476C0">
        <w:rPr>
          <w:rFonts w:ascii="Times New Roman" w:hAnsi="Times New Roman" w:cs="Times New Roman"/>
          <w:b/>
        </w:rPr>
        <w:t>140</w:t>
      </w:r>
      <w:r w:rsidRPr="002476C0">
        <w:rPr>
          <w:rFonts w:ascii="Times New Roman" w:hAnsi="Times New Roman" w:cs="Times New Roman"/>
        </w:rPr>
        <w:t>(24): p. 2005-2018.</w:t>
      </w:r>
      <w:bookmarkEnd w:id="103"/>
    </w:p>
    <w:p w14:paraId="314E5988" w14:textId="77777777" w:rsidR="00496700" w:rsidRPr="002476C0" w:rsidRDefault="00496700" w:rsidP="00496700">
      <w:pPr>
        <w:pStyle w:val="EndNoteBibliography"/>
        <w:spacing w:after="0"/>
        <w:ind w:left="720" w:hanging="720"/>
        <w:rPr>
          <w:rFonts w:ascii="Times New Roman" w:hAnsi="Times New Roman" w:cs="Times New Roman"/>
        </w:rPr>
      </w:pPr>
      <w:bookmarkStart w:id="104" w:name="_ENREF_101"/>
      <w:r w:rsidRPr="002476C0">
        <w:rPr>
          <w:rFonts w:ascii="Times New Roman" w:hAnsi="Times New Roman" w:cs="Times New Roman"/>
        </w:rPr>
        <w:t>101.</w:t>
      </w:r>
      <w:r w:rsidRPr="002476C0">
        <w:rPr>
          <w:rFonts w:ascii="Times New Roman" w:hAnsi="Times New Roman" w:cs="Times New Roman"/>
        </w:rPr>
        <w:tab/>
        <w:t xml:space="preserve">Salmon, A.H., et al., </w:t>
      </w:r>
      <w:r w:rsidRPr="002476C0">
        <w:rPr>
          <w:rFonts w:ascii="Times New Roman" w:hAnsi="Times New Roman" w:cs="Times New Roman"/>
          <w:i/>
        </w:rPr>
        <w:t>Loss of the endothelial glycocalyx links albuminuria and vascular dysfunction.</w:t>
      </w:r>
      <w:r w:rsidRPr="002476C0">
        <w:rPr>
          <w:rFonts w:ascii="Times New Roman" w:hAnsi="Times New Roman" w:cs="Times New Roman"/>
        </w:rPr>
        <w:t xml:space="preserve"> J Am Soc Nephrol, 2012. </w:t>
      </w:r>
      <w:r w:rsidRPr="002476C0">
        <w:rPr>
          <w:rFonts w:ascii="Times New Roman" w:hAnsi="Times New Roman" w:cs="Times New Roman"/>
          <w:b/>
        </w:rPr>
        <w:t>23</w:t>
      </w:r>
      <w:r w:rsidRPr="002476C0">
        <w:rPr>
          <w:rFonts w:ascii="Times New Roman" w:hAnsi="Times New Roman" w:cs="Times New Roman"/>
        </w:rPr>
        <w:t>(8): p. 1339-50.</w:t>
      </w:r>
      <w:bookmarkEnd w:id="104"/>
    </w:p>
    <w:p w14:paraId="0C904A6D" w14:textId="77777777" w:rsidR="00496700" w:rsidRPr="002476C0" w:rsidRDefault="00496700" w:rsidP="00496700">
      <w:pPr>
        <w:pStyle w:val="EndNoteBibliography"/>
        <w:ind w:left="720" w:hanging="720"/>
        <w:rPr>
          <w:rFonts w:ascii="Times New Roman" w:hAnsi="Times New Roman" w:cs="Times New Roman"/>
        </w:rPr>
      </w:pPr>
      <w:bookmarkStart w:id="105" w:name="_ENREF_102"/>
      <w:r w:rsidRPr="002476C0">
        <w:rPr>
          <w:rFonts w:ascii="Times New Roman" w:hAnsi="Times New Roman" w:cs="Times New Roman"/>
        </w:rPr>
        <w:t>102.</w:t>
      </w:r>
      <w:r w:rsidRPr="002476C0">
        <w:rPr>
          <w:rFonts w:ascii="Times New Roman" w:hAnsi="Times New Roman" w:cs="Times New Roman"/>
        </w:rPr>
        <w:tab/>
        <w:t xml:space="preserve">Gabryel, B., et al., </w:t>
      </w:r>
      <w:r w:rsidRPr="002476C0">
        <w:rPr>
          <w:rFonts w:ascii="Times New Roman" w:hAnsi="Times New Roman" w:cs="Times New Roman"/>
          <w:i/>
        </w:rPr>
        <w:t>Sulodexide up-regulates glutathione S-transferase P1 by enhancing Nrf2 expression and translocation in human umbilical vein endothelial cells injured by oxygen glucose deprivation.</w:t>
      </w:r>
      <w:r w:rsidRPr="002476C0">
        <w:rPr>
          <w:rFonts w:ascii="Times New Roman" w:hAnsi="Times New Roman" w:cs="Times New Roman"/>
        </w:rPr>
        <w:t xml:space="preserve"> Arch Med Sci, 2020. </w:t>
      </w:r>
      <w:r w:rsidRPr="002476C0">
        <w:rPr>
          <w:rFonts w:ascii="Times New Roman" w:hAnsi="Times New Roman" w:cs="Times New Roman"/>
          <w:b/>
        </w:rPr>
        <w:t>16</w:t>
      </w:r>
      <w:r w:rsidRPr="002476C0">
        <w:rPr>
          <w:rFonts w:ascii="Times New Roman" w:hAnsi="Times New Roman" w:cs="Times New Roman"/>
        </w:rPr>
        <w:t>(4): p. 957-963.</w:t>
      </w:r>
      <w:bookmarkEnd w:id="105"/>
    </w:p>
    <w:p w14:paraId="448988F5" w14:textId="2F1CC32A" w:rsidR="002B3E0F" w:rsidRPr="000132EF" w:rsidRDefault="00EC1783" w:rsidP="00AE5B9C">
      <w:pPr>
        <w:spacing w:line="276" w:lineRule="auto"/>
        <w:jc w:val="both"/>
        <w:rPr>
          <w:rFonts w:ascii="Times New Roman" w:hAnsi="Times New Roman" w:cs="Times New Roman"/>
          <w:lang w:val="en-GB"/>
        </w:rPr>
      </w:pPr>
      <w:r w:rsidRPr="002476C0">
        <w:rPr>
          <w:rFonts w:ascii="Times New Roman" w:hAnsi="Times New Roman" w:cs="Times New Roman"/>
          <w:lang w:val="en-GB"/>
        </w:rPr>
        <w:fldChar w:fldCharType="end"/>
      </w:r>
    </w:p>
    <w:p w14:paraId="6F982329" w14:textId="77777777" w:rsidR="002476C0" w:rsidRDefault="002476C0" w:rsidP="00AE5B9C">
      <w:pPr>
        <w:spacing w:line="276" w:lineRule="auto"/>
        <w:jc w:val="both"/>
        <w:rPr>
          <w:rFonts w:ascii="Times New Roman" w:hAnsi="Times New Roman" w:cs="Times New Roman"/>
          <w:b/>
          <w:sz w:val="24"/>
          <w:lang w:val="en-GB"/>
        </w:rPr>
      </w:pPr>
    </w:p>
    <w:p w14:paraId="5274E35E" w14:textId="77777777" w:rsidR="002476C0" w:rsidRDefault="002476C0" w:rsidP="00AE5B9C">
      <w:pPr>
        <w:spacing w:line="276" w:lineRule="auto"/>
        <w:jc w:val="both"/>
        <w:rPr>
          <w:rFonts w:ascii="Times New Roman" w:hAnsi="Times New Roman" w:cs="Times New Roman"/>
          <w:b/>
          <w:sz w:val="24"/>
          <w:lang w:val="en-GB"/>
        </w:rPr>
      </w:pPr>
    </w:p>
    <w:p w14:paraId="5ADE1D8E" w14:textId="77777777" w:rsidR="002476C0" w:rsidRDefault="002476C0" w:rsidP="00AE5B9C">
      <w:pPr>
        <w:spacing w:line="276" w:lineRule="auto"/>
        <w:jc w:val="both"/>
        <w:rPr>
          <w:rFonts w:ascii="Times New Roman" w:hAnsi="Times New Roman" w:cs="Times New Roman"/>
          <w:b/>
          <w:sz w:val="24"/>
          <w:lang w:val="en-GB"/>
        </w:rPr>
      </w:pPr>
    </w:p>
    <w:p w14:paraId="7E340965" w14:textId="77777777" w:rsidR="002476C0" w:rsidRDefault="002476C0" w:rsidP="00AE5B9C">
      <w:pPr>
        <w:spacing w:line="276" w:lineRule="auto"/>
        <w:jc w:val="both"/>
        <w:rPr>
          <w:rFonts w:ascii="Times New Roman" w:hAnsi="Times New Roman" w:cs="Times New Roman"/>
          <w:b/>
          <w:sz w:val="24"/>
          <w:lang w:val="en-GB"/>
        </w:rPr>
      </w:pPr>
    </w:p>
    <w:p w14:paraId="5A806786" w14:textId="77777777" w:rsidR="002476C0" w:rsidRDefault="002476C0" w:rsidP="00AE5B9C">
      <w:pPr>
        <w:spacing w:line="276" w:lineRule="auto"/>
        <w:jc w:val="both"/>
        <w:rPr>
          <w:rFonts w:ascii="Times New Roman" w:hAnsi="Times New Roman" w:cs="Times New Roman"/>
          <w:b/>
          <w:sz w:val="24"/>
          <w:lang w:val="en-GB"/>
        </w:rPr>
      </w:pPr>
    </w:p>
    <w:p w14:paraId="11718503" w14:textId="77777777" w:rsidR="002476C0" w:rsidRDefault="002476C0" w:rsidP="00AE5B9C">
      <w:pPr>
        <w:spacing w:line="276" w:lineRule="auto"/>
        <w:jc w:val="both"/>
        <w:rPr>
          <w:rFonts w:ascii="Times New Roman" w:hAnsi="Times New Roman" w:cs="Times New Roman"/>
          <w:b/>
          <w:sz w:val="24"/>
          <w:lang w:val="en-GB"/>
        </w:rPr>
      </w:pPr>
    </w:p>
    <w:p w14:paraId="1FA61E6D" w14:textId="77777777" w:rsidR="002476C0" w:rsidRDefault="002476C0" w:rsidP="00AE5B9C">
      <w:pPr>
        <w:spacing w:line="276" w:lineRule="auto"/>
        <w:jc w:val="both"/>
        <w:rPr>
          <w:rFonts w:ascii="Times New Roman" w:hAnsi="Times New Roman" w:cs="Times New Roman"/>
          <w:b/>
          <w:sz w:val="24"/>
          <w:lang w:val="en-GB"/>
        </w:rPr>
      </w:pPr>
    </w:p>
    <w:p w14:paraId="26D5776D" w14:textId="77777777" w:rsidR="002476C0" w:rsidRDefault="002476C0" w:rsidP="00AE5B9C">
      <w:pPr>
        <w:spacing w:line="276" w:lineRule="auto"/>
        <w:jc w:val="both"/>
        <w:rPr>
          <w:rFonts w:ascii="Times New Roman" w:hAnsi="Times New Roman" w:cs="Times New Roman"/>
          <w:b/>
          <w:sz w:val="24"/>
          <w:lang w:val="en-GB"/>
        </w:rPr>
      </w:pPr>
    </w:p>
    <w:p w14:paraId="251F2ACA" w14:textId="77777777" w:rsidR="002476C0" w:rsidRDefault="002476C0" w:rsidP="00AE5B9C">
      <w:pPr>
        <w:spacing w:line="276" w:lineRule="auto"/>
        <w:jc w:val="both"/>
        <w:rPr>
          <w:rFonts w:ascii="Times New Roman" w:hAnsi="Times New Roman" w:cs="Times New Roman"/>
          <w:b/>
          <w:sz w:val="24"/>
          <w:lang w:val="en-GB"/>
        </w:rPr>
      </w:pPr>
    </w:p>
    <w:p w14:paraId="0A2D54FD" w14:textId="66534F89" w:rsidR="00EC1783" w:rsidRPr="000132EF" w:rsidRDefault="00EC1783" w:rsidP="00AE5B9C">
      <w:pPr>
        <w:spacing w:line="276" w:lineRule="auto"/>
        <w:jc w:val="both"/>
        <w:rPr>
          <w:rFonts w:ascii="Times New Roman" w:hAnsi="Times New Roman" w:cs="Times New Roman"/>
          <w:b/>
          <w:sz w:val="24"/>
          <w:lang w:val="en-GB"/>
        </w:rPr>
      </w:pPr>
      <w:r w:rsidRPr="000132EF">
        <w:rPr>
          <w:rFonts w:ascii="Times New Roman" w:hAnsi="Times New Roman" w:cs="Times New Roman"/>
          <w:b/>
          <w:sz w:val="24"/>
          <w:lang w:val="en-GB"/>
        </w:rPr>
        <w:lastRenderedPageBreak/>
        <w:t>Figure Legends</w:t>
      </w:r>
    </w:p>
    <w:p w14:paraId="082226B6" w14:textId="5A235AAC" w:rsidR="00EC1783" w:rsidRPr="000132EF" w:rsidRDefault="00EC1783" w:rsidP="00625CD6">
      <w:pPr>
        <w:spacing w:line="360" w:lineRule="auto"/>
        <w:jc w:val="both"/>
        <w:rPr>
          <w:rFonts w:ascii="Times New Roman" w:hAnsi="Times New Roman" w:cs="Times New Roman"/>
          <w:lang w:val="en-GB"/>
        </w:rPr>
      </w:pPr>
      <w:r w:rsidRPr="000132EF">
        <w:rPr>
          <w:rFonts w:ascii="Times New Roman" w:hAnsi="Times New Roman" w:cs="Times New Roman"/>
          <w:b/>
          <w:lang w:val="en-GB"/>
        </w:rPr>
        <w:t>Fig</w:t>
      </w:r>
      <w:r w:rsidR="009B266A" w:rsidRPr="000132EF">
        <w:rPr>
          <w:rFonts w:ascii="Times New Roman" w:hAnsi="Times New Roman" w:cs="Times New Roman"/>
          <w:b/>
          <w:lang w:val="en-GB"/>
        </w:rPr>
        <w:t>.</w:t>
      </w:r>
      <w:r w:rsidRPr="000132EF">
        <w:rPr>
          <w:rFonts w:ascii="Times New Roman" w:hAnsi="Times New Roman" w:cs="Times New Roman"/>
          <w:b/>
          <w:lang w:val="en-GB"/>
        </w:rPr>
        <w:t xml:space="preserve"> 1. Di</w:t>
      </w:r>
      <w:r w:rsidR="00A90CD1" w:rsidRPr="000132EF">
        <w:rPr>
          <w:rFonts w:ascii="Times New Roman" w:hAnsi="Times New Roman" w:cs="Times New Roman"/>
          <w:b/>
          <w:lang w:val="en-GB"/>
        </w:rPr>
        <w:t>fferential</w:t>
      </w:r>
      <w:r w:rsidRPr="000132EF">
        <w:rPr>
          <w:rFonts w:ascii="Times New Roman" w:hAnsi="Times New Roman" w:cs="Times New Roman"/>
          <w:b/>
          <w:lang w:val="en-GB"/>
        </w:rPr>
        <w:t xml:space="preserve"> effects of laminar and disturbed shear stress on SIA expression</w:t>
      </w:r>
      <w:r w:rsidR="0065763B" w:rsidRPr="000132EF">
        <w:rPr>
          <w:rFonts w:ascii="Times New Roman" w:hAnsi="Times New Roman" w:cs="Times New Roman"/>
          <w:b/>
          <w:i/>
          <w:lang w:val="en-GB"/>
        </w:rPr>
        <w:t xml:space="preserve">. </w:t>
      </w:r>
      <w:r w:rsidRPr="000132EF">
        <w:rPr>
          <w:rFonts w:ascii="Times New Roman" w:hAnsi="Times New Roman" w:cs="Times New Roman"/>
          <w:lang w:val="en-GB"/>
        </w:rPr>
        <w:t xml:space="preserve">HUVEC were exposed to USS (15 </w:t>
      </w:r>
      <w:proofErr w:type="spellStart"/>
      <w:r w:rsidRPr="000132EF">
        <w:rPr>
          <w:rFonts w:ascii="Times New Roman" w:hAnsi="Times New Roman" w:cs="Times New Roman"/>
          <w:lang w:val="en-GB"/>
        </w:rPr>
        <w:t>dyn</w:t>
      </w:r>
      <w:proofErr w:type="spellEnd"/>
      <w:r w:rsidR="001B6D1D" w:rsidRPr="000132EF">
        <w:rPr>
          <w:rFonts w:ascii="Times New Roman" w:hAnsi="Times New Roman" w:cs="Times New Roman"/>
          <w:lang w:val="en-GB"/>
        </w:rPr>
        <w:t xml:space="preserve"> </w:t>
      </w:r>
      <w:r w:rsidRPr="000132EF">
        <w:rPr>
          <w:rFonts w:ascii="Times New Roman" w:hAnsi="Times New Roman" w:cs="Times New Roman"/>
          <w:lang w:val="en-GB"/>
        </w:rPr>
        <w:t>cm</w:t>
      </w:r>
      <w:r w:rsidR="001B6D1D" w:rsidRPr="000132EF">
        <w:rPr>
          <w:rFonts w:ascii="Times New Roman" w:hAnsi="Times New Roman" w:cs="Times New Roman"/>
          <w:vertAlign w:val="superscript"/>
          <w:lang w:val="en-GB"/>
        </w:rPr>
        <w:t>-</w:t>
      </w:r>
      <w:r w:rsidRPr="000132EF">
        <w:rPr>
          <w:rFonts w:ascii="Times New Roman" w:hAnsi="Times New Roman" w:cs="Times New Roman"/>
          <w:vertAlign w:val="superscript"/>
          <w:lang w:val="en-GB"/>
        </w:rPr>
        <w:t>2</w:t>
      </w:r>
      <w:r w:rsidRPr="000132EF">
        <w:rPr>
          <w:rFonts w:ascii="Times New Roman" w:hAnsi="Times New Roman" w:cs="Times New Roman"/>
          <w:lang w:val="en-GB"/>
        </w:rPr>
        <w:t>), OSS (±5</w:t>
      </w:r>
      <w:r w:rsidR="001B6D1D" w:rsidRPr="000132EF">
        <w:rPr>
          <w:rFonts w:ascii="Times New Roman" w:hAnsi="Times New Roman" w:cs="Times New Roman"/>
          <w:lang w:val="en-GB"/>
        </w:rPr>
        <w:t xml:space="preserve"> </w:t>
      </w:r>
      <w:proofErr w:type="spellStart"/>
      <w:r w:rsidRPr="000132EF">
        <w:rPr>
          <w:rFonts w:ascii="Times New Roman" w:hAnsi="Times New Roman" w:cs="Times New Roman"/>
          <w:lang w:val="en-GB"/>
        </w:rPr>
        <w:t>dyn</w:t>
      </w:r>
      <w:proofErr w:type="spellEnd"/>
      <w:r w:rsidR="001B6D1D" w:rsidRPr="000132EF">
        <w:rPr>
          <w:rFonts w:ascii="Times New Roman" w:hAnsi="Times New Roman" w:cs="Times New Roman"/>
          <w:lang w:val="en-GB"/>
        </w:rPr>
        <w:t xml:space="preserve"> </w:t>
      </w:r>
      <w:r w:rsidRPr="000132EF">
        <w:rPr>
          <w:rFonts w:ascii="Times New Roman" w:hAnsi="Times New Roman" w:cs="Times New Roman"/>
          <w:lang w:val="en-GB"/>
        </w:rPr>
        <w:t>cm</w:t>
      </w:r>
      <w:r w:rsidR="001B6D1D" w:rsidRPr="000132EF">
        <w:rPr>
          <w:rFonts w:ascii="Times New Roman" w:hAnsi="Times New Roman" w:cs="Times New Roman"/>
          <w:vertAlign w:val="superscript"/>
          <w:lang w:val="en-GB"/>
        </w:rPr>
        <w:t>-</w:t>
      </w:r>
      <w:r w:rsidRPr="000132EF">
        <w:rPr>
          <w:rFonts w:ascii="Times New Roman" w:hAnsi="Times New Roman" w:cs="Times New Roman"/>
          <w:vertAlign w:val="superscript"/>
          <w:lang w:val="en-GB"/>
        </w:rPr>
        <w:t>2</w:t>
      </w:r>
      <w:r w:rsidRPr="000132EF">
        <w:rPr>
          <w:rFonts w:ascii="Times New Roman" w:hAnsi="Times New Roman" w:cs="Times New Roman"/>
          <w:lang w:val="en-GB"/>
        </w:rPr>
        <w:t>, 1</w:t>
      </w:r>
      <w:r w:rsidR="001B6D1D" w:rsidRPr="000132EF">
        <w:rPr>
          <w:rFonts w:ascii="Times New Roman" w:hAnsi="Times New Roman" w:cs="Times New Roman"/>
          <w:lang w:val="en-GB"/>
        </w:rPr>
        <w:t xml:space="preserve"> </w:t>
      </w:r>
      <w:r w:rsidRPr="000132EF">
        <w:rPr>
          <w:rFonts w:ascii="Times New Roman" w:hAnsi="Times New Roman" w:cs="Times New Roman"/>
          <w:lang w:val="en-GB"/>
        </w:rPr>
        <w:t>Hz) or maintained in static conditions for 24 or 48 h</w:t>
      </w:r>
      <w:r w:rsidR="00E82967" w:rsidRPr="000132EF">
        <w:rPr>
          <w:rFonts w:ascii="Times New Roman" w:hAnsi="Times New Roman" w:cs="Times New Roman"/>
          <w:lang w:val="en-GB"/>
        </w:rPr>
        <w:t>ours</w:t>
      </w:r>
      <w:r w:rsidRPr="000132EF">
        <w:rPr>
          <w:rFonts w:ascii="Times New Roman" w:hAnsi="Times New Roman" w:cs="Times New Roman"/>
          <w:lang w:val="en-GB"/>
        </w:rPr>
        <w:t xml:space="preserve">, as indicated. </w:t>
      </w:r>
      <w:r w:rsidRPr="000132EF">
        <w:rPr>
          <w:rFonts w:ascii="Times New Roman" w:hAnsi="Times New Roman" w:cs="Times New Roman"/>
        </w:rPr>
        <w:t>(</w:t>
      </w:r>
      <w:r w:rsidRPr="000132EF">
        <w:rPr>
          <w:rFonts w:ascii="Times New Roman" w:hAnsi="Times New Roman" w:cs="Times New Roman"/>
          <w:b/>
          <w:bCs/>
        </w:rPr>
        <w:t>A</w:t>
      </w:r>
      <w:r w:rsidRPr="000132EF">
        <w:rPr>
          <w:rFonts w:ascii="Times New Roman" w:hAnsi="Times New Roman" w:cs="Times New Roman"/>
        </w:rPr>
        <w:t xml:space="preserve">) Representative electron micrographs of the cross-sectional aspect of the luminal GCX stained with ruthenium red and </w:t>
      </w:r>
      <w:proofErr w:type="spellStart"/>
      <w:r w:rsidRPr="000132EF">
        <w:rPr>
          <w:rFonts w:ascii="Times New Roman" w:hAnsi="Times New Roman" w:cs="Times New Roman"/>
        </w:rPr>
        <w:t>Alcian</w:t>
      </w:r>
      <w:proofErr w:type="spellEnd"/>
      <w:r w:rsidRPr="000132EF">
        <w:rPr>
          <w:rFonts w:ascii="Times New Roman" w:hAnsi="Times New Roman" w:cs="Times New Roman"/>
        </w:rPr>
        <w:t xml:space="preserve"> blue. Twenty measurements of the luminal GCX depth were averaged from each cell and are expressed as mean ± S.D. (n=1 donor) from at least 10 different cells per condition. ***P&lt;0.001 (Student’s </w:t>
      </w:r>
      <w:r w:rsidRPr="000132EF">
        <w:rPr>
          <w:rFonts w:ascii="Times New Roman" w:hAnsi="Times New Roman" w:cs="Times New Roman"/>
          <w:i/>
          <w:iCs/>
        </w:rPr>
        <w:t>t</w:t>
      </w:r>
      <w:r w:rsidRPr="000132EF">
        <w:rPr>
          <w:rFonts w:ascii="Times New Roman" w:hAnsi="Times New Roman" w:cs="Times New Roman"/>
        </w:rPr>
        <w:t xml:space="preserve">-test). L, channel lumen; N, nucleus. </w:t>
      </w:r>
      <w:r w:rsidRPr="000132EF">
        <w:rPr>
          <w:rFonts w:ascii="Times New Roman" w:hAnsi="Times New Roman" w:cs="Times New Roman"/>
          <w:i/>
          <w:iCs/>
          <w:color w:val="000000" w:themeColor="text1"/>
        </w:rPr>
        <w:t>Scale bar</w:t>
      </w:r>
      <w:r w:rsidR="009B266A" w:rsidRPr="000132EF">
        <w:rPr>
          <w:rFonts w:ascii="Times New Roman" w:hAnsi="Times New Roman" w:cs="Times New Roman"/>
          <w:i/>
          <w:iCs/>
          <w:color w:val="000000" w:themeColor="text1"/>
        </w:rPr>
        <w:t>=</w:t>
      </w:r>
      <w:r w:rsidRPr="000132EF">
        <w:rPr>
          <w:rFonts w:ascii="Times New Roman" w:hAnsi="Times New Roman" w:cs="Times New Roman"/>
          <w:i/>
          <w:iCs/>
          <w:color w:val="000000" w:themeColor="text1"/>
        </w:rPr>
        <w:t>200nm</w:t>
      </w:r>
      <w:r w:rsidRPr="000132EF">
        <w:rPr>
          <w:rFonts w:ascii="Times New Roman" w:hAnsi="Times New Roman" w:cs="Times New Roman"/>
        </w:rPr>
        <w:t>. (</w:t>
      </w:r>
      <w:r w:rsidRPr="000132EF">
        <w:rPr>
          <w:rFonts w:ascii="Times New Roman" w:hAnsi="Times New Roman" w:cs="Times New Roman"/>
          <w:b/>
          <w:bCs/>
        </w:rPr>
        <w:t>B</w:t>
      </w:r>
      <w:r w:rsidRPr="000132EF">
        <w:rPr>
          <w:rFonts w:ascii="Times New Roman" w:hAnsi="Times New Roman" w:cs="Times New Roman"/>
        </w:rPr>
        <w:t xml:space="preserve">)  Representative confocal images of the SIA component of the GCX stained with </w:t>
      </w:r>
      <w:bookmarkStart w:id="106" w:name="_Hlk531119975"/>
      <w:r w:rsidRPr="000132EF">
        <w:rPr>
          <w:rFonts w:ascii="Times New Roman" w:hAnsi="Times New Roman" w:cs="Times New Roman"/>
        </w:rPr>
        <w:t>WGA-CF</w:t>
      </w:r>
      <w:r w:rsidRPr="000132EF">
        <w:rPr>
          <w:rFonts w:ascii="Times New Roman" w:hAnsi="Times New Roman" w:cs="Times New Roman"/>
          <w:vertAlign w:val="superscript"/>
        </w:rPr>
        <w:t>TM</w:t>
      </w:r>
      <w:r w:rsidRPr="000132EF">
        <w:rPr>
          <w:rFonts w:ascii="Times New Roman" w:hAnsi="Times New Roman" w:cs="Times New Roman"/>
        </w:rPr>
        <w:t>448A (red)</w:t>
      </w:r>
      <w:bookmarkEnd w:id="106"/>
      <w:r w:rsidRPr="000132EF">
        <w:rPr>
          <w:rFonts w:ascii="Times New Roman" w:hAnsi="Times New Roman" w:cs="Times New Roman"/>
        </w:rPr>
        <w:t xml:space="preserve"> in fixed cells. WGA mean cell intensity (MCI) was quantified in the x-y optical slices and normalized to the respective number of cell nuclei stained with DAPI (blue). Data represent mean ± S.E.M. </w:t>
      </w:r>
      <w:r w:rsidRPr="000132EF">
        <w:rPr>
          <w:rFonts w:ascii="Times New Roman" w:eastAsia="Calibri" w:hAnsi="Times New Roman" w:cs="Times New Roman"/>
        </w:rPr>
        <w:t>(n=</w:t>
      </w:r>
      <w:r w:rsidRPr="000132EF">
        <w:rPr>
          <w:rFonts w:ascii="Times New Roman" w:eastAsia="Calibri" w:hAnsi="Times New Roman" w:cs="Times New Roman"/>
          <w:bCs/>
          <w:color w:val="000000" w:themeColor="text1"/>
        </w:rPr>
        <w:t>5</w:t>
      </w:r>
      <w:r w:rsidRPr="000132EF">
        <w:rPr>
          <w:rFonts w:ascii="Times New Roman" w:eastAsia="Calibri" w:hAnsi="Times New Roman" w:cs="Times New Roman"/>
          <w:bCs/>
        </w:rPr>
        <w:t xml:space="preserve"> </w:t>
      </w:r>
      <w:r w:rsidR="004029F5" w:rsidRPr="000132EF">
        <w:rPr>
          <w:rFonts w:ascii="Times New Roman" w:hAnsi="Times New Roman" w:cs="Times New Roman"/>
        </w:rPr>
        <w:t xml:space="preserve">different </w:t>
      </w:r>
      <w:r w:rsidRPr="000132EF">
        <w:rPr>
          <w:rFonts w:ascii="Times New Roman" w:eastAsia="Calibri" w:hAnsi="Times New Roman" w:cs="Times New Roman"/>
        </w:rPr>
        <w:t>donors). *</w:t>
      </w:r>
      <w:r w:rsidRPr="000132EF">
        <w:rPr>
          <w:rFonts w:ascii="Times New Roman" w:hAnsi="Times New Roman" w:cs="Times New Roman"/>
          <w:i/>
        </w:rPr>
        <w:t>P</w:t>
      </w:r>
      <w:r w:rsidRPr="000132EF">
        <w:rPr>
          <w:rFonts w:ascii="Times New Roman" w:hAnsi="Times New Roman" w:cs="Times New Roman"/>
        </w:rPr>
        <w:t xml:space="preserve">&lt;0.05; </w:t>
      </w:r>
      <w:r w:rsidRPr="000132EF">
        <w:rPr>
          <w:rFonts w:ascii="Times New Roman" w:eastAsia="Calibri" w:hAnsi="Times New Roman" w:cs="Times New Roman"/>
        </w:rPr>
        <w:t>*</w:t>
      </w:r>
      <w:r w:rsidRPr="000132EF">
        <w:rPr>
          <w:rFonts w:ascii="Times New Roman" w:hAnsi="Times New Roman" w:cs="Times New Roman"/>
          <w:i/>
        </w:rPr>
        <w:t>*P</w:t>
      </w:r>
      <w:r w:rsidRPr="000132EF">
        <w:rPr>
          <w:rFonts w:ascii="Times New Roman" w:hAnsi="Times New Roman" w:cs="Times New Roman"/>
        </w:rPr>
        <w:t>&lt;0.01 (1-way ANOVA)</w:t>
      </w:r>
      <w:r w:rsidRPr="000132EF">
        <w:rPr>
          <w:rFonts w:ascii="Times New Roman" w:eastAsia="Calibri" w:hAnsi="Times New Roman" w:cs="Times New Roman"/>
        </w:rPr>
        <w:t xml:space="preserve">. </w:t>
      </w:r>
      <w:r w:rsidRPr="000132EF">
        <w:rPr>
          <w:rFonts w:ascii="Times New Roman" w:hAnsi="Times New Roman" w:cs="Times New Roman"/>
          <w:bCs/>
          <w:i/>
          <w:iCs/>
          <w:color w:val="000000" w:themeColor="text1"/>
        </w:rPr>
        <w:t>Scale bar</w:t>
      </w:r>
      <w:r w:rsidR="009B266A" w:rsidRPr="000132EF">
        <w:rPr>
          <w:rFonts w:ascii="Times New Roman" w:hAnsi="Times New Roman" w:cs="Times New Roman"/>
          <w:bCs/>
          <w:i/>
          <w:iCs/>
          <w:color w:val="000000" w:themeColor="text1"/>
        </w:rPr>
        <w:t>=</w:t>
      </w:r>
      <w:r w:rsidRPr="000132EF">
        <w:rPr>
          <w:rFonts w:ascii="Times New Roman" w:hAnsi="Times New Roman" w:cs="Times New Roman"/>
          <w:bCs/>
          <w:i/>
          <w:iCs/>
          <w:color w:val="000000" w:themeColor="text1"/>
        </w:rPr>
        <w:t>20</w:t>
      </w:r>
      <w:r w:rsidRPr="000132EF">
        <w:rPr>
          <w:rFonts w:ascii="Times New Roman" w:hAnsi="Times New Roman" w:cs="Times New Roman"/>
          <w:bCs/>
          <w:i/>
          <w:iCs/>
          <w:color w:val="000000" w:themeColor="text1"/>
          <w:lang w:val="el-GR"/>
        </w:rPr>
        <w:t>μ</w:t>
      </w:r>
      <w:r w:rsidRPr="000132EF">
        <w:rPr>
          <w:rFonts w:ascii="Times New Roman" w:hAnsi="Times New Roman" w:cs="Times New Roman"/>
          <w:bCs/>
          <w:i/>
          <w:iCs/>
          <w:color w:val="000000" w:themeColor="text1"/>
        </w:rPr>
        <w:t>m</w:t>
      </w:r>
      <w:r w:rsidRPr="000132EF">
        <w:rPr>
          <w:rFonts w:ascii="Times New Roman" w:hAnsi="Times New Roman" w:cs="Times New Roman"/>
          <w:color w:val="FF0000"/>
        </w:rPr>
        <w:t xml:space="preserve">. </w:t>
      </w:r>
      <w:r w:rsidRPr="000132EF">
        <w:rPr>
          <w:rFonts w:ascii="Times New Roman" w:hAnsi="Times New Roman" w:cs="Times New Roman"/>
          <w:color w:val="000000" w:themeColor="text1"/>
        </w:rPr>
        <w:t>(</w:t>
      </w:r>
      <w:r w:rsidRPr="000132EF">
        <w:rPr>
          <w:rFonts w:ascii="Times New Roman" w:hAnsi="Times New Roman" w:cs="Times New Roman"/>
          <w:b/>
          <w:bCs/>
          <w:color w:val="000000" w:themeColor="text1"/>
        </w:rPr>
        <w:t>C</w:t>
      </w:r>
      <w:r w:rsidRPr="000132EF">
        <w:rPr>
          <w:rFonts w:ascii="Times New Roman" w:hAnsi="Times New Roman" w:cs="Times New Roman"/>
          <w:color w:val="000000" w:themeColor="text1"/>
        </w:rPr>
        <w:t xml:space="preserve">) Amount of free SIA in the conditioned culture media was assessed </w:t>
      </w:r>
      <w:r w:rsidR="00CB15A9" w:rsidRPr="000132EF">
        <w:rPr>
          <w:rFonts w:ascii="Times New Roman" w:hAnsi="Times New Roman" w:cs="Times New Roman"/>
          <w:color w:val="000000" w:themeColor="text1"/>
        </w:rPr>
        <w:t>fluorometrically</w:t>
      </w:r>
      <w:r w:rsidRPr="000132EF">
        <w:rPr>
          <w:rFonts w:ascii="Times New Roman" w:hAnsi="Times New Roman" w:cs="Times New Roman"/>
          <w:color w:val="000000" w:themeColor="text1"/>
        </w:rPr>
        <w:t>.</w:t>
      </w:r>
      <w:r w:rsidRPr="000132EF">
        <w:rPr>
          <w:rFonts w:ascii="Times New Roman" w:hAnsi="Times New Roman" w:cs="Times New Roman"/>
          <w:color w:val="000000" w:themeColor="text1"/>
          <w:lang w:val="en-GB"/>
        </w:rPr>
        <w:t xml:space="preserve"> Data are mean</w:t>
      </w:r>
      <w:r w:rsidRPr="000132EF">
        <w:rPr>
          <w:rFonts w:ascii="Times New Roman" w:hAnsi="Times New Roman" w:cs="Times New Roman"/>
          <w:color w:val="000000" w:themeColor="text1"/>
        </w:rPr>
        <w:t xml:space="preserve"> ± S.E.M. (n=</w:t>
      </w:r>
      <w:r w:rsidR="003970F8" w:rsidRPr="000132EF">
        <w:rPr>
          <w:rFonts w:ascii="Times New Roman" w:hAnsi="Times New Roman" w:cs="Times New Roman"/>
          <w:color w:val="000000" w:themeColor="text1"/>
        </w:rPr>
        <w:t>6</w:t>
      </w:r>
      <w:r w:rsidRPr="000132EF">
        <w:rPr>
          <w:rFonts w:ascii="Times New Roman" w:hAnsi="Times New Roman" w:cs="Times New Roman"/>
          <w:color w:val="000000" w:themeColor="text1"/>
        </w:rPr>
        <w:t xml:space="preserve"> </w:t>
      </w:r>
      <w:r w:rsidR="00075A6D" w:rsidRPr="000132EF">
        <w:rPr>
          <w:rFonts w:ascii="Times New Roman" w:hAnsi="Times New Roman" w:cs="Times New Roman"/>
        </w:rPr>
        <w:t xml:space="preserve">different </w:t>
      </w:r>
      <w:r w:rsidRPr="000132EF">
        <w:rPr>
          <w:rFonts w:ascii="Times New Roman" w:hAnsi="Times New Roman" w:cs="Times New Roman"/>
          <w:color w:val="000000" w:themeColor="text1"/>
        </w:rPr>
        <w:t>donors).</w:t>
      </w:r>
      <w:r w:rsidR="00ED1EBD" w:rsidRPr="000132EF">
        <w:rPr>
          <w:rFonts w:ascii="Times New Roman" w:hAnsi="Times New Roman" w:cs="Times New Roman"/>
          <w:color w:val="000000" w:themeColor="text1"/>
        </w:rPr>
        <w:t xml:space="preserve"> </w:t>
      </w:r>
      <w:r w:rsidR="00ED1EBD" w:rsidRPr="000132EF">
        <w:rPr>
          <w:rFonts w:ascii="Times New Roman" w:hAnsi="Times New Roman" w:cs="Times New Roman"/>
          <w:i/>
        </w:rPr>
        <w:t>**P</w:t>
      </w:r>
      <w:r w:rsidR="00ED1EBD" w:rsidRPr="000132EF">
        <w:rPr>
          <w:rFonts w:ascii="Times New Roman" w:hAnsi="Times New Roman" w:cs="Times New Roman"/>
        </w:rPr>
        <w:t xml:space="preserve">&lt;0.01; </w:t>
      </w:r>
      <w:r w:rsidR="00ED1EBD" w:rsidRPr="000132EF">
        <w:rPr>
          <w:rFonts w:ascii="Times New Roman" w:hAnsi="Times New Roman" w:cs="Times New Roman"/>
          <w:i/>
        </w:rPr>
        <w:t>***P</w:t>
      </w:r>
      <w:r w:rsidR="00ED1EBD" w:rsidRPr="000132EF">
        <w:rPr>
          <w:rFonts w:ascii="Times New Roman" w:hAnsi="Times New Roman" w:cs="Times New Roman"/>
        </w:rPr>
        <w:t>&lt;0.001 (1-way ANOVA)</w:t>
      </w:r>
      <w:r w:rsidR="00ED1EBD" w:rsidRPr="000132EF">
        <w:rPr>
          <w:rFonts w:ascii="Times New Roman" w:eastAsia="Calibri" w:hAnsi="Times New Roman" w:cs="Times New Roman"/>
        </w:rPr>
        <w:t>.</w:t>
      </w:r>
      <w:r w:rsidR="00ED1EBD" w:rsidRPr="000132EF">
        <w:rPr>
          <w:rFonts w:ascii="Times New Roman" w:hAnsi="Times New Roman" w:cs="Times New Roman"/>
          <w:lang w:val="en-GB"/>
        </w:rPr>
        <w:t xml:space="preserve"> </w:t>
      </w:r>
      <w:r w:rsidRPr="000132EF">
        <w:rPr>
          <w:rFonts w:ascii="Times New Roman" w:hAnsi="Times New Roman" w:cs="Times New Roman"/>
          <w:color w:val="000000" w:themeColor="text1"/>
        </w:rPr>
        <w:t>(</w:t>
      </w:r>
      <w:r w:rsidRPr="000132EF">
        <w:rPr>
          <w:rFonts w:ascii="Times New Roman" w:hAnsi="Times New Roman" w:cs="Times New Roman"/>
          <w:b/>
          <w:bCs/>
          <w:color w:val="000000" w:themeColor="text1"/>
        </w:rPr>
        <w:t>D</w:t>
      </w:r>
      <w:r w:rsidRPr="000132EF">
        <w:rPr>
          <w:rFonts w:ascii="Times New Roman" w:hAnsi="Times New Roman" w:cs="Times New Roman"/>
          <w:color w:val="000000" w:themeColor="text1"/>
        </w:rPr>
        <w:t xml:space="preserve">) Relative </w:t>
      </w:r>
      <w:r w:rsidRPr="000132EF">
        <w:rPr>
          <w:rFonts w:ascii="Times New Roman" w:eastAsia="Calibri" w:hAnsi="Times New Roman" w:cs="Times New Roman"/>
          <w:color w:val="000000" w:themeColor="text1"/>
        </w:rPr>
        <w:t xml:space="preserve">mRNA expression of the genes </w:t>
      </w:r>
      <w:r w:rsidRPr="000132EF">
        <w:rPr>
          <w:rFonts w:ascii="Times New Roman" w:eastAsia="MS Mincho" w:hAnsi="Times New Roman" w:cs="Times New Roman"/>
          <w:color w:val="000000" w:themeColor="text1"/>
          <w:sz w:val="20"/>
          <w:szCs w:val="20"/>
          <w:lang w:val="en-GB" w:eastAsia="zh-CN"/>
        </w:rPr>
        <w:t xml:space="preserve">GNE, CMAS, SLC35A1 </w:t>
      </w:r>
      <w:r w:rsidRPr="000132EF">
        <w:rPr>
          <w:rFonts w:ascii="Times New Roman" w:eastAsia="MS Mincho" w:hAnsi="Times New Roman" w:cs="Times New Roman"/>
          <w:color w:val="000000"/>
          <w:sz w:val="20"/>
          <w:szCs w:val="20"/>
          <w:lang w:val="en-GB" w:eastAsia="zh-CN"/>
        </w:rPr>
        <w:t xml:space="preserve">and </w:t>
      </w:r>
      <w:r w:rsidRPr="000132EF">
        <w:rPr>
          <w:rFonts w:ascii="Times New Roman" w:eastAsia="MS Mincho" w:hAnsi="Times New Roman" w:cs="Times New Roman"/>
          <w:sz w:val="20"/>
          <w:szCs w:val="20"/>
          <w:lang w:val="en-GB" w:eastAsia="zh-CN"/>
        </w:rPr>
        <w:t>NEU1</w:t>
      </w:r>
      <w:r w:rsidRPr="000132EF">
        <w:rPr>
          <w:rFonts w:ascii="Times New Roman" w:eastAsia="MS Mincho" w:hAnsi="Times New Roman" w:cs="Times New Roman"/>
          <w:color w:val="000000"/>
          <w:sz w:val="20"/>
          <w:szCs w:val="20"/>
          <w:lang w:val="en-GB" w:eastAsia="zh-CN"/>
        </w:rPr>
        <w:t xml:space="preserve"> </w:t>
      </w:r>
      <w:r w:rsidRPr="000132EF">
        <w:rPr>
          <w:rFonts w:ascii="Times New Roman" w:eastAsia="Calibri" w:hAnsi="Times New Roman" w:cs="Times New Roman"/>
        </w:rPr>
        <w:t xml:space="preserve">encoding enzymes involved in SIA biosynthesis, transport and cleavage was determined by real time-PCR and normalized to 5 reference genes. Data are expressed as fold change from respective mRNA levels in static culture and </w:t>
      </w:r>
      <w:r w:rsidR="00723874" w:rsidRPr="000132EF">
        <w:rPr>
          <w:rFonts w:ascii="Times New Roman" w:eastAsia="Calibri" w:hAnsi="Times New Roman" w:cs="Times New Roman"/>
        </w:rPr>
        <w:t>denote mean</w:t>
      </w:r>
      <w:r w:rsidRPr="000132EF">
        <w:rPr>
          <w:rFonts w:ascii="Times New Roman" w:eastAsia="Calibri" w:hAnsi="Times New Roman" w:cs="Times New Roman"/>
        </w:rPr>
        <w:t xml:space="preserve"> </w:t>
      </w:r>
      <w:r w:rsidRPr="000132EF">
        <w:rPr>
          <w:rFonts w:ascii="Times New Roman" w:hAnsi="Times New Roman" w:cs="Times New Roman"/>
        </w:rPr>
        <w:t xml:space="preserve">± S.E.M. (n=4-5 </w:t>
      </w:r>
      <w:r w:rsidR="00B42065" w:rsidRPr="000132EF">
        <w:rPr>
          <w:rFonts w:ascii="Times New Roman" w:hAnsi="Times New Roman" w:cs="Times New Roman"/>
        </w:rPr>
        <w:t xml:space="preserve">different </w:t>
      </w:r>
      <w:r w:rsidRPr="000132EF">
        <w:rPr>
          <w:rFonts w:ascii="Times New Roman" w:hAnsi="Times New Roman" w:cs="Times New Roman"/>
        </w:rPr>
        <w:t>donors).</w:t>
      </w:r>
      <w:r w:rsidRPr="000132EF">
        <w:rPr>
          <w:rFonts w:ascii="Times New Roman" w:eastAsia="Calibri" w:hAnsi="Times New Roman" w:cs="Times New Roman"/>
        </w:rPr>
        <w:t xml:space="preserve"> </w:t>
      </w:r>
      <w:r w:rsidRPr="000132EF">
        <w:rPr>
          <w:rFonts w:ascii="Times New Roman" w:hAnsi="Times New Roman" w:cs="Times New Roman"/>
          <w:i/>
        </w:rPr>
        <w:t>*P</w:t>
      </w:r>
      <w:r w:rsidRPr="000132EF">
        <w:rPr>
          <w:rFonts w:ascii="Times New Roman" w:hAnsi="Times New Roman" w:cs="Times New Roman"/>
        </w:rPr>
        <w:t xml:space="preserve">&lt;0.05; </w:t>
      </w:r>
      <w:r w:rsidRPr="000132EF">
        <w:rPr>
          <w:rFonts w:ascii="Times New Roman" w:hAnsi="Times New Roman" w:cs="Times New Roman"/>
          <w:i/>
        </w:rPr>
        <w:t>**P</w:t>
      </w:r>
      <w:r w:rsidRPr="000132EF">
        <w:rPr>
          <w:rFonts w:ascii="Times New Roman" w:hAnsi="Times New Roman" w:cs="Times New Roman"/>
        </w:rPr>
        <w:t>&lt;0.01 (</w:t>
      </w:r>
      <w:r w:rsidR="00B42065" w:rsidRPr="000132EF">
        <w:rPr>
          <w:rFonts w:ascii="Times New Roman" w:hAnsi="Times New Roman" w:cs="Times New Roman"/>
        </w:rPr>
        <w:t>1</w:t>
      </w:r>
      <w:r w:rsidRPr="000132EF">
        <w:rPr>
          <w:rFonts w:ascii="Times New Roman" w:hAnsi="Times New Roman" w:cs="Times New Roman"/>
        </w:rPr>
        <w:t>-way ANOVA)</w:t>
      </w:r>
      <w:r w:rsidRPr="000132EF">
        <w:rPr>
          <w:rFonts w:ascii="Times New Roman" w:eastAsia="Calibri" w:hAnsi="Times New Roman" w:cs="Times New Roman"/>
        </w:rPr>
        <w:t>.</w:t>
      </w:r>
      <w:r w:rsidRPr="000132EF">
        <w:rPr>
          <w:rFonts w:ascii="Times New Roman" w:hAnsi="Times New Roman" w:cs="Times New Roman"/>
          <w:lang w:val="en-GB"/>
        </w:rPr>
        <w:t xml:space="preserve"> </w:t>
      </w:r>
    </w:p>
    <w:p w14:paraId="05C5E18F" w14:textId="71C5E63C" w:rsidR="00B42065" w:rsidRPr="000132EF" w:rsidRDefault="00EC1783" w:rsidP="00625CD6">
      <w:pPr>
        <w:spacing w:line="360" w:lineRule="auto"/>
        <w:jc w:val="both"/>
        <w:rPr>
          <w:rFonts w:ascii="Times New Roman" w:hAnsi="Times New Roman" w:cs="Times New Roman"/>
        </w:rPr>
      </w:pPr>
      <w:r w:rsidRPr="000132EF">
        <w:rPr>
          <w:rFonts w:ascii="Times New Roman" w:eastAsia="Calibri" w:hAnsi="Times New Roman" w:cs="Times New Roman"/>
          <w:b/>
        </w:rPr>
        <w:t>Fig</w:t>
      </w:r>
      <w:r w:rsidR="00723874" w:rsidRPr="000132EF">
        <w:rPr>
          <w:rFonts w:ascii="Times New Roman" w:eastAsia="Calibri" w:hAnsi="Times New Roman" w:cs="Times New Roman"/>
          <w:b/>
        </w:rPr>
        <w:t>.</w:t>
      </w:r>
      <w:r w:rsidRPr="000132EF">
        <w:rPr>
          <w:rFonts w:ascii="Times New Roman" w:eastAsia="Calibri" w:hAnsi="Times New Roman" w:cs="Times New Roman"/>
          <w:b/>
        </w:rPr>
        <w:t xml:space="preserve"> 2. Induction of Nrf2 signaling by USS depends on SIA integrity</w:t>
      </w:r>
      <w:r w:rsidR="00723874" w:rsidRPr="000132EF">
        <w:rPr>
          <w:rFonts w:ascii="Times New Roman" w:eastAsia="Calibri" w:hAnsi="Times New Roman" w:cs="Times New Roman"/>
          <w:b/>
        </w:rPr>
        <w:t xml:space="preserve">. </w:t>
      </w:r>
      <w:r w:rsidRPr="000132EF">
        <w:rPr>
          <w:rFonts w:ascii="Times New Roman" w:hAnsi="Times New Roman" w:cs="Times New Roman"/>
          <w:lang w:val="en-GB"/>
        </w:rPr>
        <w:t>(</w:t>
      </w:r>
      <w:r w:rsidRPr="000132EF">
        <w:rPr>
          <w:rFonts w:ascii="Times New Roman" w:hAnsi="Times New Roman" w:cs="Times New Roman"/>
          <w:b/>
          <w:bCs/>
          <w:lang w:val="en-GB"/>
        </w:rPr>
        <w:t>A</w:t>
      </w:r>
      <w:r w:rsidRPr="000132EF">
        <w:rPr>
          <w:rFonts w:ascii="Times New Roman" w:eastAsia="Calibri" w:hAnsi="Times New Roman" w:cs="Times New Roman"/>
        </w:rPr>
        <w:t xml:space="preserve">) Representative immunoblot of </w:t>
      </w:r>
      <w:r w:rsidRPr="000132EF">
        <w:rPr>
          <w:rFonts w:ascii="Times New Roman" w:hAnsi="Times New Roman" w:cs="Times New Roman"/>
          <w:lang w:val="en-GB"/>
        </w:rPr>
        <w:t xml:space="preserve">HO-1 expression in HUVEC subjected to USS (15 </w:t>
      </w:r>
      <w:proofErr w:type="spellStart"/>
      <w:r w:rsidR="001B6D1D" w:rsidRPr="000132EF">
        <w:rPr>
          <w:rFonts w:ascii="Times New Roman" w:hAnsi="Times New Roman" w:cs="Times New Roman"/>
          <w:lang w:val="en-GB"/>
        </w:rPr>
        <w:t>dyn</w:t>
      </w:r>
      <w:proofErr w:type="spellEnd"/>
      <w:r w:rsidR="001B6D1D" w:rsidRPr="000132EF">
        <w:rPr>
          <w:rFonts w:ascii="Times New Roman" w:hAnsi="Times New Roman" w:cs="Times New Roman"/>
          <w:lang w:val="en-GB"/>
        </w:rPr>
        <w:t xml:space="preserve"> cm</w:t>
      </w:r>
      <w:r w:rsidR="001B6D1D" w:rsidRPr="000132EF">
        <w:rPr>
          <w:rFonts w:ascii="Times New Roman" w:hAnsi="Times New Roman" w:cs="Times New Roman"/>
          <w:vertAlign w:val="superscript"/>
          <w:lang w:val="en-GB"/>
        </w:rPr>
        <w:t>-2</w:t>
      </w:r>
      <w:r w:rsidRPr="000132EF">
        <w:rPr>
          <w:rFonts w:ascii="Times New Roman" w:hAnsi="Times New Roman" w:cs="Times New Roman"/>
          <w:lang w:val="en-GB"/>
        </w:rPr>
        <w:t>), OSS (±5</w:t>
      </w:r>
      <w:r w:rsidR="001B6D1D" w:rsidRPr="000132EF">
        <w:rPr>
          <w:rFonts w:ascii="Times New Roman" w:hAnsi="Times New Roman" w:cs="Times New Roman"/>
          <w:lang w:val="en-GB"/>
        </w:rPr>
        <w:t xml:space="preserve"> </w:t>
      </w:r>
      <w:proofErr w:type="spellStart"/>
      <w:r w:rsidR="001B6D1D" w:rsidRPr="000132EF">
        <w:rPr>
          <w:rFonts w:ascii="Times New Roman" w:hAnsi="Times New Roman" w:cs="Times New Roman"/>
          <w:lang w:val="en-GB"/>
        </w:rPr>
        <w:t>dyn</w:t>
      </w:r>
      <w:proofErr w:type="spellEnd"/>
      <w:r w:rsidR="001B6D1D" w:rsidRPr="000132EF">
        <w:rPr>
          <w:rFonts w:ascii="Times New Roman" w:hAnsi="Times New Roman" w:cs="Times New Roman"/>
          <w:lang w:val="en-GB"/>
        </w:rPr>
        <w:t xml:space="preserve"> cm</w:t>
      </w:r>
      <w:r w:rsidR="001B6D1D" w:rsidRPr="000132EF">
        <w:rPr>
          <w:rFonts w:ascii="Times New Roman" w:hAnsi="Times New Roman" w:cs="Times New Roman"/>
          <w:vertAlign w:val="superscript"/>
          <w:lang w:val="en-GB"/>
        </w:rPr>
        <w:t>-2</w:t>
      </w:r>
      <w:r w:rsidRPr="000132EF">
        <w:rPr>
          <w:rFonts w:ascii="Times New Roman" w:hAnsi="Times New Roman" w:cs="Times New Roman"/>
          <w:lang w:val="en-GB"/>
        </w:rPr>
        <w:t>, 1</w:t>
      </w:r>
      <w:r w:rsidR="001B6D1D" w:rsidRPr="000132EF">
        <w:rPr>
          <w:rFonts w:ascii="Times New Roman" w:hAnsi="Times New Roman" w:cs="Times New Roman"/>
          <w:lang w:val="en-GB"/>
        </w:rPr>
        <w:t xml:space="preserve"> </w:t>
      </w:r>
      <w:r w:rsidRPr="000132EF">
        <w:rPr>
          <w:rFonts w:ascii="Times New Roman" w:hAnsi="Times New Roman" w:cs="Times New Roman"/>
          <w:lang w:val="en-GB"/>
        </w:rPr>
        <w:t>Hz) or maintained in static culture for 48 h.</w:t>
      </w:r>
      <w:r w:rsidRPr="000132EF">
        <w:rPr>
          <w:rFonts w:ascii="Times New Roman" w:eastAsia="Calibri" w:hAnsi="Times New Roman" w:cs="Times New Roman"/>
        </w:rPr>
        <w:t xml:space="preserve"> Densitometric analysis of HO-1 </w:t>
      </w:r>
      <w:r w:rsidRPr="000132EF">
        <w:rPr>
          <w:rFonts w:ascii="Times New Roman" w:hAnsi="Times New Roman" w:cs="Times New Roman"/>
          <w:lang w:val="en-GB"/>
        </w:rPr>
        <w:t xml:space="preserve">levels </w:t>
      </w:r>
      <w:r w:rsidRPr="000132EF">
        <w:rPr>
          <w:rFonts w:ascii="Times New Roman" w:eastAsia="Calibri" w:hAnsi="Times New Roman" w:cs="Times New Roman"/>
        </w:rPr>
        <w:t xml:space="preserve">is shown relative to β-actin. Data are mean ± S.E.M. (n=3 </w:t>
      </w:r>
      <w:r w:rsidR="001B6BDE" w:rsidRPr="000132EF">
        <w:rPr>
          <w:rFonts w:ascii="Times New Roman" w:hAnsi="Times New Roman" w:cs="Times New Roman"/>
        </w:rPr>
        <w:t xml:space="preserve">different </w:t>
      </w:r>
      <w:r w:rsidRPr="000132EF">
        <w:rPr>
          <w:rFonts w:ascii="Times New Roman" w:eastAsia="Calibri" w:hAnsi="Times New Roman" w:cs="Times New Roman"/>
        </w:rPr>
        <w:t xml:space="preserve">donors). </w:t>
      </w:r>
      <w:r w:rsidRPr="000132EF">
        <w:rPr>
          <w:rFonts w:ascii="Times New Roman" w:hAnsi="Times New Roman" w:cs="Times New Roman"/>
          <w:i/>
        </w:rPr>
        <w:t>*P</w:t>
      </w:r>
      <w:r w:rsidRPr="000132EF">
        <w:rPr>
          <w:rFonts w:ascii="Times New Roman" w:hAnsi="Times New Roman" w:cs="Times New Roman"/>
        </w:rPr>
        <w:t xml:space="preserve">&lt;0.05; </w:t>
      </w:r>
      <w:r w:rsidRPr="000132EF">
        <w:rPr>
          <w:rFonts w:ascii="Times New Roman" w:hAnsi="Times New Roman" w:cs="Times New Roman"/>
          <w:i/>
        </w:rPr>
        <w:t>**P</w:t>
      </w:r>
      <w:r w:rsidRPr="000132EF">
        <w:rPr>
          <w:rFonts w:ascii="Times New Roman" w:hAnsi="Times New Roman" w:cs="Times New Roman"/>
        </w:rPr>
        <w:t>&lt;0.01; ***</w:t>
      </w:r>
      <w:r w:rsidRPr="000132EF">
        <w:rPr>
          <w:rFonts w:ascii="Times New Roman" w:hAnsi="Times New Roman" w:cs="Times New Roman"/>
          <w:i/>
          <w:iCs/>
        </w:rPr>
        <w:t>P</w:t>
      </w:r>
      <w:r w:rsidRPr="000132EF">
        <w:rPr>
          <w:rFonts w:ascii="Times New Roman" w:hAnsi="Times New Roman" w:cs="Times New Roman"/>
        </w:rPr>
        <w:t>&lt;0.001 (1-way ANOVA)</w:t>
      </w:r>
      <w:r w:rsidRPr="000132EF">
        <w:rPr>
          <w:rFonts w:ascii="Times New Roman" w:eastAsia="Calibri" w:hAnsi="Times New Roman" w:cs="Times New Roman"/>
        </w:rPr>
        <w:t xml:space="preserve">. </w:t>
      </w:r>
      <w:r w:rsidRPr="000132EF">
        <w:rPr>
          <w:rFonts w:ascii="Times New Roman" w:hAnsi="Times New Roman" w:cs="Times New Roman"/>
          <w:lang w:val="en-GB"/>
        </w:rPr>
        <w:t>(</w:t>
      </w:r>
      <w:r w:rsidRPr="000132EF">
        <w:rPr>
          <w:rFonts w:ascii="Times New Roman" w:hAnsi="Times New Roman" w:cs="Times New Roman"/>
          <w:b/>
          <w:bCs/>
          <w:lang w:val="en-GB"/>
        </w:rPr>
        <w:t>B</w:t>
      </w:r>
      <w:r w:rsidRPr="000132EF">
        <w:rPr>
          <w:rFonts w:ascii="Times New Roman" w:hAnsi="Times New Roman" w:cs="Times New Roman"/>
          <w:lang w:val="en-GB"/>
        </w:rPr>
        <w:t>)</w:t>
      </w:r>
      <w:r w:rsidRPr="000132EF">
        <w:rPr>
          <w:rFonts w:ascii="Times New Roman" w:eastAsia="Calibri" w:hAnsi="Times New Roman" w:cs="Times New Roman"/>
        </w:rPr>
        <w:t xml:space="preserve"> EA.hy926 cells stably transduced with lentiviral particles containing Nrf2 silencing shRNA (LvNrf2), scrambled sequences (</w:t>
      </w:r>
      <w:proofErr w:type="spellStart"/>
      <w:r w:rsidRPr="000132EF">
        <w:rPr>
          <w:rFonts w:ascii="Times New Roman" w:eastAsia="Calibri" w:hAnsi="Times New Roman" w:cs="Times New Roman"/>
        </w:rPr>
        <w:t>Scr</w:t>
      </w:r>
      <w:proofErr w:type="spellEnd"/>
      <w:r w:rsidRPr="000132EF">
        <w:rPr>
          <w:rFonts w:ascii="Times New Roman" w:eastAsia="Calibri" w:hAnsi="Times New Roman" w:cs="Times New Roman"/>
        </w:rPr>
        <w:t xml:space="preserve">) or left </w:t>
      </w:r>
      <w:proofErr w:type="spellStart"/>
      <w:r w:rsidRPr="000132EF">
        <w:rPr>
          <w:rFonts w:ascii="Times New Roman" w:eastAsia="Calibri" w:hAnsi="Times New Roman" w:cs="Times New Roman"/>
        </w:rPr>
        <w:t>untransfected</w:t>
      </w:r>
      <w:proofErr w:type="spellEnd"/>
      <w:r w:rsidRPr="000132EF">
        <w:rPr>
          <w:rFonts w:ascii="Times New Roman" w:eastAsia="Calibri" w:hAnsi="Times New Roman" w:cs="Times New Roman"/>
        </w:rPr>
        <w:t xml:space="preserve"> (Control) were exposed to USS </w:t>
      </w:r>
      <w:r w:rsidRPr="000132EF">
        <w:rPr>
          <w:rFonts w:ascii="Times New Roman" w:hAnsi="Times New Roman" w:cs="Times New Roman"/>
          <w:lang w:val="en-GB"/>
        </w:rPr>
        <w:t xml:space="preserve">(15 </w:t>
      </w:r>
      <w:proofErr w:type="spellStart"/>
      <w:r w:rsidR="00FE15ED" w:rsidRPr="000132EF">
        <w:rPr>
          <w:rFonts w:ascii="Times New Roman" w:hAnsi="Times New Roman" w:cs="Times New Roman"/>
          <w:lang w:val="en-GB"/>
        </w:rPr>
        <w:t>dyn</w:t>
      </w:r>
      <w:proofErr w:type="spellEnd"/>
      <w:r w:rsidR="00FE15ED" w:rsidRPr="000132EF">
        <w:rPr>
          <w:rFonts w:ascii="Times New Roman" w:hAnsi="Times New Roman" w:cs="Times New Roman"/>
          <w:lang w:val="en-GB"/>
        </w:rPr>
        <w:t xml:space="preserve"> cm</w:t>
      </w:r>
      <w:r w:rsidR="00FE15ED" w:rsidRPr="000132EF">
        <w:rPr>
          <w:rFonts w:ascii="Times New Roman" w:hAnsi="Times New Roman" w:cs="Times New Roman"/>
          <w:vertAlign w:val="superscript"/>
          <w:lang w:val="en-GB"/>
        </w:rPr>
        <w:t>-2</w:t>
      </w:r>
      <w:r w:rsidRPr="000132EF">
        <w:rPr>
          <w:rFonts w:ascii="Times New Roman" w:hAnsi="Times New Roman" w:cs="Times New Roman"/>
          <w:lang w:val="en-GB"/>
        </w:rPr>
        <w:t xml:space="preserve">) </w:t>
      </w:r>
      <w:r w:rsidRPr="000132EF">
        <w:rPr>
          <w:rFonts w:ascii="Times New Roman" w:eastAsia="Calibri" w:hAnsi="Times New Roman" w:cs="Times New Roman"/>
        </w:rPr>
        <w:t xml:space="preserve">for 24 h. HO-1 expression was assessed by immunoblotting relative to β-actin. Data </w:t>
      </w:r>
      <w:r w:rsidR="00B42065" w:rsidRPr="000132EF">
        <w:rPr>
          <w:rFonts w:ascii="Times New Roman" w:eastAsia="Calibri" w:hAnsi="Times New Roman" w:cs="Times New Roman"/>
        </w:rPr>
        <w:t>denote</w:t>
      </w:r>
      <w:r w:rsidRPr="000132EF">
        <w:rPr>
          <w:rFonts w:ascii="Times New Roman" w:eastAsia="Calibri" w:hAnsi="Times New Roman" w:cs="Times New Roman"/>
        </w:rPr>
        <w:t xml:space="preserve"> mean ± S.E.M. (n=3 independent experiments). </w:t>
      </w:r>
      <w:r w:rsidRPr="000132EF">
        <w:rPr>
          <w:rFonts w:ascii="Times New Roman" w:hAnsi="Times New Roman" w:cs="Times New Roman"/>
          <w:i/>
        </w:rPr>
        <w:t>*P</w:t>
      </w:r>
      <w:r w:rsidRPr="000132EF">
        <w:rPr>
          <w:rFonts w:ascii="Times New Roman" w:hAnsi="Times New Roman" w:cs="Times New Roman"/>
        </w:rPr>
        <w:t>&lt;0.05 (</w:t>
      </w:r>
      <w:r w:rsidR="00723874" w:rsidRPr="000132EF">
        <w:rPr>
          <w:rFonts w:ascii="Times New Roman" w:hAnsi="Times New Roman" w:cs="Times New Roman"/>
        </w:rPr>
        <w:t>2</w:t>
      </w:r>
      <w:r w:rsidRPr="000132EF">
        <w:rPr>
          <w:rFonts w:ascii="Times New Roman" w:hAnsi="Times New Roman" w:cs="Times New Roman"/>
        </w:rPr>
        <w:t>-way ANOVA). (</w:t>
      </w:r>
      <w:r w:rsidRPr="000132EF">
        <w:rPr>
          <w:rFonts w:ascii="Times New Roman" w:hAnsi="Times New Roman" w:cs="Times New Roman"/>
          <w:b/>
          <w:bCs/>
        </w:rPr>
        <w:t>C</w:t>
      </w:r>
      <w:r w:rsidR="009B266A" w:rsidRPr="000132EF">
        <w:rPr>
          <w:rFonts w:ascii="Times New Roman" w:hAnsi="Times New Roman" w:cs="Times New Roman"/>
          <w:b/>
          <w:bCs/>
        </w:rPr>
        <w:t>–</w:t>
      </w:r>
      <w:r w:rsidRPr="000132EF">
        <w:rPr>
          <w:rFonts w:ascii="Times New Roman" w:hAnsi="Times New Roman" w:cs="Times New Roman"/>
          <w:b/>
          <w:bCs/>
        </w:rPr>
        <w:t>D</w:t>
      </w:r>
      <w:r w:rsidRPr="000132EF">
        <w:rPr>
          <w:rFonts w:ascii="Times New Roman" w:hAnsi="Times New Roman" w:cs="Times New Roman"/>
        </w:rPr>
        <w:t xml:space="preserve">) Following SIA removal </w:t>
      </w:r>
      <w:r w:rsidRPr="000132EF">
        <w:rPr>
          <w:rFonts w:ascii="Times New Roman" w:eastAsia="Calibri" w:hAnsi="Times New Roman" w:cs="Times New Roman"/>
        </w:rPr>
        <w:t>with neuraminidase (Neur., 2</w:t>
      </w:r>
      <w:r w:rsidR="007F69CF" w:rsidRPr="000132EF">
        <w:rPr>
          <w:rFonts w:ascii="Times New Roman" w:eastAsia="Calibri" w:hAnsi="Times New Roman" w:cs="Times New Roman"/>
        </w:rPr>
        <w:t xml:space="preserve"> </w:t>
      </w:r>
      <w:r w:rsidRPr="000132EF">
        <w:rPr>
          <w:rFonts w:ascii="Times New Roman" w:eastAsia="Calibri" w:hAnsi="Times New Roman" w:cs="Times New Roman"/>
        </w:rPr>
        <w:t>U</w:t>
      </w:r>
      <w:r w:rsidR="000E3CBE" w:rsidRPr="000132EF">
        <w:rPr>
          <w:rFonts w:ascii="Times New Roman" w:eastAsia="Calibri" w:hAnsi="Times New Roman" w:cs="Times New Roman"/>
        </w:rPr>
        <w:t xml:space="preserve"> </w:t>
      </w:r>
      <w:r w:rsidRPr="000132EF">
        <w:rPr>
          <w:rFonts w:ascii="Times New Roman" w:eastAsia="Calibri" w:hAnsi="Times New Roman" w:cs="Times New Roman"/>
        </w:rPr>
        <w:t>ml</w:t>
      </w:r>
      <w:r w:rsidR="000E3CBE" w:rsidRPr="000132EF">
        <w:rPr>
          <w:rFonts w:ascii="Times New Roman" w:eastAsia="Calibri" w:hAnsi="Times New Roman" w:cs="Times New Roman"/>
          <w:vertAlign w:val="superscript"/>
        </w:rPr>
        <w:t>-1</w:t>
      </w:r>
      <w:r w:rsidRPr="000132EF">
        <w:rPr>
          <w:rFonts w:ascii="Times New Roman" w:eastAsia="Calibri" w:hAnsi="Times New Roman" w:cs="Times New Roman"/>
        </w:rPr>
        <w:t>, 30</w:t>
      </w:r>
      <w:r w:rsidR="000E3CBE" w:rsidRPr="000132EF">
        <w:rPr>
          <w:rFonts w:ascii="Times New Roman" w:eastAsia="Calibri" w:hAnsi="Times New Roman" w:cs="Times New Roman"/>
        </w:rPr>
        <w:t xml:space="preserve"> </w:t>
      </w:r>
      <w:r w:rsidRPr="000132EF">
        <w:rPr>
          <w:rFonts w:ascii="Times New Roman" w:eastAsia="Calibri" w:hAnsi="Times New Roman" w:cs="Times New Roman"/>
        </w:rPr>
        <w:t xml:space="preserve">min), both control and Neur.-treated HUVEC cultures were exposed to USS </w:t>
      </w:r>
      <w:r w:rsidRPr="000132EF">
        <w:rPr>
          <w:rFonts w:ascii="Times New Roman" w:hAnsi="Times New Roman" w:cs="Times New Roman"/>
          <w:lang w:val="en-GB"/>
        </w:rPr>
        <w:t xml:space="preserve">(15 </w:t>
      </w:r>
      <w:proofErr w:type="spellStart"/>
      <w:r w:rsidR="000E3CBE" w:rsidRPr="000132EF">
        <w:rPr>
          <w:rFonts w:ascii="Times New Roman" w:hAnsi="Times New Roman" w:cs="Times New Roman"/>
          <w:lang w:val="en-GB"/>
        </w:rPr>
        <w:t>dyn</w:t>
      </w:r>
      <w:proofErr w:type="spellEnd"/>
      <w:r w:rsidR="000E3CBE" w:rsidRPr="000132EF">
        <w:rPr>
          <w:rFonts w:ascii="Times New Roman" w:hAnsi="Times New Roman" w:cs="Times New Roman"/>
          <w:lang w:val="en-GB"/>
        </w:rPr>
        <w:t xml:space="preserve"> cm</w:t>
      </w:r>
      <w:r w:rsidR="000E3CBE" w:rsidRPr="000132EF">
        <w:rPr>
          <w:rFonts w:ascii="Times New Roman" w:hAnsi="Times New Roman" w:cs="Times New Roman"/>
          <w:vertAlign w:val="superscript"/>
          <w:lang w:val="en-GB"/>
        </w:rPr>
        <w:t>-2</w:t>
      </w:r>
      <w:r w:rsidRPr="000132EF">
        <w:rPr>
          <w:rFonts w:ascii="Times New Roman" w:hAnsi="Times New Roman" w:cs="Times New Roman"/>
          <w:lang w:val="en-GB"/>
        </w:rPr>
        <w:t>) for 6 , 8 and 24 h</w:t>
      </w:r>
      <w:r w:rsidR="00E82967" w:rsidRPr="000132EF">
        <w:rPr>
          <w:rFonts w:ascii="Times New Roman" w:hAnsi="Times New Roman" w:cs="Times New Roman"/>
          <w:lang w:val="en-GB"/>
        </w:rPr>
        <w:t>ours</w:t>
      </w:r>
      <w:r w:rsidRPr="000132EF">
        <w:rPr>
          <w:rFonts w:ascii="Times New Roman" w:hAnsi="Times New Roman" w:cs="Times New Roman"/>
          <w:lang w:val="en-GB"/>
        </w:rPr>
        <w:t xml:space="preserve"> or </w:t>
      </w:r>
      <w:r w:rsidRPr="000132EF">
        <w:rPr>
          <w:rFonts w:ascii="Times New Roman" w:eastAsia="Calibri" w:hAnsi="Times New Roman" w:cs="Times New Roman"/>
        </w:rPr>
        <w:t xml:space="preserve">immediately terminated (0 h), </w:t>
      </w:r>
      <w:r w:rsidRPr="000132EF">
        <w:rPr>
          <w:rFonts w:ascii="Times New Roman" w:hAnsi="Times New Roman" w:cs="Times New Roman"/>
          <w:lang w:val="en-GB"/>
        </w:rPr>
        <w:t>as indicated. (</w:t>
      </w:r>
      <w:r w:rsidRPr="000132EF">
        <w:rPr>
          <w:rFonts w:ascii="Times New Roman" w:hAnsi="Times New Roman" w:cs="Times New Roman"/>
          <w:b/>
          <w:bCs/>
          <w:lang w:val="en-GB"/>
        </w:rPr>
        <w:t>C</w:t>
      </w:r>
      <w:r w:rsidRPr="000132EF">
        <w:rPr>
          <w:rFonts w:ascii="Times New Roman" w:hAnsi="Times New Roman" w:cs="Times New Roman"/>
          <w:lang w:val="en-GB"/>
        </w:rPr>
        <w:t xml:space="preserve">) </w:t>
      </w:r>
      <w:r w:rsidRPr="000132EF">
        <w:rPr>
          <w:rFonts w:ascii="Times New Roman" w:hAnsi="Times New Roman" w:cs="Times New Roman"/>
        </w:rPr>
        <w:t>Representative confocal images of SIA stained with WGA-CF</w:t>
      </w:r>
      <w:r w:rsidRPr="000132EF">
        <w:rPr>
          <w:rFonts w:ascii="Times New Roman" w:hAnsi="Times New Roman" w:cs="Times New Roman"/>
          <w:vertAlign w:val="superscript"/>
        </w:rPr>
        <w:t>TM</w:t>
      </w:r>
      <w:r w:rsidRPr="000132EF">
        <w:rPr>
          <w:rFonts w:ascii="Times New Roman" w:hAnsi="Times New Roman" w:cs="Times New Roman"/>
        </w:rPr>
        <w:t xml:space="preserve">448A (red) in fixed HUVEC. WGA mean cell intensity (MCI) was quantified in the x-y optical slices and normalized to the number of cell nuclei stained with DAPI (blue). Data denote mean ± S.E.M. </w:t>
      </w:r>
      <w:r w:rsidRPr="000132EF">
        <w:rPr>
          <w:rFonts w:ascii="Times New Roman" w:eastAsia="Calibri" w:hAnsi="Times New Roman" w:cs="Times New Roman"/>
        </w:rPr>
        <w:t>(n=</w:t>
      </w:r>
      <w:r w:rsidRPr="000132EF">
        <w:rPr>
          <w:rFonts w:ascii="Times New Roman" w:eastAsia="Calibri" w:hAnsi="Times New Roman" w:cs="Times New Roman"/>
          <w:color w:val="000000" w:themeColor="text1"/>
        </w:rPr>
        <w:t xml:space="preserve">3-6 </w:t>
      </w:r>
      <w:r w:rsidR="00EE583C" w:rsidRPr="000132EF">
        <w:rPr>
          <w:rFonts w:ascii="Times New Roman" w:hAnsi="Times New Roman" w:cs="Times New Roman"/>
        </w:rPr>
        <w:t xml:space="preserve">different </w:t>
      </w:r>
      <w:r w:rsidRPr="000132EF">
        <w:rPr>
          <w:rFonts w:ascii="Times New Roman" w:eastAsia="Calibri" w:hAnsi="Times New Roman" w:cs="Times New Roman"/>
        </w:rPr>
        <w:t xml:space="preserve">donors). </w:t>
      </w:r>
      <w:r w:rsidRPr="000132EF">
        <w:rPr>
          <w:rFonts w:ascii="Times New Roman" w:hAnsi="Times New Roman" w:cs="Times New Roman"/>
          <w:i/>
        </w:rPr>
        <w:t>*P&lt;</w:t>
      </w:r>
      <w:r w:rsidRPr="000132EF">
        <w:rPr>
          <w:rFonts w:ascii="Times New Roman" w:hAnsi="Times New Roman" w:cs="Times New Roman"/>
        </w:rPr>
        <w:t xml:space="preserve">0.05; </w:t>
      </w:r>
      <w:r w:rsidRPr="000132EF">
        <w:rPr>
          <w:rFonts w:ascii="Times New Roman" w:eastAsia="Calibri" w:hAnsi="Times New Roman" w:cs="Times New Roman"/>
          <w:i/>
        </w:rPr>
        <w:t>*</w:t>
      </w:r>
      <w:r w:rsidRPr="000132EF">
        <w:rPr>
          <w:rFonts w:ascii="Times New Roman" w:hAnsi="Times New Roman" w:cs="Times New Roman"/>
          <w:i/>
        </w:rPr>
        <w:t>*P&lt;</w:t>
      </w:r>
      <w:r w:rsidRPr="000132EF">
        <w:rPr>
          <w:rFonts w:ascii="Times New Roman" w:hAnsi="Times New Roman" w:cs="Times New Roman"/>
        </w:rPr>
        <w:t xml:space="preserve">0.01; </w:t>
      </w:r>
      <w:r w:rsidRPr="000132EF">
        <w:rPr>
          <w:rFonts w:ascii="Times New Roman" w:eastAsia="Calibri" w:hAnsi="Times New Roman" w:cs="Times New Roman"/>
          <w:i/>
        </w:rPr>
        <w:t>**</w:t>
      </w:r>
      <w:r w:rsidRPr="000132EF">
        <w:rPr>
          <w:rFonts w:ascii="Times New Roman" w:hAnsi="Times New Roman" w:cs="Times New Roman"/>
          <w:i/>
        </w:rPr>
        <w:t>*P&lt;</w:t>
      </w:r>
      <w:r w:rsidRPr="000132EF">
        <w:rPr>
          <w:rFonts w:ascii="Times New Roman" w:hAnsi="Times New Roman" w:cs="Times New Roman"/>
        </w:rPr>
        <w:t>0.001 (2-way ANOVA)</w:t>
      </w:r>
      <w:r w:rsidRPr="000132EF">
        <w:rPr>
          <w:rFonts w:ascii="Times New Roman" w:eastAsia="Calibri" w:hAnsi="Times New Roman" w:cs="Times New Roman"/>
        </w:rPr>
        <w:t xml:space="preserve">. </w:t>
      </w:r>
      <w:bookmarkStart w:id="107" w:name="OLE_LINK1"/>
      <w:r w:rsidRPr="000132EF">
        <w:rPr>
          <w:rFonts w:ascii="Times New Roman" w:hAnsi="Times New Roman" w:cs="Times New Roman"/>
          <w:bCs/>
          <w:i/>
          <w:iCs/>
          <w:color w:val="000000" w:themeColor="text1"/>
        </w:rPr>
        <w:t>Scale bar</w:t>
      </w:r>
      <w:r w:rsidR="009B266A" w:rsidRPr="000132EF">
        <w:rPr>
          <w:rFonts w:ascii="Times New Roman" w:hAnsi="Times New Roman" w:cs="Times New Roman"/>
          <w:bCs/>
          <w:i/>
          <w:iCs/>
          <w:color w:val="000000" w:themeColor="text1"/>
        </w:rPr>
        <w:t>=</w:t>
      </w:r>
      <w:r w:rsidRPr="000132EF">
        <w:rPr>
          <w:rFonts w:ascii="Times New Roman" w:hAnsi="Times New Roman" w:cs="Times New Roman"/>
          <w:bCs/>
          <w:i/>
          <w:iCs/>
          <w:color w:val="000000" w:themeColor="text1"/>
        </w:rPr>
        <w:t>20</w:t>
      </w:r>
      <w:r w:rsidRPr="000132EF">
        <w:rPr>
          <w:rFonts w:ascii="Times New Roman" w:hAnsi="Times New Roman" w:cs="Times New Roman"/>
          <w:bCs/>
          <w:i/>
          <w:iCs/>
          <w:color w:val="000000" w:themeColor="text1"/>
          <w:lang w:val="el-GR"/>
        </w:rPr>
        <w:t>μ</w:t>
      </w:r>
      <w:r w:rsidRPr="000132EF">
        <w:rPr>
          <w:rFonts w:ascii="Times New Roman" w:hAnsi="Times New Roman" w:cs="Times New Roman"/>
          <w:bCs/>
          <w:i/>
          <w:iCs/>
          <w:color w:val="000000" w:themeColor="text1"/>
        </w:rPr>
        <w:t>m</w:t>
      </w:r>
      <w:bookmarkEnd w:id="107"/>
      <w:r w:rsidRPr="000132EF">
        <w:rPr>
          <w:rFonts w:ascii="Times New Roman" w:hAnsi="Times New Roman" w:cs="Times New Roman"/>
          <w:color w:val="FF0000"/>
        </w:rPr>
        <w:t xml:space="preserve">. </w:t>
      </w:r>
      <w:r w:rsidRPr="000132EF">
        <w:rPr>
          <w:rFonts w:ascii="Times New Roman" w:eastAsia="Calibri" w:hAnsi="Times New Roman" w:cs="Times New Roman"/>
        </w:rPr>
        <w:t>(</w:t>
      </w:r>
      <w:r w:rsidRPr="000132EF">
        <w:rPr>
          <w:rFonts w:ascii="Times New Roman" w:eastAsia="Calibri" w:hAnsi="Times New Roman" w:cs="Times New Roman"/>
          <w:b/>
          <w:bCs/>
        </w:rPr>
        <w:t>D</w:t>
      </w:r>
      <w:r w:rsidRPr="000132EF">
        <w:rPr>
          <w:rFonts w:ascii="Times New Roman" w:eastAsia="Calibri" w:hAnsi="Times New Roman" w:cs="Times New Roman"/>
        </w:rPr>
        <w:t>)</w:t>
      </w:r>
      <w:r w:rsidRPr="000132EF">
        <w:rPr>
          <w:rFonts w:ascii="Times New Roman" w:hAnsi="Times New Roman" w:cs="Times New Roman"/>
        </w:rPr>
        <w:t xml:space="preserve">. Protein expression </w:t>
      </w:r>
      <w:r w:rsidR="004029F5" w:rsidRPr="000132EF">
        <w:rPr>
          <w:rFonts w:ascii="Times New Roman" w:hAnsi="Times New Roman" w:cs="Times New Roman"/>
        </w:rPr>
        <w:t xml:space="preserve">and densitometric analyses </w:t>
      </w:r>
      <w:r w:rsidRPr="000132EF">
        <w:rPr>
          <w:rFonts w:ascii="Times New Roman" w:hAnsi="Times New Roman" w:cs="Times New Roman"/>
        </w:rPr>
        <w:t xml:space="preserve">of the Nrf2 targets HO-1, NQO1 and GCLM relative to </w:t>
      </w:r>
      <w:r w:rsidRPr="000132EF">
        <w:rPr>
          <w:rFonts w:ascii="Times New Roman" w:eastAsia="Calibri" w:hAnsi="Times New Roman" w:cs="Times New Roman"/>
        </w:rPr>
        <w:t xml:space="preserve">β-actin. Data </w:t>
      </w:r>
      <w:r w:rsidR="00B42065" w:rsidRPr="000132EF">
        <w:rPr>
          <w:rFonts w:ascii="Times New Roman" w:eastAsia="Calibri" w:hAnsi="Times New Roman" w:cs="Times New Roman"/>
        </w:rPr>
        <w:t>denote</w:t>
      </w:r>
      <w:r w:rsidRPr="000132EF">
        <w:rPr>
          <w:rFonts w:ascii="Times New Roman" w:eastAsia="Calibri" w:hAnsi="Times New Roman" w:cs="Times New Roman"/>
        </w:rPr>
        <w:t xml:space="preserve"> mean ± S.E.M. (n=4-5 </w:t>
      </w:r>
      <w:r w:rsidR="00B42065" w:rsidRPr="000132EF">
        <w:rPr>
          <w:rFonts w:ascii="Times New Roman" w:eastAsia="Calibri" w:hAnsi="Times New Roman" w:cs="Times New Roman"/>
        </w:rPr>
        <w:t xml:space="preserve">different </w:t>
      </w:r>
      <w:r w:rsidRPr="000132EF">
        <w:rPr>
          <w:rFonts w:ascii="Times New Roman" w:eastAsia="Calibri" w:hAnsi="Times New Roman" w:cs="Times New Roman"/>
        </w:rPr>
        <w:t xml:space="preserve">donors). </w:t>
      </w:r>
      <w:r w:rsidRPr="000132EF">
        <w:rPr>
          <w:rFonts w:ascii="Times New Roman" w:hAnsi="Times New Roman" w:cs="Times New Roman"/>
          <w:i/>
        </w:rPr>
        <w:t>*P</w:t>
      </w:r>
      <w:r w:rsidRPr="000132EF">
        <w:rPr>
          <w:rFonts w:ascii="Times New Roman" w:hAnsi="Times New Roman" w:cs="Times New Roman"/>
        </w:rPr>
        <w:t xml:space="preserve">&lt;0.05; </w:t>
      </w:r>
      <w:r w:rsidRPr="000132EF">
        <w:rPr>
          <w:rFonts w:ascii="Times New Roman" w:hAnsi="Times New Roman" w:cs="Times New Roman"/>
          <w:i/>
        </w:rPr>
        <w:t>**P&lt;</w:t>
      </w:r>
      <w:r w:rsidRPr="000132EF">
        <w:rPr>
          <w:rFonts w:ascii="Times New Roman" w:hAnsi="Times New Roman" w:cs="Times New Roman"/>
        </w:rPr>
        <w:t xml:space="preserve">0.01; </w:t>
      </w:r>
      <w:r w:rsidRPr="000132EF">
        <w:rPr>
          <w:rFonts w:ascii="Times New Roman" w:hAnsi="Times New Roman" w:cs="Times New Roman"/>
          <w:i/>
        </w:rPr>
        <w:t>***P</w:t>
      </w:r>
      <w:r w:rsidRPr="000132EF">
        <w:rPr>
          <w:rFonts w:ascii="Times New Roman" w:hAnsi="Times New Roman" w:cs="Times New Roman"/>
        </w:rPr>
        <w:t xml:space="preserve">&lt;0.001 (2-way ANOVA). </w:t>
      </w:r>
    </w:p>
    <w:p w14:paraId="58AB38D7" w14:textId="43F6F92B" w:rsidR="00EC1783" w:rsidRPr="000132EF" w:rsidRDefault="00EC1783" w:rsidP="00625CD6">
      <w:pPr>
        <w:spacing w:line="360" w:lineRule="auto"/>
        <w:jc w:val="both"/>
        <w:rPr>
          <w:rFonts w:ascii="Times New Roman" w:hAnsi="Times New Roman" w:cs="Times New Roman"/>
        </w:rPr>
      </w:pPr>
      <w:r w:rsidRPr="000132EF">
        <w:rPr>
          <w:rFonts w:ascii="Times New Roman" w:hAnsi="Times New Roman" w:cs="Times New Roman"/>
          <w:b/>
          <w:lang w:val="en-GB"/>
        </w:rPr>
        <w:lastRenderedPageBreak/>
        <w:t>Fig</w:t>
      </w:r>
      <w:r w:rsidR="00B42065" w:rsidRPr="000132EF">
        <w:rPr>
          <w:rFonts w:ascii="Times New Roman" w:hAnsi="Times New Roman" w:cs="Times New Roman"/>
          <w:b/>
          <w:lang w:val="en-GB"/>
        </w:rPr>
        <w:t>.</w:t>
      </w:r>
      <w:r w:rsidRPr="000132EF">
        <w:rPr>
          <w:rFonts w:ascii="Times New Roman" w:hAnsi="Times New Roman" w:cs="Times New Roman"/>
          <w:b/>
          <w:lang w:val="en-GB"/>
        </w:rPr>
        <w:t xml:space="preserve"> 3. Effect of SIA cleavage on Nrf2 nuclear translocation and kinase activation by USS</w:t>
      </w:r>
      <w:r w:rsidR="004029F5" w:rsidRPr="000132EF">
        <w:rPr>
          <w:rFonts w:ascii="Times New Roman" w:hAnsi="Times New Roman" w:cs="Times New Roman"/>
          <w:b/>
          <w:lang w:val="en-GB"/>
        </w:rPr>
        <w:t xml:space="preserve">. </w:t>
      </w:r>
      <w:r w:rsidRPr="000132EF">
        <w:rPr>
          <w:rFonts w:ascii="Times New Roman" w:eastAsia="Calibri" w:hAnsi="Times New Roman" w:cs="Times New Roman"/>
        </w:rPr>
        <w:t>HUVEC were incubated with neuraminidase (Neur., 2</w:t>
      </w:r>
      <w:r w:rsidR="007F69CF" w:rsidRPr="000132EF">
        <w:rPr>
          <w:rFonts w:ascii="Times New Roman" w:eastAsia="Calibri" w:hAnsi="Times New Roman" w:cs="Times New Roman"/>
        </w:rPr>
        <w:t xml:space="preserve"> </w:t>
      </w:r>
      <w:r w:rsidRPr="000132EF">
        <w:rPr>
          <w:rFonts w:ascii="Times New Roman" w:eastAsia="Calibri" w:hAnsi="Times New Roman" w:cs="Times New Roman"/>
        </w:rPr>
        <w:t>U</w:t>
      </w:r>
      <w:r w:rsidR="00E7557B" w:rsidRPr="000132EF">
        <w:rPr>
          <w:rFonts w:ascii="Times New Roman" w:eastAsia="Calibri" w:hAnsi="Times New Roman" w:cs="Times New Roman"/>
        </w:rPr>
        <w:t xml:space="preserve"> </w:t>
      </w:r>
      <w:r w:rsidRPr="000132EF">
        <w:rPr>
          <w:rFonts w:ascii="Times New Roman" w:eastAsia="Calibri" w:hAnsi="Times New Roman" w:cs="Times New Roman"/>
        </w:rPr>
        <w:t>ml</w:t>
      </w:r>
      <w:r w:rsidR="00E7557B" w:rsidRPr="000132EF">
        <w:rPr>
          <w:rFonts w:ascii="Times New Roman" w:eastAsia="Calibri" w:hAnsi="Times New Roman" w:cs="Times New Roman"/>
          <w:vertAlign w:val="superscript"/>
        </w:rPr>
        <w:t>-1</w:t>
      </w:r>
      <w:r w:rsidRPr="000132EF">
        <w:rPr>
          <w:rFonts w:ascii="Times New Roman" w:eastAsia="Calibri" w:hAnsi="Times New Roman" w:cs="Times New Roman"/>
        </w:rPr>
        <w:t>, 30</w:t>
      </w:r>
      <w:r w:rsidR="00E7557B" w:rsidRPr="000132EF">
        <w:rPr>
          <w:rFonts w:ascii="Times New Roman" w:eastAsia="Calibri" w:hAnsi="Times New Roman" w:cs="Times New Roman"/>
        </w:rPr>
        <w:t xml:space="preserve"> </w:t>
      </w:r>
      <w:r w:rsidRPr="000132EF">
        <w:rPr>
          <w:rFonts w:ascii="Times New Roman" w:eastAsia="Calibri" w:hAnsi="Times New Roman" w:cs="Times New Roman"/>
        </w:rPr>
        <w:t xml:space="preserve">min) before exposure </w:t>
      </w:r>
      <w:r w:rsidRPr="000132EF">
        <w:rPr>
          <w:rFonts w:ascii="Times New Roman" w:hAnsi="Times New Roman" w:cs="Times New Roman"/>
          <w:lang w:val="en-GB"/>
        </w:rPr>
        <w:t xml:space="preserve">to USS (15 </w:t>
      </w:r>
      <w:proofErr w:type="spellStart"/>
      <w:r w:rsidR="00E7557B" w:rsidRPr="000132EF">
        <w:rPr>
          <w:rFonts w:ascii="Times New Roman" w:hAnsi="Times New Roman" w:cs="Times New Roman"/>
          <w:lang w:val="en-GB"/>
        </w:rPr>
        <w:t>dyn</w:t>
      </w:r>
      <w:proofErr w:type="spellEnd"/>
      <w:r w:rsidR="00E7557B" w:rsidRPr="000132EF">
        <w:rPr>
          <w:rFonts w:ascii="Times New Roman" w:hAnsi="Times New Roman" w:cs="Times New Roman"/>
          <w:lang w:val="en-GB"/>
        </w:rPr>
        <w:t xml:space="preserve"> cm</w:t>
      </w:r>
      <w:r w:rsidR="00E7557B" w:rsidRPr="000132EF">
        <w:rPr>
          <w:rFonts w:ascii="Times New Roman" w:hAnsi="Times New Roman" w:cs="Times New Roman"/>
          <w:vertAlign w:val="superscript"/>
          <w:lang w:val="en-GB"/>
        </w:rPr>
        <w:t>-2</w:t>
      </w:r>
      <w:r w:rsidRPr="000132EF">
        <w:rPr>
          <w:rFonts w:ascii="Times New Roman" w:hAnsi="Times New Roman" w:cs="Times New Roman"/>
          <w:lang w:val="en-GB"/>
        </w:rPr>
        <w:t>) for the indicated time periods. (</w:t>
      </w:r>
      <w:r w:rsidRPr="000132EF">
        <w:rPr>
          <w:rFonts w:ascii="Times New Roman" w:hAnsi="Times New Roman" w:cs="Times New Roman"/>
          <w:b/>
          <w:bCs/>
          <w:lang w:val="en-GB"/>
        </w:rPr>
        <w:t>A</w:t>
      </w:r>
      <w:r w:rsidRPr="000132EF">
        <w:rPr>
          <w:rFonts w:ascii="Times New Roman" w:hAnsi="Times New Roman" w:cs="Times New Roman"/>
          <w:lang w:val="en-GB"/>
        </w:rPr>
        <w:t xml:space="preserve">) </w:t>
      </w:r>
      <w:r w:rsidRPr="000132EF">
        <w:rPr>
          <w:rFonts w:ascii="Times New Roman" w:hAnsi="Times New Roman" w:cs="Times New Roman"/>
        </w:rPr>
        <w:t xml:space="preserve">Representative images of Nrf2 cellular localization and nuclear-to-cytosolic fluorescence intensity ratio. Cell nuclei were stained with DAPI which was omitted for clarity. Data are mean ± S.E.M. (n=5 donors) of quantification analysis from at least </w:t>
      </w:r>
      <w:r w:rsidR="00522BCF" w:rsidRPr="000132EF">
        <w:rPr>
          <w:rFonts w:ascii="Times New Roman" w:hAnsi="Times New Roman" w:cs="Times New Roman"/>
        </w:rPr>
        <w:t>3</w:t>
      </w:r>
      <w:r w:rsidRPr="000132EF">
        <w:rPr>
          <w:rFonts w:ascii="Times New Roman" w:hAnsi="Times New Roman" w:cs="Times New Roman"/>
        </w:rPr>
        <w:t xml:space="preserve">00 cells per condition. </w:t>
      </w:r>
      <w:r w:rsidRPr="000132EF">
        <w:rPr>
          <w:rFonts w:ascii="Times New Roman" w:hAnsi="Times New Roman" w:cs="Times New Roman"/>
          <w:i/>
        </w:rPr>
        <w:t>*P</w:t>
      </w:r>
      <w:r w:rsidRPr="000132EF">
        <w:rPr>
          <w:rFonts w:ascii="Times New Roman" w:hAnsi="Times New Roman" w:cs="Times New Roman"/>
        </w:rPr>
        <w:t xml:space="preserve">&lt;0.05 (2-way ANOVA). </w:t>
      </w:r>
      <w:r w:rsidRPr="000132EF">
        <w:rPr>
          <w:rFonts w:ascii="Times New Roman" w:hAnsi="Times New Roman" w:cs="Times New Roman"/>
          <w:i/>
          <w:iCs/>
          <w:color w:val="000000" w:themeColor="text1"/>
        </w:rPr>
        <w:t>Scale bar</w:t>
      </w:r>
      <w:r w:rsidR="00B26C5B" w:rsidRPr="000132EF">
        <w:rPr>
          <w:rFonts w:ascii="Times New Roman" w:hAnsi="Times New Roman" w:cs="Times New Roman"/>
          <w:i/>
          <w:iCs/>
          <w:color w:val="000000" w:themeColor="text1"/>
        </w:rPr>
        <w:t>=</w:t>
      </w:r>
      <w:r w:rsidRPr="000132EF">
        <w:rPr>
          <w:rFonts w:ascii="Times New Roman" w:hAnsi="Times New Roman" w:cs="Times New Roman"/>
          <w:i/>
          <w:iCs/>
          <w:color w:val="000000" w:themeColor="text1"/>
        </w:rPr>
        <w:t>20</w:t>
      </w:r>
      <w:r w:rsidRPr="000132EF">
        <w:rPr>
          <w:rFonts w:ascii="Times New Roman" w:hAnsi="Times New Roman" w:cs="Times New Roman"/>
          <w:i/>
          <w:iCs/>
          <w:color w:val="000000" w:themeColor="text1"/>
          <w:lang w:val="el-GR"/>
        </w:rPr>
        <w:t>μ</w:t>
      </w:r>
      <w:r w:rsidRPr="000132EF">
        <w:rPr>
          <w:rFonts w:ascii="Times New Roman" w:hAnsi="Times New Roman" w:cs="Times New Roman"/>
          <w:i/>
          <w:iCs/>
          <w:color w:val="000000" w:themeColor="text1"/>
        </w:rPr>
        <w:t>m</w:t>
      </w:r>
      <w:r w:rsidRPr="000132EF">
        <w:rPr>
          <w:rFonts w:ascii="Times New Roman" w:hAnsi="Times New Roman" w:cs="Times New Roman"/>
        </w:rPr>
        <w:t>. (</w:t>
      </w:r>
      <w:r w:rsidRPr="000132EF">
        <w:rPr>
          <w:rFonts w:ascii="Times New Roman" w:hAnsi="Times New Roman" w:cs="Times New Roman"/>
          <w:b/>
          <w:bCs/>
        </w:rPr>
        <w:t>B-D</w:t>
      </w:r>
      <w:r w:rsidRPr="000132EF">
        <w:rPr>
          <w:rFonts w:ascii="Times New Roman" w:hAnsi="Times New Roman" w:cs="Times New Roman"/>
        </w:rPr>
        <w:t xml:space="preserve">) Representative immunoblots and densitometric analyses of </w:t>
      </w:r>
      <w:r w:rsidR="00B26C5B" w:rsidRPr="000132EF">
        <w:rPr>
          <w:rFonts w:ascii="Times New Roman" w:hAnsi="Times New Roman" w:cs="Times New Roman"/>
        </w:rPr>
        <w:t xml:space="preserve">phosphorylation of </w:t>
      </w:r>
      <w:r w:rsidRPr="000132EF">
        <w:rPr>
          <w:rFonts w:ascii="Times New Roman" w:hAnsi="Times New Roman" w:cs="Times New Roman"/>
        </w:rPr>
        <w:t>Nrf2</w:t>
      </w:r>
      <w:r w:rsidR="00B26C5B" w:rsidRPr="000132EF">
        <w:rPr>
          <w:rFonts w:ascii="Times New Roman" w:hAnsi="Times New Roman" w:cs="Times New Roman"/>
        </w:rPr>
        <w:t>-</w:t>
      </w:r>
      <w:r w:rsidRPr="000132EF">
        <w:rPr>
          <w:rFonts w:ascii="Times New Roman" w:hAnsi="Times New Roman" w:cs="Times New Roman"/>
        </w:rPr>
        <w:t>S40</w:t>
      </w:r>
      <w:r w:rsidR="00B26C5B" w:rsidRPr="000132EF">
        <w:rPr>
          <w:rFonts w:ascii="Times New Roman" w:hAnsi="Times New Roman" w:cs="Times New Roman"/>
        </w:rPr>
        <w:t xml:space="preserve"> </w:t>
      </w:r>
      <w:r w:rsidRPr="000132EF">
        <w:rPr>
          <w:rFonts w:ascii="Times New Roman" w:hAnsi="Times New Roman" w:cs="Times New Roman"/>
        </w:rPr>
        <w:t>(</w:t>
      </w:r>
      <w:r w:rsidRPr="000132EF">
        <w:rPr>
          <w:rFonts w:ascii="Times New Roman" w:hAnsi="Times New Roman" w:cs="Times New Roman"/>
          <w:b/>
          <w:bCs/>
        </w:rPr>
        <w:t>B</w:t>
      </w:r>
      <w:r w:rsidRPr="000132EF">
        <w:rPr>
          <w:rFonts w:ascii="Times New Roman" w:hAnsi="Times New Roman" w:cs="Times New Roman"/>
        </w:rPr>
        <w:t>), Akt</w:t>
      </w:r>
      <w:r w:rsidR="00B26C5B" w:rsidRPr="000132EF">
        <w:rPr>
          <w:rFonts w:ascii="Times New Roman" w:hAnsi="Times New Roman" w:cs="Times New Roman"/>
        </w:rPr>
        <w:t>-</w:t>
      </w:r>
      <w:r w:rsidRPr="000132EF">
        <w:rPr>
          <w:rFonts w:ascii="Times New Roman" w:hAnsi="Times New Roman" w:cs="Times New Roman"/>
        </w:rPr>
        <w:t>S473 (</w:t>
      </w:r>
      <w:r w:rsidRPr="000132EF">
        <w:rPr>
          <w:rFonts w:ascii="Times New Roman" w:hAnsi="Times New Roman" w:cs="Times New Roman"/>
          <w:b/>
          <w:bCs/>
        </w:rPr>
        <w:t>C</w:t>
      </w:r>
      <w:r w:rsidRPr="000132EF">
        <w:rPr>
          <w:rFonts w:ascii="Times New Roman" w:hAnsi="Times New Roman" w:cs="Times New Roman"/>
        </w:rPr>
        <w:t>) and GSK3</w:t>
      </w:r>
      <w:r w:rsidRPr="000132EF">
        <w:rPr>
          <w:rFonts w:ascii="Times New Roman" w:hAnsi="Times New Roman" w:cs="Times New Roman"/>
          <w:lang w:val="el-GR"/>
        </w:rPr>
        <w:t>β</w:t>
      </w:r>
      <w:r w:rsidR="00B26C5B" w:rsidRPr="000132EF">
        <w:rPr>
          <w:rFonts w:ascii="Times New Roman" w:hAnsi="Times New Roman" w:cs="Times New Roman"/>
          <w:lang w:val="en-GB"/>
        </w:rPr>
        <w:t>-</w:t>
      </w:r>
      <w:r w:rsidRPr="000132EF">
        <w:rPr>
          <w:rFonts w:ascii="Times New Roman" w:hAnsi="Times New Roman" w:cs="Times New Roman"/>
          <w:lang w:val="en-GB"/>
        </w:rPr>
        <w:t>Y216 (</w:t>
      </w:r>
      <w:r w:rsidRPr="000132EF">
        <w:rPr>
          <w:rFonts w:ascii="Times New Roman" w:hAnsi="Times New Roman" w:cs="Times New Roman"/>
          <w:b/>
          <w:bCs/>
          <w:lang w:val="en-GB"/>
        </w:rPr>
        <w:t>D</w:t>
      </w:r>
      <w:r w:rsidRPr="000132EF">
        <w:rPr>
          <w:rFonts w:ascii="Times New Roman" w:hAnsi="Times New Roman" w:cs="Times New Roman"/>
          <w:lang w:val="en-GB"/>
        </w:rPr>
        <w:t xml:space="preserve">) relative to respective total protein and </w:t>
      </w:r>
      <w:r w:rsidRPr="000132EF">
        <w:rPr>
          <w:rFonts w:ascii="Times New Roman" w:hAnsi="Times New Roman" w:cs="Times New Roman"/>
          <w:lang w:val="el-GR"/>
        </w:rPr>
        <w:t>β</w:t>
      </w:r>
      <w:r w:rsidRPr="000132EF">
        <w:rPr>
          <w:rFonts w:ascii="Times New Roman" w:hAnsi="Times New Roman" w:cs="Times New Roman"/>
          <w:lang w:val="en-GB"/>
        </w:rPr>
        <w:t>-actin loading control</w:t>
      </w:r>
      <w:r w:rsidR="00B26C5B" w:rsidRPr="000132EF">
        <w:rPr>
          <w:rFonts w:ascii="Times New Roman" w:hAnsi="Times New Roman" w:cs="Times New Roman"/>
          <w:lang w:val="en-GB"/>
        </w:rPr>
        <w:t>s</w:t>
      </w:r>
      <w:r w:rsidRPr="000132EF">
        <w:rPr>
          <w:rFonts w:ascii="Times New Roman" w:hAnsi="Times New Roman" w:cs="Times New Roman"/>
          <w:lang w:val="en-GB"/>
        </w:rPr>
        <w:t xml:space="preserve">. Data </w:t>
      </w:r>
      <w:r w:rsidR="00B42065" w:rsidRPr="000132EF">
        <w:rPr>
          <w:rFonts w:ascii="Times New Roman" w:hAnsi="Times New Roman" w:cs="Times New Roman"/>
          <w:lang w:val="en-GB"/>
        </w:rPr>
        <w:t>denote</w:t>
      </w:r>
      <w:r w:rsidRPr="000132EF">
        <w:rPr>
          <w:rFonts w:ascii="Times New Roman" w:hAnsi="Times New Roman" w:cs="Times New Roman"/>
          <w:lang w:val="en-GB"/>
        </w:rPr>
        <w:t xml:space="preserve"> mean </w:t>
      </w:r>
      <w:r w:rsidRPr="000132EF">
        <w:rPr>
          <w:rFonts w:ascii="Times New Roman" w:hAnsi="Times New Roman" w:cs="Times New Roman"/>
        </w:rPr>
        <w:t xml:space="preserve">± S.E.M. </w:t>
      </w:r>
      <w:r w:rsidRPr="000132EF">
        <w:rPr>
          <w:rFonts w:ascii="Times New Roman" w:eastAsia="Calibri" w:hAnsi="Times New Roman" w:cs="Times New Roman"/>
        </w:rPr>
        <w:t>(n=4-6</w:t>
      </w:r>
      <w:r w:rsidRPr="000132EF">
        <w:rPr>
          <w:rFonts w:ascii="Times New Roman" w:eastAsia="Calibri" w:hAnsi="Times New Roman" w:cs="Times New Roman"/>
          <w:color w:val="000000" w:themeColor="text1"/>
        </w:rPr>
        <w:t xml:space="preserve"> </w:t>
      </w:r>
      <w:r w:rsidR="00B42065" w:rsidRPr="000132EF">
        <w:rPr>
          <w:rFonts w:ascii="Times New Roman" w:eastAsia="Calibri" w:hAnsi="Times New Roman" w:cs="Times New Roman"/>
          <w:color w:val="000000" w:themeColor="text1"/>
        </w:rPr>
        <w:t xml:space="preserve">different </w:t>
      </w:r>
      <w:r w:rsidRPr="000132EF">
        <w:rPr>
          <w:rFonts w:ascii="Times New Roman" w:eastAsia="Calibri" w:hAnsi="Times New Roman" w:cs="Times New Roman"/>
        </w:rPr>
        <w:t>donors). *</w:t>
      </w:r>
      <w:r w:rsidRPr="000132EF">
        <w:rPr>
          <w:rFonts w:ascii="Times New Roman" w:hAnsi="Times New Roman" w:cs="Times New Roman"/>
          <w:i/>
        </w:rPr>
        <w:t>P&lt;</w:t>
      </w:r>
      <w:r w:rsidRPr="000132EF">
        <w:rPr>
          <w:rFonts w:ascii="Times New Roman" w:hAnsi="Times New Roman" w:cs="Times New Roman"/>
        </w:rPr>
        <w:t xml:space="preserve">0.05; </w:t>
      </w:r>
      <w:r w:rsidRPr="000132EF">
        <w:rPr>
          <w:rFonts w:ascii="Times New Roman" w:eastAsia="Calibri" w:hAnsi="Times New Roman" w:cs="Times New Roman"/>
          <w:i/>
        </w:rPr>
        <w:t>*</w:t>
      </w:r>
      <w:r w:rsidRPr="000132EF">
        <w:rPr>
          <w:rFonts w:ascii="Times New Roman" w:hAnsi="Times New Roman" w:cs="Times New Roman"/>
          <w:i/>
        </w:rPr>
        <w:t>*P&lt;</w:t>
      </w:r>
      <w:r w:rsidRPr="000132EF">
        <w:rPr>
          <w:rFonts w:ascii="Times New Roman" w:hAnsi="Times New Roman" w:cs="Times New Roman"/>
        </w:rPr>
        <w:t>0.01 (2-way ANOVA).</w:t>
      </w:r>
    </w:p>
    <w:p w14:paraId="6F613E95" w14:textId="25A03E7B" w:rsidR="00442ECE" w:rsidRPr="000132EF" w:rsidRDefault="00442ECE" w:rsidP="00625CD6">
      <w:pPr>
        <w:spacing w:line="360" w:lineRule="auto"/>
        <w:jc w:val="both"/>
        <w:rPr>
          <w:rFonts w:ascii="Times New Roman" w:eastAsia="Calibri" w:hAnsi="Times New Roman" w:cs="Times New Roman"/>
        </w:rPr>
      </w:pPr>
      <w:r w:rsidRPr="000132EF">
        <w:rPr>
          <w:rFonts w:ascii="Times New Roman" w:hAnsi="Times New Roman" w:cs="Times New Roman"/>
          <w:b/>
          <w:lang w:val="en-GB"/>
        </w:rPr>
        <w:t>Fig</w:t>
      </w:r>
      <w:r w:rsidR="00B42065" w:rsidRPr="000132EF">
        <w:rPr>
          <w:rFonts w:ascii="Times New Roman" w:hAnsi="Times New Roman" w:cs="Times New Roman"/>
          <w:b/>
          <w:lang w:val="en-GB"/>
        </w:rPr>
        <w:t>.</w:t>
      </w:r>
      <w:r w:rsidRPr="000132EF">
        <w:rPr>
          <w:rFonts w:ascii="Times New Roman" w:hAnsi="Times New Roman" w:cs="Times New Roman"/>
          <w:b/>
          <w:lang w:val="en-GB"/>
        </w:rPr>
        <w:t xml:space="preserve"> 4. </w:t>
      </w:r>
      <w:r w:rsidRPr="000132EF">
        <w:rPr>
          <w:rFonts w:ascii="Times New Roman" w:eastAsiaTheme="minorEastAsia" w:hAnsi="Times New Roman" w:cs="Times New Roman"/>
          <w:b/>
          <w:lang w:val="en-GB" w:eastAsia="zh-CN"/>
        </w:rPr>
        <w:t xml:space="preserve">Endogenous NEU1 knockdown enhances Nrf2-mediated antioxidant </w:t>
      </w:r>
      <w:proofErr w:type="spellStart"/>
      <w:r w:rsidRPr="000132EF">
        <w:rPr>
          <w:rFonts w:ascii="Times New Roman" w:eastAsiaTheme="minorEastAsia" w:hAnsi="Times New Roman" w:cs="Times New Roman"/>
          <w:b/>
          <w:lang w:val="en-GB" w:eastAsia="zh-CN"/>
        </w:rPr>
        <w:t>signaling</w:t>
      </w:r>
      <w:proofErr w:type="spellEnd"/>
      <w:r w:rsidRPr="000132EF">
        <w:rPr>
          <w:rFonts w:ascii="Times New Roman" w:eastAsiaTheme="minorEastAsia" w:hAnsi="Times New Roman" w:cs="Times New Roman"/>
          <w:b/>
          <w:lang w:val="en-GB" w:eastAsia="zh-CN"/>
        </w:rPr>
        <w:t>.</w:t>
      </w:r>
      <w:r w:rsidRPr="000132EF">
        <w:rPr>
          <w:rFonts w:ascii="Times New Roman" w:hAnsi="Times New Roman" w:cs="Times New Roman"/>
          <w:b/>
        </w:rPr>
        <w:t xml:space="preserve"> </w:t>
      </w:r>
      <w:r w:rsidRPr="000132EF">
        <w:rPr>
          <w:rFonts w:ascii="Times New Roman" w:eastAsia="Calibri" w:hAnsi="Times New Roman" w:cs="Times New Roman"/>
        </w:rPr>
        <w:t>EA.hy926 cells transduced with lentiviral particles either containing sialidase 1 (NEU1)  silencing shRNA (LvNEU1) or scrambled sequences (</w:t>
      </w:r>
      <w:proofErr w:type="spellStart"/>
      <w:r w:rsidRPr="000132EF">
        <w:rPr>
          <w:rFonts w:ascii="Times New Roman" w:eastAsia="Calibri" w:hAnsi="Times New Roman" w:cs="Times New Roman"/>
        </w:rPr>
        <w:t>Scr</w:t>
      </w:r>
      <w:proofErr w:type="spellEnd"/>
      <w:r w:rsidRPr="000132EF">
        <w:rPr>
          <w:rFonts w:ascii="Times New Roman" w:eastAsia="Calibri" w:hAnsi="Times New Roman" w:cs="Times New Roman"/>
        </w:rPr>
        <w:t xml:space="preserve">) were </w:t>
      </w:r>
      <w:r w:rsidRPr="000132EF">
        <w:rPr>
          <w:rFonts w:ascii="Times New Roman" w:hAnsi="Times New Roman" w:cs="Times New Roman"/>
          <w:lang w:val="en-GB"/>
        </w:rPr>
        <w:t xml:space="preserve">exposed to USS (15 </w:t>
      </w:r>
      <w:proofErr w:type="spellStart"/>
      <w:r w:rsidR="00E7557B" w:rsidRPr="000132EF">
        <w:rPr>
          <w:rFonts w:ascii="Times New Roman" w:hAnsi="Times New Roman" w:cs="Times New Roman"/>
          <w:lang w:val="en-GB"/>
        </w:rPr>
        <w:t>dyn</w:t>
      </w:r>
      <w:proofErr w:type="spellEnd"/>
      <w:r w:rsidR="00E7557B" w:rsidRPr="000132EF">
        <w:rPr>
          <w:rFonts w:ascii="Times New Roman" w:hAnsi="Times New Roman" w:cs="Times New Roman"/>
          <w:lang w:val="en-GB"/>
        </w:rPr>
        <w:t xml:space="preserve"> cm</w:t>
      </w:r>
      <w:r w:rsidR="00E7557B" w:rsidRPr="000132EF">
        <w:rPr>
          <w:rFonts w:ascii="Times New Roman" w:hAnsi="Times New Roman" w:cs="Times New Roman"/>
          <w:vertAlign w:val="superscript"/>
          <w:lang w:val="en-GB"/>
        </w:rPr>
        <w:t>-2</w:t>
      </w:r>
      <w:r w:rsidRPr="000132EF">
        <w:rPr>
          <w:rFonts w:ascii="Times New Roman" w:hAnsi="Times New Roman" w:cs="Times New Roman"/>
          <w:lang w:val="en-GB"/>
        </w:rPr>
        <w:t>), OSS (±5</w:t>
      </w:r>
      <w:r w:rsidR="00E7557B" w:rsidRPr="000132EF">
        <w:rPr>
          <w:rFonts w:ascii="Times New Roman" w:hAnsi="Times New Roman" w:cs="Times New Roman"/>
          <w:lang w:val="en-GB"/>
        </w:rPr>
        <w:t xml:space="preserve"> </w:t>
      </w:r>
      <w:proofErr w:type="spellStart"/>
      <w:r w:rsidR="00E7557B" w:rsidRPr="000132EF">
        <w:rPr>
          <w:rFonts w:ascii="Times New Roman" w:hAnsi="Times New Roman" w:cs="Times New Roman"/>
          <w:lang w:val="en-GB"/>
        </w:rPr>
        <w:t>dyn</w:t>
      </w:r>
      <w:proofErr w:type="spellEnd"/>
      <w:r w:rsidR="00E7557B" w:rsidRPr="000132EF">
        <w:rPr>
          <w:rFonts w:ascii="Times New Roman" w:hAnsi="Times New Roman" w:cs="Times New Roman"/>
          <w:lang w:val="en-GB"/>
        </w:rPr>
        <w:t xml:space="preserve"> cm</w:t>
      </w:r>
      <w:r w:rsidR="00E7557B" w:rsidRPr="000132EF">
        <w:rPr>
          <w:rFonts w:ascii="Times New Roman" w:hAnsi="Times New Roman" w:cs="Times New Roman"/>
          <w:vertAlign w:val="superscript"/>
          <w:lang w:val="en-GB"/>
        </w:rPr>
        <w:t>-2</w:t>
      </w:r>
      <w:r w:rsidRPr="000132EF">
        <w:rPr>
          <w:rFonts w:ascii="Times New Roman" w:hAnsi="Times New Roman" w:cs="Times New Roman"/>
          <w:lang w:val="en-GB"/>
        </w:rPr>
        <w:t>, 1</w:t>
      </w:r>
      <w:r w:rsidR="00E7557B" w:rsidRPr="000132EF">
        <w:rPr>
          <w:rFonts w:ascii="Times New Roman" w:hAnsi="Times New Roman" w:cs="Times New Roman"/>
          <w:lang w:val="en-GB"/>
        </w:rPr>
        <w:t xml:space="preserve"> </w:t>
      </w:r>
      <w:r w:rsidRPr="000132EF">
        <w:rPr>
          <w:rFonts w:ascii="Times New Roman" w:hAnsi="Times New Roman" w:cs="Times New Roman"/>
          <w:lang w:val="en-GB"/>
        </w:rPr>
        <w:t xml:space="preserve">Hz) or maintained in static culture for 48 h. </w:t>
      </w:r>
      <w:r w:rsidRPr="000132EF">
        <w:rPr>
          <w:rFonts w:ascii="Times New Roman" w:eastAsia="Calibri" w:hAnsi="Times New Roman" w:cs="Times New Roman"/>
        </w:rPr>
        <w:t>(</w:t>
      </w:r>
      <w:r w:rsidRPr="000132EF">
        <w:rPr>
          <w:rFonts w:ascii="Times New Roman" w:eastAsia="Calibri" w:hAnsi="Times New Roman" w:cs="Times New Roman"/>
          <w:b/>
          <w:bCs/>
        </w:rPr>
        <w:t>A</w:t>
      </w:r>
      <w:r w:rsidRPr="000132EF">
        <w:rPr>
          <w:rFonts w:ascii="Times New Roman" w:eastAsia="Calibri" w:hAnsi="Times New Roman" w:cs="Times New Roman"/>
        </w:rPr>
        <w:t xml:space="preserve">) </w:t>
      </w:r>
      <w:r w:rsidR="00522BCF" w:rsidRPr="000132EF">
        <w:rPr>
          <w:rFonts w:ascii="Times New Roman" w:eastAsia="Calibri" w:hAnsi="Times New Roman" w:cs="Times New Roman"/>
        </w:rPr>
        <w:t>Representative immunoblot and densitometric analysis of NEU1 expression in whole cell lysates</w:t>
      </w:r>
      <w:r w:rsidR="00A61A98" w:rsidRPr="000132EF">
        <w:rPr>
          <w:rFonts w:ascii="Times New Roman" w:eastAsia="Calibri" w:hAnsi="Times New Roman" w:cs="Times New Roman"/>
        </w:rPr>
        <w:t xml:space="preserve"> presented relative to </w:t>
      </w:r>
      <w:r w:rsidR="00A61A98" w:rsidRPr="000132EF">
        <w:rPr>
          <w:rFonts w:ascii="Times New Roman" w:eastAsia="Calibri" w:hAnsi="Times New Roman" w:cs="Times New Roman"/>
          <w:lang w:val="el-GR"/>
        </w:rPr>
        <w:t>β</w:t>
      </w:r>
      <w:r w:rsidR="00A61A98" w:rsidRPr="000132EF">
        <w:rPr>
          <w:rFonts w:ascii="Times New Roman" w:eastAsia="Calibri" w:hAnsi="Times New Roman" w:cs="Times New Roman"/>
          <w:lang w:val="en-GB"/>
        </w:rPr>
        <w:t xml:space="preserve">-actin. </w:t>
      </w:r>
      <w:r w:rsidR="00A61A98" w:rsidRPr="000132EF">
        <w:rPr>
          <w:rFonts w:ascii="Times New Roman" w:eastAsia="Calibri" w:hAnsi="Times New Roman" w:cs="Times New Roman"/>
        </w:rPr>
        <w:t xml:space="preserve">Data denote mean ± S.E.M. (n=5 independent cultures). </w:t>
      </w:r>
      <w:r w:rsidR="00A61A98" w:rsidRPr="000132EF">
        <w:rPr>
          <w:rFonts w:ascii="Times New Roman" w:hAnsi="Times New Roman" w:cs="Times New Roman"/>
          <w:i/>
        </w:rPr>
        <w:t>*P</w:t>
      </w:r>
      <w:r w:rsidR="00A61A98" w:rsidRPr="000132EF">
        <w:rPr>
          <w:rFonts w:ascii="Times New Roman" w:hAnsi="Times New Roman" w:cs="Times New Roman"/>
        </w:rPr>
        <w:t xml:space="preserve">&lt;0.05; </w:t>
      </w:r>
      <w:r w:rsidR="00A61A98" w:rsidRPr="000132EF">
        <w:rPr>
          <w:rFonts w:ascii="Times New Roman" w:hAnsi="Times New Roman" w:cs="Times New Roman"/>
          <w:i/>
        </w:rPr>
        <w:t>** P</w:t>
      </w:r>
      <w:r w:rsidR="00A61A98" w:rsidRPr="000132EF">
        <w:rPr>
          <w:rFonts w:ascii="Times New Roman" w:hAnsi="Times New Roman" w:cs="Times New Roman"/>
        </w:rPr>
        <w:t>&lt;0.01;</w:t>
      </w:r>
      <w:r w:rsidR="00A61A98" w:rsidRPr="000132EF">
        <w:rPr>
          <w:rFonts w:ascii="Times New Roman" w:hAnsi="Times New Roman" w:cs="Times New Roman"/>
          <w:i/>
        </w:rPr>
        <w:t xml:space="preserve"> ***P</w:t>
      </w:r>
      <w:r w:rsidR="00A61A98" w:rsidRPr="000132EF">
        <w:rPr>
          <w:rFonts w:ascii="Times New Roman" w:hAnsi="Times New Roman" w:cs="Times New Roman"/>
        </w:rPr>
        <w:t>&lt;0.001 (2-way ANOVA).</w:t>
      </w:r>
      <w:r w:rsidR="00047300" w:rsidRPr="000132EF">
        <w:rPr>
          <w:rFonts w:ascii="Times New Roman" w:eastAsia="Calibri" w:hAnsi="Times New Roman" w:cs="Times New Roman"/>
        </w:rPr>
        <w:t xml:space="preserve"> </w:t>
      </w:r>
      <w:r w:rsidR="00522BCF" w:rsidRPr="000132EF">
        <w:rPr>
          <w:rFonts w:ascii="Times New Roman" w:eastAsia="Calibri" w:hAnsi="Times New Roman" w:cs="Times New Roman"/>
        </w:rPr>
        <w:t>(</w:t>
      </w:r>
      <w:r w:rsidR="00522BCF" w:rsidRPr="000132EF">
        <w:rPr>
          <w:rFonts w:ascii="Times New Roman" w:eastAsia="Calibri" w:hAnsi="Times New Roman" w:cs="Times New Roman"/>
          <w:b/>
          <w:bCs/>
        </w:rPr>
        <w:t>B</w:t>
      </w:r>
      <w:r w:rsidR="00522BCF" w:rsidRPr="000132EF">
        <w:rPr>
          <w:rFonts w:ascii="Times New Roman" w:eastAsia="Calibri" w:hAnsi="Times New Roman" w:cs="Times New Roman"/>
        </w:rPr>
        <w:t xml:space="preserve">) </w:t>
      </w:r>
      <w:r w:rsidRPr="000132EF">
        <w:rPr>
          <w:rFonts w:ascii="Times New Roman" w:hAnsi="Times New Roman" w:cs="Times New Roman"/>
        </w:rPr>
        <w:t>Representative fluorescence images of the SIA component of the GCX stained with WGA-CF</w:t>
      </w:r>
      <w:r w:rsidRPr="000132EF">
        <w:rPr>
          <w:rFonts w:ascii="Times New Roman" w:hAnsi="Times New Roman" w:cs="Times New Roman"/>
          <w:vertAlign w:val="superscript"/>
        </w:rPr>
        <w:t>TM</w:t>
      </w:r>
      <w:r w:rsidRPr="000132EF">
        <w:rPr>
          <w:rFonts w:ascii="Times New Roman" w:hAnsi="Times New Roman" w:cs="Times New Roman"/>
        </w:rPr>
        <w:t>448A (red) in fixed cells using an inverted epi-fluorescence microscope.</w:t>
      </w:r>
      <w:r w:rsidRPr="000132EF">
        <w:rPr>
          <w:rFonts w:ascii="Times New Roman" w:hAnsi="Times New Roman" w:cs="Times New Roman"/>
          <w:color w:val="FF0000"/>
        </w:rPr>
        <w:t xml:space="preserve"> </w:t>
      </w:r>
      <w:r w:rsidRPr="000132EF">
        <w:rPr>
          <w:rFonts w:ascii="Times New Roman" w:hAnsi="Times New Roman" w:cs="Times New Roman"/>
        </w:rPr>
        <w:t xml:space="preserve">WGA mean cell intensity (MCI) was normalized to the respective number of cell nuclei stained with DAPI (blue). Data are expressed as mean ± S.E.M. </w:t>
      </w:r>
      <w:r w:rsidRPr="000132EF">
        <w:rPr>
          <w:rFonts w:ascii="Times New Roman" w:eastAsia="Calibri" w:hAnsi="Times New Roman" w:cs="Times New Roman"/>
        </w:rPr>
        <w:t>(n=</w:t>
      </w:r>
      <w:r w:rsidR="003337E6" w:rsidRPr="000132EF">
        <w:rPr>
          <w:rFonts w:ascii="Times New Roman" w:eastAsia="Calibri" w:hAnsi="Times New Roman" w:cs="Times New Roman"/>
          <w:color w:val="000000" w:themeColor="text1"/>
        </w:rPr>
        <w:t>3</w:t>
      </w:r>
      <w:r w:rsidRPr="000132EF">
        <w:rPr>
          <w:rFonts w:ascii="Times New Roman" w:eastAsia="Calibri" w:hAnsi="Times New Roman" w:cs="Times New Roman"/>
        </w:rPr>
        <w:t xml:space="preserve"> independent </w:t>
      </w:r>
      <w:r w:rsidR="003337E6" w:rsidRPr="000132EF">
        <w:rPr>
          <w:rFonts w:ascii="Times New Roman" w:eastAsia="Calibri" w:hAnsi="Times New Roman" w:cs="Times New Roman"/>
        </w:rPr>
        <w:t>cultures</w:t>
      </w:r>
      <w:r w:rsidRPr="000132EF">
        <w:rPr>
          <w:rFonts w:ascii="Times New Roman" w:eastAsia="Calibri" w:hAnsi="Times New Roman" w:cs="Times New Roman"/>
        </w:rPr>
        <w:t xml:space="preserve">). </w:t>
      </w:r>
      <w:r w:rsidRPr="000132EF">
        <w:rPr>
          <w:rFonts w:ascii="Times New Roman" w:eastAsia="Calibri" w:hAnsi="Times New Roman" w:cs="Times New Roman"/>
          <w:i/>
          <w:iCs/>
          <w:color w:val="000000" w:themeColor="text1"/>
        </w:rPr>
        <w:t>Scale bar=20μm</w:t>
      </w:r>
      <w:r w:rsidR="006668C5" w:rsidRPr="000132EF">
        <w:rPr>
          <w:rFonts w:ascii="Times New Roman" w:eastAsia="Calibri" w:hAnsi="Times New Roman" w:cs="Times New Roman"/>
          <w:i/>
          <w:iCs/>
          <w:color w:val="000000" w:themeColor="text1"/>
        </w:rPr>
        <w:t>.</w:t>
      </w:r>
      <w:r w:rsidRPr="000132EF">
        <w:rPr>
          <w:rFonts w:ascii="Times New Roman" w:eastAsia="Calibri" w:hAnsi="Times New Roman" w:cs="Times New Roman"/>
        </w:rPr>
        <w:t xml:space="preserve"> (</w:t>
      </w:r>
      <w:r w:rsidR="00522BCF" w:rsidRPr="000132EF">
        <w:rPr>
          <w:rFonts w:ascii="Times New Roman" w:eastAsia="Calibri" w:hAnsi="Times New Roman" w:cs="Times New Roman"/>
          <w:b/>
          <w:bCs/>
        </w:rPr>
        <w:t>C</w:t>
      </w:r>
      <w:r w:rsidRPr="000132EF">
        <w:rPr>
          <w:rFonts w:ascii="Times New Roman" w:eastAsia="Calibri" w:hAnsi="Times New Roman" w:cs="Times New Roman"/>
        </w:rPr>
        <w:t xml:space="preserve">) Representative immunoblots </w:t>
      </w:r>
      <w:r w:rsidR="00A61A98" w:rsidRPr="000132EF">
        <w:rPr>
          <w:rFonts w:ascii="Times New Roman" w:eastAsia="Calibri" w:hAnsi="Times New Roman" w:cs="Times New Roman"/>
        </w:rPr>
        <w:t xml:space="preserve">and densitometric analyses </w:t>
      </w:r>
      <w:r w:rsidRPr="000132EF">
        <w:rPr>
          <w:rFonts w:ascii="Times New Roman" w:eastAsia="Calibri" w:hAnsi="Times New Roman" w:cs="Times New Roman"/>
        </w:rPr>
        <w:t>of HO-1, NQO1 and GCLM expression in whole cell lysates</w:t>
      </w:r>
      <w:r w:rsidR="00A61A98" w:rsidRPr="000132EF">
        <w:rPr>
          <w:rFonts w:ascii="Times New Roman" w:eastAsia="Calibri" w:hAnsi="Times New Roman" w:cs="Times New Roman"/>
        </w:rPr>
        <w:t xml:space="preserve"> </w:t>
      </w:r>
      <w:r w:rsidRPr="000132EF">
        <w:rPr>
          <w:rFonts w:ascii="Times New Roman" w:eastAsia="Calibri" w:hAnsi="Times New Roman" w:cs="Times New Roman"/>
        </w:rPr>
        <w:t xml:space="preserve">presented relative to </w:t>
      </w:r>
      <w:r w:rsidRPr="000132EF">
        <w:rPr>
          <w:rFonts w:ascii="Times New Roman" w:eastAsia="Calibri" w:hAnsi="Times New Roman" w:cs="Times New Roman"/>
          <w:lang w:val="el-GR"/>
        </w:rPr>
        <w:t>β</w:t>
      </w:r>
      <w:r w:rsidRPr="000132EF">
        <w:rPr>
          <w:rFonts w:ascii="Times New Roman" w:eastAsia="Calibri" w:hAnsi="Times New Roman" w:cs="Times New Roman"/>
          <w:lang w:val="en-GB"/>
        </w:rPr>
        <w:t xml:space="preserve">-actin. </w:t>
      </w:r>
      <w:r w:rsidRPr="000132EF">
        <w:rPr>
          <w:rFonts w:ascii="Times New Roman" w:eastAsia="Calibri" w:hAnsi="Times New Roman" w:cs="Times New Roman"/>
        </w:rPr>
        <w:t>Data</w:t>
      </w:r>
      <w:r w:rsidR="00844B27" w:rsidRPr="000132EF">
        <w:rPr>
          <w:rFonts w:ascii="Times New Roman" w:eastAsia="Calibri" w:hAnsi="Times New Roman" w:cs="Times New Roman"/>
        </w:rPr>
        <w:t xml:space="preserve"> denote</w:t>
      </w:r>
      <w:r w:rsidRPr="000132EF">
        <w:rPr>
          <w:rFonts w:ascii="Times New Roman" w:eastAsia="Calibri" w:hAnsi="Times New Roman" w:cs="Times New Roman"/>
        </w:rPr>
        <w:t xml:space="preserve"> mean ± S.E.M. (n=5 independent</w:t>
      </w:r>
      <w:r w:rsidR="00B42065" w:rsidRPr="000132EF">
        <w:rPr>
          <w:rFonts w:ascii="Times New Roman" w:eastAsia="Calibri" w:hAnsi="Times New Roman" w:cs="Times New Roman"/>
        </w:rPr>
        <w:t xml:space="preserve"> cultures</w:t>
      </w:r>
      <w:r w:rsidRPr="000132EF">
        <w:rPr>
          <w:rFonts w:ascii="Times New Roman" w:eastAsia="Calibri" w:hAnsi="Times New Roman" w:cs="Times New Roman"/>
        </w:rPr>
        <w:t xml:space="preserve">). </w:t>
      </w:r>
      <w:r w:rsidRPr="000132EF">
        <w:rPr>
          <w:rFonts w:ascii="Times New Roman" w:hAnsi="Times New Roman" w:cs="Times New Roman"/>
          <w:i/>
        </w:rPr>
        <w:t>*P</w:t>
      </w:r>
      <w:r w:rsidRPr="000132EF">
        <w:rPr>
          <w:rFonts w:ascii="Times New Roman" w:hAnsi="Times New Roman" w:cs="Times New Roman"/>
        </w:rPr>
        <w:t xml:space="preserve">&lt;0.05; </w:t>
      </w:r>
      <w:r w:rsidRPr="000132EF">
        <w:rPr>
          <w:rFonts w:ascii="Times New Roman" w:hAnsi="Times New Roman" w:cs="Times New Roman"/>
          <w:i/>
        </w:rPr>
        <w:t>** P</w:t>
      </w:r>
      <w:r w:rsidRPr="000132EF">
        <w:rPr>
          <w:rFonts w:ascii="Times New Roman" w:hAnsi="Times New Roman" w:cs="Times New Roman"/>
        </w:rPr>
        <w:t>&lt;0.01;</w:t>
      </w:r>
      <w:r w:rsidRPr="000132EF">
        <w:rPr>
          <w:rFonts w:ascii="Times New Roman" w:hAnsi="Times New Roman" w:cs="Times New Roman"/>
          <w:i/>
        </w:rPr>
        <w:t xml:space="preserve"> ***P</w:t>
      </w:r>
      <w:r w:rsidRPr="000132EF">
        <w:rPr>
          <w:rFonts w:ascii="Times New Roman" w:hAnsi="Times New Roman" w:cs="Times New Roman"/>
        </w:rPr>
        <w:t>&lt;0.001 (2-way ANOVA).</w:t>
      </w:r>
    </w:p>
    <w:p w14:paraId="3BB078EE" w14:textId="36F3D9CA" w:rsidR="00EC1783" w:rsidRPr="000132EF" w:rsidRDefault="00EC1783" w:rsidP="00625CD6">
      <w:pPr>
        <w:spacing w:line="360" w:lineRule="auto"/>
        <w:jc w:val="both"/>
        <w:rPr>
          <w:rFonts w:ascii="Times New Roman" w:hAnsi="Times New Roman" w:cs="Times New Roman"/>
          <w:bCs/>
        </w:rPr>
      </w:pPr>
      <w:r w:rsidRPr="000132EF">
        <w:rPr>
          <w:rFonts w:ascii="Times New Roman" w:hAnsi="Times New Roman" w:cs="Times New Roman"/>
          <w:b/>
          <w:bCs/>
        </w:rPr>
        <w:t>Fig</w:t>
      </w:r>
      <w:r w:rsidR="00B42065" w:rsidRPr="000132EF">
        <w:rPr>
          <w:rFonts w:ascii="Times New Roman" w:hAnsi="Times New Roman" w:cs="Times New Roman"/>
          <w:b/>
          <w:bCs/>
        </w:rPr>
        <w:t>.</w:t>
      </w:r>
      <w:r w:rsidRPr="000132EF">
        <w:rPr>
          <w:rFonts w:ascii="Times New Roman" w:hAnsi="Times New Roman" w:cs="Times New Roman"/>
          <w:b/>
          <w:bCs/>
        </w:rPr>
        <w:t xml:space="preserve"> </w:t>
      </w:r>
      <w:r w:rsidR="00442ECE" w:rsidRPr="000132EF">
        <w:rPr>
          <w:rFonts w:ascii="Times New Roman" w:hAnsi="Times New Roman" w:cs="Times New Roman"/>
          <w:b/>
          <w:bCs/>
        </w:rPr>
        <w:t>5</w:t>
      </w:r>
      <w:r w:rsidRPr="000132EF">
        <w:rPr>
          <w:rFonts w:ascii="Times New Roman" w:hAnsi="Times New Roman" w:cs="Times New Roman"/>
          <w:b/>
          <w:bCs/>
        </w:rPr>
        <w:t>. Effects of disturbed flow or SIA removal on mitochondrial ROS levels.</w:t>
      </w:r>
      <w:r w:rsidRPr="000132EF">
        <w:rPr>
          <w:rFonts w:ascii="Times New Roman" w:hAnsi="Times New Roman" w:cs="Times New Roman"/>
        </w:rPr>
        <w:t xml:space="preserve"> (</w:t>
      </w:r>
      <w:r w:rsidRPr="000132EF">
        <w:rPr>
          <w:rFonts w:ascii="Times New Roman" w:hAnsi="Times New Roman" w:cs="Times New Roman"/>
          <w:b/>
          <w:bCs/>
        </w:rPr>
        <w:t>A</w:t>
      </w:r>
      <w:r w:rsidRPr="000132EF">
        <w:rPr>
          <w:rFonts w:ascii="Times New Roman" w:hAnsi="Times New Roman" w:cs="Times New Roman"/>
        </w:rPr>
        <w:t xml:space="preserve">) </w:t>
      </w:r>
      <w:r w:rsidRPr="000132EF">
        <w:rPr>
          <w:rFonts w:ascii="Times New Roman" w:hAnsi="Times New Roman" w:cs="Times New Roman"/>
          <w:lang w:val="en-GB"/>
        </w:rPr>
        <w:t xml:space="preserve">HUVEC were exposed to USS (15 </w:t>
      </w:r>
      <w:proofErr w:type="spellStart"/>
      <w:r w:rsidR="00E7557B" w:rsidRPr="000132EF">
        <w:rPr>
          <w:rFonts w:ascii="Times New Roman" w:hAnsi="Times New Roman" w:cs="Times New Roman"/>
          <w:lang w:val="en-GB"/>
        </w:rPr>
        <w:t>dyn</w:t>
      </w:r>
      <w:proofErr w:type="spellEnd"/>
      <w:r w:rsidR="00E7557B" w:rsidRPr="000132EF">
        <w:rPr>
          <w:rFonts w:ascii="Times New Roman" w:hAnsi="Times New Roman" w:cs="Times New Roman"/>
          <w:lang w:val="en-GB"/>
        </w:rPr>
        <w:t xml:space="preserve"> cm</w:t>
      </w:r>
      <w:r w:rsidR="00E7557B" w:rsidRPr="000132EF">
        <w:rPr>
          <w:rFonts w:ascii="Times New Roman" w:hAnsi="Times New Roman" w:cs="Times New Roman"/>
          <w:vertAlign w:val="superscript"/>
          <w:lang w:val="en-GB"/>
        </w:rPr>
        <w:t>-2</w:t>
      </w:r>
      <w:r w:rsidRPr="000132EF">
        <w:rPr>
          <w:rFonts w:ascii="Times New Roman" w:hAnsi="Times New Roman" w:cs="Times New Roman"/>
          <w:lang w:val="en-GB"/>
        </w:rPr>
        <w:t>), OSS (±5</w:t>
      </w:r>
      <w:r w:rsidR="00E7557B" w:rsidRPr="000132EF">
        <w:rPr>
          <w:rFonts w:ascii="Times New Roman" w:hAnsi="Times New Roman" w:cs="Times New Roman"/>
          <w:lang w:val="en-GB"/>
        </w:rPr>
        <w:t xml:space="preserve"> </w:t>
      </w:r>
      <w:proofErr w:type="spellStart"/>
      <w:r w:rsidR="00E7557B" w:rsidRPr="000132EF">
        <w:rPr>
          <w:rFonts w:ascii="Times New Roman" w:hAnsi="Times New Roman" w:cs="Times New Roman"/>
          <w:lang w:val="en-GB"/>
        </w:rPr>
        <w:t>dyn</w:t>
      </w:r>
      <w:proofErr w:type="spellEnd"/>
      <w:r w:rsidR="00E7557B" w:rsidRPr="000132EF">
        <w:rPr>
          <w:rFonts w:ascii="Times New Roman" w:hAnsi="Times New Roman" w:cs="Times New Roman"/>
          <w:lang w:val="en-GB"/>
        </w:rPr>
        <w:t xml:space="preserve"> cm</w:t>
      </w:r>
      <w:r w:rsidR="00E7557B" w:rsidRPr="000132EF">
        <w:rPr>
          <w:rFonts w:ascii="Times New Roman" w:hAnsi="Times New Roman" w:cs="Times New Roman"/>
          <w:vertAlign w:val="superscript"/>
          <w:lang w:val="en-GB"/>
        </w:rPr>
        <w:t>-2</w:t>
      </w:r>
      <w:r w:rsidRPr="000132EF">
        <w:rPr>
          <w:rFonts w:ascii="Times New Roman" w:hAnsi="Times New Roman" w:cs="Times New Roman"/>
          <w:lang w:val="en-GB"/>
        </w:rPr>
        <w:t>, 1</w:t>
      </w:r>
      <w:r w:rsidR="00E7557B" w:rsidRPr="000132EF">
        <w:rPr>
          <w:rFonts w:ascii="Times New Roman" w:hAnsi="Times New Roman" w:cs="Times New Roman"/>
          <w:lang w:val="en-GB"/>
        </w:rPr>
        <w:t xml:space="preserve"> </w:t>
      </w:r>
      <w:r w:rsidRPr="000132EF">
        <w:rPr>
          <w:rFonts w:ascii="Times New Roman" w:hAnsi="Times New Roman" w:cs="Times New Roman"/>
          <w:lang w:val="en-GB"/>
        </w:rPr>
        <w:t xml:space="preserve">Hz) or maintained in static conditions for 48 h. </w:t>
      </w:r>
      <w:r w:rsidRPr="000132EF">
        <w:rPr>
          <w:rFonts w:ascii="Times New Roman" w:hAnsi="Times New Roman" w:cs="Times New Roman"/>
        </w:rPr>
        <w:t>(</w:t>
      </w:r>
      <w:r w:rsidRPr="000132EF">
        <w:rPr>
          <w:rFonts w:ascii="Times New Roman" w:hAnsi="Times New Roman" w:cs="Times New Roman"/>
          <w:b/>
          <w:bCs/>
        </w:rPr>
        <w:t>B</w:t>
      </w:r>
      <w:r w:rsidRPr="000132EF">
        <w:rPr>
          <w:rFonts w:ascii="Times New Roman" w:hAnsi="Times New Roman" w:cs="Times New Roman"/>
        </w:rPr>
        <w:t xml:space="preserve">) </w:t>
      </w:r>
      <w:r w:rsidRPr="000132EF">
        <w:rPr>
          <w:rFonts w:ascii="Times New Roman" w:eastAsia="Calibri" w:hAnsi="Times New Roman" w:cs="Times New Roman"/>
        </w:rPr>
        <w:t xml:space="preserve">HUVEC were treated with neuraminidase (Neur., </w:t>
      </w:r>
      <w:r w:rsidR="00E50648" w:rsidRPr="000132EF">
        <w:rPr>
          <w:rFonts w:ascii="Times New Roman" w:eastAsia="Calibri" w:hAnsi="Times New Roman" w:cs="Times New Roman"/>
        </w:rPr>
        <w:t>2</w:t>
      </w:r>
      <w:r w:rsidR="007F69CF" w:rsidRPr="000132EF">
        <w:rPr>
          <w:rFonts w:ascii="Times New Roman" w:eastAsia="Calibri" w:hAnsi="Times New Roman" w:cs="Times New Roman"/>
        </w:rPr>
        <w:t xml:space="preserve"> </w:t>
      </w:r>
      <w:r w:rsidR="00E50648" w:rsidRPr="000132EF">
        <w:rPr>
          <w:rFonts w:ascii="Times New Roman" w:eastAsia="Calibri" w:hAnsi="Times New Roman" w:cs="Times New Roman"/>
        </w:rPr>
        <w:t>U ml</w:t>
      </w:r>
      <w:r w:rsidR="00E50648" w:rsidRPr="000132EF">
        <w:rPr>
          <w:rFonts w:ascii="Times New Roman" w:eastAsia="Calibri" w:hAnsi="Times New Roman" w:cs="Times New Roman"/>
          <w:vertAlign w:val="superscript"/>
        </w:rPr>
        <w:t>-1</w:t>
      </w:r>
      <w:r w:rsidR="00E50648" w:rsidRPr="000132EF">
        <w:rPr>
          <w:rFonts w:ascii="Times New Roman" w:eastAsia="Calibri" w:hAnsi="Times New Roman" w:cs="Times New Roman"/>
        </w:rPr>
        <w:t>, 30 min</w:t>
      </w:r>
      <w:r w:rsidRPr="000132EF">
        <w:rPr>
          <w:rFonts w:ascii="Times New Roman" w:eastAsia="Calibri" w:hAnsi="Times New Roman" w:cs="Times New Roman"/>
        </w:rPr>
        <w:t xml:space="preserve">) before exposure </w:t>
      </w:r>
      <w:r w:rsidRPr="000132EF">
        <w:rPr>
          <w:rFonts w:ascii="Times New Roman" w:hAnsi="Times New Roman" w:cs="Times New Roman"/>
          <w:lang w:val="en-GB"/>
        </w:rPr>
        <w:t xml:space="preserve">to USS (15 </w:t>
      </w:r>
      <w:proofErr w:type="spellStart"/>
      <w:r w:rsidR="002D24CA" w:rsidRPr="000132EF">
        <w:rPr>
          <w:rFonts w:ascii="Times New Roman" w:hAnsi="Times New Roman" w:cs="Times New Roman"/>
          <w:lang w:val="en-GB"/>
        </w:rPr>
        <w:t>dyn</w:t>
      </w:r>
      <w:proofErr w:type="spellEnd"/>
      <w:r w:rsidR="002D24CA" w:rsidRPr="000132EF">
        <w:rPr>
          <w:rFonts w:ascii="Times New Roman" w:hAnsi="Times New Roman" w:cs="Times New Roman"/>
          <w:lang w:val="en-GB"/>
        </w:rPr>
        <w:t xml:space="preserve"> cm</w:t>
      </w:r>
      <w:r w:rsidR="002D24CA" w:rsidRPr="000132EF">
        <w:rPr>
          <w:rFonts w:ascii="Times New Roman" w:hAnsi="Times New Roman" w:cs="Times New Roman"/>
          <w:vertAlign w:val="superscript"/>
          <w:lang w:val="en-GB"/>
        </w:rPr>
        <w:t>-2</w:t>
      </w:r>
      <w:r w:rsidRPr="000132EF">
        <w:rPr>
          <w:rFonts w:ascii="Times New Roman" w:hAnsi="Times New Roman" w:cs="Times New Roman"/>
          <w:lang w:val="en-GB"/>
        </w:rPr>
        <w:t xml:space="preserve">) for 1 h.  At the end of all treatments, cells </w:t>
      </w:r>
      <w:r w:rsidR="00871BD1" w:rsidRPr="000132EF">
        <w:rPr>
          <w:rFonts w:ascii="Times New Roman" w:hAnsi="Times New Roman" w:cs="Times New Roman"/>
          <w:lang w:val="en-GB"/>
        </w:rPr>
        <w:t xml:space="preserve">were </w:t>
      </w:r>
      <w:r w:rsidRPr="000132EF">
        <w:rPr>
          <w:rFonts w:ascii="Times New Roman" w:hAnsi="Times New Roman" w:cs="Times New Roman"/>
          <w:lang w:val="en-GB"/>
        </w:rPr>
        <w:t xml:space="preserve">incubated with the mitochondrial ROS indicator </w:t>
      </w:r>
      <w:proofErr w:type="spellStart"/>
      <w:r w:rsidRPr="000132EF">
        <w:rPr>
          <w:rFonts w:ascii="Times New Roman" w:hAnsi="Times New Roman" w:cs="Times New Roman"/>
          <w:lang w:val="en-GB"/>
        </w:rPr>
        <w:t>MitoSOX</w:t>
      </w:r>
      <w:proofErr w:type="spellEnd"/>
      <w:r w:rsidRPr="000132EF">
        <w:rPr>
          <w:rFonts w:ascii="Times New Roman" w:hAnsi="Times New Roman" w:cs="Times New Roman"/>
          <w:lang w:val="en-GB"/>
        </w:rPr>
        <w:t xml:space="preserve"> Red </w:t>
      </w:r>
      <w:r w:rsidR="00047300" w:rsidRPr="000132EF">
        <w:rPr>
          <w:rFonts w:ascii="Times New Roman" w:hAnsi="Times New Roman" w:cs="Times New Roman"/>
          <w:lang w:val="en-GB"/>
        </w:rPr>
        <w:t xml:space="preserve">and maintained in static culture (30 min) </w:t>
      </w:r>
      <w:r w:rsidRPr="000132EF">
        <w:rPr>
          <w:rFonts w:ascii="Times New Roman" w:hAnsi="Times New Roman" w:cs="Times New Roman"/>
          <w:lang w:val="en-GB"/>
        </w:rPr>
        <w:t>before fixation and imaging</w:t>
      </w:r>
      <w:r w:rsidRPr="000132EF">
        <w:rPr>
          <w:rFonts w:ascii="Times New Roman" w:hAnsi="Times New Roman" w:cs="Times New Roman"/>
        </w:rPr>
        <w:t xml:space="preserve">. Cell nuclei were co-stained with DAPI which was omitted for clarity. Representative images and quantification of mean fluorescence intensity normalized to the number of cell nuclei are shown. Data denote mean ± S.E.M. </w:t>
      </w:r>
      <w:r w:rsidRPr="000132EF">
        <w:rPr>
          <w:rFonts w:ascii="Times New Roman" w:eastAsia="Calibri" w:hAnsi="Times New Roman" w:cs="Times New Roman"/>
        </w:rPr>
        <w:t>(n=4</w:t>
      </w:r>
      <w:r w:rsidRPr="000132EF">
        <w:rPr>
          <w:rFonts w:ascii="Times New Roman" w:eastAsia="Calibri" w:hAnsi="Times New Roman" w:cs="Times New Roman"/>
          <w:color w:val="000000" w:themeColor="text1"/>
        </w:rPr>
        <w:t xml:space="preserve"> </w:t>
      </w:r>
      <w:r w:rsidR="00B42065" w:rsidRPr="000132EF">
        <w:rPr>
          <w:rFonts w:ascii="Times New Roman" w:eastAsia="Calibri" w:hAnsi="Times New Roman" w:cs="Times New Roman"/>
          <w:color w:val="000000" w:themeColor="text1"/>
        </w:rPr>
        <w:t xml:space="preserve">different </w:t>
      </w:r>
      <w:r w:rsidRPr="000132EF">
        <w:rPr>
          <w:rFonts w:ascii="Times New Roman" w:eastAsia="Calibri" w:hAnsi="Times New Roman" w:cs="Times New Roman"/>
        </w:rPr>
        <w:t>donors). *</w:t>
      </w:r>
      <w:r w:rsidRPr="000132EF">
        <w:rPr>
          <w:rFonts w:ascii="Times New Roman" w:hAnsi="Times New Roman" w:cs="Times New Roman"/>
          <w:i/>
        </w:rPr>
        <w:t>P&lt;</w:t>
      </w:r>
      <w:r w:rsidRPr="000132EF">
        <w:rPr>
          <w:rFonts w:ascii="Times New Roman" w:hAnsi="Times New Roman" w:cs="Times New Roman"/>
        </w:rPr>
        <w:t xml:space="preserve">0.05; </w:t>
      </w:r>
      <w:r w:rsidRPr="000132EF">
        <w:rPr>
          <w:rFonts w:ascii="Times New Roman" w:eastAsia="Calibri" w:hAnsi="Times New Roman" w:cs="Times New Roman"/>
          <w:i/>
        </w:rPr>
        <w:t>*</w:t>
      </w:r>
      <w:r w:rsidRPr="000132EF">
        <w:rPr>
          <w:rFonts w:ascii="Times New Roman" w:hAnsi="Times New Roman" w:cs="Times New Roman"/>
          <w:i/>
        </w:rPr>
        <w:t>*P&lt;</w:t>
      </w:r>
      <w:r w:rsidRPr="000132EF">
        <w:rPr>
          <w:rFonts w:ascii="Times New Roman" w:hAnsi="Times New Roman" w:cs="Times New Roman"/>
        </w:rPr>
        <w:t xml:space="preserve">0.01 (1 or 2-way ANOVA). </w:t>
      </w:r>
      <w:r w:rsidRPr="000132EF">
        <w:rPr>
          <w:rFonts w:ascii="Times New Roman" w:hAnsi="Times New Roman" w:cs="Times New Roman"/>
          <w:bCs/>
          <w:i/>
          <w:iCs/>
          <w:color w:val="000000" w:themeColor="text1"/>
        </w:rPr>
        <w:t>Scale bar</w:t>
      </w:r>
      <w:r w:rsidR="00B42065" w:rsidRPr="000132EF">
        <w:rPr>
          <w:rFonts w:ascii="Times New Roman" w:hAnsi="Times New Roman" w:cs="Times New Roman"/>
          <w:bCs/>
          <w:i/>
          <w:iCs/>
          <w:color w:val="000000" w:themeColor="text1"/>
        </w:rPr>
        <w:t>=</w:t>
      </w:r>
      <w:r w:rsidR="00F96696" w:rsidRPr="000132EF">
        <w:rPr>
          <w:rFonts w:ascii="Times New Roman" w:hAnsi="Times New Roman" w:cs="Times New Roman"/>
          <w:bCs/>
          <w:i/>
          <w:iCs/>
          <w:color w:val="000000" w:themeColor="text1"/>
        </w:rPr>
        <w:t>5</w:t>
      </w:r>
      <w:r w:rsidRPr="000132EF">
        <w:rPr>
          <w:rFonts w:ascii="Times New Roman" w:hAnsi="Times New Roman" w:cs="Times New Roman"/>
          <w:bCs/>
          <w:i/>
          <w:iCs/>
          <w:color w:val="000000" w:themeColor="text1"/>
        </w:rPr>
        <w:t>0</w:t>
      </w:r>
      <w:r w:rsidRPr="000132EF">
        <w:rPr>
          <w:rFonts w:ascii="Times New Roman" w:hAnsi="Times New Roman" w:cs="Times New Roman"/>
          <w:bCs/>
          <w:i/>
          <w:iCs/>
          <w:color w:val="000000" w:themeColor="text1"/>
          <w:lang w:val="el-GR"/>
        </w:rPr>
        <w:t>μ</w:t>
      </w:r>
      <w:r w:rsidRPr="000132EF">
        <w:rPr>
          <w:rFonts w:ascii="Times New Roman" w:hAnsi="Times New Roman" w:cs="Times New Roman"/>
          <w:bCs/>
          <w:i/>
          <w:iCs/>
          <w:color w:val="000000" w:themeColor="text1"/>
        </w:rPr>
        <w:t>m</w:t>
      </w:r>
      <w:r w:rsidRPr="000132EF">
        <w:rPr>
          <w:rFonts w:ascii="Times New Roman" w:hAnsi="Times New Roman" w:cs="Times New Roman"/>
          <w:bCs/>
          <w:color w:val="FF0000"/>
        </w:rPr>
        <w:t>.</w:t>
      </w:r>
    </w:p>
    <w:p w14:paraId="5E202003" w14:textId="66466DEC" w:rsidR="00EC1783" w:rsidRPr="000132EF" w:rsidRDefault="00EC1783" w:rsidP="00625CD6">
      <w:pPr>
        <w:spacing w:line="360" w:lineRule="auto"/>
        <w:jc w:val="both"/>
        <w:rPr>
          <w:rFonts w:ascii="Times New Roman" w:eastAsia="Calibri" w:hAnsi="Times New Roman" w:cs="Times New Roman"/>
        </w:rPr>
      </w:pPr>
      <w:r w:rsidRPr="000132EF">
        <w:rPr>
          <w:rFonts w:ascii="Times New Roman" w:eastAsiaTheme="minorEastAsia" w:hAnsi="Times New Roman" w:cs="Times New Roman"/>
          <w:b/>
          <w:lang w:val="en-GB" w:eastAsia="zh-CN"/>
        </w:rPr>
        <w:t>Fig</w:t>
      </w:r>
      <w:r w:rsidR="00B42065" w:rsidRPr="000132EF">
        <w:rPr>
          <w:rFonts w:ascii="Times New Roman" w:eastAsiaTheme="minorEastAsia" w:hAnsi="Times New Roman" w:cs="Times New Roman"/>
          <w:b/>
          <w:lang w:val="en-GB" w:eastAsia="zh-CN"/>
        </w:rPr>
        <w:t>.</w:t>
      </w:r>
      <w:r w:rsidR="003337E6" w:rsidRPr="000132EF">
        <w:rPr>
          <w:rFonts w:ascii="Times New Roman" w:eastAsiaTheme="minorEastAsia" w:hAnsi="Times New Roman" w:cs="Times New Roman"/>
          <w:b/>
          <w:lang w:val="en-GB" w:eastAsia="zh-CN"/>
        </w:rPr>
        <w:t xml:space="preserve"> </w:t>
      </w:r>
      <w:r w:rsidR="00442ECE" w:rsidRPr="000132EF">
        <w:rPr>
          <w:rFonts w:ascii="Times New Roman" w:eastAsiaTheme="minorEastAsia" w:hAnsi="Times New Roman" w:cs="Times New Roman"/>
          <w:b/>
          <w:lang w:val="en-GB" w:eastAsia="zh-CN"/>
        </w:rPr>
        <w:t>6</w:t>
      </w:r>
      <w:r w:rsidRPr="000132EF">
        <w:rPr>
          <w:rFonts w:ascii="Times New Roman" w:eastAsiaTheme="minorEastAsia" w:hAnsi="Times New Roman" w:cs="Times New Roman"/>
          <w:b/>
          <w:lang w:val="en-GB" w:eastAsia="zh-CN"/>
        </w:rPr>
        <w:t>.</w:t>
      </w:r>
      <w:r w:rsidR="003337E6" w:rsidRPr="000132EF">
        <w:rPr>
          <w:rFonts w:ascii="Times New Roman" w:eastAsiaTheme="minorEastAsia" w:hAnsi="Times New Roman" w:cs="Times New Roman"/>
          <w:b/>
          <w:lang w:val="en-GB" w:eastAsia="zh-CN"/>
        </w:rPr>
        <w:t xml:space="preserve"> </w:t>
      </w:r>
      <w:r w:rsidRPr="000132EF">
        <w:rPr>
          <w:rFonts w:ascii="Times New Roman" w:hAnsi="Times New Roman" w:cs="Times New Roman"/>
          <w:b/>
          <w:lang w:val="en-GB"/>
        </w:rPr>
        <w:t xml:space="preserve">SIA cleavage attenuates eNOS phosphorylation </w:t>
      </w:r>
      <w:r w:rsidR="0034266F" w:rsidRPr="000132EF">
        <w:rPr>
          <w:rFonts w:ascii="Times New Roman" w:hAnsi="Times New Roman" w:cs="Times New Roman"/>
          <w:b/>
          <w:lang w:val="en-GB"/>
        </w:rPr>
        <w:t xml:space="preserve">by USS </w:t>
      </w:r>
      <w:r w:rsidR="00FA6FFD" w:rsidRPr="000132EF">
        <w:rPr>
          <w:rFonts w:ascii="Times New Roman" w:hAnsi="Times New Roman" w:cs="Times New Roman"/>
          <w:b/>
          <w:lang w:val="en-GB"/>
        </w:rPr>
        <w:t xml:space="preserve">and </w:t>
      </w:r>
      <w:r w:rsidR="00A90CD1" w:rsidRPr="000132EF">
        <w:rPr>
          <w:rFonts w:ascii="Times New Roman" w:hAnsi="Times New Roman" w:cs="Times New Roman"/>
          <w:b/>
          <w:lang w:val="en-GB"/>
        </w:rPr>
        <w:t>induces VCAM-1</w:t>
      </w:r>
      <w:r w:rsidRPr="000132EF">
        <w:rPr>
          <w:rFonts w:ascii="Times New Roman" w:hAnsi="Times New Roman" w:cs="Times New Roman"/>
          <w:b/>
          <w:lang w:val="en-GB"/>
        </w:rPr>
        <w:t xml:space="preserve">. </w:t>
      </w:r>
      <w:r w:rsidRPr="000132EF">
        <w:rPr>
          <w:rFonts w:ascii="Times New Roman" w:eastAsia="Calibri" w:hAnsi="Times New Roman" w:cs="Times New Roman"/>
        </w:rPr>
        <w:t xml:space="preserve">HUVEC were incubated with neuraminidase (Neur., </w:t>
      </w:r>
      <w:r w:rsidR="00E50648" w:rsidRPr="000132EF">
        <w:rPr>
          <w:rFonts w:ascii="Times New Roman" w:eastAsia="Calibri" w:hAnsi="Times New Roman" w:cs="Times New Roman"/>
        </w:rPr>
        <w:t>2</w:t>
      </w:r>
      <w:r w:rsidR="007F69CF" w:rsidRPr="000132EF">
        <w:rPr>
          <w:rFonts w:ascii="Times New Roman" w:eastAsia="Calibri" w:hAnsi="Times New Roman" w:cs="Times New Roman"/>
        </w:rPr>
        <w:t xml:space="preserve"> </w:t>
      </w:r>
      <w:r w:rsidR="00E50648" w:rsidRPr="000132EF">
        <w:rPr>
          <w:rFonts w:ascii="Times New Roman" w:eastAsia="Calibri" w:hAnsi="Times New Roman" w:cs="Times New Roman"/>
        </w:rPr>
        <w:t>U ml</w:t>
      </w:r>
      <w:r w:rsidR="00E50648" w:rsidRPr="000132EF">
        <w:rPr>
          <w:rFonts w:ascii="Times New Roman" w:eastAsia="Calibri" w:hAnsi="Times New Roman" w:cs="Times New Roman"/>
          <w:vertAlign w:val="superscript"/>
        </w:rPr>
        <w:t>-1</w:t>
      </w:r>
      <w:r w:rsidR="00E50648" w:rsidRPr="000132EF">
        <w:rPr>
          <w:rFonts w:ascii="Times New Roman" w:eastAsia="Calibri" w:hAnsi="Times New Roman" w:cs="Times New Roman"/>
        </w:rPr>
        <w:t>, 30 min</w:t>
      </w:r>
      <w:r w:rsidRPr="000132EF">
        <w:rPr>
          <w:rFonts w:ascii="Times New Roman" w:eastAsia="Calibri" w:hAnsi="Times New Roman" w:cs="Times New Roman"/>
        </w:rPr>
        <w:t xml:space="preserve">) before exposure </w:t>
      </w:r>
      <w:r w:rsidRPr="000132EF">
        <w:rPr>
          <w:rFonts w:ascii="Times New Roman" w:hAnsi="Times New Roman" w:cs="Times New Roman"/>
          <w:lang w:val="en-GB"/>
        </w:rPr>
        <w:t xml:space="preserve">to USS (15 </w:t>
      </w:r>
      <w:proofErr w:type="spellStart"/>
      <w:r w:rsidR="002D24CA" w:rsidRPr="000132EF">
        <w:rPr>
          <w:rFonts w:ascii="Times New Roman" w:hAnsi="Times New Roman" w:cs="Times New Roman"/>
          <w:lang w:val="en-GB"/>
        </w:rPr>
        <w:t>dyn</w:t>
      </w:r>
      <w:proofErr w:type="spellEnd"/>
      <w:r w:rsidR="002D24CA" w:rsidRPr="000132EF">
        <w:rPr>
          <w:rFonts w:ascii="Times New Roman" w:hAnsi="Times New Roman" w:cs="Times New Roman"/>
          <w:lang w:val="en-GB"/>
        </w:rPr>
        <w:t xml:space="preserve"> cm</w:t>
      </w:r>
      <w:r w:rsidR="002D24CA" w:rsidRPr="000132EF">
        <w:rPr>
          <w:rFonts w:ascii="Times New Roman" w:hAnsi="Times New Roman" w:cs="Times New Roman"/>
          <w:vertAlign w:val="superscript"/>
          <w:lang w:val="en-GB"/>
        </w:rPr>
        <w:t>-2</w:t>
      </w:r>
      <w:r w:rsidRPr="000132EF">
        <w:rPr>
          <w:rFonts w:ascii="Times New Roman" w:hAnsi="Times New Roman" w:cs="Times New Roman"/>
          <w:lang w:val="en-GB"/>
        </w:rPr>
        <w:t xml:space="preserve">) for the indicated time points. </w:t>
      </w:r>
      <w:r w:rsidR="003F76C9" w:rsidRPr="000132EF">
        <w:rPr>
          <w:rFonts w:ascii="Times New Roman" w:hAnsi="Times New Roman" w:cs="Times New Roman"/>
          <w:lang w:val="en-GB"/>
        </w:rPr>
        <w:t>(</w:t>
      </w:r>
      <w:r w:rsidR="003F76C9" w:rsidRPr="000132EF">
        <w:rPr>
          <w:rFonts w:ascii="Times New Roman" w:hAnsi="Times New Roman" w:cs="Times New Roman"/>
          <w:b/>
          <w:bCs/>
          <w:lang w:val="en-GB"/>
        </w:rPr>
        <w:t>A-B</w:t>
      </w:r>
      <w:r w:rsidR="003F76C9" w:rsidRPr="000132EF">
        <w:rPr>
          <w:rFonts w:ascii="Times New Roman" w:hAnsi="Times New Roman" w:cs="Times New Roman"/>
          <w:lang w:val="en-GB"/>
        </w:rPr>
        <w:t xml:space="preserve">) </w:t>
      </w:r>
      <w:r w:rsidRPr="000132EF">
        <w:rPr>
          <w:rFonts w:ascii="Times New Roman" w:hAnsi="Times New Roman" w:cs="Times New Roman"/>
        </w:rPr>
        <w:t xml:space="preserve">Representative immunoblots and densitometric analyses of </w:t>
      </w:r>
      <w:r w:rsidRPr="000132EF">
        <w:rPr>
          <w:rFonts w:ascii="Times New Roman" w:hAnsi="Times New Roman" w:cs="Times New Roman"/>
          <w:lang w:val="en-GB"/>
        </w:rPr>
        <w:t xml:space="preserve">eNOS phosphorylation </w:t>
      </w:r>
      <w:r w:rsidR="003F76C9" w:rsidRPr="000132EF">
        <w:rPr>
          <w:rFonts w:ascii="Times New Roman" w:hAnsi="Times New Roman" w:cs="Times New Roman"/>
        </w:rPr>
        <w:t xml:space="preserve">at S1177 and S633 </w:t>
      </w:r>
      <w:r w:rsidRPr="000132EF">
        <w:rPr>
          <w:rFonts w:ascii="Times New Roman" w:hAnsi="Times New Roman" w:cs="Times New Roman"/>
          <w:lang w:val="en-GB"/>
        </w:rPr>
        <w:t xml:space="preserve">relative to </w:t>
      </w:r>
      <w:r w:rsidRPr="000132EF">
        <w:rPr>
          <w:rFonts w:ascii="Times New Roman" w:hAnsi="Times New Roman" w:cs="Times New Roman"/>
          <w:lang w:val="el-GR"/>
        </w:rPr>
        <w:t>β</w:t>
      </w:r>
      <w:r w:rsidRPr="000132EF">
        <w:rPr>
          <w:rFonts w:ascii="Times New Roman" w:hAnsi="Times New Roman" w:cs="Times New Roman"/>
          <w:lang w:val="en-GB"/>
        </w:rPr>
        <w:t>-actin</w:t>
      </w:r>
      <w:r w:rsidR="00B26C5B" w:rsidRPr="000132EF">
        <w:rPr>
          <w:rFonts w:ascii="Times New Roman" w:hAnsi="Times New Roman" w:cs="Times New Roman"/>
          <w:lang w:val="en-GB"/>
        </w:rPr>
        <w:t xml:space="preserve"> </w:t>
      </w:r>
      <w:r w:rsidR="003F76C9" w:rsidRPr="000132EF">
        <w:rPr>
          <w:rFonts w:ascii="Times New Roman" w:hAnsi="Times New Roman" w:cs="Times New Roman"/>
          <w:lang w:val="en-GB"/>
        </w:rPr>
        <w:t>and</w:t>
      </w:r>
      <w:r w:rsidR="00B26C5B" w:rsidRPr="000132EF">
        <w:rPr>
          <w:rFonts w:ascii="Times New Roman" w:hAnsi="Times New Roman" w:cs="Times New Roman"/>
          <w:lang w:val="en-GB"/>
        </w:rPr>
        <w:t xml:space="preserve"> </w:t>
      </w:r>
      <w:r w:rsidRPr="000132EF">
        <w:rPr>
          <w:rFonts w:ascii="Times New Roman" w:hAnsi="Times New Roman" w:cs="Times New Roman"/>
          <w:lang w:val="en-GB"/>
        </w:rPr>
        <w:t xml:space="preserve">total eNOS levels. Data </w:t>
      </w:r>
      <w:r w:rsidR="003F76C9" w:rsidRPr="000132EF">
        <w:rPr>
          <w:rFonts w:ascii="Times New Roman" w:hAnsi="Times New Roman" w:cs="Times New Roman"/>
          <w:lang w:val="en-GB"/>
        </w:rPr>
        <w:t>denote mean</w:t>
      </w:r>
      <w:r w:rsidRPr="000132EF">
        <w:rPr>
          <w:rFonts w:ascii="Times New Roman" w:hAnsi="Times New Roman" w:cs="Times New Roman"/>
          <w:lang w:val="en-GB"/>
        </w:rPr>
        <w:t xml:space="preserve"> </w:t>
      </w:r>
      <w:r w:rsidRPr="000132EF">
        <w:rPr>
          <w:rFonts w:ascii="Times New Roman" w:hAnsi="Times New Roman" w:cs="Times New Roman"/>
        </w:rPr>
        <w:t xml:space="preserve">± S.E.M. </w:t>
      </w:r>
      <w:r w:rsidRPr="000132EF">
        <w:rPr>
          <w:rFonts w:ascii="Times New Roman" w:eastAsia="Calibri" w:hAnsi="Times New Roman" w:cs="Times New Roman"/>
        </w:rPr>
        <w:lastRenderedPageBreak/>
        <w:t>(n=4-6</w:t>
      </w:r>
      <w:r w:rsidRPr="000132EF">
        <w:rPr>
          <w:rFonts w:ascii="Times New Roman" w:eastAsia="Calibri" w:hAnsi="Times New Roman" w:cs="Times New Roman"/>
          <w:color w:val="000000" w:themeColor="text1"/>
        </w:rPr>
        <w:t xml:space="preserve"> </w:t>
      </w:r>
      <w:r w:rsidR="00B26C5B" w:rsidRPr="000132EF">
        <w:rPr>
          <w:rFonts w:ascii="Times New Roman" w:eastAsia="Calibri" w:hAnsi="Times New Roman" w:cs="Times New Roman"/>
          <w:color w:val="000000" w:themeColor="text1"/>
        </w:rPr>
        <w:t xml:space="preserve">different </w:t>
      </w:r>
      <w:r w:rsidRPr="000132EF">
        <w:rPr>
          <w:rFonts w:ascii="Times New Roman" w:eastAsia="Calibri" w:hAnsi="Times New Roman" w:cs="Times New Roman"/>
        </w:rPr>
        <w:t xml:space="preserve">donors). </w:t>
      </w:r>
      <w:r w:rsidRPr="000132EF">
        <w:rPr>
          <w:rFonts w:ascii="Times New Roman" w:eastAsia="Calibri" w:hAnsi="Times New Roman" w:cs="Times New Roman"/>
          <w:i/>
        </w:rPr>
        <w:t>*</w:t>
      </w:r>
      <w:r w:rsidRPr="000132EF">
        <w:rPr>
          <w:rFonts w:ascii="Times New Roman" w:hAnsi="Times New Roman" w:cs="Times New Roman"/>
          <w:i/>
        </w:rPr>
        <w:t>P&lt;</w:t>
      </w:r>
      <w:r w:rsidRPr="000132EF">
        <w:rPr>
          <w:rFonts w:ascii="Times New Roman" w:hAnsi="Times New Roman" w:cs="Times New Roman"/>
        </w:rPr>
        <w:t>0.05 (2-way ANOVA).</w:t>
      </w:r>
      <w:r w:rsidR="003F76C9" w:rsidRPr="000132EF">
        <w:rPr>
          <w:rFonts w:ascii="Times New Roman" w:hAnsi="Times New Roman" w:cs="Times New Roman"/>
          <w:lang w:val="en-GB"/>
        </w:rPr>
        <w:t xml:space="preserve"> (</w:t>
      </w:r>
      <w:r w:rsidR="003F76C9" w:rsidRPr="000132EF">
        <w:rPr>
          <w:rFonts w:ascii="Times New Roman" w:hAnsi="Times New Roman" w:cs="Times New Roman"/>
          <w:b/>
          <w:bCs/>
          <w:lang w:val="en-GB"/>
        </w:rPr>
        <w:t>C</w:t>
      </w:r>
      <w:r w:rsidR="003F76C9" w:rsidRPr="000132EF">
        <w:rPr>
          <w:rFonts w:ascii="Times New Roman" w:hAnsi="Times New Roman" w:cs="Times New Roman"/>
          <w:lang w:val="en-GB"/>
        </w:rPr>
        <w:t>)</w:t>
      </w:r>
      <w:r w:rsidR="003F76C9" w:rsidRPr="000132EF">
        <w:rPr>
          <w:rFonts w:ascii="Times New Roman" w:hAnsi="Times New Roman" w:cs="Times New Roman"/>
          <w:b/>
          <w:lang w:val="en-GB"/>
        </w:rPr>
        <w:t xml:space="preserve"> </w:t>
      </w:r>
      <w:r w:rsidR="00F5675B" w:rsidRPr="000132EF">
        <w:rPr>
          <w:rFonts w:ascii="Times New Roman" w:hAnsi="Times New Roman" w:cs="Times New Roman"/>
        </w:rPr>
        <w:t xml:space="preserve">Representative immunoblot and densitometric analysis of VCAM1 expression relative to </w:t>
      </w:r>
      <w:r w:rsidR="00F5675B" w:rsidRPr="000132EF">
        <w:rPr>
          <w:rFonts w:ascii="Times New Roman" w:hAnsi="Times New Roman" w:cs="Times New Roman"/>
          <w:lang w:val="el-GR"/>
        </w:rPr>
        <w:t>β</w:t>
      </w:r>
      <w:r w:rsidR="00F5675B" w:rsidRPr="000132EF">
        <w:rPr>
          <w:rFonts w:ascii="Times New Roman" w:hAnsi="Times New Roman" w:cs="Times New Roman"/>
          <w:lang w:val="en-GB"/>
        </w:rPr>
        <w:t xml:space="preserve">-actin. Data denote mean </w:t>
      </w:r>
      <w:r w:rsidR="00F5675B" w:rsidRPr="000132EF">
        <w:rPr>
          <w:rFonts w:ascii="Times New Roman" w:hAnsi="Times New Roman" w:cs="Times New Roman"/>
        </w:rPr>
        <w:t>± S.E.M. (n=3 donors).</w:t>
      </w:r>
      <w:r w:rsidR="00F5675B" w:rsidRPr="000132EF">
        <w:rPr>
          <w:rFonts w:ascii="Times New Roman" w:eastAsia="Calibri" w:hAnsi="Times New Roman" w:cs="Times New Roman"/>
        </w:rPr>
        <w:t xml:space="preserve"> </w:t>
      </w:r>
      <w:r w:rsidR="00F5675B" w:rsidRPr="000132EF">
        <w:rPr>
          <w:rFonts w:ascii="Times New Roman" w:hAnsi="Times New Roman" w:cs="Times New Roman"/>
          <w:i/>
          <w:color w:val="000000" w:themeColor="text1"/>
        </w:rPr>
        <w:t>*P&lt;</w:t>
      </w:r>
      <w:r w:rsidR="00F5675B" w:rsidRPr="000132EF">
        <w:rPr>
          <w:rFonts w:ascii="Times New Roman" w:hAnsi="Times New Roman" w:cs="Times New Roman"/>
          <w:color w:val="000000" w:themeColor="text1"/>
        </w:rPr>
        <w:t xml:space="preserve">0.05, </w:t>
      </w:r>
      <w:r w:rsidR="00F5675B" w:rsidRPr="000132EF">
        <w:rPr>
          <w:rFonts w:ascii="Times New Roman" w:hAnsi="Times New Roman" w:cs="Times New Roman"/>
          <w:i/>
          <w:color w:val="000000" w:themeColor="text1"/>
        </w:rPr>
        <w:t>**P</w:t>
      </w:r>
      <w:r w:rsidR="00F5675B" w:rsidRPr="000132EF">
        <w:rPr>
          <w:rFonts w:ascii="Times New Roman" w:hAnsi="Times New Roman" w:cs="Times New Roman"/>
          <w:color w:val="000000" w:themeColor="text1"/>
        </w:rPr>
        <w:t xml:space="preserve">&lt;0.01 </w:t>
      </w:r>
      <w:r w:rsidR="00F5675B" w:rsidRPr="000132EF">
        <w:rPr>
          <w:rFonts w:ascii="Times New Roman" w:hAnsi="Times New Roman" w:cs="Times New Roman"/>
        </w:rPr>
        <w:t>(2-way ANOVA). (</w:t>
      </w:r>
      <w:r w:rsidR="00F5675B" w:rsidRPr="000132EF">
        <w:rPr>
          <w:rFonts w:ascii="Times New Roman" w:hAnsi="Times New Roman" w:cs="Times New Roman"/>
          <w:b/>
          <w:bCs/>
        </w:rPr>
        <w:t>D</w:t>
      </w:r>
      <w:r w:rsidR="00F5675B" w:rsidRPr="000132EF">
        <w:rPr>
          <w:rFonts w:ascii="Times New Roman" w:hAnsi="Times New Roman" w:cs="Times New Roman"/>
        </w:rPr>
        <w:t xml:space="preserve">) </w:t>
      </w:r>
      <w:r w:rsidRPr="000132EF">
        <w:rPr>
          <w:rFonts w:ascii="Times New Roman" w:hAnsi="Times New Roman" w:cs="Times New Roman"/>
        </w:rPr>
        <w:t xml:space="preserve">Representative images of p65 subunit cellular distribution (green) and quantification of nuclear-to-cytosolic fluorescence intensity in fixed cells. Cell nuclei were co-stained with DAPI which was omitted for clarity. Data </w:t>
      </w:r>
      <w:r w:rsidR="00AF039D" w:rsidRPr="000132EF">
        <w:rPr>
          <w:rFonts w:ascii="Times New Roman" w:hAnsi="Times New Roman" w:cs="Times New Roman"/>
        </w:rPr>
        <w:t>denote mean</w:t>
      </w:r>
      <w:r w:rsidRPr="000132EF">
        <w:rPr>
          <w:rFonts w:ascii="Times New Roman" w:hAnsi="Times New Roman" w:cs="Times New Roman"/>
        </w:rPr>
        <w:t xml:space="preserve"> ± S.E.M. (n=</w:t>
      </w:r>
      <w:r w:rsidRPr="000132EF">
        <w:rPr>
          <w:rFonts w:ascii="Times New Roman" w:hAnsi="Times New Roman" w:cs="Times New Roman"/>
          <w:color w:val="000000" w:themeColor="text1"/>
        </w:rPr>
        <w:t xml:space="preserve">4 </w:t>
      </w:r>
      <w:r w:rsidR="00B26C5B" w:rsidRPr="000132EF">
        <w:rPr>
          <w:rFonts w:ascii="Times New Roman" w:hAnsi="Times New Roman" w:cs="Times New Roman"/>
          <w:color w:val="000000" w:themeColor="text1"/>
        </w:rPr>
        <w:t xml:space="preserve">different </w:t>
      </w:r>
      <w:r w:rsidRPr="000132EF">
        <w:rPr>
          <w:rFonts w:ascii="Times New Roman" w:hAnsi="Times New Roman" w:cs="Times New Roman"/>
        </w:rPr>
        <w:t xml:space="preserve">donors) of fluorescence intensity values from at least </w:t>
      </w:r>
      <w:r w:rsidR="00522BCF" w:rsidRPr="000132EF">
        <w:rPr>
          <w:rFonts w:ascii="Times New Roman" w:hAnsi="Times New Roman" w:cs="Times New Roman"/>
        </w:rPr>
        <w:t>3</w:t>
      </w:r>
      <w:r w:rsidRPr="000132EF">
        <w:rPr>
          <w:rFonts w:ascii="Times New Roman" w:hAnsi="Times New Roman" w:cs="Times New Roman"/>
        </w:rPr>
        <w:t xml:space="preserve">00 cells per condition. </w:t>
      </w:r>
      <w:r w:rsidRPr="000132EF">
        <w:rPr>
          <w:rFonts w:ascii="Times New Roman" w:hAnsi="Times New Roman" w:cs="Times New Roman"/>
          <w:i/>
          <w:color w:val="000000" w:themeColor="text1"/>
        </w:rPr>
        <w:t>*P</w:t>
      </w:r>
      <w:r w:rsidRPr="000132EF">
        <w:rPr>
          <w:rFonts w:ascii="Times New Roman" w:hAnsi="Times New Roman" w:cs="Times New Roman"/>
          <w:color w:val="000000" w:themeColor="text1"/>
        </w:rPr>
        <w:t xml:space="preserve">&lt;0.05 </w:t>
      </w:r>
      <w:r w:rsidRPr="000132EF">
        <w:rPr>
          <w:rFonts w:ascii="Times New Roman" w:hAnsi="Times New Roman" w:cs="Times New Roman"/>
        </w:rPr>
        <w:t xml:space="preserve">(2-way ANOVA). </w:t>
      </w:r>
      <w:r w:rsidRPr="000132EF">
        <w:rPr>
          <w:rFonts w:ascii="Times New Roman" w:hAnsi="Times New Roman" w:cs="Times New Roman"/>
          <w:i/>
          <w:iCs/>
          <w:color w:val="000000" w:themeColor="text1"/>
        </w:rPr>
        <w:t>Scale bar</w:t>
      </w:r>
      <w:r w:rsidR="00B26C5B" w:rsidRPr="000132EF">
        <w:rPr>
          <w:rFonts w:ascii="Times New Roman" w:hAnsi="Times New Roman" w:cs="Times New Roman"/>
          <w:i/>
          <w:iCs/>
          <w:color w:val="000000" w:themeColor="text1"/>
        </w:rPr>
        <w:t>=</w:t>
      </w:r>
      <w:r w:rsidRPr="000132EF">
        <w:rPr>
          <w:rFonts w:ascii="Times New Roman" w:hAnsi="Times New Roman" w:cs="Times New Roman"/>
          <w:i/>
          <w:iCs/>
          <w:color w:val="000000" w:themeColor="text1"/>
        </w:rPr>
        <w:t>20</w:t>
      </w:r>
      <w:r w:rsidRPr="000132EF">
        <w:rPr>
          <w:rFonts w:ascii="Times New Roman" w:hAnsi="Times New Roman" w:cs="Times New Roman"/>
          <w:i/>
          <w:iCs/>
          <w:color w:val="000000" w:themeColor="text1"/>
          <w:lang w:val="el-GR"/>
        </w:rPr>
        <w:t>μ</w:t>
      </w:r>
      <w:r w:rsidRPr="000132EF">
        <w:rPr>
          <w:rFonts w:ascii="Times New Roman" w:hAnsi="Times New Roman" w:cs="Times New Roman"/>
          <w:i/>
          <w:iCs/>
          <w:color w:val="000000" w:themeColor="text1"/>
          <w:lang w:val="en-GB"/>
        </w:rPr>
        <w:t>m</w:t>
      </w:r>
      <w:r w:rsidRPr="000132EF">
        <w:rPr>
          <w:rFonts w:ascii="Times New Roman" w:hAnsi="Times New Roman" w:cs="Times New Roman"/>
          <w:lang w:val="en-GB"/>
        </w:rPr>
        <w:t xml:space="preserve">. </w:t>
      </w:r>
    </w:p>
    <w:p w14:paraId="3AB421DE" w14:textId="7AE494C0" w:rsidR="00046F53" w:rsidRPr="000132EF" w:rsidRDefault="00046F53" w:rsidP="00625CD6">
      <w:pPr>
        <w:spacing w:line="360" w:lineRule="auto"/>
        <w:jc w:val="both"/>
        <w:rPr>
          <w:rFonts w:ascii="Times New Roman" w:hAnsi="Times New Roman" w:cs="Times New Roman"/>
          <w:b/>
          <w:sz w:val="20"/>
          <w:szCs w:val="20"/>
          <w:lang w:val="en-GB"/>
        </w:rPr>
      </w:pPr>
      <w:r w:rsidRPr="000132EF">
        <w:rPr>
          <w:rFonts w:ascii="Times New Roman" w:hAnsi="Times New Roman" w:cs="Times New Roman"/>
          <w:b/>
          <w:lang w:val="en-GB"/>
        </w:rPr>
        <w:t>Figure S1. Di</w:t>
      </w:r>
      <w:r w:rsidR="00A90CD1" w:rsidRPr="000132EF">
        <w:rPr>
          <w:rFonts w:ascii="Times New Roman" w:hAnsi="Times New Roman" w:cs="Times New Roman"/>
          <w:b/>
          <w:lang w:val="en-GB"/>
        </w:rPr>
        <w:t>fferential</w:t>
      </w:r>
      <w:r w:rsidRPr="000132EF">
        <w:rPr>
          <w:rFonts w:ascii="Times New Roman" w:hAnsi="Times New Roman" w:cs="Times New Roman"/>
          <w:b/>
          <w:lang w:val="en-GB"/>
        </w:rPr>
        <w:t xml:space="preserve"> distribution of SIA in response to laminar and disturbed shear stress.</w:t>
      </w:r>
      <w:r w:rsidRPr="000132EF">
        <w:rPr>
          <w:rFonts w:ascii="Times New Roman" w:hAnsi="Times New Roman" w:cs="Times New Roman"/>
          <w:lang w:val="en-GB"/>
        </w:rPr>
        <w:t xml:space="preserve"> HUVEC were exposed to USS (15 </w:t>
      </w:r>
      <w:proofErr w:type="spellStart"/>
      <w:r w:rsidR="002D24CA" w:rsidRPr="000132EF">
        <w:rPr>
          <w:rFonts w:ascii="Times New Roman" w:hAnsi="Times New Roman" w:cs="Times New Roman"/>
          <w:lang w:val="en-GB"/>
        </w:rPr>
        <w:t>dyn</w:t>
      </w:r>
      <w:proofErr w:type="spellEnd"/>
      <w:r w:rsidR="002D24CA" w:rsidRPr="000132EF">
        <w:rPr>
          <w:rFonts w:ascii="Times New Roman" w:hAnsi="Times New Roman" w:cs="Times New Roman"/>
          <w:lang w:val="en-GB"/>
        </w:rPr>
        <w:t xml:space="preserve"> cm</w:t>
      </w:r>
      <w:r w:rsidR="002D24CA" w:rsidRPr="000132EF">
        <w:rPr>
          <w:rFonts w:ascii="Times New Roman" w:hAnsi="Times New Roman" w:cs="Times New Roman"/>
          <w:vertAlign w:val="superscript"/>
          <w:lang w:val="en-GB"/>
        </w:rPr>
        <w:t>-2</w:t>
      </w:r>
      <w:r w:rsidRPr="000132EF">
        <w:rPr>
          <w:rFonts w:ascii="Times New Roman" w:hAnsi="Times New Roman" w:cs="Times New Roman"/>
          <w:lang w:val="en-GB"/>
        </w:rPr>
        <w:t>), OSS (±5</w:t>
      </w:r>
      <w:r w:rsidR="002D24CA" w:rsidRPr="000132EF">
        <w:rPr>
          <w:rFonts w:ascii="Times New Roman" w:hAnsi="Times New Roman" w:cs="Times New Roman"/>
          <w:lang w:val="en-GB"/>
        </w:rPr>
        <w:t xml:space="preserve"> </w:t>
      </w:r>
      <w:proofErr w:type="spellStart"/>
      <w:r w:rsidR="002D24CA" w:rsidRPr="000132EF">
        <w:rPr>
          <w:rFonts w:ascii="Times New Roman" w:hAnsi="Times New Roman" w:cs="Times New Roman"/>
          <w:lang w:val="en-GB"/>
        </w:rPr>
        <w:t>dyn</w:t>
      </w:r>
      <w:proofErr w:type="spellEnd"/>
      <w:r w:rsidR="002D24CA" w:rsidRPr="000132EF">
        <w:rPr>
          <w:rFonts w:ascii="Times New Roman" w:hAnsi="Times New Roman" w:cs="Times New Roman"/>
          <w:lang w:val="en-GB"/>
        </w:rPr>
        <w:t xml:space="preserve"> cm</w:t>
      </w:r>
      <w:r w:rsidR="002D24CA" w:rsidRPr="000132EF">
        <w:rPr>
          <w:rFonts w:ascii="Times New Roman" w:hAnsi="Times New Roman" w:cs="Times New Roman"/>
          <w:vertAlign w:val="superscript"/>
          <w:lang w:val="en-GB"/>
        </w:rPr>
        <w:t>-2</w:t>
      </w:r>
      <w:r w:rsidRPr="000132EF">
        <w:rPr>
          <w:rFonts w:ascii="Times New Roman" w:hAnsi="Times New Roman" w:cs="Times New Roman"/>
          <w:lang w:val="en-GB"/>
        </w:rPr>
        <w:t>, 1</w:t>
      </w:r>
      <w:r w:rsidR="002D24CA" w:rsidRPr="000132EF">
        <w:rPr>
          <w:rFonts w:ascii="Times New Roman" w:hAnsi="Times New Roman" w:cs="Times New Roman"/>
          <w:lang w:val="en-GB"/>
        </w:rPr>
        <w:t xml:space="preserve"> </w:t>
      </w:r>
      <w:r w:rsidRPr="000132EF">
        <w:rPr>
          <w:rFonts w:ascii="Times New Roman" w:hAnsi="Times New Roman" w:cs="Times New Roman"/>
          <w:lang w:val="en-GB"/>
        </w:rPr>
        <w:t xml:space="preserve">Hz) or maintained in static conditions for 48 h. </w:t>
      </w:r>
      <w:r w:rsidRPr="000132EF">
        <w:rPr>
          <w:rFonts w:ascii="Times New Roman" w:hAnsi="Times New Roman" w:cs="Times New Roman"/>
        </w:rPr>
        <w:t>Representative confocal images of the SIA component of the GCX stained with WGA-CF</w:t>
      </w:r>
      <w:r w:rsidRPr="000132EF">
        <w:rPr>
          <w:rFonts w:ascii="Times New Roman" w:hAnsi="Times New Roman" w:cs="Times New Roman"/>
          <w:vertAlign w:val="superscript"/>
        </w:rPr>
        <w:t>TM</w:t>
      </w:r>
      <w:r w:rsidRPr="000132EF">
        <w:rPr>
          <w:rFonts w:ascii="Times New Roman" w:hAnsi="Times New Roman" w:cs="Times New Roman"/>
        </w:rPr>
        <w:t>448A (red) and the cell nuclei stained with DAPI (blue) in fixed cells. The y- and x- volume reconstructions of the z-plane (20</w:t>
      </w:r>
      <w:r w:rsidRPr="000132EF">
        <w:rPr>
          <w:rFonts w:ascii="Times New Roman" w:hAnsi="Times New Roman" w:cs="Times New Roman"/>
          <w:lang w:val="el-GR"/>
        </w:rPr>
        <w:t>μ</w:t>
      </w:r>
      <w:r w:rsidRPr="000132EF">
        <w:rPr>
          <w:rFonts w:ascii="Times New Roman" w:hAnsi="Times New Roman" w:cs="Times New Roman"/>
          <w:lang w:val="en-GB"/>
        </w:rPr>
        <w:t>m depth, inter-slice distance, 0.1</w:t>
      </w:r>
      <w:r w:rsidRPr="000132EF">
        <w:rPr>
          <w:rFonts w:ascii="Times New Roman" w:hAnsi="Times New Roman" w:cs="Times New Roman"/>
          <w:lang w:val="el-GR"/>
        </w:rPr>
        <w:t>μ</w:t>
      </w:r>
      <w:r w:rsidRPr="000132EF">
        <w:rPr>
          <w:rFonts w:ascii="Times New Roman" w:hAnsi="Times New Roman" w:cs="Times New Roman"/>
          <w:lang w:val="en-GB"/>
        </w:rPr>
        <w:t>m)</w:t>
      </w:r>
      <w:r w:rsidRPr="000132EF">
        <w:rPr>
          <w:rFonts w:ascii="Times New Roman" w:hAnsi="Times New Roman" w:cs="Times New Roman"/>
        </w:rPr>
        <w:t xml:space="preserve"> are shown around the main x-y panel for each condition. Images are representative of </w:t>
      </w:r>
      <w:r w:rsidRPr="000132EF">
        <w:rPr>
          <w:rFonts w:ascii="Times New Roman" w:eastAsia="Calibri" w:hAnsi="Times New Roman" w:cs="Times New Roman"/>
        </w:rPr>
        <w:t>n=</w:t>
      </w:r>
      <w:r w:rsidRPr="000132EF">
        <w:rPr>
          <w:rFonts w:ascii="Times New Roman" w:eastAsia="Calibri" w:hAnsi="Times New Roman" w:cs="Times New Roman"/>
          <w:bCs/>
          <w:color w:val="000000" w:themeColor="text1"/>
        </w:rPr>
        <w:t>3</w:t>
      </w:r>
      <w:r w:rsidRPr="000132EF">
        <w:rPr>
          <w:rFonts w:ascii="Times New Roman" w:eastAsia="Calibri" w:hAnsi="Times New Roman" w:cs="Times New Roman"/>
          <w:bCs/>
        </w:rPr>
        <w:t xml:space="preserve"> different </w:t>
      </w:r>
      <w:r w:rsidRPr="000132EF">
        <w:rPr>
          <w:rFonts w:ascii="Times New Roman" w:eastAsia="Calibri" w:hAnsi="Times New Roman" w:cs="Times New Roman"/>
        </w:rPr>
        <w:t xml:space="preserve">donors. </w:t>
      </w:r>
      <w:r w:rsidRPr="000132EF">
        <w:rPr>
          <w:rFonts w:ascii="Times New Roman" w:hAnsi="Times New Roman" w:cs="Times New Roman"/>
          <w:bCs/>
          <w:i/>
          <w:iCs/>
          <w:color w:val="000000" w:themeColor="text1"/>
        </w:rPr>
        <w:t>Scale bar</w:t>
      </w:r>
      <w:r w:rsidR="00BD45A7" w:rsidRPr="000132EF">
        <w:rPr>
          <w:rFonts w:ascii="Times New Roman" w:hAnsi="Times New Roman" w:cs="Times New Roman"/>
          <w:bCs/>
          <w:i/>
          <w:iCs/>
          <w:color w:val="000000" w:themeColor="text1"/>
        </w:rPr>
        <w:t>s: x-y=</w:t>
      </w:r>
      <w:r w:rsidRPr="000132EF">
        <w:rPr>
          <w:rFonts w:ascii="Times New Roman" w:hAnsi="Times New Roman" w:cs="Times New Roman"/>
          <w:bCs/>
          <w:i/>
          <w:iCs/>
          <w:color w:val="000000" w:themeColor="text1"/>
        </w:rPr>
        <w:t>20</w:t>
      </w:r>
      <w:r w:rsidRPr="000132EF">
        <w:rPr>
          <w:rFonts w:ascii="Times New Roman" w:hAnsi="Times New Roman" w:cs="Times New Roman"/>
          <w:bCs/>
          <w:i/>
          <w:iCs/>
          <w:color w:val="000000" w:themeColor="text1"/>
          <w:lang w:val="el-GR"/>
        </w:rPr>
        <w:t>μ</w:t>
      </w:r>
      <w:r w:rsidRPr="000132EF">
        <w:rPr>
          <w:rFonts w:ascii="Times New Roman" w:hAnsi="Times New Roman" w:cs="Times New Roman"/>
          <w:bCs/>
          <w:i/>
          <w:iCs/>
          <w:color w:val="000000" w:themeColor="text1"/>
        </w:rPr>
        <w:t>m</w:t>
      </w:r>
      <w:r w:rsidR="00BD45A7" w:rsidRPr="000132EF">
        <w:rPr>
          <w:rFonts w:ascii="Times New Roman" w:hAnsi="Times New Roman" w:cs="Times New Roman"/>
          <w:bCs/>
          <w:i/>
          <w:iCs/>
          <w:color w:val="000000" w:themeColor="text1"/>
        </w:rPr>
        <w:t>, x-z=10</w:t>
      </w:r>
      <w:r w:rsidR="00BD45A7" w:rsidRPr="000132EF">
        <w:rPr>
          <w:rFonts w:ascii="Times New Roman" w:hAnsi="Times New Roman" w:cs="Times New Roman"/>
          <w:bCs/>
          <w:i/>
          <w:iCs/>
          <w:color w:val="000000" w:themeColor="text1"/>
          <w:lang w:val="el-GR"/>
        </w:rPr>
        <w:t>μ</w:t>
      </w:r>
      <w:r w:rsidR="00BD45A7" w:rsidRPr="000132EF">
        <w:rPr>
          <w:rFonts w:ascii="Times New Roman" w:hAnsi="Times New Roman" w:cs="Times New Roman"/>
          <w:bCs/>
          <w:i/>
          <w:iCs/>
          <w:color w:val="000000" w:themeColor="text1"/>
        </w:rPr>
        <w:t>m, y-z=5</w:t>
      </w:r>
      <w:r w:rsidR="00BD45A7" w:rsidRPr="000132EF">
        <w:rPr>
          <w:rFonts w:ascii="Times New Roman" w:hAnsi="Times New Roman" w:cs="Times New Roman"/>
          <w:bCs/>
          <w:i/>
          <w:iCs/>
          <w:color w:val="000000" w:themeColor="text1"/>
          <w:lang w:val="el-GR"/>
        </w:rPr>
        <w:t>μ</w:t>
      </w:r>
      <w:r w:rsidR="00BD45A7" w:rsidRPr="000132EF">
        <w:rPr>
          <w:rFonts w:ascii="Times New Roman" w:hAnsi="Times New Roman" w:cs="Times New Roman"/>
          <w:bCs/>
          <w:i/>
          <w:iCs/>
          <w:color w:val="000000" w:themeColor="text1"/>
        </w:rPr>
        <w:t>m</w:t>
      </w:r>
      <w:r w:rsidRPr="000132EF">
        <w:rPr>
          <w:rFonts w:ascii="Times New Roman" w:hAnsi="Times New Roman" w:cs="Times New Roman"/>
          <w:bCs/>
          <w:i/>
          <w:iCs/>
          <w:color w:val="000000" w:themeColor="text1"/>
        </w:rPr>
        <w:t>.</w:t>
      </w:r>
    </w:p>
    <w:p w14:paraId="50A9AF84" w14:textId="33BA0F3A" w:rsidR="00046F53" w:rsidRPr="000132EF" w:rsidRDefault="00046F53" w:rsidP="00625CD6">
      <w:pPr>
        <w:spacing w:line="360" w:lineRule="auto"/>
        <w:jc w:val="both"/>
        <w:rPr>
          <w:rFonts w:ascii="Times New Roman" w:hAnsi="Times New Roman" w:cs="Times New Roman"/>
          <w:lang w:val="en-GB"/>
        </w:rPr>
      </w:pPr>
      <w:r w:rsidRPr="000132EF">
        <w:rPr>
          <w:rFonts w:ascii="Times New Roman" w:hAnsi="Times New Roman" w:cs="Times New Roman"/>
          <w:b/>
          <w:bCs/>
          <w:lang w:val="en-GB"/>
        </w:rPr>
        <w:t xml:space="preserve">Fig. S2. </w:t>
      </w:r>
      <w:r w:rsidR="00A90CD1" w:rsidRPr="000132EF">
        <w:rPr>
          <w:rFonts w:ascii="Times New Roman" w:hAnsi="Times New Roman" w:cs="Times New Roman"/>
          <w:b/>
          <w:bCs/>
          <w:lang w:val="en-GB"/>
        </w:rPr>
        <w:t>Laminar shear</w:t>
      </w:r>
      <w:r w:rsidRPr="000132EF">
        <w:rPr>
          <w:rFonts w:ascii="Times New Roman" w:hAnsi="Times New Roman" w:cs="Times New Roman"/>
          <w:b/>
          <w:bCs/>
          <w:lang w:val="en-GB"/>
        </w:rPr>
        <w:t xml:space="preserve"> enhances Nrf2 nuclear translocation and antioxidant enzyme expression in vitro</w:t>
      </w:r>
      <w:r w:rsidR="00ED3918" w:rsidRPr="000132EF">
        <w:rPr>
          <w:rFonts w:ascii="Times New Roman" w:hAnsi="Times New Roman" w:cs="Times New Roman"/>
          <w:lang w:val="en-GB"/>
        </w:rPr>
        <w:t xml:space="preserve">. </w:t>
      </w:r>
      <w:r w:rsidRPr="000132EF">
        <w:rPr>
          <w:rFonts w:ascii="Times New Roman" w:hAnsi="Times New Roman" w:cs="Times New Roman"/>
          <w:lang w:val="en-GB"/>
        </w:rPr>
        <w:t xml:space="preserve">HUVEC were exposed to USS (15 </w:t>
      </w:r>
      <w:proofErr w:type="spellStart"/>
      <w:r w:rsidR="002D24CA" w:rsidRPr="000132EF">
        <w:rPr>
          <w:rFonts w:ascii="Times New Roman" w:hAnsi="Times New Roman" w:cs="Times New Roman"/>
          <w:lang w:val="en-GB"/>
        </w:rPr>
        <w:t>dyn</w:t>
      </w:r>
      <w:proofErr w:type="spellEnd"/>
      <w:r w:rsidR="002D24CA" w:rsidRPr="000132EF">
        <w:rPr>
          <w:rFonts w:ascii="Times New Roman" w:hAnsi="Times New Roman" w:cs="Times New Roman"/>
          <w:lang w:val="en-GB"/>
        </w:rPr>
        <w:t xml:space="preserve"> cm</w:t>
      </w:r>
      <w:r w:rsidR="002D24CA" w:rsidRPr="000132EF">
        <w:rPr>
          <w:rFonts w:ascii="Times New Roman" w:hAnsi="Times New Roman" w:cs="Times New Roman"/>
          <w:vertAlign w:val="superscript"/>
          <w:lang w:val="en-GB"/>
        </w:rPr>
        <w:t>-2</w:t>
      </w:r>
      <w:r w:rsidRPr="000132EF">
        <w:rPr>
          <w:rFonts w:ascii="Times New Roman" w:hAnsi="Times New Roman" w:cs="Times New Roman"/>
          <w:lang w:val="en-GB"/>
        </w:rPr>
        <w:t>), OSS (±5</w:t>
      </w:r>
      <w:r w:rsidR="002D24CA" w:rsidRPr="000132EF">
        <w:rPr>
          <w:rFonts w:ascii="Times New Roman" w:hAnsi="Times New Roman" w:cs="Times New Roman"/>
          <w:lang w:val="en-GB"/>
        </w:rPr>
        <w:t xml:space="preserve"> </w:t>
      </w:r>
      <w:proofErr w:type="spellStart"/>
      <w:r w:rsidR="002D24CA" w:rsidRPr="000132EF">
        <w:rPr>
          <w:rFonts w:ascii="Times New Roman" w:hAnsi="Times New Roman" w:cs="Times New Roman"/>
          <w:lang w:val="en-GB"/>
        </w:rPr>
        <w:t>dyn</w:t>
      </w:r>
      <w:proofErr w:type="spellEnd"/>
      <w:r w:rsidR="002D24CA" w:rsidRPr="000132EF">
        <w:rPr>
          <w:rFonts w:ascii="Times New Roman" w:hAnsi="Times New Roman" w:cs="Times New Roman"/>
          <w:lang w:val="en-GB"/>
        </w:rPr>
        <w:t xml:space="preserve"> cm</w:t>
      </w:r>
      <w:r w:rsidR="002D24CA" w:rsidRPr="000132EF">
        <w:rPr>
          <w:rFonts w:ascii="Times New Roman" w:hAnsi="Times New Roman" w:cs="Times New Roman"/>
          <w:vertAlign w:val="superscript"/>
          <w:lang w:val="en-GB"/>
        </w:rPr>
        <w:t>-2</w:t>
      </w:r>
      <w:r w:rsidRPr="000132EF">
        <w:rPr>
          <w:rFonts w:ascii="Times New Roman" w:hAnsi="Times New Roman" w:cs="Times New Roman"/>
          <w:lang w:val="en-GB"/>
        </w:rPr>
        <w:t>, 1</w:t>
      </w:r>
      <w:r w:rsidR="002D24CA" w:rsidRPr="000132EF">
        <w:rPr>
          <w:rFonts w:ascii="Times New Roman" w:hAnsi="Times New Roman" w:cs="Times New Roman"/>
          <w:lang w:val="en-GB"/>
        </w:rPr>
        <w:t xml:space="preserve"> </w:t>
      </w:r>
      <w:r w:rsidRPr="000132EF">
        <w:rPr>
          <w:rFonts w:ascii="Times New Roman" w:hAnsi="Times New Roman" w:cs="Times New Roman"/>
          <w:lang w:val="en-GB"/>
        </w:rPr>
        <w:t>Hz) or maintained in static conditions for 48 h. (</w:t>
      </w:r>
      <w:r w:rsidRPr="000132EF">
        <w:rPr>
          <w:rFonts w:ascii="Times New Roman" w:hAnsi="Times New Roman" w:cs="Times New Roman"/>
          <w:b/>
          <w:bCs/>
          <w:lang w:val="en-GB"/>
        </w:rPr>
        <w:t>A</w:t>
      </w:r>
      <w:r w:rsidRPr="000132EF">
        <w:rPr>
          <w:rFonts w:ascii="Times New Roman" w:hAnsi="Times New Roman" w:cs="Times New Roman"/>
          <w:lang w:val="en-GB"/>
        </w:rPr>
        <w:t>) Representative immunoblots and densitometric analyses of NQO1 and GCLM expression is shown relative to β-actin. Data denote mean ± S.E.M. (n=4-6 donors). *P&lt;0.05; **P&lt;0.01 (1-way ANOVA). (</w:t>
      </w:r>
      <w:r w:rsidRPr="000132EF">
        <w:rPr>
          <w:rFonts w:ascii="Times New Roman" w:hAnsi="Times New Roman" w:cs="Times New Roman"/>
          <w:b/>
          <w:bCs/>
          <w:sz w:val="20"/>
          <w:szCs w:val="20"/>
          <w:lang w:val="en-GB"/>
        </w:rPr>
        <w:t>B</w:t>
      </w:r>
      <w:r w:rsidRPr="000132EF">
        <w:rPr>
          <w:rFonts w:ascii="Times New Roman" w:hAnsi="Times New Roman" w:cs="Times New Roman"/>
          <w:lang w:val="en-GB"/>
        </w:rPr>
        <w:t xml:space="preserve">) </w:t>
      </w:r>
      <w:r w:rsidR="00EE6BAB" w:rsidRPr="000132EF">
        <w:rPr>
          <w:rFonts w:ascii="Times New Roman" w:hAnsi="Times New Roman" w:cs="Times New Roman"/>
          <w:lang w:val="en-GB"/>
        </w:rPr>
        <w:t xml:space="preserve">Quantification of nuclear and cytoplasmic fluorescence intensity </w:t>
      </w:r>
      <w:r w:rsidRPr="000132EF">
        <w:rPr>
          <w:rFonts w:ascii="Times New Roman" w:hAnsi="Times New Roman" w:cs="Times New Roman"/>
          <w:lang w:val="en-GB"/>
        </w:rPr>
        <w:t>of Nrf2 in fixed cells.</w:t>
      </w:r>
      <w:r w:rsidR="00EE6BAB" w:rsidRPr="000132EF">
        <w:rPr>
          <w:rFonts w:ascii="Times New Roman" w:hAnsi="Times New Roman" w:cs="Times New Roman"/>
          <w:lang w:val="en-GB"/>
        </w:rPr>
        <w:t xml:space="preserve"> Data </w:t>
      </w:r>
      <w:r w:rsidRPr="000132EF">
        <w:rPr>
          <w:rFonts w:ascii="Times New Roman" w:hAnsi="Times New Roman" w:cs="Times New Roman"/>
          <w:lang w:val="en-GB"/>
        </w:rPr>
        <w:t>from at least 50 cells per condition</w:t>
      </w:r>
      <w:r w:rsidR="00EE6BAB" w:rsidRPr="000132EF">
        <w:rPr>
          <w:rFonts w:ascii="Times New Roman" w:hAnsi="Times New Roman" w:cs="Times New Roman"/>
          <w:lang w:val="en-GB"/>
        </w:rPr>
        <w:t xml:space="preserve"> are presented as</w:t>
      </w:r>
      <w:r w:rsidRPr="000132EF">
        <w:rPr>
          <w:rFonts w:ascii="Times New Roman" w:hAnsi="Times New Roman" w:cs="Times New Roman"/>
          <w:lang w:val="en-GB"/>
        </w:rPr>
        <w:t xml:space="preserve"> mean ± S.E.M. (n=3 donors). *P&lt;0.05; **P&lt;0.01 (1-way ANOVA). (</w:t>
      </w:r>
      <w:r w:rsidRPr="000132EF">
        <w:rPr>
          <w:rFonts w:ascii="Times New Roman" w:hAnsi="Times New Roman" w:cs="Times New Roman"/>
          <w:b/>
          <w:bCs/>
          <w:lang w:val="en-GB"/>
        </w:rPr>
        <w:t>C</w:t>
      </w:r>
      <w:r w:rsidRPr="000132EF">
        <w:rPr>
          <w:rFonts w:ascii="Times New Roman" w:hAnsi="Times New Roman" w:cs="Times New Roman"/>
          <w:lang w:val="en-GB"/>
        </w:rPr>
        <w:t>) EA.hy926 cells were either transduced with lentiviral particles containing Nrf2 silencing shRNA (LvNrf2) or scrambled sequences (</w:t>
      </w:r>
      <w:proofErr w:type="spellStart"/>
      <w:r w:rsidRPr="000132EF">
        <w:rPr>
          <w:rFonts w:ascii="Times New Roman" w:hAnsi="Times New Roman" w:cs="Times New Roman"/>
          <w:lang w:val="en-GB"/>
        </w:rPr>
        <w:t>Scr</w:t>
      </w:r>
      <w:proofErr w:type="spellEnd"/>
      <w:r w:rsidRPr="000132EF">
        <w:rPr>
          <w:rFonts w:ascii="Times New Roman" w:hAnsi="Times New Roman" w:cs="Times New Roman"/>
          <w:lang w:val="en-GB"/>
        </w:rPr>
        <w:t xml:space="preserve">) or left </w:t>
      </w:r>
      <w:proofErr w:type="spellStart"/>
      <w:r w:rsidRPr="000132EF">
        <w:rPr>
          <w:rFonts w:ascii="Times New Roman" w:hAnsi="Times New Roman" w:cs="Times New Roman"/>
          <w:lang w:val="en-GB"/>
        </w:rPr>
        <w:t>untransfected</w:t>
      </w:r>
      <w:proofErr w:type="spellEnd"/>
      <w:r w:rsidRPr="000132EF">
        <w:rPr>
          <w:rFonts w:ascii="Times New Roman" w:hAnsi="Times New Roman" w:cs="Times New Roman"/>
          <w:lang w:val="en-GB"/>
        </w:rPr>
        <w:t xml:space="preserve"> (Control). Whole cell Nrf2, NQO1 and GCLM protein expression</w:t>
      </w:r>
      <w:r w:rsidR="00C906BA" w:rsidRPr="000132EF">
        <w:rPr>
          <w:rFonts w:ascii="Times New Roman" w:hAnsi="Times New Roman" w:cs="Times New Roman"/>
          <w:lang w:val="en-GB"/>
        </w:rPr>
        <w:t xml:space="preserve"> </w:t>
      </w:r>
      <w:r w:rsidRPr="000132EF">
        <w:rPr>
          <w:rFonts w:ascii="Times New Roman" w:hAnsi="Times New Roman" w:cs="Times New Roman"/>
          <w:lang w:val="en-GB"/>
        </w:rPr>
        <w:t xml:space="preserve">relative to β-actin following application of USS (15 </w:t>
      </w:r>
      <w:proofErr w:type="spellStart"/>
      <w:r w:rsidR="00E50648" w:rsidRPr="000132EF">
        <w:rPr>
          <w:rFonts w:ascii="Times New Roman" w:hAnsi="Times New Roman" w:cs="Times New Roman"/>
          <w:lang w:val="en-GB"/>
        </w:rPr>
        <w:t>dyn</w:t>
      </w:r>
      <w:proofErr w:type="spellEnd"/>
      <w:r w:rsidR="00E50648" w:rsidRPr="000132EF">
        <w:rPr>
          <w:rFonts w:ascii="Times New Roman" w:hAnsi="Times New Roman" w:cs="Times New Roman"/>
          <w:lang w:val="en-GB"/>
        </w:rPr>
        <w:t xml:space="preserve"> cm</w:t>
      </w:r>
      <w:r w:rsidR="00E50648" w:rsidRPr="000132EF">
        <w:rPr>
          <w:rFonts w:ascii="Times New Roman" w:hAnsi="Times New Roman" w:cs="Times New Roman"/>
          <w:vertAlign w:val="superscript"/>
          <w:lang w:val="en-GB"/>
        </w:rPr>
        <w:t>-2</w:t>
      </w:r>
      <w:r w:rsidRPr="000132EF">
        <w:rPr>
          <w:rFonts w:ascii="Times New Roman" w:hAnsi="Times New Roman" w:cs="Times New Roman"/>
          <w:lang w:val="en-GB"/>
        </w:rPr>
        <w:t>) for 24 h. Data denote mean ± S.E.M. (n=3 independent experiments). *P&lt;0.05 (2-way ANOVA).</w:t>
      </w:r>
    </w:p>
    <w:p w14:paraId="7D9C4E1B" w14:textId="540B19AD" w:rsidR="00F00ADD" w:rsidRDefault="00F00ADD" w:rsidP="00625CD6">
      <w:pPr>
        <w:spacing w:line="360" w:lineRule="auto"/>
        <w:jc w:val="both"/>
        <w:rPr>
          <w:rFonts w:ascii="Times New Roman" w:hAnsi="Times New Roman" w:cs="Times New Roman"/>
          <w:lang w:val="en-GB"/>
        </w:rPr>
      </w:pPr>
      <w:r w:rsidRPr="000132EF">
        <w:rPr>
          <w:rFonts w:ascii="Times New Roman" w:hAnsi="Times New Roman" w:cs="Times New Roman"/>
          <w:b/>
          <w:bCs/>
          <w:lang w:val="en-GB"/>
        </w:rPr>
        <w:t>Fig. S3. Neuraminidase selectively removes the SIA component of the GCX</w:t>
      </w:r>
      <w:r w:rsidR="00836ECE" w:rsidRPr="000132EF">
        <w:rPr>
          <w:rFonts w:ascii="Times New Roman" w:hAnsi="Times New Roman" w:cs="Times New Roman"/>
          <w:lang w:val="en-GB"/>
        </w:rPr>
        <w:t xml:space="preserve">. </w:t>
      </w:r>
      <w:r w:rsidRPr="000132EF">
        <w:rPr>
          <w:rFonts w:ascii="Times New Roman" w:hAnsi="Times New Roman" w:cs="Times New Roman"/>
          <w:lang w:val="en-GB"/>
        </w:rPr>
        <w:t>HUVEC maintained in static culture were incubated with neuraminidase (Neur</w:t>
      </w:r>
      <w:r w:rsidR="00E50648" w:rsidRPr="000132EF">
        <w:rPr>
          <w:rFonts w:ascii="Times New Roman" w:hAnsi="Times New Roman" w:cs="Times New Roman"/>
          <w:lang w:val="en-GB"/>
        </w:rPr>
        <w:t>.</w:t>
      </w:r>
      <w:r w:rsidRPr="000132EF">
        <w:rPr>
          <w:rFonts w:ascii="Times New Roman" w:hAnsi="Times New Roman" w:cs="Times New Roman"/>
          <w:lang w:val="en-GB"/>
        </w:rPr>
        <w:t xml:space="preserve">, </w:t>
      </w:r>
      <w:r w:rsidR="00E50648" w:rsidRPr="000132EF">
        <w:rPr>
          <w:rFonts w:ascii="Times New Roman" w:eastAsia="Calibri" w:hAnsi="Times New Roman" w:cs="Times New Roman"/>
        </w:rPr>
        <w:t>2</w:t>
      </w:r>
      <w:r w:rsidR="007F69CF" w:rsidRPr="000132EF">
        <w:rPr>
          <w:rFonts w:ascii="Times New Roman" w:eastAsia="Calibri" w:hAnsi="Times New Roman" w:cs="Times New Roman"/>
        </w:rPr>
        <w:t xml:space="preserve"> </w:t>
      </w:r>
      <w:r w:rsidR="00E50648" w:rsidRPr="000132EF">
        <w:rPr>
          <w:rFonts w:ascii="Times New Roman" w:eastAsia="Calibri" w:hAnsi="Times New Roman" w:cs="Times New Roman"/>
        </w:rPr>
        <w:t>U ml</w:t>
      </w:r>
      <w:r w:rsidR="00E50648" w:rsidRPr="000132EF">
        <w:rPr>
          <w:rFonts w:ascii="Times New Roman" w:eastAsia="Calibri" w:hAnsi="Times New Roman" w:cs="Times New Roman"/>
          <w:vertAlign w:val="superscript"/>
        </w:rPr>
        <w:t>-1</w:t>
      </w:r>
      <w:r w:rsidR="00E50648" w:rsidRPr="000132EF">
        <w:rPr>
          <w:rFonts w:ascii="Times New Roman" w:eastAsia="Calibri" w:hAnsi="Times New Roman" w:cs="Times New Roman"/>
        </w:rPr>
        <w:t>, 30 min</w:t>
      </w:r>
      <w:r w:rsidRPr="000132EF">
        <w:rPr>
          <w:rFonts w:ascii="Times New Roman" w:hAnsi="Times New Roman" w:cs="Times New Roman"/>
          <w:lang w:val="en-GB"/>
        </w:rPr>
        <w:t>) and fixed cells were stained with (</w:t>
      </w:r>
      <w:r w:rsidRPr="000132EF">
        <w:rPr>
          <w:rFonts w:ascii="Times New Roman" w:eastAsia="Calibri" w:hAnsi="Times New Roman" w:cs="Times New Roman"/>
          <w:b/>
          <w:bCs/>
          <w:sz w:val="20"/>
          <w:szCs w:val="20"/>
        </w:rPr>
        <w:t>A</w:t>
      </w:r>
      <w:r w:rsidRPr="000132EF">
        <w:rPr>
          <w:rFonts w:ascii="Times New Roman" w:hAnsi="Times New Roman" w:cs="Times New Roman"/>
          <w:lang w:val="en-GB"/>
        </w:rPr>
        <w:t>) the anti-N-</w:t>
      </w:r>
      <w:r w:rsidR="0032082B" w:rsidRPr="000132EF">
        <w:rPr>
          <w:rFonts w:ascii="Times New Roman" w:hAnsi="Times New Roman" w:cs="Times New Roman"/>
          <w:lang w:val="en-GB"/>
        </w:rPr>
        <w:t>sulphated</w:t>
      </w:r>
      <w:r w:rsidRPr="000132EF">
        <w:rPr>
          <w:rFonts w:ascii="Times New Roman" w:hAnsi="Times New Roman" w:cs="Times New Roman"/>
          <w:lang w:val="en-GB"/>
        </w:rPr>
        <w:t xml:space="preserve"> HS</w:t>
      </w:r>
      <w:r w:rsidR="00C63A0D" w:rsidRPr="000132EF">
        <w:rPr>
          <w:rFonts w:ascii="Times New Roman" w:hAnsi="Times New Roman" w:cs="Times New Roman"/>
          <w:lang w:val="en-GB"/>
        </w:rPr>
        <w:t xml:space="preserve"> 1</w:t>
      </w:r>
      <w:r w:rsidRPr="000132EF">
        <w:rPr>
          <w:rFonts w:ascii="Times New Roman" w:hAnsi="Times New Roman" w:cs="Times New Roman"/>
          <w:lang w:val="en-GB"/>
        </w:rPr>
        <w:t>0E4 epitope followed by an Alexa Fluor 568 secondary antibody (green) or (</w:t>
      </w:r>
      <w:r w:rsidRPr="000132EF">
        <w:rPr>
          <w:rFonts w:ascii="Times New Roman" w:eastAsia="Calibri" w:hAnsi="Times New Roman" w:cs="Times New Roman"/>
          <w:b/>
          <w:bCs/>
          <w:sz w:val="20"/>
          <w:szCs w:val="20"/>
        </w:rPr>
        <w:t>B</w:t>
      </w:r>
      <w:r w:rsidRPr="000132EF">
        <w:rPr>
          <w:rFonts w:ascii="Times New Roman" w:hAnsi="Times New Roman" w:cs="Times New Roman"/>
          <w:lang w:val="en-GB"/>
        </w:rPr>
        <w:t xml:space="preserve">) peanut lectin (PNA-CFTM568A) from Arachis </w:t>
      </w:r>
      <w:proofErr w:type="spellStart"/>
      <w:r w:rsidRPr="000132EF">
        <w:rPr>
          <w:rFonts w:ascii="Times New Roman" w:hAnsi="Times New Roman" w:cs="Times New Roman"/>
          <w:lang w:val="en-GB"/>
        </w:rPr>
        <w:t>hypogaea</w:t>
      </w:r>
      <w:proofErr w:type="spellEnd"/>
      <w:r w:rsidRPr="000132EF">
        <w:rPr>
          <w:rFonts w:ascii="Times New Roman" w:hAnsi="Times New Roman" w:cs="Times New Roman"/>
          <w:lang w:val="en-GB"/>
        </w:rPr>
        <w:t xml:space="preserve"> (green) that binds to subterminal β-galactose residues. Representative images of HS, PNA and cell nuclei stained with DAPI (blue)</w:t>
      </w:r>
      <w:r w:rsidR="0009690C" w:rsidRPr="000132EF">
        <w:rPr>
          <w:rFonts w:ascii="Times New Roman" w:hAnsi="Times New Roman" w:cs="Times New Roman"/>
          <w:lang w:val="en-GB"/>
        </w:rPr>
        <w:t>.</w:t>
      </w:r>
      <w:r w:rsidRPr="000132EF">
        <w:rPr>
          <w:rFonts w:ascii="Times New Roman" w:hAnsi="Times New Roman" w:cs="Times New Roman"/>
          <w:lang w:val="en-GB"/>
        </w:rPr>
        <w:t xml:space="preserve"> Data are expressed as mean cell intensity (MCI) normalized to the respective number of cell nuclei per FOV and represent mean ± S.E.M. (n=4 donors) of at least</w:t>
      </w:r>
      <w:r w:rsidR="008653A7">
        <w:rPr>
          <w:rFonts w:ascii="Times New Roman" w:hAnsi="Times New Roman" w:cs="Times New Roman"/>
          <w:lang w:val="en-GB"/>
        </w:rPr>
        <w:t xml:space="preserve"> 50 cells</w:t>
      </w:r>
      <w:r w:rsidRPr="000132EF">
        <w:rPr>
          <w:rFonts w:ascii="Times New Roman" w:hAnsi="Times New Roman" w:cs="Times New Roman"/>
          <w:lang w:val="en-GB"/>
        </w:rPr>
        <w:t xml:space="preserve"> per condition. **P&lt;0.01 (Student’s t-test). </w:t>
      </w:r>
      <w:r w:rsidR="0009690C" w:rsidRPr="000132EF">
        <w:rPr>
          <w:rFonts w:ascii="Times New Roman" w:hAnsi="Times New Roman" w:cs="Times New Roman"/>
          <w:bCs/>
          <w:i/>
          <w:iCs/>
          <w:color w:val="000000" w:themeColor="text1"/>
        </w:rPr>
        <w:t>Scale bar=20</w:t>
      </w:r>
      <w:r w:rsidR="0009690C" w:rsidRPr="000132EF">
        <w:rPr>
          <w:rFonts w:ascii="Times New Roman" w:hAnsi="Times New Roman" w:cs="Times New Roman"/>
          <w:bCs/>
          <w:i/>
          <w:iCs/>
          <w:color w:val="000000" w:themeColor="text1"/>
          <w:lang w:val="el-GR"/>
        </w:rPr>
        <w:t>μ</w:t>
      </w:r>
      <w:r w:rsidR="0009690C" w:rsidRPr="000132EF">
        <w:rPr>
          <w:rFonts w:ascii="Times New Roman" w:hAnsi="Times New Roman" w:cs="Times New Roman"/>
          <w:bCs/>
          <w:i/>
          <w:iCs/>
          <w:color w:val="000000" w:themeColor="text1"/>
        </w:rPr>
        <w:t>m.</w:t>
      </w:r>
      <w:r w:rsidRPr="000132EF">
        <w:rPr>
          <w:rFonts w:ascii="Times New Roman" w:hAnsi="Times New Roman" w:cs="Times New Roman"/>
          <w:lang w:val="en-GB"/>
        </w:rPr>
        <w:t xml:space="preserve"> </w:t>
      </w:r>
    </w:p>
    <w:p w14:paraId="7F45CEFA" w14:textId="34225411" w:rsidR="008653A7" w:rsidRDefault="008653A7" w:rsidP="00625CD6">
      <w:pPr>
        <w:spacing w:line="360" w:lineRule="auto"/>
        <w:jc w:val="both"/>
        <w:rPr>
          <w:rFonts w:ascii="Times New Roman" w:hAnsi="Times New Roman" w:cs="Times New Roman"/>
          <w:lang w:val="en-GB"/>
        </w:rPr>
      </w:pPr>
    </w:p>
    <w:p w14:paraId="23FFE4C6" w14:textId="77777777" w:rsidR="008653A7" w:rsidRPr="000132EF" w:rsidRDefault="008653A7" w:rsidP="00625CD6">
      <w:pPr>
        <w:spacing w:line="360" w:lineRule="auto"/>
        <w:jc w:val="both"/>
        <w:rPr>
          <w:rFonts w:ascii="Times New Roman" w:hAnsi="Times New Roman" w:cs="Times New Roman"/>
          <w:lang w:val="en-GB"/>
        </w:rPr>
      </w:pPr>
    </w:p>
    <w:p w14:paraId="7D0274E9" w14:textId="6C9E0D11" w:rsidR="00D35662" w:rsidRPr="000132EF" w:rsidRDefault="003337E6" w:rsidP="00625CD6">
      <w:pPr>
        <w:spacing w:line="360" w:lineRule="auto"/>
        <w:jc w:val="both"/>
        <w:rPr>
          <w:rFonts w:ascii="Times New Roman" w:hAnsi="Times New Roman" w:cs="Times New Roman"/>
          <w:lang w:val="en-GB"/>
        </w:rPr>
      </w:pPr>
      <w:r w:rsidRPr="000132EF">
        <w:rPr>
          <w:rFonts w:ascii="Times New Roman" w:hAnsi="Times New Roman" w:cs="Times New Roman"/>
          <w:b/>
          <w:bCs/>
          <w:lang w:val="en-GB"/>
        </w:rPr>
        <w:lastRenderedPageBreak/>
        <w:t xml:space="preserve">Fig. </w:t>
      </w:r>
      <w:r w:rsidR="00944858" w:rsidRPr="000132EF">
        <w:rPr>
          <w:rFonts w:ascii="Times New Roman" w:hAnsi="Times New Roman" w:cs="Times New Roman"/>
          <w:b/>
          <w:bCs/>
          <w:lang w:val="en-GB"/>
        </w:rPr>
        <w:t>S4</w:t>
      </w:r>
      <w:r w:rsidRPr="000132EF">
        <w:rPr>
          <w:rFonts w:ascii="Times New Roman" w:hAnsi="Times New Roman" w:cs="Times New Roman"/>
          <w:b/>
          <w:bCs/>
          <w:lang w:val="en-GB"/>
        </w:rPr>
        <w:t>.</w:t>
      </w:r>
      <w:r w:rsidRPr="000132EF">
        <w:rPr>
          <w:rFonts w:ascii="Times New Roman" w:hAnsi="Times New Roman" w:cs="Times New Roman"/>
          <w:lang w:val="en-GB"/>
        </w:rPr>
        <w:t xml:space="preserve"> </w:t>
      </w:r>
      <w:r w:rsidRPr="000132EF">
        <w:rPr>
          <w:rFonts w:ascii="Times New Roman" w:hAnsi="Times New Roman" w:cs="Times New Roman"/>
          <w:b/>
          <w:bCs/>
          <w:lang w:val="en-GB"/>
        </w:rPr>
        <w:t>SIA cleavage attenuates the induction of Klf2</w:t>
      </w:r>
      <w:r w:rsidR="00944858" w:rsidRPr="000132EF">
        <w:rPr>
          <w:rFonts w:ascii="Times New Roman" w:hAnsi="Times New Roman" w:cs="Times New Roman"/>
          <w:b/>
          <w:bCs/>
          <w:lang w:val="en-GB"/>
        </w:rPr>
        <w:t xml:space="preserve"> and</w:t>
      </w:r>
      <w:r w:rsidRPr="000132EF">
        <w:rPr>
          <w:rFonts w:ascii="Times New Roman" w:hAnsi="Times New Roman" w:cs="Times New Roman"/>
          <w:b/>
          <w:bCs/>
          <w:lang w:val="en-GB"/>
        </w:rPr>
        <w:t xml:space="preserve"> Klf4 by USS.</w:t>
      </w:r>
      <w:r w:rsidRPr="000132EF">
        <w:rPr>
          <w:rFonts w:ascii="Times New Roman" w:hAnsi="Times New Roman" w:cs="Times New Roman"/>
          <w:lang w:val="en-GB"/>
        </w:rPr>
        <w:t xml:space="preserve"> HUVEC were incubated with neuraminidase (Neur., </w:t>
      </w:r>
      <w:r w:rsidR="00E50648" w:rsidRPr="000132EF">
        <w:rPr>
          <w:rFonts w:ascii="Times New Roman" w:eastAsia="Calibri" w:hAnsi="Times New Roman" w:cs="Times New Roman"/>
        </w:rPr>
        <w:t>2</w:t>
      </w:r>
      <w:r w:rsidR="007F69CF" w:rsidRPr="000132EF">
        <w:rPr>
          <w:rFonts w:ascii="Times New Roman" w:eastAsia="Calibri" w:hAnsi="Times New Roman" w:cs="Times New Roman"/>
        </w:rPr>
        <w:t xml:space="preserve"> </w:t>
      </w:r>
      <w:r w:rsidR="00E50648" w:rsidRPr="000132EF">
        <w:rPr>
          <w:rFonts w:ascii="Times New Roman" w:eastAsia="Calibri" w:hAnsi="Times New Roman" w:cs="Times New Roman"/>
        </w:rPr>
        <w:t>U ml</w:t>
      </w:r>
      <w:r w:rsidR="00E50648" w:rsidRPr="000132EF">
        <w:rPr>
          <w:rFonts w:ascii="Times New Roman" w:eastAsia="Calibri" w:hAnsi="Times New Roman" w:cs="Times New Roman"/>
          <w:vertAlign w:val="superscript"/>
        </w:rPr>
        <w:t>-1</w:t>
      </w:r>
      <w:r w:rsidR="00E50648" w:rsidRPr="000132EF">
        <w:rPr>
          <w:rFonts w:ascii="Times New Roman" w:eastAsia="Calibri" w:hAnsi="Times New Roman" w:cs="Times New Roman"/>
        </w:rPr>
        <w:t>, 30 min</w:t>
      </w:r>
      <w:r w:rsidRPr="000132EF">
        <w:rPr>
          <w:rFonts w:ascii="Times New Roman" w:hAnsi="Times New Roman" w:cs="Times New Roman"/>
          <w:lang w:val="en-GB"/>
        </w:rPr>
        <w:t xml:space="preserve">) before exposure to USS (15 </w:t>
      </w:r>
      <w:proofErr w:type="spellStart"/>
      <w:r w:rsidR="00E50648" w:rsidRPr="000132EF">
        <w:rPr>
          <w:rFonts w:ascii="Times New Roman" w:hAnsi="Times New Roman" w:cs="Times New Roman"/>
          <w:lang w:val="en-GB"/>
        </w:rPr>
        <w:t>dyn</w:t>
      </w:r>
      <w:proofErr w:type="spellEnd"/>
      <w:r w:rsidR="00E50648" w:rsidRPr="000132EF">
        <w:rPr>
          <w:rFonts w:ascii="Times New Roman" w:hAnsi="Times New Roman" w:cs="Times New Roman"/>
          <w:lang w:val="en-GB"/>
        </w:rPr>
        <w:t xml:space="preserve"> cm</w:t>
      </w:r>
      <w:r w:rsidR="00E50648" w:rsidRPr="000132EF">
        <w:rPr>
          <w:rFonts w:ascii="Times New Roman" w:hAnsi="Times New Roman" w:cs="Times New Roman"/>
          <w:vertAlign w:val="superscript"/>
          <w:lang w:val="en-GB"/>
        </w:rPr>
        <w:t>-2</w:t>
      </w:r>
      <w:r w:rsidRPr="000132EF">
        <w:rPr>
          <w:rFonts w:ascii="Times New Roman" w:hAnsi="Times New Roman" w:cs="Times New Roman"/>
          <w:lang w:val="en-GB"/>
        </w:rPr>
        <w:t>) for the indicated time points. Representative immunoblots and densitometric analyses of Klf2 and Klf4 protein expression</w:t>
      </w:r>
      <w:r w:rsidR="000769C3" w:rsidRPr="000132EF">
        <w:rPr>
          <w:rFonts w:ascii="Times New Roman" w:hAnsi="Times New Roman" w:cs="Times New Roman"/>
          <w:lang w:val="en-GB"/>
        </w:rPr>
        <w:t xml:space="preserve"> </w:t>
      </w:r>
      <w:r w:rsidRPr="000132EF">
        <w:rPr>
          <w:rFonts w:ascii="Times New Roman" w:hAnsi="Times New Roman" w:cs="Times New Roman"/>
          <w:lang w:val="en-GB"/>
        </w:rPr>
        <w:t>relative to β-actin. Data denote mean ± S.E.M. (n=4-6 different donors). *P&lt;0.05 (2-way ANOVA).</w:t>
      </w:r>
    </w:p>
    <w:p w14:paraId="47AD3845" w14:textId="5B5477F8" w:rsidR="0001350F" w:rsidRPr="000132EF" w:rsidRDefault="0001350F" w:rsidP="00625CD6">
      <w:pPr>
        <w:spacing w:line="360" w:lineRule="auto"/>
        <w:jc w:val="both"/>
        <w:rPr>
          <w:rFonts w:ascii="Times New Roman" w:hAnsi="Times New Roman" w:cs="Times New Roman"/>
          <w:lang w:val="en-GB"/>
        </w:rPr>
      </w:pPr>
    </w:p>
    <w:p w14:paraId="528B5B2E" w14:textId="77777777" w:rsidR="0001350F" w:rsidRPr="000132EF" w:rsidRDefault="0001350F" w:rsidP="00625CD6">
      <w:pPr>
        <w:spacing w:line="360" w:lineRule="auto"/>
        <w:jc w:val="both"/>
        <w:rPr>
          <w:rFonts w:ascii="Times New Roman" w:hAnsi="Times New Roman" w:cs="Times New Roman"/>
          <w:lang w:val="en-GB"/>
        </w:rPr>
      </w:pPr>
    </w:p>
    <w:tbl>
      <w:tblPr>
        <w:tblpPr w:leftFromText="180" w:rightFromText="180" w:vertAnchor="text" w:horzAnchor="margin" w:tblpY="36"/>
        <w:tblW w:w="9214" w:type="dxa"/>
        <w:tblLayout w:type="fixed"/>
        <w:tblLook w:val="04A0" w:firstRow="1" w:lastRow="0" w:firstColumn="1" w:lastColumn="0" w:noHBand="0" w:noVBand="1"/>
      </w:tblPr>
      <w:tblGrid>
        <w:gridCol w:w="1134"/>
        <w:gridCol w:w="3828"/>
        <w:gridCol w:w="4252"/>
      </w:tblGrid>
      <w:tr w:rsidR="004438BD" w:rsidRPr="000132EF" w14:paraId="579F3663" w14:textId="77777777" w:rsidTr="001C26E5">
        <w:trPr>
          <w:trHeight w:val="272"/>
        </w:trPr>
        <w:tc>
          <w:tcPr>
            <w:tcW w:w="9214" w:type="dxa"/>
            <w:gridSpan w:val="3"/>
            <w:tcBorders>
              <w:bottom w:val="single" w:sz="4" w:space="0" w:color="auto"/>
            </w:tcBorders>
            <w:shd w:val="clear" w:color="auto" w:fill="auto"/>
          </w:tcPr>
          <w:p w14:paraId="2D19F380" w14:textId="4A351516" w:rsidR="004438BD" w:rsidRPr="000132EF" w:rsidRDefault="004438BD" w:rsidP="00625CD6">
            <w:pPr>
              <w:spacing w:after="0" w:line="360" w:lineRule="auto"/>
              <w:ind w:right="864"/>
              <w:jc w:val="both"/>
              <w:rPr>
                <w:rFonts w:ascii="Times New Roman" w:eastAsia="MS Mincho" w:hAnsi="Times New Roman" w:cs="Times New Roman"/>
                <w:iCs/>
                <w:color w:val="000000"/>
                <w:sz w:val="20"/>
                <w:szCs w:val="20"/>
                <w:lang w:val="en-GB" w:eastAsia="zh-CN"/>
              </w:rPr>
            </w:pPr>
            <w:r w:rsidRPr="000132EF">
              <w:rPr>
                <w:rFonts w:ascii="Times New Roman" w:eastAsia="MS Mincho" w:hAnsi="Times New Roman" w:cs="Times New Roman"/>
                <w:b/>
                <w:bCs/>
                <w:iCs/>
                <w:color w:val="000000"/>
                <w:sz w:val="20"/>
                <w:szCs w:val="20"/>
                <w:lang w:val="en-GB" w:eastAsia="zh-CN"/>
              </w:rPr>
              <w:t>Table 1.</w:t>
            </w:r>
            <w:r w:rsidRPr="000132EF">
              <w:rPr>
                <w:rFonts w:ascii="Times New Roman" w:eastAsia="MS Mincho" w:hAnsi="Times New Roman" w:cs="Times New Roman"/>
                <w:iCs/>
                <w:color w:val="000000"/>
                <w:sz w:val="20"/>
                <w:szCs w:val="20"/>
                <w:lang w:val="en-GB" w:eastAsia="zh-CN"/>
              </w:rPr>
              <w:t xml:space="preserve"> List of primer sequences</w:t>
            </w:r>
          </w:p>
        </w:tc>
      </w:tr>
      <w:tr w:rsidR="004438BD" w:rsidRPr="000132EF" w14:paraId="6177EFD9" w14:textId="77777777" w:rsidTr="001C26E5">
        <w:trPr>
          <w:trHeight w:val="286"/>
        </w:trPr>
        <w:tc>
          <w:tcPr>
            <w:tcW w:w="1134" w:type="dxa"/>
            <w:tcBorders>
              <w:top w:val="single" w:sz="4" w:space="0" w:color="auto"/>
              <w:left w:val="nil"/>
              <w:bottom w:val="single" w:sz="4" w:space="0" w:color="auto"/>
              <w:right w:val="nil"/>
            </w:tcBorders>
            <w:shd w:val="clear" w:color="auto" w:fill="auto"/>
          </w:tcPr>
          <w:p w14:paraId="11F65959" w14:textId="77777777" w:rsidR="004438BD" w:rsidRPr="000132EF" w:rsidRDefault="004438BD" w:rsidP="00625CD6">
            <w:pPr>
              <w:spacing w:after="0" w:line="240" w:lineRule="auto"/>
              <w:jc w:val="both"/>
              <w:rPr>
                <w:rFonts w:ascii="Times New Roman" w:eastAsia="MS Mincho" w:hAnsi="Times New Roman" w:cs="Times New Roman"/>
                <w:b/>
                <w:bCs/>
                <w:color w:val="000000"/>
                <w:sz w:val="20"/>
                <w:szCs w:val="20"/>
                <w:lang w:val="en-GB" w:eastAsia="zh-CN"/>
              </w:rPr>
            </w:pPr>
            <w:r w:rsidRPr="000132EF">
              <w:rPr>
                <w:rFonts w:ascii="Times New Roman" w:eastAsia="MS Mincho" w:hAnsi="Times New Roman" w:cs="Times New Roman"/>
                <w:b/>
                <w:bCs/>
                <w:color w:val="000000"/>
                <w:sz w:val="20"/>
                <w:szCs w:val="20"/>
                <w:lang w:val="en-GB" w:eastAsia="zh-CN"/>
              </w:rPr>
              <w:t xml:space="preserve">Gene </w:t>
            </w:r>
          </w:p>
        </w:tc>
        <w:tc>
          <w:tcPr>
            <w:tcW w:w="3828" w:type="dxa"/>
            <w:tcBorders>
              <w:top w:val="single" w:sz="4" w:space="0" w:color="auto"/>
              <w:left w:val="nil"/>
              <w:bottom w:val="single" w:sz="4" w:space="0" w:color="auto"/>
              <w:right w:val="nil"/>
            </w:tcBorders>
            <w:shd w:val="clear" w:color="auto" w:fill="auto"/>
          </w:tcPr>
          <w:p w14:paraId="32CE5598" w14:textId="77777777" w:rsidR="004438BD" w:rsidRPr="000132EF" w:rsidRDefault="004438BD" w:rsidP="00625CD6">
            <w:pPr>
              <w:spacing w:after="0" w:line="240" w:lineRule="auto"/>
              <w:jc w:val="both"/>
              <w:rPr>
                <w:rFonts w:ascii="Times New Roman" w:eastAsia="MS Mincho" w:hAnsi="Times New Roman" w:cs="Times New Roman"/>
                <w:b/>
                <w:bCs/>
                <w:color w:val="000000"/>
                <w:sz w:val="20"/>
                <w:szCs w:val="20"/>
                <w:lang w:val="en-GB" w:eastAsia="zh-CN"/>
              </w:rPr>
            </w:pPr>
            <w:r w:rsidRPr="000132EF">
              <w:rPr>
                <w:rFonts w:ascii="Times New Roman" w:eastAsia="MS Mincho" w:hAnsi="Times New Roman" w:cs="Times New Roman"/>
                <w:b/>
                <w:bCs/>
                <w:color w:val="000000"/>
                <w:sz w:val="20"/>
                <w:szCs w:val="20"/>
                <w:lang w:val="en-GB" w:eastAsia="zh-CN"/>
              </w:rPr>
              <w:t xml:space="preserve">                            Forward </w:t>
            </w:r>
          </w:p>
        </w:tc>
        <w:tc>
          <w:tcPr>
            <w:tcW w:w="4252" w:type="dxa"/>
            <w:tcBorders>
              <w:top w:val="single" w:sz="4" w:space="0" w:color="auto"/>
              <w:left w:val="nil"/>
              <w:bottom w:val="single" w:sz="4" w:space="0" w:color="auto"/>
              <w:right w:val="nil"/>
            </w:tcBorders>
            <w:shd w:val="clear" w:color="auto" w:fill="auto"/>
          </w:tcPr>
          <w:p w14:paraId="30B66CC8" w14:textId="77777777" w:rsidR="004438BD" w:rsidRPr="000132EF" w:rsidRDefault="004438BD" w:rsidP="00625CD6">
            <w:pPr>
              <w:spacing w:after="0" w:line="240" w:lineRule="auto"/>
              <w:jc w:val="both"/>
              <w:rPr>
                <w:rFonts w:ascii="Times New Roman" w:eastAsia="MS Mincho" w:hAnsi="Times New Roman" w:cs="Times New Roman"/>
                <w:b/>
                <w:bCs/>
                <w:color w:val="000000"/>
                <w:sz w:val="20"/>
                <w:szCs w:val="20"/>
                <w:lang w:val="en-GB" w:eastAsia="zh-CN"/>
              </w:rPr>
            </w:pPr>
            <w:r w:rsidRPr="000132EF">
              <w:rPr>
                <w:rFonts w:ascii="Times New Roman" w:eastAsia="MS Mincho" w:hAnsi="Times New Roman" w:cs="Times New Roman"/>
                <w:b/>
                <w:bCs/>
                <w:color w:val="000000"/>
                <w:sz w:val="20"/>
                <w:szCs w:val="20"/>
                <w:lang w:val="en-GB" w:eastAsia="zh-CN"/>
              </w:rPr>
              <w:t xml:space="preserve">                               Reverse</w:t>
            </w:r>
          </w:p>
        </w:tc>
      </w:tr>
      <w:tr w:rsidR="004438BD" w:rsidRPr="000132EF" w14:paraId="61952776" w14:textId="77777777" w:rsidTr="001C26E5">
        <w:trPr>
          <w:trHeight w:val="287"/>
        </w:trPr>
        <w:tc>
          <w:tcPr>
            <w:tcW w:w="1134" w:type="dxa"/>
            <w:tcBorders>
              <w:left w:val="nil"/>
              <w:right w:val="nil"/>
            </w:tcBorders>
            <w:shd w:val="clear" w:color="auto" w:fill="auto"/>
          </w:tcPr>
          <w:p w14:paraId="513944B4"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KLF2</w:t>
            </w:r>
          </w:p>
        </w:tc>
        <w:tc>
          <w:tcPr>
            <w:tcW w:w="3828" w:type="dxa"/>
            <w:tcBorders>
              <w:left w:val="nil"/>
              <w:right w:val="nil"/>
            </w:tcBorders>
            <w:shd w:val="clear" w:color="auto" w:fill="auto"/>
          </w:tcPr>
          <w:p w14:paraId="1D0D844F"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5΄-CGCTGAGTGAACCCATCCTG-3΄</w:t>
            </w:r>
          </w:p>
        </w:tc>
        <w:tc>
          <w:tcPr>
            <w:tcW w:w="4252" w:type="dxa"/>
            <w:tcBorders>
              <w:left w:val="nil"/>
              <w:right w:val="nil"/>
            </w:tcBorders>
            <w:shd w:val="clear" w:color="auto" w:fill="auto"/>
          </w:tcPr>
          <w:p w14:paraId="2A999927"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5΄-ATGAAGTCCAGCACGCTGTT-3΄</w:t>
            </w:r>
          </w:p>
        </w:tc>
      </w:tr>
      <w:tr w:rsidR="004438BD" w:rsidRPr="000132EF" w14:paraId="0582E6FD" w14:textId="77777777" w:rsidTr="001C26E5">
        <w:trPr>
          <w:trHeight w:val="287"/>
        </w:trPr>
        <w:tc>
          <w:tcPr>
            <w:tcW w:w="1134" w:type="dxa"/>
            <w:shd w:val="clear" w:color="auto" w:fill="auto"/>
          </w:tcPr>
          <w:p w14:paraId="3217BFD9"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KLF4</w:t>
            </w:r>
          </w:p>
        </w:tc>
        <w:tc>
          <w:tcPr>
            <w:tcW w:w="3828" w:type="dxa"/>
            <w:shd w:val="clear" w:color="auto" w:fill="auto"/>
          </w:tcPr>
          <w:p w14:paraId="5427A379"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5΄-GCCGCTCCATTACCAAGAG-3΄</w:t>
            </w:r>
          </w:p>
        </w:tc>
        <w:tc>
          <w:tcPr>
            <w:tcW w:w="4252" w:type="dxa"/>
            <w:shd w:val="clear" w:color="auto" w:fill="auto"/>
          </w:tcPr>
          <w:p w14:paraId="0FB74947"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5΄-GTAATCACAAGTGTGGGTGGC-3΄</w:t>
            </w:r>
          </w:p>
        </w:tc>
      </w:tr>
      <w:tr w:rsidR="004438BD" w:rsidRPr="000132EF" w14:paraId="1DC233CC" w14:textId="77777777" w:rsidTr="001C26E5">
        <w:trPr>
          <w:trHeight w:val="287"/>
        </w:trPr>
        <w:tc>
          <w:tcPr>
            <w:tcW w:w="1134" w:type="dxa"/>
            <w:shd w:val="clear" w:color="auto" w:fill="auto"/>
          </w:tcPr>
          <w:p w14:paraId="09E42240"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GNE</w:t>
            </w:r>
          </w:p>
        </w:tc>
        <w:tc>
          <w:tcPr>
            <w:tcW w:w="3828" w:type="dxa"/>
            <w:shd w:val="clear" w:color="auto" w:fill="auto"/>
          </w:tcPr>
          <w:p w14:paraId="1002966B"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5΄-CACAGGCACAGGAATCGGT-3΄</w:t>
            </w:r>
          </w:p>
        </w:tc>
        <w:tc>
          <w:tcPr>
            <w:tcW w:w="4252" w:type="dxa"/>
            <w:shd w:val="clear" w:color="auto" w:fill="auto"/>
          </w:tcPr>
          <w:p w14:paraId="4E513DF1"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5΄-CCATTCCAGAGGCGTATGCT-3΄</w:t>
            </w:r>
          </w:p>
        </w:tc>
      </w:tr>
      <w:tr w:rsidR="004438BD" w:rsidRPr="000132EF" w14:paraId="5A12E0E8" w14:textId="77777777" w:rsidTr="001C26E5">
        <w:trPr>
          <w:trHeight w:val="287"/>
        </w:trPr>
        <w:tc>
          <w:tcPr>
            <w:tcW w:w="1134" w:type="dxa"/>
            <w:tcBorders>
              <w:left w:val="nil"/>
              <w:right w:val="nil"/>
            </w:tcBorders>
            <w:shd w:val="clear" w:color="auto" w:fill="auto"/>
          </w:tcPr>
          <w:p w14:paraId="3E49EC81"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CMAS</w:t>
            </w:r>
          </w:p>
        </w:tc>
        <w:tc>
          <w:tcPr>
            <w:tcW w:w="3828" w:type="dxa"/>
            <w:tcBorders>
              <w:left w:val="nil"/>
              <w:right w:val="nil"/>
            </w:tcBorders>
            <w:shd w:val="clear" w:color="auto" w:fill="auto"/>
          </w:tcPr>
          <w:p w14:paraId="3502F112"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5΄-TCGTGAAGTGACCGAACCTC-3΄</w:t>
            </w:r>
          </w:p>
        </w:tc>
        <w:tc>
          <w:tcPr>
            <w:tcW w:w="4252" w:type="dxa"/>
            <w:tcBorders>
              <w:left w:val="nil"/>
              <w:right w:val="nil"/>
            </w:tcBorders>
            <w:shd w:val="clear" w:color="auto" w:fill="auto"/>
          </w:tcPr>
          <w:p w14:paraId="4CE72212"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5΄-TTCCACCCTGCAAGTAACCC-3΄</w:t>
            </w:r>
          </w:p>
        </w:tc>
      </w:tr>
      <w:tr w:rsidR="004438BD" w:rsidRPr="000132EF" w14:paraId="753600F3" w14:textId="77777777" w:rsidTr="001C26E5">
        <w:trPr>
          <w:trHeight w:val="287"/>
        </w:trPr>
        <w:tc>
          <w:tcPr>
            <w:tcW w:w="1134" w:type="dxa"/>
            <w:tcBorders>
              <w:left w:val="nil"/>
              <w:right w:val="nil"/>
            </w:tcBorders>
            <w:shd w:val="clear" w:color="auto" w:fill="auto"/>
          </w:tcPr>
          <w:p w14:paraId="214B125A"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SLC35A1</w:t>
            </w:r>
          </w:p>
        </w:tc>
        <w:tc>
          <w:tcPr>
            <w:tcW w:w="3828" w:type="dxa"/>
            <w:tcBorders>
              <w:left w:val="nil"/>
              <w:right w:val="nil"/>
            </w:tcBorders>
            <w:shd w:val="clear" w:color="auto" w:fill="auto"/>
          </w:tcPr>
          <w:p w14:paraId="580BDA04"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5΄-TTGTGACATTAGCTGGCGTCT-3΄</w:t>
            </w:r>
          </w:p>
        </w:tc>
        <w:tc>
          <w:tcPr>
            <w:tcW w:w="4252" w:type="dxa"/>
            <w:tcBorders>
              <w:left w:val="nil"/>
              <w:right w:val="nil"/>
            </w:tcBorders>
            <w:shd w:val="clear" w:color="auto" w:fill="auto"/>
          </w:tcPr>
          <w:p w14:paraId="59B7A4B1"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5΄-GCAAGAAAGATGACAAACCAGACA-3΄</w:t>
            </w:r>
          </w:p>
        </w:tc>
      </w:tr>
      <w:tr w:rsidR="004438BD" w:rsidRPr="000132EF" w14:paraId="58D16214" w14:textId="77777777" w:rsidTr="001C26E5">
        <w:trPr>
          <w:trHeight w:val="287"/>
        </w:trPr>
        <w:tc>
          <w:tcPr>
            <w:tcW w:w="1134" w:type="dxa"/>
            <w:tcBorders>
              <w:bottom w:val="single" w:sz="4" w:space="0" w:color="auto"/>
            </w:tcBorders>
            <w:shd w:val="clear" w:color="auto" w:fill="auto"/>
          </w:tcPr>
          <w:p w14:paraId="33CF64A3"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NEU1</w:t>
            </w:r>
          </w:p>
        </w:tc>
        <w:tc>
          <w:tcPr>
            <w:tcW w:w="3828" w:type="dxa"/>
            <w:tcBorders>
              <w:bottom w:val="single" w:sz="4" w:space="0" w:color="auto"/>
            </w:tcBorders>
            <w:shd w:val="clear" w:color="auto" w:fill="auto"/>
          </w:tcPr>
          <w:p w14:paraId="36548C85"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5΄-GCACATCCAGAGTTCCGAGT-3΄</w:t>
            </w:r>
          </w:p>
        </w:tc>
        <w:tc>
          <w:tcPr>
            <w:tcW w:w="4252" w:type="dxa"/>
            <w:tcBorders>
              <w:bottom w:val="single" w:sz="4" w:space="0" w:color="auto"/>
            </w:tcBorders>
            <w:shd w:val="clear" w:color="auto" w:fill="auto"/>
          </w:tcPr>
          <w:p w14:paraId="649F92D8"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5΄-CAGGGTTGCCAGGGATGAAT-3΄</w:t>
            </w:r>
          </w:p>
        </w:tc>
      </w:tr>
      <w:tr w:rsidR="004438BD" w:rsidRPr="000132EF" w14:paraId="38A6518B" w14:textId="77777777" w:rsidTr="001C26E5">
        <w:trPr>
          <w:trHeight w:val="287"/>
        </w:trPr>
        <w:tc>
          <w:tcPr>
            <w:tcW w:w="9214" w:type="dxa"/>
            <w:gridSpan w:val="3"/>
            <w:tcBorders>
              <w:top w:val="single" w:sz="4" w:space="0" w:color="auto"/>
              <w:bottom w:val="single" w:sz="4" w:space="0" w:color="auto"/>
            </w:tcBorders>
            <w:shd w:val="clear" w:color="auto" w:fill="auto"/>
          </w:tcPr>
          <w:p w14:paraId="73AC6B89" w14:textId="77777777" w:rsidR="004438BD" w:rsidRPr="000132EF" w:rsidRDefault="004438BD" w:rsidP="00625CD6">
            <w:pPr>
              <w:spacing w:after="0" w:line="240" w:lineRule="auto"/>
              <w:jc w:val="both"/>
              <w:rPr>
                <w:rFonts w:ascii="Times New Roman" w:eastAsia="MS Mincho" w:hAnsi="Times New Roman" w:cs="Times New Roman"/>
                <w:b/>
                <w:bCs/>
                <w:color w:val="000000"/>
                <w:sz w:val="20"/>
                <w:szCs w:val="20"/>
                <w:lang w:val="en-GB" w:eastAsia="zh-CN"/>
              </w:rPr>
            </w:pPr>
            <w:r w:rsidRPr="000132EF">
              <w:rPr>
                <w:rFonts w:ascii="Times New Roman" w:eastAsia="MS Mincho" w:hAnsi="Times New Roman" w:cs="Times New Roman"/>
                <w:b/>
                <w:bCs/>
                <w:color w:val="000000"/>
                <w:sz w:val="20"/>
                <w:szCs w:val="20"/>
                <w:lang w:val="en-GB" w:eastAsia="zh-CN"/>
              </w:rPr>
              <w:t>Reference genes</w:t>
            </w:r>
          </w:p>
        </w:tc>
      </w:tr>
      <w:tr w:rsidR="004438BD" w:rsidRPr="000132EF" w14:paraId="22D843A8" w14:textId="77777777" w:rsidTr="001C26E5">
        <w:trPr>
          <w:trHeight w:val="287"/>
        </w:trPr>
        <w:tc>
          <w:tcPr>
            <w:tcW w:w="1134" w:type="dxa"/>
            <w:tcBorders>
              <w:top w:val="single" w:sz="4" w:space="0" w:color="auto"/>
            </w:tcBorders>
            <w:shd w:val="clear" w:color="auto" w:fill="auto"/>
          </w:tcPr>
          <w:p w14:paraId="5F931530"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ACTB</w:t>
            </w:r>
          </w:p>
        </w:tc>
        <w:tc>
          <w:tcPr>
            <w:tcW w:w="3828" w:type="dxa"/>
            <w:tcBorders>
              <w:top w:val="single" w:sz="4" w:space="0" w:color="auto"/>
            </w:tcBorders>
            <w:shd w:val="clear" w:color="auto" w:fill="auto"/>
          </w:tcPr>
          <w:p w14:paraId="28A0CE85"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5΄-CCAGAGGCGGTACAGGGAATAG-3΄</w:t>
            </w:r>
          </w:p>
        </w:tc>
        <w:tc>
          <w:tcPr>
            <w:tcW w:w="4252" w:type="dxa"/>
            <w:tcBorders>
              <w:top w:val="single" w:sz="4" w:space="0" w:color="auto"/>
            </w:tcBorders>
            <w:shd w:val="clear" w:color="auto" w:fill="auto"/>
          </w:tcPr>
          <w:p w14:paraId="3C1F965D"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5΄-CCAACCGCGAGAAGATGA-3΄</w:t>
            </w:r>
          </w:p>
        </w:tc>
      </w:tr>
      <w:tr w:rsidR="004438BD" w:rsidRPr="000132EF" w14:paraId="7C6B91C3" w14:textId="77777777" w:rsidTr="001C26E5">
        <w:trPr>
          <w:trHeight w:val="287"/>
        </w:trPr>
        <w:tc>
          <w:tcPr>
            <w:tcW w:w="1134" w:type="dxa"/>
            <w:tcBorders>
              <w:left w:val="nil"/>
              <w:right w:val="nil"/>
            </w:tcBorders>
            <w:shd w:val="clear" w:color="auto" w:fill="auto"/>
          </w:tcPr>
          <w:p w14:paraId="5DA83DA6"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B2M</w:t>
            </w:r>
          </w:p>
        </w:tc>
        <w:tc>
          <w:tcPr>
            <w:tcW w:w="3828" w:type="dxa"/>
            <w:tcBorders>
              <w:left w:val="nil"/>
              <w:right w:val="nil"/>
            </w:tcBorders>
            <w:shd w:val="clear" w:color="auto" w:fill="auto"/>
          </w:tcPr>
          <w:p w14:paraId="1A51FD4C"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5΄-TTCTGGCCTGGAGGCTATC-3΄</w:t>
            </w:r>
          </w:p>
        </w:tc>
        <w:tc>
          <w:tcPr>
            <w:tcW w:w="4252" w:type="dxa"/>
            <w:tcBorders>
              <w:left w:val="nil"/>
              <w:right w:val="nil"/>
            </w:tcBorders>
            <w:shd w:val="clear" w:color="auto" w:fill="auto"/>
          </w:tcPr>
          <w:p w14:paraId="566F06FA"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5΄-TCAGGAAATTTGACTTTCCATTC-3΄</w:t>
            </w:r>
          </w:p>
        </w:tc>
      </w:tr>
      <w:tr w:rsidR="004438BD" w:rsidRPr="000132EF" w14:paraId="7E29A6A7" w14:textId="77777777" w:rsidTr="001C26E5">
        <w:trPr>
          <w:trHeight w:val="287"/>
        </w:trPr>
        <w:tc>
          <w:tcPr>
            <w:tcW w:w="1134" w:type="dxa"/>
            <w:shd w:val="clear" w:color="auto" w:fill="auto"/>
          </w:tcPr>
          <w:p w14:paraId="45C3EA17"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RPL13A</w:t>
            </w:r>
          </w:p>
        </w:tc>
        <w:tc>
          <w:tcPr>
            <w:tcW w:w="3828" w:type="dxa"/>
            <w:shd w:val="clear" w:color="auto" w:fill="auto"/>
          </w:tcPr>
          <w:p w14:paraId="07F83EC3"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5΄-GAGGCCCCTACCACTTCC-3΄</w:t>
            </w:r>
          </w:p>
        </w:tc>
        <w:tc>
          <w:tcPr>
            <w:tcW w:w="4252" w:type="dxa"/>
            <w:shd w:val="clear" w:color="auto" w:fill="auto"/>
          </w:tcPr>
          <w:p w14:paraId="598C807A"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5΄-AACACCTTGAGACGGTCCAG-3΄</w:t>
            </w:r>
          </w:p>
        </w:tc>
      </w:tr>
      <w:tr w:rsidR="004438BD" w:rsidRPr="000132EF" w14:paraId="7C6F7F17" w14:textId="77777777" w:rsidTr="001C26E5">
        <w:trPr>
          <w:trHeight w:val="287"/>
        </w:trPr>
        <w:tc>
          <w:tcPr>
            <w:tcW w:w="1134" w:type="dxa"/>
            <w:tcBorders>
              <w:left w:val="nil"/>
              <w:right w:val="nil"/>
            </w:tcBorders>
            <w:shd w:val="clear" w:color="auto" w:fill="auto"/>
          </w:tcPr>
          <w:p w14:paraId="1EEB48CF"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SDHA</w:t>
            </w:r>
          </w:p>
        </w:tc>
        <w:tc>
          <w:tcPr>
            <w:tcW w:w="3828" w:type="dxa"/>
            <w:tcBorders>
              <w:left w:val="nil"/>
              <w:right w:val="nil"/>
            </w:tcBorders>
            <w:shd w:val="clear" w:color="auto" w:fill="auto"/>
          </w:tcPr>
          <w:p w14:paraId="4354F5A8" w14:textId="431F47DC"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5΄-AGAAGCCCTTTGAGGAGCA-3΄</w:t>
            </w:r>
          </w:p>
        </w:tc>
        <w:tc>
          <w:tcPr>
            <w:tcW w:w="4252" w:type="dxa"/>
            <w:tcBorders>
              <w:left w:val="nil"/>
              <w:right w:val="nil"/>
            </w:tcBorders>
            <w:shd w:val="clear" w:color="auto" w:fill="auto"/>
          </w:tcPr>
          <w:p w14:paraId="2D60FA4F"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5΄-CGATTACGGGTCTATATTCCAGA-3΄</w:t>
            </w:r>
          </w:p>
        </w:tc>
      </w:tr>
      <w:tr w:rsidR="004438BD" w:rsidRPr="000132EF" w14:paraId="6A3CB463" w14:textId="77777777" w:rsidTr="001C26E5">
        <w:trPr>
          <w:trHeight w:val="287"/>
        </w:trPr>
        <w:tc>
          <w:tcPr>
            <w:tcW w:w="1134" w:type="dxa"/>
            <w:tcBorders>
              <w:bottom w:val="single" w:sz="4" w:space="0" w:color="auto"/>
            </w:tcBorders>
            <w:shd w:val="clear" w:color="auto" w:fill="auto"/>
          </w:tcPr>
          <w:p w14:paraId="5C6B7FC1"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TBP</w:t>
            </w:r>
          </w:p>
        </w:tc>
        <w:tc>
          <w:tcPr>
            <w:tcW w:w="3828" w:type="dxa"/>
            <w:tcBorders>
              <w:bottom w:val="single" w:sz="4" w:space="0" w:color="auto"/>
            </w:tcBorders>
            <w:shd w:val="clear" w:color="auto" w:fill="auto"/>
          </w:tcPr>
          <w:p w14:paraId="2310E642"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5΄-GCTGGCCCATACTGATCTTT-3΄</w:t>
            </w:r>
          </w:p>
        </w:tc>
        <w:tc>
          <w:tcPr>
            <w:tcW w:w="4252" w:type="dxa"/>
            <w:tcBorders>
              <w:bottom w:val="single" w:sz="4" w:space="0" w:color="auto"/>
            </w:tcBorders>
            <w:shd w:val="clear" w:color="auto" w:fill="auto"/>
          </w:tcPr>
          <w:p w14:paraId="5A5E2EF8" w14:textId="77777777" w:rsidR="004438BD" w:rsidRPr="000132EF" w:rsidRDefault="004438BD" w:rsidP="00625CD6">
            <w:pPr>
              <w:spacing w:after="0" w:line="240" w:lineRule="auto"/>
              <w:jc w:val="both"/>
              <w:rPr>
                <w:rFonts w:ascii="Times New Roman" w:eastAsia="MS Mincho" w:hAnsi="Times New Roman" w:cs="Times New Roman"/>
                <w:color w:val="000000"/>
                <w:sz w:val="20"/>
                <w:szCs w:val="20"/>
                <w:lang w:val="en-GB" w:eastAsia="zh-CN"/>
              </w:rPr>
            </w:pPr>
            <w:r w:rsidRPr="000132EF">
              <w:rPr>
                <w:rFonts w:ascii="Times New Roman" w:eastAsia="MS Mincho" w:hAnsi="Times New Roman" w:cs="Times New Roman"/>
                <w:color w:val="000000"/>
                <w:sz w:val="20"/>
                <w:szCs w:val="20"/>
                <w:lang w:val="en-GB" w:eastAsia="zh-CN"/>
              </w:rPr>
              <w:t>5΄-CTTCACACGCCAAGAAACAGT-3΄</w:t>
            </w:r>
          </w:p>
        </w:tc>
      </w:tr>
      <w:tr w:rsidR="004438BD" w:rsidRPr="000132EF" w14:paraId="18BE609F" w14:textId="77777777" w:rsidTr="001C26E5">
        <w:trPr>
          <w:trHeight w:val="457"/>
        </w:trPr>
        <w:tc>
          <w:tcPr>
            <w:tcW w:w="9214" w:type="dxa"/>
            <w:gridSpan w:val="3"/>
            <w:tcBorders>
              <w:top w:val="single" w:sz="4" w:space="0" w:color="auto"/>
              <w:left w:val="nil"/>
              <w:right w:val="nil"/>
            </w:tcBorders>
            <w:shd w:val="clear" w:color="auto" w:fill="auto"/>
          </w:tcPr>
          <w:p w14:paraId="35E12111" w14:textId="1A35151F" w:rsidR="004438BD" w:rsidRPr="000132EF" w:rsidRDefault="004438BD" w:rsidP="00625CD6">
            <w:pPr>
              <w:spacing w:before="120" w:after="0" w:line="240" w:lineRule="auto"/>
              <w:jc w:val="both"/>
              <w:rPr>
                <w:rFonts w:ascii="Times New Roman" w:eastAsia="MS Mincho" w:hAnsi="Times New Roman" w:cs="Times New Roman"/>
                <w:sz w:val="20"/>
                <w:szCs w:val="20"/>
                <w:lang w:val="en-GB" w:eastAsia="zh-CN"/>
              </w:rPr>
            </w:pPr>
            <w:r w:rsidRPr="000132EF">
              <w:rPr>
                <w:rFonts w:ascii="Times New Roman" w:eastAsia="MS Mincho" w:hAnsi="Times New Roman" w:cs="Times New Roman"/>
                <w:b/>
                <w:bCs/>
                <w:i/>
                <w:iCs/>
                <w:sz w:val="20"/>
                <w:szCs w:val="20"/>
                <w:lang w:val="en-GB" w:eastAsia="zh-CN"/>
              </w:rPr>
              <w:t>Abbreviations:</w:t>
            </w:r>
            <w:r w:rsidRPr="000132EF">
              <w:rPr>
                <w:rFonts w:ascii="Times New Roman" w:eastAsia="MS Mincho" w:hAnsi="Times New Roman" w:cs="Times New Roman"/>
                <w:sz w:val="20"/>
                <w:szCs w:val="20"/>
                <w:lang w:val="en-GB" w:eastAsia="zh-CN"/>
              </w:rPr>
              <w:t xml:space="preserve"> </w:t>
            </w:r>
            <w:r w:rsidRPr="000132EF">
              <w:rPr>
                <w:rFonts w:ascii="Times New Roman" w:eastAsia="MS Mincho" w:hAnsi="Times New Roman" w:cs="Times New Roman"/>
                <w:color w:val="000000"/>
                <w:sz w:val="20"/>
                <w:szCs w:val="20"/>
                <w:lang w:val="en-GB" w:eastAsia="zh-CN"/>
              </w:rPr>
              <w:t>ACTB</w:t>
            </w:r>
            <w:r w:rsidRPr="000132EF">
              <w:rPr>
                <w:rFonts w:ascii="Times New Roman" w:eastAsia="MS Mincho" w:hAnsi="Times New Roman" w:cs="Times New Roman"/>
                <w:sz w:val="20"/>
                <w:szCs w:val="20"/>
                <w:lang w:val="en-GB" w:eastAsia="zh-CN"/>
              </w:rPr>
              <w:t xml:space="preserve">, </w:t>
            </w:r>
            <w:r w:rsidRPr="000132EF">
              <w:rPr>
                <w:rFonts w:ascii="Times New Roman" w:eastAsia="MS Mincho" w:hAnsi="Times New Roman" w:cs="Times New Roman"/>
                <w:sz w:val="20"/>
                <w:szCs w:val="20"/>
                <w:lang w:val="el-GR" w:eastAsia="zh-CN"/>
              </w:rPr>
              <w:t>β</w:t>
            </w:r>
            <w:r w:rsidRPr="000132EF">
              <w:rPr>
                <w:rFonts w:ascii="Times New Roman" w:eastAsia="MS Mincho" w:hAnsi="Times New Roman" w:cs="Times New Roman"/>
                <w:sz w:val="20"/>
                <w:szCs w:val="20"/>
                <w:lang w:val="en-GB" w:eastAsia="zh-CN"/>
              </w:rPr>
              <w:t xml:space="preserve">-actin; </w:t>
            </w:r>
            <w:r w:rsidRPr="000132EF">
              <w:rPr>
                <w:rFonts w:ascii="Times New Roman" w:eastAsia="MS Mincho" w:hAnsi="Times New Roman" w:cs="Times New Roman"/>
                <w:color w:val="000000"/>
                <w:sz w:val="20"/>
                <w:szCs w:val="20"/>
                <w:lang w:val="en-GB" w:eastAsia="zh-CN"/>
              </w:rPr>
              <w:t>B2M</w:t>
            </w:r>
            <w:r w:rsidRPr="000132EF">
              <w:rPr>
                <w:rFonts w:ascii="Times New Roman" w:eastAsia="MS Mincho" w:hAnsi="Times New Roman" w:cs="Times New Roman"/>
                <w:sz w:val="20"/>
                <w:szCs w:val="20"/>
                <w:lang w:val="en-GB" w:eastAsia="zh-CN"/>
              </w:rPr>
              <w:t xml:space="preserve">, </w:t>
            </w:r>
            <w:r w:rsidRPr="000132EF">
              <w:rPr>
                <w:rFonts w:ascii="Times New Roman" w:eastAsia="MS Mincho" w:hAnsi="Times New Roman" w:cs="Times New Roman"/>
                <w:sz w:val="20"/>
                <w:szCs w:val="20"/>
                <w:lang w:val="el-GR" w:eastAsia="zh-CN"/>
              </w:rPr>
              <w:t>β</w:t>
            </w:r>
            <w:r w:rsidRPr="000132EF">
              <w:rPr>
                <w:rFonts w:ascii="Times New Roman" w:eastAsia="MS Mincho" w:hAnsi="Times New Roman" w:cs="Times New Roman"/>
                <w:color w:val="000000"/>
                <w:sz w:val="20"/>
                <w:szCs w:val="20"/>
                <w:lang w:val="en-GB" w:eastAsia="zh-CN"/>
              </w:rPr>
              <w:t xml:space="preserve">-2-microglobulin; </w:t>
            </w:r>
            <w:r w:rsidRPr="000132EF">
              <w:rPr>
                <w:rFonts w:ascii="Times New Roman" w:eastAsia="MS Mincho" w:hAnsi="Times New Roman" w:cs="Times New Roman"/>
                <w:sz w:val="20"/>
                <w:szCs w:val="20"/>
                <w:lang w:val="en-GB" w:eastAsia="zh-CN"/>
              </w:rPr>
              <w:t>CMAS, c</w:t>
            </w:r>
            <w:r w:rsidRPr="000132EF">
              <w:rPr>
                <w:rFonts w:ascii="Times New Roman" w:hAnsi="Times New Roman" w:cs="Times New Roman"/>
                <w:sz w:val="20"/>
                <w:szCs w:val="20"/>
                <w:lang w:val="en-GB"/>
              </w:rPr>
              <w:t xml:space="preserve">ytidine monophosphate N-acetylneuraminic acid synthetase; </w:t>
            </w:r>
            <w:r w:rsidRPr="000132EF">
              <w:rPr>
                <w:rFonts w:ascii="Times New Roman" w:eastAsia="MS Mincho" w:hAnsi="Times New Roman" w:cs="Times New Roman"/>
                <w:sz w:val="20"/>
                <w:szCs w:val="20"/>
                <w:lang w:val="en-GB" w:eastAsia="zh-CN"/>
              </w:rPr>
              <w:t>GNE, glucosamine (UDP-N-acetyl)-2-epimerase/N-</w:t>
            </w:r>
            <w:proofErr w:type="spellStart"/>
            <w:r w:rsidRPr="000132EF">
              <w:rPr>
                <w:rFonts w:ascii="Times New Roman" w:eastAsia="MS Mincho" w:hAnsi="Times New Roman" w:cs="Times New Roman"/>
                <w:sz w:val="20"/>
                <w:szCs w:val="20"/>
                <w:lang w:val="en-GB" w:eastAsia="zh-CN"/>
              </w:rPr>
              <w:t>acetylmannosamine</w:t>
            </w:r>
            <w:proofErr w:type="spellEnd"/>
            <w:r w:rsidRPr="000132EF">
              <w:rPr>
                <w:rFonts w:ascii="Times New Roman" w:eastAsia="MS Mincho" w:hAnsi="Times New Roman" w:cs="Times New Roman"/>
                <w:sz w:val="20"/>
                <w:szCs w:val="20"/>
                <w:lang w:val="en-GB" w:eastAsia="zh-CN"/>
              </w:rPr>
              <w:t xml:space="preserve"> kinase;</w:t>
            </w:r>
            <w:r w:rsidRPr="000132EF">
              <w:rPr>
                <w:rFonts w:ascii="Times New Roman" w:hAnsi="Times New Roman" w:cs="Times New Roman"/>
                <w:sz w:val="20"/>
                <w:szCs w:val="20"/>
              </w:rPr>
              <w:t xml:space="preserve"> </w:t>
            </w:r>
            <w:r w:rsidRPr="000132EF">
              <w:rPr>
                <w:rFonts w:ascii="Times New Roman" w:eastAsia="MS Mincho" w:hAnsi="Times New Roman" w:cs="Times New Roman"/>
                <w:sz w:val="20"/>
                <w:szCs w:val="20"/>
                <w:lang w:val="en-GB" w:eastAsia="zh-CN"/>
              </w:rPr>
              <w:t xml:space="preserve">KLF2/4, </w:t>
            </w:r>
            <w:proofErr w:type="spellStart"/>
            <w:r w:rsidRPr="000132EF">
              <w:rPr>
                <w:rFonts w:ascii="Times New Roman" w:eastAsia="MS Mincho" w:hAnsi="Times New Roman" w:cs="Times New Roman"/>
                <w:sz w:val="20"/>
                <w:szCs w:val="20"/>
                <w:lang w:val="en-GB" w:eastAsia="zh-CN"/>
              </w:rPr>
              <w:t>krüppel</w:t>
            </w:r>
            <w:proofErr w:type="spellEnd"/>
            <w:r w:rsidRPr="000132EF">
              <w:rPr>
                <w:rFonts w:ascii="Times New Roman" w:eastAsia="MS Mincho" w:hAnsi="Times New Roman" w:cs="Times New Roman"/>
                <w:sz w:val="20"/>
                <w:szCs w:val="20"/>
                <w:lang w:val="en-GB" w:eastAsia="zh-CN"/>
              </w:rPr>
              <w:t xml:space="preserve">-like factor 2/4; NEU1,  neuraminidase 1; </w:t>
            </w:r>
            <w:r w:rsidRPr="000132EF">
              <w:rPr>
                <w:rFonts w:ascii="Times New Roman" w:eastAsia="MS Mincho" w:hAnsi="Times New Roman" w:cs="Times New Roman"/>
                <w:color w:val="000000"/>
                <w:sz w:val="20"/>
                <w:szCs w:val="20"/>
                <w:lang w:val="en-GB" w:eastAsia="zh-CN"/>
              </w:rPr>
              <w:t xml:space="preserve"> RPL13A, 60S ribosomal protein L13A; SDHA, succinate dehydrogenase complex subunit A; SLC35A1, </w:t>
            </w:r>
            <w:r w:rsidRPr="000132EF">
              <w:rPr>
                <w:rFonts w:ascii="Times New Roman" w:hAnsi="Times New Roman" w:cs="Times New Roman"/>
              </w:rPr>
              <w:t xml:space="preserve"> </w:t>
            </w:r>
            <w:r w:rsidRPr="000132EF">
              <w:rPr>
                <w:rFonts w:ascii="Times New Roman" w:eastAsia="MS Mincho" w:hAnsi="Times New Roman" w:cs="Times New Roman"/>
                <w:color w:val="000000"/>
                <w:sz w:val="20"/>
                <w:szCs w:val="20"/>
                <w:lang w:val="en-GB" w:eastAsia="zh-CN"/>
              </w:rPr>
              <w:t>solute carrier family 35 member A1;</w:t>
            </w:r>
            <w:r w:rsidRPr="000132EF">
              <w:rPr>
                <w:rFonts w:ascii="Times New Roman" w:eastAsia="MS Mincho" w:hAnsi="Times New Roman" w:cs="Times New Roman"/>
                <w:sz w:val="20"/>
                <w:szCs w:val="20"/>
                <w:lang w:val="en-GB" w:eastAsia="zh-CN"/>
              </w:rPr>
              <w:t xml:space="preserve"> TBP, TATA-box binding protein.</w:t>
            </w:r>
          </w:p>
        </w:tc>
      </w:tr>
    </w:tbl>
    <w:p w14:paraId="77A25A4E" w14:textId="77777777" w:rsidR="0001350F" w:rsidRPr="000132EF" w:rsidRDefault="0001350F" w:rsidP="00625CD6">
      <w:pPr>
        <w:spacing w:line="360" w:lineRule="auto"/>
        <w:jc w:val="both"/>
        <w:rPr>
          <w:rFonts w:ascii="Times New Roman" w:hAnsi="Times New Roman" w:cs="Times New Roman"/>
          <w:noProof/>
          <w:lang w:val="en-GB"/>
        </w:rPr>
      </w:pPr>
    </w:p>
    <w:p w14:paraId="0A920302" w14:textId="77777777" w:rsidR="0001350F" w:rsidRPr="000132EF" w:rsidRDefault="0001350F" w:rsidP="00625CD6">
      <w:pPr>
        <w:spacing w:line="360" w:lineRule="auto"/>
        <w:jc w:val="both"/>
        <w:rPr>
          <w:rFonts w:ascii="Times New Roman" w:hAnsi="Times New Roman" w:cs="Times New Roman"/>
          <w:noProof/>
          <w:lang w:val="en-GB"/>
        </w:rPr>
      </w:pPr>
    </w:p>
    <w:p w14:paraId="348EC1B5" w14:textId="77777777" w:rsidR="0001350F" w:rsidRPr="000132EF" w:rsidRDefault="0001350F" w:rsidP="00625CD6">
      <w:pPr>
        <w:spacing w:line="360" w:lineRule="auto"/>
        <w:jc w:val="both"/>
        <w:rPr>
          <w:rFonts w:ascii="Times New Roman" w:hAnsi="Times New Roman" w:cs="Times New Roman"/>
          <w:noProof/>
          <w:lang w:val="en-GB"/>
        </w:rPr>
      </w:pPr>
    </w:p>
    <w:p w14:paraId="0E3D41E3" w14:textId="77777777" w:rsidR="0001350F" w:rsidRPr="000132EF" w:rsidRDefault="0001350F" w:rsidP="00625CD6">
      <w:pPr>
        <w:spacing w:line="360" w:lineRule="auto"/>
        <w:jc w:val="both"/>
        <w:rPr>
          <w:rFonts w:ascii="Times New Roman" w:hAnsi="Times New Roman" w:cs="Times New Roman"/>
          <w:noProof/>
          <w:lang w:val="en-GB"/>
        </w:rPr>
      </w:pPr>
    </w:p>
    <w:p w14:paraId="5117CB55" w14:textId="77777777" w:rsidR="0001350F" w:rsidRPr="000132EF" w:rsidRDefault="0001350F" w:rsidP="00625CD6">
      <w:pPr>
        <w:spacing w:line="360" w:lineRule="auto"/>
        <w:jc w:val="both"/>
        <w:rPr>
          <w:rFonts w:ascii="Times New Roman" w:hAnsi="Times New Roman" w:cs="Times New Roman"/>
          <w:noProof/>
          <w:lang w:val="en-GB"/>
        </w:rPr>
      </w:pPr>
    </w:p>
    <w:p w14:paraId="73C648AC" w14:textId="77777777" w:rsidR="0001350F" w:rsidRPr="000132EF" w:rsidRDefault="0001350F" w:rsidP="00625CD6">
      <w:pPr>
        <w:spacing w:line="360" w:lineRule="auto"/>
        <w:jc w:val="both"/>
        <w:rPr>
          <w:rFonts w:ascii="Times New Roman" w:hAnsi="Times New Roman" w:cs="Times New Roman"/>
          <w:noProof/>
          <w:lang w:val="en-GB"/>
        </w:rPr>
      </w:pPr>
    </w:p>
    <w:p w14:paraId="5A0066B5" w14:textId="2EBAC4D8" w:rsidR="00EC1783" w:rsidRPr="000132EF" w:rsidRDefault="00A90CD1" w:rsidP="00002AA5">
      <w:pPr>
        <w:jc w:val="both"/>
        <w:rPr>
          <w:rFonts w:ascii="Times New Roman" w:hAnsi="Times New Roman" w:cs="Times New Roman"/>
          <w:noProof/>
          <w:lang w:val="en-GB"/>
        </w:rPr>
      </w:pPr>
      <w:r w:rsidRPr="000132EF">
        <w:rPr>
          <w:rFonts w:ascii="Times New Roman" w:hAnsi="Times New Roman" w:cs="Times New Roman"/>
          <w:noProof/>
          <w:lang w:val="en-GB"/>
        </w:rPr>
        <w:br w:type="page"/>
      </w:r>
      <w:r w:rsidR="00EC1783" w:rsidRPr="000132EF">
        <w:rPr>
          <w:rFonts w:ascii="Times New Roman" w:hAnsi="Times New Roman" w:cs="Times New Roman"/>
          <w:b/>
          <w:lang w:val="en-GB"/>
        </w:rPr>
        <w:lastRenderedPageBreak/>
        <w:t>Figure 1</w:t>
      </w:r>
    </w:p>
    <w:p w14:paraId="5C711BAC" w14:textId="42427507" w:rsidR="00EC1783" w:rsidRPr="000132EF" w:rsidRDefault="00C14658" w:rsidP="00625CD6">
      <w:pPr>
        <w:jc w:val="both"/>
        <w:rPr>
          <w:rFonts w:ascii="Times New Roman" w:hAnsi="Times New Roman" w:cs="Times New Roman"/>
          <w:lang w:val="en-GB"/>
        </w:rPr>
      </w:pPr>
      <w:r w:rsidRPr="000132EF">
        <w:rPr>
          <w:rFonts w:ascii="Times New Roman" w:hAnsi="Times New Roman" w:cs="Times New Roman"/>
          <w:noProof/>
          <w:lang w:val="en-GB"/>
        </w:rPr>
        <w:drawing>
          <wp:anchor distT="0" distB="0" distL="114300" distR="114300" simplePos="0" relativeHeight="251688960" behindDoc="0" locked="0" layoutInCell="1" allowOverlap="1" wp14:anchorId="1C8E7D45" wp14:editId="6308932F">
            <wp:simplePos x="0" y="0"/>
            <wp:positionH relativeFrom="margin">
              <wp:posOffset>0</wp:posOffset>
            </wp:positionH>
            <wp:positionV relativeFrom="paragraph">
              <wp:posOffset>86359</wp:posOffset>
            </wp:positionV>
            <wp:extent cx="6332233" cy="60102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4033" cy="6011983"/>
                    </a:xfrm>
                    <a:prstGeom prst="rect">
                      <a:avLst/>
                    </a:prstGeom>
                    <a:noFill/>
                  </pic:spPr>
                </pic:pic>
              </a:graphicData>
            </a:graphic>
            <wp14:sizeRelH relativeFrom="margin">
              <wp14:pctWidth>0</wp14:pctWidth>
            </wp14:sizeRelH>
            <wp14:sizeRelV relativeFrom="margin">
              <wp14:pctHeight>0</wp14:pctHeight>
            </wp14:sizeRelV>
          </wp:anchor>
        </w:drawing>
      </w:r>
    </w:p>
    <w:p w14:paraId="7A3F813A" w14:textId="0F70144C" w:rsidR="00EC1783" w:rsidRPr="000132EF" w:rsidRDefault="00EC1783" w:rsidP="00625CD6">
      <w:pPr>
        <w:jc w:val="both"/>
        <w:rPr>
          <w:rFonts w:ascii="Times New Roman" w:hAnsi="Times New Roman" w:cs="Times New Roman"/>
          <w:lang w:val="en-GB"/>
        </w:rPr>
      </w:pPr>
    </w:p>
    <w:p w14:paraId="714D95EA" w14:textId="2824DEBA" w:rsidR="00EC1783" w:rsidRPr="000132EF" w:rsidRDefault="00EC1783" w:rsidP="00625CD6">
      <w:pPr>
        <w:jc w:val="both"/>
        <w:rPr>
          <w:rFonts w:ascii="Times New Roman" w:hAnsi="Times New Roman" w:cs="Times New Roman"/>
          <w:lang w:val="en-GB"/>
        </w:rPr>
      </w:pPr>
    </w:p>
    <w:p w14:paraId="487D17FC" w14:textId="23083E96" w:rsidR="00EC1783" w:rsidRPr="000132EF" w:rsidRDefault="00EC1783" w:rsidP="00625CD6">
      <w:pPr>
        <w:jc w:val="both"/>
        <w:rPr>
          <w:rFonts w:ascii="Times New Roman" w:hAnsi="Times New Roman" w:cs="Times New Roman"/>
          <w:lang w:val="en-GB"/>
        </w:rPr>
      </w:pPr>
    </w:p>
    <w:p w14:paraId="020E00A2" w14:textId="2D33701D" w:rsidR="00EC1783" w:rsidRPr="000132EF" w:rsidRDefault="00EC1783" w:rsidP="00625CD6">
      <w:pPr>
        <w:jc w:val="both"/>
        <w:rPr>
          <w:rFonts w:ascii="Times New Roman" w:hAnsi="Times New Roman" w:cs="Times New Roman"/>
          <w:lang w:val="en-GB"/>
        </w:rPr>
      </w:pPr>
    </w:p>
    <w:p w14:paraId="6E3AF169" w14:textId="0B4FF8D2" w:rsidR="00EC1783" w:rsidRPr="000132EF" w:rsidRDefault="00EC1783" w:rsidP="00625CD6">
      <w:pPr>
        <w:jc w:val="both"/>
        <w:rPr>
          <w:rFonts w:ascii="Times New Roman" w:hAnsi="Times New Roman" w:cs="Times New Roman"/>
          <w:lang w:val="en-GB"/>
        </w:rPr>
      </w:pPr>
    </w:p>
    <w:p w14:paraId="664C2994" w14:textId="3A571F38" w:rsidR="00EC1783" w:rsidRPr="000132EF" w:rsidRDefault="00EC1783" w:rsidP="00625CD6">
      <w:pPr>
        <w:jc w:val="both"/>
        <w:rPr>
          <w:rFonts w:ascii="Times New Roman" w:hAnsi="Times New Roman" w:cs="Times New Roman"/>
          <w:lang w:val="en-GB"/>
        </w:rPr>
      </w:pPr>
    </w:p>
    <w:p w14:paraId="12E3FAD8" w14:textId="528891D7" w:rsidR="00EC1783" w:rsidRPr="000132EF" w:rsidRDefault="00EC1783" w:rsidP="00625CD6">
      <w:pPr>
        <w:jc w:val="both"/>
        <w:rPr>
          <w:rFonts w:ascii="Times New Roman" w:hAnsi="Times New Roman" w:cs="Times New Roman"/>
          <w:lang w:val="en-GB"/>
        </w:rPr>
      </w:pPr>
    </w:p>
    <w:p w14:paraId="4F1AEF68" w14:textId="0B794C33" w:rsidR="00EC1783" w:rsidRPr="000132EF" w:rsidRDefault="00EC1783" w:rsidP="00625CD6">
      <w:pPr>
        <w:jc w:val="both"/>
        <w:rPr>
          <w:rFonts w:ascii="Times New Roman" w:hAnsi="Times New Roman" w:cs="Times New Roman"/>
          <w:lang w:val="en-GB"/>
        </w:rPr>
      </w:pPr>
    </w:p>
    <w:p w14:paraId="575F58CC" w14:textId="63A6DD13" w:rsidR="00EC1783" w:rsidRPr="000132EF" w:rsidRDefault="00EC1783" w:rsidP="00625CD6">
      <w:pPr>
        <w:jc w:val="both"/>
        <w:rPr>
          <w:rFonts w:ascii="Times New Roman" w:hAnsi="Times New Roman" w:cs="Times New Roman"/>
          <w:lang w:val="en-GB"/>
        </w:rPr>
      </w:pPr>
    </w:p>
    <w:p w14:paraId="7FDE7926" w14:textId="5B0DEE7B" w:rsidR="00EC1783" w:rsidRPr="000132EF" w:rsidRDefault="00EC1783" w:rsidP="00625CD6">
      <w:pPr>
        <w:jc w:val="both"/>
        <w:rPr>
          <w:rFonts w:ascii="Times New Roman" w:hAnsi="Times New Roman" w:cs="Times New Roman"/>
          <w:lang w:val="en-GB"/>
        </w:rPr>
      </w:pPr>
    </w:p>
    <w:p w14:paraId="14DAAE5A" w14:textId="68940B35" w:rsidR="00EC1783" w:rsidRPr="000132EF" w:rsidRDefault="00EC1783" w:rsidP="00625CD6">
      <w:pPr>
        <w:jc w:val="both"/>
        <w:rPr>
          <w:rFonts w:ascii="Times New Roman" w:hAnsi="Times New Roman" w:cs="Times New Roman"/>
          <w:lang w:val="en-GB"/>
        </w:rPr>
      </w:pPr>
    </w:p>
    <w:p w14:paraId="245F7CCD" w14:textId="5BA0A06E" w:rsidR="00EC1783" w:rsidRPr="000132EF" w:rsidRDefault="00EC1783" w:rsidP="00625CD6">
      <w:pPr>
        <w:jc w:val="both"/>
        <w:rPr>
          <w:rFonts w:ascii="Times New Roman" w:hAnsi="Times New Roman" w:cs="Times New Roman"/>
          <w:lang w:val="en-GB"/>
        </w:rPr>
      </w:pPr>
    </w:p>
    <w:p w14:paraId="7E439099" w14:textId="6637CF25" w:rsidR="00EC1783" w:rsidRPr="000132EF" w:rsidRDefault="00EC1783" w:rsidP="00625CD6">
      <w:pPr>
        <w:jc w:val="both"/>
        <w:rPr>
          <w:rFonts w:ascii="Times New Roman" w:hAnsi="Times New Roman" w:cs="Times New Roman"/>
          <w:lang w:val="en-GB"/>
        </w:rPr>
      </w:pPr>
    </w:p>
    <w:p w14:paraId="010F2C68" w14:textId="56593265" w:rsidR="00EC1783" w:rsidRPr="000132EF" w:rsidRDefault="00EC1783" w:rsidP="00625CD6">
      <w:pPr>
        <w:jc w:val="both"/>
        <w:rPr>
          <w:rFonts w:ascii="Times New Roman" w:hAnsi="Times New Roman" w:cs="Times New Roman"/>
          <w:lang w:val="en-GB"/>
        </w:rPr>
      </w:pPr>
    </w:p>
    <w:p w14:paraId="3E2737C5" w14:textId="5C8C8BD6" w:rsidR="00EC1783" w:rsidRPr="000132EF" w:rsidRDefault="00EC1783" w:rsidP="00625CD6">
      <w:pPr>
        <w:jc w:val="both"/>
        <w:rPr>
          <w:rFonts w:ascii="Times New Roman" w:hAnsi="Times New Roman" w:cs="Times New Roman"/>
          <w:lang w:val="en-GB"/>
        </w:rPr>
      </w:pPr>
    </w:p>
    <w:p w14:paraId="01935DEF" w14:textId="0CD33B4B" w:rsidR="00EC1783" w:rsidRPr="000132EF" w:rsidRDefault="00EC1783" w:rsidP="00625CD6">
      <w:pPr>
        <w:jc w:val="both"/>
        <w:rPr>
          <w:rFonts w:ascii="Times New Roman" w:hAnsi="Times New Roman" w:cs="Times New Roman"/>
          <w:lang w:val="en-GB"/>
        </w:rPr>
      </w:pPr>
    </w:p>
    <w:p w14:paraId="17E63F9B" w14:textId="7D72D734" w:rsidR="00046F53" w:rsidRPr="000132EF" w:rsidRDefault="00046F53" w:rsidP="00625CD6">
      <w:pPr>
        <w:tabs>
          <w:tab w:val="left" w:pos="1575"/>
        </w:tabs>
        <w:jc w:val="both"/>
        <w:rPr>
          <w:rFonts w:ascii="Times New Roman" w:hAnsi="Times New Roman" w:cs="Times New Roman"/>
          <w:b/>
          <w:lang w:val="en-GB"/>
        </w:rPr>
      </w:pPr>
    </w:p>
    <w:p w14:paraId="0C7A0EA9" w14:textId="1676B0D8" w:rsidR="00046F53" w:rsidRPr="000132EF" w:rsidRDefault="00046F53" w:rsidP="00625CD6">
      <w:pPr>
        <w:tabs>
          <w:tab w:val="left" w:pos="1575"/>
        </w:tabs>
        <w:jc w:val="both"/>
        <w:rPr>
          <w:rFonts w:ascii="Times New Roman" w:hAnsi="Times New Roman" w:cs="Times New Roman"/>
          <w:b/>
          <w:lang w:val="en-GB"/>
        </w:rPr>
      </w:pPr>
    </w:p>
    <w:p w14:paraId="626B1F3D" w14:textId="429A6005" w:rsidR="0065763B" w:rsidRPr="000132EF" w:rsidRDefault="0065763B" w:rsidP="00625CD6">
      <w:pPr>
        <w:tabs>
          <w:tab w:val="left" w:pos="1575"/>
        </w:tabs>
        <w:jc w:val="both"/>
        <w:rPr>
          <w:rFonts w:ascii="Times New Roman" w:hAnsi="Times New Roman" w:cs="Times New Roman"/>
          <w:b/>
          <w:lang w:val="en-GB"/>
        </w:rPr>
      </w:pPr>
    </w:p>
    <w:p w14:paraId="37627922" w14:textId="57CDD49B" w:rsidR="0065763B" w:rsidRPr="000132EF" w:rsidRDefault="0065763B" w:rsidP="00625CD6">
      <w:pPr>
        <w:tabs>
          <w:tab w:val="left" w:pos="1575"/>
        </w:tabs>
        <w:jc w:val="both"/>
        <w:rPr>
          <w:rFonts w:ascii="Times New Roman" w:hAnsi="Times New Roman" w:cs="Times New Roman"/>
          <w:b/>
          <w:lang w:val="en-GB"/>
        </w:rPr>
      </w:pPr>
    </w:p>
    <w:p w14:paraId="0E62348C" w14:textId="6886AA76" w:rsidR="0065763B" w:rsidRPr="000132EF" w:rsidRDefault="0065763B" w:rsidP="00625CD6">
      <w:pPr>
        <w:tabs>
          <w:tab w:val="left" w:pos="1575"/>
        </w:tabs>
        <w:jc w:val="both"/>
        <w:rPr>
          <w:rFonts w:ascii="Times New Roman" w:hAnsi="Times New Roman" w:cs="Times New Roman"/>
          <w:b/>
          <w:lang w:val="en-GB"/>
        </w:rPr>
      </w:pPr>
    </w:p>
    <w:p w14:paraId="11465546" w14:textId="52422131" w:rsidR="0065763B" w:rsidRPr="000132EF" w:rsidRDefault="0065763B" w:rsidP="00625CD6">
      <w:pPr>
        <w:tabs>
          <w:tab w:val="left" w:pos="1575"/>
        </w:tabs>
        <w:jc w:val="both"/>
        <w:rPr>
          <w:rFonts w:ascii="Times New Roman" w:hAnsi="Times New Roman" w:cs="Times New Roman"/>
          <w:b/>
          <w:lang w:val="en-GB"/>
        </w:rPr>
      </w:pPr>
    </w:p>
    <w:p w14:paraId="4E002892" w14:textId="772145B9" w:rsidR="0065763B" w:rsidRPr="000132EF" w:rsidRDefault="0065763B" w:rsidP="00625CD6">
      <w:pPr>
        <w:tabs>
          <w:tab w:val="left" w:pos="1575"/>
        </w:tabs>
        <w:jc w:val="both"/>
        <w:rPr>
          <w:rFonts w:ascii="Times New Roman" w:hAnsi="Times New Roman" w:cs="Times New Roman"/>
          <w:b/>
          <w:lang w:val="en-GB"/>
        </w:rPr>
      </w:pPr>
    </w:p>
    <w:p w14:paraId="527CBE7F" w14:textId="76BC95AE" w:rsidR="0065763B" w:rsidRPr="000132EF" w:rsidRDefault="0065763B" w:rsidP="00625CD6">
      <w:pPr>
        <w:tabs>
          <w:tab w:val="left" w:pos="1575"/>
        </w:tabs>
        <w:jc w:val="both"/>
        <w:rPr>
          <w:rFonts w:ascii="Times New Roman" w:hAnsi="Times New Roman" w:cs="Times New Roman"/>
          <w:b/>
          <w:lang w:val="en-GB"/>
        </w:rPr>
      </w:pPr>
    </w:p>
    <w:p w14:paraId="3BC72C9F" w14:textId="6307A5B4" w:rsidR="00002AA5" w:rsidRPr="000132EF" w:rsidRDefault="00002AA5" w:rsidP="00625CD6">
      <w:pPr>
        <w:tabs>
          <w:tab w:val="left" w:pos="1575"/>
        </w:tabs>
        <w:jc w:val="both"/>
        <w:rPr>
          <w:rFonts w:ascii="Times New Roman" w:hAnsi="Times New Roman" w:cs="Times New Roman"/>
          <w:b/>
          <w:lang w:val="en-GB"/>
        </w:rPr>
      </w:pPr>
    </w:p>
    <w:p w14:paraId="376CD158" w14:textId="77777777" w:rsidR="00002AA5" w:rsidRPr="000132EF" w:rsidRDefault="00002AA5" w:rsidP="00625CD6">
      <w:pPr>
        <w:tabs>
          <w:tab w:val="left" w:pos="1575"/>
        </w:tabs>
        <w:jc w:val="both"/>
        <w:rPr>
          <w:rFonts w:ascii="Times New Roman" w:hAnsi="Times New Roman" w:cs="Times New Roman"/>
          <w:b/>
          <w:lang w:val="en-GB"/>
        </w:rPr>
      </w:pPr>
    </w:p>
    <w:p w14:paraId="4EDA39B3" w14:textId="24E4676A" w:rsidR="0065763B" w:rsidRPr="000132EF" w:rsidRDefault="0065763B" w:rsidP="00625CD6">
      <w:pPr>
        <w:tabs>
          <w:tab w:val="left" w:pos="1575"/>
        </w:tabs>
        <w:jc w:val="both"/>
        <w:rPr>
          <w:rFonts w:ascii="Times New Roman" w:hAnsi="Times New Roman" w:cs="Times New Roman"/>
          <w:b/>
          <w:lang w:val="en-GB"/>
        </w:rPr>
      </w:pPr>
    </w:p>
    <w:p w14:paraId="0C20EF14" w14:textId="77777777" w:rsidR="0065763B" w:rsidRPr="000132EF" w:rsidRDefault="0065763B" w:rsidP="00625CD6">
      <w:pPr>
        <w:tabs>
          <w:tab w:val="left" w:pos="1575"/>
        </w:tabs>
        <w:jc w:val="both"/>
        <w:rPr>
          <w:rFonts w:ascii="Times New Roman" w:hAnsi="Times New Roman" w:cs="Times New Roman"/>
          <w:b/>
          <w:lang w:val="en-GB"/>
        </w:rPr>
      </w:pPr>
    </w:p>
    <w:p w14:paraId="25DDAB1F" w14:textId="73534A62" w:rsidR="00EC1783" w:rsidRPr="000132EF" w:rsidRDefault="00E25DCD" w:rsidP="00625CD6">
      <w:pPr>
        <w:tabs>
          <w:tab w:val="left" w:pos="1575"/>
        </w:tabs>
        <w:jc w:val="both"/>
        <w:rPr>
          <w:rFonts w:ascii="Times New Roman" w:hAnsi="Times New Roman" w:cs="Times New Roman"/>
          <w:lang w:val="en-GB"/>
        </w:rPr>
      </w:pPr>
      <w:r w:rsidRPr="000132EF">
        <w:rPr>
          <w:rFonts w:ascii="Times New Roman" w:hAnsi="Times New Roman" w:cs="Times New Roman"/>
          <w:b/>
          <w:noProof/>
          <w:lang w:val="en-GB"/>
        </w:rPr>
        <w:lastRenderedPageBreak/>
        <w:drawing>
          <wp:anchor distT="0" distB="0" distL="114300" distR="114300" simplePos="0" relativeHeight="251689984" behindDoc="0" locked="0" layoutInCell="1" allowOverlap="1" wp14:anchorId="40BBFFFB" wp14:editId="45E29286">
            <wp:simplePos x="0" y="0"/>
            <wp:positionH relativeFrom="margin">
              <wp:posOffset>722394</wp:posOffset>
            </wp:positionH>
            <wp:positionV relativeFrom="paragraph">
              <wp:posOffset>201871</wp:posOffset>
            </wp:positionV>
            <wp:extent cx="5124893" cy="8522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4893" cy="8522850"/>
                    </a:xfrm>
                    <a:prstGeom prst="rect">
                      <a:avLst/>
                    </a:prstGeom>
                    <a:noFill/>
                  </pic:spPr>
                </pic:pic>
              </a:graphicData>
            </a:graphic>
            <wp14:sizeRelH relativeFrom="margin">
              <wp14:pctWidth>0</wp14:pctWidth>
            </wp14:sizeRelH>
            <wp14:sizeRelV relativeFrom="margin">
              <wp14:pctHeight>0</wp14:pctHeight>
            </wp14:sizeRelV>
          </wp:anchor>
        </w:drawing>
      </w:r>
      <w:r w:rsidR="00046F53" w:rsidRPr="000132EF">
        <w:rPr>
          <w:rFonts w:ascii="Times New Roman" w:hAnsi="Times New Roman" w:cs="Times New Roman"/>
          <w:b/>
          <w:lang w:val="en-GB"/>
        </w:rPr>
        <w:t>Figure 2</w:t>
      </w:r>
    </w:p>
    <w:p w14:paraId="1D2687F7" w14:textId="1C6BEC41" w:rsidR="001C26E5" w:rsidRPr="000132EF" w:rsidRDefault="001C26E5" w:rsidP="00625CD6">
      <w:pPr>
        <w:tabs>
          <w:tab w:val="left" w:pos="2145"/>
        </w:tabs>
        <w:jc w:val="both"/>
        <w:rPr>
          <w:rFonts w:ascii="Times New Roman" w:hAnsi="Times New Roman" w:cs="Times New Roman"/>
          <w:b/>
          <w:lang w:val="en-GB"/>
        </w:rPr>
      </w:pPr>
    </w:p>
    <w:p w14:paraId="36F97C0E" w14:textId="6F7F9D8B" w:rsidR="00046F53" w:rsidRPr="000132EF" w:rsidRDefault="00046F53" w:rsidP="00625CD6">
      <w:pPr>
        <w:tabs>
          <w:tab w:val="left" w:pos="2145"/>
        </w:tabs>
        <w:jc w:val="both"/>
        <w:rPr>
          <w:rFonts w:ascii="Times New Roman" w:hAnsi="Times New Roman" w:cs="Times New Roman"/>
          <w:b/>
          <w:lang w:val="en-GB"/>
        </w:rPr>
      </w:pPr>
    </w:p>
    <w:p w14:paraId="67CCBA94" w14:textId="39CE0D8E" w:rsidR="00046F53" w:rsidRPr="000132EF" w:rsidRDefault="00046F53" w:rsidP="00625CD6">
      <w:pPr>
        <w:tabs>
          <w:tab w:val="left" w:pos="2145"/>
        </w:tabs>
        <w:jc w:val="both"/>
        <w:rPr>
          <w:rFonts w:ascii="Times New Roman" w:hAnsi="Times New Roman" w:cs="Times New Roman"/>
          <w:b/>
          <w:lang w:val="en-GB"/>
        </w:rPr>
      </w:pPr>
    </w:p>
    <w:p w14:paraId="16A10DD8" w14:textId="24DF3438" w:rsidR="00046F53" w:rsidRPr="000132EF" w:rsidRDefault="00046F53" w:rsidP="00625CD6">
      <w:pPr>
        <w:tabs>
          <w:tab w:val="left" w:pos="2145"/>
        </w:tabs>
        <w:jc w:val="both"/>
        <w:rPr>
          <w:rFonts w:ascii="Times New Roman" w:hAnsi="Times New Roman" w:cs="Times New Roman"/>
          <w:b/>
          <w:lang w:val="en-GB"/>
        </w:rPr>
      </w:pPr>
    </w:p>
    <w:p w14:paraId="09A6B1A4" w14:textId="2E9EC4BA" w:rsidR="00046F53" w:rsidRPr="000132EF" w:rsidRDefault="00046F53" w:rsidP="00625CD6">
      <w:pPr>
        <w:tabs>
          <w:tab w:val="left" w:pos="2145"/>
        </w:tabs>
        <w:jc w:val="both"/>
        <w:rPr>
          <w:rFonts w:ascii="Times New Roman" w:hAnsi="Times New Roman" w:cs="Times New Roman"/>
          <w:b/>
          <w:lang w:val="en-GB"/>
        </w:rPr>
      </w:pPr>
    </w:p>
    <w:p w14:paraId="33F6ABA8" w14:textId="54F7A648" w:rsidR="00046F53" w:rsidRPr="000132EF" w:rsidRDefault="00046F53" w:rsidP="00625CD6">
      <w:pPr>
        <w:tabs>
          <w:tab w:val="left" w:pos="2145"/>
        </w:tabs>
        <w:jc w:val="both"/>
        <w:rPr>
          <w:rFonts w:ascii="Times New Roman" w:hAnsi="Times New Roman" w:cs="Times New Roman"/>
          <w:b/>
          <w:lang w:val="en-GB"/>
        </w:rPr>
      </w:pPr>
    </w:p>
    <w:p w14:paraId="6EABB538" w14:textId="3C41ECEC" w:rsidR="001C26E5" w:rsidRPr="000132EF" w:rsidRDefault="001C26E5" w:rsidP="00625CD6">
      <w:pPr>
        <w:tabs>
          <w:tab w:val="left" w:pos="2145"/>
        </w:tabs>
        <w:jc w:val="both"/>
        <w:rPr>
          <w:rFonts w:ascii="Times New Roman" w:hAnsi="Times New Roman" w:cs="Times New Roman"/>
          <w:b/>
          <w:lang w:val="en-GB"/>
        </w:rPr>
      </w:pPr>
    </w:p>
    <w:p w14:paraId="075E2B85" w14:textId="5974CFF3" w:rsidR="00046F53" w:rsidRPr="000132EF" w:rsidRDefault="00046F53" w:rsidP="00625CD6">
      <w:pPr>
        <w:tabs>
          <w:tab w:val="left" w:pos="2145"/>
        </w:tabs>
        <w:jc w:val="both"/>
        <w:rPr>
          <w:rFonts w:ascii="Times New Roman" w:hAnsi="Times New Roman" w:cs="Times New Roman"/>
          <w:b/>
          <w:lang w:val="en-GB"/>
        </w:rPr>
      </w:pPr>
    </w:p>
    <w:p w14:paraId="31AE9C84" w14:textId="3DC8579E" w:rsidR="00046F53" w:rsidRPr="000132EF" w:rsidRDefault="00046F53" w:rsidP="00625CD6">
      <w:pPr>
        <w:tabs>
          <w:tab w:val="left" w:pos="2145"/>
        </w:tabs>
        <w:jc w:val="both"/>
        <w:rPr>
          <w:rFonts w:ascii="Times New Roman" w:hAnsi="Times New Roman" w:cs="Times New Roman"/>
          <w:b/>
          <w:lang w:val="en-GB"/>
        </w:rPr>
      </w:pPr>
    </w:p>
    <w:p w14:paraId="18CC48FD" w14:textId="4AA9C84B" w:rsidR="00046F53" w:rsidRPr="000132EF" w:rsidRDefault="00046F53" w:rsidP="00625CD6">
      <w:pPr>
        <w:tabs>
          <w:tab w:val="left" w:pos="2145"/>
        </w:tabs>
        <w:jc w:val="both"/>
        <w:rPr>
          <w:rFonts w:ascii="Times New Roman" w:hAnsi="Times New Roman" w:cs="Times New Roman"/>
          <w:b/>
          <w:lang w:val="en-GB"/>
        </w:rPr>
      </w:pPr>
    </w:p>
    <w:p w14:paraId="014AD94A" w14:textId="0DB4D3D0" w:rsidR="00046F53" w:rsidRPr="000132EF" w:rsidRDefault="00046F53" w:rsidP="00625CD6">
      <w:pPr>
        <w:tabs>
          <w:tab w:val="left" w:pos="2145"/>
        </w:tabs>
        <w:jc w:val="both"/>
        <w:rPr>
          <w:rFonts w:ascii="Times New Roman" w:hAnsi="Times New Roman" w:cs="Times New Roman"/>
          <w:b/>
          <w:lang w:val="en-GB"/>
        </w:rPr>
      </w:pPr>
    </w:p>
    <w:p w14:paraId="24FCBD65" w14:textId="1989C2D3" w:rsidR="00046F53" w:rsidRPr="000132EF" w:rsidRDefault="00046F53" w:rsidP="00625CD6">
      <w:pPr>
        <w:tabs>
          <w:tab w:val="left" w:pos="2145"/>
        </w:tabs>
        <w:jc w:val="both"/>
        <w:rPr>
          <w:rFonts w:ascii="Times New Roman" w:hAnsi="Times New Roman" w:cs="Times New Roman"/>
          <w:b/>
          <w:lang w:val="en-GB"/>
        </w:rPr>
      </w:pPr>
    </w:p>
    <w:p w14:paraId="3C8FA37A" w14:textId="19563762" w:rsidR="00046F53" w:rsidRPr="000132EF" w:rsidRDefault="00046F53" w:rsidP="00625CD6">
      <w:pPr>
        <w:tabs>
          <w:tab w:val="left" w:pos="2145"/>
        </w:tabs>
        <w:jc w:val="both"/>
        <w:rPr>
          <w:rFonts w:ascii="Times New Roman" w:hAnsi="Times New Roman" w:cs="Times New Roman"/>
          <w:b/>
          <w:lang w:val="en-GB"/>
        </w:rPr>
      </w:pPr>
    </w:p>
    <w:p w14:paraId="48BBE4FB" w14:textId="4A8C72DC" w:rsidR="00046F53" w:rsidRPr="000132EF" w:rsidRDefault="00046F53" w:rsidP="00625CD6">
      <w:pPr>
        <w:tabs>
          <w:tab w:val="left" w:pos="2145"/>
        </w:tabs>
        <w:jc w:val="both"/>
        <w:rPr>
          <w:rFonts w:ascii="Times New Roman" w:hAnsi="Times New Roman" w:cs="Times New Roman"/>
          <w:b/>
          <w:lang w:val="en-GB"/>
        </w:rPr>
      </w:pPr>
    </w:p>
    <w:p w14:paraId="68237FA5" w14:textId="26F90382" w:rsidR="00046F53" w:rsidRPr="000132EF" w:rsidRDefault="00046F53" w:rsidP="00625CD6">
      <w:pPr>
        <w:tabs>
          <w:tab w:val="left" w:pos="2145"/>
        </w:tabs>
        <w:jc w:val="both"/>
        <w:rPr>
          <w:rFonts w:ascii="Times New Roman" w:hAnsi="Times New Roman" w:cs="Times New Roman"/>
          <w:b/>
          <w:lang w:val="en-GB"/>
        </w:rPr>
      </w:pPr>
    </w:p>
    <w:p w14:paraId="46F9D4AC" w14:textId="0C2E6096" w:rsidR="00046F53" w:rsidRPr="000132EF" w:rsidRDefault="00046F53" w:rsidP="00625CD6">
      <w:pPr>
        <w:tabs>
          <w:tab w:val="left" w:pos="2145"/>
        </w:tabs>
        <w:jc w:val="both"/>
        <w:rPr>
          <w:rFonts w:ascii="Times New Roman" w:hAnsi="Times New Roman" w:cs="Times New Roman"/>
          <w:b/>
          <w:lang w:val="en-GB"/>
        </w:rPr>
      </w:pPr>
    </w:p>
    <w:p w14:paraId="0998AC55" w14:textId="30ECC273" w:rsidR="00046F53" w:rsidRPr="000132EF" w:rsidRDefault="00046F53" w:rsidP="00625CD6">
      <w:pPr>
        <w:tabs>
          <w:tab w:val="left" w:pos="2145"/>
        </w:tabs>
        <w:jc w:val="both"/>
        <w:rPr>
          <w:rFonts w:ascii="Times New Roman" w:hAnsi="Times New Roman" w:cs="Times New Roman"/>
          <w:b/>
          <w:lang w:val="en-GB"/>
        </w:rPr>
      </w:pPr>
    </w:p>
    <w:p w14:paraId="4BFBC5F1" w14:textId="14E57942" w:rsidR="00046F53" w:rsidRPr="000132EF" w:rsidRDefault="00046F53" w:rsidP="00625CD6">
      <w:pPr>
        <w:tabs>
          <w:tab w:val="left" w:pos="2145"/>
        </w:tabs>
        <w:jc w:val="both"/>
        <w:rPr>
          <w:rFonts w:ascii="Times New Roman" w:hAnsi="Times New Roman" w:cs="Times New Roman"/>
          <w:b/>
          <w:lang w:val="en-GB"/>
        </w:rPr>
      </w:pPr>
    </w:p>
    <w:p w14:paraId="42699020" w14:textId="66CAE979" w:rsidR="00046F53" w:rsidRPr="000132EF" w:rsidRDefault="00046F53" w:rsidP="00625CD6">
      <w:pPr>
        <w:tabs>
          <w:tab w:val="left" w:pos="2145"/>
        </w:tabs>
        <w:jc w:val="both"/>
        <w:rPr>
          <w:rFonts w:ascii="Times New Roman" w:hAnsi="Times New Roman" w:cs="Times New Roman"/>
          <w:b/>
          <w:lang w:val="en-GB"/>
        </w:rPr>
      </w:pPr>
    </w:p>
    <w:p w14:paraId="116BBC99" w14:textId="6D2EF3CD" w:rsidR="00046F53" w:rsidRPr="000132EF" w:rsidRDefault="00046F53" w:rsidP="00625CD6">
      <w:pPr>
        <w:tabs>
          <w:tab w:val="left" w:pos="2145"/>
        </w:tabs>
        <w:jc w:val="both"/>
        <w:rPr>
          <w:rFonts w:ascii="Times New Roman" w:hAnsi="Times New Roman" w:cs="Times New Roman"/>
          <w:b/>
          <w:lang w:val="en-GB"/>
        </w:rPr>
      </w:pPr>
    </w:p>
    <w:p w14:paraId="3D4BDE7B" w14:textId="22A2FAD0" w:rsidR="00046F53" w:rsidRPr="000132EF" w:rsidRDefault="00046F53" w:rsidP="00625CD6">
      <w:pPr>
        <w:tabs>
          <w:tab w:val="left" w:pos="2145"/>
        </w:tabs>
        <w:jc w:val="both"/>
        <w:rPr>
          <w:rFonts w:ascii="Times New Roman" w:hAnsi="Times New Roman" w:cs="Times New Roman"/>
          <w:b/>
          <w:lang w:val="en-GB"/>
        </w:rPr>
      </w:pPr>
    </w:p>
    <w:p w14:paraId="617CC724" w14:textId="0AF09828" w:rsidR="00046F53" w:rsidRPr="000132EF" w:rsidRDefault="00046F53" w:rsidP="00625CD6">
      <w:pPr>
        <w:tabs>
          <w:tab w:val="left" w:pos="2145"/>
        </w:tabs>
        <w:jc w:val="both"/>
        <w:rPr>
          <w:rFonts w:ascii="Times New Roman" w:hAnsi="Times New Roman" w:cs="Times New Roman"/>
          <w:b/>
          <w:lang w:val="en-GB"/>
        </w:rPr>
      </w:pPr>
    </w:p>
    <w:p w14:paraId="4B09F578" w14:textId="581AEC9C" w:rsidR="00046F53" w:rsidRPr="000132EF" w:rsidRDefault="00046F53" w:rsidP="00625CD6">
      <w:pPr>
        <w:tabs>
          <w:tab w:val="left" w:pos="2145"/>
        </w:tabs>
        <w:jc w:val="both"/>
        <w:rPr>
          <w:rFonts w:ascii="Times New Roman" w:hAnsi="Times New Roman" w:cs="Times New Roman"/>
          <w:b/>
          <w:lang w:val="en-GB"/>
        </w:rPr>
      </w:pPr>
    </w:p>
    <w:p w14:paraId="1BF40BB8" w14:textId="7C724CA9" w:rsidR="00046F53" w:rsidRPr="000132EF" w:rsidRDefault="00046F53" w:rsidP="00625CD6">
      <w:pPr>
        <w:tabs>
          <w:tab w:val="left" w:pos="2145"/>
        </w:tabs>
        <w:jc w:val="both"/>
        <w:rPr>
          <w:rFonts w:ascii="Times New Roman" w:hAnsi="Times New Roman" w:cs="Times New Roman"/>
          <w:b/>
          <w:lang w:val="en-GB"/>
        </w:rPr>
      </w:pPr>
    </w:p>
    <w:p w14:paraId="787CD6C4" w14:textId="77777777" w:rsidR="000D1488" w:rsidRPr="000132EF" w:rsidRDefault="000D1488" w:rsidP="00625CD6">
      <w:pPr>
        <w:tabs>
          <w:tab w:val="left" w:pos="2145"/>
        </w:tabs>
        <w:jc w:val="both"/>
        <w:rPr>
          <w:rFonts w:ascii="Times New Roman" w:hAnsi="Times New Roman" w:cs="Times New Roman"/>
          <w:b/>
          <w:lang w:val="en-GB"/>
        </w:rPr>
      </w:pPr>
    </w:p>
    <w:p w14:paraId="2DA35E50" w14:textId="77777777" w:rsidR="000D1488" w:rsidRPr="000132EF" w:rsidRDefault="000D1488" w:rsidP="00625CD6">
      <w:pPr>
        <w:tabs>
          <w:tab w:val="left" w:pos="2145"/>
        </w:tabs>
        <w:jc w:val="both"/>
        <w:rPr>
          <w:rFonts w:ascii="Times New Roman" w:hAnsi="Times New Roman" w:cs="Times New Roman"/>
          <w:b/>
          <w:lang w:val="en-GB"/>
        </w:rPr>
      </w:pPr>
    </w:p>
    <w:p w14:paraId="320690BE" w14:textId="77777777" w:rsidR="000D1488" w:rsidRPr="000132EF" w:rsidRDefault="000D1488" w:rsidP="00625CD6">
      <w:pPr>
        <w:tabs>
          <w:tab w:val="left" w:pos="2145"/>
        </w:tabs>
        <w:jc w:val="both"/>
        <w:rPr>
          <w:rFonts w:ascii="Times New Roman" w:hAnsi="Times New Roman" w:cs="Times New Roman"/>
          <w:b/>
          <w:lang w:val="en-GB"/>
        </w:rPr>
      </w:pPr>
    </w:p>
    <w:p w14:paraId="2BA2C0A6" w14:textId="77777777" w:rsidR="000D1488" w:rsidRPr="000132EF" w:rsidRDefault="000D1488" w:rsidP="00625CD6">
      <w:pPr>
        <w:tabs>
          <w:tab w:val="left" w:pos="2145"/>
        </w:tabs>
        <w:jc w:val="both"/>
        <w:rPr>
          <w:rFonts w:ascii="Times New Roman" w:hAnsi="Times New Roman" w:cs="Times New Roman"/>
          <w:b/>
          <w:lang w:val="en-GB"/>
        </w:rPr>
      </w:pPr>
    </w:p>
    <w:p w14:paraId="37A1A084" w14:textId="77777777" w:rsidR="000D1488" w:rsidRPr="000132EF" w:rsidRDefault="000D1488" w:rsidP="00625CD6">
      <w:pPr>
        <w:tabs>
          <w:tab w:val="left" w:pos="2145"/>
        </w:tabs>
        <w:jc w:val="both"/>
        <w:rPr>
          <w:rFonts w:ascii="Times New Roman" w:hAnsi="Times New Roman" w:cs="Times New Roman"/>
          <w:b/>
          <w:lang w:val="en-GB"/>
        </w:rPr>
      </w:pPr>
    </w:p>
    <w:p w14:paraId="1B797A57" w14:textId="1DC55D86" w:rsidR="00EC1783" w:rsidRPr="000132EF" w:rsidRDefault="007E643F" w:rsidP="00625CD6">
      <w:pPr>
        <w:tabs>
          <w:tab w:val="left" w:pos="2145"/>
        </w:tabs>
        <w:jc w:val="both"/>
        <w:rPr>
          <w:rFonts w:ascii="Times New Roman" w:hAnsi="Times New Roman" w:cs="Times New Roman"/>
          <w:b/>
          <w:lang w:val="en-GB"/>
        </w:rPr>
      </w:pPr>
      <w:r w:rsidRPr="000132EF">
        <w:rPr>
          <w:rFonts w:ascii="Times New Roman" w:hAnsi="Times New Roman" w:cs="Times New Roman"/>
          <w:noProof/>
          <w:lang w:val="en-GB"/>
        </w:rPr>
        <w:lastRenderedPageBreak/>
        <w:drawing>
          <wp:anchor distT="0" distB="0" distL="114300" distR="114300" simplePos="0" relativeHeight="251693056" behindDoc="0" locked="0" layoutInCell="1" allowOverlap="1" wp14:anchorId="3FE2D4EE" wp14:editId="3DBFFF0D">
            <wp:simplePos x="0" y="0"/>
            <wp:positionH relativeFrom="margin">
              <wp:posOffset>159105</wp:posOffset>
            </wp:positionH>
            <wp:positionV relativeFrom="paragraph">
              <wp:posOffset>159488</wp:posOffset>
            </wp:positionV>
            <wp:extent cx="6071191" cy="790882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1191" cy="7908829"/>
                    </a:xfrm>
                    <a:prstGeom prst="rect">
                      <a:avLst/>
                    </a:prstGeom>
                    <a:noFill/>
                  </pic:spPr>
                </pic:pic>
              </a:graphicData>
            </a:graphic>
            <wp14:sizeRelH relativeFrom="margin">
              <wp14:pctWidth>0</wp14:pctWidth>
            </wp14:sizeRelH>
            <wp14:sizeRelV relativeFrom="margin">
              <wp14:pctHeight>0</wp14:pctHeight>
            </wp14:sizeRelV>
          </wp:anchor>
        </w:drawing>
      </w:r>
      <w:r w:rsidR="00EC1783" w:rsidRPr="000132EF">
        <w:rPr>
          <w:rFonts w:ascii="Times New Roman" w:hAnsi="Times New Roman" w:cs="Times New Roman"/>
          <w:b/>
          <w:lang w:val="en-GB"/>
        </w:rPr>
        <w:t>Figure 3</w:t>
      </w:r>
    </w:p>
    <w:p w14:paraId="1E5727F6" w14:textId="033D4DD5" w:rsidR="00EC1783" w:rsidRPr="000132EF" w:rsidRDefault="00EC1783" w:rsidP="00625CD6">
      <w:pPr>
        <w:tabs>
          <w:tab w:val="left" w:pos="2145"/>
        </w:tabs>
        <w:jc w:val="both"/>
        <w:rPr>
          <w:rFonts w:ascii="Times New Roman" w:hAnsi="Times New Roman" w:cs="Times New Roman"/>
          <w:lang w:val="en-GB"/>
        </w:rPr>
      </w:pPr>
    </w:p>
    <w:p w14:paraId="10A4BF5E" w14:textId="77777777" w:rsidR="00EC1783" w:rsidRPr="000132EF" w:rsidRDefault="00EC1783" w:rsidP="00625CD6">
      <w:pPr>
        <w:jc w:val="both"/>
        <w:rPr>
          <w:rFonts w:ascii="Times New Roman" w:hAnsi="Times New Roman" w:cs="Times New Roman"/>
          <w:lang w:val="en-GB"/>
        </w:rPr>
      </w:pPr>
    </w:p>
    <w:p w14:paraId="1B4E3911" w14:textId="77777777" w:rsidR="00EC1783" w:rsidRPr="000132EF" w:rsidRDefault="00EC1783" w:rsidP="00625CD6">
      <w:pPr>
        <w:jc w:val="both"/>
        <w:rPr>
          <w:rFonts w:ascii="Times New Roman" w:hAnsi="Times New Roman" w:cs="Times New Roman"/>
          <w:lang w:val="en-GB"/>
        </w:rPr>
      </w:pPr>
    </w:p>
    <w:p w14:paraId="22EFF255" w14:textId="77777777" w:rsidR="00EC1783" w:rsidRPr="000132EF" w:rsidRDefault="00EC1783" w:rsidP="00625CD6">
      <w:pPr>
        <w:jc w:val="both"/>
        <w:rPr>
          <w:rFonts w:ascii="Times New Roman" w:hAnsi="Times New Roman" w:cs="Times New Roman"/>
          <w:lang w:val="en-GB"/>
        </w:rPr>
      </w:pPr>
    </w:p>
    <w:p w14:paraId="6A306059" w14:textId="77777777" w:rsidR="00EC1783" w:rsidRPr="000132EF" w:rsidRDefault="00EC1783" w:rsidP="00625CD6">
      <w:pPr>
        <w:jc w:val="both"/>
        <w:rPr>
          <w:rFonts w:ascii="Times New Roman" w:hAnsi="Times New Roman" w:cs="Times New Roman"/>
          <w:lang w:val="en-GB"/>
        </w:rPr>
      </w:pPr>
    </w:p>
    <w:p w14:paraId="5CED1C62" w14:textId="77777777" w:rsidR="00EC1783" w:rsidRPr="000132EF" w:rsidRDefault="00EC1783" w:rsidP="00625CD6">
      <w:pPr>
        <w:jc w:val="both"/>
        <w:rPr>
          <w:rFonts w:ascii="Times New Roman" w:hAnsi="Times New Roman" w:cs="Times New Roman"/>
          <w:lang w:val="en-GB"/>
        </w:rPr>
      </w:pPr>
    </w:p>
    <w:p w14:paraId="0F66C494" w14:textId="77777777" w:rsidR="00EC1783" w:rsidRPr="000132EF" w:rsidRDefault="00EC1783" w:rsidP="00625CD6">
      <w:pPr>
        <w:jc w:val="both"/>
        <w:rPr>
          <w:rFonts w:ascii="Times New Roman" w:hAnsi="Times New Roman" w:cs="Times New Roman"/>
          <w:lang w:val="en-GB"/>
        </w:rPr>
      </w:pPr>
    </w:p>
    <w:p w14:paraId="74902799" w14:textId="77777777" w:rsidR="00EC1783" w:rsidRPr="000132EF" w:rsidRDefault="00EC1783" w:rsidP="00625CD6">
      <w:pPr>
        <w:jc w:val="both"/>
        <w:rPr>
          <w:rFonts w:ascii="Times New Roman" w:hAnsi="Times New Roman" w:cs="Times New Roman"/>
          <w:lang w:val="en-GB"/>
        </w:rPr>
      </w:pPr>
    </w:p>
    <w:p w14:paraId="594BFD82" w14:textId="77777777" w:rsidR="00EC1783" w:rsidRPr="000132EF" w:rsidRDefault="00EC1783" w:rsidP="00625CD6">
      <w:pPr>
        <w:jc w:val="both"/>
        <w:rPr>
          <w:rFonts w:ascii="Times New Roman" w:hAnsi="Times New Roman" w:cs="Times New Roman"/>
          <w:lang w:val="en-GB"/>
        </w:rPr>
      </w:pPr>
    </w:p>
    <w:p w14:paraId="534957D7" w14:textId="77777777" w:rsidR="00EC1783" w:rsidRPr="000132EF" w:rsidRDefault="00EC1783" w:rsidP="00625CD6">
      <w:pPr>
        <w:jc w:val="both"/>
        <w:rPr>
          <w:rFonts w:ascii="Times New Roman" w:hAnsi="Times New Roman" w:cs="Times New Roman"/>
          <w:lang w:val="en-GB"/>
        </w:rPr>
      </w:pPr>
    </w:p>
    <w:p w14:paraId="3FBBB75C" w14:textId="77777777" w:rsidR="00EC1783" w:rsidRPr="000132EF" w:rsidRDefault="00EC1783" w:rsidP="00625CD6">
      <w:pPr>
        <w:jc w:val="both"/>
        <w:rPr>
          <w:rFonts w:ascii="Times New Roman" w:hAnsi="Times New Roman" w:cs="Times New Roman"/>
          <w:lang w:val="en-GB"/>
        </w:rPr>
      </w:pPr>
    </w:p>
    <w:p w14:paraId="1F761F9D" w14:textId="77777777" w:rsidR="00EC1783" w:rsidRPr="000132EF" w:rsidRDefault="00EC1783" w:rsidP="00625CD6">
      <w:pPr>
        <w:jc w:val="both"/>
        <w:rPr>
          <w:rFonts w:ascii="Times New Roman" w:hAnsi="Times New Roman" w:cs="Times New Roman"/>
          <w:lang w:val="en-GB"/>
        </w:rPr>
      </w:pPr>
    </w:p>
    <w:p w14:paraId="11A77FB0" w14:textId="77777777" w:rsidR="00EC1783" w:rsidRPr="000132EF" w:rsidRDefault="00EC1783" w:rsidP="00625CD6">
      <w:pPr>
        <w:jc w:val="both"/>
        <w:rPr>
          <w:rFonts w:ascii="Times New Roman" w:hAnsi="Times New Roman" w:cs="Times New Roman"/>
          <w:lang w:val="en-GB"/>
        </w:rPr>
      </w:pPr>
    </w:p>
    <w:p w14:paraId="61DA3882" w14:textId="77777777" w:rsidR="00EC1783" w:rsidRPr="000132EF" w:rsidRDefault="00EC1783" w:rsidP="00625CD6">
      <w:pPr>
        <w:jc w:val="both"/>
        <w:rPr>
          <w:rFonts w:ascii="Times New Roman" w:hAnsi="Times New Roman" w:cs="Times New Roman"/>
          <w:lang w:val="en-GB"/>
        </w:rPr>
      </w:pPr>
    </w:p>
    <w:p w14:paraId="0BB6CE90" w14:textId="77777777" w:rsidR="00EC1783" w:rsidRPr="000132EF" w:rsidRDefault="00EC1783" w:rsidP="00625CD6">
      <w:pPr>
        <w:jc w:val="both"/>
        <w:rPr>
          <w:rFonts w:ascii="Times New Roman" w:hAnsi="Times New Roman" w:cs="Times New Roman"/>
          <w:lang w:val="en-GB"/>
        </w:rPr>
      </w:pPr>
    </w:p>
    <w:p w14:paraId="7F1F1D09" w14:textId="77777777" w:rsidR="00EC1783" w:rsidRPr="000132EF" w:rsidRDefault="00EC1783" w:rsidP="00625CD6">
      <w:pPr>
        <w:ind w:firstLine="720"/>
        <w:jc w:val="both"/>
        <w:rPr>
          <w:rFonts w:ascii="Times New Roman" w:hAnsi="Times New Roman" w:cs="Times New Roman"/>
          <w:lang w:val="en-GB"/>
        </w:rPr>
      </w:pPr>
    </w:p>
    <w:p w14:paraId="67A9E159" w14:textId="77777777" w:rsidR="00EC1783" w:rsidRPr="000132EF" w:rsidRDefault="00EC1783" w:rsidP="00625CD6">
      <w:pPr>
        <w:ind w:firstLine="720"/>
        <w:jc w:val="both"/>
        <w:rPr>
          <w:rFonts w:ascii="Times New Roman" w:hAnsi="Times New Roman" w:cs="Times New Roman"/>
          <w:lang w:val="en-GB"/>
        </w:rPr>
      </w:pPr>
    </w:p>
    <w:p w14:paraId="7B36EF91" w14:textId="77777777" w:rsidR="00EC1783" w:rsidRPr="000132EF" w:rsidRDefault="00EC1783" w:rsidP="00625CD6">
      <w:pPr>
        <w:ind w:firstLine="720"/>
        <w:jc w:val="both"/>
        <w:rPr>
          <w:rFonts w:ascii="Times New Roman" w:hAnsi="Times New Roman" w:cs="Times New Roman"/>
          <w:lang w:val="en-GB"/>
        </w:rPr>
      </w:pPr>
    </w:p>
    <w:p w14:paraId="05917E86" w14:textId="77777777" w:rsidR="00EC1783" w:rsidRPr="000132EF" w:rsidRDefault="00EC1783" w:rsidP="00625CD6">
      <w:pPr>
        <w:ind w:firstLine="720"/>
        <w:jc w:val="both"/>
        <w:rPr>
          <w:rFonts w:ascii="Times New Roman" w:hAnsi="Times New Roman" w:cs="Times New Roman"/>
          <w:lang w:val="en-GB"/>
        </w:rPr>
      </w:pPr>
    </w:p>
    <w:p w14:paraId="39AF7D13" w14:textId="77777777" w:rsidR="00EC1783" w:rsidRPr="000132EF" w:rsidRDefault="00EC1783" w:rsidP="00625CD6">
      <w:pPr>
        <w:ind w:firstLine="720"/>
        <w:jc w:val="both"/>
        <w:rPr>
          <w:rFonts w:ascii="Times New Roman" w:hAnsi="Times New Roman" w:cs="Times New Roman"/>
          <w:lang w:val="en-GB"/>
        </w:rPr>
      </w:pPr>
    </w:p>
    <w:p w14:paraId="1C5E03B1" w14:textId="77777777" w:rsidR="00EC1783" w:rsidRPr="000132EF" w:rsidRDefault="00EC1783" w:rsidP="00625CD6">
      <w:pPr>
        <w:ind w:firstLine="720"/>
        <w:jc w:val="both"/>
        <w:rPr>
          <w:rFonts w:ascii="Times New Roman" w:hAnsi="Times New Roman" w:cs="Times New Roman"/>
          <w:lang w:val="en-GB"/>
        </w:rPr>
      </w:pPr>
    </w:p>
    <w:p w14:paraId="5DC06335" w14:textId="77777777" w:rsidR="00EC1783" w:rsidRPr="000132EF" w:rsidRDefault="00EC1783" w:rsidP="00625CD6">
      <w:pPr>
        <w:ind w:firstLine="720"/>
        <w:jc w:val="both"/>
        <w:rPr>
          <w:rFonts w:ascii="Times New Roman" w:hAnsi="Times New Roman" w:cs="Times New Roman"/>
          <w:lang w:val="en-GB"/>
        </w:rPr>
      </w:pPr>
    </w:p>
    <w:p w14:paraId="38AAD427" w14:textId="77777777" w:rsidR="00EC1783" w:rsidRPr="000132EF" w:rsidRDefault="00EC1783" w:rsidP="00625CD6">
      <w:pPr>
        <w:ind w:firstLine="720"/>
        <w:jc w:val="both"/>
        <w:rPr>
          <w:rFonts w:ascii="Times New Roman" w:hAnsi="Times New Roman" w:cs="Times New Roman"/>
          <w:lang w:val="en-GB"/>
        </w:rPr>
      </w:pPr>
    </w:p>
    <w:p w14:paraId="0C99A53A" w14:textId="77777777" w:rsidR="00EC1783" w:rsidRPr="000132EF" w:rsidRDefault="00EC1783" w:rsidP="00625CD6">
      <w:pPr>
        <w:ind w:firstLine="720"/>
        <w:jc w:val="both"/>
        <w:rPr>
          <w:rFonts w:ascii="Times New Roman" w:hAnsi="Times New Roman" w:cs="Times New Roman"/>
          <w:lang w:val="en-GB"/>
        </w:rPr>
      </w:pPr>
    </w:p>
    <w:p w14:paraId="22553A75" w14:textId="77777777" w:rsidR="00790880" w:rsidRPr="000132EF" w:rsidRDefault="00790880" w:rsidP="00625CD6">
      <w:pPr>
        <w:jc w:val="both"/>
        <w:rPr>
          <w:rFonts w:ascii="Times New Roman" w:hAnsi="Times New Roman" w:cs="Times New Roman"/>
          <w:b/>
          <w:lang w:val="en-GB"/>
        </w:rPr>
      </w:pPr>
    </w:p>
    <w:p w14:paraId="1B9D85F9" w14:textId="77777777" w:rsidR="00790880" w:rsidRPr="000132EF" w:rsidRDefault="00790880" w:rsidP="00625CD6">
      <w:pPr>
        <w:jc w:val="both"/>
        <w:rPr>
          <w:rFonts w:ascii="Times New Roman" w:hAnsi="Times New Roman" w:cs="Times New Roman"/>
          <w:b/>
          <w:lang w:val="en-GB"/>
        </w:rPr>
      </w:pPr>
    </w:p>
    <w:p w14:paraId="2285EEA1" w14:textId="77777777" w:rsidR="00790880" w:rsidRPr="000132EF" w:rsidRDefault="00790880" w:rsidP="00625CD6">
      <w:pPr>
        <w:jc w:val="both"/>
        <w:rPr>
          <w:rFonts w:ascii="Times New Roman" w:hAnsi="Times New Roman" w:cs="Times New Roman"/>
          <w:b/>
          <w:lang w:val="en-GB"/>
        </w:rPr>
      </w:pPr>
    </w:p>
    <w:p w14:paraId="001AF3DE" w14:textId="77777777" w:rsidR="00790880" w:rsidRPr="000132EF" w:rsidRDefault="00790880" w:rsidP="00625CD6">
      <w:pPr>
        <w:jc w:val="both"/>
        <w:rPr>
          <w:rFonts w:ascii="Times New Roman" w:hAnsi="Times New Roman" w:cs="Times New Roman"/>
          <w:b/>
          <w:lang w:val="en-GB"/>
        </w:rPr>
      </w:pPr>
    </w:p>
    <w:p w14:paraId="2F14D8DE" w14:textId="77777777" w:rsidR="000D1488" w:rsidRPr="000132EF" w:rsidRDefault="000D1488" w:rsidP="00625CD6">
      <w:pPr>
        <w:jc w:val="both"/>
        <w:rPr>
          <w:rFonts w:ascii="Times New Roman" w:hAnsi="Times New Roman" w:cs="Times New Roman"/>
          <w:b/>
          <w:lang w:val="en-GB"/>
        </w:rPr>
      </w:pPr>
    </w:p>
    <w:p w14:paraId="42E59C0C" w14:textId="4E97C2B1" w:rsidR="00EC1783" w:rsidRPr="000132EF" w:rsidRDefault="00EC1783" w:rsidP="00625CD6">
      <w:pPr>
        <w:jc w:val="both"/>
        <w:rPr>
          <w:rFonts w:ascii="Times New Roman" w:hAnsi="Times New Roman" w:cs="Times New Roman"/>
          <w:b/>
          <w:lang w:val="en-GB"/>
        </w:rPr>
      </w:pPr>
      <w:r w:rsidRPr="000132EF">
        <w:rPr>
          <w:rFonts w:ascii="Times New Roman" w:hAnsi="Times New Roman" w:cs="Times New Roman"/>
          <w:b/>
          <w:lang w:val="en-GB"/>
        </w:rPr>
        <w:lastRenderedPageBreak/>
        <w:t>Figure 4</w:t>
      </w:r>
    </w:p>
    <w:p w14:paraId="7DA04229" w14:textId="1E9B05AD" w:rsidR="00EC1783" w:rsidRPr="000132EF" w:rsidRDefault="00EC1783" w:rsidP="00625CD6">
      <w:pPr>
        <w:jc w:val="both"/>
        <w:rPr>
          <w:rFonts w:ascii="Times New Roman" w:hAnsi="Times New Roman" w:cs="Times New Roman"/>
          <w:b/>
          <w:lang w:val="en-GB"/>
        </w:rPr>
      </w:pPr>
    </w:p>
    <w:p w14:paraId="0C1FC4DC" w14:textId="3C359344" w:rsidR="00442ECE" w:rsidRPr="000132EF" w:rsidRDefault="00790880" w:rsidP="00625CD6">
      <w:pPr>
        <w:jc w:val="both"/>
        <w:rPr>
          <w:rFonts w:ascii="Times New Roman" w:hAnsi="Times New Roman" w:cs="Times New Roman"/>
          <w:b/>
          <w:lang w:val="en-GB"/>
        </w:rPr>
      </w:pPr>
      <w:r w:rsidRPr="000132EF">
        <w:rPr>
          <w:rFonts w:ascii="Times New Roman" w:hAnsi="Times New Roman" w:cs="Times New Roman"/>
          <w:b/>
          <w:noProof/>
          <w:lang w:val="en-GB"/>
        </w:rPr>
        <w:drawing>
          <wp:anchor distT="0" distB="0" distL="114300" distR="114300" simplePos="0" relativeHeight="251697152" behindDoc="0" locked="0" layoutInCell="1" allowOverlap="1" wp14:anchorId="40C4CFF2" wp14:editId="0083B917">
            <wp:simplePos x="0" y="0"/>
            <wp:positionH relativeFrom="column">
              <wp:posOffset>266700</wp:posOffset>
            </wp:positionH>
            <wp:positionV relativeFrom="paragraph">
              <wp:posOffset>21590</wp:posOffset>
            </wp:positionV>
            <wp:extent cx="5938242" cy="7448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077" cy="7450852"/>
                    </a:xfrm>
                    <a:prstGeom prst="rect">
                      <a:avLst/>
                    </a:prstGeom>
                    <a:noFill/>
                  </pic:spPr>
                </pic:pic>
              </a:graphicData>
            </a:graphic>
            <wp14:sizeRelH relativeFrom="margin">
              <wp14:pctWidth>0</wp14:pctWidth>
            </wp14:sizeRelH>
            <wp14:sizeRelV relativeFrom="margin">
              <wp14:pctHeight>0</wp14:pctHeight>
            </wp14:sizeRelV>
          </wp:anchor>
        </w:drawing>
      </w:r>
    </w:p>
    <w:p w14:paraId="79777E2B" w14:textId="19BA0994" w:rsidR="00442ECE" w:rsidRPr="000132EF" w:rsidRDefault="00442ECE" w:rsidP="00625CD6">
      <w:pPr>
        <w:jc w:val="both"/>
        <w:rPr>
          <w:rFonts w:ascii="Times New Roman" w:hAnsi="Times New Roman" w:cs="Times New Roman"/>
          <w:b/>
          <w:lang w:val="en-GB"/>
        </w:rPr>
      </w:pPr>
    </w:p>
    <w:p w14:paraId="6B92BA24" w14:textId="0750F31D" w:rsidR="00442ECE" w:rsidRPr="000132EF" w:rsidRDefault="00442ECE" w:rsidP="00625CD6">
      <w:pPr>
        <w:jc w:val="both"/>
        <w:rPr>
          <w:rFonts w:ascii="Times New Roman" w:hAnsi="Times New Roman" w:cs="Times New Roman"/>
          <w:b/>
          <w:lang w:val="en-GB"/>
        </w:rPr>
      </w:pPr>
    </w:p>
    <w:p w14:paraId="37F1BD71" w14:textId="4B4973F5" w:rsidR="00442ECE" w:rsidRPr="000132EF" w:rsidRDefault="00442ECE" w:rsidP="00625CD6">
      <w:pPr>
        <w:jc w:val="both"/>
        <w:rPr>
          <w:rFonts w:ascii="Times New Roman" w:hAnsi="Times New Roman" w:cs="Times New Roman"/>
          <w:b/>
          <w:lang w:val="en-GB"/>
        </w:rPr>
      </w:pPr>
    </w:p>
    <w:p w14:paraId="4A153D58" w14:textId="303A22E5" w:rsidR="00442ECE" w:rsidRPr="000132EF" w:rsidRDefault="00442ECE" w:rsidP="00625CD6">
      <w:pPr>
        <w:jc w:val="both"/>
        <w:rPr>
          <w:rFonts w:ascii="Times New Roman" w:hAnsi="Times New Roman" w:cs="Times New Roman"/>
          <w:b/>
          <w:lang w:val="en-GB"/>
        </w:rPr>
      </w:pPr>
    </w:p>
    <w:p w14:paraId="2C0C081D" w14:textId="2FF7090A" w:rsidR="00442ECE" w:rsidRPr="000132EF" w:rsidRDefault="00442ECE" w:rsidP="00625CD6">
      <w:pPr>
        <w:jc w:val="both"/>
        <w:rPr>
          <w:rFonts w:ascii="Times New Roman" w:hAnsi="Times New Roman" w:cs="Times New Roman"/>
          <w:b/>
          <w:lang w:val="en-GB"/>
        </w:rPr>
      </w:pPr>
    </w:p>
    <w:p w14:paraId="6D266649" w14:textId="752EF607" w:rsidR="00442ECE" w:rsidRPr="000132EF" w:rsidRDefault="00442ECE" w:rsidP="00625CD6">
      <w:pPr>
        <w:jc w:val="both"/>
        <w:rPr>
          <w:rFonts w:ascii="Times New Roman" w:hAnsi="Times New Roman" w:cs="Times New Roman"/>
          <w:b/>
          <w:lang w:val="en-GB"/>
        </w:rPr>
      </w:pPr>
    </w:p>
    <w:p w14:paraId="25A15FF5" w14:textId="3AEB05C2" w:rsidR="00442ECE" w:rsidRPr="000132EF" w:rsidRDefault="00442ECE" w:rsidP="00625CD6">
      <w:pPr>
        <w:jc w:val="both"/>
        <w:rPr>
          <w:rFonts w:ascii="Times New Roman" w:hAnsi="Times New Roman" w:cs="Times New Roman"/>
          <w:b/>
          <w:lang w:val="en-GB"/>
        </w:rPr>
      </w:pPr>
    </w:p>
    <w:p w14:paraId="6548AF74" w14:textId="307FD606" w:rsidR="00442ECE" w:rsidRPr="000132EF" w:rsidRDefault="00442ECE" w:rsidP="00625CD6">
      <w:pPr>
        <w:jc w:val="both"/>
        <w:rPr>
          <w:rFonts w:ascii="Times New Roman" w:hAnsi="Times New Roman" w:cs="Times New Roman"/>
          <w:b/>
          <w:lang w:val="en-GB"/>
        </w:rPr>
      </w:pPr>
    </w:p>
    <w:p w14:paraId="334278B3" w14:textId="181D40AC" w:rsidR="00442ECE" w:rsidRPr="000132EF" w:rsidRDefault="00442ECE" w:rsidP="00625CD6">
      <w:pPr>
        <w:jc w:val="both"/>
        <w:rPr>
          <w:rFonts w:ascii="Times New Roman" w:hAnsi="Times New Roman" w:cs="Times New Roman"/>
          <w:b/>
          <w:lang w:val="en-GB"/>
        </w:rPr>
      </w:pPr>
    </w:p>
    <w:p w14:paraId="3546D190" w14:textId="78E25B4C" w:rsidR="00442ECE" w:rsidRPr="000132EF" w:rsidRDefault="00442ECE" w:rsidP="00625CD6">
      <w:pPr>
        <w:jc w:val="both"/>
        <w:rPr>
          <w:rFonts w:ascii="Times New Roman" w:hAnsi="Times New Roman" w:cs="Times New Roman"/>
          <w:b/>
          <w:lang w:val="en-GB"/>
        </w:rPr>
      </w:pPr>
    </w:p>
    <w:p w14:paraId="1ED57895" w14:textId="7E7FBD46" w:rsidR="00442ECE" w:rsidRPr="000132EF" w:rsidRDefault="00442ECE" w:rsidP="00625CD6">
      <w:pPr>
        <w:jc w:val="both"/>
        <w:rPr>
          <w:rFonts w:ascii="Times New Roman" w:hAnsi="Times New Roman" w:cs="Times New Roman"/>
          <w:b/>
          <w:lang w:val="en-GB"/>
        </w:rPr>
      </w:pPr>
    </w:p>
    <w:p w14:paraId="058D1BC5" w14:textId="116F196E" w:rsidR="00442ECE" w:rsidRPr="000132EF" w:rsidRDefault="00442ECE" w:rsidP="00625CD6">
      <w:pPr>
        <w:jc w:val="both"/>
        <w:rPr>
          <w:rFonts w:ascii="Times New Roman" w:hAnsi="Times New Roman" w:cs="Times New Roman"/>
          <w:b/>
          <w:lang w:val="en-GB"/>
        </w:rPr>
      </w:pPr>
    </w:p>
    <w:p w14:paraId="6E2F41A9" w14:textId="25F6F325" w:rsidR="00442ECE" w:rsidRPr="000132EF" w:rsidRDefault="00442ECE" w:rsidP="00625CD6">
      <w:pPr>
        <w:jc w:val="both"/>
        <w:rPr>
          <w:rFonts w:ascii="Times New Roman" w:hAnsi="Times New Roman" w:cs="Times New Roman"/>
          <w:b/>
          <w:lang w:val="en-GB"/>
        </w:rPr>
      </w:pPr>
    </w:p>
    <w:p w14:paraId="0DDAAAEF" w14:textId="18DC5A29" w:rsidR="00442ECE" w:rsidRPr="000132EF" w:rsidRDefault="00442ECE" w:rsidP="00625CD6">
      <w:pPr>
        <w:jc w:val="both"/>
        <w:rPr>
          <w:rFonts w:ascii="Times New Roman" w:hAnsi="Times New Roman" w:cs="Times New Roman"/>
          <w:b/>
          <w:lang w:val="en-GB"/>
        </w:rPr>
      </w:pPr>
    </w:p>
    <w:p w14:paraId="587B875F" w14:textId="1605355C" w:rsidR="00442ECE" w:rsidRPr="000132EF" w:rsidRDefault="00442ECE" w:rsidP="00625CD6">
      <w:pPr>
        <w:jc w:val="both"/>
        <w:rPr>
          <w:rFonts w:ascii="Times New Roman" w:hAnsi="Times New Roman" w:cs="Times New Roman"/>
          <w:b/>
          <w:lang w:val="en-GB"/>
        </w:rPr>
      </w:pPr>
    </w:p>
    <w:p w14:paraId="60DCC8D6" w14:textId="11119F59" w:rsidR="00442ECE" w:rsidRPr="000132EF" w:rsidRDefault="00442ECE" w:rsidP="00625CD6">
      <w:pPr>
        <w:jc w:val="both"/>
        <w:rPr>
          <w:rFonts w:ascii="Times New Roman" w:hAnsi="Times New Roman" w:cs="Times New Roman"/>
          <w:b/>
          <w:lang w:val="en-GB"/>
        </w:rPr>
      </w:pPr>
    </w:p>
    <w:p w14:paraId="6C1AD87F" w14:textId="5CF05EB2" w:rsidR="00442ECE" w:rsidRPr="000132EF" w:rsidRDefault="00442ECE" w:rsidP="00625CD6">
      <w:pPr>
        <w:jc w:val="both"/>
        <w:rPr>
          <w:rFonts w:ascii="Times New Roman" w:hAnsi="Times New Roman" w:cs="Times New Roman"/>
          <w:b/>
          <w:lang w:val="en-GB"/>
        </w:rPr>
      </w:pPr>
    </w:p>
    <w:p w14:paraId="0C6DB57F" w14:textId="67D89304" w:rsidR="00442ECE" w:rsidRPr="000132EF" w:rsidRDefault="00442ECE" w:rsidP="00625CD6">
      <w:pPr>
        <w:jc w:val="both"/>
        <w:rPr>
          <w:rFonts w:ascii="Times New Roman" w:hAnsi="Times New Roman" w:cs="Times New Roman"/>
          <w:b/>
          <w:lang w:val="en-GB"/>
        </w:rPr>
      </w:pPr>
    </w:p>
    <w:p w14:paraId="7A8CDE09" w14:textId="092EFA75" w:rsidR="00442ECE" w:rsidRPr="000132EF" w:rsidRDefault="00442ECE" w:rsidP="00625CD6">
      <w:pPr>
        <w:jc w:val="both"/>
        <w:rPr>
          <w:rFonts w:ascii="Times New Roman" w:hAnsi="Times New Roman" w:cs="Times New Roman"/>
          <w:b/>
          <w:lang w:val="en-GB"/>
        </w:rPr>
      </w:pPr>
    </w:p>
    <w:p w14:paraId="6A4AFF4B" w14:textId="5A30C134" w:rsidR="00442ECE" w:rsidRPr="000132EF" w:rsidRDefault="00442ECE" w:rsidP="00625CD6">
      <w:pPr>
        <w:jc w:val="both"/>
        <w:rPr>
          <w:rFonts w:ascii="Times New Roman" w:hAnsi="Times New Roman" w:cs="Times New Roman"/>
          <w:b/>
          <w:lang w:val="en-GB"/>
        </w:rPr>
      </w:pPr>
    </w:p>
    <w:p w14:paraId="1B70C361" w14:textId="500431C2" w:rsidR="00442ECE" w:rsidRPr="000132EF" w:rsidRDefault="00442ECE" w:rsidP="00625CD6">
      <w:pPr>
        <w:jc w:val="both"/>
        <w:rPr>
          <w:rFonts w:ascii="Times New Roman" w:hAnsi="Times New Roman" w:cs="Times New Roman"/>
          <w:b/>
          <w:lang w:val="en-GB"/>
        </w:rPr>
      </w:pPr>
    </w:p>
    <w:p w14:paraId="4BF5D14B" w14:textId="306B00B7" w:rsidR="00442ECE" w:rsidRPr="000132EF" w:rsidRDefault="00442ECE" w:rsidP="00625CD6">
      <w:pPr>
        <w:jc w:val="both"/>
        <w:rPr>
          <w:rFonts w:ascii="Times New Roman" w:hAnsi="Times New Roman" w:cs="Times New Roman"/>
          <w:b/>
          <w:lang w:val="en-GB"/>
        </w:rPr>
      </w:pPr>
    </w:p>
    <w:p w14:paraId="1407377D" w14:textId="73E86311" w:rsidR="00442ECE" w:rsidRPr="000132EF" w:rsidRDefault="00442ECE" w:rsidP="00625CD6">
      <w:pPr>
        <w:jc w:val="both"/>
        <w:rPr>
          <w:rFonts w:ascii="Times New Roman" w:hAnsi="Times New Roman" w:cs="Times New Roman"/>
          <w:b/>
          <w:lang w:val="en-GB"/>
        </w:rPr>
      </w:pPr>
    </w:p>
    <w:p w14:paraId="352D66E8" w14:textId="29D1A321" w:rsidR="00442ECE" w:rsidRPr="000132EF" w:rsidRDefault="00442ECE" w:rsidP="00625CD6">
      <w:pPr>
        <w:jc w:val="both"/>
        <w:rPr>
          <w:rFonts w:ascii="Times New Roman" w:hAnsi="Times New Roman" w:cs="Times New Roman"/>
          <w:b/>
          <w:lang w:val="en-GB"/>
        </w:rPr>
      </w:pPr>
    </w:p>
    <w:p w14:paraId="6A6C0273" w14:textId="4CA6F155" w:rsidR="00442ECE" w:rsidRPr="000132EF" w:rsidRDefault="00442ECE" w:rsidP="00625CD6">
      <w:pPr>
        <w:jc w:val="both"/>
        <w:rPr>
          <w:rFonts w:ascii="Times New Roman" w:hAnsi="Times New Roman" w:cs="Times New Roman"/>
          <w:b/>
          <w:lang w:val="en-GB"/>
        </w:rPr>
      </w:pPr>
    </w:p>
    <w:p w14:paraId="3B8537E0" w14:textId="00BD58BB" w:rsidR="00442ECE" w:rsidRPr="000132EF" w:rsidRDefault="00442ECE" w:rsidP="00625CD6">
      <w:pPr>
        <w:jc w:val="both"/>
        <w:rPr>
          <w:rFonts w:ascii="Times New Roman" w:hAnsi="Times New Roman" w:cs="Times New Roman"/>
          <w:b/>
          <w:lang w:val="en-GB"/>
        </w:rPr>
      </w:pPr>
    </w:p>
    <w:p w14:paraId="7B01B4ED" w14:textId="0B86F4BE" w:rsidR="00442ECE" w:rsidRPr="000132EF" w:rsidRDefault="00442ECE" w:rsidP="00625CD6">
      <w:pPr>
        <w:jc w:val="both"/>
        <w:rPr>
          <w:rFonts w:ascii="Times New Roman" w:hAnsi="Times New Roman" w:cs="Times New Roman"/>
          <w:b/>
          <w:lang w:val="en-GB"/>
        </w:rPr>
      </w:pPr>
    </w:p>
    <w:p w14:paraId="297673BC" w14:textId="1C962A1E" w:rsidR="00442ECE" w:rsidRPr="000132EF" w:rsidRDefault="00442ECE" w:rsidP="00625CD6">
      <w:pPr>
        <w:jc w:val="both"/>
        <w:rPr>
          <w:rFonts w:ascii="Times New Roman" w:hAnsi="Times New Roman" w:cs="Times New Roman"/>
          <w:b/>
          <w:lang w:val="en-GB"/>
        </w:rPr>
      </w:pPr>
      <w:r w:rsidRPr="000132EF">
        <w:rPr>
          <w:rFonts w:ascii="Times New Roman" w:hAnsi="Times New Roman" w:cs="Times New Roman"/>
          <w:b/>
          <w:lang w:val="en-GB"/>
        </w:rPr>
        <w:lastRenderedPageBreak/>
        <w:t>Figure 5</w:t>
      </w:r>
    </w:p>
    <w:p w14:paraId="70E10BD0" w14:textId="657023C6" w:rsidR="00442ECE" w:rsidRPr="000132EF" w:rsidRDefault="00442ECE" w:rsidP="00625CD6">
      <w:pPr>
        <w:jc w:val="both"/>
        <w:rPr>
          <w:rFonts w:ascii="Times New Roman" w:hAnsi="Times New Roman" w:cs="Times New Roman"/>
          <w:b/>
          <w:lang w:val="en-GB"/>
        </w:rPr>
      </w:pPr>
    </w:p>
    <w:p w14:paraId="08171BE1" w14:textId="21B14274" w:rsidR="00EC1783" w:rsidRPr="000132EF" w:rsidRDefault="006E32A6" w:rsidP="00625CD6">
      <w:pPr>
        <w:jc w:val="both"/>
        <w:rPr>
          <w:rFonts w:ascii="Times New Roman" w:hAnsi="Times New Roman" w:cs="Times New Roman"/>
          <w:b/>
          <w:lang w:val="en-GB"/>
        </w:rPr>
      </w:pPr>
      <w:r w:rsidRPr="000132EF">
        <w:rPr>
          <w:rFonts w:ascii="Times New Roman" w:hAnsi="Times New Roman" w:cs="Times New Roman"/>
          <w:b/>
          <w:noProof/>
          <w:lang w:val="en-GB"/>
        </w:rPr>
        <w:drawing>
          <wp:anchor distT="0" distB="0" distL="114300" distR="114300" simplePos="0" relativeHeight="251692032" behindDoc="0" locked="0" layoutInCell="1" allowOverlap="1" wp14:anchorId="4DA667C6" wp14:editId="1184FF77">
            <wp:simplePos x="0" y="0"/>
            <wp:positionH relativeFrom="column">
              <wp:posOffset>0</wp:posOffset>
            </wp:positionH>
            <wp:positionV relativeFrom="paragraph">
              <wp:posOffset>2983</wp:posOffset>
            </wp:positionV>
            <wp:extent cx="6254750" cy="47732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4750" cy="4773295"/>
                    </a:xfrm>
                    <a:prstGeom prst="rect">
                      <a:avLst/>
                    </a:prstGeom>
                    <a:noFill/>
                  </pic:spPr>
                </pic:pic>
              </a:graphicData>
            </a:graphic>
          </wp:anchor>
        </w:drawing>
      </w:r>
    </w:p>
    <w:p w14:paraId="79953950" w14:textId="2E9196BC" w:rsidR="00EC1783" w:rsidRPr="000132EF" w:rsidRDefault="00EC1783" w:rsidP="00625CD6">
      <w:pPr>
        <w:jc w:val="both"/>
        <w:rPr>
          <w:rFonts w:ascii="Times New Roman" w:hAnsi="Times New Roman" w:cs="Times New Roman"/>
          <w:b/>
          <w:lang w:val="en-GB"/>
        </w:rPr>
      </w:pPr>
    </w:p>
    <w:p w14:paraId="6CC4A334" w14:textId="7FE75720" w:rsidR="00EC1783" w:rsidRPr="000132EF" w:rsidRDefault="00EC1783" w:rsidP="00625CD6">
      <w:pPr>
        <w:jc w:val="both"/>
        <w:rPr>
          <w:rFonts w:ascii="Times New Roman" w:hAnsi="Times New Roman" w:cs="Times New Roman"/>
          <w:b/>
          <w:lang w:val="en-GB"/>
        </w:rPr>
      </w:pPr>
    </w:p>
    <w:p w14:paraId="4EB5E685" w14:textId="5823BE5F" w:rsidR="00EC1783" w:rsidRPr="000132EF" w:rsidRDefault="00EC1783" w:rsidP="00625CD6">
      <w:pPr>
        <w:jc w:val="both"/>
        <w:rPr>
          <w:rFonts w:ascii="Times New Roman" w:hAnsi="Times New Roman" w:cs="Times New Roman"/>
          <w:b/>
          <w:lang w:val="en-GB"/>
        </w:rPr>
      </w:pPr>
    </w:p>
    <w:p w14:paraId="3359540F" w14:textId="6A2AC70F" w:rsidR="00EC1783" w:rsidRPr="000132EF" w:rsidRDefault="00EC1783" w:rsidP="00625CD6">
      <w:pPr>
        <w:jc w:val="both"/>
        <w:rPr>
          <w:rFonts w:ascii="Times New Roman" w:hAnsi="Times New Roman" w:cs="Times New Roman"/>
          <w:b/>
          <w:lang w:val="en-GB"/>
        </w:rPr>
      </w:pPr>
    </w:p>
    <w:p w14:paraId="04FA91D4" w14:textId="77777777" w:rsidR="00EC1783" w:rsidRPr="000132EF" w:rsidRDefault="00EC1783" w:rsidP="00625CD6">
      <w:pPr>
        <w:jc w:val="both"/>
        <w:rPr>
          <w:rFonts w:ascii="Times New Roman" w:hAnsi="Times New Roman" w:cs="Times New Roman"/>
          <w:b/>
          <w:lang w:val="en-GB"/>
        </w:rPr>
      </w:pPr>
    </w:p>
    <w:p w14:paraId="1BB92558" w14:textId="77777777" w:rsidR="00EC1783" w:rsidRPr="000132EF" w:rsidRDefault="00EC1783" w:rsidP="00625CD6">
      <w:pPr>
        <w:jc w:val="both"/>
        <w:rPr>
          <w:rFonts w:ascii="Times New Roman" w:hAnsi="Times New Roman" w:cs="Times New Roman"/>
          <w:b/>
          <w:lang w:val="en-GB"/>
        </w:rPr>
      </w:pPr>
    </w:p>
    <w:p w14:paraId="28DA64B5" w14:textId="77777777" w:rsidR="00EC1783" w:rsidRPr="000132EF" w:rsidRDefault="00EC1783" w:rsidP="00625CD6">
      <w:pPr>
        <w:jc w:val="both"/>
        <w:rPr>
          <w:rFonts w:ascii="Times New Roman" w:hAnsi="Times New Roman" w:cs="Times New Roman"/>
          <w:b/>
          <w:lang w:val="en-GB"/>
        </w:rPr>
      </w:pPr>
    </w:p>
    <w:p w14:paraId="5D562F05" w14:textId="77777777" w:rsidR="00EC1783" w:rsidRPr="000132EF" w:rsidRDefault="00EC1783" w:rsidP="00625CD6">
      <w:pPr>
        <w:jc w:val="both"/>
        <w:rPr>
          <w:rFonts w:ascii="Times New Roman" w:hAnsi="Times New Roman" w:cs="Times New Roman"/>
          <w:b/>
          <w:lang w:val="en-GB"/>
        </w:rPr>
      </w:pPr>
    </w:p>
    <w:p w14:paraId="4E56C6A8" w14:textId="77777777" w:rsidR="00EC1783" w:rsidRPr="000132EF" w:rsidRDefault="00EC1783" w:rsidP="00625CD6">
      <w:pPr>
        <w:jc w:val="both"/>
        <w:rPr>
          <w:rFonts w:ascii="Times New Roman" w:hAnsi="Times New Roman" w:cs="Times New Roman"/>
          <w:b/>
          <w:lang w:val="en-GB"/>
        </w:rPr>
      </w:pPr>
    </w:p>
    <w:p w14:paraId="720FEDD3" w14:textId="77777777" w:rsidR="00EC1783" w:rsidRPr="000132EF" w:rsidRDefault="00EC1783" w:rsidP="00625CD6">
      <w:pPr>
        <w:jc w:val="both"/>
        <w:rPr>
          <w:rFonts w:ascii="Times New Roman" w:hAnsi="Times New Roman" w:cs="Times New Roman"/>
          <w:b/>
          <w:lang w:val="en-GB"/>
        </w:rPr>
      </w:pPr>
    </w:p>
    <w:p w14:paraId="6823ACD7" w14:textId="77777777" w:rsidR="00EC1783" w:rsidRPr="000132EF" w:rsidRDefault="00EC1783" w:rsidP="00625CD6">
      <w:pPr>
        <w:jc w:val="both"/>
        <w:rPr>
          <w:rFonts w:ascii="Times New Roman" w:hAnsi="Times New Roman" w:cs="Times New Roman"/>
          <w:b/>
          <w:lang w:val="en-GB"/>
        </w:rPr>
      </w:pPr>
    </w:p>
    <w:p w14:paraId="3BAA913E" w14:textId="77777777" w:rsidR="00EC1783" w:rsidRPr="000132EF" w:rsidRDefault="00EC1783" w:rsidP="00625CD6">
      <w:pPr>
        <w:jc w:val="both"/>
        <w:rPr>
          <w:rFonts w:ascii="Times New Roman" w:hAnsi="Times New Roman" w:cs="Times New Roman"/>
          <w:b/>
          <w:lang w:val="en-GB"/>
        </w:rPr>
      </w:pPr>
    </w:p>
    <w:p w14:paraId="1992C8E6" w14:textId="77777777" w:rsidR="00EC1783" w:rsidRPr="000132EF" w:rsidRDefault="00EC1783" w:rsidP="00625CD6">
      <w:pPr>
        <w:jc w:val="both"/>
        <w:rPr>
          <w:rFonts w:ascii="Times New Roman" w:hAnsi="Times New Roman" w:cs="Times New Roman"/>
          <w:b/>
          <w:lang w:val="en-GB"/>
        </w:rPr>
      </w:pPr>
    </w:p>
    <w:p w14:paraId="2F31DD12" w14:textId="77777777" w:rsidR="00EC1783" w:rsidRPr="000132EF" w:rsidRDefault="00EC1783" w:rsidP="00625CD6">
      <w:pPr>
        <w:jc w:val="both"/>
        <w:rPr>
          <w:rFonts w:ascii="Times New Roman" w:hAnsi="Times New Roman" w:cs="Times New Roman"/>
          <w:b/>
          <w:lang w:val="en-GB"/>
        </w:rPr>
      </w:pPr>
    </w:p>
    <w:p w14:paraId="26FADA40" w14:textId="77777777" w:rsidR="00EC1783" w:rsidRPr="000132EF" w:rsidRDefault="00EC1783" w:rsidP="00625CD6">
      <w:pPr>
        <w:jc w:val="both"/>
        <w:rPr>
          <w:rFonts w:ascii="Times New Roman" w:hAnsi="Times New Roman" w:cs="Times New Roman"/>
          <w:b/>
          <w:lang w:val="en-GB"/>
        </w:rPr>
      </w:pPr>
    </w:p>
    <w:p w14:paraId="00939382" w14:textId="77777777" w:rsidR="00EC1783" w:rsidRPr="000132EF" w:rsidRDefault="00EC1783" w:rsidP="00625CD6">
      <w:pPr>
        <w:jc w:val="both"/>
        <w:rPr>
          <w:rFonts w:ascii="Times New Roman" w:hAnsi="Times New Roman" w:cs="Times New Roman"/>
          <w:b/>
          <w:lang w:val="en-GB"/>
        </w:rPr>
      </w:pPr>
    </w:p>
    <w:p w14:paraId="388E95EE" w14:textId="77777777" w:rsidR="00EC1783" w:rsidRPr="000132EF" w:rsidRDefault="00EC1783" w:rsidP="00625CD6">
      <w:pPr>
        <w:jc w:val="both"/>
        <w:rPr>
          <w:rFonts w:ascii="Times New Roman" w:hAnsi="Times New Roman" w:cs="Times New Roman"/>
          <w:b/>
          <w:lang w:val="en-GB"/>
        </w:rPr>
      </w:pPr>
    </w:p>
    <w:p w14:paraId="511A8BAD" w14:textId="77777777" w:rsidR="00EC1783" w:rsidRPr="000132EF" w:rsidRDefault="00EC1783" w:rsidP="00625CD6">
      <w:pPr>
        <w:jc w:val="both"/>
        <w:rPr>
          <w:rFonts w:ascii="Times New Roman" w:hAnsi="Times New Roman" w:cs="Times New Roman"/>
          <w:b/>
          <w:lang w:val="en-GB"/>
        </w:rPr>
      </w:pPr>
    </w:p>
    <w:p w14:paraId="026D4458" w14:textId="77777777" w:rsidR="00EC1783" w:rsidRPr="000132EF" w:rsidRDefault="00EC1783" w:rsidP="00625CD6">
      <w:pPr>
        <w:jc w:val="both"/>
        <w:rPr>
          <w:rFonts w:ascii="Times New Roman" w:hAnsi="Times New Roman" w:cs="Times New Roman"/>
          <w:b/>
          <w:lang w:val="en-GB"/>
        </w:rPr>
      </w:pPr>
    </w:p>
    <w:p w14:paraId="34E384F0" w14:textId="77777777" w:rsidR="00EC1783" w:rsidRPr="000132EF" w:rsidRDefault="00EC1783" w:rsidP="00625CD6">
      <w:pPr>
        <w:jc w:val="both"/>
        <w:rPr>
          <w:rFonts w:ascii="Times New Roman" w:hAnsi="Times New Roman" w:cs="Times New Roman"/>
          <w:b/>
          <w:lang w:val="en-GB"/>
        </w:rPr>
      </w:pPr>
    </w:p>
    <w:p w14:paraId="176FC209" w14:textId="77777777" w:rsidR="00EC1783" w:rsidRPr="000132EF" w:rsidRDefault="00EC1783" w:rsidP="00625CD6">
      <w:pPr>
        <w:jc w:val="both"/>
        <w:rPr>
          <w:rFonts w:ascii="Times New Roman" w:hAnsi="Times New Roman" w:cs="Times New Roman"/>
          <w:b/>
          <w:lang w:val="en-GB"/>
        </w:rPr>
      </w:pPr>
    </w:p>
    <w:p w14:paraId="35738B64" w14:textId="77777777" w:rsidR="00EC1783" w:rsidRPr="000132EF" w:rsidRDefault="00EC1783" w:rsidP="00625CD6">
      <w:pPr>
        <w:jc w:val="both"/>
        <w:rPr>
          <w:rFonts w:ascii="Times New Roman" w:hAnsi="Times New Roman" w:cs="Times New Roman"/>
          <w:b/>
          <w:lang w:val="en-GB"/>
        </w:rPr>
      </w:pPr>
    </w:p>
    <w:p w14:paraId="2CB7570B" w14:textId="77777777" w:rsidR="00EC1783" w:rsidRPr="000132EF" w:rsidRDefault="00EC1783" w:rsidP="00625CD6">
      <w:pPr>
        <w:jc w:val="both"/>
        <w:rPr>
          <w:rFonts w:ascii="Times New Roman" w:hAnsi="Times New Roman" w:cs="Times New Roman"/>
          <w:b/>
          <w:lang w:val="en-GB"/>
        </w:rPr>
      </w:pPr>
    </w:p>
    <w:p w14:paraId="10930110" w14:textId="77777777" w:rsidR="00EC1783" w:rsidRPr="000132EF" w:rsidRDefault="00EC1783" w:rsidP="00625CD6">
      <w:pPr>
        <w:jc w:val="both"/>
        <w:rPr>
          <w:rFonts w:ascii="Times New Roman" w:hAnsi="Times New Roman" w:cs="Times New Roman"/>
          <w:b/>
          <w:lang w:val="en-GB"/>
        </w:rPr>
      </w:pPr>
    </w:p>
    <w:p w14:paraId="729C81E6" w14:textId="77777777" w:rsidR="00EC1783" w:rsidRPr="000132EF" w:rsidRDefault="00EC1783" w:rsidP="00625CD6">
      <w:pPr>
        <w:jc w:val="both"/>
        <w:rPr>
          <w:rFonts w:ascii="Times New Roman" w:hAnsi="Times New Roman" w:cs="Times New Roman"/>
          <w:b/>
          <w:lang w:val="en-GB"/>
        </w:rPr>
      </w:pPr>
    </w:p>
    <w:p w14:paraId="79305282" w14:textId="77777777" w:rsidR="00EC1783" w:rsidRPr="000132EF" w:rsidRDefault="00EC1783" w:rsidP="00625CD6">
      <w:pPr>
        <w:jc w:val="both"/>
        <w:rPr>
          <w:rFonts w:ascii="Times New Roman" w:hAnsi="Times New Roman" w:cs="Times New Roman"/>
          <w:b/>
          <w:lang w:val="en-GB"/>
        </w:rPr>
      </w:pPr>
    </w:p>
    <w:p w14:paraId="50F95185" w14:textId="77777777" w:rsidR="00EC1783" w:rsidRPr="000132EF" w:rsidRDefault="00EC1783" w:rsidP="00625CD6">
      <w:pPr>
        <w:jc w:val="both"/>
        <w:rPr>
          <w:rFonts w:ascii="Times New Roman" w:hAnsi="Times New Roman" w:cs="Times New Roman"/>
          <w:lang w:val="en-GB"/>
        </w:rPr>
        <w:sectPr w:rsidR="00EC1783" w:rsidRPr="000132EF" w:rsidSect="000D126C">
          <w:pgSz w:w="12240" w:h="15840"/>
          <w:pgMar w:top="1440" w:right="1440" w:bottom="1440" w:left="1440" w:header="720" w:footer="720" w:gutter="0"/>
          <w:cols w:space="720"/>
          <w:docGrid w:linePitch="360"/>
        </w:sectPr>
      </w:pPr>
    </w:p>
    <w:p w14:paraId="5C60196C" w14:textId="785D32C0" w:rsidR="00442ECE" w:rsidRPr="000132EF" w:rsidRDefault="00442ECE" w:rsidP="00625CD6">
      <w:pPr>
        <w:jc w:val="both"/>
        <w:rPr>
          <w:rFonts w:ascii="Times New Roman" w:hAnsi="Times New Roman" w:cs="Times New Roman"/>
          <w:b/>
          <w:lang w:val="en-GB"/>
        </w:rPr>
      </w:pPr>
      <w:r w:rsidRPr="000132EF">
        <w:rPr>
          <w:rFonts w:ascii="Times New Roman" w:hAnsi="Times New Roman" w:cs="Times New Roman"/>
          <w:b/>
          <w:lang w:val="en-GB"/>
        </w:rPr>
        <w:lastRenderedPageBreak/>
        <w:t>Figure 6</w:t>
      </w:r>
    </w:p>
    <w:p w14:paraId="664D5BCE" w14:textId="53F68FE7" w:rsidR="00EC1783" w:rsidRPr="000132EF" w:rsidRDefault="00760546" w:rsidP="00625CD6">
      <w:pPr>
        <w:jc w:val="both"/>
        <w:rPr>
          <w:rFonts w:ascii="Times New Roman" w:hAnsi="Times New Roman" w:cs="Times New Roman"/>
          <w:b/>
          <w:lang w:val="en-GB"/>
        </w:rPr>
      </w:pPr>
      <w:r w:rsidRPr="000132EF">
        <w:rPr>
          <w:rFonts w:ascii="Times New Roman" w:hAnsi="Times New Roman" w:cs="Times New Roman"/>
          <w:b/>
          <w:noProof/>
          <w:lang w:val="en-GB"/>
        </w:rPr>
        <w:drawing>
          <wp:anchor distT="0" distB="0" distL="114300" distR="114300" simplePos="0" relativeHeight="251694080" behindDoc="0" locked="0" layoutInCell="1" allowOverlap="1" wp14:anchorId="4B478314" wp14:editId="21A13424">
            <wp:simplePos x="0" y="0"/>
            <wp:positionH relativeFrom="column">
              <wp:posOffset>0</wp:posOffset>
            </wp:positionH>
            <wp:positionV relativeFrom="paragraph">
              <wp:posOffset>1492</wp:posOffset>
            </wp:positionV>
            <wp:extent cx="6041390" cy="78765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1390" cy="7876540"/>
                    </a:xfrm>
                    <a:prstGeom prst="rect">
                      <a:avLst/>
                    </a:prstGeom>
                    <a:noFill/>
                  </pic:spPr>
                </pic:pic>
              </a:graphicData>
            </a:graphic>
          </wp:anchor>
        </w:drawing>
      </w:r>
    </w:p>
    <w:p w14:paraId="40C7E63F" w14:textId="77777777" w:rsidR="00EC1783" w:rsidRPr="000132EF" w:rsidRDefault="00EC1783" w:rsidP="00625CD6">
      <w:pPr>
        <w:jc w:val="both"/>
        <w:rPr>
          <w:rFonts w:ascii="Times New Roman" w:hAnsi="Times New Roman" w:cs="Times New Roman"/>
          <w:b/>
          <w:lang w:val="en-GB"/>
        </w:rPr>
      </w:pPr>
    </w:p>
    <w:p w14:paraId="4FD8D4C1" w14:textId="77777777" w:rsidR="00EC1783" w:rsidRPr="000132EF" w:rsidRDefault="00EC1783" w:rsidP="00625CD6">
      <w:pPr>
        <w:jc w:val="both"/>
        <w:rPr>
          <w:rFonts w:ascii="Times New Roman" w:hAnsi="Times New Roman" w:cs="Times New Roman"/>
          <w:b/>
          <w:lang w:val="en-GB"/>
        </w:rPr>
      </w:pPr>
    </w:p>
    <w:p w14:paraId="4C66D019" w14:textId="77777777" w:rsidR="00EC1783" w:rsidRPr="000132EF" w:rsidRDefault="00EC1783" w:rsidP="00625CD6">
      <w:pPr>
        <w:jc w:val="both"/>
        <w:rPr>
          <w:rFonts w:ascii="Times New Roman" w:hAnsi="Times New Roman" w:cs="Times New Roman"/>
          <w:b/>
          <w:lang w:val="en-GB"/>
        </w:rPr>
      </w:pPr>
    </w:p>
    <w:p w14:paraId="1F4A1CB6" w14:textId="77777777" w:rsidR="00EC1783" w:rsidRPr="000132EF" w:rsidRDefault="00EC1783" w:rsidP="00625CD6">
      <w:pPr>
        <w:jc w:val="both"/>
        <w:rPr>
          <w:rFonts w:ascii="Times New Roman" w:hAnsi="Times New Roman" w:cs="Times New Roman"/>
          <w:b/>
          <w:lang w:val="en-GB"/>
        </w:rPr>
      </w:pPr>
    </w:p>
    <w:p w14:paraId="793C2C7C" w14:textId="77777777" w:rsidR="00EC1783" w:rsidRPr="000132EF" w:rsidRDefault="00EC1783" w:rsidP="00625CD6">
      <w:pPr>
        <w:jc w:val="both"/>
        <w:rPr>
          <w:rFonts w:ascii="Times New Roman" w:hAnsi="Times New Roman" w:cs="Times New Roman"/>
          <w:b/>
          <w:lang w:val="en-GB"/>
        </w:rPr>
      </w:pPr>
    </w:p>
    <w:p w14:paraId="14837DFF" w14:textId="77777777" w:rsidR="00EC1783" w:rsidRPr="000132EF" w:rsidRDefault="00EC1783" w:rsidP="00625CD6">
      <w:pPr>
        <w:jc w:val="both"/>
        <w:rPr>
          <w:rFonts w:ascii="Times New Roman" w:hAnsi="Times New Roman" w:cs="Times New Roman"/>
          <w:b/>
          <w:lang w:val="en-GB"/>
        </w:rPr>
      </w:pPr>
    </w:p>
    <w:p w14:paraId="13855750" w14:textId="77777777" w:rsidR="00EC1783" w:rsidRPr="000132EF" w:rsidRDefault="00EC1783" w:rsidP="00625CD6">
      <w:pPr>
        <w:jc w:val="both"/>
        <w:rPr>
          <w:rFonts w:ascii="Times New Roman" w:hAnsi="Times New Roman" w:cs="Times New Roman"/>
          <w:b/>
          <w:lang w:val="en-GB"/>
        </w:rPr>
      </w:pPr>
    </w:p>
    <w:p w14:paraId="7D7349F6" w14:textId="77777777" w:rsidR="00EC1783" w:rsidRPr="000132EF" w:rsidRDefault="00EC1783" w:rsidP="00625CD6">
      <w:pPr>
        <w:jc w:val="both"/>
        <w:rPr>
          <w:rFonts w:ascii="Times New Roman" w:hAnsi="Times New Roman" w:cs="Times New Roman"/>
          <w:b/>
          <w:lang w:val="en-GB"/>
        </w:rPr>
      </w:pPr>
    </w:p>
    <w:p w14:paraId="4AE96185" w14:textId="77777777" w:rsidR="00EC1783" w:rsidRPr="000132EF" w:rsidRDefault="00EC1783" w:rsidP="00625CD6">
      <w:pPr>
        <w:jc w:val="both"/>
        <w:rPr>
          <w:rFonts w:ascii="Times New Roman" w:hAnsi="Times New Roman" w:cs="Times New Roman"/>
          <w:b/>
          <w:lang w:val="en-GB"/>
        </w:rPr>
      </w:pPr>
    </w:p>
    <w:p w14:paraId="764F0E98" w14:textId="77777777" w:rsidR="00EC1783" w:rsidRPr="000132EF" w:rsidRDefault="00EC1783" w:rsidP="00625CD6">
      <w:pPr>
        <w:jc w:val="both"/>
        <w:rPr>
          <w:rFonts w:ascii="Times New Roman" w:hAnsi="Times New Roman" w:cs="Times New Roman"/>
          <w:b/>
          <w:lang w:val="en-GB"/>
        </w:rPr>
      </w:pPr>
    </w:p>
    <w:p w14:paraId="51EFD0E8" w14:textId="77777777" w:rsidR="00EC1783" w:rsidRPr="000132EF" w:rsidRDefault="00EC1783" w:rsidP="00625CD6">
      <w:pPr>
        <w:jc w:val="both"/>
        <w:rPr>
          <w:rFonts w:ascii="Times New Roman" w:hAnsi="Times New Roman" w:cs="Times New Roman"/>
          <w:b/>
          <w:lang w:val="en-GB"/>
        </w:rPr>
      </w:pPr>
    </w:p>
    <w:p w14:paraId="782E3F80" w14:textId="77777777" w:rsidR="00EC1783" w:rsidRPr="000132EF" w:rsidRDefault="00EC1783" w:rsidP="00625CD6">
      <w:pPr>
        <w:jc w:val="both"/>
        <w:rPr>
          <w:rFonts w:ascii="Times New Roman" w:hAnsi="Times New Roman" w:cs="Times New Roman"/>
          <w:b/>
          <w:lang w:val="en-GB"/>
        </w:rPr>
      </w:pPr>
    </w:p>
    <w:p w14:paraId="21470EEF" w14:textId="77777777" w:rsidR="00EC1783" w:rsidRPr="000132EF" w:rsidRDefault="00EC1783" w:rsidP="00625CD6">
      <w:pPr>
        <w:jc w:val="both"/>
        <w:rPr>
          <w:rFonts w:ascii="Times New Roman" w:hAnsi="Times New Roman" w:cs="Times New Roman"/>
          <w:b/>
          <w:lang w:val="en-GB"/>
        </w:rPr>
      </w:pPr>
    </w:p>
    <w:p w14:paraId="3E149CFF" w14:textId="77777777" w:rsidR="00EC1783" w:rsidRPr="000132EF" w:rsidRDefault="00EC1783" w:rsidP="00625CD6">
      <w:pPr>
        <w:jc w:val="both"/>
        <w:rPr>
          <w:rFonts w:ascii="Times New Roman" w:hAnsi="Times New Roman" w:cs="Times New Roman"/>
          <w:b/>
          <w:lang w:val="en-GB"/>
        </w:rPr>
      </w:pPr>
    </w:p>
    <w:p w14:paraId="37D7C8FD" w14:textId="77777777" w:rsidR="00EC1783" w:rsidRPr="000132EF" w:rsidRDefault="00EC1783" w:rsidP="00625CD6">
      <w:pPr>
        <w:jc w:val="both"/>
        <w:rPr>
          <w:rFonts w:ascii="Times New Roman" w:hAnsi="Times New Roman" w:cs="Times New Roman"/>
          <w:b/>
          <w:lang w:val="en-GB"/>
        </w:rPr>
      </w:pPr>
    </w:p>
    <w:p w14:paraId="6C467064" w14:textId="77777777" w:rsidR="00EC1783" w:rsidRPr="000132EF" w:rsidRDefault="00EC1783" w:rsidP="00625CD6">
      <w:pPr>
        <w:jc w:val="both"/>
        <w:rPr>
          <w:rFonts w:ascii="Times New Roman" w:hAnsi="Times New Roman" w:cs="Times New Roman"/>
          <w:b/>
          <w:lang w:val="en-GB"/>
        </w:rPr>
      </w:pPr>
    </w:p>
    <w:p w14:paraId="6552AE67" w14:textId="77777777" w:rsidR="00EC1783" w:rsidRPr="000132EF" w:rsidRDefault="00EC1783" w:rsidP="00625CD6">
      <w:pPr>
        <w:jc w:val="both"/>
        <w:rPr>
          <w:rFonts w:ascii="Times New Roman" w:hAnsi="Times New Roman" w:cs="Times New Roman"/>
          <w:b/>
          <w:lang w:val="en-GB"/>
        </w:rPr>
      </w:pPr>
    </w:p>
    <w:p w14:paraId="2FF98BD9" w14:textId="77777777" w:rsidR="00EC1783" w:rsidRPr="000132EF" w:rsidRDefault="00EC1783" w:rsidP="00625CD6">
      <w:pPr>
        <w:jc w:val="both"/>
        <w:rPr>
          <w:rFonts w:ascii="Times New Roman" w:hAnsi="Times New Roman" w:cs="Times New Roman"/>
          <w:b/>
          <w:lang w:val="en-GB"/>
        </w:rPr>
      </w:pPr>
    </w:p>
    <w:p w14:paraId="1376C2ED" w14:textId="77777777" w:rsidR="00EC1783" w:rsidRPr="000132EF" w:rsidRDefault="00EC1783" w:rsidP="00625CD6">
      <w:pPr>
        <w:jc w:val="both"/>
        <w:rPr>
          <w:rFonts w:ascii="Times New Roman" w:hAnsi="Times New Roman" w:cs="Times New Roman"/>
          <w:b/>
          <w:lang w:val="en-GB"/>
        </w:rPr>
      </w:pPr>
    </w:p>
    <w:p w14:paraId="4E20AF53" w14:textId="77777777" w:rsidR="00EC1783" w:rsidRPr="000132EF" w:rsidRDefault="00EC1783" w:rsidP="00625CD6">
      <w:pPr>
        <w:jc w:val="both"/>
        <w:rPr>
          <w:rFonts w:ascii="Times New Roman" w:hAnsi="Times New Roman" w:cs="Times New Roman"/>
          <w:b/>
          <w:lang w:val="en-GB"/>
        </w:rPr>
      </w:pPr>
    </w:p>
    <w:p w14:paraId="56F2E9F4" w14:textId="77777777" w:rsidR="00EC1783" w:rsidRPr="000132EF" w:rsidRDefault="00EC1783" w:rsidP="00625CD6">
      <w:pPr>
        <w:jc w:val="both"/>
        <w:rPr>
          <w:rFonts w:ascii="Times New Roman" w:hAnsi="Times New Roman" w:cs="Times New Roman"/>
          <w:b/>
          <w:lang w:val="en-GB"/>
        </w:rPr>
      </w:pPr>
    </w:p>
    <w:p w14:paraId="40061792" w14:textId="77777777" w:rsidR="00EC1783" w:rsidRPr="000132EF" w:rsidRDefault="00EC1783" w:rsidP="00625CD6">
      <w:pPr>
        <w:jc w:val="both"/>
        <w:rPr>
          <w:rFonts w:ascii="Times New Roman" w:hAnsi="Times New Roman" w:cs="Times New Roman"/>
          <w:b/>
          <w:lang w:val="en-GB"/>
        </w:rPr>
      </w:pPr>
    </w:p>
    <w:p w14:paraId="3CF676E7" w14:textId="538D3683" w:rsidR="00EC1783" w:rsidRPr="000132EF" w:rsidRDefault="00EC1783" w:rsidP="00625CD6">
      <w:pPr>
        <w:jc w:val="both"/>
        <w:rPr>
          <w:rFonts w:ascii="Times New Roman" w:hAnsi="Times New Roman" w:cs="Times New Roman"/>
          <w:b/>
          <w:lang w:val="en-GB"/>
        </w:rPr>
      </w:pPr>
    </w:p>
    <w:p w14:paraId="6B711DD9" w14:textId="77777777" w:rsidR="00046F53" w:rsidRPr="000132EF" w:rsidRDefault="00046F53" w:rsidP="00625CD6">
      <w:pPr>
        <w:jc w:val="both"/>
        <w:rPr>
          <w:rFonts w:ascii="Times New Roman" w:hAnsi="Times New Roman" w:cs="Times New Roman"/>
          <w:b/>
          <w:lang w:val="en-GB"/>
        </w:rPr>
      </w:pPr>
    </w:p>
    <w:p w14:paraId="563C4AF7" w14:textId="77777777" w:rsidR="00EC1783" w:rsidRPr="000132EF" w:rsidRDefault="00EC1783" w:rsidP="00625CD6">
      <w:pPr>
        <w:jc w:val="both"/>
        <w:rPr>
          <w:rFonts w:ascii="Times New Roman" w:hAnsi="Times New Roman" w:cs="Times New Roman"/>
          <w:b/>
          <w:lang w:val="en-GB"/>
        </w:rPr>
      </w:pPr>
    </w:p>
    <w:p w14:paraId="6214D7C5" w14:textId="77777777" w:rsidR="00EC1783" w:rsidRPr="000132EF" w:rsidRDefault="00EC1783" w:rsidP="00625CD6">
      <w:pPr>
        <w:jc w:val="both"/>
        <w:rPr>
          <w:rFonts w:ascii="Times New Roman" w:hAnsi="Times New Roman" w:cs="Times New Roman"/>
          <w:b/>
          <w:lang w:val="en-GB"/>
        </w:rPr>
      </w:pPr>
    </w:p>
    <w:p w14:paraId="54A68BF0" w14:textId="77777777" w:rsidR="00EC1783" w:rsidRPr="000132EF" w:rsidRDefault="00EC1783" w:rsidP="00625CD6">
      <w:pPr>
        <w:jc w:val="both"/>
        <w:rPr>
          <w:rFonts w:ascii="Times New Roman" w:hAnsi="Times New Roman" w:cs="Times New Roman"/>
          <w:b/>
          <w:lang w:val="en-GB"/>
        </w:rPr>
      </w:pPr>
    </w:p>
    <w:p w14:paraId="56BEB025" w14:textId="77777777" w:rsidR="00F00ADD" w:rsidRPr="000132EF" w:rsidRDefault="00F00ADD" w:rsidP="00625CD6">
      <w:pPr>
        <w:jc w:val="both"/>
        <w:rPr>
          <w:rFonts w:ascii="Times New Roman" w:hAnsi="Times New Roman" w:cs="Times New Roman"/>
          <w:b/>
          <w:lang w:val="en-GB"/>
        </w:rPr>
      </w:pPr>
    </w:p>
    <w:p w14:paraId="743BEA10" w14:textId="1D6F8D5F" w:rsidR="00EC1783" w:rsidRPr="000132EF" w:rsidRDefault="00EC1783" w:rsidP="00625CD6">
      <w:pPr>
        <w:jc w:val="both"/>
        <w:rPr>
          <w:rFonts w:ascii="Times New Roman" w:hAnsi="Times New Roman" w:cs="Times New Roman"/>
          <w:b/>
          <w:sz w:val="24"/>
          <w:szCs w:val="24"/>
          <w:lang w:val="en-GB"/>
        </w:rPr>
      </w:pPr>
      <w:r w:rsidRPr="000132EF">
        <w:rPr>
          <w:rFonts w:ascii="Times New Roman" w:hAnsi="Times New Roman" w:cs="Times New Roman"/>
          <w:b/>
          <w:sz w:val="24"/>
          <w:szCs w:val="24"/>
          <w:lang w:val="en-GB"/>
        </w:rPr>
        <w:lastRenderedPageBreak/>
        <w:t>Supplementar</w:t>
      </w:r>
      <w:r w:rsidR="00E11D53" w:rsidRPr="000132EF">
        <w:rPr>
          <w:rFonts w:ascii="Times New Roman" w:hAnsi="Times New Roman" w:cs="Times New Roman"/>
          <w:b/>
          <w:sz w:val="24"/>
          <w:szCs w:val="24"/>
          <w:lang w:val="en-GB"/>
        </w:rPr>
        <w:t>y Data</w:t>
      </w:r>
    </w:p>
    <w:p w14:paraId="4C13250F" w14:textId="0ACB2275" w:rsidR="000C7848" w:rsidRPr="000132EF" w:rsidRDefault="00806257" w:rsidP="00625CD6">
      <w:pPr>
        <w:jc w:val="both"/>
        <w:rPr>
          <w:rFonts w:ascii="Times New Roman" w:hAnsi="Times New Roman" w:cs="Times New Roman"/>
          <w:b/>
          <w:lang w:val="en-GB"/>
        </w:rPr>
      </w:pPr>
      <w:r>
        <w:rPr>
          <w:rFonts w:ascii="Times New Roman" w:hAnsi="Times New Roman" w:cs="Times New Roman"/>
          <w:b/>
          <w:noProof/>
          <w:lang w:val="en-GB"/>
        </w:rPr>
        <w:drawing>
          <wp:anchor distT="0" distB="0" distL="114300" distR="114300" simplePos="0" relativeHeight="251699200" behindDoc="0" locked="0" layoutInCell="1" allowOverlap="1" wp14:anchorId="681E0DF0" wp14:editId="73FFA2FB">
            <wp:simplePos x="0" y="0"/>
            <wp:positionH relativeFrom="column">
              <wp:posOffset>224288</wp:posOffset>
            </wp:positionH>
            <wp:positionV relativeFrom="paragraph">
              <wp:posOffset>105985</wp:posOffset>
            </wp:positionV>
            <wp:extent cx="5408762" cy="192880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8528" cy="1932289"/>
                    </a:xfrm>
                    <a:prstGeom prst="rect">
                      <a:avLst/>
                    </a:prstGeom>
                    <a:noFill/>
                  </pic:spPr>
                </pic:pic>
              </a:graphicData>
            </a:graphic>
            <wp14:sizeRelH relativeFrom="margin">
              <wp14:pctWidth>0</wp14:pctWidth>
            </wp14:sizeRelH>
            <wp14:sizeRelV relativeFrom="margin">
              <wp14:pctHeight>0</wp14:pctHeight>
            </wp14:sizeRelV>
          </wp:anchor>
        </w:drawing>
      </w:r>
      <w:r w:rsidR="000C7848" w:rsidRPr="000132EF">
        <w:rPr>
          <w:rFonts w:ascii="Times New Roman" w:hAnsi="Times New Roman" w:cs="Times New Roman"/>
          <w:b/>
          <w:lang w:val="en-GB"/>
        </w:rPr>
        <w:t>Figure S1</w:t>
      </w:r>
    </w:p>
    <w:p w14:paraId="398F61F2" w14:textId="244BCB83" w:rsidR="00EC1783" w:rsidRPr="000132EF" w:rsidRDefault="00EC1783" w:rsidP="00625CD6">
      <w:pPr>
        <w:jc w:val="both"/>
        <w:rPr>
          <w:rFonts w:ascii="Times New Roman" w:hAnsi="Times New Roman" w:cs="Times New Roman"/>
          <w:b/>
          <w:lang w:val="en-GB"/>
        </w:rPr>
      </w:pPr>
    </w:p>
    <w:p w14:paraId="4CAD5DC0" w14:textId="50795219" w:rsidR="00EC1783" w:rsidRPr="000132EF" w:rsidRDefault="00EC1783" w:rsidP="00625CD6">
      <w:pPr>
        <w:jc w:val="both"/>
        <w:rPr>
          <w:rFonts w:ascii="Times New Roman" w:hAnsi="Times New Roman" w:cs="Times New Roman"/>
          <w:b/>
          <w:lang w:val="en-GB"/>
        </w:rPr>
      </w:pPr>
    </w:p>
    <w:p w14:paraId="5B4182B7" w14:textId="4ABD1EF1" w:rsidR="00EC1783" w:rsidRPr="000132EF" w:rsidRDefault="00EC1783" w:rsidP="00625CD6">
      <w:pPr>
        <w:jc w:val="both"/>
        <w:rPr>
          <w:rFonts w:ascii="Times New Roman" w:hAnsi="Times New Roman" w:cs="Times New Roman"/>
          <w:b/>
          <w:lang w:val="en-GB"/>
        </w:rPr>
      </w:pPr>
    </w:p>
    <w:p w14:paraId="7B409419" w14:textId="200C872B" w:rsidR="00EC1783" w:rsidRPr="000132EF" w:rsidRDefault="00EC1783" w:rsidP="00625CD6">
      <w:pPr>
        <w:jc w:val="both"/>
        <w:rPr>
          <w:rFonts w:ascii="Times New Roman" w:hAnsi="Times New Roman" w:cs="Times New Roman"/>
          <w:b/>
          <w:lang w:val="en-GB"/>
        </w:rPr>
      </w:pPr>
    </w:p>
    <w:p w14:paraId="777E7951" w14:textId="3C18578C" w:rsidR="00EC1783" w:rsidRPr="000132EF" w:rsidRDefault="00EC1783" w:rsidP="00625CD6">
      <w:pPr>
        <w:jc w:val="both"/>
        <w:rPr>
          <w:rFonts w:ascii="Times New Roman" w:hAnsi="Times New Roman" w:cs="Times New Roman"/>
          <w:b/>
          <w:lang w:val="en-GB"/>
        </w:rPr>
      </w:pPr>
    </w:p>
    <w:p w14:paraId="0CE36956" w14:textId="77777777" w:rsidR="00075303" w:rsidRPr="000132EF" w:rsidRDefault="00075303" w:rsidP="00625CD6">
      <w:pPr>
        <w:jc w:val="both"/>
        <w:rPr>
          <w:rFonts w:ascii="Times New Roman" w:hAnsi="Times New Roman" w:cs="Times New Roman"/>
          <w:b/>
          <w:lang w:val="en-GB"/>
        </w:rPr>
      </w:pPr>
    </w:p>
    <w:p w14:paraId="7FF7109D" w14:textId="42D6E85A" w:rsidR="000C7848" w:rsidRPr="000132EF" w:rsidRDefault="002A124B" w:rsidP="00625CD6">
      <w:pPr>
        <w:jc w:val="both"/>
        <w:rPr>
          <w:rFonts w:ascii="Times New Roman" w:hAnsi="Times New Roman" w:cs="Times New Roman"/>
          <w:b/>
          <w:lang w:val="en-GB"/>
        </w:rPr>
      </w:pPr>
      <w:r w:rsidRPr="000132EF">
        <w:rPr>
          <w:rFonts w:ascii="Times New Roman" w:hAnsi="Times New Roman" w:cs="Times New Roman"/>
          <w:b/>
          <w:noProof/>
          <w:lang w:val="en-GB"/>
        </w:rPr>
        <w:drawing>
          <wp:anchor distT="0" distB="0" distL="114300" distR="114300" simplePos="0" relativeHeight="251682816" behindDoc="0" locked="0" layoutInCell="1" allowOverlap="1" wp14:anchorId="6C05EDD7" wp14:editId="499C9DC9">
            <wp:simplePos x="0" y="0"/>
            <wp:positionH relativeFrom="margin">
              <wp:align>right</wp:align>
            </wp:positionH>
            <wp:positionV relativeFrom="paragraph">
              <wp:posOffset>277519</wp:posOffset>
            </wp:positionV>
            <wp:extent cx="5891842" cy="596884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1842" cy="5968841"/>
                    </a:xfrm>
                    <a:prstGeom prst="rect">
                      <a:avLst/>
                    </a:prstGeom>
                    <a:noFill/>
                  </pic:spPr>
                </pic:pic>
              </a:graphicData>
            </a:graphic>
            <wp14:sizeRelH relativeFrom="margin">
              <wp14:pctWidth>0</wp14:pctWidth>
            </wp14:sizeRelH>
            <wp14:sizeRelV relativeFrom="margin">
              <wp14:pctHeight>0</wp14:pctHeight>
            </wp14:sizeRelV>
          </wp:anchor>
        </w:drawing>
      </w:r>
      <w:r w:rsidR="000C7848" w:rsidRPr="000132EF">
        <w:rPr>
          <w:rFonts w:ascii="Times New Roman" w:hAnsi="Times New Roman" w:cs="Times New Roman"/>
          <w:b/>
          <w:lang w:val="en-GB"/>
        </w:rPr>
        <w:t>Figure S2</w:t>
      </w:r>
    </w:p>
    <w:p w14:paraId="4A010A8B" w14:textId="564226CA" w:rsidR="00EC1783" w:rsidRPr="000132EF" w:rsidRDefault="00EC1783" w:rsidP="00625CD6">
      <w:pPr>
        <w:jc w:val="both"/>
        <w:rPr>
          <w:rFonts w:ascii="Times New Roman" w:hAnsi="Times New Roman" w:cs="Times New Roman"/>
          <w:b/>
          <w:lang w:val="en-GB"/>
        </w:rPr>
      </w:pPr>
    </w:p>
    <w:p w14:paraId="24FE428D" w14:textId="4D9AFE08" w:rsidR="00EC1783" w:rsidRPr="000132EF" w:rsidRDefault="00EC1783" w:rsidP="00625CD6">
      <w:pPr>
        <w:jc w:val="both"/>
        <w:rPr>
          <w:rFonts w:ascii="Times New Roman" w:hAnsi="Times New Roman" w:cs="Times New Roman"/>
          <w:b/>
          <w:lang w:val="en-GB"/>
        </w:rPr>
      </w:pPr>
    </w:p>
    <w:p w14:paraId="494BDCB6" w14:textId="2FBF2E5D" w:rsidR="00EC1783" w:rsidRPr="000132EF" w:rsidRDefault="00EC1783" w:rsidP="00625CD6">
      <w:pPr>
        <w:jc w:val="both"/>
        <w:rPr>
          <w:rFonts w:ascii="Times New Roman" w:hAnsi="Times New Roman" w:cs="Times New Roman"/>
          <w:b/>
          <w:lang w:val="en-GB"/>
        </w:rPr>
      </w:pPr>
    </w:p>
    <w:p w14:paraId="7E5F0283" w14:textId="77777777" w:rsidR="00EC1783" w:rsidRPr="000132EF" w:rsidRDefault="00EC1783" w:rsidP="00625CD6">
      <w:pPr>
        <w:jc w:val="both"/>
        <w:rPr>
          <w:rFonts w:ascii="Times New Roman" w:hAnsi="Times New Roman" w:cs="Times New Roman"/>
          <w:b/>
          <w:lang w:val="en-GB"/>
        </w:rPr>
      </w:pPr>
    </w:p>
    <w:p w14:paraId="1DF057F9" w14:textId="4A4169DB" w:rsidR="00EC1783" w:rsidRPr="000132EF" w:rsidRDefault="00EC1783" w:rsidP="00625CD6">
      <w:pPr>
        <w:jc w:val="both"/>
        <w:rPr>
          <w:rFonts w:ascii="Times New Roman" w:hAnsi="Times New Roman" w:cs="Times New Roman"/>
          <w:b/>
          <w:lang w:val="en-GB"/>
        </w:rPr>
      </w:pPr>
    </w:p>
    <w:p w14:paraId="46BF65D6" w14:textId="341272AF" w:rsidR="00EC1783" w:rsidRPr="000132EF" w:rsidRDefault="00EC1783" w:rsidP="00625CD6">
      <w:pPr>
        <w:jc w:val="both"/>
        <w:rPr>
          <w:rFonts w:ascii="Times New Roman" w:hAnsi="Times New Roman" w:cs="Times New Roman"/>
          <w:b/>
          <w:lang w:val="en-GB"/>
        </w:rPr>
      </w:pPr>
    </w:p>
    <w:p w14:paraId="37B2A43A" w14:textId="72062A40" w:rsidR="00EC1783" w:rsidRPr="000132EF" w:rsidRDefault="00EC1783" w:rsidP="00625CD6">
      <w:pPr>
        <w:jc w:val="both"/>
        <w:rPr>
          <w:rFonts w:ascii="Times New Roman" w:hAnsi="Times New Roman" w:cs="Times New Roman"/>
          <w:b/>
          <w:noProof/>
          <w:lang w:val="en-GB"/>
        </w:rPr>
      </w:pPr>
      <w:r w:rsidRPr="000132EF">
        <w:rPr>
          <w:rFonts w:ascii="Times New Roman" w:hAnsi="Times New Roman" w:cs="Times New Roman"/>
          <w:color w:val="FF0000"/>
        </w:rPr>
        <w:t>.</w:t>
      </w:r>
    </w:p>
    <w:p w14:paraId="5B53049C" w14:textId="77777777" w:rsidR="00EC1783" w:rsidRPr="000132EF" w:rsidRDefault="00EC1783" w:rsidP="00625CD6">
      <w:pPr>
        <w:jc w:val="both"/>
        <w:rPr>
          <w:rFonts w:ascii="Times New Roman" w:hAnsi="Times New Roman" w:cs="Times New Roman"/>
          <w:b/>
          <w:lang w:val="en-GB"/>
        </w:rPr>
      </w:pPr>
    </w:p>
    <w:p w14:paraId="1AE4AFB6" w14:textId="6369C5DD" w:rsidR="00EC1783" w:rsidRPr="000132EF" w:rsidRDefault="00EC1783" w:rsidP="00625CD6">
      <w:pPr>
        <w:jc w:val="both"/>
        <w:rPr>
          <w:rFonts w:ascii="Times New Roman" w:hAnsi="Times New Roman" w:cs="Times New Roman"/>
          <w:b/>
          <w:lang w:val="en-GB"/>
        </w:rPr>
      </w:pPr>
    </w:p>
    <w:p w14:paraId="5235A731" w14:textId="34E2D17A" w:rsidR="00EC1783" w:rsidRPr="000132EF" w:rsidRDefault="00EC1783" w:rsidP="00625CD6">
      <w:pPr>
        <w:jc w:val="both"/>
        <w:rPr>
          <w:rFonts w:ascii="Times New Roman" w:hAnsi="Times New Roman" w:cs="Times New Roman"/>
          <w:b/>
          <w:lang w:val="en-GB"/>
        </w:rPr>
      </w:pPr>
    </w:p>
    <w:p w14:paraId="6F5BE6FA" w14:textId="77777777" w:rsidR="00EC1783" w:rsidRPr="000132EF" w:rsidRDefault="00EC1783" w:rsidP="00625CD6">
      <w:pPr>
        <w:jc w:val="both"/>
        <w:rPr>
          <w:rFonts w:ascii="Times New Roman" w:hAnsi="Times New Roman" w:cs="Times New Roman"/>
          <w:b/>
          <w:lang w:val="en-GB"/>
        </w:rPr>
      </w:pPr>
    </w:p>
    <w:p w14:paraId="33B8FF67" w14:textId="732BB1FD" w:rsidR="00EC1783" w:rsidRPr="000132EF" w:rsidRDefault="00EC1783" w:rsidP="00625CD6">
      <w:pPr>
        <w:jc w:val="both"/>
        <w:rPr>
          <w:rFonts w:ascii="Times New Roman" w:hAnsi="Times New Roman" w:cs="Times New Roman"/>
          <w:b/>
          <w:lang w:val="en-GB"/>
        </w:rPr>
      </w:pPr>
    </w:p>
    <w:p w14:paraId="5B2AF28D" w14:textId="77777777" w:rsidR="00EC1783" w:rsidRPr="000132EF" w:rsidRDefault="00EC1783" w:rsidP="00625CD6">
      <w:pPr>
        <w:jc w:val="both"/>
        <w:rPr>
          <w:rFonts w:ascii="Times New Roman" w:hAnsi="Times New Roman" w:cs="Times New Roman"/>
          <w:b/>
          <w:lang w:val="en-GB"/>
        </w:rPr>
      </w:pPr>
    </w:p>
    <w:p w14:paraId="19A7E6CA" w14:textId="70C4A0CC" w:rsidR="00EC1783" w:rsidRPr="000132EF" w:rsidRDefault="00EC1783" w:rsidP="00625CD6">
      <w:pPr>
        <w:jc w:val="both"/>
        <w:rPr>
          <w:rFonts w:ascii="Times New Roman" w:hAnsi="Times New Roman" w:cs="Times New Roman"/>
          <w:b/>
          <w:lang w:val="en-GB"/>
        </w:rPr>
      </w:pPr>
    </w:p>
    <w:p w14:paraId="594D8582" w14:textId="77777777" w:rsidR="00EC1783" w:rsidRPr="000132EF" w:rsidRDefault="00EC1783" w:rsidP="00625CD6">
      <w:pPr>
        <w:spacing w:line="360" w:lineRule="auto"/>
        <w:jc w:val="both"/>
        <w:rPr>
          <w:rFonts w:ascii="Times New Roman" w:hAnsi="Times New Roman" w:cs="Times New Roman"/>
          <w:b/>
          <w:lang w:val="en-GB"/>
        </w:rPr>
      </w:pPr>
    </w:p>
    <w:p w14:paraId="1ACE70F4" w14:textId="318D5F81" w:rsidR="00EC1783" w:rsidRPr="000132EF" w:rsidRDefault="00EC1783" w:rsidP="00625CD6">
      <w:pPr>
        <w:spacing w:line="360" w:lineRule="auto"/>
        <w:jc w:val="both"/>
        <w:rPr>
          <w:rFonts w:ascii="Times New Roman" w:hAnsi="Times New Roman" w:cs="Times New Roman"/>
          <w:b/>
          <w:lang w:val="en-GB"/>
        </w:rPr>
      </w:pPr>
    </w:p>
    <w:p w14:paraId="7CCFF8D5" w14:textId="185BC529" w:rsidR="00EC1783" w:rsidRPr="000132EF" w:rsidRDefault="00EC1783" w:rsidP="00625CD6">
      <w:pPr>
        <w:jc w:val="both"/>
        <w:rPr>
          <w:rFonts w:ascii="Times New Roman" w:hAnsi="Times New Roman" w:cs="Times New Roman"/>
          <w:b/>
          <w:lang w:val="en-GB"/>
        </w:rPr>
      </w:pPr>
    </w:p>
    <w:p w14:paraId="518A0C6C" w14:textId="6EA26723" w:rsidR="00EC1783" w:rsidRPr="000132EF" w:rsidRDefault="00EC1783" w:rsidP="00625CD6">
      <w:pPr>
        <w:jc w:val="both"/>
        <w:rPr>
          <w:rFonts w:ascii="Times New Roman" w:hAnsi="Times New Roman" w:cs="Times New Roman"/>
          <w:b/>
          <w:lang w:val="en-GB"/>
        </w:rPr>
      </w:pPr>
    </w:p>
    <w:p w14:paraId="380B6D9E" w14:textId="77777777" w:rsidR="00EC1783" w:rsidRPr="000132EF" w:rsidRDefault="00EC1783" w:rsidP="00625CD6">
      <w:pPr>
        <w:jc w:val="both"/>
        <w:rPr>
          <w:rFonts w:ascii="Times New Roman" w:hAnsi="Times New Roman" w:cs="Times New Roman"/>
          <w:b/>
          <w:lang w:val="en-GB"/>
        </w:rPr>
      </w:pPr>
    </w:p>
    <w:p w14:paraId="29790CD5" w14:textId="77777777" w:rsidR="00EC1783" w:rsidRPr="000132EF" w:rsidRDefault="00EC1783" w:rsidP="00625CD6">
      <w:pPr>
        <w:jc w:val="both"/>
        <w:rPr>
          <w:rFonts w:ascii="Times New Roman" w:hAnsi="Times New Roman" w:cs="Times New Roman"/>
          <w:b/>
          <w:lang w:val="en-GB"/>
        </w:rPr>
      </w:pPr>
    </w:p>
    <w:p w14:paraId="23EE1754" w14:textId="36FFCB06" w:rsidR="00EC1783" w:rsidRPr="000132EF" w:rsidRDefault="00936BC8" w:rsidP="00625CD6">
      <w:pPr>
        <w:jc w:val="both"/>
        <w:rPr>
          <w:rFonts w:ascii="Times New Roman" w:hAnsi="Times New Roman" w:cs="Times New Roman"/>
          <w:b/>
          <w:lang w:val="en-GB"/>
        </w:rPr>
      </w:pPr>
      <w:r w:rsidRPr="000132EF">
        <w:rPr>
          <w:rFonts w:ascii="Times New Roman" w:hAnsi="Times New Roman" w:cs="Times New Roman"/>
          <w:b/>
          <w:noProof/>
          <w:lang w:val="en-GB"/>
        </w:rPr>
        <w:lastRenderedPageBreak/>
        <w:drawing>
          <wp:anchor distT="0" distB="0" distL="114300" distR="114300" simplePos="0" relativeHeight="251695104" behindDoc="0" locked="0" layoutInCell="1" allowOverlap="1" wp14:anchorId="080360CE" wp14:editId="5E53C838">
            <wp:simplePos x="0" y="0"/>
            <wp:positionH relativeFrom="margin">
              <wp:posOffset>925033</wp:posOffset>
            </wp:positionH>
            <wp:positionV relativeFrom="paragraph">
              <wp:posOffset>190943</wp:posOffset>
            </wp:positionV>
            <wp:extent cx="4635795" cy="361542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5795" cy="3615428"/>
                    </a:xfrm>
                    <a:prstGeom prst="rect">
                      <a:avLst/>
                    </a:prstGeom>
                    <a:noFill/>
                  </pic:spPr>
                </pic:pic>
              </a:graphicData>
            </a:graphic>
            <wp14:sizeRelH relativeFrom="margin">
              <wp14:pctWidth>0</wp14:pctWidth>
            </wp14:sizeRelH>
            <wp14:sizeRelV relativeFrom="margin">
              <wp14:pctHeight>0</wp14:pctHeight>
            </wp14:sizeRelV>
          </wp:anchor>
        </w:drawing>
      </w:r>
    </w:p>
    <w:p w14:paraId="4EC4E8EA" w14:textId="1BF59271" w:rsidR="00EC1783" w:rsidRPr="000132EF" w:rsidRDefault="00FC46B7" w:rsidP="00625CD6">
      <w:pPr>
        <w:jc w:val="both"/>
        <w:rPr>
          <w:rFonts w:ascii="Times New Roman" w:hAnsi="Times New Roman" w:cs="Times New Roman"/>
          <w:b/>
          <w:lang w:val="en-GB"/>
        </w:rPr>
      </w:pPr>
      <w:r w:rsidRPr="000132EF">
        <w:rPr>
          <w:rFonts w:ascii="Times New Roman" w:hAnsi="Times New Roman" w:cs="Times New Roman"/>
          <w:b/>
          <w:lang w:val="en-GB"/>
        </w:rPr>
        <w:t>Figure S3</w:t>
      </w:r>
    </w:p>
    <w:p w14:paraId="73282A4D" w14:textId="3B56B4EC" w:rsidR="00EC1783" w:rsidRPr="000132EF" w:rsidRDefault="00EC1783" w:rsidP="00625CD6">
      <w:pPr>
        <w:jc w:val="both"/>
        <w:rPr>
          <w:rFonts w:ascii="Times New Roman" w:hAnsi="Times New Roman" w:cs="Times New Roman"/>
          <w:b/>
          <w:lang w:val="en-GB"/>
        </w:rPr>
      </w:pPr>
    </w:p>
    <w:p w14:paraId="66EBCF3F" w14:textId="768913BE" w:rsidR="00EC1783" w:rsidRPr="000132EF" w:rsidRDefault="00EC1783" w:rsidP="00625CD6">
      <w:pPr>
        <w:jc w:val="both"/>
        <w:rPr>
          <w:rFonts w:ascii="Times New Roman" w:hAnsi="Times New Roman" w:cs="Times New Roman"/>
          <w:b/>
          <w:lang w:val="en-GB"/>
        </w:rPr>
      </w:pPr>
    </w:p>
    <w:p w14:paraId="7F7A86B7" w14:textId="77777777" w:rsidR="00EC1783" w:rsidRPr="000132EF" w:rsidRDefault="00EC1783" w:rsidP="00625CD6">
      <w:pPr>
        <w:jc w:val="both"/>
        <w:rPr>
          <w:rFonts w:ascii="Times New Roman" w:hAnsi="Times New Roman" w:cs="Times New Roman"/>
          <w:b/>
          <w:lang w:val="en-GB"/>
        </w:rPr>
      </w:pPr>
    </w:p>
    <w:p w14:paraId="1A8F0ABA" w14:textId="37FD720D" w:rsidR="00EC1783" w:rsidRPr="000132EF" w:rsidRDefault="00EC1783" w:rsidP="00625CD6">
      <w:pPr>
        <w:jc w:val="both"/>
        <w:rPr>
          <w:rFonts w:ascii="Times New Roman" w:hAnsi="Times New Roman" w:cs="Times New Roman"/>
          <w:b/>
          <w:lang w:val="en-GB"/>
        </w:rPr>
      </w:pPr>
    </w:p>
    <w:p w14:paraId="7C9B38F0" w14:textId="634399BA" w:rsidR="00EC1783" w:rsidRPr="000132EF" w:rsidRDefault="00EC1783" w:rsidP="00625CD6">
      <w:pPr>
        <w:jc w:val="both"/>
        <w:rPr>
          <w:rFonts w:ascii="Times New Roman" w:hAnsi="Times New Roman" w:cs="Times New Roman"/>
          <w:b/>
          <w:lang w:val="en-GB"/>
        </w:rPr>
      </w:pPr>
    </w:p>
    <w:p w14:paraId="69E4584E" w14:textId="064FF7D0" w:rsidR="00EC1783" w:rsidRPr="000132EF" w:rsidRDefault="00EC1783" w:rsidP="00625CD6">
      <w:pPr>
        <w:jc w:val="both"/>
        <w:rPr>
          <w:rFonts w:ascii="Times New Roman" w:hAnsi="Times New Roman" w:cs="Times New Roman"/>
          <w:b/>
          <w:lang w:val="en-GB"/>
        </w:rPr>
      </w:pPr>
    </w:p>
    <w:p w14:paraId="781C91C2" w14:textId="64892E6D" w:rsidR="00EC1783" w:rsidRPr="000132EF" w:rsidRDefault="00EC1783" w:rsidP="00625CD6">
      <w:pPr>
        <w:jc w:val="both"/>
        <w:rPr>
          <w:rFonts w:ascii="Times New Roman" w:hAnsi="Times New Roman" w:cs="Times New Roman"/>
          <w:b/>
          <w:lang w:val="en-GB"/>
        </w:rPr>
      </w:pPr>
    </w:p>
    <w:p w14:paraId="7B10AF1E" w14:textId="68F49426" w:rsidR="00EC1783" w:rsidRPr="000132EF" w:rsidRDefault="00EC1783" w:rsidP="00625CD6">
      <w:pPr>
        <w:jc w:val="both"/>
        <w:rPr>
          <w:rFonts w:ascii="Times New Roman" w:hAnsi="Times New Roman" w:cs="Times New Roman"/>
          <w:b/>
          <w:lang w:val="en-GB"/>
        </w:rPr>
      </w:pPr>
    </w:p>
    <w:p w14:paraId="098CD879" w14:textId="5D415A25" w:rsidR="00EC1783" w:rsidRPr="000132EF" w:rsidRDefault="00EC1783" w:rsidP="00625CD6">
      <w:pPr>
        <w:spacing w:line="360" w:lineRule="auto"/>
        <w:jc w:val="both"/>
        <w:rPr>
          <w:rFonts w:ascii="Times New Roman" w:hAnsi="Times New Roman" w:cs="Times New Roman"/>
          <w:sz w:val="20"/>
          <w:szCs w:val="20"/>
        </w:rPr>
      </w:pPr>
    </w:p>
    <w:p w14:paraId="7B5960D6" w14:textId="01EE1A55" w:rsidR="00EC1783" w:rsidRPr="000132EF" w:rsidRDefault="00EC1783" w:rsidP="00625CD6">
      <w:pPr>
        <w:jc w:val="both"/>
        <w:rPr>
          <w:rFonts w:ascii="Times New Roman" w:hAnsi="Times New Roman" w:cs="Times New Roman"/>
          <w:b/>
          <w:lang w:val="en-GB"/>
        </w:rPr>
      </w:pPr>
    </w:p>
    <w:p w14:paraId="2EE4EB81" w14:textId="1C3C093A" w:rsidR="00EC1783" w:rsidRPr="000132EF" w:rsidRDefault="00EC1783" w:rsidP="00625CD6">
      <w:pPr>
        <w:jc w:val="both"/>
        <w:rPr>
          <w:rFonts w:ascii="Times New Roman" w:hAnsi="Times New Roman" w:cs="Times New Roman"/>
          <w:b/>
          <w:lang w:val="en-GB"/>
        </w:rPr>
      </w:pPr>
    </w:p>
    <w:p w14:paraId="2CCAD9B3" w14:textId="1E77CA45" w:rsidR="00075303" w:rsidRPr="000132EF" w:rsidRDefault="00075303" w:rsidP="00625CD6">
      <w:pPr>
        <w:jc w:val="both"/>
        <w:rPr>
          <w:rFonts w:ascii="Times New Roman" w:hAnsi="Times New Roman" w:cs="Times New Roman"/>
          <w:b/>
          <w:lang w:val="en-GB"/>
        </w:rPr>
      </w:pPr>
    </w:p>
    <w:p w14:paraId="601F7B27" w14:textId="74976B57" w:rsidR="00EC1783" w:rsidRPr="000132EF" w:rsidRDefault="00075303" w:rsidP="00625CD6">
      <w:pPr>
        <w:jc w:val="both"/>
        <w:rPr>
          <w:rFonts w:ascii="Times New Roman" w:hAnsi="Times New Roman" w:cs="Times New Roman"/>
          <w:b/>
          <w:lang w:val="en-GB"/>
        </w:rPr>
      </w:pPr>
      <w:r w:rsidRPr="000132EF">
        <w:rPr>
          <w:rFonts w:ascii="Times New Roman" w:hAnsi="Times New Roman" w:cs="Times New Roman"/>
          <w:b/>
          <w:noProof/>
          <w:lang w:val="en-GB"/>
        </w:rPr>
        <w:drawing>
          <wp:anchor distT="0" distB="0" distL="114300" distR="114300" simplePos="0" relativeHeight="251683840" behindDoc="0" locked="0" layoutInCell="1" allowOverlap="1" wp14:anchorId="48774E64" wp14:editId="6B9E45E9">
            <wp:simplePos x="0" y="0"/>
            <wp:positionH relativeFrom="margin">
              <wp:align>center</wp:align>
            </wp:positionH>
            <wp:positionV relativeFrom="paragraph">
              <wp:posOffset>211455</wp:posOffset>
            </wp:positionV>
            <wp:extent cx="4681150" cy="42627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1150" cy="4262755"/>
                    </a:xfrm>
                    <a:prstGeom prst="rect">
                      <a:avLst/>
                    </a:prstGeom>
                    <a:noFill/>
                  </pic:spPr>
                </pic:pic>
              </a:graphicData>
            </a:graphic>
            <wp14:sizeRelH relativeFrom="margin">
              <wp14:pctWidth>0</wp14:pctWidth>
            </wp14:sizeRelH>
            <wp14:sizeRelV relativeFrom="margin">
              <wp14:pctHeight>0</wp14:pctHeight>
            </wp14:sizeRelV>
          </wp:anchor>
        </w:drawing>
      </w:r>
      <w:r w:rsidR="00FC46B7" w:rsidRPr="000132EF">
        <w:rPr>
          <w:rFonts w:ascii="Times New Roman" w:hAnsi="Times New Roman" w:cs="Times New Roman"/>
          <w:b/>
          <w:lang w:val="en-GB"/>
        </w:rPr>
        <w:t>Figure S4</w:t>
      </w:r>
    </w:p>
    <w:p w14:paraId="2971FF32" w14:textId="77777777" w:rsidR="00EC1783" w:rsidRPr="000132EF" w:rsidRDefault="00EC1783" w:rsidP="00625CD6">
      <w:pPr>
        <w:spacing w:line="360" w:lineRule="auto"/>
        <w:jc w:val="both"/>
        <w:rPr>
          <w:rFonts w:ascii="Times New Roman" w:hAnsi="Times New Roman" w:cs="Times New Roman"/>
          <w:sz w:val="20"/>
          <w:szCs w:val="20"/>
        </w:rPr>
      </w:pPr>
    </w:p>
    <w:p w14:paraId="1557EF8B" w14:textId="31B8B55F" w:rsidR="00EC1783" w:rsidRPr="000132EF" w:rsidRDefault="00EC1783" w:rsidP="00625CD6">
      <w:pPr>
        <w:spacing w:line="360" w:lineRule="auto"/>
        <w:jc w:val="both"/>
        <w:rPr>
          <w:rFonts w:ascii="Times New Roman" w:eastAsia="Calibri" w:hAnsi="Times New Roman" w:cs="Times New Roman"/>
          <w:sz w:val="20"/>
          <w:szCs w:val="20"/>
        </w:rPr>
      </w:pPr>
    </w:p>
    <w:p w14:paraId="698D5AD2" w14:textId="19D3ED61" w:rsidR="00EC1783" w:rsidRPr="000132EF" w:rsidRDefault="00EC1783" w:rsidP="00625CD6">
      <w:pPr>
        <w:spacing w:line="360" w:lineRule="auto"/>
        <w:jc w:val="both"/>
        <w:rPr>
          <w:rFonts w:ascii="Times New Roman" w:hAnsi="Times New Roman" w:cs="Times New Roman"/>
          <w:b/>
          <w:lang w:val="en-GB"/>
        </w:rPr>
      </w:pPr>
    </w:p>
    <w:p w14:paraId="6EE21463" w14:textId="77777777" w:rsidR="00EC1783" w:rsidRPr="000132EF" w:rsidRDefault="00EC1783" w:rsidP="00625CD6">
      <w:pPr>
        <w:jc w:val="both"/>
        <w:rPr>
          <w:rFonts w:ascii="Times New Roman" w:hAnsi="Times New Roman" w:cs="Times New Roman"/>
          <w:b/>
          <w:lang w:val="en-GB"/>
        </w:rPr>
      </w:pPr>
    </w:p>
    <w:p w14:paraId="7234FB98" w14:textId="77777777" w:rsidR="00EC1783" w:rsidRPr="000132EF" w:rsidRDefault="00EC1783" w:rsidP="00625CD6">
      <w:pPr>
        <w:jc w:val="both"/>
        <w:rPr>
          <w:rFonts w:ascii="Times New Roman" w:hAnsi="Times New Roman" w:cs="Times New Roman"/>
          <w:b/>
          <w:lang w:val="en-GB"/>
        </w:rPr>
      </w:pPr>
    </w:p>
    <w:p w14:paraId="75A4EA21" w14:textId="77777777" w:rsidR="00EC1783" w:rsidRPr="000132EF" w:rsidRDefault="00EC1783" w:rsidP="00625CD6">
      <w:pPr>
        <w:jc w:val="both"/>
        <w:rPr>
          <w:rFonts w:ascii="Times New Roman" w:hAnsi="Times New Roman" w:cs="Times New Roman"/>
          <w:lang w:val="en-GB"/>
        </w:rPr>
      </w:pPr>
    </w:p>
    <w:p w14:paraId="52B6F431" w14:textId="77777777" w:rsidR="00EC1783" w:rsidRPr="000132EF" w:rsidRDefault="00EC1783" w:rsidP="00625CD6">
      <w:pPr>
        <w:jc w:val="both"/>
        <w:rPr>
          <w:rFonts w:ascii="Times New Roman" w:hAnsi="Times New Roman" w:cs="Times New Roman"/>
          <w:lang w:val="en-GB"/>
        </w:rPr>
      </w:pPr>
    </w:p>
    <w:p w14:paraId="4FC2CD8C" w14:textId="77777777" w:rsidR="00EC1783" w:rsidRPr="000132EF" w:rsidRDefault="00EC1783" w:rsidP="00625CD6">
      <w:pPr>
        <w:jc w:val="both"/>
        <w:rPr>
          <w:rFonts w:ascii="Times New Roman" w:hAnsi="Times New Roman" w:cs="Times New Roman"/>
          <w:lang w:val="en-GB"/>
        </w:rPr>
      </w:pPr>
    </w:p>
    <w:p w14:paraId="7F545437" w14:textId="77777777" w:rsidR="00EC1783" w:rsidRPr="000132EF" w:rsidRDefault="00EC1783" w:rsidP="00625CD6">
      <w:pPr>
        <w:jc w:val="both"/>
        <w:rPr>
          <w:rFonts w:ascii="Times New Roman" w:hAnsi="Times New Roman" w:cs="Times New Roman"/>
          <w:lang w:val="en-GB"/>
        </w:rPr>
      </w:pPr>
    </w:p>
    <w:p w14:paraId="612FB272" w14:textId="77777777" w:rsidR="00EC1783" w:rsidRPr="000132EF" w:rsidRDefault="00EC1783" w:rsidP="00625CD6">
      <w:pPr>
        <w:tabs>
          <w:tab w:val="left" w:pos="1481"/>
        </w:tabs>
        <w:jc w:val="both"/>
        <w:rPr>
          <w:rFonts w:ascii="Times New Roman" w:hAnsi="Times New Roman" w:cs="Times New Roman"/>
          <w:lang w:val="en-GB"/>
        </w:rPr>
      </w:pPr>
    </w:p>
    <w:p w14:paraId="7DDDB1FA" w14:textId="77777777" w:rsidR="00EC1783" w:rsidRPr="000132EF" w:rsidRDefault="00EC1783" w:rsidP="00625CD6">
      <w:pPr>
        <w:tabs>
          <w:tab w:val="left" w:pos="1481"/>
        </w:tabs>
        <w:jc w:val="both"/>
        <w:rPr>
          <w:rFonts w:ascii="Times New Roman" w:hAnsi="Times New Roman" w:cs="Times New Roman"/>
          <w:sz w:val="20"/>
          <w:szCs w:val="20"/>
          <w:lang w:val="en-GB"/>
        </w:rPr>
      </w:pPr>
    </w:p>
    <w:p w14:paraId="3D01B99C" w14:textId="3ABBA99D" w:rsidR="00EC1783" w:rsidRPr="000132EF" w:rsidRDefault="00EC1783" w:rsidP="00625CD6">
      <w:pPr>
        <w:tabs>
          <w:tab w:val="left" w:pos="1481"/>
        </w:tabs>
        <w:jc w:val="both"/>
        <w:rPr>
          <w:rFonts w:ascii="Times New Roman" w:hAnsi="Times New Roman" w:cs="Times New Roman"/>
          <w:sz w:val="20"/>
          <w:szCs w:val="20"/>
          <w:lang w:val="en-GB"/>
        </w:rPr>
      </w:pPr>
    </w:p>
    <w:p w14:paraId="4C66BEE8" w14:textId="1CB6A014" w:rsidR="00C66FC7" w:rsidRPr="000132EF" w:rsidRDefault="00C66FC7" w:rsidP="00625CD6">
      <w:pPr>
        <w:tabs>
          <w:tab w:val="left" w:pos="1481"/>
        </w:tabs>
        <w:jc w:val="both"/>
        <w:rPr>
          <w:rFonts w:ascii="Times New Roman" w:hAnsi="Times New Roman" w:cs="Times New Roman"/>
          <w:sz w:val="20"/>
          <w:szCs w:val="20"/>
          <w:lang w:val="en-GB"/>
        </w:rPr>
      </w:pPr>
    </w:p>
    <w:p w14:paraId="2527D1EB" w14:textId="4BE65714" w:rsidR="00C66FC7" w:rsidRPr="000132EF" w:rsidRDefault="00C66FC7" w:rsidP="00625CD6">
      <w:pPr>
        <w:tabs>
          <w:tab w:val="left" w:pos="1481"/>
        </w:tabs>
        <w:jc w:val="both"/>
        <w:rPr>
          <w:rFonts w:ascii="Times New Roman" w:hAnsi="Times New Roman" w:cs="Times New Roman"/>
          <w:sz w:val="20"/>
          <w:szCs w:val="20"/>
          <w:lang w:val="en-GB"/>
        </w:rPr>
      </w:pPr>
    </w:p>
    <w:sectPr w:rsidR="00C66FC7" w:rsidRPr="000132EF" w:rsidSect="000D12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ACF44" w14:textId="77777777" w:rsidR="0037793B" w:rsidRDefault="0037793B" w:rsidP="00B543FE">
      <w:pPr>
        <w:spacing w:after="0" w:line="240" w:lineRule="auto"/>
      </w:pPr>
      <w:r>
        <w:separator/>
      </w:r>
    </w:p>
  </w:endnote>
  <w:endnote w:type="continuationSeparator" w:id="0">
    <w:p w14:paraId="2E90DBA2" w14:textId="77777777" w:rsidR="0037793B" w:rsidRDefault="0037793B" w:rsidP="00B54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A7847" w14:textId="77777777" w:rsidR="0037793B" w:rsidRDefault="0037793B" w:rsidP="00B543FE">
      <w:pPr>
        <w:spacing w:after="0" w:line="240" w:lineRule="auto"/>
      </w:pPr>
      <w:r>
        <w:separator/>
      </w:r>
    </w:p>
  </w:footnote>
  <w:footnote w:type="continuationSeparator" w:id="0">
    <w:p w14:paraId="008614BE" w14:textId="77777777" w:rsidR="0037793B" w:rsidRDefault="0037793B" w:rsidP="00B543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251A3" w14:textId="0672B81B" w:rsidR="00A66F67" w:rsidRPr="00EF4569" w:rsidRDefault="00AE5D38">
    <w:pPr>
      <w:pStyle w:val="Header"/>
      <w:rPr>
        <w:rFonts w:ascii="Times New Roman" w:hAnsi="Times New Roman" w:cs="Times New Roman"/>
        <w:lang w:val="en-GB"/>
      </w:rPr>
    </w:pPr>
    <w:r>
      <w:rPr>
        <w:rFonts w:ascii="Times New Roman" w:hAnsi="Times New Roman" w:cs="Times New Roman"/>
        <w:i/>
        <w:iCs/>
        <w:lang w:val="en-GB"/>
      </w:rPr>
      <w:t xml:space="preserve">Redox Biology - </w:t>
    </w:r>
    <w:r w:rsidRPr="00AE5D38">
      <w:rPr>
        <w:rFonts w:ascii="Times New Roman" w:hAnsi="Times New Roman" w:cs="Times New Roman"/>
        <w:lang w:val="en-GB"/>
      </w:rPr>
      <w:t>Accepted Version</w:t>
    </w:r>
    <w:r w:rsidR="00A66F67">
      <w:rPr>
        <w:rFonts w:ascii="Times New Roman" w:hAnsi="Times New Roman" w:cs="Times New Roman"/>
        <w:lang w:val="en-GB"/>
      </w:rPr>
      <w:t xml:space="preserve"> 25-11-20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heckmark" style="width:1in;height:1in;visibility:visible" o:bullet="t">
        <v:imagedata r:id="rId1" o:title="Checkmark"/>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1C83FAC"/>
    <w:multiLevelType w:val="hybridMultilevel"/>
    <w:tmpl w:val="EF12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EA052F"/>
    <w:multiLevelType w:val="hybridMultilevel"/>
    <w:tmpl w:val="FC68E7A8"/>
    <w:lvl w:ilvl="0" w:tplc="DDF81D1C">
      <w:start w:val="1"/>
      <w:numFmt w:val="bullet"/>
      <w:lvlText w:val=""/>
      <w:lvlPicBulletId w:val="0"/>
      <w:lvlJc w:val="left"/>
      <w:pPr>
        <w:tabs>
          <w:tab w:val="num" w:pos="720"/>
        </w:tabs>
        <w:ind w:left="720" w:hanging="360"/>
      </w:pPr>
      <w:rPr>
        <w:rFonts w:ascii="Symbol" w:hAnsi="Symbol" w:hint="default"/>
      </w:rPr>
    </w:lvl>
    <w:lvl w:ilvl="1" w:tplc="01102BF6" w:tentative="1">
      <w:start w:val="1"/>
      <w:numFmt w:val="bullet"/>
      <w:lvlText w:val=""/>
      <w:lvlJc w:val="left"/>
      <w:pPr>
        <w:tabs>
          <w:tab w:val="num" w:pos="1440"/>
        </w:tabs>
        <w:ind w:left="1440" w:hanging="360"/>
      </w:pPr>
      <w:rPr>
        <w:rFonts w:ascii="Symbol" w:hAnsi="Symbol" w:hint="default"/>
      </w:rPr>
    </w:lvl>
    <w:lvl w:ilvl="2" w:tplc="EA4E74B2" w:tentative="1">
      <w:start w:val="1"/>
      <w:numFmt w:val="bullet"/>
      <w:lvlText w:val=""/>
      <w:lvlJc w:val="left"/>
      <w:pPr>
        <w:tabs>
          <w:tab w:val="num" w:pos="2160"/>
        </w:tabs>
        <w:ind w:left="2160" w:hanging="360"/>
      </w:pPr>
      <w:rPr>
        <w:rFonts w:ascii="Symbol" w:hAnsi="Symbol" w:hint="default"/>
      </w:rPr>
    </w:lvl>
    <w:lvl w:ilvl="3" w:tplc="58648436" w:tentative="1">
      <w:start w:val="1"/>
      <w:numFmt w:val="bullet"/>
      <w:lvlText w:val=""/>
      <w:lvlJc w:val="left"/>
      <w:pPr>
        <w:tabs>
          <w:tab w:val="num" w:pos="2880"/>
        </w:tabs>
        <w:ind w:left="2880" w:hanging="360"/>
      </w:pPr>
      <w:rPr>
        <w:rFonts w:ascii="Symbol" w:hAnsi="Symbol" w:hint="default"/>
      </w:rPr>
    </w:lvl>
    <w:lvl w:ilvl="4" w:tplc="864EE580" w:tentative="1">
      <w:start w:val="1"/>
      <w:numFmt w:val="bullet"/>
      <w:lvlText w:val=""/>
      <w:lvlJc w:val="left"/>
      <w:pPr>
        <w:tabs>
          <w:tab w:val="num" w:pos="3600"/>
        </w:tabs>
        <w:ind w:left="3600" w:hanging="360"/>
      </w:pPr>
      <w:rPr>
        <w:rFonts w:ascii="Symbol" w:hAnsi="Symbol" w:hint="default"/>
      </w:rPr>
    </w:lvl>
    <w:lvl w:ilvl="5" w:tplc="0AB2CBD4" w:tentative="1">
      <w:start w:val="1"/>
      <w:numFmt w:val="bullet"/>
      <w:lvlText w:val=""/>
      <w:lvlJc w:val="left"/>
      <w:pPr>
        <w:tabs>
          <w:tab w:val="num" w:pos="4320"/>
        </w:tabs>
        <w:ind w:left="4320" w:hanging="360"/>
      </w:pPr>
      <w:rPr>
        <w:rFonts w:ascii="Symbol" w:hAnsi="Symbol" w:hint="default"/>
      </w:rPr>
    </w:lvl>
    <w:lvl w:ilvl="6" w:tplc="F73C421A" w:tentative="1">
      <w:start w:val="1"/>
      <w:numFmt w:val="bullet"/>
      <w:lvlText w:val=""/>
      <w:lvlJc w:val="left"/>
      <w:pPr>
        <w:tabs>
          <w:tab w:val="num" w:pos="5040"/>
        </w:tabs>
        <w:ind w:left="5040" w:hanging="360"/>
      </w:pPr>
      <w:rPr>
        <w:rFonts w:ascii="Symbol" w:hAnsi="Symbol" w:hint="default"/>
      </w:rPr>
    </w:lvl>
    <w:lvl w:ilvl="7" w:tplc="349A462A" w:tentative="1">
      <w:start w:val="1"/>
      <w:numFmt w:val="bullet"/>
      <w:lvlText w:val=""/>
      <w:lvlJc w:val="left"/>
      <w:pPr>
        <w:tabs>
          <w:tab w:val="num" w:pos="5760"/>
        </w:tabs>
        <w:ind w:left="5760" w:hanging="360"/>
      </w:pPr>
      <w:rPr>
        <w:rFonts w:ascii="Symbol" w:hAnsi="Symbol" w:hint="default"/>
      </w:rPr>
    </w:lvl>
    <w:lvl w:ilvl="8" w:tplc="3B38606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7FB0E92"/>
    <w:multiLevelType w:val="hybridMultilevel"/>
    <w:tmpl w:val="7264CA5E"/>
    <w:lvl w:ilvl="0" w:tplc="1DB4DA48">
      <w:start w:val="1"/>
      <w:numFmt w:val="bullet"/>
      <w:lvlText w:val=""/>
      <w:lvlPicBulletId w:val="0"/>
      <w:lvlJc w:val="left"/>
      <w:pPr>
        <w:tabs>
          <w:tab w:val="num" w:pos="720"/>
        </w:tabs>
        <w:ind w:left="720" w:hanging="360"/>
      </w:pPr>
      <w:rPr>
        <w:rFonts w:ascii="Symbol" w:hAnsi="Symbol" w:hint="default"/>
      </w:rPr>
    </w:lvl>
    <w:lvl w:ilvl="1" w:tplc="9FD8A1D2" w:tentative="1">
      <w:start w:val="1"/>
      <w:numFmt w:val="bullet"/>
      <w:lvlText w:val=""/>
      <w:lvlJc w:val="left"/>
      <w:pPr>
        <w:tabs>
          <w:tab w:val="num" w:pos="1440"/>
        </w:tabs>
        <w:ind w:left="1440" w:hanging="360"/>
      </w:pPr>
      <w:rPr>
        <w:rFonts w:ascii="Symbol" w:hAnsi="Symbol" w:hint="default"/>
      </w:rPr>
    </w:lvl>
    <w:lvl w:ilvl="2" w:tplc="67523054" w:tentative="1">
      <w:start w:val="1"/>
      <w:numFmt w:val="bullet"/>
      <w:lvlText w:val=""/>
      <w:lvlJc w:val="left"/>
      <w:pPr>
        <w:tabs>
          <w:tab w:val="num" w:pos="2160"/>
        </w:tabs>
        <w:ind w:left="2160" w:hanging="360"/>
      </w:pPr>
      <w:rPr>
        <w:rFonts w:ascii="Symbol" w:hAnsi="Symbol" w:hint="default"/>
      </w:rPr>
    </w:lvl>
    <w:lvl w:ilvl="3" w:tplc="8E5E4BEA" w:tentative="1">
      <w:start w:val="1"/>
      <w:numFmt w:val="bullet"/>
      <w:lvlText w:val=""/>
      <w:lvlJc w:val="left"/>
      <w:pPr>
        <w:tabs>
          <w:tab w:val="num" w:pos="2880"/>
        </w:tabs>
        <w:ind w:left="2880" w:hanging="360"/>
      </w:pPr>
      <w:rPr>
        <w:rFonts w:ascii="Symbol" w:hAnsi="Symbol" w:hint="default"/>
      </w:rPr>
    </w:lvl>
    <w:lvl w:ilvl="4" w:tplc="E9840604" w:tentative="1">
      <w:start w:val="1"/>
      <w:numFmt w:val="bullet"/>
      <w:lvlText w:val=""/>
      <w:lvlJc w:val="left"/>
      <w:pPr>
        <w:tabs>
          <w:tab w:val="num" w:pos="3600"/>
        </w:tabs>
        <w:ind w:left="3600" w:hanging="360"/>
      </w:pPr>
      <w:rPr>
        <w:rFonts w:ascii="Symbol" w:hAnsi="Symbol" w:hint="default"/>
      </w:rPr>
    </w:lvl>
    <w:lvl w:ilvl="5" w:tplc="1FDEDD16" w:tentative="1">
      <w:start w:val="1"/>
      <w:numFmt w:val="bullet"/>
      <w:lvlText w:val=""/>
      <w:lvlJc w:val="left"/>
      <w:pPr>
        <w:tabs>
          <w:tab w:val="num" w:pos="4320"/>
        </w:tabs>
        <w:ind w:left="4320" w:hanging="360"/>
      </w:pPr>
      <w:rPr>
        <w:rFonts w:ascii="Symbol" w:hAnsi="Symbol" w:hint="default"/>
      </w:rPr>
    </w:lvl>
    <w:lvl w:ilvl="6" w:tplc="44CCBF28" w:tentative="1">
      <w:start w:val="1"/>
      <w:numFmt w:val="bullet"/>
      <w:lvlText w:val=""/>
      <w:lvlJc w:val="left"/>
      <w:pPr>
        <w:tabs>
          <w:tab w:val="num" w:pos="5040"/>
        </w:tabs>
        <w:ind w:left="5040" w:hanging="360"/>
      </w:pPr>
      <w:rPr>
        <w:rFonts w:ascii="Symbol" w:hAnsi="Symbol" w:hint="default"/>
      </w:rPr>
    </w:lvl>
    <w:lvl w:ilvl="7" w:tplc="F1F4A28A" w:tentative="1">
      <w:start w:val="1"/>
      <w:numFmt w:val="bullet"/>
      <w:lvlText w:val=""/>
      <w:lvlJc w:val="left"/>
      <w:pPr>
        <w:tabs>
          <w:tab w:val="num" w:pos="5760"/>
        </w:tabs>
        <w:ind w:left="5760" w:hanging="360"/>
      </w:pPr>
      <w:rPr>
        <w:rFonts w:ascii="Symbol" w:hAnsi="Symbol" w:hint="default"/>
      </w:rPr>
    </w:lvl>
    <w:lvl w:ilvl="8" w:tplc="F67ED29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3371106"/>
    <w:multiLevelType w:val="hybridMultilevel"/>
    <w:tmpl w:val="720A54FC"/>
    <w:lvl w:ilvl="0" w:tplc="BE26631C">
      <w:start w:val="1"/>
      <w:numFmt w:val="bullet"/>
      <w:lvlText w:val=""/>
      <w:lvlPicBulletId w:val="0"/>
      <w:lvlJc w:val="left"/>
      <w:pPr>
        <w:tabs>
          <w:tab w:val="num" w:pos="720"/>
        </w:tabs>
        <w:ind w:left="720" w:hanging="360"/>
      </w:pPr>
      <w:rPr>
        <w:rFonts w:ascii="Symbol" w:hAnsi="Symbol" w:hint="default"/>
      </w:rPr>
    </w:lvl>
    <w:lvl w:ilvl="1" w:tplc="883CDA02" w:tentative="1">
      <w:start w:val="1"/>
      <w:numFmt w:val="bullet"/>
      <w:lvlText w:val=""/>
      <w:lvlJc w:val="left"/>
      <w:pPr>
        <w:tabs>
          <w:tab w:val="num" w:pos="1440"/>
        </w:tabs>
        <w:ind w:left="1440" w:hanging="360"/>
      </w:pPr>
      <w:rPr>
        <w:rFonts w:ascii="Symbol" w:hAnsi="Symbol" w:hint="default"/>
      </w:rPr>
    </w:lvl>
    <w:lvl w:ilvl="2" w:tplc="FD7C2C40" w:tentative="1">
      <w:start w:val="1"/>
      <w:numFmt w:val="bullet"/>
      <w:lvlText w:val=""/>
      <w:lvlJc w:val="left"/>
      <w:pPr>
        <w:tabs>
          <w:tab w:val="num" w:pos="2160"/>
        </w:tabs>
        <w:ind w:left="2160" w:hanging="360"/>
      </w:pPr>
      <w:rPr>
        <w:rFonts w:ascii="Symbol" w:hAnsi="Symbol" w:hint="default"/>
      </w:rPr>
    </w:lvl>
    <w:lvl w:ilvl="3" w:tplc="18582686" w:tentative="1">
      <w:start w:val="1"/>
      <w:numFmt w:val="bullet"/>
      <w:lvlText w:val=""/>
      <w:lvlJc w:val="left"/>
      <w:pPr>
        <w:tabs>
          <w:tab w:val="num" w:pos="2880"/>
        </w:tabs>
        <w:ind w:left="2880" w:hanging="360"/>
      </w:pPr>
      <w:rPr>
        <w:rFonts w:ascii="Symbol" w:hAnsi="Symbol" w:hint="default"/>
      </w:rPr>
    </w:lvl>
    <w:lvl w:ilvl="4" w:tplc="363E48AC" w:tentative="1">
      <w:start w:val="1"/>
      <w:numFmt w:val="bullet"/>
      <w:lvlText w:val=""/>
      <w:lvlJc w:val="left"/>
      <w:pPr>
        <w:tabs>
          <w:tab w:val="num" w:pos="3600"/>
        </w:tabs>
        <w:ind w:left="3600" w:hanging="360"/>
      </w:pPr>
      <w:rPr>
        <w:rFonts w:ascii="Symbol" w:hAnsi="Symbol" w:hint="default"/>
      </w:rPr>
    </w:lvl>
    <w:lvl w:ilvl="5" w:tplc="7FC40EFC" w:tentative="1">
      <w:start w:val="1"/>
      <w:numFmt w:val="bullet"/>
      <w:lvlText w:val=""/>
      <w:lvlJc w:val="left"/>
      <w:pPr>
        <w:tabs>
          <w:tab w:val="num" w:pos="4320"/>
        </w:tabs>
        <w:ind w:left="4320" w:hanging="360"/>
      </w:pPr>
      <w:rPr>
        <w:rFonts w:ascii="Symbol" w:hAnsi="Symbol" w:hint="default"/>
      </w:rPr>
    </w:lvl>
    <w:lvl w:ilvl="6" w:tplc="3B80ED2A" w:tentative="1">
      <w:start w:val="1"/>
      <w:numFmt w:val="bullet"/>
      <w:lvlText w:val=""/>
      <w:lvlJc w:val="left"/>
      <w:pPr>
        <w:tabs>
          <w:tab w:val="num" w:pos="5040"/>
        </w:tabs>
        <w:ind w:left="5040" w:hanging="360"/>
      </w:pPr>
      <w:rPr>
        <w:rFonts w:ascii="Symbol" w:hAnsi="Symbol" w:hint="default"/>
      </w:rPr>
    </w:lvl>
    <w:lvl w:ilvl="7" w:tplc="229C1488" w:tentative="1">
      <w:start w:val="1"/>
      <w:numFmt w:val="bullet"/>
      <w:lvlText w:val=""/>
      <w:lvlJc w:val="left"/>
      <w:pPr>
        <w:tabs>
          <w:tab w:val="num" w:pos="5760"/>
        </w:tabs>
        <w:ind w:left="5760" w:hanging="360"/>
      </w:pPr>
      <w:rPr>
        <w:rFonts w:ascii="Symbol" w:hAnsi="Symbol" w:hint="default"/>
      </w:rPr>
    </w:lvl>
    <w:lvl w:ilvl="8" w:tplc="246A806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0075F3E"/>
    <w:multiLevelType w:val="hybridMultilevel"/>
    <w:tmpl w:val="177C3D66"/>
    <w:lvl w:ilvl="0" w:tplc="0484B31C">
      <w:start w:val="1"/>
      <w:numFmt w:val="bullet"/>
      <w:lvlText w:val=""/>
      <w:lvlPicBulletId w:val="0"/>
      <w:lvlJc w:val="left"/>
      <w:pPr>
        <w:tabs>
          <w:tab w:val="num" w:pos="720"/>
        </w:tabs>
        <w:ind w:left="720" w:hanging="360"/>
      </w:pPr>
      <w:rPr>
        <w:rFonts w:ascii="Symbol" w:hAnsi="Symbol" w:hint="default"/>
      </w:rPr>
    </w:lvl>
    <w:lvl w:ilvl="1" w:tplc="DD2ECF64" w:tentative="1">
      <w:start w:val="1"/>
      <w:numFmt w:val="bullet"/>
      <w:lvlText w:val=""/>
      <w:lvlJc w:val="left"/>
      <w:pPr>
        <w:tabs>
          <w:tab w:val="num" w:pos="1440"/>
        </w:tabs>
        <w:ind w:left="1440" w:hanging="360"/>
      </w:pPr>
      <w:rPr>
        <w:rFonts w:ascii="Symbol" w:hAnsi="Symbol" w:hint="default"/>
      </w:rPr>
    </w:lvl>
    <w:lvl w:ilvl="2" w:tplc="EA2E9D06" w:tentative="1">
      <w:start w:val="1"/>
      <w:numFmt w:val="bullet"/>
      <w:lvlText w:val=""/>
      <w:lvlJc w:val="left"/>
      <w:pPr>
        <w:tabs>
          <w:tab w:val="num" w:pos="2160"/>
        </w:tabs>
        <w:ind w:left="2160" w:hanging="360"/>
      </w:pPr>
      <w:rPr>
        <w:rFonts w:ascii="Symbol" w:hAnsi="Symbol" w:hint="default"/>
      </w:rPr>
    </w:lvl>
    <w:lvl w:ilvl="3" w:tplc="7AEABFB0" w:tentative="1">
      <w:start w:val="1"/>
      <w:numFmt w:val="bullet"/>
      <w:lvlText w:val=""/>
      <w:lvlJc w:val="left"/>
      <w:pPr>
        <w:tabs>
          <w:tab w:val="num" w:pos="2880"/>
        </w:tabs>
        <w:ind w:left="2880" w:hanging="360"/>
      </w:pPr>
      <w:rPr>
        <w:rFonts w:ascii="Symbol" w:hAnsi="Symbol" w:hint="default"/>
      </w:rPr>
    </w:lvl>
    <w:lvl w:ilvl="4" w:tplc="4E380BD2" w:tentative="1">
      <w:start w:val="1"/>
      <w:numFmt w:val="bullet"/>
      <w:lvlText w:val=""/>
      <w:lvlJc w:val="left"/>
      <w:pPr>
        <w:tabs>
          <w:tab w:val="num" w:pos="3600"/>
        </w:tabs>
        <w:ind w:left="3600" w:hanging="360"/>
      </w:pPr>
      <w:rPr>
        <w:rFonts w:ascii="Symbol" w:hAnsi="Symbol" w:hint="default"/>
      </w:rPr>
    </w:lvl>
    <w:lvl w:ilvl="5" w:tplc="BE44F0CC" w:tentative="1">
      <w:start w:val="1"/>
      <w:numFmt w:val="bullet"/>
      <w:lvlText w:val=""/>
      <w:lvlJc w:val="left"/>
      <w:pPr>
        <w:tabs>
          <w:tab w:val="num" w:pos="4320"/>
        </w:tabs>
        <w:ind w:left="4320" w:hanging="360"/>
      </w:pPr>
      <w:rPr>
        <w:rFonts w:ascii="Symbol" w:hAnsi="Symbol" w:hint="default"/>
      </w:rPr>
    </w:lvl>
    <w:lvl w:ilvl="6" w:tplc="447218FC" w:tentative="1">
      <w:start w:val="1"/>
      <w:numFmt w:val="bullet"/>
      <w:lvlText w:val=""/>
      <w:lvlJc w:val="left"/>
      <w:pPr>
        <w:tabs>
          <w:tab w:val="num" w:pos="5040"/>
        </w:tabs>
        <w:ind w:left="5040" w:hanging="360"/>
      </w:pPr>
      <w:rPr>
        <w:rFonts w:ascii="Symbol" w:hAnsi="Symbol" w:hint="default"/>
      </w:rPr>
    </w:lvl>
    <w:lvl w:ilvl="7" w:tplc="0080A55E" w:tentative="1">
      <w:start w:val="1"/>
      <w:numFmt w:val="bullet"/>
      <w:lvlText w:val=""/>
      <w:lvlJc w:val="left"/>
      <w:pPr>
        <w:tabs>
          <w:tab w:val="num" w:pos="5760"/>
        </w:tabs>
        <w:ind w:left="5760" w:hanging="360"/>
      </w:pPr>
      <w:rPr>
        <w:rFonts w:ascii="Symbol" w:hAnsi="Symbol" w:hint="default"/>
      </w:rPr>
    </w:lvl>
    <w:lvl w:ilvl="8" w:tplc="8E9435D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1F4403A"/>
    <w:multiLevelType w:val="hybridMultilevel"/>
    <w:tmpl w:val="42B694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4D8542F"/>
    <w:multiLevelType w:val="hybridMultilevel"/>
    <w:tmpl w:val="D024B140"/>
    <w:lvl w:ilvl="0" w:tplc="54E43A7E">
      <w:start w:val="1"/>
      <w:numFmt w:val="bullet"/>
      <w:lvlText w:val=""/>
      <w:lvlPicBulletId w:val="0"/>
      <w:lvlJc w:val="left"/>
      <w:pPr>
        <w:tabs>
          <w:tab w:val="num" w:pos="720"/>
        </w:tabs>
        <w:ind w:left="720" w:hanging="360"/>
      </w:pPr>
      <w:rPr>
        <w:rFonts w:ascii="Symbol" w:hAnsi="Symbol" w:hint="default"/>
      </w:rPr>
    </w:lvl>
    <w:lvl w:ilvl="1" w:tplc="5476B03E" w:tentative="1">
      <w:start w:val="1"/>
      <w:numFmt w:val="bullet"/>
      <w:lvlText w:val=""/>
      <w:lvlJc w:val="left"/>
      <w:pPr>
        <w:tabs>
          <w:tab w:val="num" w:pos="1440"/>
        </w:tabs>
        <w:ind w:left="1440" w:hanging="360"/>
      </w:pPr>
      <w:rPr>
        <w:rFonts w:ascii="Symbol" w:hAnsi="Symbol" w:hint="default"/>
      </w:rPr>
    </w:lvl>
    <w:lvl w:ilvl="2" w:tplc="C5B2EC1C" w:tentative="1">
      <w:start w:val="1"/>
      <w:numFmt w:val="bullet"/>
      <w:lvlText w:val=""/>
      <w:lvlJc w:val="left"/>
      <w:pPr>
        <w:tabs>
          <w:tab w:val="num" w:pos="2160"/>
        </w:tabs>
        <w:ind w:left="2160" w:hanging="360"/>
      </w:pPr>
      <w:rPr>
        <w:rFonts w:ascii="Symbol" w:hAnsi="Symbol" w:hint="default"/>
      </w:rPr>
    </w:lvl>
    <w:lvl w:ilvl="3" w:tplc="ADCAADA8" w:tentative="1">
      <w:start w:val="1"/>
      <w:numFmt w:val="bullet"/>
      <w:lvlText w:val=""/>
      <w:lvlJc w:val="left"/>
      <w:pPr>
        <w:tabs>
          <w:tab w:val="num" w:pos="2880"/>
        </w:tabs>
        <w:ind w:left="2880" w:hanging="360"/>
      </w:pPr>
      <w:rPr>
        <w:rFonts w:ascii="Symbol" w:hAnsi="Symbol" w:hint="default"/>
      </w:rPr>
    </w:lvl>
    <w:lvl w:ilvl="4" w:tplc="B9C2B920" w:tentative="1">
      <w:start w:val="1"/>
      <w:numFmt w:val="bullet"/>
      <w:lvlText w:val=""/>
      <w:lvlJc w:val="left"/>
      <w:pPr>
        <w:tabs>
          <w:tab w:val="num" w:pos="3600"/>
        </w:tabs>
        <w:ind w:left="3600" w:hanging="360"/>
      </w:pPr>
      <w:rPr>
        <w:rFonts w:ascii="Symbol" w:hAnsi="Symbol" w:hint="default"/>
      </w:rPr>
    </w:lvl>
    <w:lvl w:ilvl="5" w:tplc="A1A240A8" w:tentative="1">
      <w:start w:val="1"/>
      <w:numFmt w:val="bullet"/>
      <w:lvlText w:val=""/>
      <w:lvlJc w:val="left"/>
      <w:pPr>
        <w:tabs>
          <w:tab w:val="num" w:pos="4320"/>
        </w:tabs>
        <w:ind w:left="4320" w:hanging="360"/>
      </w:pPr>
      <w:rPr>
        <w:rFonts w:ascii="Symbol" w:hAnsi="Symbol" w:hint="default"/>
      </w:rPr>
    </w:lvl>
    <w:lvl w:ilvl="6" w:tplc="C0147818" w:tentative="1">
      <w:start w:val="1"/>
      <w:numFmt w:val="bullet"/>
      <w:lvlText w:val=""/>
      <w:lvlJc w:val="left"/>
      <w:pPr>
        <w:tabs>
          <w:tab w:val="num" w:pos="5040"/>
        </w:tabs>
        <w:ind w:left="5040" w:hanging="360"/>
      </w:pPr>
      <w:rPr>
        <w:rFonts w:ascii="Symbol" w:hAnsi="Symbol" w:hint="default"/>
      </w:rPr>
    </w:lvl>
    <w:lvl w:ilvl="7" w:tplc="8BFA9AF4" w:tentative="1">
      <w:start w:val="1"/>
      <w:numFmt w:val="bullet"/>
      <w:lvlText w:val=""/>
      <w:lvlJc w:val="left"/>
      <w:pPr>
        <w:tabs>
          <w:tab w:val="num" w:pos="5760"/>
        </w:tabs>
        <w:ind w:left="5760" w:hanging="360"/>
      </w:pPr>
      <w:rPr>
        <w:rFonts w:ascii="Symbol" w:hAnsi="Symbol" w:hint="default"/>
      </w:rPr>
    </w:lvl>
    <w:lvl w:ilvl="8" w:tplc="EB1884D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4"/>
  </w:num>
  <w:num w:numId="5">
    <w:abstractNumId w:val="7"/>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pt0x2sprfx0wmepvd8p20pxap9r00fs92pw&quot;&gt;My EndNote Library&lt;record-ids&gt;&lt;item&gt;711&lt;/item&gt;&lt;item&gt;1312&lt;/item&gt;&lt;item&gt;1468&lt;/item&gt;&lt;item&gt;1482&lt;/item&gt;&lt;item&gt;1514&lt;/item&gt;&lt;item&gt;1801&lt;/item&gt;&lt;item&gt;2284&lt;/item&gt;&lt;item&gt;2338&lt;/item&gt;&lt;item&gt;2403&lt;/item&gt;&lt;item&gt;2409&lt;/item&gt;&lt;item&gt;2525&lt;/item&gt;&lt;item&gt;2531&lt;/item&gt;&lt;item&gt;2535&lt;/item&gt;&lt;item&gt;2537&lt;/item&gt;&lt;item&gt;2540&lt;/item&gt;&lt;item&gt;2596&lt;/item&gt;&lt;item&gt;2603&lt;/item&gt;&lt;item&gt;2605&lt;/item&gt;&lt;item&gt;2613&lt;/item&gt;&lt;item&gt;2617&lt;/item&gt;&lt;item&gt;2645&lt;/item&gt;&lt;item&gt;2655&lt;/item&gt;&lt;item&gt;2688&lt;/item&gt;&lt;item&gt;2714&lt;/item&gt;&lt;item&gt;2725&lt;/item&gt;&lt;item&gt;2764&lt;/item&gt;&lt;item&gt;2779&lt;/item&gt;&lt;item&gt;2780&lt;/item&gt;&lt;item&gt;2781&lt;/item&gt;&lt;item&gt;2788&lt;/item&gt;&lt;item&gt;2792&lt;/item&gt;&lt;item&gt;2826&lt;/item&gt;&lt;item&gt;2837&lt;/item&gt;&lt;item&gt;2839&lt;/item&gt;&lt;item&gt;2878&lt;/item&gt;&lt;item&gt;2919&lt;/item&gt;&lt;item&gt;2923&lt;/item&gt;&lt;item&gt;2925&lt;/item&gt;&lt;item&gt;2926&lt;/item&gt;&lt;item&gt;2929&lt;/item&gt;&lt;item&gt;2933&lt;/item&gt;&lt;item&gt;2934&lt;/item&gt;&lt;item&gt;2964&lt;/item&gt;&lt;item&gt;2971&lt;/item&gt;&lt;item&gt;2974&lt;/item&gt;&lt;item&gt;2975&lt;/item&gt;&lt;item&gt;2991&lt;/item&gt;&lt;item&gt;3020&lt;/item&gt;&lt;item&gt;3089&lt;/item&gt;&lt;item&gt;3125&lt;/item&gt;&lt;item&gt;3155&lt;/item&gt;&lt;item&gt;3214&lt;/item&gt;&lt;item&gt;3237&lt;/item&gt;&lt;item&gt;3271&lt;/item&gt;&lt;item&gt;3294&lt;/item&gt;&lt;item&gt;3300&lt;/item&gt;&lt;item&gt;3571&lt;/item&gt;&lt;item&gt;3586&lt;/item&gt;&lt;item&gt;3661&lt;/item&gt;&lt;item&gt;3728&lt;/item&gt;&lt;item&gt;3747&lt;/item&gt;&lt;item&gt;3903&lt;/item&gt;&lt;item&gt;3905&lt;/item&gt;&lt;item&gt;3918&lt;/item&gt;&lt;item&gt;3920&lt;/item&gt;&lt;item&gt;3924&lt;/item&gt;&lt;item&gt;3929&lt;/item&gt;&lt;item&gt;3953&lt;/item&gt;&lt;item&gt;3981&lt;/item&gt;&lt;item&gt;3993&lt;/item&gt;&lt;item&gt;3996&lt;/item&gt;&lt;item&gt;4026&lt;/item&gt;&lt;item&gt;4061&lt;/item&gt;&lt;item&gt;4101&lt;/item&gt;&lt;item&gt;4166&lt;/item&gt;&lt;item&gt;4184&lt;/item&gt;&lt;item&gt;4185&lt;/item&gt;&lt;item&gt;4267&lt;/item&gt;&lt;item&gt;4303&lt;/item&gt;&lt;item&gt;4366&lt;/item&gt;&lt;item&gt;4401&lt;/item&gt;&lt;item&gt;4437&lt;/item&gt;&lt;item&gt;4466&lt;/item&gt;&lt;item&gt;4477&lt;/item&gt;&lt;item&gt;4478&lt;/item&gt;&lt;item&gt;4494&lt;/item&gt;&lt;item&gt;4496&lt;/item&gt;&lt;item&gt;4499&lt;/item&gt;&lt;item&gt;4503&lt;/item&gt;&lt;item&gt;4510&lt;/item&gt;&lt;item&gt;4515&lt;/item&gt;&lt;item&gt;4516&lt;/item&gt;&lt;item&gt;4517&lt;/item&gt;&lt;item&gt;4518&lt;/item&gt;&lt;item&gt;4522&lt;/item&gt;&lt;item&gt;4523&lt;/item&gt;&lt;item&gt;4524&lt;/item&gt;&lt;item&gt;4525&lt;/item&gt;&lt;item&gt;4526&lt;/item&gt;&lt;item&gt;4527&lt;/item&gt;&lt;/record-ids&gt;&lt;/item&gt;&lt;/Libraries&gt;"/>
  </w:docVars>
  <w:rsids>
    <w:rsidRoot w:val="00312DD4"/>
    <w:rsid w:val="000003BE"/>
    <w:rsid w:val="00000C78"/>
    <w:rsid w:val="0000148D"/>
    <w:rsid w:val="000016A2"/>
    <w:rsid w:val="000016F2"/>
    <w:rsid w:val="000027DC"/>
    <w:rsid w:val="00002AA5"/>
    <w:rsid w:val="00003379"/>
    <w:rsid w:val="000035B5"/>
    <w:rsid w:val="000043E7"/>
    <w:rsid w:val="00005E8C"/>
    <w:rsid w:val="000063B5"/>
    <w:rsid w:val="00006460"/>
    <w:rsid w:val="00007424"/>
    <w:rsid w:val="00007B0F"/>
    <w:rsid w:val="00007E94"/>
    <w:rsid w:val="00010D78"/>
    <w:rsid w:val="00011B88"/>
    <w:rsid w:val="00011D4D"/>
    <w:rsid w:val="00011EF3"/>
    <w:rsid w:val="000132EF"/>
    <w:rsid w:val="000134D4"/>
    <w:rsid w:val="0001350F"/>
    <w:rsid w:val="00014B1D"/>
    <w:rsid w:val="000151E6"/>
    <w:rsid w:val="0001599B"/>
    <w:rsid w:val="00015A84"/>
    <w:rsid w:val="000164D0"/>
    <w:rsid w:val="00016977"/>
    <w:rsid w:val="000170A8"/>
    <w:rsid w:val="00017771"/>
    <w:rsid w:val="00020706"/>
    <w:rsid w:val="00021631"/>
    <w:rsid w:val="000224EC"/>
    <w:rsid w:val="00022FD8"/>
    <w:rsid w:val="00023F3B"/>
    <w:rsid w:val="000266B5"/>
    <w:rsid w:val="000266F2"/>
    <w:rsid w:val="00026F30"/>
    <w:rsid w:val="00027E27"/>
    <w:rsid w:val="0003038A"/>
    <w:rsid w:val="00030621"/>
    <w:rsid w:val="00031433"/>
    <w:rsid w:val="0003195B"/>
    <w:rsid w:val="0003258C"/>
    <w:rsid w:val="000349C5"/>
    <w:rsid w:val="00034DE6"/>
    <w:rsid w:val="00035371"/>
    <w:rsid w:val="000368CD"/>
    <w:rsid w:val="00036AC7"/>
    <w:rsid w:val="00036D7E"/>
    <w:rsid w:val="00037868"/>
    <w:rsid w:val="00040C92"/>
    <w:rsid w:val="00040F36"/>
    <w:rsid w:val="00041C25"/>
    <w:rsid w:val="0004316D"/>
    <w:rsid w:val="0004348F"/>
    <w:rsid w:val="0004402C"/>
    <w:rsid w:val="0004424D"/>
    <w:rsid w:val="000450E5"/>
    <w:rsid w:val="000451BD"/>
    <w:rsid w:val="000465FD"/>
    <w:rsid w:val="00046749"/>
    <w:rsid w:val="000467CF"/>
    <w:rsid w:val="0004696E"/>
    <w:rsid w:val="00046F53"/>
    <w:rsid w:val="00047300"/>
    <w:rsid w:val="000477B4"/>
    <w:rsid w:val="00047DFB"/>
    <w:rsid w:val="00050B7C"/>
    <w:rsid w:val="00050C61"/>
    <w:rsid w:val="000521F4"/>
    <w:rsid w:val="00053CDA"/>
    <w:rsid w:val="00053EAE"/>
    <w:rsid w:val="00053FCC"/>
    <w:rsid w:val="00054670"/>
    <w:rsid w:val="00055311"/>
    <w:rsid w:val="0005596B"/>
    <w:rsid w:val="0005665C"/>
    <w:rsid w:val="00056843"/>
    <w:rsid w:val="00056B8D"/>
    <w:rsid w:val="00060605"/>
    <w:rsid w:val="00060D08"/>
    <w:rsid w:val="00060E2A"/>
    <w:rsid w:val="000636DF"/>
    <w:rsid w:val="000648A6"/>
    <w:rsid w:val="000653F4"/>
    <w:rsid w:val="00066D41"/>
    <w:rsid w:val="00067301"/>
    <w:rsid w:val="00067726"/>
    <w:rsid w:val="0007016D"/>
    <w:rsid w:val="00071587"/>
    <w:rsid w:val="0007298C"/>
    <w:rsid w:val="0007344F"/>
    <w:rsid w:val="00074428"/>
    <w:rsid w:val="00074478"/>
    <w:rsid w:val="0007456A"/>
    <w:rsid w:val="00074A61"/>
    <w:rsid w:val="00074B9D"/>
    <w:rsid w:val="00074C31"/>
    <w:rsid w:val="00074C4C"/>
    <w:rsid w:val="00075303"/>
    <w:rsid w:val="00075A6D"/>
    <w:rsid w:val="00076198"/>
    <w:rsid w:val="000763FF"/>
    <w:rsid w:val="00076825"/>
    <w:rsid w:val="000769C3"/>
    <w:rsid w:val="00077354"/>
    <w:rsid w:val="00077688"/>
    <w:rsid w:val="00080F2C"/>
    <w:rsid w:val="00080FDE"/>
    <w:rsid w:val="000818AD"/>
    <w:rsid w:val="00081EEB"/>
    <w:rsid w:val="0008249F"/>
    <w:rsid w:val="00082697"/>
    <w:rsid w:val="00083078"/>
    <w:rsid w:val="000834B0"/>
    <w:rsid w:val="0008494F"/>
    <w:rsid w:val="00084999"/>
    <w:rsid w:val="00085445"/>
    <w:rsid w:val="00085577"/>
    <w:rsid w:val="0008576E"/>
    <w:rsid w:val="00085CE8"/>
    <w:rsid w:val="000863F0"/>
    <w:rsid w:val="0008660A"/>
    <w:rsid w:val="00086F8A"/>
    <w:rsid w:val="000871F8"/>
    <w:rsid w:val="000873DA"/>
    <w:rsid w:val="000901F5"/>
    <w:rsid w:val="00090476"/>
    <w:rsid w:val="0009048D"/>
    <w:rsid w:val="000906EA"/>
    <w:rsid w:val="000912D3"/>
    <w:rsid w:val="0009171B"/>
    <w:rsid w:val="00091BA5"/>
    <w:rsid w:val="0009219D"/>
    <w:rsid w:val="0009257D"/>
    <w:rsid w:val="00092787"/>
    <w:rsid w:val="000931C1"/>
    <w:rsid w:val="00095B1C"/>
    <w:rsid w:val="00095D15"/>
    <w:rsid w:val="0009611F"/>
    <w:rsid w:val="0009683F"/>
    <w:rsid w:val="0009690C"/>
    <w:rsid w:val="000977F5"/>
    <w:rsid w:val="00097FF1"/>
    <w:rsid w:val="000A0399"/>
    <w:rsid w:val="000A03EB"/>
    <w:rsid w:val="000A0554"/>
    <w:rsid w:val="000A0D93"/>
    <w:rsid w:val="000A0E09"/>
    <w:rsid w:val="000A12E1"/>
    <w:rsid w:val="000A273C"/>
    <w:rsid w:val="000A4467"/>
    <w:rsid w:val="000A4E4E"/>
    <w:rsid w:val="000A50C9"/>
    <w:rsid w:val="000A5A7A"/>
    <w:rsid w:val="000A5D7D"/>
    <w:rsid w:val="000A613B"/>
    <w:rsid w:val="000A7548"/>
    <w:rsid w:val="000A7741"/>
    <w:rsid w:val="000A7AE4"/>
    <w:rsid w:val="000B01F5"/>
    <w:rsid w:val="000B151A"/>
    <w:rsid w:val="000B1909"/>
    <w:rsid w:val="000B20AF"/>
    <w:rsid w:val="000B2280"/>
    <w:rsid w:val="000B2A94"/>
    <w:rsid w:val="000B2F0C"/>
    <w:rsid w:val="000B2FE2"/>
    <w:rsid w:val="000B3BD0"/>
    <w:rsid w:val="000B4163"/>
    <w:rsid w:val="000B5447"/>
    <w:rsid w:val="000B6161"/>
    <w:rsid w:val="000B6280"/>
    <w:rsid w:val="000B6650"/>
    <w:rsid w:val="000B76EB"/>
    <w:rsid w:val="000B772A"/>
    <w:rsid w:val="000C08B2"/>
    <w:rsid w:val="000C0BAA"/>
    <w:rsid w:val="000C0F58"/>
    <w:rsid w:val="000C1460"/>
    <w:rsid w:val="000C169D"/>
    <w:rsid w:val="000C2848"/>
    <w:rsid w:val="000C3517"/>
    <w:rsid w:val="000C5D3C"/>
    <w:rsid w:val="000C6815"/>
    <w:rsid w:val="000C6F3E"/>
    <w:rsid w:val="000C75E5"/>
    <w:rsid w:val="000C7848"/>
    <w:rsid w:val="000D0F14"/>
    <w:rsid w:val="000D126C"/>
    <w:rsid w:val="000D1377"/>
    <w:rsid w:val="000D1488"/>
    <w:rsid w:val="000D1759"/>
    <w:rsid w:val="000D1CD3"/>
    <w:rsid w:val="000D2072"/>
    <w:rsid w:val="000D26E2"/>
    <w:rsid w:val="000D28AE"/>
    <w:rsid w:val="000D2A7C"/>
    <w:rsid w:val="000D2D8B"/>
    <w:rsid w:val="000D36AC"/>
    <w:rsid w:val="000D4032"/>
    <w:rsid w:val="000D4086"/>
    <w:rsid w:val="000D43B9"/>
    <w:rsid w:val="000D4A11"/>
    <w:rsid w:val="000D5827"/>
    <w:rsid w:val="000D6683"/>
    <w:rsid w:val="000E055A"/>
    <w:rsid w:val="000E3CBE"/>
    <w:rsid w:val="000E3ED3"/>
    <w:rsid w:val="000E439D"/>
    <w:rsid w:val="000E5282"/>
    <w:rsid w:val="000E5EBA"/>
    <w:rsid w:val="000E610B"/>
    <w:rsid w:val="000E639D"/>
    <w:rsid w:val="000E6658"/>
    <w:rsid w:val="000E6895"/>
    <w:rsid w:val="000E776D"/>
    <w:rsid w:val="000F0106"/>
    <w:rsid w:val="000F0E5E"/>
    <w:rsid w:val="000F203C"/>
    <w:rsid w:val="000F27C3"/>
    <w:rsid w:val="000F2C73"/>
    <w:rsid w:val="000F4100"/>
    <w:rsid w:val="000F610B"/>
    <w:rsid w:val="000F63C5"/>
    <w:rsid w:val="000F6A0F"/>
    <w:rsid w:val="000F7A5E"/>
    <w:rsid w:val="0010025A"/>
    <w:rsid w:val="00100278"/>
    <w:rsid w:val="001005D9"/>
    <w:rsid w:val="001006E9"/>
    <w:rsid w:val="00100781"/>
    <w:rsid w:val="001015F9"/>
    <w:rsid w:val="001019EE"/>
    <w:rsid w:val="00101C9D"/>
    <w:rsid w:val="00103919"/>
    <w:rsid w:val="00103A5E"/>
    <w:rsid w:val="00104E8B"/>
    <w:rsid w:val="00104F5B"/>
    <w:rsid w:val="001065BB"/>
    <w:rsid w:val="00106839"/>
    <w:rsid w:val="00106855"/>
    <w:rsid w:val="00106B5C"/>
    <w:rsid w:val="001077AB"/>
    <w:rsid w:val="00107834"/>
    <w:rsid w:val="00110C36"/>
    <w:rsid w:val="00110FA7"/>
    <w:rsid w:val="001113A7"/>
    <w:rsid w:val="00111A8B"/>
    <w:rsid w:val="001123FD"/>
    <w:rsid w:val="001126A0"/>
    <w:rsid w:val="001127CC"/>
    <w:rsid w:val="00112F94"/>
    <w:rsid w:val="001131D7"/>
    <w:rsid w:val="00113588"/>
    <w:rsid w:val="0011398A"/>
    <w:rsid w:val="00113B45"/>
    <w:rsid w:val="00114086"/>
    <w:rsid w:val="00115AB3"/>
    <w:rsid w:val="00116463"/>
    <w:rsid w:val="00116861"/>
    <w:rsid w:val="00117565"/>
    <w:rsid w:val="0011766F"/>
    <w:rsid w:val="00117B0E"/>
    <w:rsid w:val="00117F12"/>
    <w:rsid w:val="001205BE"/>
    <w:rsid w:val="00124853"/>
    <w:rsid w:val="00126163"/>
    <w:rsid w:val="00127E40"/>
    <w:rsid w:val="00130A87"/>
    <w:rsid w:val="001318A9"/>
    <w:rsid w:val="00131979"/>
    <w:rsid w:val="00131F11"/>
    <w:rsid w:val="001333A7"/>
    <w:rsid w:val="00133B80"/>
    <w:rsid w:val="00133E87"/>
    <w:rsid w:val="00134197"/>
    <w:rsid w:val="0013443C"/>
    <w:rsid w:val="00134942"/>
    <w:rsid w:val="00134EE0"/>
    <w:rsid w:val="00135BDF"/>
    <w:rsid w:val="00136153"/>
    <w:rsid w:val="001367D2"/>
    <w:rsid w:val="0013694E"/>
    <w:rsid w:val="00136B83"/>
    <w:rsid w:val="00136BE7"/>
    <w:rsid w:val="00137753"/>
    <w:rsid w:val="001377DD"/>
    <w:rsid w:val="00137C3C"/>
    <w:rsid w:val="0014001B"/>
    <w:rsid w:val="00140150"/>
    <w:rsid w:val="00140C14"/>
    <w:rsid w:val="00140D1A"/>
    <w:rsid w:val="00140F63"/>
    <w:rsid w:val="00141EB4"/>
    <w:rsid w:val="00142C9C"/>
    <w:rsid w:val="00143418"/>
    <w:rsid w:val="001434C3"/>
    <w:rsid w:val="00143E28"/>
    <w:rsid w:val="001440F5"/>
    <w:rsid w:val="001444B4"/>
    <w:rsid w:val="0014782C"/>
    <w:rsid w:val="00147C57"/>
    <w:rsid w:val="00147FF9"/>
    <w:rsid w:val="0015072E"/>
    <w:rsid w:val="00151089"/>
    <w:rsid w:val="001517B3"/>
    <w:rsid w:val="00151863"/>
    <w:rsid w:val="00151F07"/>
    <w:rsid w:val="00152A22"/>
    <w:rsid w:val="00153958"/>
    <w:rsid w:val="00154B02"/>
    <w:rsid w:val="00155325"/>
    <w:rsid w:val="00155F28"/>
    <w:rsid w:val="00156377"/>
    <w:rsid w:val="00156B93"/>
    <w:rsid w:val="00157B0A"/>
    <w:rsid w:val="00157DA3"/>
    <w:rsid w:val="00161730"/>
    <w:rsid w:val="0016192E"/>
    <w:rsid w:val="00162113"/>
    <w:rsid w:val="00162917"/>
    <w:rsid w:val="0016380A"/>
    <w:rsid w:val="00164B33"/>
    <w:rsid w:val="00166283"/>
    <w:rsid w:val="0016661C"/>
    <w:rsid w:val="0017023D"/>
    <w:rsid w:val="001708FB"/>
    <w:rsid w:val="0017116A"/>
    <w:rsid w:val="001718B6"/>
    <w:rsid w:val="00171B6B"/>
    <w:rsid w:val="00172051"/>
    <w:rsid w:val="0017319D"/>
    <w:rsid w:val="001731B1"/>
    <w:rsid w:val="0017363C"/>
    <w:rsid w:val="0017368E"/>
    <w:rsid w:val="00173BD3"/>
    <w:rsid w:val="00173E05"/>
    <w:rsid w:val="00173EED"/>
    <w:rsid w:val="00175095"/>
    <w:rsid w:val="00175DAE"/>
    <w:rsid w:val="00176737"/>
    <w:rsid w:val="00176C66"/>
    <w:rsid w:val="0017725D"/>
    <w:rsid w:val="0017746E"/>
    <w:rsid w:val="00177BF6"/>
    <w:rsid w:val="00177D7E"/>
    <w:rsid w:val="00180AD0"/>
    <w:rsid w:val="001829F2"/>
    <w:rsid w:val="0018410C"/>
    <w:rsid w:val="00184867"/>
    <w:rsid w:val="00184B27"/>
    <w:rsid w:val="00186888"/>
    <w:rsid w:val="00186C19"/>
    <w:rsid w:val="00187652"/>
    <w:rsid w:val="00187A3D"/>
    <w:rsid w:val="00191683"/>
    <w:rsid w:val="0019183E"/>
    <w:rsid w:val="00192214"/>
    <w:rsid w:val="0019377E"/>
    <w:rsid w:val="001937FE"/>
    <w:rsid w:val="00193A92"/>
    <w:rsid w:val="001940AB"/>
    <w:rsid w:val="001954C6"/>
    <w:rsid w:val="0019611B"/>
    <w:rsid w:val="001968DE"/>
    <w:rsid w:val="00197DB6"/>
    <w:rsid w:val="001A0C9E"/>
    <w:rsid w:val="001A0FC2"/>
    <w:rsid w:val="001A1A58"/>
    <w:rsid w:val="001A1C82"/>
    <w:rsid w:val="001A2C58"/>
    <w:rsid w:val="001A2DB8"/>
    <w:rsid w:val="001A42AC"/>
    <w:rsid w:val="001A594E"/>
    <w:rsid w:val="001A654A"/>
    <w:rsid w:val="001B0427"/>
    <w:rsid w:val="001B06B9"/>
    <w:rsid w:val="001B15AA"/>
    <w:rsid w:val="001B15D8"/>
    <w:rsid w:val="001B1C7B"/>
    <w:rsid w:val="001B21AB"/>
    <w:rsid w:val="001B4E13"/>
    <w:rsid w:val="001B6751"/>
    <w:rsid w:val="001B6BDE"/>
    <w:rsid w:val="001B6D1D"/>
    <w:rsid w:val="001B6E39"/>
    <w:rsid w:val="001B7213"/>
    <w:rsid w:val="001C01AE"/>
    <w:rsid w:val="001C0467"/>
    <w:rsid w:val="001C0FFD"/>
    <w:rsid w:val="001C1C2C"/>
    <w:rsid w:val="001C26E5"/>
    <w:rsid w:val="001C2D55"/>
    <w:rsid w:val="001C37B4"/>
    <w:rsid w:val="001C38B4"/>
    <w:rsid w:val="001C3ECB"/>
    <w:rsid w:val="001C4C7A"/>
    <w:rsid w:val="001C5402"/>
    <w:rsid w:val="001C57E9"/>
    <w:rsid w:val="001D0D2D"/>
    <w:rsid w:val="001D2A4C"/>
    <w:rsid w:val="001D31E9"/>
    <w:rsid w:val="001D323E"/>
    <w:rsid w:val="001D38E3"/>
    <w:rsid w:val="001D41DF"/>
    <w:rsid w:val="001D446F"/>
    <w:rsid w:val="001D4476"/>
    <w:rsid w:val="001D5415"/>
    <w:rsid w:val="001D55E2"/>
    <w:rsid w:val="001D625E"/>
    <w:rsid w:val="001D6CA2"/>
    <w:rsid w:val="001D738F"/>
    <w:rsid w:val="001D7492"/>
    <w:rsid w:val="001D7951"/>
    <w:rsid w:val="001E00F4"/>
    <w:rsid w:val="001E11BD"/>
    <w:rsid w:val="001E3F1C"/>
    <w:rsid w:val="001E42A9"/>
    <w:rsid w:val="001E4DCA"/>
    <w:rsid w:val="001E502A"/>
    <w:rsid w:val="001E5ECE"/>
    <w:rsid w:val="001E6E50"/>
    <w:rsid w:val="001E744E"/>
    <w:rsid w:val="001E7679"/>
    <w:rsid w:val="001E7A8C"/>
    <w:rsid w:val="001F14CC"/>
    <w:rsid w:val="001F1625"/>
    <w:rsid w:val="001F28ED"/>
    <w:rsid w:val="001F4974"/>
    <w:rsid w:val="001F4B99"/>
    <w:rsid w:val="001F519F"/>
    <w:rsid w:val="001F595D"/>
    <w:rsid w:val="001F5C4A"/>
    <w:rsid w:val="001F71CF"/>
    <w:rsid w:val="00200213"/>
    <w:rsid w:val="00200960"/>
    <w:rsid w:val="002010F9"/>
    <w:rsid w:val="00201ED6"/>
    <w:rsid w:val="00202596"/>
    <w:rsid w:val="00202A08"/>
    <w:rsid w:val="00202BA3"/>
    <w:rsid w:val="00204CB9"/>
    <w:rsid w:val="00206C70"/>
    <w:rsid w:val="00207019"/>
    <w:rsid w:val="00207068"/>
    <w:rsid w:val="002078DA"/>
    <w:rsid w:val="00207E4D"/>
    <w:rsid w:val="002100A4"/>
    <w:rsid w:val="00210216"/>
    <w:rsid w:val="002109F3"/>
    <w:rsid w:val="0021108D"/>
    <w:rsid w:val="0021194D"/>
    <w:rsid w:val="0021257B"/>
    <w:rsid w:val="0021274C"/>
    <w:rsid w:val="00213CBF"/>
    <w:rsid w:val="00214D17"/>
    <w:rsid w:val="002168D8"/>
    <w:rsid w:val="00216A52"/>
    <w:rsid w:val="00217C3E"/>
    <w:rsid w:val="00217D11"/>
    <w:rsid w:val="002204CA"/>
    <w:rsid w:val="00220BCF"/>
    <w:rsid w:val="00221602"/>
    <w:rsid w:val="00221A41"/>
    <w:rsid w:val="002221C2"/>
    <w:rsid w:val="00222B5E"/>
    <w:rsid w:val="00222B8A"/>
    <w:rsid w:val="00223396"/>
    <w:rsid w:val="00223645"/>
    <w:rsid w:val="00224FAD"/>
    <w:rsid w:val="002263A0"/>
    <w:rsid w:val="002277BC"/>
    <w:rsid w:val="002302B8"/>
    <w:rsid w:val="00230866"/>
    <w:rsid w:val="00230C85"/>
    <w:rsid w:val="0023180F"/>
    <w:rsid w:val="00232001"/>
    <w:rsid w:val="00232508"/>
    <w:rsid w:val="00233130"/>
    <w:rsid w:val="0023343F"/>
    <w:rsid w:val="00234395"/>
    <w:rsid w:val="002346DE"/>
    <w:rsid w:val="00234789"/>
    <w:rsid w:val="002347B5"/>
    <w:rsid w:val="002348D4"/>
    <w:rsid w:val="00234ADF"/>
    <w:rsid w:val="00234BE3"/>
    <w:rsid w:val="0023534C"/>
    <w:rsid w:val="0023580E"/>
    <w:rsid w:val="00235A30"/>
    <w:rsid w:val="00235ABD"/>
    <w:rsid w:val="00236150"/>
    <w:rsid w:val="0023657E"/>
    <w:rsid w:val="00240929"/>
    <w:rsid w:val="00240CFB"/>
    <w:rsid w:val="00243335"/>
    <w:rsid w:val="002447FB"/>
    <w:rsid w:val="002453AB"/>
    <w:rsid w:val="00246BBF"/>
    <w:rsid w:val="002476AB"/>
    <w:rsid w:val="002476C0"/>
    <w:rsid w:val="00250160"/>
    <w:rsid w:val="00251170"/>
    <w:rsid w:val="00251214"/>
    <w:rsid w:val="00251D69"/>
    <w:rsid w:val="00251F80"/>
    <w:rsid w:val="00252084"/>
    <w:rsid w:val="002529B5"/>
    <w:rsid w:val="00252D65"/>
    <w:rsid w:val="002531C5"/>
    <w:rsid w:val="00253E9F"/>
    <w:rsid w:val="00254207"/>
    <w:rsid w:val="00254628"/>
    <w:rsid w:val="00255720"/>
    <w:rsid w:val="00256815"/>
    <w:rsid w:val="00256925"/>
    <w:rsid w:val="00256AA2"/>
    <w:rsid w:val="00256E48"/>
    <w:rsid w:val="0026033D"/>
    <w:rsid w:val="002609D9"/>
    <w:rsid w:val="00260FB7"/>
    <w:rsid w:val="002629AA"/>
    <w:rsid w:val="00262D16"/>
    <w:rsid w:val="0026311B"/>
    <w:rsid w:val="00264347"/>
    <w:rsid w:val="00266186"/>
    <w:rsid w:val="0026654A"/>
    <w:rsid w:val="00266638"/>
    <w:rsid w:val="002669FC"/>
    <w:rsid w:val="00266B20"/>
    <w:rsid w:val="00266E54"/>
    <w:rsid w:val="00267C61"/>
    <w:rsid w:val="002700F9"/>
    <w:rsid w:val="0027043E"/>
    <w:rsid w:val="00270585"/>
    <w:rsid w:val="00270B12"/>
    <w:rsid w:val="00270B6E"/>
    <w:rsid w:val="00270F66"/>
    <w:rsid w:val="0027275A"/>
    <w:rsid w:val="00272AA2"/>
    <w:rsid w:val="00272B7C"/>
    <w:rsid w:val="00276382"/>
    <w:rsid w:val="002764EB"/>
    <w:rsid w:val="00276A53"/>
    <w:rsid w:val="002772BE"/>
    <w:rsid w:val="00280E94"/>
    <w:rsid w:val="00281880"/>
    <w:rsid w:val="002818E7"/>
    <w:rsid w:val="00281E0C"/>
    <w:rsid w:val="00283200"/>
    <w:rsid w:val="00283351"/>
    <w:rsid w:val="00283D4F"/>
    <w:rsid w:val="002852DD"/>
    <w:rsid w:val="00285887"/>
    <w:rsid w:val="002860BC"/>
    <w:rsid w:val="00286186"/>
    <w:rsid w:val="0028636C"/>
    <w:rsid w:val="00286429"/>
    <w:rsid w:val="0028663F"/>
    <w:rsid w:val="00286AF8"/>
    <w:rsid w:val="00287C1B"/>
    <w:rsid w:val="00290875"/>
    <w:rsid w:val="0029094A"/>
    <w:rsid w:val="00290B8E"/>
    <w:rsid w:val="00291CC8"/>
    <w:rsid w:val="002943AB"/>
    <w:rsid w:val="0029479D"/>
    <w:rsid w:val="002948DF"/>
    <w:rsid w:val="00294F53"/>
    <w:rsid w:val="0029508E"/>
    <w:rsid w:val="00295A5E"/>
    <w:rsid w:val="00296350"/>
    <w:rsid w:val="00297566"/>
    <w:rsid w:val="002A00FE"/>
    <w:rsid w:val="002A124B"/>
    <w:rsid w:val="002A323E"/>
    <w:rsid w:val="002A3562"/>
    <w:rsid w:val="002A35FD"/>
    <w:rsid w:val="002A5534"/>
    <w:rsid w:val="002A5572"/>
    <w:rsid w:val="002A5FB1"/>
    <w:rsid w:val="002A611A"/>
    <w:rsid w:val="002A6296"/>
    <w:rsid w:val="002A638A"/>
    <w:rsid w:val="002A6A30"/>
    <w:rsid w:val="002A6ABD"/>
    <w:rsid w:val="002A7C1E"/>
    <w:rsid w:val="002B0689"/>
    <w:rsid w:val="002B0BEA"/>
    <w:rsid w:val="002B129B"/>
    <w:rsid w:val="002B13B8"/>
    <w:rsid w:val="002B1DD0"/>
    <w:rsid w:val="002B212B"/>
    <w:rsid w:val="002B2889"/>
    <w:rsid w:val="002B3E0F"/>
    <w:rsid w:val="002B3F42"/>
    <w:rsid w:val="002B4BE8"/>
    <w:rsid w:val="002B4CB6"/>
    <w:rsid w:val="002B5175"/>
    <w:rsid w:val="002B590C"/>
    <w:rsid w:val="002B5A92"/>
    <w:rsid w:val="002B67B8"/>
    <w:rsid w:val="002B6AE9"/>
    <w:rsid w:val="002B6D63"/>
    <w:rsid w:val="002B7738"/>
    <w:rsid w:val="002C0360"/>
    <w:rsid w:val="002C0E2D"/>
    <w:rsid w:val="002C1036"/>
    <w:rsid w:val="002C1687"/>
    <w:rsid w:val="002C16A5"/>
    <w:rsid w:val="002C2D1B"/>
    <w:rsid w:val="002C3304"/>
    <w:rsid w:val="002C369D"/>
    <w:rsid w:val="002C394E"/>
    <w:rsid w:val="002C4F56"/>
    <w:rsid w:val="002C5B7B"/>
    <w:rsid w:val="002C61A1"/>
    <w:rsid w:val="002C6219"/>
    <w:rsid w:val="002C65D1"/>
    <w:rsid w:val="002C6A36"/>
    <w:rsid w:val="002C6A5A"/>
    <w:rsid w:val="002D0031"/>
    <w:rsid w:val="002D08FA"/>
    <w:rsid w:val="002D175F"/>
    <w:rsid w:val="002D2225"/>
    <w:rsid w:val="002D2281"/>
    <w:rsid w:val="002D24CA"/>
    <w:rsid w:val="002D2FAB"/>
    <w:rsid w:val="002D3992"/>
    <w:rsid w:val="002D5337"/>
    <w:rsid w:val="002E0AC4"/>
    <w:rsid w:val="002E17A1"/>
    <w:rsid w:val="002E2911"/>
    <w:rsid w:val="002E2E95"/>
    <w:rsid w:val="002E3911"/>
    <w:rsid w:val="002E3E34"/>
    <w:rsid w:val="002E4D58"/>
    <w:rsid w:val="002E4E80"/>
    <w:rsid w:val="002E5D2C"/>
    <w:rsid w:val="002E6FB8"/>
    <w:rsid w:val="002E7D64"/>
    <w:rsid w:val="002F192C"/>
    <w:rsid w:val="002F293F"/>
    <w:rsid w:val="002F414B"/>
    <w:rsid w:val="002F426B"/>
    <w:rsid w:val="002F429B"/>
    <w:rsid w:val="002F50C3"/>
    <w:rsid w:val="002F5E64"/>
    <w:rsid w:val="002F6590"/>
    <w:rsid w:val="002F73E0"/>
    <w:rsid w:val="003001C2"/>
    <w:rsid w:val="003004FA"/>
    <w:rsid w:val="00300883"/>
    <w:rsid w:val="00302C0C"/>
    <w:rsid w:val="0030336C"/>
    <w:rsid w:val="0030355F"/>
    <w:rsid w:val="00303C5B"/>
    <w:rsid w:val="00303CB3"/>
    <w:rsid w:val="003053F4"/>
    <w:rsid w:val="00306EDD"/>
    <w:rsid w:val="00310028"/>
    <w:rsid w:val="0031054C"/>
    <w:rsid w:val="003105CB"/>
    <w:rsid w:val="00310EF2"/>
    <w:rsid w:val="0031148B"/>
    <w:rsid w:val="00311498"/>
    <w:rsid w:val="0031228D"/>
    <w:rsid w:val="00312DAA"/>
    <w:rsid w:val="00312DD4"/>
    <w:rsid w:val="00313FFB"/>
    <w:rsid w:val="00314565"/>
    <w:rsid w:val="00314BDF"/>
    <w:rsid w:val="00320719"/>
    <w:rsid w:val="0032082B"/>
    <w:rsid w:val="003208F5"/>
    <w:rsid w:val="003224F5"/>
    <w:rsid w:val="00323157"/>
    <w:rsid w:val="00324E32"/>
    <w:rsid w:val="003251F0"/>
    <w:rsid w:val="003258CD"/>
    <w:rsid w:val="00325C2A"/>
    <w:rsid w:val="00325D2B"/>
    <w:rsid w:val="00326A38"/>
    <w:rsid w:val="00327EAE"/>
    <w:rsid w:val="003318DB"/>
    <w:rsid w:val="0033204F"/>
    <w:rsid w:val="003324BE"/>
    <w:rsid w:val="003329CF"/>
    <w:rsid w:val="003337E6"/>
    <w:rsid w:val="00333CB4"/>
    <w:rsid w:val="003348BA"/>
    <w:rsid w:val="0033541C"/>
    <w:rsid w:val="00335811"/>
    <w:rsid w:val="003363E7"/>
    <w:rsid w:val="003364E0"/>
    <w:rsid w:val="00336648"/>
    <w:rsid w:val="00336C1F"/>
    <w:rsid w:val="003372CF"/>
    <w:rsid w:val="00337554"/>
    <w:rsid w:val="003408EE"/>
    <w:rsid w:val="00340B02"/>
    <w:rsid w:val="00340ECD"/>
    <w:rsid w:val="003417CE"/>
    <w:rsid w:val="0034193E"/>
    <w:rsid w:val="0034266F"/>
    <w:rsid w:val="00343676"/>
    <w:rsid w:val="00343B39"/>
    <w:rsid w:val="00343F90"/>
    <w:rsid w:val="003444BC"/>
    <w:rsid w:val="00344C73"/>
    <w:rsid w:val="00344D21"/>
    <w:rsid w:val="003456D6"/>
    <w:rsid w:val="00346B7D"/>
    <w:rsid w:val="00346BA6"/>
    <w:rsid w:val="00347D81"/>
    <w:rsid w:val="0035010F"/>
    <w:rsid w:val="00350972"/>
    <w:rsid w:val="00351387"/>
    <w:rsid w:val="003514DA"/>
    <w:rsid w:val="00352E7D"/>
    <w:rsid w:val="00353663"/>
    <w:rsid w:val="003541B3"/>
    <w:rsid w:val="003545FF"/>
    <w:rsid w:val="003557E6"/>
    <w:rsid w:val="00355C0A"/>
    <w:rsid w:val="0035625D"/>
    <w:rsid w:val="0035662F"/>
    <w:rsid w:val="003566AA"/>
    <w:rsid w:val="00357155"/>
    <w:rsid w:val="00357338"/>
    <w:rsid w:val="00357C64"/>
    <w:rsid w:val="00361890"/>
    <w:rsid w:val="00361DB3"/>
    <w:rsid w:val="0036292A"/>
    <w:rsid w:val="00363821"/>
    <w:rsid w:val="00364765"/>
    <w:rsid w:val="00364A3B"/>
    <w:rsid w:val="003651BE"/>
    <w:rsid w:val="003657DC"/>
    <w:rsid w:val="00366194"/>
    <w:rsid w:val="00366D07"/>
    <w:rsid w:val="00367025"/>
    <w:rsid w:val="00370614"/>
    <w:rsid w:val="00371892"/>
    <w:rsid w:val="003718F7"/>
    <w:rsid w:val="00374BCA"/>
    <w:rsid w:val="00374CF8"/>
    <w:rsid w:val="0037793B"/>
    <w:rsid w:val="00380FB9"/>
    <w:rsid w:val="003814BA"/>
    <w:rsid w:val="003816F3"/>
    <w:rsid w:val="0038330E"/>
    <w:rsid w:val="0038372F"/>
    <w:rsid w:val="00383926"/>
    <w:rsid w:val="00384F2D"/>
    <w:rsid w:val="00384F51"/>
    <w:rsid w:val="00385491"/>
    <w:rsid w:val="00385714"/>
    <w:rsid w:val="00385CDE"/>
    <w:rsid w:val="00385D63"/>
    <w:rsid w:val="00387AD0"/>
    <w:rsid w:val="00387E19"/>
    <w:rsid w:val="00387E8C"/>
    <w:rsid w:val="00387F26"/>
    <w:rsid w:val="00390F2D"/>
    <w:rsid w:val="00391DF4"/>
    <w:rsid w:val="003934BF"/>
    <w:rsid w:val="00393BC6"/>
    <w:rsid w:val="00394C0F"/>
    <w:rsid w:val="00395704"/>
    <w:rsid w:val="00395F34"/>
    <w:rsid w:val="00396A5C"/>
    <w:rsid w:val="003970F8"/>
    <w:rsid w:val="003971EF"/>
    <w:rsid w:val="003A0268"/>
    <w:rsid w:val="003A0A43"/>
    <w:rsid w:val="003A1030"/>
    <w:rsid w:val="003A125F"/>
    <w:rsid w:val="003A175A"/>
    <w:rsid w:val="003A195D"/>
    <w:rsid w:val="003A1C32"/>
    <w:rsid w:val="003A23EF"/>
    <w:rsid w:val="003A303E"/>
    <w:rsid w:val="003A31D6"/>
    <w:rsid w:val="003A3480"/>
    <w:rsid w:val="003A45BD"/>
    <w:rsid w:val="003A47F1"/>
    <w:rsid w:val="003A5383"/>
    <w:rsid w:val="003A6CC5"/>
    <w:rsid w:val="003A6EA4"/>
    <w:rsid w:val="003A73B8"/>
    <w:rsid w:val="003B0BD3"/>
    <w:rsid w:val="003B0F3B"/>
    <w:rsid w:val="003B1C1B"/>
    <w:rsid w:val="003B22BB"/>
    <w:rsid w:val="003B329A"/>
    <w:rsid w:val="003B3818"/>
    <w:rsid w:val="003B4378"/>
    <w:rsid w:val="003B4869"/>
    <w:rsid w:val="003B4B99"/>
    <w:rsid w:val="003B57D8"/>
    <w:rsid w:val="003B7696"/>
    <w:rsid w:val="003B7DFB"/>
    <w:rsid w:val="003B7E3C"/>
    <w:rsid w:val="003B7F6A"/>
    <w:rsid w:val="003C056F"/>
    <w:rsid w:val="003C07A9"/>
    <w:rsid w:val="003C0857"/>
    <w:rsid w:val="003C15CE"/>
    <w:rsid w:val="003C1D21"/>
    <w:rsid w:val="003C21F3"/>
    <w:rsid w:val="003C27FB"/>
    <w:rsid w:val="003C2823"/>
    <w:rsid w:val="003C3456"/>
    <w:rsid w:val="003C53E3"/>
    <w:rsid w:val="003C6342"/>
    <w:rsid w:val="003C66F7"/>
    <w:rsid w:val="003C69B1"/>
    <w:rsid w:val="003C6B1C"/>
    <w:rsid w:val="003C72E2"/>
    <w:rsid w:val="003C76DB"/>
    <w:rsid w:val="003D015D"/>
    <w:rsid w:val="003D0E0E"/>
    <w:rsid w:val="003D1657"/>
    <w:rsid w:val="003D1ECE"/>
    <w:rsid w:val="003D2A14"/>
    <w:rsid w:val="003D2E09"/>
    <w:rsid w:val="003D34D6"/>
    <w:rsid w:val="003D3ECC"/>
    <w:rsid w:val="003D3F1D"/>
    <w:rsid w:val="003D4097"/>
    <w:rsid w:val="003D7837"/>
    <w:rsid w:val="003D7A2B"/>
    <w:rsid w:val="003E03A9"/>
    <w:rsid w:val="003E0572"/>
    <w:rsid w:val="003E0ADE"/>
    <w:rsid w:val="003E0CC5"/>
    <w:rsid w:val="003E11E7"/>
    <w:rsid w:val="003E1394"/>
    <w:rsid w:val="003E16E3"/>
    <w:rsid w:val="003E17EE"/>
    <w:rsid w:val="003E18CB"/>
    <w:rsid w:val="003E1E56"/>
    <w:rsid w:val="003E3C8E"/>
    <w:rsid w:val="003E3CEB"/>
    <w:rsid w:val="003E4B05"/>
    <w:rsid w:val="003E5A3C"/>
    <w:rsid w:val="003E707F"/>
    <w:rsid w:val="003E70B2"/>
    <w:rsid w:val="003E77A6"/>
    <w:rsid w:val="003E7814"/>
    <w:rsid w:val="003F02CE"/>
    <w:rsid w:val="003F0C61"/>
    <w:rsid w:val="003F14B5"/>
    <w:rsid w:val="003F2F60"/>
    <w:rsid w:val="003F335D"/>
    <w:rsid w:val="003F395C"/>
    <w:rsid w:val="003F3B63"/>
    <w:rsid w:val="003F4B18"/>
    <w:rsid w:val="003F5F92"/>
    <w:rsid w:val="003F6602"/>
    <w:rsid w:val="003F6C25"/>
    <w:rsid w:val="003F76C9"/>
    <w:rsid w:val="004007F0"/>
    <w:rsid w:val="004008C8"/>
    <w:rsid w:val="00400A25"/>
    <w:rsid w:val="00400F8B"/>
    <w:rsid w:val="00401238"/>
    <w:rsid w:val="004012EC"/>
    <w:rsid w:val="004015DA"/>
    <w:rsid w:val="004029F5"/>
    <w:rsid w:val="00402E7A"/>
    <w:rsid w:val="00405E65"/>
    <w:rsid w:val="0040604B"/>
    <w:rsid w:val="00407434"/>
    <w:rsid w:val="0040794B"/>
    <w:rsid w:val="00407B41"/>
    <w:rsid w:val="0041020E"/>
    <w:rsid w:val="00411498"/>
    <w:rsid w:val="00411AD4"/>
    <w:rsid w:val="00411ED0"/>
    <w:rsid w:val="00411F32"/>
    <w:rsid w:val="0041228F"/>
    <w:rsid w:val="004129A6"/>
    <w:rsid w:val="00413194"/>
    <w:rsid w:val="00413653"/>
    <w:rsid w:val="00413B1D"/>
    <w:rsid w:val="00413F9F"/>
    <w:rsid w:val="00414F0F"/>
    <w:rsid w:val="00416ED8"/>
    <w:rsid w:val="00417B9E"/>
    <w:rsid w:val="00417D07"/>
    <w:rsid w:val="00417F34"/>
    <w:rsid w:val="00420735"/>
    <w:rsid w:val="004209BF"/>
    <w:rsid w:val="00421ABC"/>
    <w:rsid w:val="00422242"/>
    <w:rsid w:val="00422C9B"/>
    <w:rsid w:val="004236DB"/>
    <w:rsid w:val="004251FC"/>
    <w:rsid w:val="0042598B"/>
    <w:rsid w:val="00426354"/>
    <w:rsid w:val="00427551"/>
    <w:rsid w:val="004277EA"/>
    <w:rsid w:val="00427827"/>
    <w:rsid w:val="004278C2"/>
    <w:rsid w:val="00427AC0"/>
    <w:rsid w:val="00427D28"/>
    <w:rsid w:val="004301AE"/>
    <w:rsid w:val="004302F0"/>
    <w:rsid w:val="0043100C"/>
    <w:rsid w:val="0043185E"/>
    <w:rsid w:val="00431D0B"/>
    <w:rsid w:val="00431E99"/>
    <w:rsid w:val="004320E2"/>
    <w:rsid w:val="004322C9"/>
    <w:rsid w:val="004327E4"/>
    <w:rsid w:val="00433113"/>
    <w:rsid w:val="00433D41"/>
    <w:rsid w:val="00433F1D"/>
    <w:rsid w:val="00434060"/>
    <w:rsid w:val="004350DB"/>
    <w:rsid w:val="00435694"/>
    <w:rsid w:val="00435A10"/>
    <w:rsid w:val="00436128"/>
    <w:rsid w:val="0043680B"/>
    <w:rsid w:val="00440010"/>
    <w:rsid w:val="004407D8"/>
    <w:rsid w:val="0044091D"/>
    <w:rsid w:val="004413E6"/>
    <w:rsid w:val="00441461"/>
    <w:rsid w:val="00441A1C"/>
    <w:rsid w:val="00442110"/>
    <w:rsid w:val="004421CD"/>
    <w:rsid w:val="0044232B"/>
    <w:rsid w:val="00442B92"/>
    <w:rsid w:val="00442ECE"/>
    <w:rsid w:val="004435E9"/>
    <w:rsid w:val="004438BD"/>
    <w:rsid w:val="004438F2"/>
    <w:rsid w:val="004441E1"/>
    <w:rsid w:val="004444BE"/>
    <w:rsid w:val="00444B2A"/>
    <w:rsid w:val="00444E43"/>
    <w:rsid w:val="004456B0"/>
    <w:rsid w:val="00445779"/>
    <w:rsid w:val="00447F63"/>
    <w:rsid w:val="004505C3"/>
    <w:rsid w:val="004509AF"/>
    <w:rsid w:val="004511AF"/>
    <w:rsid w:val="00452951"/>
    <w:rsid w:val="00452BD1"/>
    <w:rsid w:val="004534B1"/>
    <w:rsid w:val="00453DA4"/>
    <w:rsid w:val="00456C2F"/>
    <w:rsid w:val="00457644"/>
    <w:rsid w:val="004600B2"/>
    <w:rsid w:val="00461323"/>
    <w:rsid w:val="00462409"/>
    <w:rsid w:val="004626D2"/>
    <w:rsid w:val="0046302B"/>
    <w:rsid w:val="00463279"/>
    <w:rsid w:val="00464408"/>
    <w:rsid w:val="00465832"/>
    <w:rsid w:val="004661C2"/>
    <w:rsid w:val="004662EB"/>
    <w:rsid w:val="0046630A"/>
    <w:rsid w:val="00466F30"/>
    <w:rsid w:val="004678DA"/>
    <w:rsid w:val="00470F89"/>
    <w:rsid w:val="00471FD6"/>
    <w:rsid w:val="004722B4"/>
    <w:rsid w:val="00472E3C"/>
    <w:rsid w:val="00472F8C"/>
    <w:rsid w:val="0047305E"/>
    <w:rsid w:val="004747C2"/>
    <w:rsid w:val="00474832"/>
    <w:rsid w:val="00474CA1"/>
    <w:rsid w:val="00474E0A"/>
    <w:rsid w:val="00474FAC"/>
    <w:rsid w:val="0047583E"/>
    <w:rsid w:val="00475E18"/>
    <w:rsid w:val="004761E2"/>
    <w:rsid w:val="00476E56"/>
    <w:rsid w:val="00476FEC"/>
    <w:rsid w:val="0047789C"/>
    <w:rsid w:val="0048008B"/>
    <w:rsid w:val="0048009F"/>
    <w:rsid w:val="004804E1"/>
    <w:rsid w:val="0048052F"/>
    <w:rsid w:val="004814F9"/>
    <w:rsid w:val="004821B8"/>
    <w:rsid w:val="0048333A"/>
    <w:rsid w:val="00484F35"/>
    <w:rsid w:val="004853D4"/>
    <w:rsid w:val="00485B41"/>
    <w:rsid w:val="00486208"/>
    <w:rsid w:val="00486AA6"/>
    <w:rsid w:val="00486F63"/>
    <w:rsid w:val="00487F59"/>
    <w:rsid w:val="00491097"/>
    <w:rsid w:val="00492CED"/>
    <w:rsid w:val="0049376B"/>
    <w:rsid w:val="004939DB"/>
    <w:rsid w:val="004942D7"/>
    <w:rsid w:val="00494580"/>
    <w:rsid w:val="004948A7"/>
    <w:rsid w:val="004954B7"/>
    <w:rsid w:val="00495DD5"/>
    <w:rsid w:val="00495F13"/>
    <w:rsid w:val="00496700"/>
    <w:rsid w:val="00496BA8"/>
    <w:rsid w:val="00496CB2"/>
    <w:rsid w:val="00496E3F"/>
    <w:rsid w:val="00497BCD"/>
    <w:rsid w:val="004A015A"/>
    <w:rsid w:val="004A02D0"/>
    <w:rsid w:val="004A0AC8"/>
    <w:rsid w:val="004A1B54"/>
    <w:rsid w:val="004A24CA"/>
    <w:rsid w:val="004A2C3E"/>
    <w:rsid w:val="004A349D"/>
    <w:rsid w:val="004A418D"/>
    <w:rsid w:val="004A472E"/>
    <w:rsid w:val="004A48B6"/>
    <w:rsid w:val="004A56F5"/>
    <w:rsid w:val="004A5E90"/>
    <w:rsid w:val="004A7AB3"/>
    <w:rsid w:val="004A7BA6"/>
    <w:rsid w:val="004B0B71"/>
    <w:rsid w:val="004B1764"/>
    <w:rsid w:val="004B19AC"/>
    <w:rsid w:val="004B1D8A"/>
    <w:rsid w:val="004B2BE6"/>
    <w:rsid w:val="004B3E18"/>
    <w:rsid w:val="004B401F"/>
    <w:rsid w:val="004B4670"/>
    <w:rsid w:val="004B4A4B"/>
    <w:rsid w:val="004B4B30"/>
    <w:rsid w:val="004B5254"/>
    <w:rsid w:val="004B559D"/>
    <w:rsid w:val="004B63C9"/>
    <w:rsid w:val="004B64CD"/>
    <w:rsid w:val="004B6DFC"/>
    <w:rsid w:val="004B7408"/>
    <w:rsid w:val="004B78B0"/>
    <w:rsid w:val="004B7CFF"/>
    <w:rsid w:val="004C1AA3"/>
    <w:rsid w:val="004C1C5F"/>
    <w:rsid w:val="004C1D5E"/>
    <w:rsid w:val="004C1FB5"/>
    <w:rsid w:val="004C273E"/>
    <w:rsid w:val="004C2AC7"/>
    <w:rsid w:val="004C2D23"/>
    <w:rsid w:val="004C3778"/>
    <w:rsid w:val="004C39D8"/>
    <w:rsid w:val="004C490C"/>
    <w:rsid w:val="004C4C40"/>
    <w:rsid w:val="004C5B93"/>
    <w:rsid w:val="004D0366"/>
    <w:rsid w:val="004D0367"/>
    <w:rsid w:val="004D0C0A"/>
    <w:rsid w:val="004D0C8F"/>
    <w:rsid w:val="004D0E0A"/>
    <w:rsid w:val="004D14F9"/>
    <w:rsid w:val="004D1DB1"/>
    <w:rsid w:val="004D3863"/>
    <w:rsid w:val="004D38D4"/>
    <w:rsid w:val="004D42A8"/>
    <w:rsid w:val="004D47D3"/>
    <w:rsid w:val="004D4D47"/>
    <w:rsid w:val="004D50A8"/>
    <w:rsid w:val="004D53C6"/>
    <w:rsid w:val="004D5949"/>
    <w:rsid w:val="004D59A6"/>
    <w:rsid w:val="004D64DA"/>
    <w:rsid w:val="004D6A2A"/>
    <w:rsid w:val="004D7089"/>
    <w:rsid w:val="004D7E10"/>
    <w:rsid w:val="004E0504"/>
    <w:rsid w:val="004E058C"/>
    <w:rsid w:val="004E0776"/>
    <w:rsid w:val="004E0BCB"/>
    <w:rsid w:val="004E0FF0"/>
    <w:rsid w:val="004E172C"/>
    <w:rsid w:val="004E1F81"/>
    <w:rsid w:val="004E251D"/>
    <w:rsid w:val="004E28BF"/>
    <w:rsid w:val="004E3180"/>
    <w:rsid w:val="004E33F0"/>
    <w:rsid w:val="004E39E1"/>
    <w:rsid w:val="004E4756"/>
    <w:rsid w:val="004E4A43"/>
    <w:rsid w:val="004E5656"/>
    <w:rsid w:val="004E62AA"/>
    <w:rsid w:val="004E6391"/>
    <w:rsid w:val="004E6A9C"/>
    <w:rsid w:val="004E6B57"/>
    <w:rsid w:val="004E6E21"/>
    <w:rsid w:val="004F00BE"/>
    <w:rsid w:val="004F06B6"/>
    <w:rsid w:val="004F256E"/>
    <w:rsid w:val="004F2C3F"/>
    <w:rsid w:val="004F3718"/>
    <w:rsid w:val="004F394E"/>
    <w:rsid w:val="004F5518"/>
    <w:rsid w:val="004F56DA"/>
    <w:rsid w:val="004F584D"/>
    <w:rsid w:val="004F743C"/>
    <w:rsid w:val="0050138B"/>
    <w:rsid w:val="00501A26"/>
    <w:rsid w:val="00501B84"/>
    <w:rsid w:val="0050226C"/>
    <w:rsid w:val="005039FA"/>
    <w:rsid w:val="00503ECB"/>
    <w:rsid w:val="00504060"/>
    <w:rsid w:val="0050425A"/>
    <w:rsid w:val="00504528"/>
    <w:rsid w:val="00505396"/>
    <w:rsid w:val="005059D8"/>
    <w:rsid w:val="005062D0"/>
    <w:rsid w:val="005065B0"/>
    <w:rsid w:val="0050726B"/>
    <w:rsid w:val="005077AA"/>
    <w:rsid w:val="00507BF6"/>
    <w:rsid w:val="00507E1C"/>
    <w:rsid w:val="00510BE3"/>
    <w:rsid w:val="005113AC"/>
    <w:rsid w:val="0051348F"/>
    <w:rsid w:val="00513AC8"/>
    <w:rsid w:val="00513C85"/>
    <w:rsid w:val="005144C3"/>
    <w:rsid w:val="00515135"/>
    <w:rsid w:val="005151B1"/>
    <w:rsid w:val="005160E7"/>
    <w:rsid w:val="0051705A"/>
    <w:rsid w:val="005201D2"/>
    <w:rsid w:val="005207D8"/>
    <w:rsid w:val="00520CA7"/>
    <w:rsid w:val="00521B1B"/>
    <w:rsid w:val="00521F0A"/>
    <w:rsid w:val="0052249B"/>
    <w:rsid w:val="00522BCF"/>
    <w:rsid w:val="00522D11"/>
    <w:rsid w:val="005230BB"/>
    <w:rsid w:val="00523BAA"/>
    <w:rsid w:val="00525128"/>
    <w:rsid w:val="00526E3E"/>
    <w:rsid w:val="005270A8"/>
    <w:rsid w:val="00527B42"/>
    <w:rsid w:val="00527F54"/>
    <w:rsid w:val="0053059E"/>
    <w:rsid w:val="005306D0"/>
    <w:rsid w:val="00531495"/>
    <w:rsid w:val="0053193C"/>
    <w:rsid w:val="00531B89"/>
    <w:rsid w:val="005347F2"/>
    <w:rsid w:val="00535356"/>
    <w:rsid w:val="005358B7"/>
    <w:rsid w:val="00535A2C"/>
    <w:rsid w:val="00535F36"/>
    <w:rsid w:val="005374A9"/>
    <w:rsid w:val="00537F45"/>
    <w:rsid w:val="00540E47"/>
    <w:rsid w:val="0054102B"/>
    <w:rsid w:val="0054181F"/>
    <w:rsid w:val="00541A2C"/>
    <w:rsid w:val="00543160"/>
    <w:rsid w:val="00544826"/>
    <w:rsid w:val="00545115"/>
    <w:rsid w:val="00545C21"/>
    <w:rsid w:val="00545CCF"/>
    <w:rsid w:val="0054691D"/>
    <w:rsid w:val="00546961"/>
    <w:rsid w:val="005469B7"/>
    <w:rsid w:val="00547436"/>
    <w:rsid w:val="00547933"/>
    <w:rsid w:val="00547CE0"/>
    <w:rsid w:val="00552221"/>
    <w:rsid w:val="005525B4"/>
    <w:rsid w:val="00552A91"/>
    <w:rsid w:val="00552C67"/>
    <w:rsid w:val="00552FB8"/>
    <w:rsid w:val="0055315C"/>
    <w:rsid w:val="005535F6"/>
    <w:rsid w:val="005541EE"/>
    <w:rsid w:val="00554438"/>
    <w:rsid w:val="00554482"/>
    <w:rsid w:val="00554B64"/>
    <w:rsid w:val="005552AA"/>
    <w:rsid w:val="00560235"/>
    <w:rsid w:val="0056076F"/>
    <w:rsid w:val="00560866"/>
    <w:rsid w:val="0056215A"/>
    <w:rsid w:val="00562BC2"/>
    <w:rsid w:val="00562EEC"/>
    <w:rsid w:val="00563016"/>
    <w:rsid w:val="00563124"/>
    <w:rsid w:val="00563276"/>
    <w:rsid w:val="0056384B"/>
    <w:rsid w:val="00563BB8"/>
    <w:rsid w:val="0056427A"/>
    <w:rsid w:val="00564531"/>
    <w:rsid w:val="00565596"/>
    <w:rsid w:val="00566381"/>
    <w:rsid w:val="00566ABF"/>
    <w:rsid w:val="00567299"/>
    <w:rsid w:val="00567621"/>
    <w:rsid w:val="005700AC"/>
    <w:rsid w:val="005709A7"/>
    <w:rsid w:val="00570B70"/>
    <w:rsid w:val="00570D28"/>
    <w:rsid w:val="00570D4D"/>
    <w:rsid w:val="00570EB1"/>
    <w:rsid w:val="00571593"/>
    <w:rsid w:val="005732E6"/>
    <w:rsid w:val="00574015"/>
    <w:rsid w:val="005741D9"/>
    <w:rsid w:val="005751FC"/>
    <w:rsid w:val="00575B3C"/>
    <w:rsid w:val="00576536"/>
    <w:rsid w:val="00577382"/>
    <w:rsid w:val="005774AA"/>
    <w:rsid w:val="00577A5A"/>
    <w:rsid w:val="00577B60"/>
    <w:rsid w:val="005828DE"/>
    <w:rsid w:val="00582B37"/>
    <w:rsid w:val="00582E33"/>
    <w:rsid w:val="00582F0E"/>
    <w:rsid w:val="0058304A"/>
    <w:rsid w:val="00583BFA"/>
    <w:rsid w:val="00585929"/>
    <w:rsid w:val="005868BE"/>
    <w:rsid w:val="00586D43"/>
    <w:rsid w:val="00587548"/>
    <w:rsid w:val="00590A4B"/>
    <w:rsid w:val="00590C68"/>
    <w:rsid w:val="00590F5B"/>
    <w:rsid w:val="005911D3"/>
    <w:rsid w:val="00591862"/>
    <w:rsid w:val="005919E6"/>
    <w:rsid w:val="0059239A"/>
    <w:rsid w:val="00592690"/>
    <w:rsid w:val="00592EFB"/>
    <w:rsid w:val="00593709"/>
    <w:rsid w:val="00593E48"/>
    <w:rsid w:val="005941BC"/>
    <w:rsid w:val="005949E7"/>
    <w:rsid w:val="00594BBC"/>
    <w:rsid w:val="00597B73"/>
    <w:rsid w:val="00597E9B"/>
    <w:rsid w:val="00597F9E"/>
    <w:rsid w:val="005A0812"/>
    <w:rsid w:val="005A0BD8"/>
    <w:rsid w:val="005A16B0"/>
    <w:rsid w:val="005A234A"/>
    <w:rsid w:val="005A238D"/>
    <w:rsid w:val="005A3E73"/>
    <w:rsid w:val="005A4AF3"/>
    <w:rsid w:val="005A5029"/>
    <w:rsid w:val="005A5970"/>
    <w:rsid w:val="005A5FA8"/>
    <w:rsid w:val="005A6409"/>
    <w:rsid w:val="005A687A"/>
    <w:rsid w:val="005A7EF7"/>
    <w:rsid w:val="005A7F6B"/>
    <w:rsid w:val="005B031F"/>
    <w:rsid w:val="005B060A"/>
    <w:rsid w:val="005B1D6E"/>
    <w:rsid w:val="005B2485"/>
    <w:rsid w:val="005B2A84"/>
    <w:rsid w:val="005B2E72"/>
    <w:rsid w:val="005B4550"/>
    <w:rsid w:val="005B4918"/>
    <w:rsid w:val="005B4B79"/>
    <w:rsid w:val="005B4DFB"/>
    <w:rsid w:val="005B5962"/>
    <w:rsid w:val="005B59C7"/>
    <w:rsid w:val="005B68D0"/>
    <w:rsid w:val="005B75E2"/>
    <w:rsid w:val="005C17FC"/>
    <w:rsid w:val="005C1D8D"/>
    <w:rsid w:val="005C1E87"/>
    <w:rsid w:val="005C2C3F"/>
    <w:rsid w:val="005C3D53"/>
    <w:rsid w:val="005C3DF1"/>
    <w:rsid w:val="005C3E41"/>
    <w:rsid w:val="005C3FEC"/>
    <w:rsid w:val="005C43DB"/>
    <w:rsid w:val="005C4654"/>
    <w:rsid w:val="005C46D5"/>
    <w:rsid w:val="005C5193"/>
    <w:rsid w:val="005C675E"/>
    <w:rsid w:val="005C6C32"/>
    <w:rsid w:val="005C754D"/>
    <w:rsid w:val="005D124D"/>
    <w:rsid w:val="005D15D8"/>
    <w:rsid w:val="005D29F5"/>
    <w:rsid w:val="005D3736"/>
    <w:rsid w:val="005D3B9D"/>
    <w:rsid w:val="005D3DA2"/>
    <w:rsid w:val="005D4E61"/>
    <w:rsid w:val="005D51D6"/>
    <w:rsid w:val="005D5A39"/>
    <w:rsid w:val="005D5AEA"/>
    <w:rsid w:val="005D5C49"/>
    <w:rsid w:val="005D5DAB"/>
    <w:rsid w:val="005D767F"/>
    <w:rsid w:val="005E06AC"/>
    <w:rsid w:val="005E1009"/>
    <w:rsid w:val="005E18DD"/>
    <w:rsid w:val="005E1C1C"/>
    <w:rsid w:val="005E3737"/>
    <w:rsid w:val="005E4596"/>
    <w:rsid w:val="005E4645"/>
    <w:rsid w:val="005E4786"/>
    <w:rsid w:val="005E50CA"/>
    <w:rsid w:val="005E5291"/>
    <w:rsid w:val="005E5A64"/>
    <w:rsid w:val="005E5EB3"/>
    <w:rsid w:val="005E60FD"/>
    <w:rsid w:val="005E6A2F"/>
    <w:rsid w:val="005E739B"/>
    <w:rsid w:val="005F081E"/>
    <w:rsid w:val="005F0B77"/>
    <w:rsid w:val="005F1B6A"/>
    <w:rsid w:val="005F1EC7"/>
    <w:rsid w:val="005F2775"/>
    <w:rsid w:val="005F394E"/>
    <w:rsid w:val="005F396A"/>
    <w:rsid w:val="005F3E33"/>
    <w:rsid w:val="005F4645"/>
    <w:rsid w:val="005F59BB"/>
    <w:rsid w:val="005F6040"/>
    <w:rsid w:val="005F614E"/>
    <w:rsid w:val="005F6373"/>
    <w:rsid w:val="005F7427"/>
    <w:rsid w:val="005F74F4"/>
    <w:rsid w:val="005F7937"/>
    <w:rsid w:val="0060045E"/>
    <w:rsid w:val="0060054A"/>
    <w:rsid w:val="00600930"/>
    <w:rsid w:val="006018F6"/>
    <w:rsid w:val="00602742"/>
    <w:rsid w:val="006031B5"/>
    <w:rsid w:val="00603338"/>
    <w:rsid w:val="00603BE7"/>
    <w:rsid w:val="00604280"/>
    <w:rsid w:val="00606A9F"/>
    <w:rsid w:val="00606CA3"/>
    <w:rsid w:val="00606FB0"/>
    <w:rsid w:val="006076DF"/>
    <w:rsid w:val="00610371"/>
    <w:rsid w:val="00610F6A"/>
    <w:rsid w:val="00611200"/>
    <w:rsid w:val="006113F6"/>
    <w:rsid w:val="0061156B"/>
    <w:rsid w:val="0061157F"/>
    <w:rsid w:val="006115C0"/>
    <w:rsid w:val="00611E02"/>
    <w:rsid w:val="00612F68"/>
    <w:rsid w:val="00613577"/>
    <w:rsid w:val="006141FA"/>
    <w:rsid w:val="0061446E"/>
    <w:rsid w:val="00615AC9"/>
    <w:rsid w:val="00615BDE"/>
    <w:rsid w:val="00615D61"/>
    <w:rsid w:val="00616100"/>
    <w:rsid w:val="006166B3"/>
    <w:rsid w:val="0061746E"/>
    <w:rsid w:val="00617684"/>
    <w:rsid w:val="0061796D"/>
    <w:rsid w:val="00620178"/>
    <w:rsid w:val="006208DC"/>
    <w:rsid w:val="00620D57"/>
    <w:rsid w:val="00620DF6"/>
    <w:rsid w:val="00621230"/>
    <w:rsid w:val="00621505"/>
    <w:rsid w:val="0062203F"/>
    <w:rsid w:val="00622063"/>
    <w:rsid w:val="006228FC"/>
    <w:rsid w:val="006240B8"/>
    <w:rsid w:val="00624142"/>
    <w:rsid w:val="00624960"/>
    <w:rsid w:val="00625CD6"/>
    <w:rsid w:val="00625EA9"/>
    <w:rsid w:val="00626E93"/>
    <w:rsid w:val="00626EAB"/>
    <w:rsid w:val="0062759C"/>
    <w:rsid w:val="00627AB7"/>
    <w:rsid w:val="00627B75"/>
    <w:rsid w:val="00630142"/>
    <w:rsid w:val="006305D3"/>
    <w:rsid w:val="006307BD"/>
    <w:rsid w:val="00632031"/>
    <w:rsid w:val="00632047"/>
    <w:rsid w:val="00632808"/>
    <w:rsid w:val="00635567"/>
    <w:rsid w:val="00635906"/>
    <w:rsid w:val="0063592B"/>
    <w:rsid w:val="006364AB"/>
    <w:rsid w:val="00636AFB"/>
    <w:rsid w:val="00636B98"/>
    <w:rsid w:val="00637C39"/>
    <w:rsid w:val="0064048E"/>
    <w:rsid w:val="006406F0"/>
    <w:rsid w:val="0064098F"/>
    <w:rsid w:val="00641AAE"/>
    <w:rsid w:val="00641BDA"/>
    <w:rsid w:val="00641CA4"/>
    <w:rsid w:val="006430E7"/>
    <w:rsid w:val="00643FF4"/>
    <w:rsid w:val="00645882"/>
    <w:rsid w:val="00645BB3"/>
    <w:rsid w:val="0064628D"/>
    <w:rsid w:val="00646DA8"/>
    <w:rsid w:val="0064766D"/>
    <w:rsid w:val="00647E42"/>
    <w:rsid w:val="00650A6A"/>
    <w:rsid w:val="00650B43"/>
    <w:rsid w:val="00651409"/>
    <w:rsid w:val="006514FE"/>
    <w:rsid w:val="00651973"/>
    <w:rsid w:val="00652054"/>
    <w:rsid w:val="006533DA"/>
    <w:rsid w:val="00653577"/>
    <w:rsid w:val="0065501F"/>
    <w:rsid w:val="0065563F"/>
    <w:rsid w:val="00655B2C"/>
    <w:rsid w:val="00655E86"/>
    <w:rsid w:val="00655FFB"/>
    <w:rsid w:val="0065763B"/>
    <w:rsid w:val="00660391"/>
    <w:rsid w:val="006605CB"/>
    <w:rsid w:val="00660E47"/>
    <w:rsid w:val="006617B3"/>
    <w:rsid w:val="00662B8C"/>
    <w:rsid w:val="00662D27"/>
    <w:rsid w:val="00663BA1"/>
    <w:rsid w:val="00663F31"/>
    <w:rsid w:val="00664867"/>
    <w:rsid w:val="006658D3"/>
    <w:rsid w:val="006668C5"/>
    <w:rsid w:val="006668E8"/>
    <w:rsid w:val="0066696F"/>
    <w:rsid w:val="00666E67"/>
    <w:rsid w:val="006670D3"/>
    <w:rsid w:val="006674C9"/>
    <w:rsid w:val="006678BB"/>
    <w:rsid w:val="00667E81"/>
    <w:rsid w:val="00671824"/>
    <w:rsid w:val="00672090"/>
    <w:rsid w:val="00672112"/>
    <w:rsid w:val="00672761"/>
    <w:rsid w:val="00672A78"/>
    <w:rsid w:val="00672EED"/>
    <w:rsid w:val="0067327D"/>
    <w:rsid w:val="006734A1"/>
    <w:rsid w:val="006736AE"/>
    <w:rsid w:val="006740A9"/>
    <w:rsid w:val="00674E8A"/>
    <w:rsid w:val="00675332"/>
    <w:rsid w:val="006759EE"/>
    <w:rsid w:val="006768A5"/>
    <w:rsid w:val="006776C9"/>
    <w:rsid w:val="00677CF7"/>
    <w:rsid w:val="00680D97"/>
    <w:rsid w:val="00681FB0"/>
    <w:rsid w:val="006826FE"/>
    <w:rsid w:val="00682770"/>
    <w:rsid w:val="006829F5"/>
    <w:rsid w:val="00682F07"/>
    <w:rsid w:val="00683D41"/>
    <w:rsid w:val="00685391"/>
    <w:rsid w:val="00685A8A"/>
    <w:rsid w:val="0068668F"/>
    <w:rsid w:val="00686DC3"/>
    <w:rsid w:val="00690474"/>
    <w:rsid w:val="00690FE3"/>
    <w:rsid w:val="00691480"/>
    <w:rsid w:val="006928E4"/>
    <w:rsid w:val="00692F7E"/>
    <w:rsid w:val="0069336A"/>
    <w:rsid w:val="0069357D"/>
    <w:rsid w:val="00694576"/>
    <w:rsid w:val="00694A14"/>
    <w:rsid w:val="006950E8"/>
    <w:rsid w:val="0069528E"/>
    <w:rsid w:val="00695866"/>
    <w:rsid w:val="00695950"/>
    <w:rsid w:val="00696DB1"/>
    <w:rsid w:val="00696EEC"/>
    <w:rsid w:val="00697DE4"/>
    <w:rsid w:val="006A1052"/>
    <w:rsid w:val="006A156E"/>
    <w:rsid w:val="006A1C9F"/>
    <w:rsid w:val="006A33C0"/>
    <w:rsid w:val="006A35A5"/>
    <w:rsid w:val="006A3AEC"/>
    <w:rsid w:val="006A433E"/>
    <w:rsid w:val="006A481B"/>
    <w:rsid w:val="006A5515"/>
    <w:rsid w:val="006A5984"/>
    <w:rsid w:val="006A6687"/>
    <w:rsid w:val="006A6F6A"/>
    <w:rsid w:val="006A75CB"/>
    <w:rsid w:val="006A7FBA"/>
    <w:rsid w:val="006B096D"/>
    <w:rsid w:val="006B0F19"/>
    <w:rsid w:val="006B174E"/>
    <w:rsid w:val="006B344B"/>
    <w:rsid w:val="006B39F1"/>
    <w:rsid w:val="006B5B77"/>
    <w:rsid w:val="006B62E5"/>
    <w:rsid w:val="006C074A"/>
    <w:rsid w:val="006C19D2"/>
    <w:rsid w:val="006C1F28"/>
    <w:rsid w:val="006C2489"/>
    <w:rsid w:val="006C30DB"/>
    <w:rsid w:val="006C3112"/>
    <w:rsid w:val="006C31C2"/>
    <w:rsid w:val="006C3E89"/>
    <w:rsid w:val="006C43C0"/>
    <w:rsid w:val="006C463C"/>
    <w:rsid w:val="006C4CC0"/>
    <w:rsid w:val="006C547E"/>
    <w:rsid w:val="006C549F"/>
    <w:rsid w:val="006C55F3"/>
    <w:rsid w:val="006C5F9C"/>
    <w:rsid w:val="006C62F3"/>
    <w:rsid w:val="006C6C2C"/>
    <w:rsid w:val="006C72DE"/>
    <w:rsid w:val="006C77F7"/>
    <w:rsid w:val="006D090D"/>
    <w:rsid w:val="006D0DA0"/>
    <w:rsid w:val="006D1362"/>
    <w:rsid w:val="006D1368"/>
    <w:rsid w:val="006D1578"/>
    <w:rsid w:val="006D1F91"/>
    <w:rsid w:val="006D2035"/>
    <w:rsid w:val="006D2A0C"/>
    <w:rsid w:val="006D48F7"/>
    <w:rsid w:val="006D503E"/>
    <w:rsid w:val="006D705D"/>
    <w:rsid w:val="006D70CB"/>
    <w:rsid w:val="006E06F2"/>
    <w:rsid w:val="006E07CF"/>
    <w:rsid w:val="006E1911"/>
    <w:rsid w:val="006E1A24"/>
    <w:rsid w:val="006E2304"/>
    <w:rsid w:val="006E25A4"/>
    <w:rsid w:val="006E2798"/>
    <w:rsid w:val="006E32A6"/>
    <w:rsid w:val="006E36C6"/>
    <w:rsid w:val="006E3764"/>
    <w:rsid w:val="006E604A"/>
    <w:rsid w:val="006E6789"/>
    <w:rsid w:val="006E78FD"/>
    <w:rsid w:val="006F1007"/>
    <w:rsid w:val="006F1823"/>
    <w:rsid w:val="006F1FFB"/>
    <w:rsid w:val="006F202E"/>
    <w:rsid w:val="006F207F"/>
    <w:rsid w:val="006F3532"/>
    <w:rsid w:val="006F39BA"/>
    <w:rsid w:val="006F4296"/>
    <w:rsid w:val="006F55BC"/>
    <w:rsid w:val="006F752B"/>
    <w:rsid w:val="00700612"/>
    <w:rsid w:val="00701B8B"/>
    <w:rsid w:val="00702130"/>
    <w:rsid w:val="00702B74"/>
    <w:rsid w:val="00703FBD"/>
    <w:rsid w:val="00704058"/>
    <w:rsid w:val="0070488C"/>
    <w:rsid w:val="00704C4E"/>
    <w:rsid w:val="00704F63"/>
    <w:rsid w:val="007058A9"/>
    <w:rsid w:val="00705E47"/>
    <w:rsid w:val="007062FC"/>
    <w:rsid w:val="0070790D"/>
    <w:rsid w:val="007100BD"/>
    <w:rsid w:val="0071015C"/>
    <w:rsid w:val="007115DC"/>
    <w:rsid w:val="00712C51"/>
    <w:rsid w:val="00713CEF"/>
    <w:rsid w:val="00715D33"/>
    <w:rsid w:val="007208B9"/>
    <w:rsid w:val="0072268D"/>
    <w:rsid w:val="00722CA7"/>
    <w:rsid w:val="007233CA"/>
    <w:rsid w:val="00723874"/>
    <w:rsid w:val="007239AC"/>
    <w:rsid w:val="00725AFB"/>
    <w:rsid w:val="00725C7B"/>
    <w:rsid w:val="00727A31"/>
    <w:rsid w:val="0073081B"/>
    <w:rsid w:val="0073099C"/>
    <w:rsid w:val="00731D82"/>
    <w:rsid w:val="00732740"/>
    <w:rsid w:val="007332D9"/>
    <w:rsid w:val="007343AA"/>
    <w:rsid w:val="00734A2A"/>
    <w:rsid w:val="00734FA6"/>
    <w:rsid w:val="00735D2A"/>
    <w:rsid w:val="00735FEB"/>
    <w:rsid w:val="00736A00"/>
    <w:rsid w:val="00737932"/>
    <w:rsid w:val="00737A02"/>
    <w:rsid w:val="00737B57"/>
    <w:rsid w:val="00737D3A"/>
    <w:rsid w:val="007400B4"/>
    <w:rsid w:val="00741039"/>
    <w:rsid w:val="00741916"/>
    <w:rsid w:val="00742D57"/>
    <w:rsid w:val="0074344D"/>
    <w:rsid w:val="00743734"/>
    <w:rsid w:val="007439CA"/>
    <w:rsid w:val="00743C4B"/>
    <w:rsid w:val="00743DFD"/>
    <w:rsid w:val="00744590"/>
    <w:rsid w:val="00745F20"/>
    <w:rsid w:val="0074637D"/>
    <w:rsid w:val="007463F4"/>
    <w:rsid w:val="00746605"/>
    <w:rsid w:val="007469D4"/>
    <w:rsid w:val="00746DF5"/>
    <w:rsid w:val="0074717D"/>
    <w:rsid w:val="007474A7"/>
    <w:rsid w:val="00751948"/>
    <w:rsid w:val="007535B8"/>
    <w:rsid w:val="00753BE3"/>
    <w:rsid w:val="007551FE"/>
    <w:rsid w:val="007552F8"/>
    <w:rsid w:val="00756A78"/>
    <w:rsid w:val="00756B61"/>
    <w:rsid w:val="007600A7"/>
    <w:rsid w:val="00760546"/>
    <w:rsid w:val="00760ADF"/>
    <w:rsid w:val="00762306"/>
    <w:rsid w:val="00762FB3"/>
    <w:rsid w:val="00764760"/>
    <w:rsid w:val="00764A04"/>
    <w:rsid w:val="0076555A"/>
    <w:rsid w:val="00765C8D"/>
    <w:rsid w:val="00766EE5"/>
    <w:rsid w:val="0076722D"/>
    <w:rsid w:val="00767F9A"/>
    <w:rsid w:val="0077007E"/>
    <w:rsid w:val="00770DBE"/>
    <w:rsid w:val="00771131"/>
    <w:rsid w:val="007715C6"/>
    <w:rsid w:val="00771AD3"/>
    <w:rsid w:val="0077207C"/>
    <w:rsid w:val="00772439"/>
    <w:rsid w:val="007728E2"/>
    <w:rsid w:val="00772AA8"/>
    <w:rsid w:val="00772B49"/>
    <w:rsid w:val="00772C03"/>
    <w:rsid w:val="00772CC9"/>
    <w:rsid w:val="00773912"/>
    <w:rsid w:val="00773A3B"/>
    <w:rsid w:val="00773A7B"/>
    <w:rsid w:val="0077410E"/>
    <w:rsid w:val="0077474C"/>
    <w:rsid w:val="00774F56"/>
    <w:rsid w:val="00775117"/>
    <w:rsid w:val="00775255"/>
    <w:rsid w:val="007757DA"/>
    <w:rsid w:val="00775E88"/>
    <w:rsid w:val="007765D8"/>
    <w:rsid w:val="0077705A"/>
    <w:rsid w:val="007771FC"/>
    <w:rsid w:val="00777564"/>
    <w:rsid w:val="00777C73"/>
    <w:rsid w:val="00777E10"/>
    <w:rsid w:val="00777E49"/>
    <w:rsid w:val="00780586"/>
    <w:rsid w:val="00780DB1"/>
    <w:rsid w:val="00780DC6"/>
    <w:rsid w:val="007812A2"/>
    <w:rsid w:val="0078170A"/>
    <w:rsid w:val="00781D20"/>
    <w:rsid w:val="00781FF8"/>
    <w:rsid w:val="00782A1B"/>
    <w:rsid w:val="007834BF"/>
    <w:rsid w:val="00783F1F"/>
    <w:rsid w:val="00786223"/>
    <w:rsid w:val="00786788"/>
    <w:rsid w:val="00790161"/>
    <w:rsid w:val="00790220"/>
    <w:rsid w:val="00790880"/>
    <w:rsid w:val="00791269"/>
    <w:rsid w:val="00791DB3"/>
    <w:rsid w:val="00791FB4"/>
    <w:rsid w:val="007922D0"/>
    <w:rsid w:val="00793031"/>
    <w:rsid w:val="0079406F"/>
    <w:rsid w:val="00794C64"/>
    <w:rsid w:val="00795191"/>
    <w:rsid w:val="00795343"/>
    <w:rsid w:val="007961E0"/>
    <w:rsid w:val="00797592"/>
    <w:rsid w:val="00797AAC"/>
    <w:rsid w:val="007A0C7B"/>
    <w:rsid w:val="007A2210"/>
    <w:rsid w:val="007A24C1"/>
    <w:rsid w:val="007A2657"/>
    <w:rsid w:val="007A2A0D"/>
    <w:rsid w:val="007A4C62"/>
    <w:rsid w:val="007A55F2"/>
    <w:rsid w:val="007A672A"/>
    <w:rsid w:val="007A6D38"/>
    <w:rsid w:val="007B0839"/>
    <w:rsid w:val="007B1E73"/>
    <w:rsid w:val="007B2307"/>
    <w:rsid w:val="007B3C72"/>
    <w:rsid w:val="007B4285"/>
    <w:rsid w:val="007B55A0"/>
    <w:rsid w:val="007B5B70"/>
    <w:rsid w:val="007B5BCB"/>
    <w:rsid w:val="007B6D11"/>
    <w:rsid w:val="007B6DC7"/>
    <w:rsid w:val="007B73CE"/>
    <w:rsid w:val="007B78B5"/>
    <w:rsid w:val="007C0138"/>
    <w:rsid w:val="007C02B8"/>
    <w:rsid w:val="007C0CBF"/>
    <w:rsid w:val="007C0D84"/>
    <w:rsid w:val="007C0E3A"/>
    <w:rsid w:val="007C1095"/>
    <w:rsid w:val="007C12E3"/>
    <w:rsid w:val="007C14F9"/>
    <w:rsid w:val="007C157B"/>
    <w:rsid w:val="007C1843"/>
    <w:rsid w:val="007C1DFB"/>
    <w:rsid w:val="007C20B8"/>
    <w:rsid w:val="007C2343"/>
    <w:rsid w:val="007C23E7"/>
    <w:rsid w:val="007C2495"/>
    <w:rsid w:val="007C2AC4"/>
    <w:rsid w:val="007C2CBB"/>
    <w:rsid w:val="007C3008"/>
    <w:rsid w:val="007C3E99"/>
    <w:rsid w:val="007C4164"/>
    <w:rsid w:val="007C579D"/>
    <w:rsid w:val="007C5878"/>
    <w:rsid w:val="007C6343"/>
    <w:rsid w:val="007C6E55"/>
    <w:rsid w:val="007C7992"/>
    <w:rsid w:val="007C7A93"/>
    <w:rsid w:val="007D0AE8"/>
    <w:rsid w:val="007D133E"/>
    <w:rsid w:val="007D14DF"/>
    <w:rsid w:val="007D2526"/>
    <w:rsid w:val="007D2ABF"/>
    <w:rsid w:val="007D2EEB"/>
    <w:rsid w:val="007D34DA"/>
    <w:rsid w:val="007D36B0"/>
    <w:rsid w:val="007D476A"/>
    <w:rsid w:val="007D49EC"/>
    <w:rsid w:val="007D4DC8"/>
    <w:rsid w:val="007D54BB"/>
    <w:rsid w:val="007D6DC5"/>
    <w:rsid w:val="007D759C"/>
    <w:rsid w:val="007D75BC"/>
    <w:rsid w:val="007E1364"/>
    <w:rsid w:val="007E1806"/>
    <w:rsid w:val="007E2614"/>
    <w:rsid w:val="007E3A79"/>
    <w:rsid w:val="007E43F6"/>
    <w:rsid w:val="007E5503"/>
    <w:rsid w:val="007E56E0"/>
    <w:rsid w:val="007E5BBF"/>
    <w:rsid w:val="007E5E29"/>
    <w:rsid w:val="007E643F"/>
    <w:rsid w:val="007E6718"/>
    <w:rsid w:val="007E7007"/>
    <w:rsid w:val="007F0164"/>
    <w:rsid w:val="007F0CD5"/>
    <w:rsid w:val="007F17B1"/>
    <w:rsid w:val="007F2468"/>
    <w:rsid w:val="007F3847"/>
    <w:rsid w:val="007F3A4B"/>
    <w:rsid w:val="007F42F6"/>
    <w:rsid w:val="007F445F"/>
    <w:rsid w:val="007F4657"/>
    <w:rsid w:val="007F4792"/>
    <w:rsid w:val="007F4A40"/>
    <w:rsid w:val="007F5F61"/>
    <w:rsid w:val="007F63D0"/>
    <w:rsid w:val="007F6681"/>
    <w:rsid w:val="007F69CF"/>
    <w:rsid w:val="007F6B95"/>
    <w:rsid w:val="007F7B07"/>
    <w:rsid w:val="00800B6B"/>
    <w:rsid w:val="00801970"/>
    <w:rsid w:val="00801D69"/>
    <w:rsid w:val="00801E37"/>
    <w:rsid w:val="008020C6"/>
    <w:rsid w:val="008029FA"/>
    <w:rsid w:val="00802C58"/>
    <w:rsid w:val="008030F8"/>
    <w:rsid w:val="008037F5"/>
    <w:rsid w:val="0080502E"/>
    <w:rsid w:val="008050A1"/>
    <w:rsid w:val="00806257"/>
    <w:rsid w:val="00806BD1"/>
    <w:rsid w:val="008071BE"/>
    <w:rsid w:val="00807854"/>
    <w:rsid w:val="00810704"/>
    <w:rsid w:val="008134FF"/>
    <w:rsid w:val="0081369B"/>
    <w:rsid w:val="00814285"/>
    <w:rsid w:val="00815A37"/>
    <w:rsid w:val="00816B38"/>
    <w:rsid w:val="00816F87"/>
    <w:rsid w:val="00816FB9"/>
    <w:rsid w:val="00820C2A"/>
    <w:rsid w:val="00820D71"/>
    <w:rsid w:val="0082189D"/>
    <w:rsid w:val="0082223F"/>
    <w:rsid w:val="008223A2"/>
    <w:rsid w:val="00822403"/>
    <w:rsid w:val="00823353"/>
    <w:rsid w:val="008248C0"/>
    <w:rsid w:val="00824F40"/>
    <w:rsid w:val="008253EC"/>
    <w:rsid w:val="0082559B"/>
    <w:rsid w:val="008269AA"/>
    <w:rsid w:val="00826B5B"/>
    <w:rsid w:val="00826E00"/>
    <w:rsid w:val="00827036"/>
    <w:rsid w:val="0083090B"/>
    <w:rsid w:val="00830BFA"/>
    <w:rsid w:val="0083107B"/>
    <w:rsid w:val="008333F1"/>
    <w:rsid w:val="00833986"/>
    <w:rsid w:val="00833C01"/>
    <w:rsid w:val="0083460E"/>
    <w:rsid w:val="00834982"/>
    <w:rsid w:val="00835F74"/>
    <w:rsid w:val="008360C1"/>
    <w:rsid w:val="00836238"/>
    <w:rsid w:val="008362E9"/>
    <w:rsid w:val="00836B12"/>
    <w:rsid w:val="00836ECE"/>
    <w:rsid w:val="00837A70"/>
    <w:rsid w:val="00837A8A"/>
    <w:rsid w:val="00837AA0"/>
    <w:rsid w:val="00840211"/>
    <w:rsid w:val="0084069F"/>
    <w:rsid w:val="00840791"/>
    <w:rsid w:val="00842691"/>
    <w:rsid w:val="00844B27"/>
    <w:rsid w:val="00845C73"/>
    <w:rsid w:val="00845CCF"/>
    <w:rsid w:val="00846487"/>
    <w:rsid w:val="008471DA"/>
    <w:rsid w:val="008478C8"/>
    <w:rsid w:val="00847D20"/>
    <w:rsid w:val="00850106"/>
    <w:rsid w:val="00850207"/>
    <w:rsid w:val="00850A7A"/>
    <w:rsid w:val="00850C9A"/>
    <w:rsid w:val="00852581"/>
    <w:rsid w:val="00852D13"/>
    <w:rsid w:val="00852E09"/>
    <w:rsid w:val="00853950"/>
    <w:rsid w:val="00854507"/>
    <w:rsid w:val="00855923"/>
    <w:rsid w:val="008559C7"/>
    <w:rsid w:val="008569BA"/>
    <w:rsid w:val="0085704B"/>
    <w:rsid w:val="0085729E"/>
    <w:rsid w:val="0085752C"/>
    <w:rsid w:val="00857619"/>
    <w:rsid w:val="00857F5C"/>
    <w:rsid w:val="00860097"/>
    <w:rsid w:val="008601B5"/>
    <w:rsid w:val="008609D9"/>
    <w:rsid w:val="0086171A"/>
    <w:rsid w:val="0086187B"/>
    <w:rsid w:val="008633AC"/>
    <w:rsid w:val="008647D8"/>
    <w:rsid w:val="008653A7"/>
    <w:rsid w:val="00865458"/>
    <w:rsid w:val="008655EB"/>
    <w:rsid w:val="008658C4"/>
    <w:rsid w:val="008669A8"/>
    <w:rsid w:val="00867044"/>
    <w:rsid w:val="008672F4"/>
    <w:rsid w:val="00870226"/>
    <w:rsid w:val="00870471"/>
    <w:rsid w:val="0087071D"/>
    <w:rsid w:val="0087093B"/>
    <w:rsid w:val="00870CB6"/>
    <w:rsid w:val="008712F6"/>
    <w:rsid w:val="00871305"/>
    <w:rsid w:val="008717E3"/>
    <w:rsid w:val="00871BD1"/>
    <w:rsid w:val="00872088"/>
    <w:rsid w:val="00872510"/>
    <w:rsid w:val="00872A61"/>
    <w:rsid w:val="008733D9"/>
    <w:rsid w:val="0087438A"/>
    <w:rsid w:val="00874623"/>
    <w:rsid w:val="00875BBE"/>
    <w:rsid w:val="00875EAE"/>
    <w:rsid w:val="00876356"/>
    <w:rsid w:val="00876490"/>
    <w:rsid w:val="00877BCF"/>
    <w:rsid w:val="00877CAF"/>
    <w:rsid w:val="00880D9A"/>
    <w:rsid w:val="00880E10"/>
    <w:rsid w:val="008810E1"/>
    <w:rsid w:val="00881250"/>
    <w:rsid w:val="00881A46"/>
    <w:rsid w:val="008822CD"/>
    <w:rsid w:val="00882355"/>
    <w:rsid w:val="0088345D"/>
    <w:rsid w:val="008836C0"/>
    <w:rsid w:val="00885645"/>
    <w:rsid w:val="00886539"/>
    <w:rsid w:val="00887282"/>
    <w:rsid w:val="00887A8B"/>
    <w:rsid w:val="00887D21"/>
    <w:rsid w:val="008901BF"/>
    <w:rsid w:val="00890EC4"/>
    <w:rsid w:val="00891781"/>
    <w:rsid w:val="00891A8A"/>
    <w:rsid w:val="00892090"/>
    <w:rsid w:val="008932D4"/>
    <w:rsid w:val="00893314"/>
    <w:rsid w:val="00894A18"/>
    <w:rsid w:val="00895647"/>
    <w:rsid w:val="00896E09"/>
    <w:rsid w:val="00897235"/>
    <w:rsid w:val="00897EAB"/>
    <w:rsid w:val="008A06B3"/>
    <w:rsid w:val="008A089F"/>
    <w:rsid w:val="008A15EA"/>
    <w:rsid w:val="008A24B8"/>
    <w:rsid w:val="008A2776"/>
    <w:rsid w:val="008A2870"/>
    <w:rsid w:val="008A30DA"/>
    <w:rsid w:val="008A3231"/>
    <w:rsid w:val="008A389B"/>
    <w:rsid w:val="008A38DD"/>
    <w:rsid w:val="008A3DB1"/>
    <w:rsid w:val="008A4ACE"/>
    <w:rsid w:val="008A4F63"/>
    <w:rsid w:val="008A5141"/>
    <w:rsid w:val="008A7379"/>
    <w:rsid w:val="008A7DB1"/>
    <w:rsid w:val="008B0B6D"/>
    <w:rsid w:val="008B1129"/>
    <w:rsid w:val="008B1135"/>
    <w:rsid w:val="008B1999"/>
    <w:rsid w:val="008B1E74"/>
    <w:rsid w:val="008B259E"/>
    <w:rsid w:val="008B2702"/>
    <w:rsid w:val="008B2990"/>
    <w:rsid w:val="008B3B2E"/>
    <w:rsid w:val="008B4253"/>
    <w:rsid w:val="008B4DBA"/>
    <w:rsid w:val="008B59AB"/>
    <w:rsid w:val="008B5AD1"/>
    <w:rsid w:val="008B5DA4"/>
    <w:rsid w:val="008B65B6"/>
    <w:rsid w:val="008B65B9"/>
    <w:rsid w:val="008B6C4F"/>
    <w:rsid w:val="008B6E32"/>
    <w:rsid w:val="008B7267"/>
    <w:rsid w:val="008B736D"/>
    <w:rsid w:val="008B748E"/>
    <w:rsid w:val="008C0B4A"/>
    <w:rsid w:val="008C2061"/>
    <w:rsid w:val="008C253C"/>
    <w:rsid w:val="008C2758"/>
    <w:rsid w:val="008C2892"/>
    <w:rsid w:val="008C5292"/>
    <w:rsid w:val="008C61F8"/>
    <w:rsid w:val="008C6659"/>
    <w:rsid w:val="008C6DD7"/>
    <w:rsid w:val="008C70CD"/>
    <w:rsid w:val="008D0663"/>
    <w:rsid w:val="008D074A"/>
    <w:rsid w:val="008D3407"/>
    <w:rsid w:val="008D3675"/>
    <w:rsid w:val="008D48FF"/>
    <w:rsid w:val="008D4E4E"/>
    <w:rsid w:val="008D5B05"/>
    <w:rsid w:val="008D631D"/>
    <w:rsid w:val="008D683C"/>
    <w:rsid w:val="008D720C"/>
    <w:rsid w:val="008D76CD"/>
    <w:rsid w:val="008D77EC"/>
    <w:rsid w:val="008E0E37"/>
    <w:rsid w:val="008E1F5C"/>
    <w:rsid w:val="008E25A3"/>
    <w:rsid w:val="008E2784"/>
    <w:rsid w:val="008E2925"/>
    <w:rsid w:val="008E3333"/>
    <w:rsid w:val="008E45F1"/>
    <w:rsid w:val="008E49A5"/>
    <w:rsid w:val="008E5518"/>
    <w:rsid w:val="008E5CF3"/>
    <w:rsid w:val="008E5E4B"/>
    <w:rsid w:val="008E6058"/>
    <w:rsid w:val="008E6366"/>
    <w:rsid w:val="008E6D8D"/>
    <w:rsid w:val="008E7346"/>
    <w:rsid w:val="008E7648"/>
    <w:rsid w:val="008E7A0A"/>
    <w:rsid w:val="008E7D44"/>
    <w:rsid w:val="008F0AEF"/>
    <w:rsid w:val="008F0BFE"/>
    <w:rsid w:val="008F1D24"/>
    <w:rsid w:val="008F1E53"/>
    <w:rsid w:val="008F22A7"/>
    <w:rsid w:val="008F2A50"/>
    <w:rsid w:val="008F3CDB"/>
    <w:rsid w:val="008F458A"/>
    <w:rsid w:val="008F4619"/>
    <w:rsid w:val="008F5F23"/>
    <w:rsid w:val="008F5F44"/>
    <w:rsid w:val="008F73AB"/>
    <w:rsid w:val="00900673"/>
    <w:rsid w:val="00900E3C"/>
    <w:rsid w:val="009021AA"/>
    <w:rsid w:val="0090226A"/>
    <w:rsid w:val="00904A3F"/>
    <w:rsid w:val="00905413"/>
    <w:rsid w:val="00905963"/>
    <w:rsid w:val="00906164"/>
    <w:rsid w:val="00906AEE"/>
    <w:rsid w:val="009079D0"/>
    <w:rsid w:val="00910163"/>
    <w:rsid w:val="00910750"/>
    <w:rsid w:val="00911432"/>
    <w:rsid w:val="0091213C"/>
    <w:rsid w:val="009129D4"/>
    <w:rsid w:val="00912FD7"/>
    <w:rsid w:val="009133F6"/>
    <w:rsid w:val="0091404E"/>
    <w:rsid w:val="00914B05"/>
    <w:rsid w:val="009151B0"/>
    <w:rsid w:val="0091555B"/>
    <w:rsid w:val="00915D02"/>
    <w:rsid w:val="00916DD9"/>
    <w:rsid w:val="00917AF3"/>
    <w:rsid w:val="00917D86"/>
    <w:rsid w:val="009220C5"/>
    <w:rsid w:val="0092299A"/>
    <w:rsid w:val="00922E04"/>
    <w:rsid w:val="00922FD0"/>
    <w:rsid w:val="00923C2C"/>
    <w:rsid w:val="00923E15"/>
    <w:rsid w:val="00923FCC"/>
    <w:rsid w:val="00926CC9"/>
    <w:rsid w:val="009309A9"/>
    <w:rsid w:val="00930FB0"/>
    <w:rsid w:val="00931AE3"/>
    <w:rsid w:val="00931B7E"/>
    <w:rsid w:val="00933077"/>
    <w:rsid w:val="00933355"/>
    <w:rsid w:val="00933992"/>
    <w:rsid w:val="0093472B"/>
    <w:rsid w:val="00934B7D"/>
    <w:rsid w:val="00935C99"/>
    <w:rsid w:val="0093679F"/>
    <w:rsid w:val="00936BC8"/>
    <w:rsid w:val="009374F0"/>
    <w:rsid w:val="00937DC8"/>
    <w:rsid w:val="009412A7"/>
    <w:rsid w:val="009418A8"/>
    <w:rsid w:val="00941B52"/>
    <w:rsid w:val="00942091"/>
    <w:rsid w:val="00942AE4"/>
    <w:rsid w:val="00942BC6"/>
    <w:rsid w:val="00943443"/>
    <w:rsid w:val="00943B22"/>
    <w:rsid w:val="00944858"/>
    <w:rsid w:val="009453B1"/>
    <w:rsid w:val="0094597F"/>
    <w:rsid w:val="00945B2F"/>
    <w:rsid w:val="00945F00"/>
    <w:rsid w:val="009468A8"/>
    <w:rsid w:val="00946CC1"/>
    <w:rsid w:val="0094748B"/>
    <w:rsid w:val="00947630"/>
    <w:rsid w:val="00947B21"/>
    <w:rsid w:val="00950458"/>
    <w:rsid w:val="009504D0"/>
    <w:rsid w:val="00951613"/>
    <w:rsid w:val="00951775"/>
    <w:rsid w:val="00951A8C"/>
    <w:rsid w:val="00951EE8"/>
    <w:rsid w:val="009521A3"/>
    <w:rsid w:val="009521B1"/>
    <w:rsid w:val="009526B4"/>
    <w:rsid w:val="00952D1C"/>
    <w:rsid w:val="00955222"/>
    <w:rsid w:val="00955226"/>
    <w:rsid w:val="00955391"/>
    <w:rsid w:val="009554B9"/>
    <w:rsid w:val="00955896"/>
    <w:rsid w:val="0095665F"/>
    <w:rsid w:val="00960385"/>
    <w:rsid w:val="00960691"/>
    <w:rsid w:val="00961DCE"/>
    <w:rsid w:val="00962FFC"/>
    <w:rsid w:val="009633EC"/>
    <w:rsid w:val="00963776"/>
    <w:rsid w:val="00964D9B"/>
    <w:rsid w:val="00965058"/>
    <w:rsid w:val="00970170"/>
    <w:rsid w:val="00970280"/>
    <w:rsid w:val="00970E30"/>
    <w:rsid w:val="0097116A"/>
    <w:rsid w:val="00971AC4"/>
    <w:rsid w:val="00971DD8"/>
    <w:rsid w:val="00971E04"/>
    <w:rsid w:val="0097227B"/>
    <w:rsid w:val="00972369"/>
    <w:rsid w:val="00972485"/>
    <w:rsid w:val="00972938"/>
    <w:rsid w:val="00972D6E"/>
    <w:rsid w:val="0097315B"/>
    <w:rsid w:val="009731A0"/>
    <w:rsid w:val="0097327E"/>
    <w:rsid w:val="009732F9"/>
    <w:rsid w:val="00974152"/>
    <w:rsid w:val="00974C9B"/>
    <w:rsid w:val="00976034"/>
    <w:rsid w:val="00977E04"/>
    <w:rsid w:val="00981291"/>
    <w:rsid w:val="009815AD"/>
    <w:rsid w:val="009825FA"/>
    <w:rsid w:val="00982A88"/>
    <w:rsid w:val="00983262"/>
    <w:rsid w:val="00983AD9"/>
    <w:rsid w:val="00983CC4"/>
    <w:rsid w:val="009840A6"/>
    <w:rsid w:val="009841A3"/>
    <w:rsid w:val="009841DF"/>
    <w:rsid w:val="0098456D"/>
    <w:rsid w:val="00984705"/>
    <w:rsid w:val="00984D28"/>
    <w:rsid w:val="0098520F"/>
    <w:rsid w:val="00985405"/>
    <w:rsid w:val="009857FC"/>
    <w:rsid w:val="00985ADC"/>
    <w:rsid w:val="0098620D"/>
    <w:rsid w:val="00986F1D"/>
    <w:rsid w:val="00987287"/>
    <w:rsid w:val="00987790"/>
    <w:rsid w:val="00990371"/>
    <w:rsid w:val="009909EF"/>
    <w:rsid w:val="00990A8A"/>
    <w:rsid w:val="00991A6B"/>
    <w:rsid w:val="00992170"/>
    <w:rsid w:val="00992727"/>
    <w:rsid w:val="009927B8"/>
    <w:rsid w:val="00993356"/>
    <w:rsid w:val="00993FB0"/>
    <w:rsid w:val="009943F8"/>
    <w:rsid w:val="009945BA"/>
    <w:rsid w:val="009953C0"/>
    <w:rsid w:val="00995E2D"/>
    <w:rsid w:val="0099637D"/>
    <w:rsid w:val="0099692A"/>
    <w:rsid w:val="00997534"/>
    <w:rsid w:val="00997B6B"/>
    <w:rsid w:val="009A059F"/>
    <w:rsid w:val="009A1CE3"/>
    <w:rsid w:val="009A2CA0"/>
    <w:rsid w:val="009A3037"/>
    <w:rsid w:val="009A3467"/>
    <w:rsid w:val="009A35A7"/>
    <w:rsid w:val="009A364D"/>
    <w:rsid w:val="009A3DED"/>
    <w:rsid w:val="009A4880"/>
    <w:rsid w:val="009A4C85"/>
    <w:rsid w:val="009A4E68"/>
    <w:rsid w:val="009A51CF"/>
    <w:rsid w:val="009A549B"/>
    <w:rsid w:val="009A6344"/>
    <w:rsid w:val="009A7548"/>
    <w:rsid w:val="009B022B"/>
    <w:rsid w:val="009B0A72"/>
    <w:rsid w:val="009B0EA8"/>
    <w:rsid w:val="009B1B62"/>
    <w:rsid w:val="009B266A"/>
    <w:rsid w:val="009B2B7E"/>
    <w:rsid w:val="009B32E1"/>
    <w:rsid w:val="009B444B"/>
    <w:rsid w:val="009B4613"/>
    <w:rsid w:val="009B4FF7"/>
    <w:rsid w:val="009B5AD2"/>
    <w:rsid w:val="009B5AF3"/>
    <w:rsid w:val="009B5DE7"/>
    <w:rsid w:val="009B6102"/>
    <w:rsid w:val="009B6244"/>
    <w:rsid w:val="009B6A4A"/>
    <w:rsid w:val="009B6A63"/>
    <w:rsid w:val="009B7329"/>
    <w:rsid w:val="009B76A9"/>
    <w:rsid w:val="009C001B"/>
    <w:rsid w:val="009C0093"/>
    <w:rsid w:val="009C0698"/>
    <w:rsid w:val="009C0DF4"/>
    <w:rsid w:val="009C3145"/>
    <w:rsid w:val="009C3A13"/>
    <w:rsid w:val="009C4F5B"/>
    <w:rsid w:val="009C5125"/>
    <w:rsid w:val="009C543E"/>
    <w:rsid w:val="009C56A6"/>
    <w:rsid w:val="009C5B17"/>
    <w:rsid w:val="009C6093"/>
    <w:rsid w:val="009C6A18"/>
    <w:rsid w:val="009C7217"/>
    <w:rsid w:val="009C76D7"/>
    <w:rsid w:val="009D029D"/>
    <w:rsid w:val="009D15DF"/>
    <w:rsid w:val="009D244F"/>
    <w:rsid w:val="009D2CF1"/>
    <w:rsid w:val="009D3389"/>
    <w:rsid w:val="009D3BB8"/>
    <w:rsid w:val="009D565D"/>
    <w:rsid w:val="009D56D8"/>
    <w:rsid w:val="009D57B7"/>
    <w:rsid w:val="009D6526"/>
    <w:rsid w:val="009D6954"/>
    <w:rsid w:val="009E05C0"/>
    <w:rsid w:val="009E0787"/>
    <w:rsid w:val="009E110E"/>
    <w:rsid w:val="009E4780"/>
    <w:rsid w:val="009E4F48"/>
    <w:rsid w:val="009E6959"/>
    <w:rsid w:val="009E6FA4"/>
    <w:rsid w:val="009F041F"/>
    <w:rsid w:val="009F04DE"/>
    <w:rsid w:val="009F09D7"/>
    <w:rsid w:val="009F138F"/>
    <w:rsid w:val="009F1B72"/>
    <w:rsid w:val="009F1E0C"/>
    <w:rsid w:val="009F1FC9"/>
    <w:rsid w:val="009F222B"/>
    <w:rsid w:val="009F2686"/>
    <w:rsid w:val="009F312A"/>
    <w:rsid w:val="009F3344"/>
    <w:rsid w:val="009F3593"/>
    <w:rsid w:val="009F4C5F"/>
    <w:rsid w:val="009F54BC"/>
    <w:rsid w:val="009F5591"/>
    <w:rsid w:val="009F59E2"/>
    <w:rsid w:val="009F655C"/>
    <w:rsid w:val="009F7EA7"/>
    <w:rsid w:val="00A00F9C"/>
    <w:rsid w:val="00A010A8"/>
    <w:rsid w:val="00A01466"/>
    <w:rsid w:val="00A0150E"/>
    <w:rsid w:val="00A021B4"/>
    <w:rsid w:val="00A02E41"/>
    <w:rsid w:val="00A04994"/>
    <w:rsid w:val="00A04D05"/>
    <w:rsid w:val="00A050AA"/>
    <w:rsid w:val="00A0552B"/>
    <w:rsid w:val="00A06315"/>
    <w:rsid w:val="00A07DC9"/>
    <w:rsid w:val="00A11407"/>
    <w:rsid w:val="00A124EC"/>
    <w:rsid w:val="00A12A02"/>
    <w:rsid w:val="00A12BCB"/>
    <w:rsid w:val="00A134BE"/>
    <w:rsid w:val="00A13B89"/>
    <w:rsid w:val="00A13C36"/>
    <w:rsid w:val="00A14044"/>
    <w:rsid w:val="00A14AC6"/>
    <w:rsid w:val="00A15305"/>
    <w:rsid w:val="00A1560C"/>
    <w:rsid w:val="00A1563A"/>
    <w:rsid w:val="00A16288"/>
    <w:rsid w:val="00A16C47"/>
    <w:rsid w:val="00A200B1"/>
    <w:rsid w:val="00A215A2"/>
    <w:rsid w:val="00A22569"/>
    <w:rsid w:val="00A22A49"/>
    <w:rsid w:val="00A22C4E"/>
    <w:rsid w:val="00A239DC"/>
    <w:rsid w:val="00A23E0B"/>
    <w:rsid w:val="00A23E4D"/>
    <w:rsid w:val="00A24814"/>
    <w:rsid w:val="00A24EB4"/>
    <w:rsid w:val="00A251AF"/>
    <w:rsid w:val="00A257C7"/>
    <w:rsid w:val="00A2622E"/>
    <w:rsid w:val="00A26AE4"/>
    <w:rsid w:val="00A26E37"/>
    <w:rsid w:val="00A272C8"/>
    <w:rsid w:val="00A30563"/>
    <w:rsid w:val="00A311B6"/>
    <w:rsid w:val="00A31954"/>
    <w:rsid w:val="00A320BD"/>
    <w:rsid w:val="00A325B0"/>
    <w:rsid w:val="00A3262F"/>
    <w:rsid w:val="00A32DFA"/>
    <w:rsid w:val="00A32F26"/>
    <w:rsid w:val="00A3304B"/>
    <w:rsid w:val="00A330D0"/>
    <w:rsid w:val="00A33828"/>
    <w:rsid w:val="00A33C37"/>
    <w:rsid w:val="00A33CC2"/>
    <w:rsid w:val="00A35AF0"/>
    <w:rsid w:val="00A372A5"/>
    <w:rsid w:val="00A3748A"/>
    <w:rsid w:val="00A37C09"/>
    <w:rsid w:val="00A40271"/>
    <w:rsid w:val="00A40644"/>
    <w:rsid w:val="00A41374"/>
    <w:rsid w:val="00A4248E"/>
    <w:rsid w:val="00A434DB"/>
    <w:rsid w:val="00A44556"/>
    <w:rsid w:val="00A4630F"/>
    <w:rsid w:val="00A509A0"/>
    <w:rsid w:val="00A516D1"/>
    <w:rsid w:val="00A51DA7"/>
    <w:rsid w:val="00A52377"/>
    <w:rsid w:val="00A523EC"/>
    <w:rsid w:val="00A52A80"/>
    <w:rsid w:val="00A52B41"/>
    <w:rsid w:val="00A537B3"/>
    <w:rsid w:val="00A53A67"/>
    <w:rsid w:val="00A53C35"/>
    <w:rsid w:val="00A5402E"/>
    <w:rsid w:val="00A544E8"/>
    <w:rsid w:val="00A5468D"/>
    <w:rsid w:val="00A54FF7"/>
    <w:rsid w:val="00A55DFF"/>
    <w:rsid w:val="00A573CF"/>
    <w:rsid w:val="00A57A6A"/>
    <w:rsid w:val="00A603FE"/>
    <w:rsid w:val="00A60EEE"/>
    <w:rsid w:val="00A61A98"/>
    <w:rsid w:val="00A6244B"/>
    <w:rsid w:val="00A62BB0"/>
    <w:rsid w:val="00A62C22"/>
    <w:rsid w:val="00A63AD3"/>
    <w:rsid w:val="00A64DFE"/>
    <w:rsid w:val="00A658CF"/>
    <w:rsid w:val="00A65A3D"/>
    <w:rsid w:val="00A66510"/>
    <w:rsid w:val="00A66F67"/>
    <w:rsid w:val="00A67931"/>
    <w:rsid w:val="00A709C9"/>
    <w:rsid w:val="00A722A4"/>
    <w:rsid w:val="00A72A47"/>
    <w:rsid w:val="00A72EF5"/>
    <w:rsid w:val="00A738BC"/>
    <w:rsid w:val="00A738E8"/>
    <w:rsid w:val="00A74168"/>
    <w:rsid w:val="00A742A3"/>
    <w:rsid w:val="00A7432E"/>
    <w:rsid w:val="00A74716"/>
    <w:rsid w:val="00A764BD"/>
    <w:rsid w:val="00A76718"/>
    <w:rsid w:val="00A76B65"/>
    <w:rsid w:val="00A76C6F"/>
    <w:rsid w:val="00A77C73"/>
    <w:rsid w:val="00A800D6"/>
    <w:rsid w:val="00A80E81"/>
    <w:rsid w:val="00A81EE0"/>
    <w:rsid w:val="00A82B7F"/>
    <w:rsid w:val="00A82BC9"/>
    <w:rsid w:val="00A83CC2"/>
    <w:rsid w:val="00A83E67"/>
    <w:rsid w:val="00A8434F"/>
    <w:rsid w:val="00A843FD"/>
    <w:rsid w:val="00A84815"/>
    <w:rsid w:val="00A84F9F"/>
    <w:rsid w:val="00A8504F"/>
    <w:rsid w:val="00A85C1D"/>
    <w:rsid w:val="00A85F0D"/>
    <w:rsid w:val="00A87016"/>
    <w:rsid w:val="00A9004B"/>
    <w:rsid w:val="00A905A5"/>
    <w:rsid w:val="00A90CD1"/>
    <w:rsid w:val="00A9192A"/>
    <w:rsid w:val="00A91A3E"/>
    <w:rsid w:val="00A9246B"/>
    <w:rsid w:val="00A92682"/>
    <w:rsid w:val="00A93347"/>
    <w:rsid w:val="00A93A7C"/>
    <w:rsid w:val="00A93F7B"/>
    <w:rsid w:val="00A94412"/>
    <w:rsid w:val="00A9466B"/>
    <w:rsid w:val="00A94B1E"/>
    <w:rsid w:val="00A97EC4"/>
    <w:rsid w:val="00AA0731"/>
    <w:rsid w:val="00AA0A21"/>
    <w:rsid w:val="00AA0D6A"/>
    <w:rsid w:val="00AA0F56"/>
    <w:rsid w:val="00AA1A47"/>
    <w:rsid w:val="00AA3C5C"/>
    <w:rsid w:val="00AA45A1"/>
    <w:rsid w:val="00AA46A5"/>
    <w:rsid w:val="00AA543A"/>
    <w:rsid w:val="00AA55B0"/>
    <w:rsid w:val="00AA5A13"/>
    <w:rsid w:val="00AA5A8D"/>
    <w:rsid w:val="00AA5CC2"/>
    <w:rsid w:val="00AA5D01"/>
    <w:rsid w:val="00AA627A"/>
    <w:rsid w:val="00AA7145"/>
    <w:rsid w:val="00AA728B"/>
    <w:rsid w:val="00AA7CC2"/>
    <w:rsid w:val="00AB09AB"/>
    <w:rsid w:val="00AB1448"/>
    <w:rsid w:val="00AB24CF"/>
    <w:rsid w:val="00AB25E3"/>
    <w:rsid w:val="00AB2DE3"/>
    <w:rsid w:val="00AB4851"/>
    <w:rsid w:val="00AB4995"/>
    <w:rsid w:val="00AB4FE6"/>
    <w:rsid w:val="00AB5D39"/>
    <w:rsid w:val="00AB678A"/>
    <w:rsid w:val="00AB7CBF"/>
    <w:rsid w:val="00AC0B7D"/>
    <w:rsid w:val="00AC0D72"/>
    <w:rsid w:val="00AC176A"/>
    <w:rsid w:val="00AC1FB4"/>
    <w:rsid w:val="00AC23D2"/>
    <w:rsid w:val="00AC2A5B"/>
    <w:rsid w:val="00AC3BAB"/>
    <w:rsid w:val="00AC478D"/>
    <w:rsid w:val="00AC48F4"/>
    <w:rsid w:val="00AC4C17"/>
    <w:rsid w:val="00AC5220"/>
    <w:rsid w:val="00AC6597"/>
    <w:rsid w:val="00AC66EC"/>
    <w:rsid w:val="00AC691F"/>
    <w:rsid w:val="00AC74F2"/>
    <w:rsid w:val="00AC79E9"/>
    <w:rsid w:val="00AD100D"/>
    <w:rsid w:val="00AD123B"/>
    <w:rsid w:val="00AD15B5"/>
    <w:rsid w:val="00AD1675"/>
    <w:rsid w:val="00AD3021"/>
    <w:rsid w:val="00AD385E"/>
    <w:rsid w:val="00AD4058"/>
    <w:rsid w:val="00AD44D3"/>
    <w:rsid w:val="00AD4E9E"/>
    <w:rsid w:val="00AD5670"/>
    <w:rsid w:val="00AD6103"/>
    <w:rsid w:val="00AD6A69"/>
    <w:rsid w:val="00AD7165"/>
    <w:rsid w:val="00AD7C71"/>
    <w:rsid w:val="00AD7F28"/>
    <w:rsid w:val="00AE1192"/>
    <w:rsid w:val="00AE11AA"/>
    <w:rsid w:val="00AE1767"/>
    <w:rsid w:val="00AE1F0C"/>
    <w:rsid w:val="00AE2433"/>
    <w:rsid w:val="00AE3831"/>
    <w:rsid w:val="00AE3EEA"/>
    <w:rsid w:val="00AE5143"/>
    <w:rsid w:val="00AE5698"/>
    <w:rsid w:val="00AE5B56"/>
    <w:rsid w:val="00AE5B9C"/>
    <w:rsid w:val="00AE5D38"/>
    <w:rsid w:val="00AE5D42"/>
    <w:rsid w:val="00AE62FF"/>
    <w:rsid w:val="00AE6CE9"/>
    <w:rsid w:val="00AF028C"/>
    <w:rsid w:val="00AF039D"/>
    <w:rsid w:val="00AF0B00"/>
    <w:rsid w:val="00AF0B0E"/>
    <w:rsid w:val="00AF0F96"/>
    <w:rsid w:val="00AF1574"/>
    <w:rsid w:val="00AF1895"/>
    <w:rsid w:val="00AF2185"/>
    <w:rsid w:val="00AF363A"/>
    <w:rsid w:val="00AF41E5"/>
    <w:rsid w:val="00AF48F4"/>
    <w:rsid w:val="00AF4941"/>
    <w:rsid w:val="00AF5C67"/>
    <w:rsid w:val="00AF6CB9"/>
    <w:rsid w:val="00AF6F31"/>
    <w:rsid w:val="00AF6FC6"/>
    <w:rsid w:val="00B02DA8"/>
    <w:rsid w:val="00B030E2"/>
    <w:rsid w:val="00B053EF"/>
    <w:rsid w:val="00B05DBC"/>
    <w:rsid w:val="00B067DE"/>
    <w:rsid w:val="00B06C36"/>
    <w:rsid w:val="00B06C5C"/>
    <w:rsid w:val="00B074EE"/>
    <w:rsid w:val="00B0782D"/>
    <w:rsid w:val="00B07CF4"/>
    <w:rsid w:val="00B11B5D"/>
    <w:rsid w:val="00B13534"/>
    <w:rsid w:val="00B13A12"/>
    <w:rsid w:val="00B13C1D"/>
    <w:rsid w:val="00B13D3E"/>
    <w:rsid w:val="00B14A18"/>
    <w:rsid w:val="00B17003"/>
    <w:rsid w:val="00B174CA"/>
    <w:rsid w:val="00B17DF3"/>
    <w:rsid w:val="00B2004C"/>
    <w:rsid w:val="00B2192B"/>
    <w:rsid w:val="00B21C1F"/>
    <w:rsid w:val="00B22D88"/>
    <w:rsid w:val="00B233A2"/>
    <w:rsid w:val="00B23BDE"/>
    <w:rsid w:val="00B24BD8"/>
    <w:rsid w:val="00B24EE8"/>
    <w:rsid w:val="00B25196"/>
    <w:rsid w:val="00B26655"/>
    <w:rsid w:val="00B26AB5"/>
    <w:rsid w:val="00B26C5B"/>
    <w:rsid w:val="00B26CAC"/>
    <w:rsid w:val="00B26CDC"/>
    <w:rsid w:val="00B26DDE"/>
    <w:rsid w:val="00B27896"/>
    <w:rsid w:val="00B30716"/>
    <w:rsid w:val="00B309C4"/>
    <w:rsid w:val="00B31462"/>
    <w:rsid w:val="00B31D0C"/>
    <w:rsid w:val="00B31EAC"/>
    <w:rsid w:val="00B33CF1"/>
    <w:rsid w:val="00B34C88"/>
    <w:rsid w:val="00B366D7"/>
    <w:rsid w:val="00B36B47"/>
    <w:rsid w:val="00B36EC3"/>
    <w:rsid w:val="00B4172D"/>
    <w:rsid w:val="00B42065"/>
    <w:rsid w:val="00B4248F"/>
    <w:rsid w:val="00B429C0"/>
    <w:rsid w:val="00B4337A"/>
    <w:rsid w:val="00B43563"/>
    <w:rsid w:val="00B4472A"/>
    <w:rsid w:val="00B44E71"/>
    <w:rsid w:val="00B45C84"/>
    <w:rsid w:val="00B45DDC"/>
    <w:rsid w:val="00B46AB6"/>
    <w:rsid w:val="00B46D9D"/>
    <w:rsid w:val="00B47236"/>
    <w:rsid w:val="00B47B9C"/>
    <w:rsid w:val="00B47C3A"/>
    <w:rsid w:val="00B47EC8"/>
    <w:rsid w:val="00B5024C"/>
    <w:rsid w:val="00B50C7C"/>
    <w:rsid w:val="00B50DA1"/>
    <w:rsid w:val="00B511AD"/>
    <w:rsid w:val="00B524B3"/>
    <w:rsid w:val="00B525B1"/>
    <w:rsid w:val="00B52610"/>
    <w:rsid w:val="00B529C6"/>
    <w:rsid w:val="00B543FE"/>
    <w:rsid w:val="00B54E71"/>
    <w:rsid w:val="00B54E90"/>
    <w:rsid w:val="00B55CB0"/>
    <w:rsid w:val="00B56371"/>
    <w:rsid w:val="00B6051A"/>
    <w:rsid w:val="00B61C69"/>
    <w:rsid w:val="00B61CAD"/>
    <w:rsid w:val="00B631D7"/>
    <w:rsid w:val="00B63266"/>
    <w:rsid w:val="00B63784"/>
    <w:rsid w:val="00B63859"/>
    <w:rsid w:val="00B64299"/>
    <w:rsid w:val="00B651D7"/>
    <w:rsid w:val="00B651ED"/>
    <w:rsid w:val="00B6543D"/>
    <w:rsid w:val="00B66DAC"/>
    <w:rsid w:val="00B67F5E"/>
    <w:rsid w:val="00B707DA"/>
    <w:rsid w:val="00B70927"/>
    <w:rsid w:val="00B70A8C"/>
    <w:rsid w:val="00B70C8A"/>
    <w:rsid w:val="00B716D6"/>
    <w:rsid w:val="00B7187D"/>
    <w:rsid w:val="00B71BDE"/>
    <w:rsid w:val="00B72219"/>
    <w:rsid w:val="00B7273F"/>
    <w:rsid w:val="00B72B0C"/>
    <w:rsid w:val="00B739A4"/>
    <w:rsid w:val="00B73A72"/>
    <w:rsid w:val="00B74691"/>
    <w:rsid w:val="00B74B0A"/>
    <w:rsid w:val="00B74E37"/>
    <w:rsid w:val="00B74F10"/>
    <w:rsid w:val="00B76E30"/>
    <w:rsid w:val="00B76E90"/>
    <w:rsid w:val="00B77CB6"/>
    <w:rsid w:val="00B801C1"/>
    <w:rsid w:val="00B8096E"/>
    <w:rsid w:val="00B80E3D"/>
    <w:rsid w:val="00B82546"/>
    <w:rsid w:val="00B82E01"/>
    <w:rsid w:val="00B83AE1"/>
    <w:rsid w:val="00B83B1C"/>
    <w:rsid w:val="00B83FE7"/>
    <w:rsid w:val="00B84994"/>
    <w:rsid w:val="00B849A5"/>
    <w:rsid w:val="00B85388"/>
    <w:rsid w:val="00B8746B"/>
    <w:rsid w:val="00B87822"/>
    <w:rsid w:val="00B91DF1"/>
    <w:rsid w:val="00B92488"/>
    <w:rsid w:val="00B924B7"/>
    <w:rsid w:val="00B92608"/>
    <w:rsid w:val="00B92736"/>
    <w:rsid w:val="00B92E75"/>
    <w:rsid w:val="00B93873"/>
    <w:rsid w:val="00B93AC7"/>
    <w:rsid w:val="00B9439E"/>
    <w:rsid w:val="00B9465B"/>
    <w:rsid w:val="00B95089"/>
    <w:rsid w:val="00B959B3"/>
    <w:rsid w:val="00B96836"/>
    <w:rsid w:val="00B974DC"/>
    <w:rsid w:val="00B97646"/>
    <w:rsid w:val="00B976E4"/>
    <w:rsid w:val="00B97DF4"/>
    <w:rsid w:val="00BA010C"/>
    <w:rsid w:val="00BA02A5"/>
    <w:rsid w:val="00BA1789"/>
    <w:rsid w:val="00BA1F73"/>
    <w:rsid w:val="00BA223C"/>
    <w:rsid w:val="00BA3033"/>
    <w:rsid w:val="00BA341A"/>
    <w:rsid w:val="00BA4A60"/>
    <w:rsid w:val="00BA4FEE"/>
    <w:rsid w:val="00BA5503"/>
    <w:rsid w:val="00BA5837"/>
    <w:rsid w:val="00BA74AA"/>
    <w:rsid w:val="00BA76C7"/>
    <w:rsid w:val="00BB1B73"/>
    <w:rsid w:val="00BB356A"/>
    <w:rsid w:val="00BB3711"/>
    <w:rsid w:val="00BB42A4"/>
    <w:rsid w:val="00BB464E"/>
    <w:rsid w:val="00BB47B5"/>
    <w:rsid w:val="00BB4E81"/>
    <w:rsid w:val="00BB4FA7"/>
    <w:rsid w:val="00BB5370"/>
    <w:rsid w:val="00BB5820"/>
    <w:rsid w:val="00BB672A"/>
    <w:rsid w:val="00BB683B"/>
    <w:rsid w:val="00BB6B61"/>
    <w:rsid w:val="00BB6F2B"/>
    <w:rsid w:val="00BB71BF"/>
    <w:rsid w:val="00BB724C"/>
    <w:rsid w:val="00BC0B71"/>
    <w:rsid w:val="00BC0D99"/>
    <w:rsid w:val="00BC1A99"/>
    <w:rsid w:val="00BC1BC7"/>
    <w:rsid w:val="00BC1D59"/>
    <w:rsid w:val="00BC3BDB"/>
    <w:rsid w:val="00BC435A"/>
    <w:rsid w:val="00BC54EC"/>
    <w:rsid w:val="00BC6037"/>
    <w:rsid w:val="00BC7913"/>
    <w:rsid w:val="00BD1001"/>
    <w:rsid w:val="00BD332B"/>
    <w:rsid w:val="00BD380B"/>
    <w:rsid w:val="00BD3C6E"/>
    <w:rsid w:val="00BD45A7"/>
    <w:rsid w:val="00BD4740"/>
    <w:rsid w:val="00BD54D9"/>
    <w:rsid w:val="00BD6A1B"/>
    <w:rsid w:val="00BD6FE4"/>
    <w:rsid w:val="00BD7D95"/>
    <w:rsid w:val="00BE0176"/>
    <w:rsid w:val="00BE02AD"/>
    <w:rsid w:val="00BE108C"/>
    <w:rsid w:val="00BE1539"/>
    <w:rsid w:val="00BE24C7"/>
    <w:rsid w:val="00BE31C4"/>
    <w:rsid w:val="00BE34A0"/>
    <w:rsid w:val="00BE4521"/>
    <w:rsid w:val="00BE5439"/>
    <w:rsid w:val="00BE59EA"/>
    <w:rsid w:val="00BE6829"/>
    <w:rsid w:val="00BF16E5"/>
    <w:rsid w:val="00BF1FD9"/>
    <w:rsid w:val="00BF2199"/>
    <w:rsid w:val="00BF2E26"/>
    <w:rsid w:val="00BF32F7"/>
    <w:rsid w:val="00BF4152"/>
    <w:rsid w:val="00BF4BBB"/>
    <w:rsid w:val="00BF5762"/>
    <w:rsid w:val="00BF5CAE"/>
    <w:rsid w:val="00BF602A"/>
    <w:rsid w:val="00BF6126"/>
    <w:rsid w:val="00BF6AD3"/>
    <w:rsid w:val="00BF7132"/>
    <w:rsid w:val="00BF77F5"/>
    <w:rsid w:val="00BF7B5D"/>
    <w:rsid w:val="00C0096B"/>
    <w:rsid w:val="00C01273"/>
    <w:rsid w:val="00C017C2"/>
    <w:rsid w:val="00C01F13"/>
    <w:rsid w:val="00C01F9B"/>
    <w:rsid w:val="00C039ED"/>
    <w:rsid w:val="00C04982"/>
    <w:rsid w:val="00C04CF7"/>
    <w:rsid w:val="00C04F56"/>
    <w:rsid w:val="00C053D7"/>
    <w:rsid w:val="00C0634A"/>
    <w:rsid w:val="00C0664A"/>
    <w:rsid w:val="00C06938"/>
    <w:rsid w:val="00C072B3"/>
    <w:rsid w:val="00C07CD5"/>
    <w:rsid w:val="00C10C2F"/>
    <w:rsid w:val="00C11423"/>
    <w:rsid w:val="00C12594"/>
    <w:rsid w:val="00C144F1"/>
    <w:rsid w:val="00C14511"/>
    <w:rsid w:val="00C14658"/>
    <w:rsid w:val="00C15416"/>
    <w:rsid w:val="00C155E2"/>
    <w:rsid w:val="00C162E3"/>
    <w:rsid w:val="00C16424"/>
    <w:rsid w:val="00C16456"/>
    <w:rsid w:val="00C16B0C"/>
    <w:rsid w:val="00C16EF6"/>
    <w:rsid w:val="00C1743F"/>
    <w:rsid w:val="00C20AC7"/>
    <w:rsid w:val="00C20CE9"/>
    <w:rsid w:val="00C21533"/>
    <w:rsid w:val="00C21E95"/>
    <w:rsid w:val="00C22609"/>
    <w:rsid w:val="00C22D2C"/>
    <w:rsid w:val="00C230BB"/>
    <w:rsid w:val="00C236C2"/>
    <w:rsid w:val="00C23CF0"/>
    <w:rsid w:val="00C247C5"/>
    <w:rsid w:val="00C248F5"/>
    <w:rsid w:val="00C24B6B"/>
    <w:rsid w:val="00C26D30"/>
    <w:rsid w:val="00C27A23"/>
    <w:rsid w:val="00C3085E"/>
    <w:rsid w:val="00C31FAB"/>
    <w:rsid w:val="00C32143"/>
    <w:rsid w:val="00C334E8"/>
    <w:rsid w:val="00C335C1"/>
    <w:rsid w:val="00C35A89"/>
    <w:rsid w:val="00C36331"/>
    <w:rsid w:val="00C3660F"/>
    <w:rsid w:val="00C366DA"/>
    <w:rsid w:val="00C367C4"/>
    <w:rsid w:val="00C36A56"/>
    <w:rsid w:val="00C405A9"/>
    <w:rsid w:val="00C40A12"/>
    <w:rsid w:val="00C40F25"/>
    <w:rsid w:val="00C410E7"/>
    <w:rsid w:val="00C417BA"/>
    <w:rsid w:val="00C420B3"/>
    <w:rsid w:val="00C42478"/>
    <w:rsid w:val="00C431C3"/>
    <w:rsid w:val="00C43B20"/>
    <w:rsid w:val="00C44DCE"/>
    <w:rsid w:val="00C4511A"/>
    <w:rsid w:val="00C461A6"/>
    <w:rsid w:val="00C463F3"/>
    <w:rsid w:val="00C466D4"/>
    <w:rsid w:val="00C469AC"/>
    <w:rsid w:val="00C46C6D"/>
    <w:rsid w:val="00C46E0C"/>
    <w:rsid w:val="00C50C59"/>
    <w:rsid w:val="00C50CB5"/>
    <w:rsid w:val="00C50E5A"/>
    <w:rsid w:val="00C510A6"/>
    <w:rsid w:val="00C510CA"/>
    <w:rsid w:val="00C5124F"/>
    <w:rsid w:val="00C51E71"/>
    <w:rsid w:val="00C52503"/>
    <w:rsid w:val="00C52AE4"/>
    <w:rsid w:val="00C54F6B"/>
    <w:rsid w:val="00C55F0F"/>
    <w:rsid w:val="00C55F24"/>
    <w:rsid w:val="00C55F46"/>
    <w:rsid w:val="00C56F98"/>
    <w:rsid w:val="00C571E7"/>
    <w:rsid w:val="00C57366"/>
    <w:rsid w:val="00C606D0"/>
    <w:rsid w:val="00C61020"/>
    <w:rsid w:val="00C6144E"/>
    <w:rsid w:val="00C61502"/>
    <w:rsid w:val="00C61A58"/>
    <w:rsid w:val="00C62A31"/>
    <w:rsid w:val="00C62EBB"/>
    <w:rsid w:val="00C63934"/>
    <w:rsid w:val="00C63A0D"/>
    <w:rsid w:val="00C64037"/>
    <w:rsid w:val="00C64BDE"/>
    <w:rsid w:val="00C64E94"/>
    <w:rsid w:val="00C64F57"/>
    <w:rsid w:val="00C6577A"/>
    <w:rsid w:val="00C666E6"/>
    <w:rsid w:val="00C66FC7"/>
    <w:rsid w:val="00C679B7"/>
    <w:rsid w:val="00C67D90"/>
    <w:rsid w:val="00C70E42"/>
    <w:rsid w:val="00C71CE6"/>
    <w:rsid w:val="00C721D0"/>
    <w:rsid w:val="00C72808"/>
    <w:rsid w:val="00C7321E"/>
    <w:rsid w:val="00C7332E"/>
    <w:rsid w:val="00C73352"/>
    <w:rsid w:val="00C74E7D"/>
    <w:rsid w:val="00C752F5"/>
    <w:rsid w:val="00C753EB"/>
    <w:rsid w:val="00C75B3A"/>
    <w:rsid w:val="00C77402"/>
    <w:rsid w:val="00C775D3"/>
    <w:rsid w:val="00C77F9E"/>
    <w:rsid w:val="00C80192"/>
    <w:rsid w:val="00C81179"/>
    <w:rsid w:val="00C815AD"/>
    <w:rsid w:val="00C81897"/>
    <w:rsid w:val="00C82452"/>
    <w:rsid w:val="00C82C3A"/>
    <w:rsid w:val="00C83D28"/>
    <w:rsid w:val="00C83E0A"/>
    <w:rsid w:val="00C84315"/>
    <w:rsid w:val="00C85504"/>
    <w:rsid w:val="00C8559A"/>
    <w:rsid w:val="00C856F6"/>
    <w:rsid w:val="00C85A57"/>
    <w:rsid w:val="00C86387"/>
    <w:rsid w:val="00C864C0"/>
    <w:rsid w:val="00C86867"/>
    <w:rsid w:val="00C86A71"/>
    <w:rsid w:val="00C86BEF"/>
    <w:rsid w:val="00C871E1"/>
    <w:rsid w:val="00C87277"/>
    <w:rsid w:val="00C87594"/>
    <w:rsid w:val="00C87D1F"/>
    <w:rsid w:val="00C87F53"/>
    <w:rsid w:val="00C9053C"/>
    <w:rsid w:val="00C906BA"/>
    <w:rsid w:val="00C90784"/>
    <w:rsid w:val="00C910FB"/>
    <w:rsid w:val="00C918FD"/>
    <w:rsid w:val="00C91B4D"/>
    <w:rsid w:val="00C92AF7"/>
    <w:rsid w:val="00C936D2"/>
    <w:rsid w:val="00C9390F"/>
    <w:rsid w:val="00C94C97"/>
    <w:rsid w:val="00C95296"/>
    <w:rsid w:val="00C960F7"/>
    <w:rsid w:val="00C9614D"/>
    <w:rsid w:val="00CA069F"/>
    <w:rsid w:val="00CA126C"/>
    <w:rsid w:val="00CA1688"/>
    <w:rsid w:val="00CA17C2"/>
    <w:rsid w:val="00CA2A35"/>
    <w:rsid w:val="00CA417C"/>
    <w:rsid w:val="00CA432C"/>
    <w:rsid w:val="00CA47AF"/>
    <w:rsid w:val="00CA6087"/>
    <w:rsid w:val="00CA7C5C"/>
    <w:rsid w:val="00CB051B"/>
    <w:rsid w:val="00CB0C80"/>
    <w:rsid w:val="00CB14D1"/>
    <w:rsid w:val="00CB15A9"/>
    <w:rsid w:val="00CB175F"/>
    <w:rsid w:val="00CB1E37"/>
    <w:rsid w:val="00CB205A"/>
    <w:rsid w:val="00CB21CD"/>
    <w:rsid w:val="00CB23EF"/>
    <w:rsid w:val="00CB2B99"/>
    <w:rsid w:val="00CB3050"/>
    <w:rsid w:val="00CB3724"/>
    <w:rsid w:val="00CB45BC"/>
    <w:rsid w:val="00CB74C3"/>
    <w:rsid w:val="00CB7926"/>
    <w:rsid w:val="00CC032B"/>
    <w:rsid w:val="00CC09CF"/>
    <w:rsid w:val="00CC18F7"/>
    <w:rsid w:val="00CC1A3F"/>
    <w:rsid w:val="00CC1E98"/>
    <w:rsid w:val="00CC23F2"/>
    <w:rsid w:val="00CC286D"/>
    <w:rsid w:val="00CC3C14"/>
    <w:rsid w:val="00CC4710"/>
    <w:rsid w:val="00CC48F2"/>
    <w:rsid w:val="00CC4981"/>
    <w:rsid w:val="00CC49F3"/>
    <w:rsid w:val="00CC5C4C"/>
    <w:rsid w:val="00CC6A93"/>
    <w:rsid w:val="00CC76A0"/>
    <w:rsid w:val="00CC7827"/>
    <w:rsid w:val="00CD1AC4"/>
    <w:rsid w:val="00CD2457"/>
    <w:rsid w:val="00CD2586"/>
    <w:rsid w:val="00CD2A7C"/>
    <w:rsid w:val="00CD40D9"/>
    <w:rsid w:val="00CD54F5"/>
    <w:rsid w:val="00CD66B3"/>
    <w:rsid w:val="00CD754F"/>
    <w:rsid w:val="00CD7B45"/>
    <w:rsid w:val="00CE03F3"/>
    <w:rsid w:val="00CE09E4"/>
    <w:rsid w:val="00CE1253"/>
    <w:rsid w:val="00CE145E"/>
    <w:rsid w:val="00CE2626"/>
    <w:rsid w:val="00CE4F65"/>
    <w:rsid w:val="00CE565B"/>
    <w:rsid w:val="00CE5BB9"/>
    <w:rsid w:val="00CE5CDF"/>
    <w:rsid w:val="00CE5DC0"/>
    <w:rsid w:val="00CE787E"/>
    <w:rsid w:val="00CF04AE"/>
    <w:rsid w:val="00CF0608"/>
    <w:rsid w:val="00CF10AF"/>
    <w:rsid w:val="00CF18BA"/>
    <w:rsid w:val="00CF1AF0"/>
    <w:rsid w:val="00CF200D"/>
    <w:rsid w:val="00CF3C4A"/>
    <w:rsid w:val="00CF4193"/>
    <w:rsid w:val="00CF4687"/>
    <w:rsid w:val="00CF47D4"/>
    <w:rsid w:val="00CF636A"/>
    <w:rsid w:val="00CF6415"/>
    <w:rsid w:val="00CF6A86"/>
    <w:rsid w:val="00CF73F2"/>
    <w:rsid w:val="00CF78A4"/>
    <w:rsid w:val="00CF7D12"/>
    <w:rsid w:val="00D00B97"/>
    <w:rsid w:val="00D01242"/>
    <w:rsid w:val="00D0182F"/>
    <w:rsid w:val="00D01C25"/>
    <w:rsid w:val="00D01F2E"/>
    <w:rsid w:val="00D02171"/>
    <w:rsid w:val="00D02C1E"/>
    <w:rsid w:val="00D03536"/>
    <w:rsid w:val="00D03BD4"/>
    <w:rsid w:val="00D03D97"/>
    <w:rsid w:val="00D03F78"/>
    <w:rsid w:val="00D04C0C"/>
    <w:rsid w:val="00D055B8"/>
    <w:rsid w:val="00D075CD"/>
    <w:rsid w:val="00D07680"/>
    <w:rsid w:val="00D07B68"/>
    <w:rsid w:val="00D10254"/>
    <w:rsid w:val="00D13545"/>
    <w:rsid w:val="00D13635"/>
    <w:rsid w:val="00D13B0B"/>
    <w:rsid w:val="00D141AB"/>
    <w:rsid w:val="00D1541A"/>
    <w:rsid w:val="00D16731"/>
    <w:rsid w:val="00D167E5"/>
    <w:rsid w:val="00D16912"/>
    <w:rsid w:val="00D1760C"/>
    <w:rsid w:val="00D17652"/>
    <w:rsid w:val="00D17F0E"/>
    <w:rsid w:val="00D20045"/>
    <w:rsid w:val="00D20CCB"/>
    <w:rsid w:val="00D20CF8"/>
    <w:rsid w:val="00D219BF"/>
    <w:rsid w:val="00D219FB"/>
    <w:rsid w:val="00D2210D"/>
    <w:rsid w:val="00D223E7"/>
    <w:rsid w:val="00D22914"/>
    <w:rsid w:val="00D229B7"/>
    <w:rsid w:val="00D247A9"/>
    <w:rsid w:val="00D25B9A"/>
    <w:rsid w:val="00D26BF7"/>
    <w:rsid w:val="00D2758B"/>
    <w:rsid w:val="00D27DF7"/>
    <w:rsid w:val="00D302E7"/>
    <w:rsid w:val="00D30A16"/>
    <w:rsid w:val="00D30AE8"/>
    <w:rsid w:val="00D30EA5"/>
    <w:rsid w:val="00D31935"/>
    <w:rsid w:val="00D31F71"/>
    <w:rsid w:val="00D32BEE"/>
    <w:rsid w:val="00D34AA0"/>
    <w:rsid w:val="00D34C8A"/>
    <w:rsid w:val="00D34CD9"/>
    <w:rsid w:val="00D355D7"/>
    <w:rsid w:val="00D35662"/>
    <w:rsid w:val="00D35675"/>
    <w:rsid w:val="00D35E92"/>
    <w:rsid w:val="00D3694C"/>
    <w:rsid w:val="00D3720B"/>
    <w:rsid w:val="00D37EA3"/>
    <w:rsid w:val="00D401D7"/>
    <w:rsid w:val="00D418D7"/>
    <w:rsid w:val="00D4194B"/>
    <w:rsid w:val="00D41D74"/>
    <w:rsid w:val="00D41E08"/>
    <w:rsid w:val="00D42224"/>
    <w:rsid w:val="00D4243C"/>
    <w:rsid w:val="00D42831"/>
    <w:rsid w:val="00D433E1"/>
    <w:rsid w:val="00D439DF"/>
    <w:rsid w:val="00D44093"/>
    <w:rsid w:val="00D446EE"/>
    <w:rsid w:val="00D453A9"/>
    <w:rsid w:val="00D45E0B"/>
    <w:rsid w:val="00D462DE"/>
    <w:rsid w:val="00D47942"/>
    <w:rsid w:val="00D47DB0"/>
    <w:rsid w:val="00D506FD"/>
    <w:rsid w:val="00D50B35"/>
    <w:rsid w:val="00D522B0"/>
    <w:rsid w:val="00D52740"/>
    <w:rsid w:val="00D52BE8"/>
    <w:rsid w:val="00D532EF"/>
    <w:rsid w:val="00D53303"/>
    <w:rsid w:val="00D549FB"/>
    <w:rsid w:val="00D55397"/>
    <w:rsid w:val="00D554EE"/>
    <w:rsid w:val="00D56089"/>
    <w:rsid w:val="00D56821"/>
    <w:rsid w:val="00D56D0B"/>
    <w:rsid w:val="00D579F9"/>
    <w:rsid w:val="00D57DE1"/>
    <w:rsid w:val="00D601CF"/>
    <w:rsid w:val="00D603B4"/>
    <w:rsid w:val="00D60B3F"/>
    <w:rsid w:val="00D60C9D"/>
    <w:rsid w:val="00D63888"/>
    <w:rsid w:val="00D64AD2"/>
    <w:rsid w:val="00D66581"/>
    <w:rsid w:val="00D7095F"/>
    <w:rsid w:val="00D719F6"/>
    <w:rsid w:val="00D72B99"/>
    <w:rsid w:val="00D72E75"/>
    <w:rsid w:val="00D732B5"/>
    <w:rsid w:val="00D73512"/>
    <w:rsid w:val="00D73B05"/>
    <w:rsid w:val="00D73B91"/>
    <w:rsid w:val="00D73DDE"/>
    <w:rsid w:val="00D742B6"/>
    <w:rsid w:val="00D74C08"/>
    <w:rsid w:val="00D74E68"/>
    <w:rsid w:val="00D76129"/>
    <w:rsid w:val="00D765BC"/>
    <w:rsid w:val="00D766C8"/>
    <w:rsid w:val="00D76A12"/>
    <w:rsid w:val="00D811A3"/>
    <w:rsid w:val="00D82190"/>
    <w:rsid w:val="00D82A7A"/>
    <w:rsid w:val="00D83C9D"/>
    <w:rsid w:val="00D854F2"/>
    <w:rsid w:val="00D85591"/>
    <w:rsid w:val="00D85A65"/>
    <w:rsid w:val="00D85AD1"/>
    <w:rsid w:val="00D85EDC"/>
    <w:rsid w:val="00D85F52"/>
    <w:rsid w:val="00D86479"/>
    <w:rsid w:val="00D86667"/>
    <w:rsid w:val="00D871E9"/>
    <w:rsid w:val="00D8721B"/>
    <w:rsid w:val="00D90FE2"/>
    <w:rsid w:val="00D9126B"/>
    <w:rsid w:val="00D918C7"/>
    <w:rsid w:val="00D92EB5"/>
    <w:rsid w:val="00D93574"/>
    <w:rsid w:val="00D93F0C"/>
    <w:rsid w:val="00D94D35"/>
    <w:rsid w:val="00D94DBB"/>
    <w:rsid w:val="00D951CA"/>
    <w:rsid w:val="00D95621"/>
    <w:rsid w:val="00D95CFE"/>
    <w:rsid w:val="00D96339"/>
    <w:rsid w:val="00D9796F"/>
    <w:rsid w:val="00D97DA8"/>
    <w:rsid w:val="00D97E6F"/>
    <w:rsid w:val="00DA012E"/>
    <w:rsid w:val="00DA0745"/>
    <w:rsid w:val="00DA07E0"/>
    <w:rsid w:val="00DA11A5"/>
    <w:rsid w:val="00DA1487"/>
    <w:rsid w:val="00DA1A0F"/>
    <w:rsid w:val="00DA1A67"/>
    <w:rsid w:val="00DA206B"/>
    <w:rsid w:val="00DA4B6F"/>
    <w:rsid w:val="00DA5039"/>
    <w:rsid w:val="00DA6438"/>
    <w:rsid w:val="00DA7E84"/>
    <w:rsid w:val="00DB0165"/>
    <w:rsid w:val="00DB0B12"/>
    <w:rsid w:val="00DB1173"/>
    <w:rsid w:val="00DB141B"/>
    <w:rsid w:val="00DB1E40"/>
    <w:rsid w:val="00DB1F3B"/>
    <w:rsid w:val="00DB207C"/>
    <w:rsid w:val="00DB3C6C"/>
    <w:rsid w:val="00DB46B7"/>
    <w:rsid w:val="00DB54A8"/>
    <w:rsid w:val="00DB590B"/>
    <w:rsid w:val="00DB6AA4"/>
    <w:rsid w:val="00DB6E85"/>
    <w:rsid w:val="00DB7F25"/>
    <w:rsid w:val="00DC146C"/>
    <w:rsid w:val="00DC18BD"/>
    <w:rsid w:val="00DC1B9F"/>
    <w:rsid w:val="00DC21EB"/>
    <w:rsid w:val="00DC2973"/>
    <w:rsid w:val="00DC2E3E"/>
    <w:rsid w:val="00DC36DB"/>
    <w:rsid w:val="00DC3DD7"/>
    <w:rsid w:val="00DC527B"/>
    <w:rsid w:val="00DC5518"/>
    <w:rsid w:val="00DC582B"/>
    <w:rsid w:val="00DC5D81"/>
    <w:rsid w:val="00DC5D98"/>
    <w:rsid w:val="00DC61B2"/>
    <w:rsid w:val="00DC6520"/>
    <w:rsid w:val="00DC7066"/>
    <w:rsid w:val="00DC73CA"/>
    <w:rsid w:val="00DC7D39"/>
    <w:rsid w:val="00DC7E42"/>
    <w:rsid w:val="00DD1013"/>
    <w:rsid w:val="00DD1943"/>
    <w:rsid w:val="00DD2245"/>
    <w:rsid w:val="00DD2FF0"/>
    <w:rsid w:val="00DD4163"/>
    <w:rsid w:val="00DD444A"/>
    <w:rsid w:val="00DD44E2"/>
    <w:rsid w:val="00DD4CF9"/>
    <w:rsid w:val="00DD531E"/>
    <w:rsid w:val="00DD5674"/>
    <w:rsid w:val="00DD5A81"/>
    <w:rsid w:val="00DE0053"/>
    <w:rsid w:val="00DE08CA"/>
    <w:rsid w:val="00DE21FE"/>
    <w:rsid w:val="00DE254F"/>
    <w:rsid w:val="00DE26C1"/>
    <w:rsid w:val="00DE2D55"/>
    <w:rsid w:val="00DE44E1"/>
    <w:rsid w:val="00DE5B9C"/>
    <w:rsid w:val="00DE7A6C"/>
    <w:rsid w:val="00DE7F88"/>
    <w:rsid w:val="00DF0500"/>
    <w:rsid w:val="00DF0995"/>
    <w:rsid w:val="00DF12FC"/>
    <w:rsid w:val="00DF1C90"/>
    <w:rsid w:val="00DF200F"/>
    <w:rsid w:val="00DF3723"/>
    <w:rsid w:val="00DF3AB1"/>
    <w:rsid w:val="00DF4BA2"/>
    <w:rsid w:val="00DF5719"/>
    <w:rsid w:val="00DF5C38"/>
    <w:rsid w:val="00DF5C96"/>
    <w:rsid w:val="00DF647F"/>
    <w:rsid w:val="00DF6872"/>
    <w:rsid w:val="00DF6C5F"/>
    <w:rsid w:val="00E01854"/>
    <w:rsid w:val="00E01D57"/>
    <w:rsid w:val="00E01F15"/>
    <w:rsid w:val="00E02180"/>
    <w:rsid w:val="00E02A1F"/>
    <w:rsid w:val="00E02BA8"/>
    <w:rsid w:val="00E03187"/>
    <w:rsid w:val="00E05290"/>
    <w:rsid w:val="00E06506"/>
    <w:rsid w:val="00E06B6C"/>
    <w:rsid w:val="00E078B1"/>
    <w:rsid w:val="00E07F56"/>
    <w:rsid w:val="00E108D9"/>
    <w:rsid w:val="00E10D1F"/>
    <w:rsid w:val="00E111A1"/>
    <w:rsid w:val="00E11D53"/>
    <w:rsid w:val="00E11F7A"/>
    <w:rsid w:val="00E1212D"/>
    <w:rsid w:val="00E12BE4"/>
    <w:rsid w:val="00E12DBA"/>
    <w:rsid w:val="00E13450"/>
    <w:rsid w:val="00E13B5C"/>
    <w:rsid w:val="00E13BD0"/>
    <w:rsid w:val="00E141C4"/>
    <w:rsid w:val="00E155E0"/>
    <w:rsid w:val="00E15872"/>
    <w:rsid w:val="00E15F9F"/>
    <w:rsid w:val="00E160A7"/>
    <w:rsid w:val="00E1649C"/>
    <w:rsid w:val="00E16F6D"/>
    <w:rsid w:val="00E2106F"/>
    <w:rsid w:val="00E2116E"/>
    <w:rsid w:val="00E22021"/>
    <w:rsid w:val="00E22066"/>
    <w:rsid w:val="00E22225"/>
    <w:rsid w:val="00E227A1"/>
    <w:rsid w:val="00E23E04"/>
    <w:rsid w:val="00E2443D"/>
    <w:rsid w:val="00E24455"/>
    <w:rsid w:val="00E2527E"/>
    <w:rsid w:val="00E2548B"/>
    <w:rsid w:val="00E258DD"/>
    <w:rsid w:val="00E25DCD"/>
    <w:rsid w:val="00E2703D"/>
    <w:rsid w:val="00E27F09"/>
    <w:rsid w:val="00E3076A"/>
    <w:rsid w:val="00E30811"/>
    <w:rsid w:val="00E312B4"/>
    <w:rsid w:val="00E316AA"/>
    <w:rsid w:val="00E31EF3"/>
    <w:rsid w:val="00E320AF"/>
    <w:rsid w:val="00E32782"/>
    <w:rsid w:val="00E3324F"/>
    <w:rsid w:val="00E334E1"/>
    <w:rsid w:val="00E336CD"/>
    <w:rsid w:val="00E34210"/>
    <w:rsid w:val="00E376AD"/>
    <w:rsid w:val="00E37701"/>
    <w:rsid w:val="00E40BFB"/>
    <w:rsid w:val="00E4108F"/>
    <w:rsid w:val="00E419BE"/>
    <w:rsid w:val="00E41AEB"/>
    <w:rsid w:val="00E41C99"/>
    <w:rsid w:val="00E420B7"/>
    <w:rsid w:val="00E42408"/>
    <w:rsid w:val="00E42A69"/>
    <w:rsid w:val="00E45FB0"/>
    <w:rsid w:val="00E47420"/>
    <w:rsid w:val="00E503DB"/>
    <w:rsid w:val="00E50648"/>
    <w:rsid w:val="00E506BA"/>
    <w:rsid w:val="00E50BAA"/>
    <w:rsid w:val="00E5150C"/>
    <w:rsid w:val="00E52791"/>
    <w:rsid w:val="00E53526"/>
    <w:rsid w:val="00E540BF"/>
    <w:rsid w:val="00E54637"/>
    <w:rsid w:val="00E5472D"/>
    <w:rsid w:val="00E54D66"/>
    <w:rsid w:val="00E5516C"/>
    <w:rsid w:val="00E55EDF"/>
    <w:rsid w:val="00E56DEB"/>
    <w:rsid w:val="00E5737D"/>
    <w:rsid w:val="00E5757F"/>
    <w:rsid w:val="00E60076"/>
    <w:rsid w:val="00E60185"/>
    <w:rsid w:val="00E60C75"/>
    <w:rsid w:val="00E61BE8"/>
    <w:rsid w:val="00E61EF5"/>
    <w:rsid w:val="00E62FD8"/>
    <w:rsid w:val="00E63260"/>
    <w:rsid w:val="00E63811"/>
    <w:rsid w:val="00E63E60"/>
    <w:rsid w:val="00E65A33"/>
    <w:rsid w:val="00E6612F"/>
    <w:rsid w:val="00E66CD2"/>
    <w:rsid w:val="00E67B42"/>
    <w:rsid w:val="00E70BFD"/>
    <w:rsid w:val="00E71AC8"/>
    <w:rsid w:val="00E71D75"/>
    <w:rsid w:val="00E72468"/>
    <w:rsid w:val="00E726E9"/>
    <w:rsid w:val="00E7334D"/>
    <w:rsid w:val="00E733AF"/>
    <w:rsid w:val="00E73988"/>
    <w:rsid w:val="00E74BEC"/>
    <w:rsid w:val="00E74ECA"/>
    <w:rsid w:val="00E7557B"/>
    <w:rsid w:val="00E777C9"/>
    <w:rsid w:val="00E77F28"/>
    <w:rsid w:val="00E80682"/>
    <w:rsid w:val="00E80F2E"/>
    <w:rsid w:val="00E810B9"/>
    <w:rsid w:val="00E82415"/>
    <w:rsid w:val="00E82967"/>
    <w:rsid w:val="00E83255"/>
    <w:rsid w:val="00E84803"/>
    <w:rsid w:val="00E84E82"/>
    <w:rsid w:val="00E85BC8"/>
    <w:rsid w:val="00E85EDF"/>
    <w:rsid w:val="00E86535"/>
    <w:rsid w:val="00E870EC"/>
    <w:rsid w:val="00E87579"/>
    <w:rsid w:val="00E90989"/>
    <w:rsid w:val="00E91A0A"/>
    <w:rsid w:val="00E929B0"/>
    <w:rsid w:val="00E93788"/>
    <w:rsid w:val="00E9391F"/>
    <w:rsid w:val="00E9465D"/>
    <w:rsid w:val="00E94AB2"/>
    <w:rsid w:val="00E951FA"/>
    <w:rsid w:val="00E95B56"/>
    <w:rsid w:val="00E96089"/>
    <w:rsid w:val="00E96847"/>
    <w:rsid w:val="00E97230"/>
    <w:rsid w:val="00EA0695"/>
    <w:rsid w:val="00EA0DF7"/>
    <w:rsid w:val="00EA235B"/>
    <w:rsid w:val="00EA23F1"/>
    <w:rsid w:val="00EA26AC"/>
    <w:rsid w:val="00EA28F6"/>
    <w:rsid w:val="00EA2E2D"/>
    <w:rsid w:val="00EA316B"/>
    <w:rsid w:val="00EA487A"/>
    <w:rsid w:val="00EA5A04"/>
    <w:rsid w:val="00EA5C3F"/>
    <w:rsid w:val="00EA6BEB"/>
    <w:rsid w:val="00EA749F"/>
    <w:rsid w:val="00EA7843"/>
    <w:rsid w:val="00EA7BAC"/>
    <w:rsid w:val="00EB0919"/>
    <w:rsid w:val="00EB0B66"/>
    <w:rsid w:val="00EB1884"/>
    <w:rsid w:val="00EB1B63"/>
    <w:rsid w:val="00EB2FC0"/>
    <w:rsid w:val="00EB4512"/>
    <w:rsid w:val="00EB4653"/>
    <w:rsid w:val="00EB4A14"/>
    <w:rsid w:val="00EB5A35"/>
    <w:rsid w:val="00EB639E"/>
    <w:rsid w:val="00EB6745"/>
    <w:rsid w:val="00EB693F"/>
    <w:rsid w:val="00EB7DF3"/>
    <w:rsid w:val="00EB7FBA"/>
    <w:rsid w:val="00EC1783"/>
    <w:rsid w:val="00EC26BD"/>
    <w:rsid w:val="00EC27F0"/>
    <w:rsid w:val="00EC2CC2"/>
    <w:rsid w:val="00EC2DC3"/>
    <w:rsid w:val="00EC36EF"/>
    <w:rsid w:val="00EC3974"/>
    <w:rsid w:val="00EC3D0A"/>
    <w:rsid w:val="00EC4134"/>
    <w:rsid w:val="00EC468A"/>
    <w:rsid w:val="00EC5938"/>
    <w:rsid w:val="00EC595C"/>
    <w:rsid w:val="00EC7B79"/>
    <w:rsid w:val="00EC7EA1"/>
    <w:rsid w:val="00EC7F2B"/>
    <w:rsid w:val="00ED11FA"/>
    <w:rsid w:val="00ED1736"/>
    <w:rsid w:val="00ED199D"/>
    <w:rsid w:val="00ED1BEC"/>
    <w:rsid w:val="00ED1EBD"/>
    <w:rsid w:val="00ED2898"/>
    <w:rsid w:val="00ED2B07"/>
    <w:rsid w:val="00ED2D76"/>
    <w:rsid w:val="00ED38DB"/>
    <w:rsid w:val="00ED3918"/>
    <w:rsid w:val="00ED490C"/>
    <w:rsid w:val="00ED4D31"/>
    <w:rsid w:val="00ED500C"/>
    <w:rsid w:val="00ED531E"/>
    <w:rsid w:val="00ED5C6A"/>
    <w:rsid w:val="00ED6CDE"/>
    <w:rsid w:val="00ED6F62"/>
    <w:rsid w:val="00ED70B3"/>
    <w:rsid w:val="00ED7C81"/>
    <w:rsid w:val="00EE06C4"/>
    <w:rsid w:val="00EE0BB3"/>
    <w:rsid w:val="00EE1153"/>
    <w:rsid w:val="00EE2592"/>
    <w:rsid w:val="00EE36B3"/>
    <w:rsid w:val="00EE3D00"/>
    <w:rsid w:val="00EE3FA2"/>
    <w:rsid w:val="00EE525D"/>
    <w:rsid w:val="00EE5294"/>
    <w:rsid w:val="00EE583C"/>
    <w:rsid w:val="00EE5BF1"/>
    <w:rsid w:val="00EE606A"/>
    <w:rsid w:val="00EE61C6"/>
    <w:rsid w:val="00EE6BAB"/>
    <w:rsid w:val="00EE71BE"/>
    <w:rsid w:val="00EE73E7"/>
    <w:rsid w:val="00EE7C4B"/>
    <w:rsid w:val="00EE7FC5"/>
    <w:rsid w:val="00EF064E"/>
    <w:rsid w:val="00EF0AFF"/>
    <w:rsid w:val="00EF0B2F"/>
    <w:rsid w:val="00EF1399"/>
    <w:rsid w:val="00EF15F8"/>
    <w:rsid w:val="00EF1E19"/>
    <w:rsid w:val="00EF27FA"/>
    <w:rsid w:val="00EF3863"/>
    <w:rsid w:val="00EF3DA7"/>
    <w:rsid w:val="00EF3DD2"/>
    <w:rsid w:val="00EF401C"/>
    <w:rsid w:val="00EF4484"/>
    <w:rsid w:val="00EF4569"/>
    <w:rsid w:val="00EF5919"/>
    <w:rsid w:val="00EF5D80"/>
    <w:rsid w:val="00EF6663"/>
    <w:rsid w:val="00EF7147"/>
    <w:rsid w:val="00EF7720"/>
    <w:rsid w:val="00EF7AF0"/>
    <w:rsid w:val="00EF7AF1"/>
    <w:rsid w:val="00F00ADD"/>
    <w:rsid w:val="00F00B07"/>
    <w:rsid w:val="00F01C1A"/>
    <w:rsid w:val="00F01D84"/>
    <w:rsid w:val="00F02640"/>
    <w:rsid w:val="00F035B2"/>
    <w:rsid w:val="00F049E0"/>
    <w:rsid w:val="00F058FF"/>
    <w:rsid w:val="00F0600D"/>
    <w:rsid w:val="00F06FED"/>
    <w:rsid w:val="00F0735F"/>
    <w:rsid w:val="00F07D6E"/>
    <w:rsid w:val="00F103AA"/>
    <w:rsid w:val="00F1044F"/>
    <w:rsid w:val="00F10B40"/>
    <w:rsid w:val="00F10CD2"/>
    <w:rsid w:val="00F119D7"/>
    <w:rsid w:val="00F11A3E"/>
    <w:rsid w:val="00F1231F"/>
    <w:rsid w:val="00F13021"/>
    <w:rsid w:val="00F13B8A"/>
    <w:rsid w:val="00F13EEB"/>
    <w:rsid w:val="00F1497B"/>
    <w:rsid w:val="00F1507E"/>
    <w:rsid w:val="00F154AF"/>
    <w:rsid w:val="00F156CF"/>
    <w:rsid w:val="00F15C6B"/>
    <w:rsid w:val="00F160B2"/>
    <w:rsid w:val="00F162ED"/>
    <w:rsid w:val="00F174AB"/>
    <w:rsid w:val="00F21F74"/>
    <w:rsid w:val="00F2502D"/>
    <w:rsid w:val="00F25885"/>
    <w:rsid w:val="00F258A6"/>
    <w:rsid w:val="00F25B5D"/>
    <w:rsid w:val="00F260E0"/>
    <w:rsid w:val="00F2642A"/>
    <w:rsid w:val="00F2685C"/>
    <w:rsid w:val="00F271E8"/>
    <w:rsid w:val="00F27602"/>
    <w:rsid w:val="00F278BB"/>
    <w:rsid w:val="00F304C6"/>
    <w:rsid w:val="00F307B4"/>
    <w:rsid w:val="00F31100"/>
    <w:rsid w:val="00F31F3E"/>
    <w:rsid w:val="00F32652"/>
    <w:rsid w:val="00F32FD4"/>
    <w:rsid w:val="00F33729"/>
    <w:rsid w:val="00F3391F"/>
    <w:rsid w:val="00F33F00"/>
    <w:rsid w:val="00F347CA"/>
    <w:rsid w:val="00F35661"/>
    <w:rsid w:val="00F3578E"/>
    <w:rsid w:val="00F357FA"/>
    <w:rsid w:val="00F36460"/>
    <w:rsid w:val="00F36D6B"/>
    <w:rsid w:val="00F376B0"/>
    <w:rsid w:val="00F37C77"/>
    <w:rsid w:val="00F40B30"/>
    <w:rsid w:val="00F4152C"/>
    <w:rsid w:val="00F41542"/>
    <w:rsid w:val="00F41AF7"/>
    <w:rsid w:val="00F420B3"/>
    <w:rsid w:val="00F4283C"/>
    <w:rsid w:val="00F42B5E"/>
    <w:rsid w:val="00F42F8E"/>
    <w:rsid w:val="00F43C18"/>
    <w:rsid w:val="00F44B1F"/>
    <w:rsid w:val="00F45F68"/>
    <w:rsid w:val="00F4690F"/>
    <w:rsid w:val="00F46BF4"/>
    <w:rsid w:val="00F471AF"/>
    <w:rsid w:val="00F50D22"/>
    <w:rsid w:val="00F517E9"/>
    <w:rsid w:val="00F5193D"/>
    <w:rsid w:val="00F52A0D"/>
    <w:rsid w:val="00F53796"/>
    <w:rsid w:val="00F5424A"/>
    <w:rsid w:val="00F55233"/>
    <w:rsid w:val="00F553AB"/>
    <w:rsid w:val="00F56436"/>
    <w:rsid w:val="00F5675B"/>
    <w:rsid w:val="00F57211"/>
    <w:rsid w:val="00F573DA"/>
    <w:rsid w:val="00F57A4A"/>
    <w:rsid w:val="00F57CD9"/>
    <w:rsid w:val="00F57E77"/>
    <w:rsid w:val="00F60A26"/>
    <w:rsid w:val="00F613E2"/>
    <w:rsid w:val="00F617F1"/>
    <w:rsid w:val="00F61852"/>
    <w:rsid w:val="00F61E8B"/>
    <w:rsid w:val="00F625D4"/>
    <w:rsid w:val="00F65390"/>
    <w:rsid w:val="00F654AD"/>
    <w:rsid w:val="00F6560A"/>
    <w:rsid w:val="00F657CF"/>
    <w:rsid w:val="00F6691C"/>
    <w:rsid w:val="00F66F49"/>
    <w:rsid w:val="00F67156"/>
    <w:rsid w:val="00F67293"/>
    <w:rsid w:val="00F675A5"/>
    <w:rsid w:val="00F67CD3"/>
    <w:rsid w:val="00F700FA"/>
    <w:rsid w:val="00F705B4"/>
    <w:rsid w:val="00F70AE8"/>
    <w:rsid w:val="00F70C56"/>
    <w:rsid w:val="00F70F92"/>
    <w:rsid w:val="00F71CFF"/>
    <w:rsid w:val="00F71EFE"/>
    <w:rsid w:val="00F71FCA"/>
    <w:rsid w:val="00F728EE"/>
    <w:rsid w:val="00F72C12"/>
    <w:rsid w:val="00F7586B"/>
    <w:rsid w:val="00F75EFE"/>
    <w:rsid w:val="00F76941"/>
    <w:rsid w:val="00F77846"/>
    <w:rsid w:val="00F77F82"/>
    <w:rsid w:val="00F814C2"/>
    <w:rsid w:val="00F81B7C"/>
    <w:rsid w:val="00F839AF"/>
    <w:rsid w:val="00F83AFF"/>
    <w:rsid w:val="00F84990"/>
    <w:rsid w:val="00F85525"/>
    <w:rsid w:val="00F85803"/>
    <w:rsid w:val="00F85A27"/>
    <w:rsid w:val="00F85AC7"/>
    <w:rsid w:val="00F864DD"/>
    <w:rsid w:val="00F865EE"/>
    <w:rsid w:val="00F869A4"/>
    <w:rsid w:val="00F86BC1"/>
    <w:rsid w:val="00F87ECE"/>
    <w:rsid w:val="00F9148A"/>
    <w:rsid w:val="00F921C1"/>
    <w:rsid w:val="00F92BA5"/>
    <w:rsid w:val="00F9577C"/>
    <w:rsid w:val="00F959F9"/>
    <w:rsid w:val="00F962D0"/>
    <w:rsid w:val="00F9639D"/>
    <w:rsid w:val="00F96696"/>
    <w:rsid w:val="00F96EC0"/>
    <w:rsid w:val="00FA08D5"/>
    <w:rsid w:val="00FA09CB"/>
    <w:rsid w:val="00FA0B22"/>
    <w:rsid w:val="00FA170F"/>
    <w:rsid w:val="00FA1725"/>
    <w:rsid w:val="00FA1E43"/>
    <w:rsid w:val="00FA320C"/>
    <w:rsid w:val="00FA347A"/>
    <w:rsid w:val="00FA396E"/>
    <w:rsid w:val="00FA39E3"/>
    <w:rsid w:val="00FA3B33"/>
    <w:rsid w:val="00FA3ECA"/>
    <w:rsid w:val="00FA464B"/>
    <w:rsid w:val="00FA63ED"/>
    <w:rsid w:val="00FA6FFD"/>
    <w:rsid w:val="00FA7EC5"/>
    <w:rsid w:val="00FB010E"/>
    <w:rsid w:val="00FB037D"/>
    <w:rsid w:val="00FB09CB"/>
    <w:rsid w:val="00FB0B39"/>
    <w:rsid w:val="00FB0C23"/>
    <w:rsid w:val="00FB0EB3"/>
    <w:rsid w:val="00FB1280"/>
    <w:rsid w:val="00FB17E7"/>
    <w:rsid w:val="00FB1D39"/>
    <w:rsid w:val="00FB3499"/>
    <w:rsid w:val="00FB3A4C"/>
    <w:rsid w:val="00FB485A"/>
    <w:rsid w:val="00FB5E12"/>
    <w:rsid w:val="00FB7398"/>
    <w:rsid w:val="00FB769B"/>
    <w:rsid w:val="00FB7FC8"/>
    <w:rsid w:val="00FC00E3"/>
    <w:rsid w:val="00FC1D67"/>
    <w:rsid w:val="00FC20A0"/>
    <w:rsid w:val="00FC234C"/>
    <w:rsid w:val="00FC24B3"/>
    <w:rsid w:val="00FC3446"/>
    <w:rsid w:val="00FC3851"/>
    <w:rsid w:val="00FC42C6"/>
    <w:rsid w:val="00FC46B7"/>
    <w:rsid w:val="00FC46E5"/>
    <w:rsid w:val="00FC5003"/>
    <w:rsid w:val="00FC5A7A"/>
    <w:rsid w:val="00FC5C5E"/>
    <w:rsid w:val="00FC6B54"/>
    <w:rsid w:val="00FC70F4"/>
    <w:rsid w:val="00FC7217"/>
    <w:rsid w:val="00FD0597"/>
    <w:rsid w:val="00FD081B"/>
    <w:rsid w:val="00FD17E9"/>
    <w:rsid w:val="00FD1B5F"/>
    <w:rsid w:val="00FD2631"/>
    <w:rsid w:val="00FD31D2"/>
    <w:rsid w:val="00FD32E8"/>
    <w:rsid w:val="00FD4206"/>
    <w:rsid w:val="00FD4307"/>
    <w:rsid w:val="00FD4A16"/>
    <w:rsid w:val="00FD4ADA"/>
    <w:rsid w:val="00FD4B5F"/>
    <w:rsid w:val="00FD4CD7"/>
    <w:rsid w:val="00FD517A"/>
    <w:rsid w:val="00FD5FD9"/>
    <w:rsid w:val="00FD703B"/>
    <w:rsid w:val="00FD76F6"/>
    <w:rsid w:val="00FD7A18"/>
    <w:rsid w:val="00FE15ED"/>
    <w:rsid w:val="00FE1DDC"/>
    <w:rsid w:val="00FE2967"/>
    <w:rsid w:val="00FE3A02"/>
    <w:rsid w:val="00FE6926"/>
    <w:rsid w:val="00FE6DC7"/>
    <w:rsid w:val="00FE7082"/>
    <w:rsid w:val="00FE7F05"/>
    <w:rsid w:val="00FF19EF"/>
    <w:rsid w:val="00FF26F6"/>
    <w:rsid w:val="00FF27B4"/>
    <w:rsid w:val="00FF28BA"/>
    <w:rsid w:val="00FF2CB1"/>
    <w:rsid w:val="00FF2FC2"/>
    <w:rsid w:val="00FF4115"/>
    <w:rsid w:val="00FF460A"/>
    <w:rsid w:val="00FF5430"/>
    <w:rsid w:val="00FF6F30"/>
    <w:rsid w:val="00FF7CF2"/>
    <w:rsid w:val="00FF7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98EE89"/>
  <w15:docId w15:val="{235E3904-A2BE-430A-AF29-B09A74C2E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E312B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312B4"/>
    <w:rPr>
      <w:rFonts w:ascii="Calibri" w:hAnsi="Calibri" w:cs="Calibri"/>
      <w:noProof/>
    </w:rPr>
  </w:style>
  <w:style w:type="paragraph" w:customStyle="1" w:styleId="EndNoteBibliography">
    <w:name w:val="EndNote Bibliography"/>
    <w:basedOn w:val="Normal"/>
    <w:link w:val="EndNoteBibliographyChar"/>
    <w:rsid w:val="00E312B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312B4"/>
    <w:rPr>
      <w:rFonts w:ascii="Calibri" w:hAnsi="Calibri" w:cs="Calibri"/>
      <w:noProof/>
    </w:rPr>
  </w:style>
  <w:style w:type="character" w:styleId="Hyperlink">
    <w:name w:val="Hyperlink"/>
    <w:basedOn w:val="DefaultParagraphFont"/>
    <w:uiPriority w:val="99"/>
    <w:unhideWhenUsed/>
    <w:rsid w:val="00E312B4"/>
    <w:rPr>
      <w:color w:val="0563C1" w:themeColor="hyperlink"/>
      <w:u w:val="single"/>
    </w:rPr>
  </w:style>
  <w:style w:type="paragraph" w:styleId="BalloonText">
    <w:name w:val="Balloon Text"/>
    <w:basedOn w:val="Normal"/>
    <w:link w:val="BalloonTextChar"/>
    <w:uiPriority w:val="99"/>
    <w:semiHidden/>
    <w:unhideWhenUsed/>
    <w:rsid w:val="0013694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3694E"/>
    <w:rPr>
      <w:rFonts w:ascii="Lucida Grande" w:hAnsi="Lucida Grande"/>
      <w:sz w:val="18"/>
      <w:szCs w:val="18"/>
    </w:rPr>
  </w:style>
  <w:style w:type="paragraph" w:customStyle="1" w:styleId="figurelegend">
    <w:name w:val="figure legend"/>
    <w:basedOn w:val="Normal"/>
    <w:qFormat/>
    <w:rsid w:val="0013694E"/>
    <w:pPr>
      <w:spacing w:after="0" w:line="360" w:lineRule="auto"/>
      <w:jc w:val="both"/>
    </w:pPr>
    <w:rPr>
      <w:rFonts w:ascii="Times New Roman" w:eastAsiaTheme="minorEastAsia" w:hAnsi="Times New Roman" w:cs="Times New Roman"/>
      <w:sz w:val="20"/>
      <w:szCs w:val="20"/>
      <w:lang w:val="en-GB" w:eastAsia="zh-CN"/>
    </w:rPr>
  </w:style>
  <w:style w:type="paragraph" w:styleId="Header">
    <w:name w:val="header"/>
    <w:basedOn w:val="Normal"/>
    <w:link w:val="HeaderChar"/>
    <w:uiPriority w:val="99"/>
    <w:unhideWhenUsed/>
    <w:rsid w:val="00B54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3FE"/>
  </w:style>
  <w:style w:type="paragraph" w:styleId="Footer">
    <w:name w:val="footer"/>
    <w:basedOn w:val="Normal"/>
    <w:link w:val="FooterChar"/>
    <w:uiPriority w:val="99"/>
    <w:unhideWhenUsed/>
    <w:rsid w:val="00B543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3FE"/>
  </w:style>
  <w:style w:type="paragraph" w:styleId="NormalWeb">
    <w:name w:val="Normal (Web)"/>
    <w:basedOn w:val="Normal"/>
    <w:uiPriority w:val="99"/>
    <w:unhideWhenUsed/>
    <w:rsid w:val="004B64C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D96339"/>
    <w:rPr>
      <w:color w:val="808080"/>
      <w:shd w:val="clear" w:color="auto" w:fill="E6E6E6"/>
    </w:rPr>
  </w:style>
  <w:style w:type="character" w:customStyle="1" w:styleId="UnresolvedMention2">
    <w:name w:val="Unresolved Mention2"/>
    <w:basedOn w:val="DefaultParagraphFont"/>
    <w:uiPriority w:val="99"/>
    <w:semiHidden/>
    <w:unhideWhenUsed/>
    <w:rsid w:val="00D075CD"/>
    <w:rPr>
      <w:color w:val="808080"/>
      <w:shd w:val="clear" w:color="auto" w:fill="E6E6E6"/>
    </w:rPr>
  </w:style>
  <w:style w:type="paragraph" w:styleId="ListParagraph">
    <w:name w:val="List Paragraph"/>
    <w:basedOn w:val="Normal"/>
    <w:link w:val="ListParagraphChar"/>
    <w:uiPriority w:val="34"/>
    <w:qFormat/>
    <w:rsid w:val="006740A9"/>
    <w:pPr>
      <w:spacing w:after="0" w:line="360" w:lineRule="auto"/>
      <w:ind w:left="720"/>
      <w:contextualSpacing/>
      <w:jc w:val="both"/>
    </w:pPr>
    <w:rPr>
      <w:rFonts w:ascii="Times New Roman" w:eastAsia="MS Mincho" w:hAnsi="Times New Roman" w:cs="Times New Roman"/>
      <w:szCs w:val="24"/>
      <w:lang w:val="en-GB" w:eastAsia="zh-CN"/>
    </w:rPr>
  </w:style>
  <w:style w:type="character" w:customStyle="1" w:styleId="ListParagraphChar">
    <w:name w:val="List Paragraph Char"/>
    <w:link w:val="ListParagraph"/>
    <w:uiPriority w:val="34"/>
    <w:rsid w:val="006740A9"/>
    <w:rPr>
      <w:rFonts w:ascii="Times New Roman" w:eastAsia="MS Mincho" w:hAnsi="Times New Roman" w:cs="Times New Roman"/>
      <w:szCs w:val="24"/>
      <w:lang w:val="en-GB" w:eastAsia="zh-CN"/>
    </w:rPr>
  </w:style>
  <w:style w:type="paragraph" w:styleId="Quote">
    <w:name w:val="Quote"/>
    <w:basedOn w:val="Normal"/>
    <w:next w:val="Normal"/>
    <w:link w:val="QuoteChar"/>
    <w:uiPriority w:val="29"/>
    <w:qFormat/>
    <w:rsid w:val="006740A9"/>
    <w:pPr>
      <w:spacing w:after="0" w:line="240" w:lineRule="auto"/>
      <w:ind w:right="864"/>
    </w:pPr>
    <w:rPr>
      <w:rFonts w:ascii="Times New Roman" w:eastAsia="MS Mincho" w:hAnsi="Times New Roman" w:cs="Times New Roman"/>
      <w:b/>
      <w:iCs/>
      <w:sz w:val="18"/>
      <w:szCs w:val="24"/>
      <w:lang w:val="en-GB" w:eastAsia="zh-CN"/>
    </w:rPr>
  </w:style>
  <w:style w:type="character" w:customStyle="1" w:styleId="QuoteChar">
    <w:name w:val="Quote Char"/>
    <w:basedOn w:val="DefaultParagraphFont"/>
    <w:link w:val="Quote"/>
    <w:uiPriority w:val="29"/>
    <w:rsid w:val="006740A9"/>
    <w:rPr>
      <w:rFonts w:ascii="Times New Roman" w:eastAsia="MS Mincho" w:hAnsi="Times New Roman" w:cs="Times New Roman"/>
      <w:b/>
      <w:iCs/>
      <w:sz w:val="18"/>
      <w:szCs w:val="24"/>
      <w:lang w:val="en-GB" w:eastAsia="zh-CN"/>
    </w:rPr>
  </w:style>
  <w:style w:type="character" w:customStyle="1" w:styleId="UnresolvedMention3">
    <w:name w:val="Unresolved Mention3"/>
    <w:basedOn w:val="DefaultParagraphFont"/>
    <w:uiPriority w:val="99"/>
    <w:semiHidden/>
    <w:unhideWhenUsed/>
    <w:rsid w:val="00FB1280"/>
    <w:rPr>
      <w:color w:val="808080"/>
      <w:shd w:val="clear" w:color="auto" w:fill="E6E6E6"/>
    </w:rPr>
  </w:style>
  <w:style w:type="character" w:styleId="PlaceholderText">
    <w:name w:val="Placeholder Text"/>
    <w:basedOn w:val="DefaultParagraphFont"/>
    <w:uiPriority w:val="99"/>
    <w:semiHidden/>
    <w:rsid w:val="00A23E0B"/>
    <w:rPr>
      <w:color w:val="808080"/>
    </w:rPr>
  </w:style>
  <w:style w:type="character" w:customStyle="1" w:styleId="UnresolvedMention4">
    <w:name w:val="Unresolved Mention4"/>
    <w:basedOn w:val="DefaultParagraphFont"/>
    <w:uiPriority w:val="99"/>
    <w:semiHidden/>
    <w:unhideWhenUsed/>
    <w:rsid w:val="00680D97"/>
    <w:rPr>
      <w:color w:val="605E5C"/>
      <w:shd w:val="clear" w:color="auto" w:fill="E1DFDD"/>
    </w:rPr>
  </w:style>
  <w:style w:type="paragraph" w:styleId="Revision">
    <w:name w:val="Revision"/>
    <w:hidden/>
    <w:uiPriority w:val="99"/>
    <w:semiHidden/>
    <w:rsid w:val="000451BD"/>
    <w:pPr>
      <w:spacing w:after="0" w:line="240" w:lineRule="auto"/>
    </w:pPr>
  </w:style>
  <w:style w:type="character" w:styleId="UnresolvedMention">
    <w:name w:val="Unresolved Mention"/>
    <w:basedOn w:val="DefaultParagraphFont"/>
    <w:uiPriority w:val="99"/>
    <w:semiHidden/>
    <w:unhideWhenUsed/>
    <w:rsid w:val="00A26E37"/>
    <w:rPr>
      <w:color w:val="605E5C"/>
      <w:shd w:val="clear" w:color="auto" w:fill="E1DFDD"/>
    </w:rPr>
  </w:style>
  <w:style w:type="character" w:styleId="CommentReference">
    <w:name w:val="annotation reference"/>
    <w:basedOn w:val="DefaultParagraphFont"/>
    <w:uiPriority w:val="99"/>
    <w:semiHidden/>
    <w:unhideWhenUsed/>
    <w:rsid w:val="005F1EC7"/>
    <w:rPr>
      <w:sz w:val="16"/>
      <w:szCs w:val="16"/>
    </w:rPr>
  </w:style>
  <w:style w:type="paragraph" w:styleId="CommentText">
    <w:name w:val="annotation text"/>
    <w:basedOn w:val="Normal"/>
    <w:link w:val="CommentTextChar"/>
    <w:uiPriority w:val="99"/>
    <w:semiHidden/>
    <w:unhideWhenUsed/>
    <w:rsid w:val="005F1EC7"/>
    <w:pPr>
      <w:spacing w:line="240" w:lineRule="auto"/>
    </w:pPr>
    <w:rPr>
      <w:sz w:val="20"/>
      <w:szCs w:val="20"/>
    </w:rPr>
  </w:style>
  <w:style w:type="character" w:customStyle="1" w:styleId="CommentTextChar">
    <w:name w:val="Comment Text Char"/>
    <w:basedOn w:val="DefaultParagraphFont"/>
    <w:link w:val="CommentText"/>
    <w:uiPriority w:val="99"/>
    <w:semiHidden/>
    <w:rsid w:val="005F1EC7"/>
    <w:rPr>
      <w:sz w:val="20"/>
      <w:szCs w:val="20"/>
    </w:rPr>
  </w:style>
  <w:style w:type="table" w:styleId="TableGrid">
    <w:name w:val="Table Grid"/>
    <w:basedOn w:val="TableNormal"/>
    <w:uiPriority w:val="39"/>
    <w:rsid w:val="002F5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072B3"/>
    <w:rPr>
      <w:i/>
      <w:iCs/>
    </w:rPr>
  </w:style>
  <w:style w:type="paragraph" w:styleId="CommentSubject">
    <w:name w:val="annotation subject"/>
    <w:basedOn w:val="CommentText"/>
    <w:next w:val="CommentText"/>
    <w:link w:val="CommentSubjectChar"/>
    <w:uiPriority w:val="99"/>
    <w:semiHidden/>
    <w:unhideWhenUsed/>
    <w:rsid w:val="00FD4ADA"/>
    <w:rPr>
      <w:b/>
      <w:bCs/>
    </w:rPr>
  </w:style>
  <w:style w:type="character" w:customStyle="1" w:styleId="CommentSubjectChar">
    <w:name w:val="Comment Subject Char"/>
    <w:basedOn w:val="CommentTextChar"/>
    <w:link w:val="CommentSubject"/>
    <w:uiPriority w:val="99"/>
    <w:semiHidden/>
    <w:rsid w:val="00FD4A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6776">
      <w:bodyDiv w:val="1"/>
      <w:marLeft w:val="0"/>
      <w:marRight w:val="0"/>
      <w:marTop w:val="0"/>
      <w:marBottom w:val="0"/>
      <w:divBdr>
        <w:top w:val="none" w:sz="0" w:space="0" w:color="auto"/>
        <w:left w:val="none" w:sz="0" w:space="0" w:color="auto"/>
        <w:bottom w:val="none" w:sz="0" w:space="0" w:color="auto"/>
        <w:right w:val="none" w:sz="0" w:space="0" w:color="auto"/>
      </w:divBdr>
      <w:divsChild>
        <w:div w:id="41446275">
          <w:marLeft w:val="0"/>
          <w:marRight w:val="0"/>
          <w:marTop w:val="0"/>
          <w:marBottom w:val="0"/>
          <w:divBdr>
            <w:top w:val="none" w:sz="0" w:space="0" w:color="auto"/>
            <w:left w:val="none" w:sz="0" w:space="0" w:color="auto"/>
            <w:bottom w:val="none" w:sz="0" w:space="0" w:color="auto"/>
            <w:right w:val="none" w:sz="0" w:space="0" w:color="auto"/>
          </w:divBdr>
        </w:div>
        <w:div w:id="290407942">
          <w:marLeft w:val="0"/>
          <w:marRight w:val="0"/>
          <w:marTop w:val="0"/>
          <w:marBottom w:val="0"/>
          <w:divBdr>
            <w:top w:val="none" w:sz="0" w:space="0" w:color="auto"/>
            <w:left w:val="none" w:sz="0" w:space="0" w:color="auto"/>
            <w:bottom w:val="none" w:sz="0" w:space="0" w:color="auto"/>
            <w:right w:val="none" w:sz="0" w:space="0" w:color="auto"/>
          </w:divBdr>
        </w:div>
        <w:div w:id="403456643">
          <w:marLeft w:val="0"/>
          <w:marRight w:val="0"/>
          <w:marTop w:val="0"/>
          <w:marBottom w:val="0"/>
          <w:divBdr>
            <w:top w:val="none" w:sz="0" w:space="0" w:color="auto"/>
            <w:left w:val="none" w:sz="0" w:space="0" w:color="auto"/>
            <w:bottom w:val="none" w:sz="0" w:space="0" w:color="auto"/>
            <w:right w:val="none" w:sz="0" w:space="0" w:color="auto"/>
          </w:divBdr>
        </w:div>
        <w:div w:id="451290751">
          <w:marLeft w:val="0"/>
          <w:marRight w:val="0"/>
          <w:marTop w:val="0"/>
          <w:marBottom w:val="0"/>
          <w:divBdr>
            <w:top w:val="none" w:sz="0" w:space="0" w:color="auto"/>
            <w:left w:val="none" w:sz="0" w:space="0" w:color="auto"/>
            <w:bottom w:val="none" w:sz="0" w:space="0" w:color="auto"/>
            <w:right w:val="none" w:sz="0" w:space="0" w:color="auto"/>
          </w:divBdr>
        </w:div>
        <w:div w:id="621303399">
          <w:marLeft w:val="0"/>
          <w:marRight w:val="0"/>
          <w:marTop w:val="0"/>
          <w:marBottom w:val="0"/>
          <w:divBdr>
            <w:top w:val="none" w:sz="0" w:space="0" w:color="auto"/>
            <w:left w:val="none" w:sz="0" w:space="0" w:color="auto"/>
            <w:bottom w:val="none" w:sz="0" w:space="0" w:color="auto"/>
            <w:right w:val="none" w:sz="0" w:space="0" w:color="auto"/>
          </w:divBdr>
        </w:div>
        <w:div w:id="753670577">
          <w:marLeft w:val="0"/>
          <w:marRight w:val="0"/>
          <w:marTop w:val="0"/>
          <w:marBottom w:val="0"/>
          <w:divBdr>
            <w:top w:val="none" w:sz="0" w:space="0" w:color="auto"/>
            <w:left w:val="none" w:sz="0" w:space="0" w:color="auto"/>
            <w:bottom w:val="none" w:sz="0" w:space="0" w:color="auto"/>
            <w:right w:val="none" w:sz="0" w:space="0" w:color="auto"/>
          </w:divBdr>
        </w:div>
        <w:div w:id="821315369">
          <w:marLeft w:val="0"/>
          <w:marRight w:val="0"/>
          <w:marTop w:val="0"/>
          <w:marBottom w:val="0"/>
          <w:divBdr>
            <w:top w:val="none" w:sz="0" w:space="0" w:color="auto"/>
            <w:left w:val="none" w:sz="0" w:space="0" w:color="auto"/>
            <w:bottom w:val="none" w:sz="0" w:space="0" w:color="auto"/>
            <w:right w:val="none" w:sz="0" w:space="0" w:color="auto"/>
          </w:divBdr>
        </w:div>
        <w:div w:id="843594629">
          <w:marLeft w:val="0"/>
          <w:marRight w:val="0"/>
          <w:marTop w:val="0"/>
          <w:marBottom w:val="0"/>
          <w:divBdr>
            <w:top w:val="none" w:sz="0" w:space="0" w:color="auto"/>
            <w:left w:val="none" w:sz="0" w:space="0" w:color="auto"/>
            <w:bottom w:val="none" w:sz="0" w:space="0" w:color="auto"/>
            <w:right w:val="none" w:sz="0" w:space="0" w:color="auto"/>
          </w:divBdr>
        </w:div>
        <w:div w:id="988052609">
          <w:marLeft w:val="0"/>
          <w:marRight w:val="0"/>
          <w:marTop w:val="0"/>
          <w:marBottom w:val="0"/>
          <w:divBdr>
            <w:top w:val="none" w:sz="0" w:space="0" w:color="auto"/>
            <w:left w:val="none" w:sz="0" w:space="0" w:color="auto"/>
            <w:bottom w:val="none" w:sz="0" w:space="0" w:color="auto"/>
            <w:right w:val="none" w:sz="0" w:space="0" w:color="auto"/>
          </w:divBdr>
        </w:div>
        <w:div w:id="1184172570">
          <w:marLeft w:val="0"/>
          <w:marRight w:val="0"/>
          <w:marTop w:val="0"/>
          <w:marBottom w:val="0"/>
          <w:divBdr>
            <w:top w:val="none" w:sz="0" w:space="0" w:color="auto"/>
            <w:left w:val="none" w:sz="0" w:space="0" w:color="auto"/>
            <w:bottom w:val="none" w:sz="0" w:space="0" w:color="auto"/>
            <w:right w:val="none" w:sz="0" w:space="0" w:color="auto"/>
          </w:divBdr>
        </w:div>
        <w:div w:id="1196427553">
          <w:marLeft w:val="0"/>
          <w:marRight w:val="0"/>
          <w:marTop w:val="0"/>
          <w:marBottom w:val="0"/>
          <w:divBdr>
            <w:top w:val="none" w:sz="0" w:space="0" w:color="auto"/>
            <w:left w:val="none" w:sz="0" w:space="0" w:color="auto"/>
            <w:bottom w:val="none" w:sz="0" w:space="0" w:color="auto"/>
            <w:right w:val="none" w:sz="0" w:space="0" w:color="auto"/>
          </w:divBdr>
        </w:div>
        <w:div w:id="1305502432">
          <w:marLeft w:val="0"/>
          <w:marRight w:val="0"/>
          <w:marTop w:val="0"/>
          <w:marBottom w:val="0"/>
          <w:divBdr>
            <w:top w:val="none" w:sz="0" w:space="0" w:color="auto"/>
            <w:left w:val="none" w:sz="0" w:space="0" w:color="auto"/>
            <w:bottom w:val="none" w:sz="0" w:space="0" w:color="auto"/>
            <w:right w:val="none" w:sz="0" w:space="0" w:color="auto"/>
          </w:divBdr>
        </w:div>
        <w:div w:id="1665820929">
          <w:marLeft w:val="0"/>
          <w:marRight w:val="0"/>
          <w:marTop w:val="0"/>
          <w:marBottom w:val="0"/>
          <w:divBdr>
            <w:top w:val="none" w:sz="0" w:space="0" w:color="auto"/>
            <w:left w:val="none" w:sz="0" w:space="0" w:color="auto"/>
            <w:bottom w:val="none" w:sz="0" w:space="0" w:color="auto"/>
            <w:right w:val="none" w:sz="0" w:space="0" w:color="auto"/>
          </w:divBdr>
        </w:div>
        <w:div w:id="1730574329">
          <w:marLeft w:val="0"/>
          <w:marRight w:val="0"/>
          <w:marTop w:val="0"/>
          <w:marBottom w:val="0"/>
          <w:divBdr>
            <w:top w:val="none" w:sz="0" w:space="0" w:color="auto"/>
            <w:left w:val="none" w:sz="0" w:space="0" w:color="auto"/>
            <w:bottom w:val="none" w:sz="0" w:space="0" w:color="auto"/>
            <w:right w:val="none" w:sz="0" w:space="0" w:color="auto"/>
          </w:divBdr>
        </w:div>
        <w:div w:id="1947737907">
          <w:marLeft w:val="0"/>
          <w:marRight w:val="0"/>
          <w:marTop w:val="0"/>
          <w:marBottom w:val="0"/>
          <w:divBdr>
            <w:top w:val="none" w:sz="0" w:space="0" w:color="auto"/>
            <w:left w:val="none" w:sz="0" w:space="0" w:color="auto"/>
            <w:bottom w:val="none" w:sz="0" w:space="0" w:color="auto"/>
            <w:right w:val="none" w:sz="0" w:space="0" w:color="auto"/>
          </w:divBdr>
        </w:div>
        <w:div w:id="1982225788">
          <w:marLeft w:val="0"/>
          <w:marRight w:val="0"/>
          <w:marTop w:val="0"/>
          <w:marBottom w:val="0"/>
          <w:divBdr>
            <w:top w:val="none" w:sz="0" w:space="0" w:color="auto"/>
            <w:left w:val="none" w:sz="0" w:space="0" w:color="auto"/>
            <w:bottom w:val="none" w:sz="0" w:space="0" w:color="auto"/>
            <w:right w:val="none" w:sz="0" w:space="0" w:color="auto"/>
          </w:divBdr>
        </w:div>
        <w:div w:id="1994793058">
          <w:marLeft w:val="0"/>
          <w:marRight w:val="0"/>
          <w:marTop w:val="0"/>
          <w:marBottom w:val="0"/>
          <w:divBdr>
            <w:top w:val="none" w:sz="0" w:space="0" w:color="auto"/>
            <w:left w:val="none" w:sz="0" w:space="0" w:color="auto"/>
            <w:bottom w:val="none" w:sz="0" w:space="0" w:color="auto"/>
            <w:right w:val="none" w:sz="0" w:space="0" w:color="auto"/>
          </w:divBdr>
        </w:div>
        <w:div w:id="2074808687">
          <w:marLeft w:val="0"/>
          <w:marRight w:val="0"/>
          <w:marTop w:val="0"/>
          <w:marBottom w:val="0"/>
          <w:divBdr>
            <w:top w:val="none" w:sz="0" w:space="0" w:color="auto"/>
            <w:left w:val="none" w:sz="0" w:space="0" w:color="auto"/>
            <w:bottom w:val="none" w:sz="0" w:space="0" w:color="auto"/>
            <w:right w:val="none" w:sz="0" w:space="0" w:color="auto"/>
          </w:divBdr>
        </w:div>
      </w:divsChild>
    </w:div>
    <w:div w:id="42413939">
      <w:bodyDiv w:val="1"/>
      <w:marLeft w:val="0"/>
      <w:marRight w:val="0"/>
      <w:marTop w:val="0"/>
      <w:marBottom w:val="0"/>
      <w:divBdr>
        <w:top w:val="none" w:sz="0" w:space="0" w:color="auto"/>
        <w:left w:val="none" w:sz="0" w:space="0" w:color="auto"/>
        <w:bottom w:val="none" w:sz="0" w:space="0" w:color="auto"/>
        <w:right w:val="none" w:sz="0" w:space="0" w:color="auto"/>
      </w:divBdr>
    </w:div>
    <w:div w:id="128940348">
      <w:bodyDiv w:val="1"/>
      <w:marLeft w:val="0"/>
      <w:marRight w:val="0"/>
      <w:marTop w:val="0"/>
      <w:marBottom w:val="0"/>
      <w:divBdr>
        <w:top w:val="none" w:sz="0" w:space="0" w:color="auto"/>
        <w:left w:val="none" w:sz="0" w:space="0" w:color="auto"/>
        <w:bottom w:val="none" w:sz="0" w:space="0" w:color="auto"/>
        <w:right w:val="none" w:sz="0" w:space="0" w:color="auto"/>
      </w:divBdr>
    </w:div>
    <w:div w:id="208149984">
      <w:bodyDiv w:val="1"/>
      <w:marLeft w:val="0"/>
      <w:marRight w:val="0"/>
      <w:marTop w:val="0"/>
      <w:marBottom w:val="0"/>
      <w:divBdr>
        <w:top w:val="none" w:sz="0" w:space="0" w:color="auto"/>
        <w:left w:val="none" w:sz="0" w:space="0" w:color="auto"/>
        <w:bottom w:val="none" w:sz="0" w:space="0" w:color="auto"/>
        <w:right w:val="none" w:sz="0" w:space="0" w:color="auto"/>
      </w:divBdr>
      <w:divsChild>
        <w:div w:id="366831343">
          <w:marLeft w:val="0"/>
          <w:marRight w:val="0"/>
          <w:marTop w:val="0"/>
          <w:marBottom w:val="0"/>
          <w:divBdr>
            <w:top w:val="none" w:sz="0" w:space="0" w:color="auto"/>
            <w:left w:val="none" w:sz="0" w:space="0" w:color="auto"/>
            <w:bottom w:val="none" w:sz="0" w:space="0" w:color="auto"/>
            <w:right w:val="none" w:sz="0" w:space="0" w:color="auto"/>
          </w:divBdr>
          <w:divsChild>
            <w:div w:id="637615452">
              <w:marLeft w:val="0"/>
              <w:marRight w:val="0"/>
              <w:marTop w:val="0"/>
              <w:marBottom w:val="0"/>
              <w:divBdr>
                <w:top w:val="none" w:sz="0" w:space="0" w:color="auto"/>
                <w:left w:val="none" w:sz="0" w:space="0" w:color="auto"/>
                <w:bottom w:val="none" w:sz="0" w:space="0" w:color="auto"/>
                <w:right w:val="none" w:sz="0" w:space="0" w:color="auto"/>
              </w:divBdr>
              <w:divsChild>
                <w:div w:id="54919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463878">
      <w:bodyDiv w:val="1"/>
      <w:marLeft w:val="0"/>
      <w:marRight w:val="0"/>
      <w:marTop w:val="0"/>
      <w:marBottom w:val="0"/>
      <w:divBdr>
        <w:top w:val="none" w:sz="0" w:space="0" w:color="auto"/>
        <w:left w:val="none" w:sz="0" w:space="0" w:color="auto"/>
        <w:bottom w:val="none" w:sz="0" w:space="0" w:color="auto"/>
        <w:right w:val="none" w:sz="0" w:space="0" w:color="auto"/>
      </w:divBdr>
    </w:div>
    <w:div w:id="405615270">
      <w:bodyDiv w:val="1"/>
      <w:marLeft w:val="0"/>
      <w:marRight w:val="0"/>
      <w:marTop w:val="0"/>
      <w:marBottom w:val="0"/>
      <w:divBdr>
        <w:top w:val="none" w:sz="0" w:space="0" w:color="auto"/>
        <w:left w:val="none" w:sz="0" w:space="0" w:color="auto"/>
        <w:bottom w:val="none" w:sz="0" w:space="0" w:color="auto"/>
        <w:right w:val="none" w:sz="0" w:space="0" w:color="auto"/>
      </w:divBdr>
    </w:div>
    <w:div w:id="465128266">
      <w:bodyDiv w:val="1"/>
      <w:marLeft w:val="0"/>
      <w:marRight w:val="0"/>
      <w:marTop w:val="0"/>
      <w:marBottom w:val="0"/>
      <w:divBdr>
        <w:top w:val="none" w:sz="0" w:space="0" w:color="auto"/>
        <w:left w:val="none" w:sz="0" w:space="0" w:color="auto"/>
        <w:bottom w:val="none" w:sz="0" w:space="0" w:color="auto"/>
        <w:right w:val="none" w:sz="0" w:space="0" w:color="auto"/>
      </w:divBdr>
    </w:div>
    <w:div w:id="517701479">
      <w:bodyDiv w:val="1"/>
      <w:marLeft w:val="0"/>
      <w:marRight w:val="0"/>
      <w:marTop w:val="0"/>
      <w:marBottom w:val="0"/>
      <w:divBdr>
        <w:top w:val="none" w:sz="0" w:space="0" w:color="auto"/>
        <w:left w:val="none" w:sz="0" w:space="0" w:color="auto"/>
        <w:bottom w:val="none" w:sz="0" w:space="0" w:color="auto"/>
        <w:right w:val="none" w:sz="0" w:space="0" w:color="auto"/>
      </w:divBdr>
    </w:div>
    <w:div w:id="542256208">
      <w:bodyDiv w:val="1"/>
      <w:marLeft w:val="0"/>
      <w:marRight w:val="0"/>
      <w:marTop w:val="0"/>
      <w:marBottom w:val="0"/>
      <w:divBdr>
        <w:top w:val="none" w:sz="0" w:space="0" w:color="auto"/>
        <w:left w:val="none" w:sz="0" w:space="0" w:color="auto"/>
        <w:bottom w:val="none" w:sz="0" w:space="0" w:color="auto"/>
        <w:right w:val="none" w:sz="0" w:space="0" w:color="auto"/>
      </w:divBdr>
    </w:div>
    <w:div w:id="598828558">
      <w:bodyDiv w:val="1"/>
      <w:marLeft w:val="0"/>
      <w:marRight w:val="0"/>
      <w:marTop w:val="0"/>
      <w:marBottom w:val="0"/>
      <w:divBdr>
        <w:top w:val="none" w:sz="0" w:space="0" w:color="auto"/>
        <w:left w:val="none" w:sz="0" w:space="0" w:color="auto"/>
        <w:bottom w:val="none" w:sz="0" w:space="0" w:color="auto"/>
        <w:right w:val="none" w:sz="0" w:space="0" w:color="auto"/>
      </w:divBdr>
    </w:div>
    <w:div w:id="635379455">
      <w:bodyDiv w:val="1"/>
      <w:marLeft w:val="0"/>
      <w:marRight w:val="0"/>
      <w:marTop w:val="0"/>
      <w:marBottom w:val="0"/>
      <w:divBdr>
        <w:top w:val="none" w:sz="0" w:space="0" w:color="auto"/>
        <w:left w:val="none" w:sz="0" w:space="0" w:color="auto"/>
        <w:bottom w:val="none" w:sz="0" w:space="0" w:color="auto"/>
        <w:right w:val="none" w:sz="0" w:space="0" w:color="auto"/>
      </w:divBdr>
    </w:div>
    <w:div w:id="744761225">
      <w:bodyDiv w:val="1"/>
      <w:marLeft w:val="0"/>
      <w:marRight w:val="0"/>
      <w:marTop w:val="0"/>
      <w:marBottom w:val="0"/>
      <w:divBdr>
        <w:top w:val="none" w:sz="0" w:space="0" w:color="auto"/>
        <w:left w:val="none" w:sz="0" w:space="0" w:color="auto"/>
        <w:bottom w:val="none" w:sz="0" w:space="0" w:color="auto"/>
        <w:right w:val="none" w:sz="0" w:space="0" w:color="auto"/>
      </w:divBdr>
    </w:div>
    <w:div w:id="803162291">
      <w:bodyDiv w:val="1"/>
      <w:marLeft w:val="0"/>
      <w:marRight w:val="0"/>
      <w:marTop w:val="0"/>
      <w:marBottom w:val="0"/>
      <w:divBdr>
        <w:top w:val="none" w:sz="0" w:space="0" w:color="auto"/>
        <w:left w:val="none" w:sz="0" w:space="0" w:color="auto"/>
        <w:bottom w:val="none" w:sz="0" w:space="0" w:color="auto"/>
        <w:right w:val="none" w:sz="0" w:space="0" w:color="auto"/>
      </w:divBdr>
    </w:div>
    <w:div w:id="809984086">
      <w:bodyDiv w:val="1"/>
      <w:marLeft w:val="0"/>
      <w:marRight w:val="0"/>
      <w:marTop w:val="0"/>
      <w:marBottom w:val="0"/>
      <w:divBdr>
        <w:top w:val="none" w:sz="0" w:space="0" w:color="auto"/>
        <w:left w:val="none" w:sz="0" w:space="0" w:color="auto"/>
        <w:bottom w:val="none" w:sz="0" w:space="0" w:color="auto"/>
        <w:right w:val="none" w:sz="0" w:space="0" w:color="auto"/>
      </w:divBdr>
    </w:div>
    <w:div w:id="874658032">
      <w:bodyDiv w:val="1"/>
      <w:marLeft w:val="0"/>
      <w:marRight w:val="0"/>
      <w:marTop w:val="0"/>
      <w:marBottom w:val="0"/>
      <w:divBdr>
        <w:top w:val="none" w:sz="0" w:space="0" w:color="auto"/>
        <w:left w:val="none" w:sz="0" w:space="0" w:color="auto"/>
        <w:bottom w:val="none" w:sz="0" w:space="0" w:color="auto"/>
        <w:right w:val="none" w:sz="0" w:space="0" w:color="auto"/>
      </w:divBdr>
    </w:div>
    <w:div w:id="941297826">
      <w:bodyDiv w:val="1"/>
      <w:marLeft w:val="0"/>
      <w:marRight w:val="0"/>
      <w:marTop w:val="0"/>
      <w:marBottom w:val="0"/>
      <w:divBdr>
        <w:top w:val="none" w:sz="0" w:space="0" w:color="auto"/>
        <w:left w:val="none" w:sz="0" w:space="0" w:color="auto"/>
        <w:bottom w:val="none" w:sz="0" w:space="0" w:color="auto"/>
        <w:right w:val="none" w:sz="0" w:space="0" w:color="auto"/>
      </w:divBdr>
    </w:div>
    <w:div w:id="994846103">
      <w:bodyDiv w:val="1"/>
      <w:marLeft w:val="0"/>
      <w:marRight w:val="0"/>
      <w:marTop w:val="0"/>
      <w:marBottom w:val="0"/>
      <w:divBdr>
        <w:top w:val="none" w:sz="0" w:space="0" w:color="auto"/>
        <w:left w:val="none" w:sz="0" w:space="0" w:color="auto"/>
        <w:bottom w:val="none" w:sz="0" w:space="0" w:color="auto"/>
        <w:right w:val="none" w:sz="0" w:space="0" w:color="auto"/>
      </w:divBdr>
    </w:div>
    <w:div w:id="1039667278">
      <w:bodyDiv w:val="1"/>
      <w:marLeft w:val="0"/>
      <w:marRight w:val="0"/>
      <w:marTop w:val="0"/>
      <w:marBottom w:val="0"/>
      <w:divBdr>
        <w:top w:val="none" w:sz="0" w:space="0" w:color="auto"/>
        <w:left w:val="none" w:sz="0" w:space="0" w:color="auto"/>
        <w:bottom w:val="none" w:sz="0" w:space="0" w:color="auto"/>
        <w:right w:val="none" w:sz="0" w:space="0" w:color="auto"/>
      </w:divBdr>
    </w:div>
    <w:div w:id="1133518839">
      <w:bodyDiv w:val="1"/>
      <w:marLeft w:val="0"/>
      <w:marRight w:val="0"/>
      <w:marTop w:val="0"/>
      <w:marBottom w:val="0"/>
      <w:divBdr>
        <w:top w:val="none" w:sz="0" w:space="0" w:color="auto"/>
        <w:left w:val="none" w:sz="0" w:space="0" w:color="auto"/>
        <w:bottom w:val="none" w:sz="0" w:space="0" w:color="auto"/>
        <w:right w:val="none" w:sz="0" w:space="0" w:color="auto"/>
      </w:divBdr>
    </w:div>
    <w:div w:id="1179468453">
      <w:bodyDiv w:val="1"/>
      <w:marLeft w:val="0"/>
      <w:marRight w:val="0"/>
      <w:marTop w:val="0"/>
      <w:marBottom w:val="0"/>
      <w:divBdr>
        <w:top w:val="none" w:sz="0" w:space="0" w:color="auto"/>
        <w:left w:val="none" w:sz="0" w:space="0" w:color="auto"/>
        <w:bottom w:val="none" w:sz="0" w:space="0" w:color="auto"/>
        <w:right w:val="none" w:sz="0" w:space="0" w:color="auto"/>
      </w:divBdr>
    </w:div>
    <w:div w:id="1244528977">
      <w:bodyDiv w:val="1"/>
      <w:marLeft w:val="0"/>
      <w:marRight w:val="0"/>
      <w:marTop w:val="0"/>
      <w:marBottom w:val="0"/>
      <w:divBdr>
        <w:top w:val="none" w:sz="0" w:space="0" w:color="auto"/>
        <w:left w:val="none" w:sz="0" w:space="0" w:color="auto"/>
        <w:bottom w:val="none" w:sz="0" w:space="0" w:color="auto"/>
        <w:right w:val="none" w:sz="0" w:space="0" w:color="auto"/>
      </w:divBdr>
      <w:divsChild>
        <w:div w:id="1409426506">
          <w:marLeft w:val="0"/>
          <w:marRight w:val="0"/>
          <w:marTop w:val="0"/>
          <w:marBottom w:val="0"/>
          <w:divBdr>
            <w:top w:val="none" w:sz="0" w:space="0" w:color="auto"/>
            <w:left w:val="none" w:sz="0" w:space="0" w:color="auto"/>
            <w:bottom w:val="none" w:sz="0" w:space="0" w:color="auto"/>
            <w:right w:val="none" w:sz="0" w:space="0" w:color="auto"/>
          </w:divBdr>
          <w:divsChild>
            <w:div w:id="1863934418">
              <w:marLeft w:val="0"/>
              <w:marRight w:val="0"/>
              <w:marTop w:val="0"/>
              <w:marBottom w:val="0"/>
              <w:divBdr>
                <w:top w:val="none" w:sz="0" w:space="0" w:color="auto"/>
                <w:left w:val="none" w:sz="0" w:space="0" w:color="auto"/>
                <w:bottom w:val="none" w:sz="0" w:space="0" w:color="auto"/>
                <w:right w:val="none" w:sz="0" w:space="0" w:color="auto"/>
              </w:divBdr>
              <w:divsChild>
                <w:div w:id="10560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9282">
      <w:bodyDiv w:val="1"/>
      <w:marLeft w:val="0"/>
      <w:marRight w:val="0"/>
      <w:marTop w:val="0"/>
      <w:marBottom w:val="0"/>
      <w:divBdr>
        <w:top w:val="none" w:sz="0" w:space="0" w:color="auto"/>
        <w:left w:val="none" w:sz="0" w:space="0" w:color="auto"/>
        <w:bottom w:val="none" w:sz="0" w:space="0" w:color="auto"/>
        <w:right w:val="none" w:sz="0" w:space="0" w:color="auto"/>
      </w:divBdr>
    </w:div>
    <w:div w:id="1492286201">
      <w:bodyDiv w:val="1"/>
      <w:marLeft w:val="0"/>
      <w:marRight w:val="0"/>
      <w:marTop w:val="0"/>
      <w:marBottom w:val="0"/>
      <w:divBdr>
        <w:top w:val="none" w:sz="0" w:space="0" w:color="auto"/>
        <w:left w:val="none" w:sz="0" w:space="0" w:color="auto"/>
        <w:bottom w:val="none" w:sz="0" w:space="0" w:color="auto"/>
        <w:right w:val="none" w:sz="0" w:space="0" w:color="auto"/>
      </w:divBdr>
    </w:div>
    <w:div w:id="1638338374">
      <w:bodyDiv w:val="1"/>
      <w:marLeft w:val="0"/>
      <w:marRight w:val="0"/>
      <w:marTop w:val="0"/>
      <w:marBottom w:val="0"/>
      <w:divBdr>
        <w:top w:val="none" w:sz="0" w:space="0" w:color="auto"/>
        <w:left w:val="none" w:sz="0" w:space="0" w:color="auto"/>
        <w:bottom w:val="none" w:sz="0" w:space="0" w:color="auto"/>
        <w:right w:val="none" w:sz="0" w:space="0" w:color="auto"/>
      </w:divBdr>
    </w:div>
    <w:div w:id="1747414338">
      <w:bodyDiv w:val="1"/>
      <w:marLeft w:val="0"/>
      <w:marRight w:val="0"/>
      <w:marTop w:val="0"/>
      <w:marBottom w:val="0"/>
      <w:divBdr>
        <w:top w:val="none" w:sz="0" w:space="0" w:color="auto"/>
        <w:left w:val="none" w:sz="0" w:space="0" w:color="auto"/>
        <w:bottom w:val="none" w:sz="0" w:space="0" w:color="auto"/>
        <w:right w:val="none" w:sz="0" w:space="0" w:color="auto"/>
      </w:divBdr>
    </w:div>
    <w:div w:id="1774981080">
      <w:bodyDiv w:val="1"/>
      <w:marLeft w:val="0"/>
      <w:marRight w:val="0"/>
      <w:marTop w:val="0"/>
      <w:marBottom w:val="0"/>
      <w:divBdr>
        <w:top w:val="none" w:sz="0" w:space="0" w:color="auto"/>
        <w:left w:val="none" w:sz="0" w:space="0" w:color="auto"/>
        <w:bottom w:val="none" w:sz="0" w:space="0" w:color="auto"/>
        <w:right w:val="none" w:sz="0" w:space="0" w:color="auto"/>
      </w:divBdr>
    </w:div>
    <w:div w:id="1938830706">
      <w:bodyDiv w:val="1"/>
      <w:marLeft w:val="0"/>
      <w:marRight w:val="0"/>
      <w:marTop w:val="0"/>
      <w:marBottom w:val="0"/>
      <w:divBdr>
        <w:top w:val="none" w:sz="0" w:space="0" w:color="auto"/>
        <w:left w:val="none" w:sz="0" w:space="0" w:color="auto"/>
        <w:bottom w:val="none" w:sz="0" w:space="0" w:color="auto"/>
        <w:right w:val="none" w:sz="0" w:space="0" w:color="auto"/>
      </w:divBdr>
    </w:div>
    <w:div w:id="1960408213">
      <w:bodyDiv w:val="1"/>
      <w:marLeft w:val="0"/>
      <w:marRight w:val="0"/>
      <w:marTop w:val="0"/>
      <w:marBottom w:val="0"/>
      <w:divBdr>
        <w:top w:val="none" w:sz="0" w:space="0" w:color="auto"/>
        <w:left w:val="none" w:sz="0" w:space="0" w:color="auto"/>
        <w:bottom w:val="none" w:sz="0" w:space="0" w:color="auto"/>
        <w:right w:val="none" w:sz="0" w:space="0" w:color="auto"/>
      </w:divBdr>
    </w:div>
    <w:div w:id="2017808891">
      <w:bodyDiv w:val="1"/>
      <w:marLeft w:val="0"/>
      <w:marRight w:val="0"/>
      <w:marTop w:val="0"/>
      <w:marBottom w:val="0"/>
      <w:divBdr>
        <w:top w:val="none" w:sz="0" w:space="0" w:color="auto"/>
        <w:left w:val="none" w:sz="0" w:space="0" w:color="auto"/>
        <w:bottom w:val="none" w:sz="0" w:space="0" w:color="auto"/>
        <w:right w:val="none" w:sz="0" w:space="0" w:color="auto"/>
      </w:divBdr>
    </w:div>
    <w:div w:id="2055882000">
      <w:bodyDiv w:val="1"/>
      <w:marLeft w:val="0"/>
      <w:marRight w:val="0"/>
      <w:marTop w:val="0"/>
      <w:marBottom w:val="0"/>
      <w:divBdr>
        <w:top w:val="none" w:sz="0" w:space="0" w:color="auto"/>
        <w:left w:val="none" w:sz="0" w:space="0" w:color="auto"/>
        <w:bottom w:val="none" w:sz="0" w:space="0" w:color="auto"/>
        <w:right w:val="none" w:sz="0" w:space="0" w:color="auto"/>
      </w:divBdr>
    </w:div>
    <w:div w:id="207415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richard.siow@kcl.ac.uk" TargetMode="External"/><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80DCC-F7C9-4C4E-8473-E52B90B0E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33</Pages>
  <Words>21950</Words>
  <Characters>125121</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Psefteli</dc:creator>
  <cp:keywords/>
  <dc:description/>
  <cp:lastModifiedBy>Siow, Richard</cp:lastModifiedBy>
  <cp:revision>20</cp:revision>
  <dcterms:created xsi:type="dcterms:W3CDTF">2020-10-27T11:59:00Z</dcterms:created>
  <dcterms:modified xsi:type="dcterms:W3CDTF">2020-11-26T00:10:00Z</dcterms:modified>
</cp:coreProperties>
</file>