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3686" w14:textId="04227A33" w:rsidR="1ECC5339" w:rsidRPr="00645BD6" w:rsidRDefault="1ECC5339" w:rsidP="00645BD6">
      <w:pPr>
        <w:spacing w:line="276" w:lineRule="auto"/>
        <w:jc w:val="both"/>
        <w:rPr>
          <w:rFonts w:ascii="Arial" w:eastAsia="Arial" w:hAnsi="Arial" w:cs="Arial"/>
          <w:b/>
          <w:bCs/>
          <w:color w:val="000000" w:themeColor="text1"/>
          <w:sz w:val="28"/>
          <w:szCs w:val="28"/>
        </w:rPr>
      </w:pPr>
      <w:r w:rsidRPr="00645BD6">
        <w:rPr>
          <w:rFonts w:ascii="Arial" w:eastAsia="Arial" w:hAnsi="Arial" w:cs="Arial"/>
          <w:b/>
          <w:bCs/>
          <w:color w:val="000000" w:themeColor="text1"/>
          <w:sz w:val="28"/>
          <w:szCs w:val="28"/>
        </w:rPr>
        <w:t>The interaction between k</w:t>
      </w:r>
      <w:r w:rsidR="00744B45" w:rsidRPr="00645BD6">
        <w:rPr>
          <w:rFonts w:ascii="Arial" w:eastAsia="Arial" w:hAnsi="Arial" w:cs="Arial"/>
          <w:b/>
          <w:bCs/>
          <w:color w:val="000000" w:themeColor="text1"/>
          <w:sz w:val="28"/>
          <w:szCs w:val="28"/>
        </w:rPr>
        <w:t>y</w:t>
      </w:r>
      <w:r w:rsidRPr="00645BD6">
        <w:rPr>
          <w:rFonts w:ascii="Arial" w:eastAsia="Arial" w:hAnsi="Arial" w:cs="Arial"/>
          <w:b/>
          <w:bCs/>
          <w:color w:val="000000" w:themeColor="text1"/>
          <w:sz w:val="28"/>
          <w:szCs w:val="28"/>
        </w:rPr>
        <w:t xml:space="preserve">nurenine pathway, suicidal </w:t>
      </w:r>
      <w:r w:rsidR="004357CE" w:rsidRPr="00645BD6">
        <w:rPr>
          <w:rFonts w:ascii="Arial" w:eastAsia="Arial" w:hAnsi="Arial" w:cs="Arial"/>
          <w:b/>
          <w:bCs/>
          <w:color w:val="000000" w:themeColor="text1"/>
          <w:sz w:val="28"/>
          <w:szCs w:val="28"/>
        </w:rPr>
        <w:t>ideation,</w:t>
      </w:r>
      <w:r w:rsidRPr="00645BD6">
        <w:rPr>
          <w:rFonts w:ascii="Arial" w:eastAsia="Arial" w:hAnsi="Arial" w:cs="Arial"/>
          <w:b/>
          <w:bCs/>
          <w:color w:val="000000" w:themeColor="text1"/>
          <w:sz w:val="28"/>
          <w:szCs w:val="28"/>
        </w:rPr>
        <w:t xml:space="preserve"> and augmentation therapy with minocycline in patients with treatment-resistant depression</w:t>
      </w:r>
    </w:p>
    <w:p w14:paraId="054A1CEA" w14:textId="0210DB10" w:rsidR="1ECC5339" w:rsidRPr="00645BD6" w:rsidRDefault="1ECC5339" w:rsidP="00645BD6">
      <w:pPr>
        <w:spacing w:line="276" w:lineRule="auto"/>
        <w:jc w:val="both"/>
        <w:rPr>
          <w:rFonts w:ascii="Arial" w:hAnsi="Arial" w:cs="Arial"/>
        </w:rPr>
      </w:pPr>
      <w:r w:rsidRPr="00645BD6">
        <w:rPr>
          <w:rFonts w:ascii="Arial" w:eastAsia="Arial" w:hAnsi="Arial" w:cs="Arial"/>
          <w:b/>
          <w:bCs/>
          <w:color w:val="000000" w:themeColor="text1"/>
          <w:sz w:val="22"/>
          <w:szCs w:val="22"/>
          <w:lang w:val="it"/>
        </w:rPr>
        <w:t xml:space="preserve"> </w:t>
      </w:r>
    </w:p>
    <w:p w14:paraId="1165DE7E" w14:textId="02CF74E6" w:rsidR="1ECC5339" w:rsidRPr="00645BD6" w:rsidRDefault="1ECC5339" w:rsidP="00645BD6">
      <w:pPr>
        <w:spacing w:line="276" w:lineRule="auto"/>
        <w:jc w:val="both"/>
        <w:rPr>
          <w:rFonts w:ascii="Arial" w:hAnsi="Arial" w:cs="Arial"/>
        </w:rPr>
      </w:pPr>
      <w:r w:rsidRPr="00645BD6">
        <w:rPr>
          <w:rFonts w:ascii="Arial" w:eastAsia="Arial" w:hAnsi="Arial" w:cs="Arial"/>
          <w:color w:val="000000" w:themeColor="text1"/>
          <w:sz w:val="22"/>
          <w:szCs w:val="22"/>
          <w:lang w:val="it"/>
        </w:rPr>
        <w:t>Maria Antonietta Nettis</w:t>
      </w:r>
      <w:r w:rsidRPr="00645BD6">
        <w:rPr>
          <w:rFonts w:ascii="Arial" w:eastAsia="Arial" w:hAnsi="Arial" w:cs="Arial"/>
          <w:color w:val="000000" w:themeColor="text1"/>
          <w:sz w:val="22"/>
          <w:szCs w:val="22"/>
          <w:vertAlign w:val="superscript"/>
          <w:lang w:val="it"/>
        </w:rPr>
        <w:t>1,2</w:t>
      </w:r>
      <w:r w:rsidRPr="00645BD6">
        <w:rPr>
          <w:rFonts w:ascii="Arial" w:eastAsia="Arial" w:hAnsi="Arial" w:cs="Arial"/>
          <w:color w:val="000000" w:themeColor="text1"/>
          <w:sz w:val="22"/>
          <w:szCs w:val="22"/>
          <w:lang w:val="it"/>
        </w:rPr>
        <w:t>, Giulia Lombardo</w:t>
      </w:r>
      <w:r w:rsidRPr="00645BD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xml:space="preserve">, </w:t>
      </w:r>
      <w:proofErr w:type="spellStart"/>
      <w:r w:rsidRPr="00645BD6">
        <w:rPr>
          <w:rFonts w:ascii="Arial" w:eastAsia="Arial" w:hAnsi="Arial" w:cs="Arial"/>
          <w:color w:val="000000" w:themeColor="text1"/>
          <w:sz w:val="22"/>
          <w:szCs w:val="22"/>
          <w:lang w:val="it"/>
        </w:rPr>
        <w:t>Caitlin</w:t>
      </w:r>
      <w:proofErr w:type="spellEnd"/>
      <w:r w:rsidRPr="00645BD6">
        <w:rPr>
          <w:rFonts w:ascii="Arial" w:eastAsia="Arial" w:hAnsi="Arial" w:cs="Arial"/>
          <w:color w:val="000000" w:themeColor="text1"/>
          <w:sz w:val="22"/>
          <w:szCs w:val="22"/>
          <w:lang w:val="it"/>
        </w:rPr>
        <w:t xml:space="preserve"> Hastings</w:t>
      </w:r>
      <w:r w:rsidR="006E37FC">
        <w:rPr>
          <w:rFonts w:ascii="Arial" w:eastAsia="Arial" w:hAnsi="Arial" w:cs="Arial"/>
          <w:color w:val="000000" w:themeColor="text1"/>
          <w:sz w:val="22"/>
          <w:szCs w:val="22"/>
          <w:vertAlign w:val="superscript"/>
          <w:lang w:val="it"/>
        </w:rPr>
        <w:t>3</w:t>
      </w:r>
      <w:r w:rsidRPr="00645BD6">
        <w:rPr>
          <w:rFonts w:ascii="Arial" w:eastAsia="Arial" w:hAnsi="Arial" w:cs="Arial"/>
          <w:color w:val="000000" w:themeColor="text1"/>
          <w:sz w:val="22"/>
          <w:szCs w:val="22"/>
          <w:lang w:val="it"/>
        </w:rPr>
        <w:t xml:space="preserve">, </w:t>
      </w:r>
      <w:proofErr w:type="spellStart"/>
      <w:r w:rsidRPr="00645BD6">
        <w:rPr>
          <w:rFonts w:ascii="Arial" w:eastAsia="Arial" w:hAnsi="Arial" w:cs="Arial"/>
          <w:color w:val="000000" w:themeColor="text1"/>
          <w:sz w:val="22"/>
          <w:szCs w:val="22"/>
          <w:lang w:val="it"/>
        </w:rPr>
        <w:t>Zuzanna</w:t>
      </w:r>
      <w:proofErr w:type="spellEnd"/>
      <w:r w:rsidRPr="00645BD6">
        <w:rPr>
          <w:rFonts w:ascii="Arial" w:eastAsia="Arial" w:hAnsi="Arial" w:cs="Arial"/>
          <w:color w:val="000000" w:themeColor="text1"/>
          <w:sz w:val="22"/>
          <w:szCs w:val="22"/>
          <w:lang w:val="it"/>
        </w:rPr>
        <w:t xml:space="preserve"> Zajkowska</w:t>
      </w:r>
      <w:r w:rsidRPr="00645BD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Nicole Mariani</w:t>
      </w:r>
      <w:r w:rsidRPr="00645BD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Naghmeh Nikkheslat</w:t>
      </w:r>
      <w:r w:rsidRPr="00645BD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xml:space="preserve">, </w:t>
      </w:r>
      <w:r w:rsidR="005268DD" w:rsidRPr="00645BD6">
        <w:rPr>
          <w:rFonts w:ascii="Arial" w:eastAsia="Arial" w:hAnsi="Arial" w:cs="Arial"/>
          <w:color w:val="000000" w:themeColor="text1"/>
          <w:sz w:val="22"/>
          <w:szCs w:val="22"/>
          <w:lang w:val="it"/>
        </w:rPr>
        <w:t>Luca Sforzini</w:t>
      </w:r>
      <w:r w:rsidR="005268DD" w:rsidRPr="00645BD6">
        <w:rPr>
          <w:rFonts w:ascii="Arial" w:eastAsia="Arial" w:hAnsi="Arial" w:cs="Arial"/>
          <w:color w:val="000000" w:themeColor="text1"/>
          <w:sz w:val="22"/>
          <w:szCs w:val="22"/>
          <w:vertAlign w:val="superscript"/>
          <w:lang w:val="it"/>
        </w:rPr>
        <w:t>1</w:t>
      </w:r>
      <w:r w:rsidR="005268DD" w:rsidRPr="00645BD6">
        <w:rPr>
          <w:rFonts w:ascii="Arial" w:eastAsia="Arial" w:hAnsi="Arial" w:cs="Arial"/>
          <w:color w:val="000000" w:themeColor="text1"/>
          <w:sz w:val="22"/>
          <w:szCs w:val="22"/>
          <w:lang w:val="it"/>
        </w:rPr>
        <w:t xml:space="preserve">, </w:t>
      </w:r>
      <w:r w:rsidRPr="00645BD6">
        <w:rPr>
          <w:rFonts w:ascii="Arial" w:eastAsia="Arial" w:hAnsi="Arial" w:cs="Arial"/>
          <w:color w:val="000000" w:themeColor="text1"/>
          <w:sz w:val="22"/>
          <w:szCs w:val="22"/>
          <w:lang w:val="it"/>
        </w:rPr>
        <w:t>Courtney Worrell</w:t>
      </w:r>
      <w:r w:rsidRPr="00645BD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Amina Begum</w:t>
      </w:r>
      <w:r w:rsidR="00CC6C6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Mollie Brown</w:t>
      </w:r>
      <w:r w:rsidR="00CC6C66">
        <w:rPr>
          <w:rFonts w:ascii="Arial" w:eastAsia="Arial" w:hAnsi="Arial" w:cs="Arial"/>
          <w:color w:val="000000" w:themeColor="text1"/>
          <w:sz w:val="22"/>
          <w:szCs w:val="22"/>
          <w:vertAlign w:val="superscript"/>
          <w:lang w:val="it"/>
        </w:rPr>
        <w:t>1</w:t>
      </w:r>
      <w:r w:rsidRPr="00645BD6">
        <w:rPr>
          <w:rFonts w:ascii="Arial" w:eastAsia="Arial" w:hAnsi="Arial" w:cs="Arial"/>
          <w:color w:val="000000" w:themeColor="text1"/>
          <w:sz w:val="22"/>
          <w:szCs w:val="22"/>
          <w:lang w:val="it"/>
        </w:rPr>
        <w:t xml:space="preserve">, Anthony </w:t>
      </w:r>
      <w:r w:rsidR="001F4CF9">
        <w:rPr>
          <w:rFonts w:ascii="Arial" w:eastAsia="Arial" w:hAnsi="Arial" w:cs="Arial"/>
          <w:color w:val="000000" w:themeColor="text1"/>
          <w:sz w:val="22"/>
          <w:szCs w:val="22"/>
          <w:lang w:val="it"/>
        </w:rPr>
        <w:t>J</w:t>
      </w:r>
      <w:r w:rsidR="00E90E53">
        <w:rPr>
          <w:rFonts w:ascii="Arial" w:eastAsia="Arial" w:hAnsi="Arial" w:cs="Arial"/>
          <w:color w:val="000000" w:themeColor="text1"/>
          <w:sz w:val="22"/>
          <w:szCs w:val="22"/>
          <w:lang w:val="it"/>
        </w:rPr>
        <w:t>.</w:t>
      </w:r>
      <w:r w:rsidR="001F4CF9">
        <w:rPr>
          <w:rFonts w:ascii="Arial" w:eastAsia="Arial" w:hAnsi="Arial" w:cs="Arial"/>
          <w:color w:val="000000" w:themeColor="text1"/>
          <w:sz w:val="22"/>
          <w:szCs w:val="22"/>
          <w:lang w:val="it"/>
        </w:rPr>
        <w:t xml:space="preserve"> </w:t>
      </w:r>
      <w:r w:rsidRPr="00645BD6">
        <w:rPr>
          <w:rFonts w:ascii="Arial" w:eastAsia="Arial" w:hAnsi="Arial" w:cs="Arial"/>
          <w:color w:val="000000" w:themeColor="text1"/>
          <w:sz w:val="22"/>
          <w:szCs w:val="22"/>
          <w:lang w:val="it"/>
        </w:rPr>
        <w:t>Cleare</w:t>
      </w:r>
      <w:r w:rsidRPr="00645BD6">
        <w:rPr>
          <w:rFonts w:ascii="Arial" w:eastAsia="Arial" w:hAnsi="Arial" w:cs="Arial"/>
          <w:color w:val="000000" w:themeColor="text1"/>
          <w:sz w:val="22"/>
          <w:szCs w:val="22"/>
          <w:vertAlign w:val="superscript"/>
          <w:lang w:val="it"/>
        </w:rPr>
        <w:t>1,2</w:t>
      </w:r>
      <w:r w:rsidRPr="00645BD6">
        <w:rPr>
          <w:rFonts w:ascii="Arial" w:eastAsia="Arial" w:hAnsi="Arial" w:cs="Arial"/>
          <w:color w:val="000000" w:themeColor="text1"/>
          <w:sz w:val="22"/>
          <w:szCs w:val="22"/>
          <w:lang w:val="it"/>
        </w:rPr>
        <w:t>, Allan H. Young</w:t>
      </w:r>
      <w:r w:rsidRPr="00645BD6">
        <w:rPr>
          <w:rFonts w:ascii="Arial" w:eastAsia="Arial" w:hAnsi="Arial" w:cs="Arial"/>
          <w:color w:val="000000" w:themeColor="text1"/>
          <w:sz w:val="22"/>
          <w:szCs w:val="22"/>
          <w:vertAlign w:val="superscript"/>
          <w:lang w:val="it"/>
        </w:rPr>
        <w:t>1,2</w:t>
      </w:r>
      <w:r w:rsidRPr="00645BD6">
        <w:rPr>
          <w:rFonts w:ascii="Arial" w:eastAsia="Arial" w:hAnsi="Arial" w:cs="Arial"/>
          <w:color w:val="000000" w:themeColor="text1"/>
          <w:sz w:val="22"/>
          <w:szCs w:val="22"/>
          <w:lang w:val="it"/>
        </w:rPr>
        <w:t>, Carmine M. Pariante</w:t>
      </w:r>
      <w:r w:rsidRPr="00645BD6">
        <w:rPr>
          <w:rFonts w:ascii="Arial" w:eastAsia="Arial" w:hAnsi="Arial" w:cs="Arial"/>
          <w:color w:val="000000" w:themeColor="text1"/>
          <w:sz w:val="22"/>
          <w:szCs w:val="22"/>
          <w:vertAlign w:val="superscript"/>
          <w:lang w:val="it"/>
        </w:rPr>
        <w:t>1,2</w:t>
      </w:r>
      <w:r w:rsidRPr="00645BD6">
        <w:rPr>
          <w:rFonts w:ascii="Arial" w:eastAsia="Arial" w:hAnsi="Arial" w:cs="Arial"/>
          <w:color w:val="000000" w:themeColor="text1"/>
          <w:sz w:val="22"/>
          <w:szCs w:val="22"/>
          <w:lang w:val="it"/>
        </w:rPr>
        <w:t>, Valeria Mondelli</w:t>
      </w:r>
      <w:r w:rsidRPr="00645BD6">
        <w:rPr>
          <w:rFonts w:ascii="Arial" w:eastAsia="Arial" w:hAnsi="Arial" w:cs="Arial"/>
          <w:color w:val="000000" w:themeColor="text1"/>
          <w:sz w:val="22"/>
          <w:szCs w:val="22"/>
          <w:vertAlign w:val="superscript"/>
          <w:lang w:val="it"/>
        </w:rPr>
        <w:t>1,2</w:t>
      </w:r>
    </w:p>
    <w:p w14:paraId="5CA8588A" w14:textId="52D76518" w:rsidR="1ECC5339" w:rsidRPr="00645BD6" w:rsidRDefault="1ECC5339" w:rsidP="00645BD6">
      <w:pPr>
        <w:spacing w:line="276" w:lineRule="auto"/>
        <w:jc w:val="both"/>
        <w:rPr>
          <w:rFonts w:ascii="Arial" w:hAnsi="Arial" w:cs="Arial"/>
        </w:rPr>
      </w:pPr>
      <w:r w:rsidRPr="00645BD6">
        <w:rPr>
          <w:rFonts w:ascii="Arial" w:eastAsia="Arial" w:hAnsi="Arial" w:cs="Arial"/>
          <w:color w:val="000000" w:themeColor="text1"/>
          <w:sz w:val="22"/>
          <w:szCs w:val="22"/>
          <w:lang w:val="it"/>
        </w:rPr>
        <w:t xml:space="preserve"> </w:t>
      </w:r>
    </w:p>
    <w:p w14:paraId="0A22BA19" w14:textId="6CB52816" w:rsidR="1ECC5339" w:rsidRPr="00645BD6" w:rsidRDefault="1ECC5339" w:rsidP="00645BD6">
      <w:pPr>
        <w:spacing w:line="276" w:lineRule="auto"/>
        <w:jc w:val="both"/>
        <w:rPr>
          <w:rFonts w:ascii="Arial" w:hAnsi="Arial" w:cs="Arial"/>
        </w:rPr>
      </w:pPr>
      <w:r w:rsidRPr="00645BD6">
        <w:rPr>
          <w:rFonts w:ascii="Arial" w:eastAsia="Arial" w:hAnsi="Arial" w:cs="Arial"/>
          <w:color w:val="000000" w:themeColor="text1"/>
          <w:sz w:val="22"/>
          <w:szCs w:val="22"/>
          <w:vertAlign w:val="superscript"/>
        </w:rPr>
        <w:t>1</w:t>
      </w:r>
      <w:r w:rsidRPr="00645BD6">
        <w:rPr>
          <w:rFonts w:ascii="Arial" w:eastAsia="Arial" w:hAnsi="Arial" w:cs="Arial"/>
          <w:color w:val="000000" w:themeColor="text1"/>
          <w:sz w:val="22"/>
          <w:szCs w:val="22"/>
        </w:rPr>
        <w:t>King’s College London, Institute of Psychiatry, Psychology and Neuroscience, Department of Psychological Medicine, London, UK.</w:t>
      </w:r>
    </w:p>
    <w:p w14:paraId="71261184" w14:textId="0F947B7C" w:rsidR="1ECC5339" w:rsidRPr="00645BD6" w:rsidRDefault="1ECC5339" w:rsidP="00645BD6">
      <w:pPr>
        <w:spacing w:line="276" w:lineRule="auto"/>
        <w:jc w:val="both"/>
        <w:rPr>
          <w:rFonts w:ascii="Arial" w:hAnsi="Arial" w:cs="Arial"/>
        </w:rPr>
      </w:pPr>
      <w:r w:rsidRPr="00645BD6">
        <w:rPr>
          <w:rFonts w:ascii="Arial" w:eastAsia="Arial" w:hAnsi="Arial" w:cs="Arial"/>
          <w:color w:val="000000" w:themeColor="text1"/>
          <w:sz w:val="22"/>
          <w:szCs w:val="22"/>
        </w:rPr>
        <w:t xml:space="preserve"> </w:t>
      </w:r>
    </w:p>
    <w:p w14:paraId="6DDA6385" w14:textId="4361C346" w:rsidR="1ECC5339" w:rsidRDefault="1ECC5339" w:rsidP="00645BD6">
      <w:pPr>
        <w:spacing w:line="276" w:lineRule="auto"/>
        <w:jc w:val="both"/>
        <w:rPr>
          <w:rFonts w:ascii="Arial" w:eastAsia="Arial" w:hAnsi="Arial" w:cs="Arial"/>
          <w:color w:val="000000" w:themeColor="text1"/>
          <w:sz w:val="22"/>
          <w:szCs w:val="22"/>
        </w:rPr>
      </w:pPr>
      <w:r w:rsidRPr="00645BD6">
        <w:rPr>
          <w:rFonts w:ascii="Arial" w:eastAsia="Arial" w:hAnsi="Arial" w:cs="Arial"/>
          <w:color w:val="000000" w:themeColor="text1"/>
          <w:sz w:val="22"/>
          <w:szCs w:val="22"/>
          <w:vertAlign w:val="superscript"/>
        </w:rPr>
        <w:t xml:space="preserve">2 </w:t>
      </w:r>
      <w:r w:rsidRPr="00645BD6">
        <w:rPr>
          <w:rFonts w:ascii="Arial" w:eastAsia="Arial" w:hAnsi="Arial" w:cs="Arial"/>
          <w:color w:val="000000" w:themeColor="text1"/>
          <w:sz w:val="22"/>
          <w:szCs w:val="22"/>
        </w:rPr>
        <w:t>National Institute for Health</w:t>
      </w:r>
      <w:r w:rsidR="002B0181">
        <w:rPr>
          <w:rFonts w:ascii="Arial" w:eastAsia="Arial" w:hAnsi="Arial" w:cs="Arial"/>
          <w:color w:val="000000" w:themeColor="text1"/>
          <w:sz w:val="22"/>
          <w:szCs w:val="22"/>
        </w:rPr>
        <w:t xml:space="preserve"> and Care</w:t>
      </w:r>
      <w:r w:rsidRPr="00645BD6">
        <w:rPr>
          <w:rFonts w:ascii="Arial" w:eastAsia="Arial" w:hAnsi="Arial" w:cs="Arial"/>
          <w:color w:val="000000" w:themeColor="text1"/>
          <w:sz w:val="22"/>
          <w:szCs w:val="22"/>
        </w:rPr>
        <w:t xml:space="preserve"> Research M</w:t>
      </w:r>
      <w:r w:rsidR="00346CAB">
        <w:rPr>
          <w:rFonts w:ascii="Arial" w:eastAsia="Arial" w:hAnsi="Arial" w:cs="Arial"/>
          <w:color w:val="000000" w:themeColor="text1"/>
          <w:sz w:val="22"/>
          <w:szCs w:val="22"/>
        </w:rPr>
        <w:t xml:space="preserve">audsley </w:t>
      </w:r>
      <w:r w:rsidRPr="00645BD6">
        <w:rPr>
          <w:rFonts w:ascii="Arial" w:eastAsia="Arial" w:hAnsi="Arial" w:cs="Arial"/>
          <w:color w:val="000000" w:themeColor="text1"/>
          <w:sz w:val="22"/>
          <w:szCs w:val="22"/>
        </w:rPr>
        <w:t>Biomedical Research Centre, South London and Maudsley NHS Foundation Trust and King’s College London, London, UK.</w:t>
      </w:r>
    </w:p>
    <w:p w14:paraId="2900B24C" w14:textId="16D2D9D9" w:rsidR="006E37FC" w:rsidRDefault="006E37FC" w:rsidP="00645BD6">
      <w:pPr>
        <w:spacing w:line="276" w:lineRule="auto"/>
        <w:jc w:val="both"/>
        <w:rPr>
          <w:rFonts w:ascii="Arial" w:eastAsia="Arial" w:hAnsi="Arial" w:cs="Arial"/>
          <w:color w:val="000000" w:themeColor="text1"/>
          <w:sz w:val="22"/>
          <w:szCs w:val="22"/>
        </w:rPr>
      </w:pPr>
    </w:p>
    <w:p w14:paraId="31FC28A8" w14:textId="35151782" w:rsidR="006E37FC" w:rsidRPr="006E37FC" w:rsidRDefault="006E37FC" w:rsidP="00645BD6">
      <w:pPr>
        <w:spacing w:line="276" w:lineRule="auto"/>
        <w:jc w:val="both"/>
        <w:rPr>
          <w:rFonts w:ascii="Arial" w:hAnsi="Arial" w:cs="Arial"/>
        </w:rPr>
      </w:pPr>
      <w:r>
        <w:rPr>
          <w:rFonts w:ascii="Arial" w:eastAsia="Arial" w:hAnsi="Arial" w:cs="Arial"/>
          <w:color w:val="000000" w:themeColor="text1"/>
          <w:sz w:val="22"/>
          <w:szCs w:val="22"/>
          <w:vertAlign w:val="superscript"/>
        </w:rPr>
        <w:t xml:space="preserve">3 </w:t>
      </w:r>
      <w:proofErr w:type="spellStart"/>
      <w:r w:rsidRPr="006E37FC">
        <w:rPr>
          <w:rFonts w:ascii="Arial" w:eastAsia="Arial" w:hAnsi="Arial" w:cs="Arial"/>
          <w:color w:val="000000" w:themeColor="text1"/>
          <w:sz w:val="22"/>
          <w:szCs w:val="22"/>
        </w:rPr>
        <w:t>Wellcome</w:t>
      </w:r>
      <w:proofErr w:type="spellEnd"/>
      <w:r w:rsidRPr="006E37FC">
        <w:rPr>
          <w:rFonts w:ascii="Arial" w:eastAsia="Arial" w:hAnsi="Arial" w:cs="Arial"/>
          <w:color w:val="000000" w:themeColor="text1"/>
          <w:sz w:val="22"/>
          <w:szCs w:val="22"/>
        </w:rPr>
        <w:t xml:space="preserve"> Trust, Mental Health </w:t>
      </w:r>
      <w:r>
        <w:rPr>
          <w:rFonts w:ascii="Arial" w:eastAsia="Arial" w:hAnsi="Arial" w:cs="Arial"/>
          <w:color w:val="000000" w:themeColor="text1"/>
          <w:sz w:val="22"/>
          <w:szCs w:val="22"/>
        </w:rPr>
        <w:t>T</w:t>
      </w:r>
      <w:r w:rsidRPr="006E37FC">
        <w:rPr>
          <w:rFonts w:ascii="Arial" w:eastAsia="Arial" w:hAnsi="Arial" w:cs="Arial"/>
          <w:color w:val="000000" w:themeColor="text1"/>
          <w:sz w:val="22"/>
          <w:szCs w:val="22"/>
        </w:rPr>
        <w:t>eam, research programme</w:t>
      </w:r>
      <w:r>
        <w:rPr>
          <w:rFonts w:ascii="Arial" w:eastAsia="Arial" w:hAnsi="Arial" w:cs="Arial"/>
          <w:color w:val="000000" w:themeColor="text1"/>
          <w:sz w:val="22"/>
          <w:szCs w:val="22"/>
        </w:rPr>
        <w:t>s.</w:t>
      </w:r>
    </w:p>
    <w:p w14:paraId="432A3E0A" w14:textId="5C8A43EE" w:rsidR="1ECC5339" w:rsidRPr="00645BD6" w:rsidRDefault="1ECC5339" w:rsidP="00645BD6">
      <w:pPr>
        <w:spacing w:line="276" w:lineRule="auto"/>
        <w:jc w:val="both"/>
        <w:rPr>
          <w:rFonts w:ascii="Arial" w:hAnsi="Arial" w:cs="Arial"/>
        </w:rPr>
      </w:pPr>
      <w:r w:rsidRPr="00645BD6">
        <w:rPr>
          <w:rFonts w:ascii="Arial" w:eastAsia="Arial" w:hAnsi="Arial" w:cs="Arial"/>
          <w:color w:val="000000" w:themeColor="text1"/>
          <w:sz w:val="22"/>
          <w:szCs w:val="22"/>
        </w:rPr>
        <w:t xml:space="preserve"> </w:t>
      </w:r>
    </w:p>
    <w:p w14:paraId="55666A7D" w14:textId="3370E999" w:rsidR="1ECC5339" w:rsidRPr="00645BD6" w:rsidRDefault="1ECC5339" w:rsidP="00645BD6">
      <w:pPr>
        <w:spacing w:line="276" w:lineRule="auto"/>
        <w:jc w:val="both"/>
        <w:rPr>
          <w:rFonts w:ascii="Arial" w:hAnsi="Arial" w:cs="Arial"/>
        </w:rPr>
      </w:pPr>
      <w:r w:rsidRPr="00645BD6">
        <w:rPr>
          <w:rFonts w:ascii="Arial" w:eastAsia="Arial" w:hAnsi="Arial" w:cs="Arial"/>
          <w:color w:val="000000" w:themeColor="text1"/>
          <w:sz w:val="22"/>
          <w:szCs w:val="22"/>
        </w:rPr>
        <w:t xml:space="preserve"> </w:t>
      </w:r>
    </w:p>
    <w:p w14:paraId="565A85E5" w14:textId="77777777" w:rsidR="006516A1" w:rsidRPr="003F639F" w:rsidRDefault="006516A1" w:rsidP="006516A1">
      <w:pPr>
        <w:spacing w:line="276" w:lineRule="auto"/>
        <w:jc w:val="both"/>
        <w:rPr>
          <w:rFonts w:ascii="Arial" w:eastAsia="Arial" w:hAnsi="Arial" w:cs="Arial"/>
          <w:b/>
          <w:bCs/>
          <w:color w:val="000000" w:themeColor="text1"/>
        </w:rPr>
      </w:pPr>
      <w:r w:rsidRPr="003F639F">
        <w:rPr>
          <w:rFonts w:ascii="Arial" w:eastAsia="Arial" w:hAnsi="Arial" w:cs="Arial"/>
          <w:b/>
          <w:bCs/>
          <w:color w:val="000000" w:themeColor="text1"/>
        </w:rPr>
        <w:t>Background and Aims</w:t>
      </w:r>
    </w:p>
    <w:p w14:paraId="69CF89AA" w14:textId="77777777" w:rsidR="006516A1" w:rsidRPr="003F639F" w:rsidRDefault="006516A1" w:rsidP="006516A1">
      <w:pPr>
        <w:spacing w:line="276" w:lineRule="auto"/>
        <w:jc w:val="both"/>
        <w:rPr>
          <w:rFonts w:ascii="Arial" w:eastAsia="Arial" w:hAnsi="Arial" w:cs="Arial"/>
          <w:color w:val="000000" w:themeColor="text1"/>
        </w:rPr>
      </w:pPr>
      <w:r w:rsidRPr="003F639F">
        <w:rPr>
          <w:rFonts w:ascii="Arial" w:eastAsia="Arial" w:hAnsi="Arial" w:cs="Arial"/>
          <w:color w:val="000000" w:themeColor="text1"/>
        </w:rPr>
        <w:t xml:space="preserve">We investigated kynurenine pathway (KP) metabolites levels and their association with suicidal ideation in patients with treatment-resistant depression (TRD) and elevated peripheral inflammation. The effect of antidepressant augmentation with minocycline on KP metabolites was tested. </w:t>
      </w:r>
    </w:p>
    <w:p w14:paraId="59E1390A" w14:textId="77777777" w:rsidR="006516A1" w:rsidRPr="003F639F" w:rsidRDefault="006516A1" w:rsidP="006516A1">
      <w:pPr>
        <w:spacing w:line="276" w:lineRule="auto"/>
        <w:jc w:val="both"/>
        <w:rPr>
          <w:rFonts w:ascii="Arial" w:eastAsia="Arial" w:hAnsi="Arial" w:cs="Arial"/>
          <w:b/>
          <w:bCs/>
          <w:color w:val="000000" w:themeColor="text1"/>
        </w:rPr>
      </w:pPr>
      <w:r w:rsidRPr="003F639F">
        <w:rPr>
          <w:rFonts w:ascii="Arial" w:eastAsia="Arial" w:hAnsi="Arial" w:cs="Arial"/>
          <w:b/>
          <w:bCs/>
          <w:color w:val="000000" w:themeColor="text1"/>
        </w:rPr>
        <w:t xml:space="preserve"> </w:t>
      </w:r>
    </w:p>
    <w:p w14:paraId="30561F42" w14:textId="77777777" w:rsidR="006516A1" w:rsidRPr="003F639F" w:rsidRDefault="006516A1" w:rsidP="006516A1">
      <w:pPr>
        <w:spacing w:line="276" w:lineRule="auto"/>
        <w:jc w:val="both"/>
        <w:rPr>
          <w:rFonts w:ascii="Arial" w:eastAsia="Arial" w:hAnsi="Arial" w:cs="Arial"/>
          <w:b/>
          <w:bCs/>
          <w:color w:val="000000" w:themeColor="text1"/>
        </w:rPr>
      </w:pPr>
      <w:r w:rsidRPr="003F639F">
        <w:rPr>
          <w:rFonts w:ascii="Arial" w:eastAsia="Arial" w:hAnsi="Arial" w:cs="Arial"/>
          <w:b/>
          <w:bCs/>
          <w:color w:val="000000" w:themeColor="text1"/>
        </w:rPr>
        <w:t>Methods</w:t>
      </w:r>
    </w:p>
    <w:p w14:paraId="72F9ECA8" w14:textId="107386DE" w:rsidR="006516A1" w:rsidRPr="003F639F" w:rsidRDefault="006516A1" w:rsidP="006516A1">
      <w:pPr>
        <w:spacing w:line="276" w:lineRule="auto"/>
        <w:jc w:val="both"/>
        <w:rPr>
          <w:rFonts w:ascii="Arial" w:eastAsia="Arial" w:hAnsi="Arial" w:cs="Arial"/>
          <w:color w:val="000000" w:themeColor="text1"/>
        </w:rPr>
      </w:pPr>
      <w:r w:rsidRPr="003F639F">
        <w:rPr>
          <w:rFonts w:ascii="Arial" w:eastAsia="Arial" w:hAnsi="Arial" w:cs="Arial"/>
          <w:color w:val="000000" w:themeColor="text1"/>
        </w:rPr>
        <w:t xml:space="preserve">We </w:t>
      </w:r>
      <w:proofErr w:type="spellStart"/>
      <w:r w:rsidRPr="003F639F">
        <w:rPr>
          <w:rFonts w:ascii="Arial" w:eastAsia="Arial" w:hAnsi="Arial" w:cs="Arial"/>
          <w:color w:val="000000" w:themeColor="text1"/>
        </w:rPr>
        <w:t>analyzed</w:t>
      </w:r>
      <w:proofErr w:type="spellEnd"/>
      <w:r w:rsidRPr="003F639F">
        <w:rPr>
          <w:rFonts w:ascii="Arial" w:eastAsia="Arial" w:hAnsi="Arial" w:cs="Arial"/>
          <w:color w:val="000000" w:themeColor="text1"/>
        </w:rPr>
        <w:t xml:space="preserve"> data from MINDEP, a 4-week, randomized, placebo-controlled (1:1), trial of minocycline added to antidepressant treatment in 39 TRD patients (n=18 minocycline; n=21 placebo) with C-reactive protein (CRP) ≥1 mg/L. At baseline and at </w:t>
      </w:r>
      <w:proofErr w:type="gramStart"/>
      <w:r w:rsidRPr="003F639F">
        <w:rPr>
          <w:rFonts w:ascii="Arial" w:eastAsia="Arial" w:hAnsi="Arial" w:cs="Arial"/>
          <w:color w:val="000000" w:themeColor="text1"/>
        </w:rPr>
        <w:t>week-4</w:t>
      </w:r>
      <w:proofErr w:type="gramEnd"/>
      <w:r w:rsidRPr="003F639F">
        <w:rPr>
          <w:rFonts w:ascii="Arial" w:eastAsia="Arial" w:hAnsi="Arial" w:cs="Arial"/>
          <w:color w:val="000000" w:themeColor="text1"/>
        </w:rPr>
        <w:t>, we collected data on suicidality (Beck Depression Inventory) and blood samples to measure inflammatory markers and KP metabolites. We tested: 1) the association of KP metabolites ratios with inflammatory markers and suicidal ideation at baseline; 2) the role of suicidality and treatment (minocycline vs placebo) in affecting KP changes over time.</w:t>
      </w:r>
    </w:p>
    <w:p w14:paraId="78F8E662" w14:textId="77777777" w:rsidR="006516A1" w:rsidRPr="003F639F" w:rsidRDefault="006516A1" w:rsidP="006516A1">
      <w:pPr>
        <w:spacing w:line="276" w:lineRule="auto"/>
        <w:jc w:val="both"/>
        <w:rPr>
          <w:rFonts w:ascii="Arial" w:eastAsia="Arial" w:hAnsi="Arial" w:cs="Arial"/>
          <w:color w:val="000000" w:themeColor="text1"/>
        </w:rPr>
      </w:pPr>
      <w:r w:rsidRPr="003F639F">
        <w:rPr>
          <w:rFonts w:ascii="Arial" w:eastAsia="Arial" w:hAnsi="Arial" w:cs="Arial"/>
          <w:color w:val="000000" w:themeColor="text1"/>
        </w:rPr>
        <w:t xml:space="preserve"> </w:t>
      </w:r>
    </w:p>
    <w:p w14:paraId="7FAB3974" w14:textId="77777777" w:rsidR="006516A1" w:rsidRPr="003F639F" w:rsidRDefault="006516A1" w:rsidP="006516A1">
      <w:pPr>
        <w:spacing w:line="276" w:lineRule="auto"/>
        <w:jc w:val="both"/>
        <w:rPr>
          <w:rFonts w:ascii="Arial" w:eastAsia="Arial" w:hAnsi="Arial" w:cs="Arial"/>
          <w:b/>
          <w:bCs/>
          <w:color w:val="000000" w:themeColor="text1"/>
        </w:rPr>
      </w:pPr>
      <w:r w:rsidRPr="003F639F">
        <w:rPr>
          <w:rFonts w:ascii="Arial" w:eastAsia="Arial" w:hAnsi="Arial" w:cs="Arial"/>
          <w:b/>
          <w:bCs/>
          <w:color w:val="000000" w:themeColor="text1"/>
        </w:rPr>
        <w:t>Results</w:t>
      </w:r>
    </w:p>
    <w:p w14:paraId="66C82115" w14:textId="015B8868" w:rsidR="006516A1" w:rsidRPr="003F639F" w:rsidRDefault="006516A1" w:rsidP="006516A1">
      <w:pPr>
        <w:spacing w:line="276" w:lineRule="auto"/>
        <w:jc w:val="both"/>
        <w:rPr>
          <w:rFonts w:ascii="Arial" w:eastAsia="Arial" w:hAnsi="Arial" w:cs="Arial"/>
          <w:color w:val="000000" w:themeColor="text1"/>
        </w:rPr>
      </w:pPr>
      <w:r w:rsidRPr="003F639F">
        <w:rPr>
          <w:rFonts w:ascii="Arial" w:eastAsia="Arial" w:hAnsi="Arial" w:cs="Arial"/>
          <w:color w:val="000000" w:themeColor="text1"/>
        </w:rPr>
        <w:t xml:space="preserve">At baseline, KYN/TRP (kynurenine/tryptophan ratio) </w:t>
      </w:r>
      <w:r w:rsidR="00F34A1D" w:rsidRPr="003F639F">
        <w:rPr>
          <w:rFonts w:ascii="Arial" w:eastAsia="Arial" w:hAnsi="Arial" w:cs="Arial"/>
          <w:color w:val="000000" w:themeColor="text1"/>
        </w:rPr>
        <w:t xml:space="preserve">positively correlated with </w:t>
      </w:r>
      <w:proofErr w:type="spellStart"/>
      <w:r w:rsidR="00F34A1D" w:rsidRPr="003F639F">
        <w:rPr>
          <w:rFonts w:ascii="Arial" w:eastAsia="Arial" w:hAnsi="Arial" w:cs="Arial"/>
          <w:color w:val="000000" w:themeColor="text1"/>
        </w:rPr>
        <w:t>hsCRP</w:t>
      </w:r>
      <w:proofErr w:type="spellEnd"/>
      <w:r w:rsidR="00F34A1D" w:rsidRPr="003F639F">
        <w:rPr>
          <w:rFonts w:ascii="Arial" w:eastAsia="Arial" w:hAnsi="Arial" w:cs="Arial"/>
          <w:color w:val="000000" w:themeColor="text1"/>
        </w:rPr>
        <w:t xml:space="preserve"> </w:t>
      </w:r>
      <w:r w:rsidRPr="003F639F">
        <w:rPr>
          <w:rFonts w:ascii="Arial" w:eastAsia="Arial" w:hAnsi="Arial" w:cs="Arial"/>
          <w:color w:val="000000" w:themeColor="text1"/>
        </w:rPr>
        <w:t>(Spearman’s rho=0.3</w:t>
      </w:r>
      <w:r w:rsidR="00E303D3">
        <w:rPr>
          <w:rFonts w:ascii="Arial" w:eastAsia="Arial" w:hAnsi="Arial" w:cs="Arial"/>
          <w:color w:val="000000" w:themeColor="text1"/>
        </w:rPr>
        <w:t>5</w:t>
      </w:r>
      <w:r w:rsidRPr="003F639F">
        <w:rPr>
          <w:rFonts w:ascii="Arial" w:eastAsia="Arial" w:hAnsi="Arial" w:cs="Arial"/>
          <w:color w:val="000000" w:themeColor="text1"/>
        </w:rPr>
        <w:t>, p=0.0</w:t>
      </w:r>
      <w:r w:rsidR="00E303D3">
        <w:rPr>
          <w:rFonts w:ascii="Arial" w:eastAsia="Arial" w:hAnsi="Arial" w:cs="Arial"/>
          <w:color w:val="000000" w:themeColor="text1"/>
        </w:rPr>
        <w:t>2</w:t>
      </w:r>
      <w:r w:rsidRPr="003F639F">
        <w:rPr>
          <w:rFonts w:ascii="Arial" w:eastAsia="Arial" w:hAnsi="Arial" w:cs="Arial"/>
          <w:color w:val="000000" w:themeColor="text1"/>
        </w:rPr>
        <w:t>)</w:t>
      </w:r>
      <w:r w:rsidR="00F34A1D" w:rsidRPr="003F639F">
        <w:rPr>
          <w:rFonts w:ascii="Arial" w:eastAsia="Arial" w:hAnsi="Arial" w:cs="Arial"/>
          <w:color w:val="000000" w:themeColor="text1"/>
        </w:rPr>
        <w:t xml:space="preserve"> and IL10,</w:t>
      </w:r>
      <w:r w:rsidR="00F34A1D" w:rsidRPr="003F639F">
        <w:rPr>
          <w:rFonts w:ascii="Arial" w:hAnsi="Arial" w:cs="Arial"/>
        </w:rPr>
        <w:t xml:space="preserve"> (rho=0.41, p=0.009)</w:t>
      </w:r>
      <w:r w:rsidRPr="003F639F">
        <w:rPr>
          <w:rFonts w:ascii="Arial" w:eastAsia="Arial" w:hAnsi="Arial" w:cs="Arial"/>
          <w:color w:val="000000" w:themeColor="text1"/>
        </w:rPr>
        <w:t>; TNF was positively correlated with Q</w:t>
      </w:r>
      <w:r w:rsidR="0094326A" w:rsidRPr="003F639F">
        <w:rPr>
          <w:rFonts w:ascii="Arial" w:eastAsia="Arial" w:hAnsi="Arial" w:cs="Arial"/>
          <w:color w:val="000000" w:themeColor="text1"/>
        </w:rPr>
        <w:t>UIN</w:t>
      </w:r>
      <w:r w:rsidRPr="003F639F">
        <w:rPr>
          <w:rFonts w:ascii="Arial" w:eastAsia="Arial" w:hAnsi="Arial" w:cs="Arial"/>
          <w:color w:val="000000" w:themeColor="text1"/>
        </w:rPr>
        <w:t>/3</w:t>
      </w:r>
      <w:r w:rsidR="0003208F">
        <w:rPr>
          <w:rFonts w:ascii="Arial" w:eastAsiaTheme="minorEastAsia" w:hAnsi="Arial" w:cs="Arial"/>
          <w:color w:val="000000" w:themeColor="text1"/>
        </w:rPr>
        <w:t>HK</w:t>
      </w:r>
      <w:r w:rsidRPr="003F639F">
        <w:rPr>
          <w:rFonts w:ascii="Arial" w:eastAsia="Arial" w:hAnsi="Arial" w:cs="Arial"/>
          <w:color w:val="000000" w:themeColor="text1"/>
        </w:rPr>
        <w:t xml:space="preserve"> ratio (rho=0.55, p&lt;0.001). Moreover, participants with suicidal ideation showed higher levels of KYN/TRP (</w:t>
      </w:r>
      <w:r w:rsidR="00317829" w:rsidRPr="003F639F">
        <w:rPr>
          <w:rFonts w:ascii="Arial" w:eastAsia="Arial" w:hAnsi="Arial" w:cs="Arial"/>
          <w:color w:val="000000" w:themeColor="text1"/>
        </w:rPr>
        <w:t>U</w:t>
      </w:r>
      <w:r w:rsidRPr="003F639F">
        <w:rPr>
          <w:rFonts w:ascii="Arial" w:eastAsia="Arial" w:hAnsi="Arial" w:cs="Arial"/>
          <w:color w:val="000000" w:themeColor="text1"/>
        </w:rPr>
        <w:t>=</w:t>
      </w:r>
      <w:r w:rsidR="00317829" w:rsidRPr="003F639F">
        <w:rPr>
          <w:rFonts w:ascii="Arial" w:eastAsia="Arial" w:hAnsi="Arial" w:cs="Arial"/>
          <w:color w:val="000000" w:themeColor="text1"/>
        </w:rPr>
        <w:t>143.000</w:t>
      </w:r>
      <w:r w:rsidRPr="003F639F">
        <w:rPr>
          <w:rFonts w:ascii="Arial" w:eastAsia="Arial" w:hAnsi="Arial" w:cs="Arial"/>
          <w:color w:val="000000" w:themeColor="text1"/>
        </w:rPr>
        <w:t>, p=0.0</w:t>
      </w:r>
      <w:r w:rsidR="00317829" w:rsidRPr="003F639F">
        <w:rPr>
          <w:rFonts w:ascii="Arial" w:eastAsia="Arial" w:hAnsi="Arial" w:cs="Arial"/>
          <w:color w:val="000000" w:themeColor="text1"/>
        </w:rPr>
        <w:t>2</w:t>
      </w:r>
      <w:r w:rsidRPr="003F639F">
        <w:rPr>
          <w:rFonts w:ascii="Arial" w:eastAsia="Arial" w:hAnsi="Arial" w:cs="Arial"/>
          <w:color w:val="000000" w:themeColor="text1"/>
        </w:rPr>
        <w:t xml:space="preserve">) than those without suicidal ideation. </w:t>
      </w:r>
    </w:p>
    <w:p w14:paraId="26AA0BE8" w14:textId="77777777" w:rsidR="006516A1" w:rsidRPr="003F639F" w:rsidRDefault="006516A1" w:rsidP="006516A1">
      <w:pPr>
        <w:spacing w:line="276" w:lineRule="auto"/>
        <w:jc w:val="both"/>
        <w:rPr>
          <w:rFonts w:ascii="Arial" w:eastAsia="Arial" w:hAnsi="Arial" w:cs="Arial"/>
          <w:color w:val="000000" w:themeColor="text1"/>
        </w:rPr>
      </w:pPr>
      <w:r w:rsidRPr="003F639F">
        <w:rPr>
          <w:rFonts w:ascii="Arial" w:eastAsia="Arial" w:hAnsi="Arial" w:cs="Arial"/>
          <w:color w:val="000000" w:themeColor="text1"/>
        </w:rPr>
        <w:t xml:space="preserve">There was no significant effect of minocycline on KP metabolites changes from baseline to </w:t>
      </w:r>
      <w:proofErr w:type="gramStart"/>
      <w:r w:rsidRPr="003F639F">
        <w:rPr>
          <w:rFonts w:ascii="Arial" w:eastAsia="Arial" w:hAnsi="Arial" w:cs="Arial"/>
          <w:color w:val="000000" w:themeColor="text1"/>
        </w:rPr>
        <w:t>week-4</w:t>
      </w:r>
      <w:proofErr w:type="gramEnd"/>
      <w:r w:rsidRPr="003F639F">
        <w:rPr>
          <w:rFonts w:ascii="Arial" w:eastAsia="Arial" w:hAnsi="Arial" w:cs="Arial"/>
          <w:color w:val="000000" w:themeColor="text1"/>
        </w:rPr>
        <w:t>. However, in the minocycline group, the number of participants with suicidal thoughts decreased from 44.4% (8/18) to 22.2% (4/18).</w:t>
      </w:r>
    </w:p>
    <w:p w14:paraId="64977E9F" w14:textId="77777777" w:rsidR="006516A1" w:rsidRPr="003F639F" w:rsidRDefault="006516A1" w:rsidP="006516A1">
      <w:pPr>
        <w:spacing w:line="276" w:lineRule="auto"/>
        <w:jc w:val="both"/>
        <w:rPr>
          <w:rFonts w:ascii="Arial" w:eastAsia="Arial" w:hAnsi="Arial" w:cs="Arial"/>
          <w:b/>
          <w:bCs/>
          <w:color w:val="000000" w:themeColor="text1"/>
        </w:rPr>
      </w:pPr>
      <w:r w:rsidRPr="003F639F">
        <w:rPr>
          <w:rFonts w:ascii="Arial" w:eastAsia="Arial" w:hAnsi="Arial" w:cs="Arial"/>
          <w:b/>
          <w:bCs/>
          <w:color w:val="000000" w:themeColor="text1"/>
        </w:rPr>
        <w:t xml:space="preserve"> </w:t>
      </w:r>
    </w:p>
    <w:p w14:paraId="22E19492" w14:textId="77777777" w:rsidR="006516A1" w:rsidRPr="003F639F" w:rsidRDefault="006516A1" w:rsidP="006516A1">
      <w:pPr>
        <w:spacing w:line="276" w:lineRule="auto"/>
        <w:jc w:val="both"/>
        <w:rPr>
          <w:rFonts w:ascii="Arial" w:eastAsia="Arial" w:hAnsi="Arial" w:cs="Arial"/>
          <w:b/>
          <w:bCs/>
          <w:color w:val="000000" w:themeColor="text1"/>
        </w:rPr>
      </w:pPr>
      <w:r w:rsidRPr="003F639F">
        <w:rPr>
          <w:rFonts w:ascii="Arial" w:eastAsia="Arial" w:hAnsi="Arial" w:cs="Arial"/>
          <w:b/>
          <w:bCs/>
          <w:color w:val="000000" w:themeColor="text1"/>
        </w:rPr>
        <w:t>Conclusion</w:t>
      </w:r>
    </w:p>
    <w:p w14:paraId="05788DD0" w14:textId="51FCA6D3" w:rsidR="1ECC5339" w:rsidRPr="003F639F" w:rsidRDefault="006516A1" w:rsidP="006516A1">
      <w:pPr>
        <w:spacing w:line="276" w:lineRule="auto"/>
        <w:jc w:val="both"/>
        <w:rPr>
          <w:rFonts w:ascii="Arial" w:hAnsi="Arial" w:cs="Arial"/>
        </w:rPr>
      </w:pPr>
      <w:r w:rsidRPr="003F639F">
        <w:rPr>
          <w:rFonts w:ascii="Arial" w:eastAsia="Arial" w:hAnsi="Arial" w:cs="Arial"/>
          <w:color w:val="000000" w:themeColor="text1"/>
        </w:rPr>
        <w:lastRenderedPageBreak/>
        <w:t>Increased KP neurotoxic metabolites are associated with elevated peripheral inflammation in depressed individuals, particularly in those with suicidal ideation. Targeting KP in this population could be a potential effective personalized approach. Whether this includes minocycline should be investigated in future larger trials.</w:t>
      </w:r>
    </w:p>
    <w:p w14:paraId="7662ADE3" w14:textId="366A957E" w:rsidR="1ECC5339" w:rsidRPr="006516A1" w:rsidRDefault="1ECC5339" w:rsidP="00645BD6">
      <w:pPr>
        <w:spacing w:line="276" w:lineRule="auto"/>
        <w:jc w:val="both"/>
        <w:rPr>
          <w:rFonts w:ascii="Arial" w:hAnsi="Arial" w:cs="Arial"/>
          <w:color w:val="FF0000"/>
        </w:rPr>
      </w:pPr>
    </w:p>
    <w:p w14:paraId="31F5D439" w14:textId="47DDEEBC" w:rsidR="003D19B0" w:rsidRDefault="003D19B0" w:rsidP="00645BD6">
      <w:pPr>
        <w:spacing w:line="276" w:lineRule="auto"/>
        <w:jc w:val="both"/>
        <w:rPr>
          <w:rFonts w:ascii="Arial" w:hAnsi="Arial" w:cs="Arial"/>
          <w:color w:val="000000" w:themeColor="text1"/>
        </w:rPr>
      </w:pPr>
      <w:r w:rsidRPr="00C80181">
        <w:rPr>
          <w:rFonts w:ascii="Arial" w:hAnsi="Arial" w:cs="Arial"/>
          <w:b/>
          <w:bCs/>
          <w:color w:val="000000" w:themeColor="text1"/>
        </w:rPr>
        <w:t>Key words</w:t>
      </w:r>
      <w:r w:rsidRPr="003D19B0">
        <w:rPr>
          <w:rFonts w:ascii="Arial" w:hAnsi="Arial" w:cs="Arial"/>
          <w:color w:val="000000" w:themeColor="text1"/>
        </w:rPr>
        <w:t xml:space="preserve">: </w:t>
      </w:r>
      <w:r>
        <w:rPr>
          <w:rFonts w:ascii="Arial" w:hAnsi="Arial" w:cs="Arial"/>
          <w:color w:val="000000" w:themeColor="text1"/>
        </w:rPr>
        <w:t>depression, kynurenine pathway, suicidal ideation, inflammation, minocycline</w:t>
      </w:r>
    </w:p>
    <w:p w14:paraId="281C7A6A" w14:textId="2C7E928F" w:rsidR="00C80181" w:rsidRDefault="00C80181" w:rsidP="00645BD6">
      <w:pPr>
        <w:spacing w:line="276" w:lineRule="auto"/>
        <w:jc w:val="both"/>
        <w:rPr>
          <w:rFonts w:ascii="Arial" w:hAnsi="Arial" w:cs="Arial"/>
          <w:color w:val="000000" w:themeColor="text1"/>
        </w:rPr>
      </w:pPr>
    </w:p>
    <w:p w14:paraId="0EC9541D" w14:textId="2C446073" w:rsidR="00C80181" w:rsidRPr="00720613" w:rsidRDefault="00720613" w:rsidP="00645BD6">
      <w:pPr>
        <w:spacing w:line="276" w:lineRule="auto"/>
        <w:jc w:val="both"/>
        <w:rPr>
          <w:rFonts w:ascii="Arial" w:hAnsi="Arial" w:cs="Arial"/>
          <w:b/>
          <w:bCs/>
          <w:color w:val="000000" w:themeColor="text1"/>
        </w:rPr>
      </w:pPr>
      <w:r>
        <w:rPr>
          <w:rFonts w:ascii="Arial" w:hAnsi="Arial" w:cs="Arial"/>
          <w:b/>
          <w:bCs/>
          <w:color w:val="000000" w:themeColor="text1"/>
        </w:rPr>
        <w:t>Running head</w:t>
      </w:r>
      <w:r w:rsidR="00C80181" w:rsidRPr="00720613">
        <w:rPr>
          <w:rFonts w:ascii="Arial" w:hAnsi="Arial" w:cs="Arial"/>
          <w:b/>
          <w:bCs/>
          <w:color w:val="000000" w:themeColor="text1"/>
        </w:rPr>
        <w:t xml:space="preserve">: </w:t>
      </w:r>
      <w:r w:rsidRPr="00720613">
        <w:rPr>
          <w:rFonts w:ascii="Arial" w:hAnsi="Arial" w:cs="Arial"/>
          <w:color w:val="000000" w:themeColor="text1"/>
        </w:rPr>
        <w:t>Kynurenine pathway</w:t>
      </w:r>
      <w:r>
        <w:rPr>
          <w:rFonts w:ascii="Arial" w:hAnsi="Arial" w:cs="Arial"/>
          <w:color w:val="000000" w:themeColor="text1"/>
        </w:rPr>
        <w:t xml:space="preserve"> </w:t>
      </w:r>
      <w:r w:rsidRPr="00720613">
        <w:rPr>
          <w:rFonts w:ascii="Arial" w:hAnsi="Arial" w:cs="Arial"/>
          <w:color w:val="000000" w:themeColor="text1"/>
        </w:rPr>
        <w:t>and minocycline in depression.</w:t>
      </w:r>
    </w:p>
    <w:p w14:paraId="685CD24E" w14:textId="4BFCF152" w:rsidR="005D54EB" w:rsidRPr="00645BD6" w:rsidRDefault="005D54EB" w:rsidP="00645BD6">
      <w:pPr>
        <w:spacing w:line="276" w:lineRule="auto"/>
        <w:jc w:val="both"/>
        <w:rPr>
          <w:rFonts w:ascii="Arial" w:hAnsi="Arial" w:cs="Arial"/>
          <w:color w:val="000000"/>
        </w:rPr>
      </w:pPr>
    </w:p>
    <w:p w14:paraId="181E27EB" w14:textId="343E3349" w:rsidR="005D54EB" w:rsidRPr="00645BD6" w:rsidRDefault="005D54EB" w:rsidP="00645BD6">
      <w:pPr>
        <w:spacing w:line="276" w:lineRule="auto"/>
        <w:jc w:val="both"/>
        <w:rPr>
          <w:rFonts w:ascii="Arial" w:hAnsi="Arial" w:cs="Arial"/>
        </w:rPr>
      </w:pPr>
      <w:r w:rsidRPr="00645BD6">
        <w:rPr>
          <w:rFonts w:ascii="Arial" w:hAnsi="Arial" w:cs="Arial"/>
          <w:b/>
          <w:bCs/>
          <w:color w:val="000000"/>
          <w:sz w:val="32"/>
          <w:szCs w:val="32"/>
        </w:rPr>
        <w:t>Introduction</w:t>
      </w:r>
    </w:p>
    <w:p w14:paraId="640B1487" w14:textId="2EBEFCA5" w:rsidR="005D54EB" w:rsidRPr="00645BD6" w:rsidRDefault="005D54EB" w:rsidP="00074AFF">
      <w:pPr>
        <w:spacing w:line="276" w:lineRule="auto"/>
        <w:jc w:val="both"/>
        <w:rPr>
          <w:rFonts w:ascii="Arial" w:hAnsi="Arial" w:cs="Arial"/>
          <w:i/>
          <w:iCs/>
        </w:rPr>
      </w:pPr>
    </w:p>
    <w:p w14:paraId="7E2BA79B" w14:textId="1B40B2AC" w:rsidR="00064CF4" w:rsidRPr="00645BD6" w:rsidRDefault="005D54EB" w:rsidP="00645BD6">
      <w:pPr>
        <w:spacing w:line="276" w:lineRule="auto"/>
        <w:jc w:val="both"/>
        <w:rPr>
          <w:rFonts w:ascii="Arial" w:hAnsi="Arial" w:cs="Arial"/>
        </w:rPr>
      </w:pPr>
      <w:r w:rsidRPr="00645BD6">
        <w:rPr>
          <w:rFonts w:ascii="Arial" w:hAnsi="Arial" w:cs="Arial"/>
        </w:rPr>
        <w:t>Suicidality is a frequent clinical feature of Major Depressive Disorder (MDD)</w:t>
      </w:r>
      <w:r w:rsidR="00227133" w:rsidRPr="00645BD6">
        <w:rPr>
          <w:rFonts w:ascii="Arial" w:hAnsi="Arial" w:cs="Arial"/>
        </w:rPr>
        <w:t xml:space="preserve"> and a major global health problem</w:t>
      </w:r>
      <w:r w:rsidRPr="00645BD6">
        <w:rPr>
          <w:rFonts w:ascii="Arial" w:hAnsi="Arial" w:cs="Arial"/>
        </w:rPr>
        <w:t xml:space="preserve">. Alongside psychosocial factors, </w:t>
      </w:r>
      <w:r w:rsidR="00CB6EA9" w:rsidRPr="00645BD6">
        <w:rPr>
          <w:rFonts w:ascii="Arial" w:hAnsi="Arial" w:cs="Arial"/>
        </w:rPr>
        <w:t xml:space="preserve">various </w:t>
      </w:r>
      <w:r w:rsidRPr="00645BD6">
        <w:rPr>
          <w:rFonts w:ascii="Arial" w:hAnsi="Arial" w:cs="Arial"/>
        </w:rPr>
        <w:t xml:space="preserve">biological mechanisms have been </w:t>
      </w:r>
      <w:r w:rsidR="00CB6EA9" w:rsidRPr="00645BD6">
        <w:rPr>
          <w:rFonts w:ascii="Arial" w:hAnsi="Arial" w:cs="Arial"/>
        </w:rPr>
        <w:t xml:space="preserve">implicated in </w:t>
      </w:r>
      <w:r w:rsidR="009B21DB" w:rsidRPr="00645BD6">
        <w:rPr>
          <w:rFonts w:ascii="Arial" w:hAnsi="Arial" w:cs="Arial"/>
        </w:rPr>
        <w:t xml:space="preserve">increasing the risk of </w:t>
      </w:r>
      <w:r w:rsidRPr="00645BD6">
        <w:rPr>
          <w:rFonts w:ascii="Arial" w:hAnsi="Arial" w:cs="Arial"/>
        </w:rPr>
        <w:t xml:space="preserve">suicide and suicidal behaviour </w:t>
      </w:r>
      <w:r w:rsidR="008A0233" w:rsidRPr="00645BD6">
        <w:rPr>
          <w:rFonts w:ascii="Arial" w:hAnsi="Arial" w:cs="Arial"/>
        </w:rPr>
        <w:fldChar w:fldCharType="begin">
          <w:fldData xml:space="preserve">PEVuZE5vdGU+PENpdGU+PEF1dGhvcj5QYW5kZXk8L0F1dGhvcj48WWVhcj4yMDEzPC9ZZWFyPjxS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</w:fldData>
        </w:fldChar>
      </w:r>
      <w:r w:rsidR="000126A5">
        <w:rPr>
          <w:rFonts w:ascii="Arial" w:hAnsi="Arial" w:cs="Arial"/>
        </w:rPr>
        <w:instrText xml:space="preserve"> ADDIN EN.CITE </w:instrText>
      </w:r>
      <w:r w:rsidR="000126A5">
        <w:rPr>
          <w:rFonts w:ascii="Arial" w:hAnsi="Arial" w:cs="Arial"/>
        </w:rPr>
        <w:fldChar w:fldCharType="begin">
          <w:fldData xml:space="preserve">PEVuZE5vdGU+PENpdGU+PEF1dGhvcj5QYW5kZXk8L0F1dGhvcj48WWVhcj4yMDEzPC9ZZWFyPjxS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</w:fldData>
        </w:fldChar>
      </w:r>
      <w:r w:rsidR="000126A5">
        <w:rPr>
          <w:rFonts w:ascii="Arial" w:hAnsi="Arial" w:cs="Arial"/>
        </w:rPr>
        <w:instrText xml:space="preserve"> ADDIN EN.CITE.DATA </w:instrText>
      </w:r>
      <w:r w:rsidR="000126A5">
        <w:rPr>
          <w:rFonts w:ascii="Arial" w:hAnsi="Arial" w:cs="Arial"/>
        </w:rPr>
      </w:r>
      <w:r w:rsidR="000126A5">
        <w:rPr>
          <w:rFonts w:ascii="Arial" w:hAnsi="Arial" w:cs="Arial"/>
        </w:rPr>
        <w:fldChar w:fldCharType="end"/>
      </w:r>
      <w:r w:rsidR="008A0233" w:rsidRPr="00645BD6">
        <w:rPr>
          <w:rFonts w:ascii="Arial" w:hAnsi="Arial" w:cs="Arial"/>
        </w:rPr>
      </w:r>
      <w:r w:rsidR="008A0233" w:rsidRPr="00645BD6">
        <w:rPr>
          <w:rFonts w:ascii="Arial" w:hAnsi="Arial" w:cs="Arial"/>
        </w:rPr>
        <w:fldChar w:fldCharType="separate"/>
      </w:r>
      <w:r w:rsidR="000126A5">
        <w:rPr>
          <w:rFonts w:ascii="Arial" w:hAnsi="Arial" w:cs="Arial"/>
          <w:noProof/>
        </w:rPr>
        <w:t>(Pandey, 2013)</w:t>
      </w:r>
      <w:r w:rsidR="008A0233" w:rsidRPr="00645BD6">
        <w:rPr>
          <w:rFonts w:ascii="Arial" w:hAnsi="Arial" w:cs="Arial"/>
        </w:rPr>
        <w:fldChar w:fldCharType="end"/>
      </w:r>
      <w:r w:rsidRPr="00645BD6">
        <w:rPr>
          <w:rFonts w:ascii="Arial" w:hAnsi="Arial" w:cs="Arial"/>
        </w:rPr>
        <w:t xml:space="preserve">. </w:t>
      </w:r>
      <w:r w:rsidR="007B47A1" w:rsidRPr="00645BD6">
        <w:rPr>
          <w:rFonts w:ascii="Arial" w:hAnsi="Arial" w:cs="Arial"/>
        </w:rPr>
        <w:t xml:space="preserve">For example, </w:t>
      </w:r>
      <w:r w:rsidR="1ECC5339" w:rsidRPr="00645BD6">
        <w:rPr>
          <w:rFonts w:ascii="Arial" w:eastAsia="Calibri" w:hAnsi="Arial" w:cs="Arial"/>
          <w:color w:val="212121"/>
        </w:rPr>
        <w:t xml:space="preserve">a dysregulation of the enzymes in the kynurenine pathway </w:t>
      </w:r>
      <w:r w:rsidR="00A45FF2" w:rsidRPr="00645BD6">
        <w:rPr>
          <w:rFonts w:ascii="Arial" w:eastAsia="Calibri" w:hAnsi="Arial" w:cs="Arial"/>
          <w:color w:val="212121"/>
        </w:rPr>
        <w:t xml:space="preserve">(KP) </w:t>
      </w:r>
      <w:r w:rsidR="007B47A1" w:rsidRPr="00645BD6">
        <w:rPr>
          <w:rFonts w:ascii="Arial" w:eastAsia="Calibri" w:hAnsi="Arial" w:cs="Arial"/>
          <w:color w:val="212121"/>
        </w:rPr>
        <w:t>has been found</w:t>
      </w:r>
      <w:r w:rsidR="1ECC5339" w:rsidRPr="00645BD6">
        <w:rPr>
          <w:rFonts w:ascii="Arial" w:eastAsia="Calibri" w:hAnsi="Arial" w:cs="Arial"/>
          <w:color w:val="212121"/>
        </w:rPr>
        <w:t xml:space="preserve"> in suicidal patients</w:t>
      </w:r>
      <w:r w:rsidR="00C7547F" w:rsidRPr="00645BD6">
        <w:rPr>
          <w:rFonts w:ascii="Arial" w:eastAsia="Calibri" w:hAnsi="Arial" w:cs="Arial"/>
          <w:color w:val="212121"/>
        </w:rPr>
        <w:t xml:space="preserve"> and suggested as potential mechanism underpinning suicidality</w:t>
      </w:r>
      <w:r w:rsidR="00383A15">
        <w:rPr>
          <w:rFonts w:ascii="Arial" w:eastAsia="Calibri" w:hAnsi="Arial" w:cs="Arial"/>
          <w:color w:val="212121"/>
        </w:rPr>
        <w:t xml:space="preserve"> </w:t>
      </w:r>
      <w:r w:rsidR="00F14866">
        <w:rPr>
          <w:rFonts w:ascii="Arial" w:eastAsia="Calibri" w:hAnsi="Arial" w:cs="Arial"/>
          <w:color w:val="212121"/>
        </w:rPr>
        <w:fldChar w:fldCharType="begin">
          <w:fldData xml:space="preserve">PEVuZE5vdGU+PENpdGU+PEF1dGhvcj5CcnlsZXZhPC9BdXRob3I+PFllYXI+MjAxNzwvWWVhcj48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</w:fldData>
        </w:fldChar>
      </w:r>
      <w:r w:rsidR="000126A5">
        <w:rPr>
          <w:rFonts w:ascii="Arial" w:eastAsia="Calibri" w:hAnsi="Arial" w:cs="Arial"/>
          <w:color w:val="212121"/>
        </w:rPr>
        <w:instrText xml:space="preserve"> ADDIN EN.CITE </w:instrText>
      </w:r>
      <w:r w:rsidR="000126A5">
        <w:rPr>
          <w:rFonts w:ascii="Arial" w:eastAsia="Calibri" w:hAnsi="Arial" w:cs="Arial"/>
          <w:color w:val="212121"/>
        </w:rPr>
        <w:fldChar w:fldCharType="begin">
          <w:fldData xml:space="preserve">PEVuZE5vdGU+PENpdGU+PEF1dGhvcj5CcnlsZXZhPC9BdXRob3I+PFllYXI+MjAxNzwvWWVhcj48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</w:fldData>
        </w:fldChar>
      </w:r>
      <w:r w:rsidR="000126A5">
        <w:rPr>
          <w:rFonts w:ascii="Arial" w:eastAsia="Calibri" w:hAnsi="Arial" w:cs="Arial"/>
          <w:color w:val="212121"/>
        </w:rPr>
        <w:instrText xml:space="preserve"> ADDIN EN.CITE.DATA </w:instrText>
      </w:r>
      <w:r w:rsidR="000126A5">
        <w:rPr>
          <w:rFonts w:ascii="Arial" w:eastAsia="Calibri" w:hAnsi="Arial" w:cs="Arial"/>
          <w:color w:val="212121"/>
        </w:rPr>
      </w:r>
      <w:r w:rsidR="000126A5">
        <w:rPr>
          <w:rFonts w:ascii="Arial" w:eastAsia="Calibri" w:hAnsi="Arial" w:cs="Arial"/>
          <w:color w:val="212121"/>
        </w:rPr>
        <w:fldChar w:fldCharType="end"/>
      </w:r>
      <w:r w:rsidR="00F14866">
        <w:rPr>
          <w:rFonts w:ascii="Arial" w:eastAsia="Calibri" w:hAnsi="Arial" w:cs="Arial"/>
          <w:color w:val="212121"/>
        </w:rPr>
      </w:r>
      <w:r w:rsidR="00F14866">
        <w:rPr>
          <w:rFonts w:ascii="Arial" w:eastAsia="Calibri" w:hAnsi="Arial" w:cs="Arial"/>
          <w:color w:val="212121"/>
        </w:rPr>
        <w:fldChar w:fldCharType="separate"/>
      </w:r>
      <w:r w:rsidR="000126A5">
        <w:rPr>
          <w:rFonts w:ascii="Arial" w:eastAsia="Calibri" w:hAnsi="Arial" w:cs="Arial"/>
          <w:noProof/>
          <w:color w:val="212121"/>
        </w:rPr>
        <w:t>(Bryleva and Brundin, 2017a)</w:t>
      </w:r>
      <w:r w:rsidR="00F14866">
        <w:rPr>
          <w:rFonts w:ascii="Arial" w:eastAsia="Calibri" w:hAnsi="Arial" w:cs="Arial"/>
          <w:color w:val="212121"/>
        </w:rPr>
        <w:fldChar w:fldCharType="end"/>
      </w:r>
      <w:r w:rsidR="00F14866">
        <w:rPr>
          <w:rFonts w:ascii="Arial" w:eastAsia="Calibri" w:hAnsi="Arial" w:cs="Arial"/>
          <w:color w:val="212121"/>
        </w:rPr>
        <w:t>.</w:t>
      </w:r>
    </w:p>
    <w:p w14:paraId="3F2CFEF8" w14:textId="5040D377" w:rsidR="00064CF4" w:rsidRPr="00645BD6" w:rsidRDefault="00064CF4" w:rsidP="00645BD6">
      <w:pPr>
        <w:spacing w:line="276" w:lineRule="auto"/>
        <w:jc w:val="both"/>
        <w:rPr>
          <w:rFonts w:ascii="Arial" w:eastAsia="Calibri" w:hAnsi="Arial" w:cs="Arial"/>
          <w:color w:val="212121"/>
        </w:rPr>
      </w:pPr>
    </w:p>
    <w:p w14:paraId="7E18A556" w14:textId="08511A36" w:rsidR="00D522E4" w:rsidRPr="00075B9C" w:rsidRDefault="1ECC5339" w:rsidP="00074AFF">
      <w:pPr>
        <w:spacing w:line="276" w:lineRule="auto"/>
        <w:jc w:val="both"/>
        <w:rPr>
          <w:rFonts w:ascii="Arial" w:hAnsi="Arial" w:cs="Arial"/>
          <w:color w:val="000000" w:themeColor="text1"/>
        </w:rPr>
      </w:pPr>
      <w:r w:rsidRPr="00075B9C">
        <w:rPr>
          <w:rFonts w:ascii="Arial" w:eastAsiaTheme="minorEastAsia" w:hAnsi="Arial" w:cs="Arial"/>
          <w:color w:val="000000" w:themeColor="text1"/>
        </w:rPr>
        <w:t xml:space="preserve">The </w:t>
      </w:r>
      <w:r w:rsidR="00EE161C" w:rsidRPr="00075B9C">
        <w:rPr>
          <w:rFonts w:ascii="Arial" w:eastAsiaTheme="minorEastAsia" w:hAnsi="Arial" w:cs="Arial"/>
          <w:color w:val="000000" w:themeColor="text1"/>
        </w:rPr>
        <w:t>KP</w:t>
      </w:r>
      <w:r w:rsidR="00A45FF2" w:rsidRPr="00075B9C">
        <w:rPr>
          <w:rFonts w:ascii="Arial" w:eastAsiaTheme="minorEastAsia" w:hAnsi="Arial" w:cs="Arial"/>
          <w:b/>
          <w:bCs/>
          <w:color w:val="000000" w:themeColor="text1"/>
        </w:rPr>
        <w:t xml:space="preserve"> </w:t>
      </w:r>
      <w:r w:rsidRPr="00075B9C">
        <w:rPr>
          <w:rFonts w:ascii="Arial" w:eastAsiaTheme="minorEastAsia" w:hAnsi="Arial" w:cs="Arial"/>
          <w:color w:val="000000" w:themeColor="text1"/>
        </w:rPr>
        <w:t xml:space="preserve">is </w:t>
      </w:r>
      <w:r w:rsidR="005B5D2F" w:rsidRPr="00075B9C">
        <w:rPr>
          <w:rFonts w:ascii="Arial" w:hAnsi="Arial" w:cs="Arial"/>
          <w:color w:val="000000" w:themeColor="text1"/>
        </w:rPr>
        <w:t xml:space="preserve">an essential pathway in the metabolism </w:t>
      </w:r>
      <w:r w:rsidR="005B5D2F" w:rsidRPr="00075B9C">
        <w:rPr>
          <w:rFonts w:ascii="Arial" w:eastAsiaTheme="minorEastAsia" w:hAnsi="Arial" w:cs="Arial"/>
          <w:color w:val="000000" w:themeColor="text1"/>
        </w:rPr>
        <w:t>of the serotonin precursor, tryptophan,</w:t>
      </w:r>
      <w:r w:rsidR="005B5D2F" w:rsidRPr="00075B9C">
        <w:rPr>
          <w:rFonts w:ascii="Arial" w:hAnsi="Arial" w:cs="Arial"/>
          <w:color w:val="000000" w:themeColor="text1"/>
        </w:rPr>
        <w:t xml:space="preserve"> and is strictly regulated by immune activation</w:t>
      </w:r>
      <w:r w:rsidRPr="00075B9C">
        <w:rPr>
          <w:rFonts w:ascii="Arial" w:eastAsiaTheme="minorEastAsia" w:hAnsi="Arial" w:cs="Arial"/>
          <w:color w:val="000000" w:themeColor="text1"/>
        </w:rPr>
        <w:t xml:space="preserve">. </w:t>
      </w:r>
      <w:r w:rsidR="008F2092" w:rsidRPr="00075B9C">
        <w:rPr>
          <w:rFonts w:ascii="Arial" w:hAnsi="Arial" w:cs="Arial"/>
          <w:color w:val="000000" w:themeColor="text1"/>
          <w:shd w:val="clear" w:color="auto" w:fill="FFFFFF"/>
        </w:rPr>
        <w:t xml:space="preserve">Under normal </w:t>
      </w:r>
      <w:r w:rsidR="003F3B4F" w:rsidRPr="00075B9C">
        <w:rPr>
          <w:rFonts w:ascii="Arial" w:hAnsi="Arial" w:cs="Arial"/>
          <w:color w:val="000000" w:themeColor="text1"/>
          <w:shd w:val="clear" w:color="auto" w:fill="FFFFFF"/>
        </w:rPr>
        <w:t>conditions, a</w:t>
      </w:r>
      <w:r w:rsidR="008F2092" w:rsidRPr="00075B9C">
        <w:rPr>
          <w:rFonts w:ascii="Arial" w:hAnsi="Arial" w:cs="Arial"/>
          <w:color w:val="000000" w:themeColor="text1"/>
          <w:shd w:val="clear" w:color="auto" w:fill="FFFFFF"/>
        </w:rPr>
        <w:t xml:space="preserve"> proportion of tryptophan is metabolized to kynurenine, which in turn is transformed by astrocytic kynurenine aminotransferases (KATs) into kynurenic acid (</w:t>
      </w:r>
      <w:proofErr w:type="spellStart"/>
      <w:r w:rsidR="008F2092" w:rsidRPr="00075B9C">
        <w:rPr>
          <w:rFonts w:ascii="Arial" w:hAnsi="Arial" w:cs="Arial"/>
          <w:color w:val="000000" w:themeColor="text1"/>
          <w:shd w:val="clear" w:color="auto" w:fill="FFFFFF"/>
        </w:rPr>
        <w:t>KynA</w:t>
      </w:r>
      <w:proofErr w:type="spellEnd"/>
      <w:r w:rsidR="008F2092" w:rsidRPr="00075B9C">
        <w:rPr>
          <w:rFonts w:ascii="Arial" w:hAnsi="Arial" w:cs="Arial"/>
          <w:color w:val="000000" w:themeColor="text1"/>
          <w:shd w:val="clear" w:color="auto" w:fill="FFFFFF"/>
        </w:rPr>
        <w:t xml:space="preserve">). </w:t>
      </w:r>
      <w:proofErr w:type="spellStart"/>
      <w:r w:rsidR="008F2092" w:rsidRPr="00075B9C">
        <w:rPr>
          <w:rFonts w:ascii="Arial" w:hAnsi="Arial" w:cs="Arial"/>
          <w:color w:val="000000" w:themeColor="text1"/>
          <w:shd w:val="clear" w:color="auto" w:fill="FFFFFF"/>
        </w:rPr>
        <w:t>KynA</w:t>
      </w:r>
      <w:proofErr w:type="spellEnd"/>
      <w:r w:rsidR="008F2092" w:rsidRPr="00075B9C">
        <w:rPr>
          <w:rFonts w:ascii="Arial" w:hAnsi="Arial" w:cs="Arial"/>
          <w:color w:val="000000" w:themeColor="text1"/>
          <w:shd w:val="clear" w:color="auto" w:fill="FFFFFF"/>
        </w:rPr>
        <w:t xml:space="preserve"> has be</w:t>
      </w:r>
      <w:r w:rsidR="003F3B4F" w:rsidRPr="00075B9C">
        <w:rPr>
          <w:rFonts w:ascii="Arial" w:hAnsi="Arial" w:cs="Arial"/>
          <w:color w:val="000000" w:themeColor="text1"/>
          <w:shd w:val="clear" w:color="auto" w:fill="FFFFFF"/>
        </w:rPr>
        <w:t>en</w:t>
      </w:r>
      <w:r w:rsidR="008F2092" w:rsidRPr="00075B9C">
        <w:rPr>
          <w:rFonts w:ascii="Arial" w:hAnsi="Arial" w:cs="Arial"/>
          <w:color w:val="000000" w:themeColor="text1"/>
          <w:shd w:val="clear" w:color="auto" w:fill="FFFFFF"/>
        </w:rPr>
        <w:t xml:space="preserve"> </w:t>
      </w:r>
      <w:r w:rsidR="003F3B4F" w:rsidRPr="00075B9C">
        <w:rPr>
          <w:rFonts w:ascii="Arial" w:hAnsi="Arial" w:cs="Arial"/>
          <w:color w:val="000000" w:themeColor="text1"/>
          <w:shd w:val="clear" w:color="auto" w:fill="FFFFFF"/>
        </w:rPr>
        <w:t xml:space="preserve">suggested to have </w:t>
      </w:r>
      <w:r w:rsidR="008F2092" w:rsidRPr="00075B9C">
        <w:rPr>
          <w:rFonts w:ascii="Arial" w:hAnsi="Arial" w:cs="Arial"/>
          <w:color w:val="000000" w:themeColor="text1"/>
          <w:shd w:val="clear" w:color="auto" w:fill="FFFFFF"/>
        </w:rPr>
        <w:t>neuroprotective effects</w:t>
      </w:r>
      <w:r w:rsidR="003F3B4F" w:rsidRPr="00075B9C">
        <w:rPr>
          <w:rFonts w:ascii="Arial" w:hAnsi="Arial" w:cs="Arial"/>
          <w:color w:val="000000" w:themeColor="text1"/>
          <w:shd w:val="clear" w:color="auto" w:fill="FFFFFF"/>
        </w:rPr>
        <w:t xml:space="preserve">, including </w:t>
      </w:r>
      <w:r w:rsidR="008F2092" w:rsidRPr="00075B9C">
        <w:rPr>
          <w:rFonts w:ascii="Arial" w:eastAsiaTheme="minorEastAsia" w:hAnsi="Arial" w:cs="Arial"/>
          <w:color w:val="000000" w:themeColor="text1"/>
        </w:rPr>
        <w:t>anti-inflammatory mechanism</w:t>
      </w:r>
      <w:r w:rsidR="008F2092" w:rsidRPr="00075B9C">
        <w:rPr>
          <w:rFonts w:ascii="Arial" w:hAnsi="Arial" w:cs="Arial"/>
          <w:color w:val="000000" w:themeColor="text1"/>
          <w:shd w:val="clear" w:color="auto" w:fill="FFFFFF"/>
        </w:rPr>
        <w:t xml:space="preserve">s, </w:t>
      </w:r>
      <w:r w:rsidR="003F3B4F" w:rsidRPr="00075B9C">
        <w:rPr>
          <w:rFonts w:ascii="Arial" w:hAnsi="Arial" w:cs="Arial"/>
          <w:color w:val="000000" w:themeColor="text1"/>
          <w:shd w:val="clear" w:color="auto" w:fill="FFFFFF"/>
        </w:rPr>
        <w:t xml:space="preserve">reduction </w:t>
      </w:r>
      <w:r w:rsidR="008F2092" w:rsidRPr="00075B9C">
        <w:rPr>
          <w:rFonts w:ascii="Arial" w:eastAsiaTheme="minorEastAsia" w:hAnsi="Arial" w:cs="Arial"/>
          <w:color w:val="000000" w:themeColor="text1"/>
        </w:rPr>
        <w:t>in glutamate excitotoxicity</w:t>
      </w:r>
      <w:r w:rsidR="003F3B4F" w:rsidRPr="00075B9C">
        <w:rPr>
          <w:rFonts w:ascii="Arial" w:eastAsiaTheme="minorEastAsia" w:hAnsi="Arial" w:cs="Arial"/>
          <w:color w:val="000000" w:themeColor="text1"/>
        </w:rPr>
        <w:t xml:space="preserve"> and</w:t>
      </w:r>
      <w:r w:rsidR="008F2092" w:rsidRPr="00075B9C">
        <w:rPr>
          <w:rFonts w:ascii="Arial" w:eastAsiaTheme="minorEastAsia" w:hAnsi="Arial" w:cs="Arial"/>
          <w:color w:val="000000" w:themeColor="text1"/>
        </w:rPr>
        <w:t xml:space="preserve"> enhanc</w:t>
      </w:r>
      <w:r w:rsidR="003F3B4F" w:rsidRPr="00075B9C">
        <w:rPr>
          <w:rFonts w:ascii="Arial" w:eastAsiaTheme="minorEastAsia" w:hAnsi="Arial" w:cs="Arial"/>
          <w:color w:val="000000" w:themeColor="text1"/>
        </w:rPr>
        <w:t>ement</w:t>
      </w:r>
      <w:r w:rsidR="008F2092" w:rsidRPr="00075B9C">
        <w:rPr>
          <w:rFonts w:ascii="Arial" w:eastAsiaTheme="minorEastAsia" w:hAnsi="Arial" w:cs="Arial"/>
          <w:color w:val="000000" w:themeColor="text1"/>
        </w:rPr>
        <w:t xml:space="preserve"> </w:t>
      </w:r>
      <w:r w:rsidR="003F3B4F" w:rsidRPr="00075B9C">
        <w:rPr>
          <w:rFonts w:ascii="Arial" w:eastAsiaTheme="minorEastAsia" w:hAnsi="Arial" w:cs="Arial"/>
          <w:color w:val="000000" w:themeColor="text1"/>
        </w:rPr>
        <w:t xml:space="preserve">of </w:t>
      </w:r>
      <w:r w:rsidR="008F2092" w:rsidRPr="00075B9C">
        <w:rPr>
          <w:rFonts w:ascii="Arial" w:hAnsi="Arial" w:cs="Arial"/>
          <w:color w:val="000000" w:themeColor="text1"/>
          <w:shd w:val="clear" w:color="auto" w:fill="FFFFFF"/>
        </w:rPr>
        <w:t>synaptic plasticity</w:t>
      </w:r>
      <w:r w:rsidR="003F3B4F" w:rsidRPr="00075B9C">
        <w:rPr>
          <w:rFonts w:ascii="Arial" w:hAnsi="Arial" w:cs="Arial"/>
          <w:color w:val="000000" w:themeColor="text1"/>
          <w:shd w:val="clear" w:color="auto" w:fill="FFFFFF"/>
        </w:rPr>
        <w:t xml:space="preserve"> </w:t>
      </w:r>
      <w:r w:rsidR="008F2092" w:rsidRPr="00075B9C">
        <w:rPr>
          <w:rFonts w:ascii="Arial" w:hAnsi="Arial" w:cs="Arial"/>
          <w:color w:val="000000" w:themeColor="text1"/>
          <w:shd w:val="clear" w:color="auto" w:fill="FFFFFF"/>
        </w:rPr>
        <w:fldChar w:fldCharType="begin">
          <w:fldData xml:space="preserve">PEVuZE5vdGU+PENpdGU+PEF1dGhvcj5Lb3ByYTwvQXV0aG9yPjxZZWFyPjIwMjE8L1llYXI+PFJl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</w:fldData>
        </w:fldChar>
      </w:r>
      <w:r w:rsidR="000126A5" w:rsidRPr="00075B9C">
        <w:rPr>
          <w:rFonts w:ascii="Arial" w:hAnsi="Arial" w:cs="Arial"/>
          <w:color w:val="000000" w:themeColor="text1"/>
          <w:shd w:val="clear" w:color="auto" w:fill="FFFFFF"/>
        </w:rPr>
        <w:instrText xml:space="preserve"> ADDIN EN.CITE </w:instrText>
      </w:r>
      <w:r w:rsidR="000126A5" w:rsidRPr="00075B9C">
        <w:rPr>
          <w:rFonts w:ascii="Arial" w:hAnsi="Arial" w:cs="Arial"/>
          <w:color w:val="000000" w:themeColor="text1"/>
          <w:shd w:val="clear" w:color="auto" w:fill="FFFFFF"/>
        </w:rPr>
        <w:fldChar w:fldCharType="begin">
          <w:fldData xml:space="preserve">PEVuZE5vdGU+PENpdGU+PEF1dGhvcj5Lb3ByYTwvQXV0aG9yPjxZZWFyPjIwMjE8L1llYXI+PFJl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</w:fldData>
        </w:fldChar>
      </w:r>
      <w:r w:rsidR="000126A5" w:rsidRPr="00075B9C">
        <w:rPr>
          <w:rFonts w:ascii="Arial" w:hAnsi="Arial" w:cs="Arial"/>
          <w:color w:val="000000" w:themeColor="text1"/>
          <w:shd w:val="clear" w:color="auto" w:fill="FFFFFF"/>
        </w:rPr>
        <w:instrText xml:space="preserve"> ADDIN EN.CITE.DATA </w:instrText>
      </w:r>
      <w:r w:rsidR="000126A5" w:rsidRPr="00075B9C">
        <w:rPr>
          <w:rFonts w:ascii="Arial" w:hAnsi="Arial" w:cs="Arial"/>
          <w:color w:val="000000" w:themeColor="text1"/>
          <w:shd w:val="clear" w:color="auto" w:fill="FFFFFF"/>
        </w:rPr>
      </w:r>
      <w:r w:rsidR="000126A5" w:rsidRPr="00075B9C">
        <w:rPr>
          <w:rFonts w:ascii="Arial" w:hAnsi="Arial" w:cs="Arial"/>
          <w:color w:val="000000" w:themeColor="text1"/>
          <w:shd w:val="clear" w:color="auto" w:fill="FFFFFF"/>
        </w:rPr>
        <w:fldChar w:fldCharType="end"/>
      </w:r>
      <w:r w:rsidR="008F2092" w:rsidRPr="00075B9C">
        <w:rPr>
          <w:rFonts w:ascii="Arial" w:hAnsi="Arial" w:cs="Arial"/>
          <w:color w:val="000000" w:themeColor="text1"/>
          <w:shd w:val="clear" w:color="auto" w:fill="FFFFFF"/>
        </w:rPr>
      </w:r>
      <w:r w:rsidR="008F2092" w:rsidRPr="00075B9C">
        <w:rPr>
          <w:rFonts w:ascii="Arial" w:hAnsi="Arial" w:cs="Arial"/>
          <w:color w:val="000000" w:themeColor="text1"/>
          <w:shd w:val="clear" w:color="auto" w:fill="FFFFFF"/>
        </w:rPr>
        <w:fldChar w:fldCharType="separate"/>
      </w:r>
      <w:r w:rsidR="000126A5" w:rsidRPr="00075B9C">
        <w:rPr>
          <w:rFonts w:ascii="Arial" w:hAnsi="Arial" w:cs="Arial"/>
          <w:noProof/>
          <w:color w:val="000000" w:themeColor="text1"/>
          <w:shd w:val="clear" w:color="auto" w:fill="FFFFFF"/>
        </w:rPr>
        <w:t>(Kopra et al., 2021)</w:t>
      </w:r>
      <w:r w:rsidR="008F2092" w:rsidRPr="00075B9C">
        <w:rPr>
          <w:rFonts w:ascii="Arial" w:hAnsi="Arial" w:cs="Arial"/>
          <w:color w:val="000000" w:themeColor="text1"/>
          <w:shd w:val="clear" w:color="auto" w:fill="FFFFFF"/>
        </w:rPr>
        <w:fldChar w:fldCharType="end"/>
      </w:r>
      <w:r w:rsidR="008F2092" w:rsidRPr="00075B9C">
        <w:rPr>
          <w:rFonts w:ascii="Arial" w:hAnsi="Arial" w:cs="Arial"/>
          <w:color w:val="000000" w:themeColor="text1"/>
          <w:shd w:val="clear" w:color="auto" w:fill="FFFFFF"/>
        </w:rPr>
        <w:t>.</w:t>
      </w:r>
      <w:r w:rsidR="00EF6E62" w:rsidRPr="00075B9C">
        <w:rPr>
          <w:rFonts w:ascii="Arial" w:eastAsiaTheme="minorEastAsia" w:hAnsi="Arial" w:cs="Arial"/>
          <w:color w:val="000000" w:themeColor="text1"/>
        </w:rPr>
        <w:t xml:space="preserve"> </w:t>
      </w:r>
      <w:r w:rsidR="003F3B4F" w:rsidRPr="00075B9C">
        <w:rPr>
          <w:rFonts w:ascii="Arial" w:eastAsiaTheme="minorEastAsia" w:hAnsi="Arial" w:cs="Arial"/>
          <w:color w:val="000000" w:themeColor="text1"/>
        </w:rPr>
        <w:t>By contrast, an increased immune activation (</w:t>
      </w:r>
      <w:r w:rsidR="00F14866" w:rsidRPr="00075B9C">
        <w:rPr>
          <w:rFonts w:ascii="Arial" w:eastAsiaTheme="minorEastAsia" w:hAnsi="Arial" w:cs="Arial"/>
          <w:color w:val="000000" w:themeColor="text1"/>
        </w:rPr>
        <w:t>i.e.</w:t>
      </w:r>
      <w:r w:rsidR="006516A1" w:rsidRPr="00075B9C">
        <w:rPr>
          <w:rFonts w:ascii="Arial" w:eastAsiaTheme="minorEastAsia" w:hAnsi="Arial" w:cs="Arial"/>
          <w:color w:val="000000" w:themeColor="text1"/>
        </w:rPr>
        <w:t>,</w:t>
      </w:r>
      <w:r w:rsidR="003F3B4F" w:rsidRPr="00075B9C">
        <w:rPr>
          <w:rFonts w:ascii="Arial" w:eastAsiaTheme="minorEastAsia" w:hAnsi="Arial" w:cs="Arial"/>
          <w:color w:val="000000" w:themeColor="text1"/>
        </w:rPr>
        <w:t xml:space="preserve"> i</w:t>
      </w:r>
      <w:r w:rsidR="0097501F" w:rsidRPr="00075B9C">
        <w:rPr>
          <w:rFonts w:ascii="Arial" w:eastAsiaTheme="minorEastAsia" w:hAnsi="Arial" w:cs="Arial"/>
          <w:color w:val="000000" w:themeColor="text1"/>
        </w:rPr>
        <w:t>nflammation</w:t>
      </w:r>
      <w:r w:rsidR="003F3B4F" w:rsidRPr="00075B9C">
        <w:rPr>
          <w:rFonts w:ascii="Arial" w:eastAsiaTheme="minorEastAsia" w:hAnsi="Arial" w:cs="Arial"/>
          <w:color w:val="000000" w:themeColor="text1"/>
        </w:rPr>
        <w:t>)</w:t>
      </w:r>
      <w:r w:rsidR="0097501F" w:rsidRPr="00075B9C">
        <w:rPr>
          <w:rFonts w:ascii="Arial" w:eastAsiaTheme="minorEastAsia" w:hAnsi="Arial" w:cs="Arial"/>
          <w:color w:val="000000" w:themeColor="text1"/>
        </w:rPr>
        <w:t xml:space="preserve"> </w:t>
      </w:r>
      <w:r w:rsidRPr="00075B9C">
        <w:rPr>
          <w:rFonts w:ascii="Arial" w:eastAsiaTheme="minorEastAsia" w:hAnsi="Arial" w:cs="Arial"/>
          <w:color w:val="000000" w:themeColor="text1"/>
        </w:rPr>
        <w:t>lead</w:t>
      </w:r>
      <w:r w:rsidR="0097501F" w:rsidRPr="00075B9C">
        <w:rPr>
          <w:rFonts w:ascii="Arial" w:eastAsiaTheme="minorEastAsia" w:hAnsi="Arial" w:cs="Arial"/>
          <w:color w:val="000000" w:themeColor="text1"/>
        </w:rPr>
        <w:t>s</w:t>
      </w:r>
      <w:r w:rsidRPr="00075B9C">
        <w:rPr>
          <w:rFonts w:ascii="Arial" w:eastAsiaTheme="minorEastAsia" w:hAnsi="Arial" w:cs="Arial"/>
          <w:color w:val="000000" w:themeColor="text1"/>
        </w:rPr>
        <w:t xml:space="preserve"> to the activation of indoleamine 2,3-dioxygenase (IDO</w:t>
      </w:r>
      <w:r w:rsidR="003F3B4F" w:rsidRPr="00075B9C">
        <w:rPr>
          <w:rFonts w:ascii="Arial" w:eastAsiaTheme="minorEastAsia" w:hAnsi="Arial" w:cs="Arial"/>
          <w:color w:val="000000" w:themeColor="text1"/>
        </w:rPr>
        <w:t>-</w:t>
      </w:r>
      <w:r w:rsidR="00D21F5E" w:rsidRPr="00075B9C">
        <w:rPr>
          <w:rFonts w:ascii="Arial" w:eastAsiaTheme="minorEastAsia" w:hAnsi="Arial" w:cs="Arial"/>
          <w:color w:val="000000" w:themeColor="text1"/>
        </w:rPr>
        <w:t>1 and 2)</w:t>
      </w:r>
      <w:r w:rsidR="003F3B4F" w:rsidRPr="00075B9C">
        <w:rPr>
          <w:rFonts w:ascii="Arial" w:eastAsiaTheme="minorEastAsia" w:hAnsi="Arial" w:cs="Arial"/>
          <w:color w:val="000000" w:themeColor="text1"/>
        </w:rPr>
        <w:t>,</w:t>
      </w:r>
      <w:r w:rsidR="00D21F5E" w:rsidRPr="00075B9C">
        <w:rPr>
          <w:rFonts w:ascii="Arial" w:eastAsiaTheme="minorEastAsia" w:hAnsi="Arial" w:cs="Arial"/>
          <w:color w:val="000000" w:themeColor="text1"/>
        </w:rPr>
        <w:t xml:space="preserve"> </w:t>
      </w:r>
      <w:r w:rsidRPr="00075B9C">
        <w:rPr>
          <w:rFonts w:ascii="Arial" w:eastAsiaTheme="minorEastAsia" w:hAnsi="Arial" w:cs="Arial"/>
          <w:color w:val="000000" w:themeColor="text1"/>
        </w:rPr>
        <w:t>a key enzyme in the metabolism of tryptophan</w:t>
      </w:r>
      <w:r w:rsidR="003F3B4F" w:rsidRPr="00075B9C">
        <w:rPr>
          <w:rFonts w:ascii="Arial" w:eastAsiaTheme="minorEastAsia" w:hAnsi="Arial" w:cs="Arial"/>
          <w:color w:val="000000" w:themeColor="text1"/>
        </w:rPr>
        <w:t>. This</w:t>
      </w:r>
      <w:r w:rsidRPr="00075B9C">
        <w:rPr>
          <w:rFonts w:ascii="Arial" w:eastAsiaTheme="minorEastAsia" w:hAnsi="Arial" w:cs="Arial"/>
          <w:color w:val="000000" w:themeColor="text1"/>
        </w:rPr>
        <w:t xml:space="preserve"> result</w:t>
      </w:r>
      <w:r w:rsidR="003F3B4F" w:rsidRPr="00075B9C">
        <w:rPr>
          <w:rFonts w:ascii="Arial" w:eastAsiaTheme="minorEastAsia" w:hAnsi="Arial" w:cs="Arial"/>
          <w:color w:val="000000" w:themeColor="text1"/>
        </w:rPr>
        <w:t>s</w:t>
      </w:r>
      <w:r w:rsidRPr="00075B9C">
        <w:rPr>
          <w:rFonts w:ascii="Arial" w:eastAsiaTheme="minorEastAsia" w:hAnsi="Arial" w:cs="Arial"/>
          <w:color w:val="000000" w:themeColor="text1"/>
        </w:rPr>
        <w:t xml:space="preserve"> in a reduction of serotonin levels and </w:t>
      </w:r>
      <w:r w:rsidR="005B5D2F" w:rsidRPr="00075B9C">
        <w:rPr>
          <w:rFonts w:ascii="Arial" w:eastAsiaTheme="minorEastAsia" w:hAnsi="Arial" w:cs="Arial"/>
          <w:color w:val="000000" w:themeColor="text1"/>
        </w:rPr>
        <w:t>shif</w:t>
      </w:r>
      <w:r w:rsidR="003F3B4F" w:rsidRPr="00075B9C">
        <w:rPr>
          <w:rFonts w:ascii="Arial" w:eastAsiaTheme="minorEastAsia" w:hAnsi="Arial" w:cs="Arial"/>
          <w:color w:val="000000" w:themeColor="text1"/>
        </w:rPr>
        <w:t>ts</w:t>
      </w:r>
      <w:r w:rsidR="005B5D2F" w:rsidRPr="00075B9C">
        <w:rPr>
          <w:rFonts w:ascii="Arial" w:eastAsiaTheme="minorEastAsia" w:hAnsi="Arial" w:cs="Arial"/>
          <w:color w:val="000000" w:themeColor="text1"/>
        </w:rPr>
        <w:t xml:space="preserve"> the </w:t>
      </w:r>
      <w:r w:rsidR="00BB72A6" w:rsidRPr="00075B9C">
        <w:rPr>
          <w:rFonts w:ascii="Arial" w:eastAsiaTheme="minorEastAsia" w:hAnsi="Arial" w:cs="Arial"/>
          <w:color w:val="000000" w:themeColor="text1"/>
        </w:rPr>
        <w:t xml:space="preserve">activation of </w:t>
      </w:r>
      <w:r w:rsidR="002B7E83" w:rsidRPr="00075B9C">
        <w:rPr>
          <w:rFonts w:ascii="Arial" w:eastAsiaTheme="minorEastAsia" w:hAnsi="Arial" w:cs="Arial"/>
          <w:color w:val="000000" w:themeColor="text1"/>
        </w:rPr>
        <w:t xml:space="preserve">KP </w:t>
      </w:r>
      <w:r w:rsidR="005B5D2F" w:rsidRPr="00075B9C">
        <w:rPr>
          <w:rFonts w:ascii="Arial" w:eastAsiaTheme="minorEastAsia" w:hAnsi="Arial" w:cs="Arial"/>
          <w:color w:val="000000" w:themeColor="text1"/>
        </w:rPr>
        <w:t xml:space="preserve">towards </w:t>
      </w:r>
      <w:r w:rsidR="00BB72A6" w:rsidRPr="00075B9C">
        <w:rPr>
          <w:rFonts w:ascii="Arial" w:eastAsiaTheme="minorEastAsia" w:hAnsi="Arial" w:cs="Arial"/>
          <w:color w:val="000000" w:themeColor="text1"/>
        </w:rPr>
        <w:t xml:space="preserve">the production of </w:t>
      </w:r>
      <w:r w:rsidR="00E41FFC" w:rsidRPr="00075B9C">
        <w:rPr>
          <w:rFonts w:ascii="Arial" w:eastAsiaTheme="minorEastAsia" w:hAnsi="Arial" w:cs="Arial"/>
          <w:color w:val="000000" w:themeColor="text1"/>
        </w:rPr>
        <w:t xml:space="preserve">kynurenine </w:t>
      </w:r>
      <w:r w:rsidRPr="00075B9C">
        <w:rPr>
          <w:rFonts w:ascii="Arial" w:eastAsiaTheme="minorEastAsia" w:hAnsi="Arial" w:cs="Arial"/>
          <w:color w:val="000000" w:themeColor="text1"/>
        </w:rPr>
        <w:t xml:space="preserve">neurotoxic metabolites </w:t>
      </w:r>
      <w:r w:rsidR="009F5FA2" w:rsidRPr="00075B9C">
        <w:rPr>
          <w:rFonts w:ascii="Arial" w:eastAsiaTheme="minorEastAsia" w:hAnsi="Arial" w:cs="Arial"/>
          <w:color w:val="000000" w:themeColor="text1"/>
        </w:rPr>
        <w:fldChar w:fldCharType="begin">
          <w:fldData xml:space="preserve">PEVuZE5vdGU+PENpdGU+PEF1dGhvcj5OZXR0aXM8L0F1dGhvcj48WWVhcj4yMDIxPC9ZZWFyPjxS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</w:fldData>
        </w:fldChar>
      </w:r>
      <w:r w:rsidR="000126A5" w:rsidRPr="00075B9C">
        <w:rPr>
          <w:rFonts w:ascii="Arial" w:eastAsiaTheme="minorEastAsia" w:hAnsi="Arial" w:cs="Arial"/>
          <w:color w:val="000000" w:themeColor="text1"/>
        </w:rPr>
        <w:instrText xml:space="preserve"> ADDIN EN.CITE </w:instrText>
      </w:r>
      <w:r w:rsidR="000126A5" w:rsidRPr="00075B9C">
        <w:rPr>
          <w:rFonts w:ascii="Arial" w:eastAsiaTheme="minorEastAsia" w:hAnsi="Arial" w:cs="Arial"/>
          <w:color w:val="000000" w:themeColor="text1"/>
        </w:rPr>
        <w:fldChar w:fldCharType="begin">
          <w:fldData xml:space="preserve">PEVuZE5vdGU+PENpdGU+PEF1dGhvcj5OZXR0aXM8L0F1dGhvcj48WWVhcj4yMDIxPC9ZZWFyPjxS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</w:fldData>
        </w:fldChar>
      </w:r>
      <w:r w:rsidR="000126A5" w:rsidRPr="00075B9C">
        <w:rPr>
          <w:rFonts w:ascii="Arial" w:eastAsiaTheme="minorEastAsia" w:hAnsi="Arial" w:cs="Arial"/>
          <w:color w:val="000000" w:themeColor="text1"/>
        </w:rPr>
        <w:instrText xml:space="preserve"> ADDIN EN.CITE.DATA </w:instrText>
      </w:r>
      <w:r w:rsidR="000126A5" w:rsidRPr="00075B9C">
        <w:rPr>
          <w:rFonts w:ascii="Arial" w:eastAsiaTheme="minorEastAsia" w:hAnsi="Arial" w:cs="Arial"/>
          <w:color w:val="000000" w:themeColor="text1"/>
        </w:rPr>
      </w:r>
      <w:r w:rsidR="000126A5" w:rsidRPr="00075B9C">
        <w:rPr>
          <w:rFonts w:ascii="Arial" w:eastAsiaTheme="minorEastAsia" w:hAnsi="Arial" w:cs="Arial"/>
          <w:color w:val="000000" w:themeColor="text1"/>
        </w:rPr>
        <w:fldChar w:fldCharType="end"/>
      </w:r>
      <w:r w:rsidR="009F5FA2" w:rsidRPr="00075B9C">
        <w:rPr>
          <w:rFonts w:ascii="Arial" w:eastAsiaTheme="minorEastAsia" w:hAnsi="Arial" w:cs="Arial"/>
          <w:color w:val="000000" w:themeColor="text1"/>
        </w:rPr>
      </w:r>
      <w:r w:rsidR="009F5FA2" w:rsidRPr="00075B9C">
        <w:rPr>
          <w:rFonts w:ascii="Arial" w:eastAsiaTheme="minorEastAsia" w:hAnsi="Arial" w:cs="Arial"/>
          <w:color w:val="000000" w:themeColor="text1"/>
        </w:rPr>
        <w:fldChar w:fldCharType="separate"/>
      </w:r>
      <w:r w:rsidR="000126A5" w:rsidRPr="00075B9C">
        <w:rPr>
          <w:rFonts w:ascii="Arial" w:eastAsiaTheme="minorEastAsia" w:hAnsi="Arial" w:cs="Arial"/>
          <w:noProof/>
          <w:color w:val="000000" w:themeColor="text1"/>
        </w:rPr>
        <w:t>(Nettis, 2021; Sforzini et al., 2019)</w:t>
      </w:r>
      <w:r w:rsidR="009F5FA2" w:rsidRPr="00075B9C">
        <w:rPr>
          <w:rFonts w:ascii="Arial" w:eastAsiaTheme="minorEastAsia" w:hAnsi="Arial" w:cs="Arial"/>
          <w:color w:val="000000" w:themeColor="text1"/>
        </w:rPr>
        <w:fldChar w:fldCharType="end"/>
      </w:r>
      <w:r w:rsidRPr="00075B9C">
        <w:rPr>
          <w:rFonts w:ascii="Arial" w:eastAsiaTheme="minorEastAsia" w:hAnsi="Arial" w:cs="Arial"/>
          <w:color w:val="000000" w:themeColor="text1"/>
        </w:rPr>
        <w:t xml:space="preserve">. </w:t>
      </w:r>
    </w:p>
    <w:p w14:paraId="45767946" w14:textId="17EA637B" w:rsidR="00D522E4" w:rsidRPr="00FD4D0E" w:rsidRDefault="00F83BFD" w:rsidP="00074AFF">
      <w:pPr>
        <w:pStyle w:val="NormalWeb"/>
        <w:spacing w:before="210" w:beforeAutospacing="0" w:after="210" w:afterAutospacing="0" w:line="276" w:lineRule="auto"/>
        <w:jc w:val="both"/>
        <w:rPr>
          <w:rFonts w:ascii="Arial" w:hAnsi="Arial" w:cs="Arial"/>
          <w:color w:val="000000"/>
        </w:rPr>
      </w:pPr>
      <w:r>
        <w:rPr>
          <w:rFonts w:ascii="Arial" w:eastAsiaTheme="minorEastAsia" w:hAnsi="Arial" w:cs="Arial"/>
          <w:color w:val="000000" w:themeColor="text1"/>
        </w:rPr>
        <w:t xml:space="preserve">KP </w:t>
      </w:r>
      <w:r w:rsidR="00D522E4" w:rsidRPr="00645BD6">
        <w:rPr>
          <w:rFonts w:ascii="Arial" w:eastAsiaTheme="minorEastAsia" w:hAnsi="Arial" w:cs="Arial"/>
          <w:color w:val="000000" w:themeColor="text1"/>
        </w:rPr>
        <w:t>neurotoxic metabolites include 3 hydroxykynurenine (3HK) and quinolinic acid (QUIN). Prior studies have found that 3HK activates neuronal apoptosis and increases concentration of oxygen reactive species</w:t>
      </w:r>
      <w:r w:rsidR="00E057D6" w:rsidRPr="00645BD6">
        <w:rPr>
          <w:rFonts w:ascii="Arial" w:eastAsiaTheme="minorEastAsia" w:hAnsi="Arial" w:cs="Arial"/>
          <w:color w:val="000000" w:themeColor="text1"/>
        </w:rPr>
        <w:t xml:space="preserve"> </w:t>
      </w:r>
      <w:r w:rsidR="00E057D6" w:rsidRPr="00645BD6">
        <w:rPr>
          <w:rFonts w:ascii="Arial" w:eastAsiaTheme="minorEastAsia" w:hAnsi="Arial" w:cs="Arial"/>
          <w:color w:val="000000" w:themeColor="text1"/>
        </w:rPr>
        <w:fldChar w:fldCharType="begin">
          <w:fldData xml:space="preserve">PEVuZE5vdGU+PENpdGU+PEF1dGhvcj5Lb3ByYTwvQXV0aG9yPjxZZWFyPjIwMjE8L1llYXI+PFJl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</w:fldData>
        </w:fldChar>
      </w:r>
      <w:r w:rsidR="000126A5">
        <w:rPr>
          <w:rFonts w:ascii="Arial" w:eastAsiaTheme="minorEastAsia" w:hAnsi="Arial" w:cs="Arial"/>
          <w:color w:val="000000" w:themeColor="text1"/>
        </w:rPr>
        <w:instrText xml:space="preserve"> ADDIN EN.CITE </w:instrText>
      </w:r>
      <w:r w:rsidR="000126A5">
        <w:rPr>
          <w:rFonts w:ascii="Arial" w:eastAsiaTheme="minorEastAsia" w:hAnsi="Arial" w:cs="Arial"/>
          <w:color w:val="000000" w:themeColor="text1"/>
        </w:rPr>
        <w:fldChar w:fldCharType="begin">
          <w:fldData xml:space="preserve">PEVuZE5vdGU+PENpdGU+PEF1dGhvcj5Lb3ByYTwvQXV0aG9yPjxZZWFyPjIwMjE8L1llYXI+PFJl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</w:fldData>
        </w:fldChar>
      </w:r>
      <w:r w:rsidR="000126A5">
        <w:rPr>
          <w:rFonts w:ascii="Arial" w:eastAsiaTheme="minorEastAsia" w:hAnsi="Arial" w:cs="Arial"/>
          <w:color w:val="000000" w:themeColor="text1"/>
        </w:rPr>
        <w:instrText xml:space="preserve"> ADDIN EN.CITE.DATA </w:instrText>
      </w:r>
      <w:r w:rsidR="000126A5">
        <w:rPr>
          <w:rFonts w:ascii="Arial" w:eastAsiaTheme="minorEastAsia" w:hAnsi="Arial" w:cs="Arial"/>
          <w:color w:val="000000" w:themeColor="text1"/>
        </w:rPr>
      </w:r>
      <w:r w:rsidR="000126A5">
        <w:rPr>
          <w:rFonts w:ascii="Arial" w:eastAsiaTheme="minorEastAsia" w:hAnsi="Arial" w:cs="Arial"/>
          <w:color w:val="000000" w:themeColor="text1"/>
        </w:rPr>
        <w:fldChar w:fldCharType="end"/>
      </w:r>
      <w:r w:rsidR="00E057D6" w:rsidRPr="00645BD6">
        <w:rPr>
          <w:rFonts w:ascii="Arial" w:eastAsiaTheme="minorEastAsia" w:hAnsi="Arial" w:cs="Arial"/>
          <w:color w:val="000000" w:themeColor="text1"/>
        </w:rPr>
      </w:r>
      <w:r w:rsidR="00E057D6" w:rsidRPr="00645BD6">
        <w:rPr>
          <w:rFonts w:ascii="Arial" w:eastAsiaTheme="minorEastAsia" w:hAnsi="Arial" w:cs="Arial"/>
          <w:color w:val="000000" w:themeColor="text1"/>
        </w:rPr>
        <w:fldChar w:fldCharType="separate"/>
      </w:r>
      <w:r w:rsidR="000126A5">
        <w:rPr>
          <w:rFonts w:ascii="Arial" w:eastAsiaTheme="minorEastAsia" w:hAnsi="Arial" w:cs="Arial"/>
          <w:noProof/>
          <w:color w:val="000000" w:themeColor="text1"/>
        </w:rPr>
        <w:t>(Kopra et al., 2021)</w:t>
      </w:r>
      <w:r w:rsidR="00E057D6" w:rsidRPr="00645BD6">
        <w:rPr>
          <w:rFonts w:ascii="Arial" w:eastAsiaTheme="minorEastAsia" w:hAnsi="Arial" w:cs="Arial"/>
          <w:color w:val="000000" w:themeColor="text1"/>
        </w:rPr>
        <w:fldChar w:fldCharType="end"/>
      </w:r>
      <w:r w:rsidR="00D522E4" w:rsidRPr="00645BD6">
        <w:rPr>
          <w:rFonts w:ascii="Arial" w:eastAsiaTheme="minorEastAsia" w:hAnsi="Arial" w:cs="Arial"/>
          <w:color w:val="000000" w:themeColor="text1"/>
        </w:rPr>
        <w:t xml:space="preserve">. Similarly, QUIN </w:t>
      </w:r>
      <w:r w:rsidR="00334096" w:rsidRPr="00645BD6">
        <w:rPr>
          <w:rFonts w:ascii="Arial" w:hAnsi="Arial" w:cs="Arial"/>
          <w:color w:val="000000"/>
        </w:rPr>
        <w:t xml:space="preserve">is capable of forming complexes with iron which leads to </w:t>
      </w:r>
      <w:r w:rsidR="008F2092">
        <w:rPr>
          <w:rFonts w:ascii="Arial" w:hAnsi="Arial" w:cs="Arial"/>
          <w:color w:val="000000"/>
        </w:rPr>
        <w:t xml:space="preserve">the </w:t>
      </w:r>
      <w:r w:rsidR="00334096" w:rsidRPr="00645BD6">
        <w:rPr>
          <w:rFonts w:ascii="Arial" w:hAnsi="Arial" w:cs="Arial"/>
          <w:color w:val="000000"/>
        </w:rPr>
        <w:t>formation of reactive oxygen species</w:t>
      </w:r>
      <w:r w:rsidR="00B00C22">
        <w:rPr>
          <w:rFonts w:ascii="Arial" w:hAnsi="Arial" w:cs="Arial"/>
          <w:color w:val="000000"/>
        </w:rPr>
        <w:t xml:space="preserve"> </w:t>
      </w:r>
      <w:r w:rsidR="009D0228" w:rsidRPr="009D0228">
        <w:rPr>
          <w:rFonts w:ascii="Arial" w:hAnsi="Arial" w:cs="Arial"/>
          <w:color w:val="4472C4" w:themeColor="accent1"/>
        </w:rPr>
        <w:fldChar w:fldCharType="begin"/>
      </w:r>
      <w:r w:rsidR="009D0228" w:rsidRPr="009D0228">
        <w:rPr>
          <w:rFonts w:ascii="Arial" w:hAnsi="Arial" w:cs="Arial"/>
          <w:color w:val="4472C4" w:themeColor="accent1"/>
        </w:rPr>
        <w:instrText xml:space="preserve"> ADDIN EN.CITE &lt;EndNote&gt;&lt;Cite&gt;&lt;Author&gt;Goda&lt;/Author&gt;&lt;Year&gt;1996&lt;/Year&gt;&lt;RecNum&gt;27&lt;/RecNum&gt;&lt;DisplayText&gt;(Goda et al., 1996)&lt;/DisplayText&gt;&lt;record&gt;&lt;rec-number&gt;27&lt;/rec-number&gt;&lt;foreign-keys&gt;&lt;key app="EN" db-id="zdfev9adprrp9aewe5zxfaa9dzxzz0f9sfz9" timestamp="1678871662"&gt;27&lt;/key&gt;&lt;/foreign-keys&gt;&lt;ref-type name="Journal Article"&gt;17&lt;/ref-type&gt;&lt;contributors&gt;&lt;authors&gt;&lt;author&gt;Goda, K.&lt;/author&gt;&lt;author&gt;Kishimoto, R.&lt;/author&gt;&lt;author&gt;Shimizu, S.&lt;/author&gt;&lt;author&gt;Hamane, Y.&lt;/author&gt;&lt;author&gt;Ueda, M.&lt;/author&gt;&lt;/authors&gt;&lt;/contributors&gt;&lt;auth-address&gt;Department of Nutrition, Kobe Gakuin University, Japan.&lt;/auth-address&gt;&lt;titles&gt;&lt;title&gt;Quinolinic acid and active oxygens. Possible contribution of active Oxygens during cell death in the brain&lt;/title&gt;&lt;secondary-title&gt;Adv Exp Med Biol&lt;/secondary-title&gt;&lt;/titles&gt;&lt;periodical&gt;&lt;full-title&gt;Adv Exp Med Biol&lt;/full-title&gt;&lt;/periodical&gt;&lt;pages&gt;247-54&lt;/pages&gt;&lt;volume&gt;398&lt;/volume&gt;&lt;keywords&gt;&lt;keyword&gt;Animals&lt;/keyword&gt;&lt;keyword&gt;Brain/cytology/*physiology&lt;/keyword&gt;&lt;keyword&gt;*Cell Death&lt;/keyword&gt;&lt;keyword&gt;Cytochrome c Group/metabolism&lt;/keyword&gt;&lt;keyword&gt;DNA Damage&lt;/keyword&gt;&lt;keyword&gt;Ferric Compounds/metabolism/pharmacology&lt;/keyword&gt;&lt;keyword&gt;*Lipid Peroxidation&lt;/keyword&gt;&lt;keyword&gt;Picolinic Acids/pharmacology&lt;/keyword&gt;&lt;keyword&gt;Quinolinic Acid/*metabolism/pharmacology&lt;/keyword&gt;&lt;keyword&gt;*Reactive Oxygen Species&lt;/keyword&gt;&lt;keyword&gt;Superoxides/metabolism&lt;/keyword&gt;&lt;keyword&gt;Thiobarbituric Acid Reactive Substances&lt;/keyword&gt;&lt;/keywords&gt;&lt;dates&gt;&lt;year&gt;1996&lt;/year&gt;&lt;/dates&gt;&lt;isbn&gt;0065-2598 (Print)&amp;#xD;0065-2598 (Linking)&lt;/isbn&gt;&lt;accession-num&gt;8906272&lt;/accession-num&gt;&lt;urls&gt;&lt;related-urls&gt;&lt;url&gt;https://www.ncbi.nlm.nih.gov/pubmed/8906272&lt;/url&gt;&lt;/related-urls&gt;&lt;/urls&gt;&lt;remote-database-name&gt;Medline&lt;/remote-database-name&gt;&lt;remote-database-provider&gt;NLM&lt;/remote-database-provider&gt;&lt;/record&gt;&lt;/Cite&gt;&lt;/EndNote&gt;</w:instrText>
      </w:r>
      <w:r w:rsidR="009D0228" w:rsidRPr="009D0228">
        <w:rPr>
          <w:rFonts w:ascii="Arial" w:hAnsi="Arial" w:cs="Arial"/>
          <w:color w:val="4472C4" w:themeColor="accent1"/>
        </w:rPr>
        <w:fldChar w:fldCharType="separate"/>
      </w:r>
      <w:r w:rsidR="009D0228" w:rsidRPr="009D0228">
        <w:rPr>
          <w:rFonts w:ascii="Arial" w:hAnsi="Arial" w:cs="Arial"/>
          <w:noProof/>
          <w:color w:val="4472C4" w:themeColor="accent1"/>
        </w:rPr>
        <w:t>(Goda et al., 1996)</w:t>
      </w:r>
      <w:r w:rsidR="009D0228" w:rsidRPr="009D0228">
        <w:rPr>
          <w:rFonts w:ascii="Arial" w:hAnsi="Arial" w:cs="Arial"/>
          <w:color w:val="4472C4" w:themeColor="accent1"/>
        </w:rPr>
        <w:fldChar w:fldCharType="end"/>
      </w:r>
      <w:r w:rsidR="00334096" w:rsidRPr="009D0228">
        <w:rPr>
          <w:rFonts w:ascii="Arial" w:hAnsi="Arial" w:cs="Arial"/>
          <w:color w:val="4472C4" w:themeColor="accent1"/>
        </w:rPr>
        <w:t>.</w:t>
      </w:r>
      <w:r w:rsidR="00334096" w:rsidRPr="00645BD6">
        <w:rPr>
          <w:rFonts w:ascii="Arial" w:hAnsi="Arial" w:cs="Arial"/>
          <w:color w:val="000000"/>
        </w:rPr>
        <w:t xml:space="preserve"> </w:t>
      </w:r>
      <w:r w:rsidR="009D0228" w:rsidRPr="009D0228">
        <w:rPr>
          <w:rFonts w:ascii="Arial" w:hAnsi="Arial" w:cs="Arial"/>
          <w:color w:val="4472C4" w:themeColor="accent1"/>
        </w:rPr>
        <w:t xml:space="preserve">As reviewed by </w:t>
      </w:r>
      <w:proofErr w:type="spellStart"/>
      <w:r w:rsidR="009D0228" w:rsidRPr="009D0228">
        <w:rPr>
          <w:rFonts w:ascii="Arial" w:hAnsi="Arial" w:cs="Arial"/>
          <w:color w:val="4472C4" w:themeColor="accent1"/>
        </w:rPr>
        <w:t>Bryleva</w:t>
      </w:r>
      <w:proofErr w:type="spellEnd"/>
      <w:r w:rsidR="009D0228" w:rsidRPr="009D0228">
        <w:rPr>
          <w:rFonts w:ascii="Arial" w:hAnsi="Arial" w:cs="Arial"/>
          <w:color w:val="4472C4" w:themeColor="accent1"/>
        </w:rPr>
        <w:t xml:space="preserve"> and </w:t>
      </w:r>
      <w:proofErr w:type="spellStart"/>
      <w:r w:rsidR="009D0228" w:rsidRPr="009D0228">
        <w:rPr>
          <w:rFonts w:ascii="Arial" w:hAnsi="Arial" w:cs="Arial"/>
          <w:color w:val="4472C4" w:themeColor="accent1"/>
        </w:rPr>
        <w:t>Brundin</w:t>
      </w:r>
      <w:proofErr w:type="spellEnd"/>
      <w:r w:rsidR="009D0228" w:rsidRPr="009D0228">
        <w:rPr>
          <w:rFonts w:ascii="Arial" w:hAnsi="Arial" w:cs="Arial"/>
          <w:color w:val="4472C4" w:themeColor="accent1"/>
        </w:rPr>
        <w:t xml:space="preserve"> (2017), </w:t>
      </w:r>
      <w:r w:rsidR="00334096" w:rsidRPr="00645BD6">
        <w:rPr>
          <w:rFonts w:ascii="Arial" w:hAnsi="Arial" w:cs="Arial"/>
          <w:color w:val="000000"/>
        </w:rPr>
        <w:t xml:space="preserve">QUIN </w:t>
      </w:r>
      <w:r w:rsidR="008F2092">
        <w:rPr>
          <w:rFonts w:ascii="Arial" w:hAnsi="Arial" w:cs="Arial"/>
          <w:color w:val="000000"/>
        </w:rPr>
        <w:t xml:space="preserve">also </w:t>
      </w:r>
      <w:r w:rsidR="00D522E4" w:rsidRPr="00645BD6">
        <w:rPr>
          <w:rFonts w:ascii="Arial" w:eastAsiaTheme="minorEastAsia" w:hAnsi="Arial" w:cs="Arial"/>
          <w:color w:val="000000" w:themeColor="text1"/>
        </w:rPr>
        <w:t xml:space="preserve">reduces synaptogenesis and protein synthesis, more specifically of brain derived neurotrophic factor protein (BDNF). </w:t>
      </w:r>
      <w:r w:rsidR="00334096" w:rsidRPr="00645BD6">
        <w:rPr>
          <w:rFonts w:ascii="Arial" w:eastAsiaTheme="minorEastAsia" w:hAnsi="Arial" w:cs="Arial"/>
          <w:color w:val="000000" w:themeColor="text1"/>
        </w:rPr>
        <w:t xml:space="preserve">Moreover, </w:t>
      </w:r>
      <w:r w:rsidR="00D17709" w:rsidRPr="00645BD6">
        <w:rPr>
          <w:rFonts w:ascii="Arial" w:eastAsiaTheme="minorEastAsia" w:hAnsi="Arial" w:cs="Arial"/>
          <w:color w:val="000000" w:themeColor="text1"/>
        </w:rPr>
        <w:t>it</w:t>
      </w:r>
      <w:r w:rsidR="00D522E4" w:rsidRPr="00645BD6">
        <w:rPr>
          <w:rFonts w:ascii="Arial" w:eastAsiaTheme="minorEastAsia" w:hAnsi="Arial" w:cs="Arial"/>
          <w:color w:val="000000" w:themeColor="text1"/>
        </w:rPr>
        <w:t xml:space="preserve"> is an agonist of the N</w:t>
      </w:r>
      <w:r w:rsidR="00FD4D0E">
        <w:rPr>
          <w:rFonts w:ascii="Arial" w:eastAsiaTheme="minorEastAsia" w:hAnsi="Arial" w:cs="Arial"/>
          <w:color w:val="000000" w:themeColor="text1"/>
        </w:rPr>
        <w:t>-</w:t>
      </w:r>
      <w:r w:rsidR="00D522E4" w:rsidRPr="00645BD6">
        <w:rPr>
          <w:rFonts w:ascii="Arial" w:eastAsiaTheme="minorEastAsia" w:hAnsi="Arial" w:cs="Arial"/>
          <w:color w:val="000000" w:themeColor="text1"/>
        </w:rPr>
        <w:t>M</w:t>
      </w:r>
      <w:r w:rsidR="00FD4D0E">
        <w:rPr>
          <w:rFonts w:ascii="Arial" w:eastAsiaTheme="minorEastAsia" w:hAnsi="Arial" w:cs="Arial"/>
          <w:color w:val="000000" w:themeColor="text1"/>
        </w:rPr>
        <w:t>ethyl-</w:t>
      </w:r>
      <w:r w:rsidR="00D522E4" w:rsidRPr="00645BD6">
        <w:rPr>
          <w:rFonts w:ascii="Arial" w:eastAsiaTheme="minorEastAsia" w:hAnsi="Arial" w:cs="Arial"/>
          <w:color w:val="000000" w:themeColor="text1"/>
        </w:rPr>
        <w:t>D</w:t>
      </w:r>
      <w:r w:rsidR="00FD4D0E">
        <w:rPr>
          <w:rFonts w:ascii="Arial" w:eastAsiaTheme="minorEastAsia" w:hAnsi="Arial" w:cs="Arial"/>
          <w:color w:val="000000" w:themeColor="text1"/>
        </w:rPr>
        <w:t>-</w:t>
      </w:r>
      <w:r w:rsidR="00D522E4" w:rsidRPr="00645BD6">
        <w:rPr>
          <w:rFonts w:ascii="Arial" w:eastAsiaTheme="minorEastAsia" w:hAnsi="Arial" w:cs="Arial"/>
          <w:color w:val="000000" w:themeColor="text1"/>
        </w:rPr>
        <w:t>A</w:t>
      </w:r>
      <w:r w:rsidR="00FD4D0E">
        <w:rPr>
          <w:rFonts w:ascii="Arial" w:eastAsiaTheme="minorEastAsia" w:hAnsi="Arial" w:cs="Arial"/>
          <w:color w:val="000000" w:themeColor="text1"/>
        </w:rPr>
        <w:t>spartate</w:t>
      </w:r>
      <w:r w:rsidR="00D522E4" w:rsidRPr="00645BD6">
        <w:rPr>
          <w:rFonts w:ascii="Arial" w:eastAsiaTheme="minorEastAsia" w:hAnsi="Arial" w:cs="Arial"/>
          <w:color w:val="000000" w:themeColor="text1"/>
        </w:rPr>
        <w:t xml:space="preserve"> receptor</w:t>
      </w:r>
      <w:r w:rsidR="002B7E83" w:rsidRPr="00645BD6">
        <w:rPr>
          <w:rFonts w:ascii="Arial" w:eastAsiaTheme="minorEastAsia" w:hAnsi="Arial" w:cs="Arial"/>
          <w:color w:val="000000" w:themeColor="text1"/>
        </w:rPr>
        <w:t xml:space="preserve"> (NMDAR)</w:t>
      </w:r>
      <w:r w:rsidR="0003261D" w:rsidRPr="00645BD6">
        <w:rPr>
          <w:rFonts w:ascii="Arial" w:eastAsiaTheme="minorEastAsia" w:hAnsi="Arial" w:cs="Arial"/>
          <w:color w:val="000000" w:themeColor="text1"/>
        </w:rPr>
        <w:t xml:space="preserve">, </w:t>
      </w:r>
      <w:r w:rsidR="00334096" w:rsidRPr="00645BD6">
        <w:rPr>
          <w:rFonts w:ascii="Arial" w:eastAsiaTheme="minorEastAsia" w:hAnsi="Arial" w:cs="Arial"/>
          <w:color w:val="000000" w:themeColor="text1"/>
        </w:rPr>
        <w:t xml:space="preserve">causing </w:t>
      </w:r>
      <w:r w:rsidR="002B7E83" w:rsidRPr="00645BD6">
        <w:rPr>
          <w:rFonts w:ascii="Arial" w:hAnsi="Arial" w:cs="Arial"/>
          <w:color w:val="000000"/>
        </w:rPr>
        <w:t>an increase in glutamate release by neurons and inhibition of its uptake and degradation by astrocytes, resulting in overall neurotoxicity</w:t>
      </w:r>
      <w:r w:rsidR="00FD4D0E">
        <w:rPr>
          <w:rFonts w:ascii="Arial" w:hAnsi="Arial" w:cs="Arial"/>
          <w:color w:val="000000"/>
        </w:rPr>
        <w:t xml:space="preserve"> </w:t>
      </w:r>
      <w:r w:rsidR="00E057D6" w:rsidRPr="00645BD6">
        <w:rPr>
          <w:rFonts w:ascii="Arial" w:hAnsi="Arial" w:cs="Arial"/>
          <w:color w:val="000000"/>
          <w:shd w:val="clear" w:color="auto" w:fill="FFFFFF"/>
        </w:rPr>
        <w:fldChar w:fldCharType="begin"/>
      </w:r>
      <w:r w:rsidR="000126A5">
        <w:rPr>
          <w:rFonts w:ascii="Arial" w:hAnsi="Arial" w:cs="Arial"/>
          <w:color w:val="000000"/>
          <w:shd w:val="clear" w:color="auto" w:fill="FFFFFF"/>
        </w:rPr>
        <w:instrText xml:space="preserve"> ADDIN EN.CITE &lt;EndNote&gt;&lt;Cite&gt;&lt;Author&gt;Bryleva&lt;/Author&gt;&lt;Year&gt;2017&lt;/Year&gt;&lt;RecNum&gt;1317&lt;/RecNum&gt;&lt;DisplayText&gt;(Bryleva and Brundin, 2017b)&lt;/DisplayText&gt;&lt;record&gt;&lt;rec-number&gt;1317&lt;/rec-number&gt;&lt;foreign-keys&gt;&lt;key app="EN" db-id="pftfwdfdpt90tjesz9qvptt1e9ps9za9z0z5" timestamp="1647089804" guid="737464be-3228-4f5c-b2a2-e815e22000d1"&gt;1317&lt;/key&gt;&lt;/foreign-keys&gt;&lt;ref-type name="Journal Article"&gt;17&lt;/ref-type&gt;&lt;contributors&gt;&lt;authors&gt;&lt;author&gt;Bryleva, E. Y.&lt;/author&gt;&lt;author&gt;Brundin, L.&lt;/author&gt;&lt;/authors&gt;&lt;/contributors&gt;&lt;auth-address&gt;Laboratory of Behavioral Medicine, Center for Neurodegenerative Science, Van Andel Research Institute, 333 Bostwick Ave., Grand Rapids, MI, 49503, USA.&amp;#xD;Laboratory of Behavioral Medicine, Center for Neurodegenerative Science, Van Andel Research Institute, 333 Bostwick Ave., Grand Rapids, MI, 49503, USA. Lena.Brundin@vai.org.&lt;/auth-address&gt;&lt;titles&gt;&lt;title&gt;Suicidality and Activation of the Kynurenine Pathway of Tryptophan Metabolism&lt;/title&gt;&lt;secondary-title&gt;Curr Top Behav Neurosci&lt;/secondary-title&gt;&lt;/titles&gt;&lt;periodical&gt;&lt;full-title&gt;Curr Top Behav Neurosci&lt;/full-title&gt;&lt;/periodical&gt;&lt;pages&gt;269-284&lt;/pages&gt;&lt;volume&gt;31&lt;/volume&gt;&lt;edition&gt;2016/05/26&lt;/edition&gt;&lt;keywords&gt;&lt;keyword&gt;Humans&lt;/keyword&gt;&lt;keyword&gt;Inflammation/*metabolism&lt;/keyword&gt;&lt;keyword&gt;Kynurenine/*metabolism&lt;/keyword&gt;&lt;keyword&gt;*Metabolic Networks and Pathways&lt;/keyword&gt;&lt;keyword&gt;*Suicide&lt;/keyword&gt;&lt;keyword&gt;Tryptophan/*metabolism&lt;/keyword&gt;&lt;keyword&gt;3-Hydroxyanthranilic acid&lt;/keyword&gt;&lt;keyword&gt;Cytokine&lt;/keyword&gt;&lt;keyword&gt;Depression&lt;/keyword&gt;&lt;keyword&gt;Glutamate&lt;/keyword&gt;&lt;keyword&gt;Inflammation&lt;/keyword&gt;&lt;keyword&gt;Kynurenic acid&lt;/keyword&gt;&lt;keyword&gt;Kynurenine pathway&lt;/keyword&gt;&lt;keyword&gt;Picolinic acid&lt;/keyword&gt;&lt;keyword&gt;Quinolinic acid&lt;/keyword&gt;&lt;/keywords&gt;&lt;dates&gt;&lt;year&gt;2017&lt;/year&gt;&lt;/dates&gt;&lt;isbn&gt;1866-3370 (Print)&amp;#xD;1866-3370 (Linking)&lt;/isbn&gt;&lt;accession-num&gt;27221623&lt;/accession-num&gt;&lt;urls&gt;&lt;related-urls&gt;&lt;url&gt;https://www.ncbi.nlm.nih.gov/pubmed/27221623&lt;/url&gt;&lt;/related-urls&gt;&lt;/urls&gt;&lt;electronic-resource-num&gt;10.1007/7854_2016_5&lt;/electronic-resource-num&gt;&lt;/record&gt;&lt;/Cite&gt;&lt;/EndNote&gt;</w:instrText>
      </w:r>
      <w:r w:rsidR="00E057D6" w:rsidRPr="00645BD6">
        <w:rPr>
          <w:rFonts w:ascii="Arial" w:hAnsi="Arial" w:cs="Arial"/>
          <w:color w:val="000000"/>
          <w:shd w:val="clear" w:color="auto" w:fill="FFFFFF"/>
        </w:rPr>
        <w:fldChar w:fldCharType="separate"/>
      </w:r>
      <w:r w:rsidR="000126A5">
        <w:rPr>
          <w:rFonts w:ascii="Arial" w:hAnsi="Arial" w:cs="Arial"/>
          <w:noProof/>
          <w:color w:val="000000"/>
          <w:shd w:val="clear" w:color="auto" w:fill="FFFFFF"/>
        </w:rPr>
        <w:t>(Bryleva and Brundin, 2017b)</w:t>
      </w:r>
      <w:r w:rsidR="00E057D6" w:rsidRPr="00645BD6">
        <w:rPr>
          <w:rFonts w:ascii="Arial" w:hAnsi="Arial" w:cs="Arial"/>
          <w:color w:val="000000"/>
          <w:shd w:val="clear" w:color="auto" w:fill="FFFFFF"/>
        </w:rPr>
        <w:fldChar w:fldCharType="end"/>
      </w:r>
      <w:r w:rsidR="00E057D6" w:rsidRPr="00645BD6">
        <w:rPr>
          <w:rFonts w:ascii="Arial" w:hAnsi="Arial" w:cs="Arial"/>
          <w:color w:val="000000"/>
          <w:shd w:val="clear" w:color="auto" w:fill="FFFFFF"/>
        </w:rPr>
        <w:t>.</w:t>
      </w:r>
    </w:p>
    <w:p w14:paraId="554B81EC" w14:textId="0E535341" w:rsidR="00F14435" w:rsidRDefault="00D17709" w:rsidP="00645BD6">
      <w:pPr>
        <w:spacing w:line="276" w:lineRule="auto"/>
        <w:jc w:val="both"/>
        <w:rPr>
          <w:rFonts w:ascii="Arial" w:eastAsia="Calibri" w:hAnsi="Arial" w:cs="Arial"/>
          <w:color w:val="000000" w:themeColor="text1"/>
        </w:rPr>
      </w:pPr>
      <w:r w:rsidRPr="00645BD6">
        <w:rPr>
          <w:rFonts w:ascii="Arial" w:eastAsiaTheme="minorEastAsia" w:hAnsi="Arial" w:cs="Arial"/>
        </w:rPr>
        <w:t>As an indication of IDO activation</w:t>
      </w:r>
      <w:r w:rsidR="00FD4D0E">
        <w:rPr>
          <w:rFonts w:ascii="Arial" w:eastAsiaTheme="minorEastAsia" w:hAnsi="Arial" w:cs="Arial"/>
        </w:rPr>
        <w:t xml:space="preserve"> and </w:t>
      </w:r>
      <w:r w:rsidR="00FD4D0E" w:rsidRPr="00645BD6">
        <w:rPr>
          <w:rFonts w:ascii="Arial" w:eastAsiaTheme="minorEastAsia" w:hAnsi="Arial" w:cs="Arial"/>
        </w:rPr>
        <w:t>KP dysregulation</w:t>
      </w:r>
      <w:r w:rsidRPr="00645BD6">
        <w:rPr>
          <w:rFonts w:ascii="Arial" w:eastAsiaTheme="minorEastAsia" w:hAnsi="Arial" w:cs="Arial"/>
        </w:rPr>
        <w:t>, p</w:t>
      </w:r>
      <w:r w:rsidR="00D522E4" w:rsidRPr="00645BD6">
        <w:rPr>
          <w:rFonts w:ascii="Arial" w:eastAsiaTheme="minorEastAsia" w:hAnsi="Arial" w:cs="Arial"/>
        </w:rPr>
        <w:t>revious work</w:t>
      </w:r>
      <w:r w:rsidR="008A3B64" w:rsidRPr="00645BD6">
        <w:rPr>
          <w:rFonts w:ascii="Arial" w:eastAsiaTheme="minorEastAsia" w:hAnsi="Arial" w:cs="Arial"/>
        </w:rPr>
        <w:t>s</w:t>
      </w:r>
      <w:r w:rsidR="00D522E4" w:rsidRPr="00645BD6">
        <w:rPr>
          <w:rFonts w:ascii="Arial" w:eastAsiaTheme="minorEastAsia" w:hAnsi="Arial" w:cs="Arial"/>
        </w:rPr>
        <w:t xml:space="preserve"> have used the </w:t>
      </w:r>
      <w:r w:rsidR="00D522E4" w:rsidRPr="00645BD6">
        <w:rPr>
          <w:rFonts w:ascii="Arial" w:eastAsiaTheme="minorEastAsia" w:hAnsi="Arial" w:cs="Arial"/>
          <w:color w:val="202122"/>
        </w:rPr>
        <w:t xml:space="preserve">increased </w:t>
      </w:r>
      <w:r w:rsidR="001A2CE9" w:rsidRPr="00645BD6">
        <w:rPr>
          <w:rFonts w:ascii="Arial" w:eastAsiaTheme="minorEastAsia" w:hAnsi="Arial" w:cs="Arial"/>
        </w:rPr>
        <w:t>k</w:t>
      </w:r>
      <w:r w:rsidR="00300CC6">
        <w:rPr>
          <w:rFonts w:ascii="Arial" w:eastAsiaTheme="minorEastAsia" w:hAnsi="Arial" w:cs="Arial"/>
        </w:rPr>
        <w:t>y</w:t>
      </w:r>
      <w:r w:rsidR="001A2CE9" w:rsidRPr="00645BD6">
        <w:rPr>
          <w:rFonts w:ascii="Arial" w:eastAsiaTheme="minorEastAsia" w:hAnsi="Arial" w:cs="Arial"/>
        </w:rPr>
        <w:t>nurenine/tryptophan (</w:t>
      </w:r>
      <w:r w:rsidR="00D522E4" w:rsidRPr="00645BD6">
        <w:rPr>
          <w:rFonts w:ascii="Arial" w:eastAsiaTheme="minorEastAsia" w:hAnsi="Arial" w:cs="Arial"/>
        </w:rPr>
        <w:t>KYN/TRP</w:t>
      </w:r>
      <w:r w:rsidR="001A2CE9" w:rsidRPr="00645BD6">
        <w:rPr>
          <w:rFonts w:ascii="Arial" w:eastAsiaTheme="minorEastAsia" w:hAnsi="Arial" w:cs="Arial"/>
        </w:rPr>
        <w:t>)</w:t>
      </w:r>
      <w:r w:rsidR="00D522E4" w:rsidRPr="00645BD6">
        <w:rPr>
          <w:rFonts w:ascii="Arial" w:eastAsiaTheme="minorEastAsia" w:hAnsi="Arial" w:cs="Arial"/>
        </w:rPr>
        <w:t xml:space="preserve"> ratio</w:t>
      </w:r>
      <w:r w:rsidR="001F4CF9">
        <w:rPr>
          <w:rFonts w:ascii="Arial" w:eastAsiaTheme="minorEastAsia" w:hAnsi="Arial" w:cs="Arial"/>
        </w:rPr>
        <w:t xml:space="preserve"> in plasma</w:t>
      </w:r>
      <w:r w:rsidR="00D522E4" w:rsidRPr="00645BD6">
        <w:rPr>
          <w:rFonts w:ascii="Arial" w:eastAsiaTheme="minorEastAsia" w:hAnsi="Arial" w:cs="Arial"/>
        </w:rPr>
        <w:t xml:space="preserve">. Interestingly, </w:t>
      </w:r>
      <w:r w:rsidR="00D522E4" w:rsidRPr="00645BD6">
        <w:rPr>
          <w:rFonts w:ascii="Arial" w:eastAsia="Arial" w:hAnsi="Arial" w:cs="Arial"/>
        </w:rPr>
        <w:t xml:space="preserve">an </w:t>
      </w:r>
      <w:r w:rsidR="00D522E4" w:rsidRPr="00645BD6">
        <w:rPr>
          <w:rFonts w:ascii="Arial" w:eastAsia="Arial" w:hAnsi="Arial" w:cs="Arial"/>
          <w:color w:val="000000" w:themeColor="text1"/>
        </w:rPr>
        <w:lastRenderedPageBreak/>
        <w:t xml:space="preserve">increased </w:t>
      </w:r>
      <w:r w:rsidR="00D522E4" w:rsidRPr="00645BD6">
        <w:rPr>
          <w:rFonts w:ascii="Arial" w:eastAsia="Arial" w:hAnsi="Arial" w:cs="Arial"/>
        </w:rPr>
        <w:t>KYN/</w:t>
      </w:r>
      <w:r w:rsidR="00F14866">
        <w:rPr>
          <w:rFonts w:ascii="Arial" w:eastAsia="Arial" w:hAnsi="Arial" w:cs="Arial"/>
        </w:rPr>
        <w:t>TRP</w:t>
      </w:r>
      <w:r w:rsidR="00A95C4C" w:rsidRPr="00645BD6">
        <w:rPr>
          <w:rFonts w:ascii="Arial" w:eastAsia="Arial" w:hAnsi="Arial" w:cs="Arial"/>
        </w:rPr>
        <w:t xml:space="preserve"> (with </w:t>
      </w:r>
      <w:r w:rsidR="00D522E4" w:rsidRPr="00645BD6">
        <w:rPr>
          <w:rFonts w:ascii="Arial" w:eastAsia="Arial" w:hAnsi="Arial" w:cs="Arial"/>
        </w:rPr>
        <w:t xml:space="preserve">increased </w:t>
      </w:r>
      <w:r w:rsidR="00A95C4C" w:rsidRPr="00645BD6">
        <w:rPr>
          <w:rFonts w:ascii="Arial" w:eastAsia="Arial" w:hAnsi="Arial" w:cs="Arial"/>
        </w:rPr>
        <w:t xml:space="preserve">KYN </w:t>
      </w:r>
      <w:r w:rsidR="00D522E4" w:rsidRPr="00645BD6">
        <w:rPr>
          <w:rFonts w:ascii="Arial" w:eastAsia="Arial" w:hAnsi="Arial" w:cs="Arial"/>
        </w:rPr>
        <w:t xml:space="preserve">levels and lower </w:t>
      </w:r>
      <w:r w:rsidR="00F14866">
        <w:rPr>
          <w:rFonts w:ascii="Arial" w:eastAsia="Arial" w:hAnsi="Arial" w:cs="Arial"/>
        </w:rPr>
        <w:t>TRP</w:t>
      </w:r>
      <w:r w:rsidR="00D522E4" w:rsidRPr="00645BD6">
        <w:rPr>
          <w:rFonts w:ascii="Arial" w:eastAsia="Arial" w:hAnsi="Arial" w:cs="Arial"/>
        </w:rPr>
        <w:t xml:space="preserve"> levels) has been found </w:t>
      </w:r>
      <w:r w:rsidR="00D522E4" w:rsidRPr="00645BD6">
        <w:rPr>
          <w:rFonts w:ascii="Arial" w:eastAsia="Arial" w:hAnsi="Arial" w:cs="Arial"/>
          <w:color w:val="000000" w:themeColor="text1"/>
        </w:rPr>
        <w:t xml:space="preserve">in individuals with MDD and a history of suicidality when compared </w:t>
      </w:r>
      <w:r w:rsidR="002C288A">
        <w:rPr>
          <w:rFonts w:ascii="Arial" w:eastAsia="Arial" w:hAnsi="Arial" w:cs="Arial"/>
          <w:color w:val="000000" w:themeColor="text1"/>
        </w:rPr>
        <w:t>with</w:t>
      </w:r>
      <w:r w:rsidR="002C288A" w:rsidRPr="00645BD6">
        <w:rPr>
          <w:rFonts w:ascii="Arial" w:eastAsia="Arial" w:hAnsi="Arial" w:cs="Arial"/>
          <w:color w:val="000000" w:themeColor="text1"/>
        </w:rPr>
        <w:t xml:space="preserve"> </w:t>
      </w:r>
      <w:r w:rsidR="00D522E4" w:rsidRPr="00645BD6">
        <w:rPr>
          <w:rFonts w:ascii="Arial" w:eastAsia="Arial" w:hAnsi="Arial" w:cs="Arial"/>
          <w:color w:val="000000" w:themeColor="text1"/>
        </w:rPr>
        <w:t xml:space="preserve">those without such history or with healthy controls </w:t>
      </w:r>
      <w:r w:rsidR="00D522E4" w:rsidRPr="00645BD6">
        <w:rPr>
          <w:rFonts w:ascii="Arial" w:eastAsia="Arial" w:hAnsi="Arial" w:cs="Arial"/>
          <w:color w:val="000000" w:themeColor="text1"/>
        </w:rPr>
        <w:fldChar w:fldCharType="begin">
          <w:fldData xml:space="preserve">PEVuZE5vdGU+PENpdGU+PEF1dGhvcj5CcmFkbGV5PC9BdXRob3I+PFllYXI+MjAxNTwvWWVhcj48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</w:fldData>
        </w:fldChar>
      </w:r>
      <w:r w:rsidR="000126A5">
        <w:rPr>
          <w:rFonts w:ascii="Arial" w:eastAsia="Arial" w:hAnsi="Arial" w:cs="Arial"/>
          <w:color w:val="000000" w:themeColor="text1"/>
        </w:rPr>
        <w:instrText xml:space="preserve"> ADDIN EN.CITE </w:instrText>
      </w:r>
      <w:r w:rsidR="000126A5">
        <w:rPr>
          <w:rFonts w:ascii="Arial" w:eastAsia="Arial" w:hAnsi="Arial" w:cs="Arial"/>
          <w:color w:val="000000" w:themeColor="text1"/>
        </w:rPr>
        <w:fldChar w:fldCharType="begin">
          <w:fldData xml:space="preserve">PEVuZE5vdGU+PENpdGU+PEF1dGhvcj5CcmFkbGV5PC9BdXRob3I+PFllYXI+MjAxNTwvWWVhcj48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</w:fldData>
        </w:fldChar>
      </w:r>
      <w:r w:rsidR="000126A5">
        <w:rPr>
          <w:rFonts w:ascii="Arial" w:eastAsia="Arial" w:hAnsi="Arial" w:cs="Arial"/>
          <w:color w:val="000000" w:themeColor="text1"/>
        </w:rPr>
        <w:instrText xml:space="preserve"> ADDIN EN.CITE.DATA </w:instrText>
      </w:r>
      <w:r w:rsidR="000126A5">
        <w:rPr>
          <w:rFonts w:ascii="Arial" w:eastAsia="Arial" w:hAnsi="Arial" w:cs="Arial"/>
          <w:color w:val="000000" w:themeColor="text1"/>
        </w:rPr>
      </w:r>
      <w:r w:rsidR="000126A5">
        <w:rPr>
          <w:rFonts w:ascii="Arial" w:eastAsia="Arial" w:hAnsi="Arial" w:cs="Arial"/>
          <w:color w:val="000000" w:themeColor="text1"/>
        </w:rPr>
        <w:fldChar w:fldCharType="end"/>
      </w:r>
      <w:r w:rsidR="00D522E4" w:rsidRPr="00645BD6">
        <w:rPr>
          <w:rFonts w:ascii="Arial" w:eastAsia="Arial" w:hAnsi="Arial" w:cs="Arial"/>
          <w:color w:val="000000" w:themeColor="text1"/>
        </w:rPr>
      </w:r>
      <w:r w:rsidR="00D522E4" w:rsidRPr="00645BD6">
        <w:rPr>
          <w:rFonts w:ascii="Arial" w:eastAsia="Arial" w:hAnsi="Arial" w:cs="Arial"/>
          <w:color w:val="000000" w:themeColor="text1"/>
        </w:rPr>
        <w:fldChar w:fldCharType="separate"/>
      </w:r>
      <w:r w:rsidR="000126A5">
        <w:rPr>
          <w:rFonts w:ascii="Arial" w:eastAsia="Arial" w:hAnsi="Arial" w:cs="Arial"/>
          <w:noProof/>
          <w:color w:val="000000" w:themeColor="text1"/>
        </w:rPr>
        <w:t>(Bradley et al., 2015; Sublette et al., 2011; Messaoud et al., 2019)</w:t>
      </w:r>
      <w:r w:rsidR="00D522E4" w:rsidRPr="00645BD6">
        <w:rPr>
          <w:rFonts w:ascii="Arial" w:eastAsia="Arial" w:hAnsi="Arial" w:cs="Arial"/>
          <w:color w:val="000000" w:themeColor="text1"/>
        </w:rPr>
        <w:fldChar w:fldCharType="end"/>
      </w:r>
      <w:r w:rsidR="00D522E4" w:rsidRPr="00645BD6">
        <w:rPr>
          <w:rFonts w:ascii="Arial" w:hAnsi="Arial" w:cs="Arial"/>
          <w:color w:val="000000" w:themeColor="text1"/>
        </w:rPr>
        <w:t>.</w:t>
      </w:r>
      <w:r w:rsidR="00A95C4C" w:rsidRPr="00645BD6">
        <w:rPr>
          <w:rFonts w:ascii="Arial" w:eastAsia="Arial" w:hAnsi="Arial" w:cs="Arial"/>
          <w:color w:val="000000" w:themeColor="text1"/>
        </w:rPr>
        <w:t xml:space="preserve"> </w:t>
      </w:r>
      <w:r w:rsidR="00F14435" w:rsidRPr="00645BD6">
        <w:rPr>
          <w:rFonts w:ascii="Arial" w:hAnsi="Arial" w:cs="Arial"/>
          <w:color w:val="000000" w:themeColor="text1"/>
          <w:bdr w:val="none" w:sz="0" w:space="0" w:color="auto" w:frame="1"/>
        </w:rPr>
        <w:t xml:space="preserve">Moreover, </w:t>
      </w:r>
      <w:r w:rsidR="00F14435" w:rsidRPr="00645BD6">
        <w:rPr>
          <w:rFonts w:ascii="Arial" w:hAnsi="Arial" w:cs="Arial"/>
          <w:color w:val="000000" w:themeColor="text1"/>
          <w:shd w:val="clear" w:color="auto" w:fill="FFFFFF"/>
        </w:rPr>
        <w:t>raised QUIN levels and a simultaneous decrease in neuroprotective metabolites have been observed in suicidal patients</w:t>
      </w:r>
      <w:r w:rsidR="000C1B5A">
        <w:rPr>
          <w:rFonts w:ascii="Arial" w:hAnsi="Arial" w:cs="Arial"/>
          <w:color w:val="000000" w:themeColor="text1"/>
          <w:shd w:val="clear" w:color="auto" w:fill="FFFFFF"/>
        </w:rPr>
        <w:t xml:space="preserve">, in both </w:t>
      </w:r>
      <w:r w:rsidR="000C1B5A" w:rsidRPr="003A77A2">
        <w:rPr>
          <w:rFonts w:ascii="Arial" w:hAnsi="Arial" w:cs="Arial"/>
          <w:i/>
          <w:iCs/>
          <w:color w:val="000000" w:themeColor="text1"/>
          <w:shd w:val="clear" w:color="auto" w:fill="FFFFFF"/>
        </w:rPr>
        <w:t>in vivo</w:t>
      </w:r>
      <w:r w:rsidR="000C1B5A">
        <w:rPr>
          <w:rFonts w:ascii="Arial" w:hAnsi="Arial" w:cs="Arial"/>
          <w:color w:val="000000" w:themeColor="text1"/>
          <w:shd w:val="clear" w:color="auto" w:fill="FFFFFF"/>
        </w:rPr>
        <w:t xml:space="preserve"> and post-mortem studies </w:t>
      </w:r>
      <w:r w:rsidR="007C07AE" w:rsidRPr="007C07AE">
        <w:rPr>
          <w:rFonts w:ascii="Arial" w:hAnsi="Arial" w:cs="Arial"/>
          <w:color w:val="4472C4" w:themeColor="accent1"/>
          <w:shd w:val="clear" w:color="auto" w:fill="FFFFFF"/>
        </w:rPr>
        <w:fldChar w:fldCharType="begin">
          <w:fldData xml:space="preserve">PEVuZE5vdGU+PENpdGU+PEF1dGhvcj5FcmhhcmR0PC9BdXRob3I+PFllYXI+MjAxMzwvWWVhcj48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</w:fldData>
        </w:fldChar>
      </w:r>
      <w:r w:rsidR="007C07AE" w:rsidRPr="007C07AE">
        <w:rPr>
          <w:rFonts w:ascii="Arial" w:hAnsi="Arial" w:cs="Arial"/>
          <w:color w:val="4472C4" w:themeColor="accent1"/>
          <w:shd w:val="clear" w:color="auto" w:fill="FFFFFF"/>
        </w:rPr>
        <w:instrText xml:space="preserve"> ADDIN EN.CITE </w:instrText>
      </w:r>
      <w:r w:rsidR="007C07AE" w:rsidRPr="007C07AE">
        <w:rPr>
          <w:rFonts w:ascii="Arial" w:hAnsi="Arial" w:cs="Arial"/>
          <w:color w:val="4472C4" w:themeColor="accent1"/>
          <w:shd w:val="clear" w:color="auto" w:fill="FFFFFF"/>
        </w:rPr>
        <w:fldChar w:fldCharType="begin">
          <w:fldData xml:space="preserve">PEVuZE5vdGU+PENpdGU+PEF1dGhvcj5FcmhhcmR0PC9BdXRob3I+PFllYXI+MjAxMzwvWWVhcj48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</w:fldData>
        </w:fldChar>
      </w:r>
      <w:r w:rsidR="007C07AE" w:rsidRPr="007C07AE">
        <w:rPr>
          <w:rFonts w:ascii="Arial" w:hAnsi="Arial" w:cs="Arial"/>
          <w:color w:val="4472C4" w:themeColor="accent1"/>
          <w:shd w:val="clear" w:color="auto" w:fill="FFFFFF"/>
        </w:rPr>
        <w:instrText xml:space="preserve"> ADDIN EN.CITE.DATA </w:instrText>
      </w:r>
      <w:r w:rsidR="007C07AE" w:rsidRPr="007C07AE">
        <w:rPr>
          <w:rFonts w:ascii="Arial" w:hAnsi="Arial" w:cs="Arial"/>
          <w:color w:val="4472C4" w:themeColor="accent1"/>
          <w:shd w:val="clear" w:color="auto" w:fill="FFFFFF"/>
        </w:rPr>
      </w:r>
      <w:r w:rsidR="007C07AE" w:rsidRPr="007C07AE">
        <w:rPr>
          <w:rFonts w:ascii="Arial" w:hAnsi="Arial" w:cs="Arial"/>
          <w:color w:val="4472C4" w:themeColor="accent1"/>
          <w:shd w:val="clear" w:color="auto" w:fill="FFFFFF"/>
        </w:rPr>
        <w:fldChar w:fldCharType="end"/>
      </w:r>
      <w:r w:rsidR="007C07AE" w:rsidRPr="007C07AE">
        <w:rPr>
          <w:rFonts w:ascii="Arial" w:hAnsi="Arial" w:cs="Arial"/>
          <w:color w:val="4472C4" w:themeColor="accent1"/>
          <w:shd w:val="clear" w:color="auto" w:fill="FFFFFF"/>
        </w:rPr>
      </w:r>
      <w:r w:rsidR="007C07AE" w:rsidRPr="007C07AE">
        <w:rPr>
          <w:rFonts w:ascii="Arial" w:hAnsi="Arial" w:cs="Arial"/>
          <w:color w:val="4472C4" w:themeColor="accent1"/>
          <w:shd w:val="clear" w:color="auto" w:fill="FFFFFF"/>
        </w:rPr>
        <w:fldChar w:fldCharType="separate"/>
      </w:r>
      <w:r w:rsidR="007C07AE" w:rsidRPr="007C07AE">
        <w:rPr>
          <w:rFonts w:ascii="Arial" w:hAnsi="Arial" w:cs="Arial"/>
          <w:noProof/>
          <w:color w:val="4472C4" w:themeColor="accent1"/>
          <w:shd w:val="clear" w:color="auto" w:fill="FFFFFF"/>
        </w:rPr>
        <w:t>(Erhardt et al., 2013)</w:t>
      </w:r>
      <w:r w:rsidR="007C07AE" w:rsidRPr="007C07AE">
        <w:rPr>
          <w:rFonts w:ascii="Arial" w:hAnsi="Arial" w:cs="Arial"/>
          <w:color w:val="4472C4" w:themeColor="accent1"/>
          <w:shd w:val="clear" w:color="auto" w:fill="FFFFFF"/>
        </w:rPr>
        <w:fldChar w:fldCharType="end"/>
      </w:r>
      <w:r w:rsidR="007C07AE" w:rsidRPr="007C07AE">
        <w:rPr>
          <w:rFonts w:ascii="Arial" w:hAnsi="Arial" w:cs="Arial"/>
          <w:color w:val="4472C4" w:themeColor="accent1"/>
          <w:shd w:val="clear" w:color="auto" w:fill="FFFFFF"/>
        </w:rPr>
        <w:t xml:space="preserve"> </w:t>
      </w:r>
      <w:r w:rsidR="007C07AE" w:rsidRPr="007C07AE">
        <w:rPr>
          <w:rFonts w:ascii="Arial" w:hAnsi="Arial" w:cs="Arial"/>
          <w:color w:val="4472C4" w:themeColor="accent1"/>
          <w:shd w:val="clear" w:color="auto" w:fill="FFFFFF"/>
        </w:rPr>
        <w:fldChar w:fldCharType="begin">
          <w:fldData xml:space="preserve">PEVuZE5vdGU+PENpdGU+PEF1dGhvcj5TdGVpbmVyPC9BdXRob3I+PFllYXI+MjAxMTwvWWVhcj48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</w:fldData>
        </w:fldChar>
      </w:r>
      <w:r w:rsidR="007C07AE" w:rsidRPr="007C07AE">
        <w:rPr>
          <w:rFonts w:ascii="Arial" w:hAnsi="Arial" w:cs="Arial"/>
          <w:color w:val="4472C4" w:themeColor="accent1"/>
          <w:shd w:val="clear" w:color="auto" w:fill="FFFFFF"/>
        </w:rPr>
        <w:instrText xml:space="preserve"> ADDIN EN.CITE </w:instrText>
      </w:r>
      <w:r w:rsidR="007C07AE" w:rsidRPr="007C07AE">
        <w:rPr>
          <w:rFonts w:ascii="Arial" w:hAnsi="Arial" w:cs="Arial"/>
          <w:color w:val="4472C4" w:themeColor="accent1"/>
          <w:shd w:val="clear" w:color="auto" w:fill="FFFFFF"/>
        </w:rPr>
        <w:fldChar w:fldCharType="begin">
          <w:fldData xml:space="preserve">PEVuZE5vdGU+PENpdGU+PEF1dGhvcj5TdGVpbmVyPC9BdXRob3I+PFllYXI+MjAxMTwvWWVhcj48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</w:fldData>
        </w:fldChar>
      </w:r>
      <w:r w:rsidR="007C07AE" w:rsidRPr="007C07AE">
        <w:rPr>
          <w:rFonts w:ascii="Arial" w:hAnsi="Arial" w:cs="Arial"/>
          <w:color w:val="4472C4" w:themeColor="accent1"/>
          <w:shd w:val="clear" w:color="auto" w:fill="FFFFFF"/>
        </w:rPr>
        <w:instrText xml:space="preserve"> ADDIN EN.CITE.DATA </w:instrText>
      </w:r>
      <w:r w:rsidR="007C07AE" w:rsidRPr="007C07AE">
        <w:rPr>
          <w:rFonts w:ascii="Arial" w:hAnsi="Arial" w:cs="Arial"/>
          <w:color w:val="4472C4" w:themeColor="accent1"/>
          <w:shd w:val="clear" w:color="auto" w:fill="FFFFFF"/>
        </w:rPr>
      </w:r>
      <w:r w:rsidR="007C07AE" w:rsidRPr="007C07AE">
        <w:rPr>
          <w:rFonts w:ascii="Arial" w:hAnsi="Arial" w:cs="Arial"/>
          <w:color w:val="4472C4" w:themeColor="accent1"/>
          <w:shd w:val="clear" w:color="auto" w:fill="FFFFFF"/>
        </w:rPr>
        <w:fldChar w:fldCharType="end"/>
      </w:r>
      <w:r w:rsidR="007C07AE" w:rsidRPr="007C07AE">
        <w:rPr>
          <w:rFonts w:ascii="Arial" w:hAnsi="Arial" w:cs="Arial"/>
          <w:color w:val="4472C4" w:themeColor="accent1"/>
          <w:shd w:val="clear" w:color="auto" w:fill="FFFFFF"/>
        </w:rPr>
      </w:r>
      <w:r w:rsidR="007C07AE" w:rsidRPr="007C07AE">
        <w:rPr>
          <w:rFonts w:ascii="Arial" w:hAnsi="Arial" w:cs="Arial"/>
          <w:color w:val="4472C4" w:themeColor="accent1"/>
          <w:shd w:val="clear" w:color="auto" w:fill="FFFFFF"/>
        </w:rPr>
        <w:fldChar w:fldCharType="separate"/>
      </w:r>
      <w:r w:rsidR="007C07AE" w:rsidRPr="007C07AE">
        <w:rPr>
          <w:rFonts w:ascii="Arial" w:hAnsi="Arial" w:cs="Arial"/>
          <w:noProof/>
          <w:color w:val="4472C4" w:themeColor="accent1"/>
          <w:shd w:val="clear" w:color="auto" w:fill="FFFFFF"/>
        </w:rPr>
        <w:t>(Steiner et al., 2011)</w:t>
      </w:r>
      <w:r w:rsidR="007C07AE" w:rsidRPr="007C07AE">
        <w:rPr>
          <w:rFonts w:ascii="Arial" w:hAnsi="Arial" w:cs="Arial"/>
          <w:color w:val="4472C4" w:themeColor="accent1"/>
          <w:shd w:val="clear" w:color="auto" w:fill="FFFFFF"/>
        </w:rPr>
        <w:fldChar w:fldCharType="end"/>
      </w:r>
      <w:r w:rsidR="00F14435" w:rsidRPr="00645BD6">
        <w:rPr>
          <w:rFonts w:ascii="Arial" w:hAnsi="Arial" w:cs="Arial"/>
          <w:color w:val="000000" w:themeColor="text1"/>
          <w:shd w:val="clear" w:color="auto" w:fill="FFFFFF"/>
        </w:rPr>
        <w:t>. This results in an</w:t>
      </w:r>
      <w:r w:rsidR="00F14435" w:rsidRPr="00645BD6">
        <w:rPr>
          <w:rFonts w:ascii="Arial" w:eastAsia="Calibri" w:hAnsi="Arial" w:cs="Arial"/>
          <w:color w:val="000000" w:themeColor="text1"/>
        </w:rPr>
        <w:t xml:space="preserve"> imbalance of metabolites that modulate glutamate neurotransmission and neuroinflammation </w:t>
      </w:r>
      <w:r w:rsidR="00F14435" w:rsidRPr="00645BD6">
        <w:rPr>
          <w:rFonts w:ascii="Arial" w:eastAsia="Calibri" w:hAnsi="Arial" w:cs="Arial"/>
          <w:color w:val="000000" w:themeColor="text1"/>
        </w:rPr>
        <w:fldChar w:fldCharType="begin"/>
      </w:r>
      <w:r w:rsidR="000126A5">
        <w:rPr>
          <w:rFonts w:ascii="Arial" w:eastAsia="Calibri" w:hAnsi="Arial" w:cs="Arial"/>
          <w:color w:val="000000" w:themeColor="text1"/>
        </w:rPr>
        <w:instrText xml:space="preserve"> ADDIN EN.CITE &lt;EndNote&gt;&lt;Cite&gt;&lt;Author&gt;Bryleva&lt;/Author&gt;&lt;Year&gt;2017&lt;/Year&gt;&lt;RecNum&gt;1317&lt;/RecNum&gt;&lt;DisplayText&gt;(Bryleva and Brundin, 2017b)&lt;/DisplayText&gt;&lt;record&gt;&lt;rec-number&gt;1317&lt;/rec-number&gt;&lt;foreign-keys&gt;&lt;key app="EN" db-id="pftfwdfdpt90tjesz9qvptt1e9ps9za9z0z5" timestamp="1647089804" guid="737464be-3228-4f5c-b2a2-e815e22000d1"&gt;1317&lt;/key&gt;&lt;/foreign-keys&gt;&lt;ref-type name="Journal Article"&gt;17&lt;/ref-type&gt;&lt;contributors&gt;&lt;authors&gt;&lt;author&gt;Bryleva, E. Y.&lt;/author&gt;&lt;author&gt;Brundin, L.&lt;/author&gt;&lt;/authors&gt;&lt;/contributors&gt;&lt;auth-address&gt;Laboratory of Behavioral Medicine, Center for Neurodegenerative Science, Van Andel Research Institute, 333 Bostwick Ave., Grand Rapids, MI, 49503, USA.&amp;#xD;Laboratory of Behavioral Medicine, Center for Neurodegenerative Science, Van Andel Research Institute, 333 Bostwick Ave., Grand Rapids, MI, 49503, USA. Lena.Brundin@vai.org.&lt;/auth-address&gt;&lt;titles&gt;&lt;title&gt;Suicidality and Activation of the Kynurenine Pathway of Tryptophan Metabolism&lt;/title&gt;&lt;secondary-title&gt;Curr Top Behav Neurosci&lt;/secondary-title&gt;&lt;/titles&gt;&lt;periodical&gt;&lt;full-title&gt;Curr Top Behav Neurosci&lt;/full-title&gt;&lt;/periodical&gt;&lt;pages&gt;269-284&lt;/pages&gt;&lt;volume&gt;31&lt;/volume&gt;&lt;edition&gt;2016/05/26&lt;/edition&gt;&lt;keywords&gt;&lt;keyword&gt;Humans&lt;/keyword&gt;&lt;keyword&gt;Inflammation/*metabolism&lt;/keyword&gt;&lt;keyword&gt;Kynurenine/*metabolism&lt;/keyword&gt;&lt;keyword&gt;*Metabolic Networks and Pathways&lt;/keyword&gt;&lt;keyword&gt;*Suicide&lt;/keyword&gt;&lt;keyword&gt;Tryptophan/*metabolism&lt;/keyword&gt;&lt;keyword&gt;3-Hydroxyanthranilic acid&lt;/keyword&gt;&lt;keyword&gt;Cytokine&lt;/keyword&gt;&lt;keyword&gt;Depression&lt;/keyword&gt;&lt;keyword&gt;Glutamate&lt;/keyword&gt;&lt;keyword&gt;Inflammation&lt;/keyword&gt;&lt;keyword&gt;Kynurenic acid&lt;/keyword&gt;&lt;keyword&gt;Kynurenine pathway&lt;/keyword&gt;&lt;keyword&gt;Picolinic acid&lt;/keyword&gt;&lt;keyword&gt;Quinolinic acid&lt;/keyword&gt;&lt;/keywords&gt;&lt;dates&gt;&lt;year&gt;2017&lt;/year&gt;&lt;/dates&gt;&lt;isbn&gt;1866-3370 (Print)&amp;#xD;1866-3370 (Linking)&lt;/isbn&gt;&lt;accession-num&gt;27221623&lt;/accession-num&gt;&lt;urls&gt;&lt;related-urls&gt;&lt;url&gt;https://www.ncbi.nlm.nih.gov/pubmed/27221623&lt;/url&gt;&lt;/related-urls&gt;&lt;/urls&gt;&lt;electronic-resource-num&gt;10.1007/7854_2016_5&lt;/electronic-resource-num&gt;&lt;/record&gt;&lt;/Cite&gt;&lt;/EndNote&gt;</w:instrText>
      </w:r>
      <w:r w:rsidR="00F14435" w:rsidRPr="00645BD6">
        <w:rPr>
          <w:rFonts w:ascii="Arial" w:eastAsia="Calibri" w:hAnsi="Arial" w:cs="Arial"/>
          <w:color w:val="000000" w:themeColor="text1"/>
        </w:rPr>
        <w:fldChar w:fldCharType="separate"/>
      </w:r>
      <w:r w:rsidR="000126A5">
        <w:rPr>
          <w:rFonts w:ascii="Arial" w:eastAsia="Calibri" w:hAnsi="Arial" w:cs="Arial"/>
          <w:noProof/>
          <w:color w:val="000000" w:themeColor="text1"/>
        </w:rPr>
        <w:t>(Bryleva and Brundin, 2017b)</w:t>
      </w:r>
      <w:r w:rsidR="00F14435" w:rsidRPr="00645BD6">
        <w:rPr>
          <w:rFonts w:ascii="Arial" w:eastAsia="Calibri" w:hAnsi="Arial" w:cs="Arial"/>
          <w:color w:val="000000" w:themeColor="text1"/>
        </w:rPr>
        <w:fldChar w:fldCharType="end"/>
      </w:r>
      <w:r w:rsidR="00F14435" w:rsidRPr="00645BD6">
        <w:rPr>
          <w:rFonts w:ascii="Arial" w:eastAsia="Calibri" w:hAnsi="Arial" w:cs="Arial"/>
          <w:color w:val="000000" w:themeColor="text1"/>
        </w:rPr>
        <w:t xml:space="preserve"> and might lead to the development of suicidal ideation and behaviour</w:t>
      </w:r>
      <w:r w:rsidR="00C924A3">
        <w:rPr>
          <w:rFonts w:ascii="Arial" w:eastAsia="Calibri" w:hAnsi="Arial" w:cs="Arial"/>
          <w:color w:val="000000" w:themeColor="text1"/>
        </w:rPr>
        <w:t xml:space="preserve"> </w:t>
      </w:r>
      <w:r w:rsidR="00C924A3">
        <w:rPr>
          <w:rFonts w:ascii="Arial" w:eastAsia="Calibri" w:hAnsi="Arial" w:cs="Arial"/>
          <w:color w:val="000000" w:themeColor="text1"/>
        </w:rPr>
        <w:fldChar w:fldCharType="begin">
          <w:fldData xml:space="preserve">PEVuZE5vdGU+PENpdGU+PEF1dGhvcj5CcnlsZXZhPC9BdXRob3I+PFllYXI+MjAxNzwvWWVhcj48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</w:fldData>
        </w:fldChar>
      </w:r>
      <w:r w:rsidR="000126A5">
        <w:rPr>
          <w:rFonts w:ascii="Arial" w:eastAsia="Calibri" w:hAnsi="Arial" w:cs="Arial"/>
          <w:color w:val="000000" w:themeColor="text1"/>
        </w:rPr>
        <w:instrText xml:space="preserve"> ADDIN EN.CITE </w:instrText>
      </w:r>
      <w:r w:rsidR="000126A5">
        <w:rPr>
          <w:rFonts w:ascii="Arial" w:eastAsia="Calibri" w:hAnsi="Arial" w:cs="Arial"/>
          <w:color w:val="000000" w:themeColor="text1"/>
        </w:rPr>
        <w:fldChar w:fldCharType="begin">
          <w:fldData xml:space="preserve">PEVuZE5vdGU+PENpdGU+PEF1dGhvcj5CcnlsZXZhPC9BdXRob3I+PFllYXI+MjAxNzwvWWVhcj48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</w:fldData>
        </w:fldChar>
      </w:r>
      <w:r w:rsidR="000126A5">
        <w:rPr>
          <w:rFonts w:ascii="Arial" w:eastAsia="Calibri" w:hAnsi="Arial" w:cs="Arial"/>
          <w:color w:val="000000" w:themeColor="text1"/>
        </w:rPr>
        <w:instrText xml:space="preserve"> ADDIN EN.CITE.DATA </w:instrText>
      </w:r>
      <w:r w:rsidR="000126A5">
        <w:rPr>
          <w:rFonts w:ascii="Arial" w:eastAsia="Calibri" w:hAnsi="Arial" w:cs="Arial"/>
          <w:color w:val="000000" w:themeColor="text1"/>
        </w:rPr>
      </w:r>
      <w:r w:rsidR="000126A5">
        <w:rPr>
          <w:rFonts w:ascii="Arial" w:eastAsia="Calibri" w:hAnsi="Arial" w:cs="Arial"/>
          <w:color w:val="000000" w:themeColor="text1"/>
        </w:rPr>
        <w:fldChar w:fldCharType="end"/>
      </w:r>
      <w:r w:rsidR="00C924A3">
        <w:rPr>
          <w:rFonts w:ascii="Arial" w:eastAsia="Calibri" w:hAnsi="Arial" w:cs="Arial"/>
          <w:color w:val="000000" w:themeColor="text1"/>
        </w:rPr>
      </w:r>
      <w:r w:rsidR="00C924A3">
        <w:rPr>
          <w:rFonts w:ascii="Arial" w:eastAsia="Calibri" w:hAnsi="Arial" w:cs="Arial"/>
          <w:color w:val="000000" w:themeColor="text1"/>
        </w:rPr>
        <w:fldChar w:fldCharType="separate"/>
      </w:r>
      <w:r w:rsidR="000126A5">
        <w:rPr>
          <w:rFonts w:ascii="Arial" w:eastAsia="Calibri" w:hAnsi="Arial" w:cs="Arial"/>
          <w:noProof/>
          <w:color w:val="000000" w:themeColor="text1"/>
        </w:rPr>
        <w:t>(Bryleva and Brundin, 2017a)</w:t>
      </w:r>
      <w:r w:rsidR="00C924A3">
        <w:rPr>
          <w:rFonts w:ascii="Arial" w:eastAsia="Calibri" w:hAnsi="Arial" w:cs="Arial"/>
          <w:color w:val="000000" w:themeColor="text1"/>
        </w:rPr>
        <w:fldChar w:fldCharType="end"/>
      </w:r>
      <w:r w:rsidR="00F14435" w:rsidRPr="00645BD6">
        <w:rPr>
          <w:rFonts w:ascii="Arial" w:eastAsia="Calibri" w:hAnsi="Arial" w:cs="Arial"/>
          <w:color w:val="000000" w:themeColor="text1"/>
        </w:rPr>
        <w:t>.</w:t>
      </w:r>
    </w:p>
    <w:p w14:paraId="27856C99" w14:textId="77777777" w:rsidR="00837152" w:rsidRPr="00FD4D0E" w:rsidRDefault="00837152" w:rsidP="00645BD6">
      <w:pPr>
        <w:spacing w:line="276" w:lineRule="auto"/>
        <w:jc w:val="both"/>
        <w:rPr>
          <w:rFonts w:ascii="Arial" w:eastAsia="Calibri" w:hAnsi="Arial" w:cs="Arial"/>
          <w:color w:val="000000" w:themeColor="text1"/>
        </w:rPr>
      </w:pPr>
    </w:p>
    <w:p w14:paraId="17893E57" w14:textId="437CD2C8" w:rsidR="00556D8E" w:rsidRPr="00645BD6" w:rsidRDefault="00F14435" w:rsidP="00645BD6">
      <w:pPr>
        <w:spacing w:line="276" w:lineRule="auto"/>
        <w:jc w:val="both"/>
        <w:rPr>
          <w:rFonts w:ascii="Arial" w:hAnsi="Arial" w:cs="Arial"/>
        </w:rPr>
      </w:pPr>
      <w:r w:rsidRPr="00645BD6">
        <w:rPr>
          <w:rFonts w:ascii="Arial" w:hAnsi="Arial" w:cs="Arial"/>
          <w:color w:val="000000" w:themeColor="text1"/>
        </w:rPr>
        <w:t xml:space="preserve">Overall, the activation of </w:t>
      </w:r>
      <w:r w:rsidR="000C1B5A">
        <w:rPr>
          <w:rFonts w:ascii="Arial" w:hAnsi="Arial" w:cs="Arial"/>
          <w:color w:val="000000" w:themeColor="text1"/>
        </w:rPr>
        <w:t xml:space="preserve">the </w:t>
      </w:r>
      <w:r w:rsidR="00FD4D0E">
        <w:rPr>
          <w:rFonts w:ascii="Arial" w:hAnsi="Arial" w:cs="Arial"/>
          <w:color w:val="000000" w:themeColor="text1"/>
        </w:rPr>
        <w:t xml:space="preserve">KP </w:t>
      </w:r>
      <w:r w:rsidRPr="00645BD6">
        <w:rPr>
          <w:rFonts w:ascii="Arial" w:hAnsi="Arial" w:cs="Arial"/>
          <w:color w:val="000000" w:themeColor="text1"/>
        </w:rPr>
        <w:t xml:space="preserve">is believed to be an important mechanism </w:t>
      </w:r>
      <w:r w:rsidR="00E41FFC">
        <w:rPr>
          <w:rFonts w:ascii="Arial" w:hAnsi="Arial" w:cs="Arial"/>
          <w:color w:val="000000" w:themeColor="text1"/>
        </w:rPr>
        <w:t xml:space="preserve">linking </w:t>
      </w:r>
      <w:r w:rsidRPr="00645BD6">
        <w:rPr>
          <w:rFonts w:ascii="Arial" w:hAnsi="Arial" w:cs="Arial"/>
          <w:color w:val="000000" w:themeColor="text1"/>
        </w:rPr>
        <w:t>peripheral inflammation to the onset of depression</w:t>
      </w:r>
      <w:r w:rsidR="00E41FFC">
        <w:rPr>
          <w:rFonts w:ascii="Arial" w:hAnsi="Arial" w:cs="Arial"/>
          <w:color w:val="000000" w:themeColor="text1"/>
        </w:rPr>
        <w:t>,</w:t>
      </w:r>
      <w:r w:rsidRPr="00645BD6">
        <w:rPr>
          <w:rFonts w:ascii="Arial" w:hAnsi="Arial" w:cs="Arial"/>
          <w:color w:val="000000" w:themeColor="text1"/>
        </w:rPr>
        <w:t xml:space="preserve"> through the production of neurotoxic metabolites, neuroinflammation and oxidative stress </w:t>
      </w:r>
      <w:r w:rsidRPr="00645BD6">
        <w:rPr>
          <w:rFonts w:ascii="Arial" w:hAnsi="Arial" w:cs="Arial"/>
          <w:color w:val="000000" w:themeColor="text1"/>
        </w:rPr>
        <w:fldChar w:fldCharType="begin">
          <w:fldData xml:space="preserve">PEVuZE5vdGU+PENpdGU+PEF1dGhvcj5OZXR0aXM8L0F1dGhvcj48WWVhcj4yMDIxPC9ZZWFyPjxS
ZWNOdW0+MTE5ODwvUmVjTnVtPjxEaXNwbGF5VGV4dD4oTmV0dGlzIGV0IGFsLiwgMjAyMSk8L0Rp
c3BsYXlUZXh0PjxyZWNvcmQ+PHJlYy1udW1iZXI+MTE5ODwvcmVjLW51bWJlcj48Zm9yZWlnbi1r
ZXlzPjxrZXkgYXBwPSJFTiIgZGItaWQ9InBmdGZ3ZGZkcHQ5MHRqZXN6OXF2cHR0MWU5cHM5emE5
ejB6NSIgdGltZXN0YW1wPSIxNjE3ODA3Mjg0IiBndWlkPSJlMjVjN2M3MC1iNTI0LTQwZGEtODQz
Ni1jZDUyNmMwMTZjZDAiPjExOTg8L2tleT48L2ZvcmVpZ24ta2V5cz48cmVmLXR5cGUgbmFtZT0i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cj48ZWRpdGlvbj4yMDIxLzAxLzI5PC9lZGl0aW9uPjxkYXRlcz48eWVhcj4yMDIxPC95ZWFyPjxw
dWItZGF0ZXM+PGRhdGU+QXByPC9kYXRlPjwvcHViLWRhdGVzPjwvZGF0ZXM+PGlzYm4+MTc0MC02
MzRYIChFbGVjdHJvbmljKSYjeEQ7MDg5My0xMzNYIChMaW5raW5nKTwvaXNibj48YWNjZXNzaW9u
LW51bT4zMzUwNDk1NTwvYWNjZXNzaW9uLW51bT48dXJscz48cmVsYXRlZC11cmxzPjx1cmw+aHR0
cHM6Ly93d3cubmNiaS5ubG0ubmloLmdvdi9wdWJtZWQvMzM1MDQ5NTU8L3VybD48L3JlbGF0ZWQt
dXJscz48L3VybHM+PGVsZWN0cm9uaWMtcmVzb3VyY2UtbnVtPjEwLjEwMzgvczQxMzg2LTAyMC0w
MDk0OC02PC9lbGVjdHJvbmljLXJlc291cmNlLW51bT48L3JlY29yZD48L0NpdGU+PC9FbmROb3Rl
PgB=
</w:fldData>
        </w:fldChar>
      </w:r>
      <w:r w:rsidR="000126A5">
        <w:rPr>
          <w:rFonts w:ascii="Arial" w:hAnsi="Arial" w:cs="Arial"/>
          <w:color w:val="000000" w:themeColor="text1"/>
        </w:rPr>
        <w:instrText xml:space="preserve"> ADDIN EN.CITE </w:instrText>
      </w:r>
      <w:r w:rsidR="000126A5">
        <w:rPr>
          <w:rFonts w:ascii="Arial" w:hAnsi="Arial" w:cs="Arial"/>
          <w:color w:val="000000" w:themeColor="text1"/>
        </w:rPr>
        <w:fldChar w:fldCharType="begin">
          <w:fldData xml:space="preserve">PEVuZE5vdGU+PENpdGU+PEF1dGhvcj5OZXR0aXM8L0F1dGhvcj48WWVhcj4yMDIxPC9ZZWFyPjxS
ZWNOdW0+MTE5ODwvUmVjTnVtPjxEaXNwbGF5VGV4dD4oTmV0dGlzIGV0IGFsLiwgMjAyMSk8L0Rp
c3BsYXlUZXh0PjxyZWNvcmQ+PHJlYy1udW1iZXI+MTE5ODwvcmVjLW51bWJlcj48Zm9yZWlnbi1r
ZXlzPjxrZXkgYXBwPSJFTiIgZGItaWQ9InBmdGZ3ZGZkcHQ5MHRqZXN6OXF2cHR0MWU5cHM5emE5
ejB6NSIgdGltZXN0YW1wPSIxNjE3ODA3Mjg0IiBndWlkPSJlMjVjN2M3MC1iNTI0LTQwZGEtODQz
Ni1jZDUyNmMwMTZjZDAiPjExOTg8L2tleT48L2ZvcmVpZ24ta2V5cz48cmVmLXR5cGUgbmFtZT0i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cj48ZWRpdGlvbj4yMDIxLzAxLzI5PC9lZGl0aW9uPjxkYXRlcz48eWVhcj4yMDIxPC95ZWFyPjxw
dWItZGF0ZXM+PGRhdGU+QXByPC9kYXRlPjwvcHViLWRhdGVzPjwvZGF0ZXM+PGlzYm4+MTc0MC02
MzRYIChFbGVjdHJvbmljKSYjeEQ7MDg5My0xMzNYIChMaW5raW5nKTwvaXNibj48YWNjZXNzaW9u
LW51bT4zMzUwNDk1NTwvYWNjZXNzaW9uLW51bT48dXJscz48cmVsYXRlZC11cmxzPjx1cmw+aHR0
cHM6Ly93d3cubmNiaS5ubG0ubmloLmdvdi9wdWJtZWQvMzM1MDQ5NTU8L3VybD48L3JlbGF0ZWQt
dXJscz48L3VybHM+PGVsZWN0cm9uaWMtcmVzb3VyY2UtbnVtPjEwLjEwMzgvczQxMzg2LTAyMC0w
MDk0OC02PC9lbGVjdHJvbmljLXJlc291cmNlLW51bT48L3JlY29yZD48L0NpdGU+PC9FbmROb3Rl
PgB=
</w:fldData>
        </w:fldChar>
      </w:r>
      <w:r w:rsidR="000126A5">
        <w:rPr>
          <w:rFonts w:ascii="Arial" w:hAnsi="Arial" w:cs="Arial"/>
          <w:color w:val="000000" w:themeColor="text1"/>
        </w:rPr>
        <w:instrText xml:space="preserve"> ADDIN EN.CITE.DATA </w:instrText>
      </w:r>
      <w:r w:rsidR="000126A5">
        <w:rPr>
          <w:rFonts w:ascii="Arial" w:hAnsi="Arial" w:cs="Arial"/>
          <w:color w:val="000000" w:themeColor="text1"/>
        </w:rPr>
      </w:r>
      <w:r w:rsidR="000126A5">
        <w:rPr>
          <w:rFonts w:ascii="Arial" w:hAnsi="Arial" w:cs="Arial"/>
          <w:color w:val="000000" w:themeColor="text1"/>
        </w:rPr>
        <w:fldChar w:fldCharType="end"/>
      </w:r>
      <w:r w:rsidRPr="00645BD6">
        <w:rPr>
          <w:rFonts w:ascii="Arial" w:hAnsi="Arial" w:cs="Arial"/>
          <w:color w:val="000000" w:themeColor="text1"/>
        </w:rPr>
      </w:r>
      <w:r w:rsidRPr="00645BD6">
        <w:rPr>
          <w:rFonts w:ascii="Arial" w:hAnsi="Arial" w:cs="Arial"/>
          <w:color w:val="000000" w:themeColor="text1"/>
        </w:rPr>
        <w:fldChar w:fldCharType="separate"/>
      </w:r>
      <w:r w:rsidR="000126A5">
        <w:rPr>
          <w:rFonts w:ascii="Arial" w:hAnsi="Arial" w:cs="Arial"/>
          <w:noProof/>
          <w:color w:val="000000" w:themeColor="text1"/>
        </w:rPr>
        <w:t>(Nettis et al., 2021)</w:t>
      </w:r>
      <w:r w:rsidRPr="00645BD6">
        <w:rPr>
          <w:rFonts w:ascii="Arial" w:hAnsi="Arial" w:cs="Arial"/>
          <w:color w:val="000000" w:themeColor="text1"/>
        </w:rPr>
        <w:fldChar w:fldCharType="end"/>
      </w:r>
      <w:r w:rsidRPr="00645BD6">
        <w:rPr>
          <w:rFonts w:ascii="Arial" w:hAnsi="Arial" w:cs="Arial"/>
          <w:color w:val="000000" w:themeColor="text1"/>
        </w:rPr>
        <w:t>. Therefore</w:t>
      </w:r>
      <w:r w:rsidR="00556D8E" w:rsidRPr="00645BD6">
        <w:rPr>
          <w:rFonts w:ascii="Arial" w:hAnsi="Arial" w:cs="Arial"/>
          <w:color w:val="000000" w:themeColor="text1"/>
        </w:rPr>
        <w:t>,</w:t>
      </w:r>
      <w:r w:rsidR="00556D8E" w:rsidRPr="00645BD6">
        <w:rPr>
          <w:rFonts w:ascii="Arial" w:hAnsi="Arial" w:cs="Arial"/>
          <w:color w:val="000000" w:themeColor="text1"/>
          <w:shd w:val="clear" w:color="auto" w:fill="FFFFFF"/>
        </w:rPr>
        <w:t xml:space="preserve"> treatment </w:t>
      </w:r>
      <w:r w:rsidR="00556D8E" w:rsidRPr="00645BD6" w:rsidDel="0043793C">
        <w:rPr>
          <w:rFonts w:ascii="Arial" w:hAnsi="Arial" w:cs="Arial"/>
          <w:color w:val="000000" w:themeColor="text1"/>
          <w:shd w:val="clear" w:color="auto" w:fill="FFFFFF"/>
        </w:rPr>
        <w:t>interventions targeting</w:t>
      </w:r>
      <w:r w:rsidR="00556D8E" w:rsidRPr="00645BD6">
        <w:rPr>
          <w:rFonts w:ascii="Arial" w:hAnsi="Arial" w:cs="Arial"/>
          <w:color w:val="000000" w:themeColor="text1"/>
          <w:shd w:val="clear" w:color="auto" w:fill="FFFFFF"/>
        </w:rPr>
        <w:t xml:space="preserve"> peripheral</w:t>
      </w:r>
      <w:r w:rsidR="00556D8E" w:rsidRPr="00645BD6" w:rsidDel="0043793C">
        <w:rPr>
          <w:rFonts w:ascii="Arial" w:hAnsi="Arial" w:cs="Arial"/>
          <w:color w:val="000000" w:themeColor="text1"/>
          <w:shd w:val="clear" w:color="auto" w:fill="FFFFFF"/>
        </w:rPr>
        <w:t xml:space="preserve"> inflammation and </w:t>
      </w:r>
      <w:r w:rsidR="00556D8E" w:rsidRPr="00645BD6">
        <w:rPr>
          <w:rFonts w:ascii="Arial" w:hAnsi="Arial" w:cs="Arial"/>
          <w:color w:val="000000" w:themeColor="text1"/>
          <w:shd w:val="clear" w:color="auto" w:fill="FFFFFF"/>
        </w:rPr>
        <w:t xml:space="preserve">KP could be tested in people with </w:t>
      </w:r>
      <w:r w:rsidR="00556D8E" w:rsidRPr="00645BD6">
        <w:rPr>
          <w:rFonts w:ascii="Arial" w:hAnsi="Arial" w:cs="Arial"/>
          <w:color w:val="000000" w:themeColor="text1"/>
        </w:rPr>
        <w:t xml:space="preserve">immune-related depression, with a particular focus on suicidality. </w:t>
      </w:r>
    </w:p>
    <w:p w14:paraId="373E0306" w14:textId="77777777" w:rsidR="00556D8E" w:rsidRPr="00645BD6" w:rsidRDefault="00556D8E" w:rsidP="00645BD6">
      <w:pPr>
        <w:spacing w:line="276" w:lineRule="auto"/>
        <w:jc w:val="both"/>
        <w:rPr>
          <w:rFonts w:ascii="Arial" w:hAnsi="Arial" w:cs="Arial"/>
          <w:color w:val="212121"/>
          <w:shd w:val="clear" w:color="auto" w:fill="FFFFFF"/>
        </w:rPr>
      </w:pPr>
    </w:p>
    <w:p w14:paraId="25022D89" w14:textId="58064CB4" w:rsidR="007C07AE" w:rsidRPr="008F12E0" w:rsidRDefault="00837152" w:rsidP="00645BD6">
      <w:pPr>
        <w:spacing w:line="276" w:lineRule="auto"/>
        <w:jc w:val="both"/>
        <w:rPr>
          <w:rFonts w:ascii="Arial" w:hAnsi="Arial" w:cs="Arial"/>
          <w:color w:val="4472C4" w:themeColor="accent1"/>
          <w:shd w:val="clear" w:color="auto" w:fill="FFFFFF"/>
        </w:rPr>
      </w:pPr>
      <w:r w:rsidRPr="008F12E0">
        <w:rPr>
          <w:rFonts w:ascii="Arial" w:hAnsi="Arial" w:cs="Arial"/>
          <w:color w:val="000000" w:themeColor="text1"/>
        </w:rPr>
        <w:t>P</w:t>
      </w:r>
      <w:r w:rsidR="00F14435" w:rsidRPr="008F12E0">
        <w:rPr>
          <w:rFonts w:ascii="Arial" w:hAnsi="Arial" w:cs="Arial"/>
          <w:color w:val="000000" w:themeColor="text1"/>
        </w:rPr>
        <w:t>revious preclinical research suggested that anti-inflammatory medications (such as N</w:t>
      </w:r>
      <w:r w:rsidR="009B185C" w:rsidRPr="008F12E0">
        <w:rPr>
          <w:rFonts w:ascii="Arial" w:hAnsi="Arial" w:cs="Arial"/>
          <w:color w:val="000000" w:themeColor="text1"/>
        </w:rPr>
        <w:t>on</w:t>
      </w:r>
      <w:r w:rsidR="003F3B4F" w:rsidRPr="008F12E0">
        <w:rPr>
          <w:rFonts w:ascii="Arial" w:hAnsi="Arial" w:cs="Arial"/>
          <w:color w:val="000000" w:themeColor="text1"/>
        </w:rPr>
        <w:t>-</w:t>
      </w:r>
      <w:r w:rsidR="00F14435" w:rsidRPr="008F12E0">
        <w:rPr>
          <w:rFonts w:ascii="Arial" w:hAnsi="Arial" w:cs="Arial"/>
          <w:color w:val="000000" w:themeColor="text1"/>
        </w:rPr>
        <w:t>S</w:t>
      </w:r>
      <w:r w:rsidR="009B185C" w:rsidRPr="008F12E0">
        <w:rPr>
          <w:rFonts w:ascii="Arial" w:hAnsi="Arial" w:cs="Arial"/>
          <w:color w:val="000000" w:themeColor="text1"/>
        </w:rPr>
        <w:t>teroidal</w:t>
      </w:r>
      <w:r w:rsidR="003F3B4F" w:rsidRPr="008F12E0">
        <w:rPr>
          <w:rFonts w:ascii="Arial" w:hAnsi="Arial" w:cs="Arial"/>
          <w:color w:val="000000" w:themeColor="text1"/>
        </w:rPr>
        <w:t>-</w:t>
      </w:r>
      <w:r w:rsidR="00F14435" w:rsidRPr="008F12E0">
        <w:rPr>
          <w:rFonts w:ascii="Arial" w:hAnsi="Arial" w:cs="Arial"/>
          <w:color w:val="000000" w:themeColor="text1"/>
        </w:rPr>
        <w:t>A</w:t>
      </w:r>
      <w:r w:rsidR="009B185C" w:rsidRPr="008F12E0">
        <w:rPr>
          <w:rFonts w:ascii="Arial" w:hAnsi="Arial" w:cs="Arial"/>
          <w:color w:val="000000" w:themeColor="text1"/>
        </w:rPr>
        <w:t>nti</w:t>
      </w:r>
      <w:r w:rsidR="003F3B4F" w:rsidRPr="008F12E0">
        <w:rPr>
          <w:rFonts w:ascii="Arial" w:hAnsi="Arial" w:cs="Arial"/>
          <w:color w:val="000000" w:themeColor="text1"/>
        </w:rPr>
        <w:t>-</w:t>
      </w:r>
      <w:r w:rsidR="00F14435" w:rsidRPr="008F12E0">
        <w:rPr>
          <w:rFonts w:ascii="Arial" w:hAnsi="Arial" w:cs="Arial"/>
          <w:color w:val="000000" w:themeColor="text1"/>
        </w:rPr>
        <w:t>I</w:t>
      </w:r>
      <w:r w:rsidR="009B185C" w:rsidRPr="008F12E0">
        <w:rPr>
          <w:rFonts w:ascii="Arial" w:hAnsi="Arial" w:cs="Arial"/>
          <w:color w:val="000000" w:themeColor="text1"/>
        </w:rPr>
        <w:t>nflammatory</w:t>
      </w:r>
      <w:r w:rsidR="003F3B4F" w:rsidRPr="008F12E0">
        <w:rPr>
          <w:rFonts w:ascii="Arial" w:hAnsi="Arial" w:cs="Arial"/>
          <w:color w:val="000000" w:themeColor="text1"/>
        </w:rPr>
        <w:t>-</w:t>
      </w:r>
      <w:r w:rsidR="00F14435" w:rsidRPr="008F12E0">
        <w:rPr>
          <w:rFonts w:ascii="Arial" w:hAnsi="Arial" w:cs="Arial"/>
          <w:color w:val="000000" w:themeColor="text1"/>
        </w:rPr>
        <w:t>D</w:t>
      </w:r>
      <w:r w:rsidR="009B185C" w:rsidRPr="008F12E0">
        <w:rPr>
          <w:rFonts w:ascii="Arial" w:hAnsi="Arial" w:cs="Arial"/>
          <w:color w:val="000000" w:themeColor="text1"/>
        </w:rPr>
        <w:t>rug</w:t>
      </w:r>
      <w:r w:rsidR="00F14435" w:rsidRPr="008F12E0">
        <w:rPr>
          <w:rFonts w:ascii="Arial" w:hAnsi="Arial" w:cs="Arial"/>
          <w:color w:val="000000" w:themeColor="text1"/>
        </w:rPr>
        <w:t>s), as well as antidepressant</w:t>
      </w:r>
      <w:r w:rsidR="00D1106F" w:rsidRPr="008F12E0">
        <w:rPr>
          <w:rFonts w:ascii="Arial" w:hAnsi="Arial" w:cs="Arial"/>
          <w:color w:val="000000" w:themeColor="text1"/>
        </w:rPr>
        <w:t>s</w:t>
      </w:r>
      <w:r w:rsidR="00F14435" w:rsidRPr="008F12E0">
        <w:rPr>
          <w:rFonts w:ascii="Arial" w:hAnsi="Arial" w:cs="Arial"/>
          <w:color w:val="000000" w:themeColor="text1"/>
        </w:rPr>
        <w:t xml:space="preserve"> with anti-inflammatory effects (e.g.</w:t>
      </w:r>
      <w:r w:rsidR="00576164" w:rsidRPr="008F12E0">
        <w:rPr>
          <w:rFonts w:ascii="Arial" w:hAnsi="Arial" w:cs="Arial"/>
          <w:color w:val="000000" w:themeColor="text1"/>
        </w:rPr>
        <w:t>,</w:t>
      </w:r>
      <w:r w:rsidR="00F14435" w:rsidRPr="008F12E0">
        <w:rPr>
          <w:rFonts w:ascii="Arial" w:hAnsi="Arial" w:cs="Arial"/>
          <w:color w:val="000000" w:themeColor="text1"/>
        </w:rPr>
        <w:t xml:space="preserve"> venlafaxine), </w:t>
      </w:r>
      <w:r w:rsidR="00F14435" w:rsidRPr="008F12E0">
        <w:rPr>
          <w:rFonts w:ascii="Arial" w:hAnsi="Arial" w:cs="Arial"/>
          <w:color w:val="4472C4" w:themeColor="accent1"/>
        </w:rPr>
        <w:t xml:space="preserve">may exert an anti-depressant effect by decreasing the levels of peripheral inflammation </w:t>
      </w:r>
      <w:r w:rsidR="00075B9C" w:rsidRPr="008F12E0">
        <w:rPr>
          <w:rFonts w:ascii="Arial" w:hAnsi="Arial" w:cs="Arial"/>
          <w:color w:val="4472C4" w:themeColor="accent1"/>
        </w:rPr>
        <w:t xml:space="preserve">and </w:t>
      </w:r>
      <w:r w:rsidR="00075B9C" w:rsidRPr="008F12E0">
        <w:rPr>
          <w:rFonts w:ascii="Arial" w:hAnsi="Arial" w:cs="Arial"/>
          <w:color w:val="4472C4" w:themeColor="accent1"/>
          <w:shd w:val="clear" w:color="auto" w:fill="FFFFFF"/>
        </w:rPr>
        <w:t>by inhibiting the Tryptophan 2,3 dioxygenase (the other enzyme which activates the kynurenine pathway)</w:t>
      </w:r>
      <w:r w:rsidR="00F14435" w:rsidRPr="008F12E0">
        <w:rPr>
          <w:rFonts w:ascii="Arial" w:hAnsi="Arial" w:cs="Arial"/>
          <w:color w:val="4472C4" w:themeColor="accent1"/>
        </w:rPr>
        <w:fldChar w:fldCharType="begin">
          <w:fldData xml:space="preserve">PEVuZE5vdGU+PENpdGU+PEF1dGhvcj5EYXdvb2Q8L0F1dGhvcj48WWVhcj4yMDIyPC9ZZWFyPjxS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</w:fldData>
        </w:fldChar>
      </w:r>
      <w:r w:rsidR="000C387E" w:rsidRPr="008F12E0">
        <w:rPr>
          <w:rFonts w:ascii="Arial" w:hAnsi="Arial" w:cs="Arial"/>
          <w:color w:val="4472C4" w:themeColor="accent1"/>
        </w:rPr>
        <w:instrText xml:space="preserve"> ADDIN EN.CITE </w:instrText>
      </w:r>
      <w:r w:rsidR="000C387E" w:rsidRPr="008F12E0">
        <w:rPr>
          <w:rFonts w:ascii="Arial" w:hAnsi="Arial" w:cs="Arial"/>
          <w:color w:val="4472C4" w:themeColor="accent1"/>
        </w:rPr>
        <w:fldChar w:fldCharType="begin">
          <w:fldData xml:space="preserve">PEVuZE5vdGU+PENpdGU+PEF1dGhvcj5EYXdvb2Q8L0F1dGhvcj48WWVhcj4yMDIyPC9ZZWFyPjxS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</w:fldData>
        </w:fldChar>
      </w:r>
      <w:r w:rsidR="000C387E" w:rsidRPr="008F12E0">
        <w:rPr>
          <w:rFonts w:ascii="Arial" w:hAnsi="Arial" w:cs="Arial"/>
          <w:color w:val="4472C4" w:themeColor="accent1"/>
        </w:rPr>
        <w:instrText xml:space="preserve"> ADDIN EN.CITE.DATA </w:instrText>
      </w:r>
      <w:r w:rsidR="000C387E" w:rsidRPr="008F12E0">
        <w:rPr>
          <w:rFonts w:ascii="Arial" w:hAnsi="Arial" w:cs="Arial"/>
          <w:color w:val="4472C4" w:themeColor="accent1"/>
        </w:rPr>
      </w:r>
      <w:r w:rsidR="000C387E" w:rsidRPr="008F12E0">
        <w:rPr>
          <w:rFonts w:ascii="Arial" w:hAnsi="Arial" w:cs="Arial"/>
          <w:color w:val="4472C4" w:themeColor="accent1"/>
        </w:rPr>
        <w:fldChar w:fldCharType="end"/>
      </w:r>
      <w:r w:rsidR="00F14435" w:rsidRPr="008F12E0">
        <w:rPr>
          <w:rFonts w:ascii="Arial" w:hAnsi="Arial" w:cs="Arial"/>
          <w:color w:val="4472C4" w:themeColor="accent1"/>
        </w:rPr>
      </w:r>
      <w:r w:rsidR="00F14435" w:rsidRPr="008F12E0">
        <w:rPr>
          <w:rFonts w:ascii="Arial" w:hAnsi="Arial" w:cs="Arial"/>
          <w:color w:val="4472C4" w:themeColor="accent1"/>
        </w:rPr>
        <w:fldChar w:fldCharType="separate"/>
      </w:r>
      <w:r w:rsidR="000126A5" w:rsidRPr="008F12E0">
        <w:rPr>
          <w:rFonts w:ascii="Arial" w:hAnsi="Arial" w:cs="Arial"/>
          <w:noProof/>
          <w:color w:val="4472C4" w:themeColor="accent1"/>
        </w:rPr>
        <w:t>(Dawood et al., 2022)</w:t>
      </w:r>
      <w:r w:rsidR="00F14435" w:rsidRPr="008F12E0">
        <w:rPr>
          <w:rFonts w:ascii="Arial" w:hAnsi="Arial" w:cs="Arial"/>
          <w:color w:val="4472C4" w:themeColor="accent1"/>
        </w:rPr>
        <w:fldChar w:fldCharType="end"/>
      </w:r>
      <w:r w:rsidR="00075B9C">
        <w:rPr>
          <w:rFonts w:ascii="Arial" w:hAnsi="Arial" w:cs="Arial"/>
          <w:color w:val="4472C4" w:themeColor="accent1"/>
        </w:rPr>
        <w:t>.</w:t>
      </w:r>
      <w:r w:rsidR="007C07AE" w:rsidRPr="008F12E0">
        <w:rPr>
          <w:rFonts w:ascii="Arial" w:hAnsi="Arial" w:cs="Arial"/>
          <w:color w:val="4472C4" w:themeColor="accent1"/>
        </w:rPr>
        <w:t xml:space="preserve"> </w:t>
      </w:r>
      <w:r w:rsidR="00027B53">
        <w:rPr>
          <w:rFonts w:ascii="Arial" w:hAnsi="Arial" w:cs="Arial"/>
          <w:color w:val="4472C4" w:themeColor="accent1"/>
          <w:shd w:val="clear" w:color="auto" w:fill="FFFFFF"/>
        </w:rPr>
        <w:t>Conversely, t</w:t>
      </w:r>
      <w:r w:rsidR="007C07AE" w:rsidRPr="008F12E0">
        <w:rPr>
          <w:rFonts w:ascii="Arial" w:hAnsi="Arial" w:cs="Arial"/>
          <w:color w:val="4472C4" w:themeColor="accent1"/>
          <w:shd w:val="clear" w:color="auto" w:fill="FFFFFF"/>
        </w:rPr>
        <w:t xml:space="preserve">he expression of IDO </w:t>
      </w:r>
      <w:r w:rsidR="00027B53">
        <w:rPr>
          <w:rFonts w:ascii="Arial" w:hAnsi="Arial" w:cs="Arial"/>
          <w:color w:val="4472C4" w:themeColor="accent1"/>
          <w:shd w:val="clear" w:color="auto" w:fill="FFFFFF"/>
        </w:rPr>
        <w:t>can be reduced by a</w:t>
      </w:r>
      <w:r w:rsidR="00027B53" w:rsidRPr="008F12E0">
        <w:rPr>
          <w:rFonts w:ascii="Arial" w:hAnsi="Arial" w:cs="Arial"/>
          <w:color w:val="4472C4" w:themeColor="accent1"/>
          <w:shd w:val="clear" w:color="auto" w:fill="FFFFFF"/>
        </w:rPr>
        <w:t>nti-</w:t>
      </w:r>
      <w:r w:rsidR="00027B53">
        <w:rPr>
          <w:rFonts w:ascii="Arial" w:hAnsi="Arial" w:cs="Arial"/>
          <w:color w:val="4472C4" w:themeColor="accent1"/>
          <w:shd w:val="clear" w:color="auto" w:fill="FFFFFF"/>
        </w:rPr>
        <w:t>i</w:t>
      </w:r>
      <w:r w:rsidR="00027B53" w:rsidRPr="008F12E0">
        <w:rPr>
          <w:rFonts w:ascii="Arial" w:hAnsi="Arial" w:cs="Arial"/>
          <w:color w:val="4472C4" w:themeColor="accent1"/>
          <w:shd w:val="clear" w:color="auto" w:fill="FFFFFF"/>
        </w:rPr>
        <w:t>nflammatory drugs that reduce interferon gamma (IFN</w:t>
      </w:r>
      <w:r w:rsidR="00027B53" w:rsidRPr="00123B3C">
        <w:rPr>
          <w:rFonts w:ascii="Arial" w:hAnsi="Arial" w:cs="Arial"/>
          <w:color w:val="4472C4" w:themeColor="accent1"/>
          <w:shd w:val="clear" w:color="auto" w:fill="FFFFFF"/>
        </w:rPr>
        <w:t>-γ</w:t>
      </w:r>
      <w:r w:rsidR="00027B53">
        <w:rPr>
          <w:rFonts w:ascii="Arial" w:hAnsi="Arial" w:cs="Arial"/>
          <w:color w:val="4472C4" w:themeColor="accent1"/>
          <w:shd w:val="clear" w:color="auto" w:fill="FFFFFF"/>
        </w:rPr>
        <w:t>) production</w:t>
      </w:r>
      <w:r w:rsidR="00075B9C">
        <w:rPr>
          <w:rFonts w:ascii="Arial" w:hAnsi="Arial" w:cs="Arial"/>
          <w:color w:val="4472C4" w:themeColor="accent1"/>
          <w:shd w:val="clear" w:color="auto" w:fill="FFFFFF"/>
        </w:rPr>
        <w:t xml:space="preserve"> </w:t>
      </w:r>
      <w:r w:rsidR="00C841CE" w:rsidRPr="008F12E0">
        <w:rPr>
          <w:rFonts w:ascii="Arial" w:hAnsi="Arial" w:cs="Arial"/>
          <w:color w:val="4472C4" w:themeColor="accent1"/>
          <w:shd w:val="clear" w:color="auto" w:fill="FFFFFF"/>
        </w:rPr>
        <w:fldChar w:fldCharType="begin"/>
      </w:r>
      <w:r w:rsidR="00C841CE" w:rsidRPr="008F12E0">
        <w:rPr>
          <w:rFonts w:ascii="Arial" w:hAnsi="Arial" w:cs="Arial"/>
          <w:color w:val="4472C4" w:themeColor="accent1"/>
          <w:shd w:val="clear" w:color="auto" w:fill="FFFFFF"/>
        </w:rPr>
        <w:instrText xml:space="preserve"> ADDIN EN.CITE &lt;EndNote&gt;&lt;Cite&gt;&lt;Author&gt;Pfefferkorn&lt;/Author&gt;&lt;Year&gt;1986&lt;/Year&gt;&lt;RecNum&gt;40&lt;/RecNum&gt;&lt;DisplayText&gt;(Pfefferkorn et al., 1986)&lt;/DisplayText&gt;&lt;record&gt;&lt;rec-number&gt;40&lt;/rec-number&gt;&lt;foreign-keys&gt;&lt;key app="EN" db-id="zdfev9adprrp9aewe5zxfaa9dzxzz0f9sfz9" timestamp="1680088177"&gt;40&lt;/key&gt;&lt;/foreign-keys&gt;&lt;ref-type name="Journal Article"&gt;17&lt;/ref-type&gt;&lt;contributors&gt;&lt;authors&gt;&lt;author&gt;Pfefferkorn, E. R.&lt;/author&gt;&lt;author&gt;Rebhun, S.&lt;/author&gt;&lt;author&gt;Eckel, M.&lt;/author&gt;&lt;/authors&gt;&lt;/contributors&gt;&lt;titles&gt;&lt;title&gt;Characterization of an indoleamine 2,3-dioxygenase induced by gamma-interferon in cultured human fibroblasts&lt;/title&gt;&lt;secondary-title&gt;J Interferon Res&lt;/secondary-title&gt;&lt;/titles&gt;&lt;periodical&gt;&lt;full-title&gt;J Interferon Res&lt;/full-title&gt;&lt;/periodical&gt;&lt;pages&gt;267-79&lt;/pages&gt;&lt;volume&gt;6&lt;/volume&gt;&lt;number&gt;3&lt;/number&gt;&lt;keywords&gt;&lt;keyword&gt;Arylformamidase/biosynthesis&lt;/keyword&gt;&lt;keyword&gt;Cells, Cultured&lt;/keyword&gt;&lt;keyword&gt;Enzyme Induction/drug effects&lt;/keyword&gt;&lt;keyword&gt;Fibroblasts/drug effects/metabolism&lt;/keyword&gt;&lt;keyword&gt;Humans&lt;/keyword&gt;&lt;keyword&gt;Interferon-gamma/*pharmacology&lt;/keyword&gt;&lt;keyword&gt;Kinetics&lt;/keyword&gt;&lt;keyword&gt;Oxygenases/*biosynthesis&lt;/keyword&gt;&lt;keyword&gt;Protein Biosynthesis&lt;/keyword&gt;&lt;keyword&gt;RNA/biosynthesis&lt;/keyword&gt;&lt;keyword&gt;Tryptophan/metabolism&lt;/keyword&gt;&lt;keyword&gt;Tryptophan Oxygenase&lt;/keyword&gt;&lt;keyword&gt;Virus Replication/drug effects&lt;/keyword&gt;&lt;/keywords&gt;&lt;dates&gt;&lt;year&gt;1986&lt;/year&gt;&lt;pub-dates&gt;&lt;date&gt;Jun&lt;/date&gt;&lt;/pub-dates&gt;&lt;/dates&gt;&lt;isbn&gt;0197-8357 (Print)&amp;#xD;0197-8357 (Linking)&lt;/isbn&gt;&lt;accession-num&gt;2427623&lt;/accession-num&gt;&lt;urls&gt;&lt;related-urls&gt;&lt;url&gt;https://www.ncbi.nlm.nih.gov/pubmed/2427623&lt;/url&gt;&lt;/related-urls&gt;&lt;/urls&gt;&lt;electronic-resource-num&gt;10.1089/jir.1986.6.267&lt;/electronic-resource-num&gt;&lt;remote-database-name&gt;Medline&lt;/remote-database-name&gt;&lt;remote-database-provider&gt;NLM&lt;/remote-database-provider&gt;&lt;/record&gt;&lt;/Cite&gt;&lt;/EndNote&gt;</w:instrText>
      </w:r>
      <w:r w:rsidR="00C841CE" w:rsidRPr="008F12E0">
        <w:rPr>
          <w:rFonts w:ascii="Arial" w:hAnsi="Arial" w:cs="Arial"/>
          <w:color w:val="4472C4" w:themeColor="accent1"/>
          <w:shd w:val="clear" w:color="auto" w:fill="FFFFFF"/>
        </w:rPr>
        <w:fldChar w:fldCharType="separate"/>
      </w:r>
      <w:r w:rsidR="00C841CE" w:rsidRPr="008F12E0">
        <w:rPr>
          <w:rFonts w:ascii="Arial" w:hAnsi="Arial" w:cs="Arial"/>
          <w:noProof/>
          <w:color w:val="4472C4" w:themeColor="accent1"/>
          <w:shd w:val="clear" w:color="auto" w:fill="FFFFFF"/>
        </w:rPr>
        <w:t>(Pfefferkorn et al., 1986)</w:t>
      </w:r>
      <w:r w:rsidR="00C841CE" w:rsidRPr="008F12E0">
        <w:rPr>
          <w:rFonts w:ascii="Arial" w:hAnsi="Arial" w:cs="Arial"/>
          <w:color w:val="4472C4" w:themeColor="accent1"/>
          <w:shd w:val="clear" w:color="auto" w:fill="FFFFFF"/>
        </w:rPr>
        <w:fldChar w:fldCharType="end"/>
      </w:r>
      <w:r w:rsidR="007C07AE" w:rsidRPr="008F12E0">
        <w:rPr>
          <w:rFonts w:ascii="Arial" w:hAnsi="Arial" w:cs="Arial"/>
          <w:color w:val="4472C4" w:themeColor="accent1"/>
          <w:shd w:val="clear" w:color="auto" w:fill="FFFFFF"/>
        </w:rPr>
        <w:t xml:space="preserve"> </w:t>
      </w:r>
      <w:r w:rsidR="00C841CE" w:rsidRPr="008F12E0">
        <w:rPr>
          <w:rFonts w:ascii="Arial" w:hAnsi="Arial" w:cs="Arial"/>
          <w:color w:val="4472C4" w:themeColor="accent1"/>
          <w:shd w:val="clear" w:color="auto" w:fill="FFFFFF"/>
        </w:rPr>
        <w:fldChar w:fldCharType="begin">
          <w:fldData xml:space="preserve">PEVuZE5vdGU+PENpdGU+PEF1dGhvcj5ZYWRhdjwvQXV0aG9yPjxZZWFyPjIwMDc8L1llYXI+PFJl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</w:fldData>
        </w:fldChar>
      </w:r>
      <w:r w:rsidR="00C841CE" w:rsidRPr="008F12E0">
        <w:rPr>
          <w:rFonts w:ascii="Arial" w:hAnsi="Arial" w:cs="Arial"/>
          <w:color w:val="4472C4" w:themeColor="accent1"/>
          <w:shd w:val="clear" w:color="auto" w:fill="FFFFFF"/>
        </w:rPr>
        <w:instrText xml:space="preserve"> ADDIN EN.CITE </w:instrText>
      </w:r>
      <w:r w:rsidR="00C841CE" w:rsidRPr="008F12E0">
        <w:rPr>
          <w:rFonts w:ascii="Arial" w:hAnsi="Arial" w:cs="Arial"/>
          <w:color w:val="4472C4" w:themeColor="accent1"/>
          <w:shd w:val="clear" w:color="auto" w:fill="FFFFFF"/>
        </w:rPr>
        <w:fldChar w:fldCharType="begin">
          <w:fldData xml:space="preserve">PEVuZE5vdGU+PENpdGU+PEF1dGhvcj5ZYWRhdjwvQXV0aG9yPjxZZWFyPjIwMDc8L1llYXI+PFJl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</w:fldData>
        </w:fldChar>
      </w:r>
      <w:r w:rsidR="00C841CE" w:rsidRPr="008F12E0">
        <w:rPr>
          <w:rFonts w:ascii="Arial" w:hAnsi="Arial" w:cs="Arial"/>
          <w:color w:val="4472C4" w:themeColor="accent1"/>
          <w:shd w:val="clear" w:color="auto" w:fill="FFFFFF"/>
        </w:rPr>
        <w:instrText xml:space="preserve"> ADDIN EN.CITE.DATA </w:instrText>
      </w:r>
      <w:r w:rsidR="00C841CE" w:rsidRPr="008F12E0">
        <w:rPr>
          <w:rFonts w:ascii="Arial" w:hAnsi="Arial" w:cs="Arial"/>
          <w:color w:val="4472C4" w:themeColor="accent1"/>
          <w:shd w:val="clear" w:color="auto" w:fill="FFFFFF"/>
        </w:rPr>
      </w:r>
      <w:r w:rsidR="00C841CE" w:rsidRPr="008F12E0">
        <w:rPr>
          <w:rFonts w:ascii="Arial" w:hAnsi="Arial" w:cs="Arial"/>
          <w:color w:val="4472C4" w:themeColor="accent1"/>
          <w:shd w:val="clear" w:color="auto" w:fill="FFFFFF"/>
        </w:rPr>
        <w:fldChar w:fldCharType="end"/>
      </w:r>
      <w:r w:rsidR="00C841CE" w:rsidRPr="008F12E0">
        <w:rPr>
          <w:rFonts w:ascii="Arial" w:hAnsi="Arial" w:cs="Arial"/>
          <w:color w:val="4472C4" w:themeColor="accent1"/>
          <w:shd w:val="clear" w:color="auto" w:fill="FFFFFF"/>
        </w:rPr>
      </w:r>
      <w:r w:rsidR="00C841CE" w:rsidRPr="008F12E0">
        <w:rPr>
          <w:rFonts w:ascii="Arial" w:hAnsi="Arial" w:cs="Arial"/>
          <w:color w:val="4472C4" w:themeColor="accent1"/>
          <w:shd w:val="clear" w:color="auto" w:fill="FFFFFF"/>
        </w:rPr>
        <w:fldChar w:fldCharType="separate"/>
      </w:r>
      <w:r w:rsidR="00C841CE" w:rsidRPr="008F12E0">
        <w:rPr>
          <w:rFonts w:ascii="Arial" w:hAnsi="Arial" w:cs="Arial"/>
          <w:noProof/>
          <w:color w:val="4472C4" w:themeColor="accent1"/>
          <w:shd w:val="clear" w:color="auto" w:fill="FFFFFF"/>
        </w:rPr>
        <w:t>(Yadav et al., 2007)</w:t>
      </w:r>
      <w:r w:rsidR="00C841CE" w:rsidRPr="008F12E0">
        <w:rPr>
          <w:rFonts w:ascii="Arial" w:hAnsi="Arial" w:cs="Arial"/>
          <w:color w:val="4472C4" w:themeColor="accent1"/>
          <w:shd w:val="clear" w:color="auto" w:fill="FFFFFF"/>
        </w:rPr>
        <w:fldChar w:fldCharType="end"/>
      </w:r>
      <w:r w:rsidR="00123B3C">
        <w:rPr>
          <w:rFonts w:ascii="Arial" w:hAnsi="Arial" w:cs="Arial"/>
          <w:color w:val="4472C4" w:themeColor="accent1"/>
          <w:shd w:val="clear" w:color="auto" w:fill="FFFFFF"/>
        </w:rPr>
        <w:t xml:space="preserve"> </w:t>
      </w:r>
      <w:r w:rsidR="00027B53">
        <w:rPr>
          <w:rFonts w:ascii="Arial" w:hAnsi="Arial" w:cs="Arial"/>
          <w:color w:val="4472C4" w:themeColor="accent1"/>
          <w:shd w:val="clear" w:color="auto" w:fill="FFFFFF"/>
        </w:rPr>
        <w:t xml:space="preserve">and by </w:t>
      </w:r>
      <w:r w:rsidR="007C07AE" w:rsidRPr="008F12E0">
        <w:rPr>
          <w:rFonts w:ascii="Arial" w:hAnsi="Arial" w:cs="Arial"/>
          <w:color w:val="4472C4" w:themeColor="accent1"/>
          <w:shd w:val="clear" w:color="auto" w:fill="FFFFFF"/>
        </w:rPr>
        <w:t xml:space="preserve">nonsteroidal anti-inflammatory drugs that </w:t>
      </w:r>
      <w:r w:rsidR="00027B53">
        <w:rPr>
          <w:rFonts w:ascii="Arial" w:hAnsi="Arial" w:cs="Arial"/>
          <w:color w:val="4472C4" w:themeColor="accent1"/>
          <w:shd w:val="clear" w:color="auto" w:fill="FFFFFF"/>
        </w:rPr>
        <w:t xml:space="preserve">inhibit </w:t>
      </w:r>
      <w:r w:rsidR="00123B3C">
        <w:rPr>
          <w:rFonts w:ascii="Arial" w:hAnsi="Arial" w:cs="Arial"/>
          <w:color w:val="4472C4" w:themeColor="accent1"/>
          <w:shd w:val="clear" w:color="auto" w:fill="FFFFFF"/>
        </w:rPr>
        <w:t>cyclooxygenase 2</w:t>
      </w:r>
      <w:r w:rsidR="007C07AE" w:rsidRPr="008F12E0">
        <w:rPr>
          <w:rFonts w:ascii="Arial" w:hAnsi="Arial" w:cs="Arial"/>
          <w:color w:val="4472C4" w:themeColor="accent1"/>
          <w:shd w:val="clear" w:color="auto" w:fill="FFFFFF"/>
        </w:rPr>
        <w:t xml:space="preserve"> </w:t>
      </w:r>
      <w:r w:rsidR="00C841CE" w:rsidRPr="008F12E0">
        <w:rPr>
          <w:rFonts w:ascii="Arial" w:hAnsi="Arial" w:cs="Arial"/>
          <w:color w:val="4472C4" w:themeColor="accent1"/>
          <w:shd w:val="clear" w:color="auto" w:fill="FFFFFF"/>
        </w:rPr>
        <w:fldChar w:fldCharType="begin">
          <w:fldData xml:space="preserve">PEVuZE5vdGU+PENpdGU+PEF1dGhvcj5QcmVuZGVyZ2FzdDwvQXV0aG9yPjxZZWFyPjIwMTQ8L1ll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</w:fldData>
        </w:fldChar>
      </w:r>
      <w:r w:rsidR="00C841CE" w:rsidRPr="008F12E0">
        <w:rPr>
          <w:rFonts w:ascii="Arial" w:hAnsi="Arial" w:cs="Arial"/>
          <w:color w:val="4472C4" w:themeColor="accent1"/>
          <w:shd w:val="clear" w:color="auto" w:fill="FFFFFF"/>
        </w:rPr>
        <w:instrText xml:space="preserve"> ADDIN EN.CITE </w:instrText>
      </w:r>
      <w:r w:rsidR="00C841CE" w:rsidRPr="008F12E0">
        <w:rPr>
          <w:rFonts w:ascii="Arial" w:hAnsi="Arial" w:cs="Arial"/>
          <w:color w:val="4472C4" w:themeColor="accent1"/>
          <w:shd w:val="clear" w:color="auto" w:fill="FFFFFF"/>
        </w:rPr>
        <w:fldChar w:fldCharType="begin">
          <w:fldData xml:space="preserve">PEVuZE5vdGU+PENpdGU+PEF1dGhvcj5QcmVuZGVyZ2FzdDwvQXV0aG9yPjxZZWFyPjIwMTQ8L1ll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</w:fldData>
        </w:fldChar>
      </w:r>
      <w:r w:rsidR="00C841CE" w:rsidRPr="008F12E0">
        <w:rPr>
          <w:rFonts w:ascii="Arial" w:hAnsi="Arial" w:cs="Arial"/>
          <w:color w:val="4472C4" w:themeColor="accent1"/>
          <w:shd w:val="clear" w:color="auto" w:fill="FFFFFF"/>
        </w:rPr>
        <w:instrText xml:space="preserve"> ADDIN EN.CITE.DATA </w:instrText>
      </w:r>
      <w:r w:rsidR="00C841CE" w:rsidRPr="008F12E0">
        <w:rPr>
          <w:rFonts w:ascii="Arial" w:hAnsi="Arial" w:cs="Arial"/>
          <w:color w:val="4472C4" w:themeColor="accent1"/>
          <w:shd w:val="clear" w:color="auto" w:fill="FFFFFF"/>
        </w:rPr>
      </w:r>
      <w:r w:rsidR="00C841CE" w:rsidRPr="008F12E0">
        <w:rPr>
          <w:rFonts w:ascii="Arial" w:hAnsi="Arial" w:cs="Arial"/>
          <w:color w:val="4472C4" w:themeColor="accent1"/>
          <w:shd w:val="clear" w:color="auto" w:fill="FFFFFF"/>
        </w:rPr>
        <w:fldChar w:fldCharType="end"/>
      </w:r>
      <w:r w:rsidR="00C841CE" w:rsidRPr="008F12E0">
        <w:rPr>
          <w:rFonts w:ascii="Arial" w:hAnsi="Arial" w:cs="Arial"/>
          <w:color w:val="4472C4" w:themeColor="accent1"/>
          <w:shd w:val="clear" w:color="auto" w:fill="FFFFFF"/>
        </w:rPr>
      </w:r>
      <w:r w:rsidR="00C841CE" w:rsidRPr="008F12E0">
        <w:rPr>
          <w:rFonts w:ascii="Arial" w:hAnsi="Arial" w:cs="Arial"/>
          <w:color w:val="4472C4" w:themeColor="accent1"/>
          <w:shd w:val="clear" w:color="auto" w:fill="FFFFFF"/>
        </w:rPr>
        <w:fldChar w:fldCharType="separate"/>
      </w:r>
      <w:r w:rsidR="00C841CE" w:rsidRPr="008F12E0">
        <w:rPr>
          <w:rFonts w:ascii="Arial" w:hAnsi="Arial" w:cs="Arial"/>
          <w:noProof/>
          <w:color w:val="4472C4" w:themeColor="accent1"/>
          <w:shd w:val="clear" w:color="auto" w:fill="FFFFFF"/>
        </w:rPr>
        <w:t>(Prendergast et al., 2014)</w:t>
      </w:r>
      <w:r w:rsidR="00C841CE" w:rsidRPr="008F12E0">
        <w:rPr>
          <w:rFonts w:ascii="Arial" w:hAnsi="Arial" w:cs="Arial"/>
          <w:color w:val="4472C4" w:themeColor="accent1"/>
          <w:shd w:val="clear" w:color="auto" w:fill="FFFFFF"/>
        </w:rPr>
        <w:fldChar w:fldCharType="end"/>
      </w:r>
      <w:r w:rsidR="007C07AE" w:rsidRPr="008F12E0">
        <w:rPr>
          <w:rFonts w:ascii="Arial" w:hAnsi="Arial" w:cs="Arial"/>
          <w:color w:val="4472C4" w:themeColor="accent1"/>
          <w:shd w:val="clear" w:color="auto" w:fill="FFFFFF"/>
        </w:rPr>
        <w:t xml:space="preserve">. </w:t>
      </w:r>
      <w:r w:rsidR="00027B53">
        <w:rPr>
          <w:rFonts w:ascii="Arial" w:hAnsi="Arial" w:cs="Arial"/>
          <w:color w:val="4472C4" w:themeColor="accent1"/>
          <w:shd w:val="clear" w:color="auto" w:fill="FFFFFF"/>
        </w:rPr>
        <w:t xml:space="preserve">Even </w:t>
      </w:r>
      <w:r w:rsidR="007C07AE" w:rsidRPr="008F12E0">
        <w:rPr>
          <w:rFonts w:ascii="Arial" w:hAnsi="Arial" w:cs="Arial"/>
          <w:color w:val="4472C4" w:themeColor="accent1"/>
          <w:shd w:val="clear" w:color="auto" w:fill="FFFFFF"/>
        </w:rPr>
        <w:t xml:space="preserve">when mechanisms for reducing inflammation occur primarily in the periphery, research has shown that flux through the kynurenine pathway is decreased in the brain </w:t>
      </w:r>
      <w:r w:rsidR="000C387E" w:rsidRPr="008F12E0">
        <w:rPr>
          <w:rFonts w:ascii="Arial" w:hAnsi="Arial" w:cs="Arial"/>
          <w:color w:val="4472C4" w:themeColor="accent1"/>
          <w:shd w:val="clear" w:color="auto" w:fill="FFFFFF"/>
        </w:rPr>
        <w:fldChar w:fldCharType="begin">
          <w:fldData xml:space="preserve">PEVuZE5vdGU+PENpdGU+PEF1dGhvcj5EYXdvb2Q8L0F1dGhvcj48WWVhcj4yMDIyPC9ZZWFyPjxS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</w:fldData>
        </w:fldChar>
      </w:r>
      <w:r w:rsidR="000C387E" w:rsidRPr="008F12E0">
        <w:rPr>
          <w:rFonts w:ascii="Arial" w:hAnsi="Arial" w:cs="Arial"/>
          <w:color w:val="4472C4" w:themeColor="accent1"/>
          <w:shd w:val="clear" w:color="auto" w:fill="FFFFFF"/>
        </w:rPr>
        <w:instrText xml:space="preserve"> ADDIN EN.CITE </w:instrText>
      </w:r>
      <w:r w:rsidR="000C387E" w:rsidRPr="008F12E0">
        <w:rPr>
          <w:rFonts w:ascii="Arial" w:hAnsi="Arial" w:cs="Arial"/>
          <w:color w:val="4472C4" w:themeColor="accent1"/>
          <w:shd w:val="clear" w:color="auto" w:fill="FFFFFF"/>
        </w:rPr>
        <w:fldChar w:fldCharType="begin">
          <w:fldData xml:space="preserve">PEVuZE5vdGU+PENpdGU+PEF1dGhvcj5EYXdvb2Q8L0F1dGhvcj48WWVhcj4yMDIyPC9ZZWFyPjxS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</w:fldData>
        </w:fldChar>
      </w:r>
      <w:r w:rsidR="000C387E" w:rsidRPr="008F12E0">
        <w:rPr>
          <w:rFonts w:ascii="Arial" w:hAnsi="Arial" w:cs="Arial"/>
          <w:color w:val="4472C4" w:themeColor="accent1"/>
          <w:shd w:val="clear" w:color="auto" w:fill="FFFFFF"/>
        </w:rPr>
        <w:instrText xml:space="preserve"> ADDIN EN.CITE.DATA </w:instrText>
      </w:r>
      <w:r w:rsidR="000C387E" w:rsidRPr="008F12E0">
        <w:rPr>
          <w:rFonts w:ascii="Arial" w:hAnsi="Arial" w:cs="Arial"/>
          <w:color w:val="4472C4" w:themeColor="accent1"/>
          <w:shd w:val="clear" w:color="auto" w:fill="FFFFFF"/>
        </w:rPr>
      </w:r>
      <w:r w:rsidR="000C387E" w:rsidRPr="008F12E0">
        <w:rPr>
          <w:rFonts w:ascii="Arial" w:hAnsi="Arial" w:cs="Arial"/>
          <w:color w:val="4472C4" w:themeColor="accent1"/>
          <w:shd w:val="clear" w:color="auto" w:fill="FFFFFF"/>
        </w:rPr>
        <w:fldChar w:fldCharType="end"/>
      </w:r>
      <w:r w:rsidR="000C387E" w:rsidRPr="008F12E0">
        <w:rPr>
          <w:rFonts w:ascii="Arial" w:hAnsi="Arial" w:cs="Arial"/>
          <w:color w:val="4472C4" w:themeColor="accent1"/>
          <w:shd w:val="clear" w:color="auto" w:fill="FFFFFF"/>
        </w:rPr>
      </w:r>
      <w:r w:rsidR="000C387E" w:rsidRPr="008F12E0">
        <w:rPr>
          <w:rFonts w:ascii="Arial" w:hAnsi="Arial" w:cs="Arial"/>
          <w:color w:val="4472C4" w:themeColor="accent1"/>
          <w:shd w:val="clear" w:color="auto" w:fill="FFFFFF"/>
        </w:rPr>
        <w:fldChar w:fldCharType="separate"/>
      </w:r>
      <w:r w:rsidR="000C387E" w:rsidRPr="008F12E0">
        <w:rPr>
          <w:rFonts w:ascii="Arial" w:hAnsi="Arial" w:cs="Arial"/>
          <w:noProof/>
          <w:color w:val="4472C4" w:themeColor="accent1"/>
          <w:shd w:val="clear" w:color="auto" w:fill="FFFFFF"/>
        </w:rPr>
        <w:t>(Dawood et al., 2022)</w:t>
      </w:r>
      <w:r w:rsidR="000C387E" w:rsidRPr="008F12E0">
        <w:rPr>
          <w:rFonts w:ascii="Arial" w:hAnsi="Arial" w:cs="Arial"/>
          <w:color w:val="4472C4" w:themeColor="accent1"/>
          <w:shd w:val="clear" w:color="auto" w:fill="FFFFFF"/>
        </w:rPr>
        <w:fldChar w:fldCharType="end"/>
      </w:r>
      <w:r w:rsidR="000C387E" w:rsidRPr="008F12E0">
        <w:rPr>
          <w:rFonts w:ascii="Arial" w:hAnsi="Arial" w:cs="Arial"/>
          <w:color w:val="4472C4" w:themeColor="accent1"/>
          <w:shd w:val="clear" w:color="auto" w:fill="FFFFFF"/>
        </w:rPr>
        <w:t>.</w:t>
      </w:r>
      <w:r w:rsidR="007C07AE" w:rsidRPr="008F12E0">
        <w:rPr>
          <w:rFonts w:ascii="Arial" w:hAnsi="Arial" w:cs="Arial"/>
          <w:color w:val="4472C4" w:themeColor="accent1"/>
        </w:rPr>
        <w:br/>
      </w:r>
    </w:p>
    <w:p w14:paraId="067349BD" w14:textId="43BDCF20" w:rsidR="00F14435" w:rsidRPr="00645BD6" w:rsidRDefault="00F14435" w:rsidP="00645BD6">
      <w:pPr>
        <w:spacing w:line="276" w:lineRule="auto"/>
        <w:jc w:val="both"/>
        <w:rPr>
          <w:rFonts w:ascii="Arial" w:hAnsi="Arial" w:cs="Arial"/>
          <w:color w:val="000000" w:themeColor="text1"/>
        </w:rPr>
      </w:pPr>
      <w:r w:rsidRPr="00645BD6">
        <w:rPr>
          <w:rFonts w:ascii="Arial" w:hAnsi="Arial" w:cs="Arial"/>
          <w:color w:val="000000" w:themeColor="text1"/>
          <w:shd w:val="clear" w:color="auto" w:fill="FFFFFF"/>
        </w:rPr>
        <w:t xml:space="preserve">The antibiotic minocycline </w:t>
      </w:r>
      <w:r w:rsidRPr="00645BD6">
        <w:rPr>
          <w:rFonts w:ascii="Arial" w:hAnsi="Arial" w:cs="Arial"/>
          <w:color w:val="000000" w:themeColor="text1"/>
        </w:rPr>
        <w:t xml:space="preserve">has been shown to inhibit the KP in preclinical </w:t>
      </w:r>
      <w:r w:rsidR="002C288A">
        <w:rPr>
          <w:rFonts w:ascii="Arial" w:hAnsi="Arial" w:cs="Arial"/>
          <w:color w:val="000000" w:themeColor="text1"/>
        </w:rPr>
        <w:t>studies</w:t>
      </w:r>
      <w:r w:rsidRPr="00645BD6">
        <w:rPr>
          <w:rFonts w:ascii="Arial" w:hAnsi="Arial" w:cs="Arial"/>
          <w:color w:val="000000" w:themeColor="text1"/>
        </w:rPr>
        <w:t xml:space="preserve">. For instance, in rats injected with </w:t>
      </w:r>
      <w:r w:rsidR="002C288A">
        <w:rPr>
          <w:rFonts w:ascii="Arial" w:hAnsi="Arial" w:cs="Arial"/>
          <w:color w:val="000000" w:themeColor="text1"/>
        </w:rPr>
        <w:t>l</w:t>
      </w:r>
      <w:r w:rsidR="00E41FFC">
        <w:rPr>
          <w:rFonts w:ascii="Arial" w:hAnsi="Arial" w:cs="Arial"/>
          <w:color w:val="000000" w:themeColor="text1"/>
        </w:rPr>
        <w:t>ipopolysaccharide</w:t>
      </w:r>
      <w:r w:rsidRPr="00645BD6">
        <w:rPr>
          <w:rFonts w:ascii="Arial" w:hAnsi="Arial" w:cs="Arial"/>
          <w:color w:val="000000" w:themeColor="text1"/>
        </w:rPr>
        <w:t>, the administration of minocycline appeared to block IDO</w:t>
      </w:r>
      <w:r w:rsidR="003605F2" w:rsidRPr="003605F2">
        <w:rPr>
          <w:rFonts w:ascii="Arial" w:hAnsi="Arial" w:cs="Arial"/>
          <w:color w:val="000000" w:themeColor="text1"/>
        </w:rPr>
        <w:t xml:space="preserve"> </w:t>
      </w:r>
      <w:r w:rsidR="003605F2" w:rsidRPr="00645BD6">
        <w:rPr>
          <w:rFonts w:ascii="Arial" w:hAnsi="Arial" w:cs="Arial"/>
          <w:color w:val="000000" w:themeColor="text1"/>
        </w:rPr>
        <w:t>indirectly</w:t>
      </w:r>
      <w:r w:rsidRPr="00645BD6">
        <w:rPr>
          <w:rFonts w:ascii="Arial" w:hAnsi="Arial" w:cs="Arial"/>
          <w:color w:val="000000" w:themeColor="text1"/>
        </w:rPr>
        <w:t xml:space="preserve">, by </w:t>
      </w:r>
      <w:r w:rsidRPr="00645BD6">
        <w:rPr>
          <w:rFonts w:ascii="Arial" w:hAnsi="Arial" w:cs="Arial"/>
          <w:color w:val="000000" w:themeColor="text1"/>
          <w:shd w:val="clear" w:color="auto" w:fill="FFFFFF"/>
        </w:rPr>
        <w:t xml:space="preserve">attenuating </w:t>
      </w:r>
      <w:r w:rsidR="002C288A">
        <w:rPr>
          <w:rFonts w:ascii="Arial" w:hAnsi="Arial" w:cs="Arial"/>
          <w:color w:val="000000" w:themeColor="text1"/>
        </w:rPr>
        <w:t>l</w:t>
      </w:r>
      <w:r w:rsidR="00E41FFC">
        <w:rPr>
          <w:rFonts w:ascii="Arial" w:hAnsi="Arial" w:cs="Arial"/>
          <w:color w:val="000000" w:themeColor="text1"/>
        </w:rPr>
        <w:t>ipopolysaccharide</w:t>
      </w:r>
      <w:r w:rsidRPr="00645BD6">
        <w:rPr>
          <w:rFonts w:ascii="Arial" w:hAnsi="Arial" w:cs="Arial"/>
          <w:color w:val="000000" w:themeColor="text1"/>
          <w:shd w:val="clear" w:color="auto" w:fill="FFFFFF"/>
        </w:rPr>
        <w:t xml:space="preserve">-induced pro-inflammatory response and thus preventing the development of depressive-like behaviours </w:t>
      </w:r>
      <w:r w:rsidRPr="00645BD6">
        <w:rPr>
          <w:rFonts w:ascii="Arial" w:hAnsi="Arial" w:cs="Arial"/>
          <w:color w:val="000000" w:themeColor="text1"/>
          <w:shd w:val="clear" w:color="auto" w:fill="FFFFFF"/>
        </w:rPr>
        <w:fldChar w:fldCharType="begin">
          <w:fldData xml:space="preserve">PEVuZE5vdGU+PENpdGU+PEF1dGhvcj5PJmFwb3M7Q29ubm9yPC9BdXRob3I+PFllYXI+MjAwOTwv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==
</w:fldData>
        </w:fldChar>
      </w:r>
      <w:r w:rsidR="000126A5">
        <w:rPr>
          <w:rFonts w:ascii="Arial" w:hAnsi="Arial" w:cs="Arial"/>
          <w:color w:val="000000" w:themeColor="text1"/>
          <w:shd w:val="clear" w:color="auto" w:fill="FFFFFF"/>
        </w:rPr>
        <w:instrText xml:space="preserve"> ADDIN EN.CITE </w:instrText>
      </w:r>
      <w:r w:rsidR="000126A5">
        <w:rPr>
          <w:rFonts w:ascii="Arial" w:hAnsi="Arial" w:cs="Arial"/>
          <w:color w:val="000000" w:themeColor="text1"/>
          <w:shd w:val="clear" w:color="auto" w:fill="FFFFFF"/>
        </w:rPr>
        <w:fldChar w:fldCharType="begin">
          <w:fldData xml:space="preserve">PEVuZE5vdGU+PENpdGU+PEF1dGhvcj5PJmFwb3M7Q29ubm9yPC9BdXRob3I+PFllYXI+MjAwOTwv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==
</w:fldData>
        </w:fldChar>
      </w:r>
      <w:r w:rsidR="000126A5">
        <w:rPr>
          <w:rFonts w:ascii="Arial" w:hAnsi="Arial" w:cs="Arial"/>
          <w:color w:val="000000" w:themeColor="text1"/>
          <w:shd w:val="clear" w:color="auto" w:fill="FFFFFF"/>
        </w:rPr>
        <w:instrText xml:space="preserve"> ADDIN EN.CITE.DATA </w:instrText>
      </w:r>
      <w:r w:rsidR="000126A5">
        <w:rPr>
          <w:rFonts w:ascii="Arial" w:hAnsi="Arial" w:cs="Arial"/>
          <w:color w:val="000000" w:themeColor="text1"/>
          <w:shd w:val="clear" w:color="auto" w:fill="FFFFFF"/>
        </w:rPr>
      </w:r>
      <w:r w:rsidR="000126A5">
        <w:rPr>
          <w:rFonts w:ascii="Arial" w:hAnsi="Arial" w:cs="Arial"/>
          <w:color w:val="000000" w:themeColor="text1"/>
          <w:shd w:val="clear" w:color="auto" w:fill="FFFFFF"/>
        </w:rPr>
        <w:fldChar w:fldCharType="end"/>
      </w:r>
      <w:r w:rsidRPr="00645BD6">
        <w:rPr>
          <w:rFonts w:ascii="Arial" w:hAnsi="Arial" w:cs="Arial"/>
          <w:color w:val="000000" w:themeColor="text1"/>
          <w:shd w:val="clear" w:color="auto" w:fill="FFFFFF"/>
        </w:rPr>
      </w:r>
      <w:r w:rsidRPr="00645BD6">
        <w:rPr>
          <w:rFonts w:ascii="Arial" w:hAnsi="Arial" w:cs="Arial"/>
          <w:color w:val="000000" w:themeColor="text1"/>
          <w:shd w:val="clear" w:color="auto" w:fill="FFFFFF"/>
        </w:rPr>
        <w:fldChar w:fldCharType="separate"/>
      </w:r>
      <w:r w:rsidR="000126A5">
        <w:rPr>
          <w:rFonts w:ascii="Arial" w:hAnsi="Arial" w:cs="Arial"/>
          <w:noProof/>
          <w:color w:val="000000" w:themeColor="text1"/>
          <w:shd w:val="clear" w:color="auto" w:fill="FFFFFF"/>
        </w:rPr>
        <w:t>(O'Connor et al., 2009)</w:t>
      </w:r>
      <w:r w:rsidRPr="00645BD6">
        <w:rPr>
          <w:rFonts w:ascii="Arial" w:hAnsi="Arial" w:cs="Arial"/>
          <w:color w:val="000000" w:themeColor="text1"/>
          <w:shd w:val="clear" w:color="auto" w:fill="FFFFFF"/>
        </w:rPr>
        <w:fldChar w:fldCharType="end"/>
      </w:r>
      <w:r w:rsidRPr="00645BD6">
        <w:rPr>
          <w:rFonts w:ascii="Arial" w:hAnsi="Arial" w:cs="Arial"/>
          <w:color w:val="000000" w:themeColor="text1"/>
          <w:shd w:val="clear" w:color="auto" w:fill="FFFFFF"/>
        </w:rPr>
        <w:t xml:space="preserve">. Moreover, in a rat model of </w:t>
      </w:r>
      <w:r w:rsidR="00576164" w:rsidRPr="00645BD6">
        <w:rPr>
          <w:rFonts w:ascii="Arial" w:hAnsi="Arial" w:cs="Arial"/>
          <w:color w:val="000000" w:themeColor="text1"/>
          <w:shd w:val="clear" w:color="auto" w:fill="FFFFFF"/>
        </w:rPr>
        <w:t>neuropathic</w:t>
      </w:r>
      <w:r w:rsidRPr="00645BD6">
        <w:rPr>
          <w:rFonts w:ascii="Arial" w:hAnsi="Arial" w:cs="Arial"/>
          <w:color w:val="000000" w:themeColor="text1"/>
          <w:shd w:val="clear" w:color="auto" w:fill="FFFFFF"/>
        </w:rPr>
        <w:t xml:space="preserve"> pain, </w:t>
      </w:r>
      <w:r w:rsidR="00E41FFC">
        <w:rPr>
          <w:rFonts w:ascii="Arial" w:hAnsi="Arial" w:cs="Arial"/>
          <w:color w:val="000000" w:themeColor="text1"/>
          <w:shd w:val="clear" w:color="auto" w:fill="FFFFFF"/>
        </w:rPr>
        <w:t xml:space="preserve">the administration of </w:t>
      </w:r>
      <w:r w:rsidRPr="00645BD6">
        <w:rPr>
          <w:rFonts w:ascii="Arial" w:hAnsi="Arial" w:cs="Arial"/>
          <w:color w:val="000000" w:themeColor="text1"/>
          <w:shd w:val="clear" w:color="auto" w:fill="FFFFFF"/>
        </w:rPr>
        <w:t>intraperitoneal minocycline diminished the mRNA levels of</w:t>
      </w:r>
      <w:r w:rsidRPr="00645BD6">
        <w:rPr>
          <w:rStyle w:val="apple-converted-space"/>
          <w:rFonts w:ascii="Arial" w:hAnsi="Arial" w:cs="Arial"/>
          <w:color w:val="000000" w:themeColor="text1"/>
          <w:shd w:val="clear" w:color="auto" w:fill="FFFFFF"/>
        </w:rPr>
        <w:t> </w:t>
      </w:r>
      <w:r w:rsidRPr="006516A1">
        <w:rPr>
          <w:rFonts w:ascii="Arial" w:hAnsi="Arial" w:cs="Arial"/>
          <w:color w:val="000000" w:themeColor="text1"/>
        </w:rPr>
        <w:t>IDO2</w:t>
      </w:r>
      <w:r w:rsidRPr="00645BD6">
        <w:rPr>
          <w:rStyle w:val="apple-converted-space"/>
          <w:rFonts w:ascii="Arial" w:hAnsi="Arial" w:cs="Arial"/>
          <w:color w:val="000000" w:themeColor="text1"/>
          <w:shd w:val="clear" w:color="auto" w:fill="FFFFFF"/>
        </w:rPr>
        <w:t> </w:t>
      </w:r>
      <w:r w:rsidRPr="00645BD6">
        <w:rPr>
          <w:rFonts w:ascii="Arial" w:hAnsi="Arial" w:cs="Arial"/>
          <w:color w:val="000000" w:themeColor="text1"/>
          <w:shd w:val="clear" w:color="auto" w:fill="FFFFFF"/>
        </w:rPr>
        <w:t>and</w:t>
      </w:r>
      <w:r w:rsidRPr="00645BD6">
        <w:rPr>
          <w:rStyle w:val="apple-converted-space"/>
          <w:rFonts w:ascii="Arial" w:hAnsi="Arial" w:cs="Arial"/>
          <w:color w:val="000000" w:themeColor="text1"/>
          <w:shd w:val="clear" w:color="auto" w:fill="FFFFFF"/>
        </w:rPr>
        <w:t> </w:t>
      </w:r>
      <w:r w:rsidRPr="00645BD6">
        <w:rPr>
          <w:rFonts w:ascii="Arial" w:hAnsi="Arial" w:cs="Arial"/>
          <w:color w:val="000000" w:themeColor="text1"/>
          <w:shd w:val="clear" w:color="auto" w:fill="FFFFFF"/>
        </w:rPr>
        <w:t>kynurenine 3-monooxygenase (KMO)</w:t>
      </w:r>
      <w:r w:rsidR="00576164">
        <w:rPr>
          <w:rStyle w:val="apple-converted-space"/>
          <w:rFonts w:ascii="Arial" w:hAnsi="Arial" w:cs="Arial"/>
          <w:color w:val="000000" w:themeColor="text1"/>
          <w:shd w:val="clear" w:color="auto" w:fill="FFFFFF"/>
        </w:rPr>
        <w:t xml:space="preserve">, </w:t>
      </w:r>
      <w:r w:rsidRPr="00645BD6">
        <w:rPr>
          <w:rFonts w:ascii="Arial" w:hAnsi="Arial" w:cs="Arial"/>
          <w:color w:val="000000" w:themeColor="text1"/>
          <w:shd w:val="clear" w:color="auto" w:fill="FFFFFF"/>
        </w:rPr>
        <w:t xml:space="preserve">the enzyme leading to 3HK production </w:t>
      </w:r>
      <w:r w:rsidRPr="00645BD6">
        <w:rPr>
          <w:rFonts w:ascii="Arial" w:hAnsi="Arial" w:cs="Arial"/>
          <w:color w:val="000000" w:themeColor="text1"/>
        </w:rPr>
        <w:fldChar w:fldCharType="begin"/>
      </w:r>
      <w:r w:rsidR="000126A5">
        <w:rPr>
          <w:rFonts w:ascii="Arial" w:hAnsi="Arial" w:cs="Arial"/>
          <w:color w:val="000000" w:themeColor="text1"/>
        </w:rPr>
        <w:instrText xml:space="preserve"> ADDIN EN.CITE &lt;EndNote&gt;&lt;Cite&gt;&lt;Author&gt;Rojewska&lt;/Author&gt;&lt;Year&gt;2018&lt;/Year&gt;&lt;RecNum&gt;373&lt;/RecNum&gt;&lt;DisplayText&gt;(Rojewska et al., 2018)&lt;/DisplayText&gt;&lt;record&gt;&lt;rec-number&gt;373&lt;/rec-number&gt;&lt;foreign-keys&gt;&lt;key app="EN" db-id="pftfwdfdpt90tjesz9qvptt1e9ps9za9z0z5" timestamp="1588414121" guid="2a34a29f-aeea-4008-bcb4-70555bc5ccb6"&gt;373&lt;/key&gt;&lt;/foreign-keys&gt;&lt;ref-type name="Journal Article"&gt;17&lt;/ref-type&gt;&lt;contributors&gt;&lt;authors&gt;&lt;author&gt;Rojewska, E.&lt;/author&gt;&lt;author&gt;Ciapala, K.&lt;/author&gt;&lt;author&gt;Piotrowska, A.&lt;/author&gt;&lt;author&gt;Makuch, W.&lt;/author&gt;&lt;author&gt;Mika, J.&lt;/author&gt;&lt;/authors&gt;&lt;/contributors&gt;&lt;auth-address&gt;Department of Pain Pharmacology, Institute of Pharmacology, Polish Academy of Sciences, Krakow, Poland.&lt;/auth-address&gt;&lt;titles&gt;&lt;title&gt;Pharmacological Inhibition of Indoleamine 2,3-Dioxygenase-2 and Kynurenine 3-Monooxygenase, Enzymes of the Kynurenine Pathway, Significantly Diminishes Neuropathic Pain in a Rat Model&lt;/title&gt;&lt;secondary-title&gt;Front Pharmacol&lt;/secondary-title&gt;&lt;/titles&gt;&lt;periodical&gt;&lt;full-title&gt;Front Pharmacol&lt;/full-title&gt;&lt;/periodical&gt;&lt;pages&gt;724&lt;/pages&gt;&lt;volume&gt;9&lt;/volume&gt;&lt;edition&gt;2018/07/28&lt;/edition&gt;&lt;keywords&gt;&lt;keyword&gt;1-methyl-D-tryptophan (1-D-MT)&lt;/keyword&gt;&lt;keyword&gt;3-dioxygenase (IDO2)&lt;/keyword&gt;&lt;keyword&gt;Upf 648&lt;/keyword&gt;&lt;keyword&gt;indoleamine 2&lt;/keyword&gt;&lt;keyword&gt;kynurenine 3-monooxygenase (KMO)&lt;/keyword&gt;&lt;keyword&gt;microglia&lt;/keyword&gt;&lt;keyword&gt;minocycline&lt;/keyword&gt;&lt;/keywords&gt;&lt;dates&gt;&lt;year&gt;2018&lt;/year&gt;&lt;/dates&gt;&lt;isbn&gt;1663-9812 (Print)&amp;#xD;1663-9812 (Linking)&lt;/isbn&gt;&lt;accession-num&gt;30050435&lt;/accession-num&gt;&lt;urls&gt;&lt;related-urls&gt;&lt;url&gt;https://www.ncbi.nlm.nih.gov/pubmed/30050435&lt;/url&gt;&lt;/related-urls&gt;&lt;/urls&gt;&lt;custom2&gt;PMC6050382&lt;/custom2&gt;&lt;electronic-resource-num&gt;10.3389/fphar.2018.00724&lt;/electronic-resource-num&gt;&lt;/record&gt;&lt;/Cite&gt;&lt;/EndNote&gt;</w:instrText>
      </w:r>
      <w:r w:rsidRPr="00645BD6">
        <w:rPr>
          <w:rFonts w:ascii="Arial" w:hAnsi="Arial" w:cs="Arial"/>
          <w:color w:val="000000" w:themeColor="text1"/>
        </w:rPr>
        <w:fldChar w:fldCharType="separate"/>
      </w:r>
      <w:r w:rsidR="000126A5">
        <w:rPr>
          <w:rFonts w:ascii="Arial" w:hAnsi="Arial" w:cs="Arial"/>
          <w:noProof/>
          <w:color w:val="000000" w:themeColor="text1"/>
        </w:rPr>
        <w:t>(Rojewska et al., 2018)</w:t>
      </w:r>
      <w:r w:rsidRPr="00645BD6">
        <w:rPr>
          <w:rFonts w:ascii="Arial" w:hAnsi="Arial" w:cs="Arial"/>
          <w:color w:val="000000" w:themeColor="text1"/>
        </w:rPr>
        <w:fldChar w:fldCharType="end"/>
      </w:r>
      <w:r w:rsidRPr="00645BD6">
        <w:rPr>
          <w:rFonts w:ascii="Arial" w:hAnsi="Arial" w:cs="Arial"/>
          <w:color w:val="000000" w:themeColor="text1"/>
          <w:shd w:val="clear" w:color="auto" w:fill="FFFFFF"/>
        </w:rPr>
        <w:t>.</w:t>
      </w:r>
    </w:p>
    <w:p w14:paraId="6A4FB4D2" w14:textId="4E259EC8" w:rsidR="0043793C" w:rsidRPr="00F34A1D" w:rsidRDefault="007C07AE" w:rsidP="00645BD6">
      <w:pPr>
        <w:spacing w:line="276" w:lineRule="auto"/>
        <w:jc w:val="both"/>
        <w:rPr>
          <w:rFonts w:ascii="Arial" w:hAnsi="Arial" w:cs="Arial"/>
          <w:color w:val="000000" w:themeColor="text1"/>
        </w:rPr>
      </w:pPr>
      <w:r>
        <w:rPr>
          <w:rFonts w:ascii="Arial" w:hAnsi="Arial" w:cs="Arial"/>
          <w:color w:val="000000" w:themeColor="text1"/>
          <w:shd w:val="clear" w:color="auto" w:fill="FFFFFF"/>
        </w:rPr>
        <w:t>Interestingly</w:t>
      </w:r>
      <w:r w:rsidR="00656423" w:rsidRPr="00CB67B8">
        <w:rPr>
          <w:rFonts w:ascii="Arial" w:hAnsi="Arial" w:cs="Arial"/>
          <w:color w:val="000000" w:themeColor="text1"/>
          <w:shd w:val="clear" w:color="auto" w:fill="FFFFFF"/>
        </w:rPr>
        <w:t>, minocycline showed</w:t>
      </w:r>
      <w:r w:rsidR="00EE6493" w:rsidRPr="00CB67B8">
        <w:rPr>
          <w:rFonts w:ascii="Arial" w:hAnsi="Arial" w:cs="Arial"/>
          <w:color w:val="000000" w:themeColor="text1"/>
          <w:shd w:val="clear" w:color="auto" w:fill="FFFFFF"/>
        </w:rPr>
        <w:t xml:space="preserve"> the ability to pass the Blood-Brain</w:t>
      </w:r>
      <w:r w:rsidR="002C288A" w:rsidRPr="00CB67B8">
        <w:rPr>
          <w:rFonts w:ascii="Arial" w:hAnsi="Arial" w:cs="Arial"/>
          <w:color w:val="000000" w:themeColor="text1"/>
          <w:shd w:val="clear" w:color="auto" w:fill="FFFFFF"/>
        </w:rPr>
        <w:t>-</w:t>
      </w:r>
      <w:r w:rsidR="00EE6493" w:rsidRPr="00CB67B8">
        <w:rPr>
          <w:rFonts w:ascii="Arial" w:hAnsi="Arial" w:cs="Arial"/>
          <w:color w:val="000000" w:themeColor="text1"/>
          <w:shd w:val="clear" w:color="auto" w:fill="FFFFFF"/>
        </w:rPr>
        <w:t xml:space="preserve">Barrier, which </w:t>
      </w:r>
      <w:r w:rsidRPr="007C07AE">
        <w:rPr>
          <w:rFonts w:ascii="Arial" w:hAnsi="Arial" w:cs="Arial"/>
          <w:color w:val="4472C4" w:themeColor="accent1"/>
          <w:shd w:val="clear" w:color="auto" w:fill="FFFFFF"/>
        </w:rPr>
        <w:t xml:space="preserve">would facilitate </w:t>
      </w:r>
      <w:r w:rsidR="00656423" w:rsidRPr="007C07AE">
        <w:rPr>
          <w:rFonts w:ascii="Arial" w:hAnsi="Arial" w:cs="Arial"/>
          <w:color w:val="4472C4" w:themeColor="accent1"/>
          <w:shd w:val="clear" w:color="auto" w:fill="FFFFFF"/>
        </w:rPr>
        <w:t xml:space="preserve">neuroprotective properties </w:t>
      </w:r>
      <w:r w:rsidR="00656423" w:rsidRPr="00CB67B8">
        <w:rPr>
          <w:rFonts w:ascii="Arial" w:hAnsi="Arial" w:cs="Arial"/>
          <w:color w:val="000000" w:themeColor="text1"/>
          <w:shd w:val="clear" w:color="auto" w:fill="FFFFFF"/>
        </w:rPr>
        <w:fldChar w:fldCharType="begin">
          <w:fldData xml:space="preserve">PEVuZE5vdGU+PENpdGU+PEF1dGhvcj5Tb2N6eW5za2E8L0F1dGhvcj48WWVhcj4yMDEyPC9ZZWFy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</w:fldData>
        </w:fldChar>
      </w:r>
      <w:r w:rsidR="000126A5" w:rsidRPr="00CB67B8">
        <w:rPr>
          <w:rFonts w:ascii="Arial" w:hAnsi="Arial" w:cs="Arial"/>
          <w:color w:val="000000" w:themeColor="text1"/>
          <w:shd w:val="clear" w:color="auto" w:fill="FFFFFF"/>
        </w:rPr>
        <w:instrText xml:space="preserve"> ADDIN EN.CITE </w:instrText>
      </w:r>
      <w:r w:rsidR="000126A5" w:rsidRPr="00CB67B8">
        <w:rPr>
          <w:rFonts w:ascii="Arial" w:hAnsi="Arial" w:cs="Arial"/>
          <w:color w:val="000000" w:themeColor="text1"/>
          <w:shd w:val="clear" w:color="auto" w:fill="FFFFFF"/>
        </w:rPr>
        <w:fldChar w:fldCharType="begin">
          <w:fldData xml:space="preserve">PEVuZE5vdGU+PENpdGU+PEF1dGhvcj5Tb2N6eW5za2E8L0F1dGhvcj48WWVhcj4yMDEyPC9ZZWFy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</w:fldData>
        </w:fldChar>
      </w:r>
      <w:r w:rsidR="000126A5" w:rsidRPr="00CB67B8">
        <w:rPr>
          <w:rFonts w:ascii="Arial" w:hAnsi="Arial" w:cs="Arial"/>
          <w:color w:val="000000" w:themeColor="text1"/>
          <w:shd w:val="clear" w:color="auto" w:fill="FFFFFF"/>
        </w:rPr>
        <w:instrText xml:space="preserve"> ADDIN EN.CITE.DATA </w:instrText>
      </w:r>
      <w:r w:rsidR="000126A5" w:rsidRPr="00CB67B8">
        <w:rPr>
          <w:rFonts w:ascii="Arial" w:hAnsi="Arial" w:cs="Arial"/>
          <w:color w:val="000000" w:themeColor="text1"/>
          <w:shd w:val="clear" w:color="auto" w:fill="FFFFFF"/>
        </w:rPr>
      </w:r>
      <w:r w:rsidR="000126A5" w:rsidRPr="00CB67B8">
        <w:rPr>
          <w:rFonts w:ascii="Arial" w:hAnsi="Arial" w:cs="Arial"/>
          <w:color w:val="000000" w:themeColor="text1"/>
          <w:shd w:val="clear" w:color="auto" w:fill="FFFFFF"/>
        </w:rPr>
        <w:fldChar w:fldCharType="end"/>
      </w:r>
      <w:r w:rsidR="00656423" w:rsidRPr="00CB67B8">
        <w:rPr>
          <w:rFonts w:ascii="Arial" w:hAnsi="Arial" w:cs="Arial"/>
          <w:color w:val="000000" w:themeColor="text1"/>
          <w:shd w:val="clear" w:color="auto" w:fill="FFFFFF"/>
        </w:rPr>
      </w:r>
      <w:r w:rsidR="00656423" w:rsidRPr="00CB67B8">
        <w:rPr>
          <w:rFonts w:ascii="Arial" w:hAnsi="Arial" w:cs="Arial"/>
          <w:color w:val="000000" w:themeColor="text1"/>
          <w:shd w:val="clear" w:color="auto" w:fill="FFFFFF"/>
        </w:rPr>
        <w:fldChar w:fldCharType="separate"/>
      </w:r>
      <w:r w:rsidR="000126A5" w:rsidRPr="00CB67B8">
        <w:rPr>
          <w:rFonts w:ascii="Arial" w:hAnsi="Arial" w:cs="Arial"/>
          <w:noProof/>
          <w:color w:val="000000" w:themeColor="text1"/>
          <w:shd w:val="clear" w:color="auto" w:fill="FFFFFF"/>
        </w:rPr>
        <w:t>(Soczynska et al., 2012)</w:t>
      </w:r>
      <w:r w:rsidR="00656423" w:rsidRPr="00CB67B8">
        <w:rPr>
          <w:rFonts w:ascii="Arial" w:hAnsi="Arial" w:cs="Arial"/>
          <w:color w:val="000000" w:themeColor="text1"/>
          <w:shd w:val="clear" w:color="auto" w:fill="FFFFFF"/>
        </w:rPr>
        <w:fldChar w:fldCharType="end"/>
      </w:r>
      <w:r w:rsidR="00656423" w:rsidRPr="00CB67B8">
        <w:rPr>
          <w:rFonts w:ascii="Arial" w:hAnsi="Arial" w:cs="Arial"/>
          <w:color w:val="000000" w:themeColor="text1"/>
          <w:shd w:val="clear" w:color="auto" w:fill="FFFFFF"/>
        </w:rPr>
        <w:t xml:space="preserve">. </w:t>
      </w:r>
      <w:r w:rsidR="006D38E5" w:rsidRPr="00F34A1D">
        <w:rPr>
          <w:rFonts w:ascii="Arial" w:hAnsi="Arial" w:cs="Arial"/>
          <w:color w:val="000000" w:themeColor="text1"/>
          <w:shd w:val="clear" w:color="auto" w:fill="FFFFFF"/>
        </w:rPr>
        <w:t xml:space="preserve">Recent evidence further showed that minocycline modulates pathophysiological processes including oxidative stress, neurogenesis and apoptosis, mitochondrial dysfunction and neuroinflammation </w:t>
      </w:r>
      <w:r w:rsidR="006D38E5" w:rsidRPr="00F34A1D">
        <w:rPr>
          <w:rFonts w:ascii="Arial" w:hAnsi="Arial" w:cs="Arial"/>
          <w:color w:val="000000" w:themeColor="text1"/>
          <w:shd w:val="clear" w:color="auto" w:fill="FFFFFF"/>
        </w:rPr>
        <w:fldChar w:fldCharType="begin">
          <w:fldData xml:space="preserve">PEVuZE5vdGU+PENpdGU+PEF1dGhvcj5IdXNhaW48L0F1dGhvcj48WWVhcj4yMDE3PC9ZZWFyPjxS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</w:fldData>
        </w:fldChar>
      </w:r>
      <w:r w:rsidR="006D38E5" w:rsidRPr="00F34A1D">
        <w:rPr>
          <w:rFonts w:ascii="Arial" w:hAnsi="Arial" w:cs="Arial"/>
          <w:color w:val="000000" w:themeColor="text1"/>
          <w:shd w:val="clear" w:color="auto" w:fill="FFFFFF"/>
        </w:rPr>
        <w:instrText xml:space="preserve"> ADDIN EN.CITE </w:instrText>
      </w:r>
      <w:r w:rsidR="006D38E5" w:rsidRPr="00F34A1D">
        <w:rPr>
          <w:rFonts w:ascii="Arial" w:hAnsi="Arial" w:cs="Arial"/>
          <w:color w:val="000000" w:themeColor="text1"/>
          <w:shd w:val="clear" w:color="auto" w:fill="FFFFFF"/>
        </w:rPr>
        <w:fldChar w:fldCharType="begin">
          <w:fldData xml:space="preserve">PEVuZE5vdGU+PENpdGU+PEF1dGhvcj5IdXNhaW48L0F1dGhvcj48WWVhcj4yMDE3PC9ZZWFyPjxS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</w:fldData>
        </w:fldChar>
      </w:r>
      <w:r w:rsidR="006D38E5" w:rsidRPr="00F34A1D">
        <w:rPr>
          <w:rFonts w:ascii="Arial" w:hAnsi="Arial" w:cs="Arial"/>
          <w:color w:val="000000" w:themeColor="text1"/>
          <w:shd w:val="clear" w:color="auto" w:fill="FFFFFF"/>
        </w:rPr>
        <w:instrText xml:space="preserve"> ADDIN EN.CITE.DATA </w:instrText>
      </w:r>
      <w:r w:rsidR="006D38E5" w:rsidRPr="00F34A1D">
        <w:rPr>
          <w:rFonts w:ascii="Arial" w:hAnsi="Arial" w:cs="Arial"/>
          <w:color w:val="000000" w:themeColor="text1"/>
          <w:shd w:val="clear" w:color="auto" w:fill="FFFFFF"/>
        </w:rPr>
      </w:r>
      <w:r w:rsidR="006D38E5" w:rsidRPr="00F34A1D">
        <w:rPr>
          <w:rFonts w:ascii="Arial" w:hAnsi="Arial" w:cs="Arial"/>
          <w:color w:val="000000" w:themeColor="text1"/>
          <w:shd w:val="clear" w:color="auto" w:fill="FFFFFF"/>
        </w:rPr>
        <w:fldChar w:fldCharType="end"/>
      </w:r>
      <w:r w:rsidR="006D38E5" w:rsidRPr="00F34A1D">
        <w:rPr>
          <w:rFonts w:ascii="Arial" w:hAnsi="Arial" w:cs="Arial"/>
          <w:color w:val="000000" w:themeColor="text1"/>
          <w:shd w:val="clear" w:color="auto" w:fill="FFFFFF"/>
        </w:rPr>
      </w:r>
      <w:r w:rsidR="006D38E5" w:rsidRPr="00F34A1D">
        <w:rPr>
          <w:rFonts w:ascii="Arial" w:hAnsi="Arial" w:cs="Arial"/>
          <w:color w:val="000000" w:themeColor="text1"/>
          <w:shd w:val="clear" w:color="auto" w:fill="FFFFFF"/>
        </w:rPr>
        <w:fldChar w:fldCharType="separate"/>
      </w:r>
      <w:r w:rsidR="006D38E5" w:rsidRPr="00F34A1D">
        <w:rPr>
          <w:rFonts w:ascii="Arial" w:hAnsi="Arial" w:cs="Arial"/>
          <w:noProof/>
          <w:color w:val="000000" w:themeColor="text1"/>
          <w:shd w:val="clear" w:color="auto" w:fill="FFFFFF"/>
        </w:rPr>
        <w:t>(Husain et al., 2017)</w:t>
      </w:r>
      <w:r w:rsidR="006D38E5" w:rsidRPr="00F34A1D">
        <w:rPr>
          <w:rFonts w:ascii="Arial" w:hAnsi="Arial" w:cs="Arial"/>
          <w:color w:val="000000" w:themeColor="text1"/>
          <w:shd w:val="clear" w:color="auto" w:fill="FFFFFF"/>
        </w:rPr>
        <w:fldChar w:fldCharType="end"/>
      </w:r>
      <w:r w:rsidR="006D38E5" w:rsidRPr="00F34A1D">
        <w:rPr>
          <w:rFonts w:ascii="Arial" w:hAnsi="Arial" w:cs="Arial"/>
          <w:color w:val="000000" w:themeColor="text1"/>
          <w:shd w:val="clear" w:color="auto" w:fill="FFFFFF"/>
        </w:rPr>
        <w:t xml:space="preserve">. </w:t>
      </w:r>
      <w:r w:rsidR="00F14435" w:rsidRPr="00CB67B8">
        <w:rPr>
          <w:rFonts w:ascii="Arial" w:hAnsi="Arial" w:cs="Arial"/>
          <w:color w:val="000000" w:themeColor="text1"/>
          <w:shd w:val="clear" w:color="auto" w:fill="FFFFFF"/>
        </w:rPr>
        <w:t>O</w:t>
      </w:r>
      <w:r w:rsidR="0043793C" w:rsidRPr="00CB67B8">
        <w:rPr>
          <w:rFonts w:ascii="Arial" w:hAnsi="Arial" w:cs="Arial"/>
          <w:color w:val="000000" w:themeColor="text1"/>
          <w:shd w:val="clear" w:color="auto" w:fill="FFFFFF"/>
        </w:rPr>
        <w:t xml:space="preserve">ur </w:t>
      </w:r>
      <w:r w:rsidR="00A4692F" w:rsidRPr="00CB67B8">
        <w:rPr>
          <w:rFonts w:ascii="Arial" w:hAnsi="Arial" w:cs="Arial"/>
          <w:color w:val="000000" w:themeColor="text1"/>
          <w:shd w:val="clear" w:color="auto" w:fill="FFFFFF"/>
        </w:rPr>
        <w:t xml:space="preserve">own </w:t>
      </w:r>
      <w:r w:rsidR="0043793C" w:rsidRPr="00CB67B8">
        <w:rPr>
          <w:rFonts w:ascii="Arial" w:hAnsi="Arial" w:cs="Arial"/>
          <w:color w:val="000000" w:themeColor="text1"/>
          <w:shd w:val="clear" w:color="auto" w:fill="FFFFFF"/>
        </w:rPr>
        <w:t xml:space="preserve">group </w:t>
      </w:r>
      <w:r w:rsidR="00EE161C" w:rsidRPr="00CB67B8">
        <w:rPr>
          <w:rFonts w:ascii="Arial" w:hAnsi="Arial" w:cs="Arial"/>
          <w:color w:val="000000" w:themeColor="text1"/>
          <w:shd w:val="clear" w:color="auto" w:fill="FFFFFF"/>
        </w:rPr>
        <w:fldChar w:fldCharType="begin">
          <w:fldData xml:space="preserve">PEVuZE5vdGU+PENpdGU+PEF1dGhvcj5OZXR0aXM8L0F1dGhvcj48WWVhcj4yMDIxPC9ZZWFyPjxS
ZWNOdW0+MTE5ODwvUmVjTnVtPjxEaXNwbGF5VGV4dD4oTmV0dGlzIGV0IGFsLiwgMjAyMSk8L0Rp
c3BsYXlUZXh0PjxyZWNvcmQ+PHJlYy1udW1iZXI+MTE5ODwvcmVjLW51bWJlcj48Zm9yZWlnbi1r
ZXlzPjxrZXkgYXBwPSJFTiIgZGItaWQ9InBmdGZ3ZGZkcHQ5MHRqZXN6OXF2cHR0MWU5cHM5emE5
ejB6NSIgdGltZXN0YW1wPSIxNjE3ODA3Mjg0IiBndWlkPSJlMjVjN2M3MC1iNTI0LTQwZGEtODQz
Ni1jZDUyNmMwMTZjZDAiPjExOTg8L2tleT48L2ZvcmVpZ24ta2V5cz48cmVmLXR5cGUgbmFtZT0i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cj48ZWRpdGlvbj4yMDIxLzAxLzI5PC9lZGl0aW9uPjxkYXRlcz48eWVhcj4yMDIxPC95ZWFyPjxw
dWItZGF0ZXM+PGRhdGU+QXByPC9kYXRlPjwvcHViLWRhdGVzPjwvZGF0ZXM+PGlzYm4+MTc0MC02
MzRYIChFbGVjdHJvbmljKSYjeEQ7MDg5My0xMzNYIChMaW5raW5nKTwvaXNibj48YWNjZXNzaW9u
LW51bT4zMzUwNDk1NTwvYWNjZXNzaW9uLW51bT48dXJscz48cmVsYXRlZC11cmxzPjx1cmw+aHR0
cHM6Ly93d3cubmNiaS5ubG0ubmloLmdvdi9wdWJtZWQvMzM1MDQ5NTU8L3VybD48L3JlbGF0ZWQt
dXJscz48L3VybHM+PGVsZWN0cm9uaWMtcmVzb3VyY2UtbnVtPjEwLjEwMzgvczQxMzg2LTAyMC0w
MDk0OC02PC9lbGVjdHJvbmljLXJlc291cmNlLW51bT48L3JlY29yZD48L0NpdGU+PC9FbmROb3Rl
PgB=
</w:fldData>
        </w:fldChar>
      </w:r>
      <w:r w:rsidR="000126A5" w:rsidRPr="00CB67B8">
        <w:rPr>
          <w:rFonts w:ascii="Arial" w:hAnsi="Arial" w:cs="Arial"/>
          <w:color w:val="000000" w:themeColor="text1"/>
          <w:shd w:val="clear" w:color="auto" w:fill="FFFFFF"/>
        </w:rPr>
        <w:instrText xml:space="preserve"> ADDIN EN.CITE </w:instrText>
      </w:r>
      <w:r w:rsidR="000126A5" w:rsidRPr="00CB67B8">
        <w:rPr>
          <w:rFonts w:ascii="Arial" w:hAnsi="Arial" w:cs="Arial"/>
          <w:color w:val="000000" w:themeColor="text1"/>
          <w:shd w:val="clear" w:color="auto" w:fill="FFFFFF"/>
        </w:rPr>
        <w:fldChar w:fldCharType="begin">
          <w:fldData xml:space="preserve">PEVuZE5vdGU+PENpdGU+PEF1dGhvcj5OZXR0aXM8L0F1dGhvcj48WWVhcj4yMDIxPC9ZZWFyPjxS
ZWNOdW0+MTE5ODwvUmVjTnVtPjxEaXNwbGF5VGV4dD4oTmV0dGlzIGV0IGFsLiwgMjAyMSk8L0Rp
c3BsYXlUZXh0PjxyZWNvcmQ+PHJlYy1udW1iZXI+MTE5ODwvcmVjLW51bWJlcj48Zm9yZWlnbi1r
ZXlzPjxrZXkgYXBwPSJFTiIgZGItaWQ9InBmdGZ3ZGZkcHQ5MHRqZXN6OXF2cHR0MWU5cHM5emE5
ejB6NSIgdGltZXN0YW1wPSIxNjE3ODA3Mjg0IiBndWlkPSJlMjVjN2M3MC1iNTI0LTQwZGEtODQz
Ni1jZDUyNmMwMTZjZDAiPjExOTg8L2tleT48L2ZvcmVpZ24ta2V5cz48cmVmLXR5cGUgbmFtZT0i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cj48ZWRpdGlvbj4yMDIxLzAxLzI5PC9lZGl0aW9uPjxkYXRlcz48eWVhcj4yMDIxPC95ZWFyPjxw
dWItZGF0ZXM+PGRhdGU+QXByPC9kYXRlPjwvcHViLWRhdGVzPjwvZGF0ZXM+PGlzYm4+MTc0MC02
MzRYIChFbGVjdHJvbmljKSYjeEQ7MDg5My0xMzNYIChMaW5raW5nKTwvaXNibj48YWNjZXNzaW9u
LW51bT4zMzUwNDk1NTwvYWNjZXNzaW9uLW51bT48dXJscz48cmVsYXRlZC11cmxzPjx1cmw+aHR0
cHM6Ly93d3cubmNiaS5ubG0ubmloLmdvdi9wdWJtZWQvMzM1MDQ5NTU8L3VybD48L3JlbGF0ZWQt
dXJscz48L3VybHM+PGVsZWN0cm9uaWMtcmVzb3VyY2UtbnVtPjEwLjEwMzgvczQxMzg2LTAyMC0w
MDk0OC02PC9lbGVjdHJvbmljLXJlc291cmNlLW51bT48L3JlY29yZD48L0NpdGU+PC9FbmROb3Rl
PgB=
</w:fldData>
        </w:fldChar>
      </w:r>
      <w:r w:rsidR="000126A5" w:rsidRPr="00CB67B8">
        <w:rPr>
          <w:rFonts w:ascii="Arial" w:hAnsi="Arial" w:cs="Arial"/>
          <w:color w:val="000000" w:themeColor="text1"/>
          <w:shd w:val="clear" w:color="auto" w:fill="FFFFFF"/>
        </w:rPr>
        <w:instrText xml:space="preserve"> ADDIN EN.CITE.DATA </w:instrText>
      </w:r>
      <w:r w:rsidR="000126A5" w:rsidRPr="00CB67B8">
        <w:rPr>
          <w:rFonts w:ascii="Arial" w:hAnsi="Arial" w:cs="Arial"/>
          <w:color w:val="000000" w:themeColor="text1"/>
          <w:shd w:val="clear" w:color="auto" w:fill="FFFFFF"/>
        </w:rPr>
      </w:r>
      <w:r w:rsidR="000126A5" w:rsidRPr="00CB67B8">
        <w:rPr>
          <w:rFonts w:ascii="Arial" w:hAnsi="Arial" w:cs="Arial"/>
          <w:color w:val="000000" w:themeColor="text1"/>
          <w:shd w:val="clear" w:color="auto" w:fill="FFFFFF"/>
        </w:rPr>
        <w:fldChar w:fldCharType="end"/>
      </w:r>
      <w:r w:rsidR="00EE161C" w:rsidRPr="00CB67B8">
        <w:rPr>
          <w:rFonts w:ascii="Arial" w:hAnsi="Arial" w:cs="Arial"/>
          <w:color w:val="000000" w:themeColor="text1"/>
          <w:shd w:val="clear" w:color="auto" w:fill="FFFFFF"/>
        </w:rPr>
      </w:r>
      <w:r w:rsidR="00EE161C" w:rsidRPr="00CB67B8">
        <w:rPr>
          <w:rFonts w:ascii="Arial" w:hAnsi="Arial" w:cs="Arial"/>
          <w:color w:val="000000" w:themeColor="text1"/>
          <w:shd w:val="clear" w:color="auto" w:fill="FFFFFF"/>
        </w:rPr>
        <w:fldChar w:fldCharType="separate"/>
      </w:r>
      <w:r w:rsidR="000126A5" w:rsidRPr="00CB67B8">
        <w:rPr>
          <w:rFonts w:ascii="Arial" w:hAnsi="Arial" w:cs="Arial"/>
          <w:noProof/>
          <w:color w:val="000000" w:themeColor="text1"/>
          <w:shd w:val="clear" w:color="auto" w:fill="FFFFFF"/>
        </w:rPr>
        <w:t>(Nettis et al., 2021)</w:t>
      </w:r>
      <w:r w:rsidR="00EE161C" w:rsidRPr="00CB67B8">
        <w:rPr>
          <w:rFonts w:ascii="Arial" w:hAnsi="Arial" w:cs="Arial"/>
          <w:color w:val="000000" w:themeColor="text1"/>
          <w:shd w:val="clear" w:color="auto" w:fill="FFFFFF"/>
        </w:rPr>
        <w:fldChar w:fldCharType="end"/>
      </w:r>
      <w:r w:rsidR="009244EE" w:rsidRPr="00CB67B8">
        <w:rPr>
          <w:rFonts w:ascii="Arial" w:hAnsi="Arial" w:cs="Arial"/>
          <w:color w:val="000000" w:themeColor="text1"/>
          <w:shd w:val="clear" w:color="auto" w:fill="FFFFFF"/>
        </w:rPr>
        <w:t xml:space="preserve"> </w:t>
      </w:r>
      <w:r w:rsidR="0043793C" w:rsidRPr="00CB67B8">
        <w:rPr>
          <w:rFonts w:ascii="Arial" w:hAnsi="Arial" w:cs="Arial"/>
          <w:color w:val="000000" w:themeColor="text1"/>
          <w:shd w:val="clear" w:color="auto" w:fill="FFFFFF"/>
        </w:rPr>
        <w:t xml:space="preserve">found preliminary evidence </w:t>
      </w:r>
      <w:r w:rsidR="005C6EFA" w:rsidRPr="00CB67B8">
        <w:rPr>
          <w:rFonts w:ascii="Arial" w:hAnsi="Arial" w:cs="Arial"/>
          <w:color w:val="000000" w:themeColor="text1"/>
          <w:shd w:val="clear" w:color="auto" w:fill="FFFFFF"/>
        </w:rPr>
        <w:t xml:space="preserve">of effectiveness of add-on treatment with </w:t>
      </w:r>
      <w:r w:rsidR="001D2840" w:rsidRPr="00CB67B8">
        <w:rPr>
          <w:rFonts w:ascii="Arial" w:hAnsi="Arial" w:cs="Arial"/>
          <w:color w:val="000000" w:themeColor="text1"/>
        </w:rPr>
        <w:t>m</w:t>
      </w:r>
      <w:r w:rsidR="0043793C" w:rsidRPr="00CB67B8">
        <w:rPr>
          <w:rFonts w:ascii="Arial" w:hAnsi="Arial" w:cs="Arial"/>
          <w:color w:val="000000" w:themeColor="text1"/>
        </w:rPr>
        <w:t>inocycline in patients with Treatment Resistant Depression</w:t>
      </w:r>
      <w:r w:rsidR="00A45FF2" w:rsidRPr="00CB67B8">
        <w:rPr>
          <w:rFonts w:ascii="Arial" w:hAnsi="Arial" w:cs="Arial"/>
          <w:color w:val="000000" w:themeColor="text1"/>
        </w:rPr>
        <w:t xml:space="preserve"> (TRD)</w:t>
      </w:r>
      <w:r w:rsidR="0043793C" w:rsidRPr="00CB67B8">
        <w:rPr>
          <w:rFonts w:ascii="Arial" w:hAnsi="Arial" w:cs="Arial"/>
          <w:color w:val="000000" w:themeColor="text1"/>
        </w:rPr>
        <w:t xml:space="preserve"> and increased levels of </w:t>
      </w:r>
      <w:r w:rsidR="00A45FF2" w:rsidRPr="00CB67B8">
        <w:rPr>
          <w:rFonts w:ascii="Arial" w:hAnsi="Arial" w:cs="Arial"/>
          <w:color w:val="000000" w:themeColor="text1"/>
        </w:rPr>
        <w:t xml:space="preserve">peripheral </w:t>
      </w:r>
      <w:r w:rsidR="0043793C" w:rsidRPr="00CB67B8">
        <w:rPr>
          <w:rFonts w:ascii="Arial" w:hAnsi="Arial" w:cs="Arial"/>
          <w:color w:val="000000" w:themeColor="text1"/>
        </w:rPr>
        <w:lastRenderedPageBreak/>
        <w:t xml:space="preserve">inflammation. However, no study so far has investigated </w:t>
      </w:r>
      <w:r w:rsidR="00EE6493" w:rsidRPr="00CB67B8">
        <w:rPr>
          <w:rFonts w:ascii="Arial" w:hAnsi="Arial" w:cs="Arial"/>
          <w:color w:val="000000" w:themeColor="text1"/>
        </w:rPr>
        <w:t>minocy</w:t>
      </w:r>
      <w:r w:rsidR="0062788A" w:rsidRPr="00CB67B8">
        <w:rPr>
          <w:rFonts w:ascii="Arial" w:hAnsi="Arial" w:cs="Arial"/>
          <w:color w:val="000000" w:themeColor="text1"/>
        </w:rPr>
        <w:t>c</w:t>
      </w:r>
      <w:r w:rsidR="00EE6493" w:rsidRPr="00CB67B8">
        <w:rPr>
          <w:rFonts w:ascii="Arial" w:hAnsi="Arial" w:cs="Arial"/>
          <w:color w:val="000000" w:themeColor="text1"/>
        </w:rPr>
        <w:t>line</w:t>
      </w:r>
      <w:r w:rsidR="0043793C" w:rsidRPr="00CB67B8">
        <w:rPr>
          <w:rFonts w:ascii="Arial" w:hAnsi="Arial" w:cs="Arial"/>
          <w:color w:val="000000" w:themeColor="text1"/>
        </w:rPr>
        <w:t xml:space="preserve"> effect on the </w:t>
      </w:r>
      <w:r w:rsidR="00656423" w:rsidRPr="00CB67B8">
        <w:rPr>
          <w:rFonts w:ascii="Arial" w:hAnsi="Arial" w:cs="Arial"/>
          <w:color w:val="000000" w:themeColor="text1"/>
        </w:rPr>
        <w:t xml:space="preserve">KP </w:t>
      </w:r>
      <w:r w:rsidR="0043793C" w:rsidRPr="00CB67B8">
        <w:rPr>
          <w:rFonts w:ascii="Arial" w:hAnsi="Arial" w:cs="Arial"/>
          <w:color w:val="000000" w:themeColor="text1"/>
        </w:rPr>
        <w:t>and suicidal ideation in patients</w:t>
      </w:r>
      <w:r w:rsidR="005C6EFA" w:rsidRPr="00CB67B8">
        <w:rPr>
          <w:rFonts w:ascii="Arial" w:hAnsi="Arial" w:cs="Arial"/>
          <w:color w:val="000000" w:themeColor="text1"/>
        </w:rPr>
        <w:t xml:space="preserve"> with depression</w:t>
      </w:r>
      <w:r w:rsidR="0043793C" w:rsidRPr="00CB67B8">
        <w:rPr>
          <w:rFonts w:ascii="Arial" w:hAnsi="Arial" w:cs="Arial"/>
          <w:color w:val="000000" w:themeColor="text1"/>
        </w:rPr>
        <w:t>.</w:t>
      </w:r>
    </w:p>
    <w:p w14:paraId="6CEAF67A" w14:textId="6F6D923B" w:rsidR="0043793C" w:rsidRPr="00F34A1D" w:rsidRDefault="0043793C" w:rsidP="00645BD6">
      <w:pPr>
        <w:spacing w:line="276" w:lineRule="auto"/>
        <w:jc w:val="both"/>
        <w:rPr>
          <w:rFonts w:ascii="Arial" w:hAnsi="Arial" w:cs="Arial"/>
          <w:color w:val="000000" w:themeColor="text1"/>
        </w:rPr>
      </w:pPr>
    </w:p>
    <w:p w14:paraId="1A7CEFE7" w14:textId="45DA719B" w:rsidR="008D4589" w:rsidRPr="00645BD6" w:rsidRDefault="00080B63" w:rsidP="00645BD6">
      <w:pPr>
        <w:spacing w:line="276" w:lineRule="auto"/>
        <w:jc w:val="both"/>
        <w:rPr>
          <w:rFonts w:ascii="Arial" w:hAnsi="Arial" w:cs="Arial"/>
          <w:lang w:val="en-US"/>
        </w:rPr>
      </w:pPr>
      <w:r w:rsidRPr="00645BD6">
        <w:rPr>
          <w:rFonts w:ascii="Arial" w:hAnsi="Arial" w:cs="Arial"/>
        </w:rPr>
        <w:t xml:space="preserve">With </w:t>
      </w:r>
      <w:r w:rsidR="008D4589" w:rsidRPr="00645BD6">
        <w:rPr>
          <w:rFonts w:ascii="Arial" w:hAnsi="Arial" w:cs="Arial"/>
          <w:lang w:val="en-US"/>
        </w:rPr>
        <w:t xml:space="preserve">the present work, we </w:t>
      </w:r>
      <w:r w:rsidRPr="00645BD6">
        <w:rPr>
          <w:rFonts w:ascii="Arial" w:hAnsi="Arial" w:cs="Arial"/>
          <w:lang w:val="en-US"/>
        </w:rPr>
        <w:t xml:space="preserve">aimed </w:t>
      </w:r>
      <w:r w:rsidR="00905371" w:rsidRPr="00645BD6">
        <w:rPr>
          <w:rFonts w:ascii="Arial" w:hAnsi="Arial" w:cs="Arial"/>
          <w:lang w:val="en-US"/>
        </w:rPr>
        <w:t>to</w:t>
      </w:r>
      <w:r w:rsidR="008D3C00">
        <w:rPr>
          <w:rFonts w:ascii="Arial" w:hAnsi="Arial" w:cs="Arial"/>
          <w:lang w:val="en-US"/>
        </w:rPr>
        <w:t xml:space="preserve"> </w:t>
      </w:r>
      <w:r w:rsidR="005022B5" w:rsidRPr="00645BD6">
        <w:rPr>
          <w:rFonts w:ascii="Arial" w:hAnsi="Arial" w:cs="Arial"/>
          <w:lang w:val="en-US"/>
        </w:rPr>
        <w:t>1) replicat</w:t>
      </w:r>
      <w:r w:rsidR="007C45E1" w:rsidRPr="00645BD6">
        <w:rPr>
          <w:rFonts w:ascii="Arial" w:hAnsi="Arial" w:cs="Arial"/>
          <w:lang w:val="en-US"/>
        </w:rPr>
        <w:t>e</w:t>
      </w:r>
      <w:r w:rsidR="005022B5" w:rsidRPr="00645BD6">
        <w:rPr>
          <w:rFonts w:ascii="Arial" w:hAnsi="Arial" w:cs="Arial"/>
          <w:lang w:val="en-US"/>
        </w:rPr>
        <w:t xml:space="preserve"> previous evidence on the </w:t>
      </w:r>
      <w:r w:rsidR="008D4589" w:rsidRPr="00645BD6">
        <w:rPr>
          <w:rFonts w:ascii="Arial" w:hAnsi="Arial" w:cs="Arial"/>
          <w:lang w:val="en-US"/>
        </w:rPr>
        <w:t xml:space="preserve">association between </w:t>
      </w:r>
      <w:r w:rsidR="00A9769D" w:rsidRPr="00645BD6">
        <w:rPr>
          <w:rFonts w:ascii="Arial" w:hAnsi="Arial" w:cs="Arial"/>
          <w:lang w:val="en-US"/>
        </w:rPr>
        <w:t xml:space="preserve">KP </w:t>
      </w:r>
      <w:r w:rsidR="008D4589" w:rsidRPr="00645BD6">
        <w:rPr>
          <w:rFonts w:ascii="Arial" w:hAnsi="Arial" w:cs="Arial"/>
          <w:lang w:val="en-US"/>
        </w:rPr>
        <w:t xml:space="preserve">and suicidality in </w:t>
      </w:r>
      <w:r w:rsidR="005022B5" w:rsidRPr="00645BD6">
        <w:rPr>
          <w:rFonts w:ascii="Arial" w:hAnsi="Arial" w:cs="Arial"/>
          <w:lang w:val="en-US"/>
        </w:rPr>
        <w:t>a</w:t>
      </w:r>
      <w:r w:rsidR="008D4589" w:rsidRPr="00645BD6">
        <w:rPr>
          <w:rFonts w:ascii="Arial" w:hAnsi="Arial" w:cs="Arial"/>
          <w:lang w:val="en-US"/>
        </w:rPr>
        <w:t xml:space="preserve"> sample of </w:t>
      </w:r>
      <w:r w:rsidR="00E00A28" w:rsidRPr="006E0D27">
        <w:rPr>
          <w:rFonts w:ascii="Arial" w:hAnsi="Arial" w:cs="Arial"/>
          <w:color w:val="4472C4" w:themeColor="accent1"/>
          <w:lang w:val="en-US"/>
        </w:rPr>
        <w:t>out</w:t>
      </w:r>
      <w:r w:rsidR="008D4589" w:rsidRPr="006E0D27">
        <w:rPr>
          <w:rFonts w:ascii="Arial" w:hAnsi="Arial" w:cs="Arial"/>
          <w:color w:val="4472C4" w:themeColor="accent1"/>
          <w:lang w:val="en-US"/>
        </w:rPr>
        <w:t>patients</w:t>
      </w:r>
      <w:r w:rsidR="008D4589" w:rsidRPr="00645BD6">
        <w:rPr>
          <w:rFonts w:ascii="Arial" w:hAnsi="Arial" w:cs="Arial"/>
          <w:lang w:val="en-US"/>
        </w:rPr>
        <w:t xml:space="preserve"> with </w:t>
      </w:r>
      <w:r w:rsidR="00A9769D" w:rsidRPr="00645BD6">
        <w:rPr>
          <w:rFonts w:ascii="Arial" w:hAnsi="Arial" w:cs="Arial"/>
          <w:lang w:val="en-US"/>
        </w:rPr>
        <w:t>TRD</w:t>
      </w:r>
      <w:r w:rsidR="008D4589" w:rsidRPr="00645BD6">
        <w:rPr>
          <w:rFonts w:ascii="Arial" w:hAnsi="Arial" w:cs="Arial"/>
          <w:lang w:val="en-US"/>
        </w:rPr>
        <w:t xml:space="preserve"> </w:t>
      </w:r>
      <w:r w:rsidR="00037485" w:rsidRPr="00645BD6">
        <w:rPr>
          <w:rFonts w:ascii="Arial" w:hAnsi="Arial" w:cs="Arial"/>
          <w:lang w:val="en-US"/>
        </w:rPr>
        <w:t xml:space="preserve">selected </w:t>
      </w:r>
      <w:r w:rsidR="0043793C" w:rsidRPr="00645BD6">
        <w:rPr>
          <w:rFonts w:ascii="Arial" w:hAnsi="Arial" w:cs="Arial"/>
          <w:lang w:val="en-US"/>
        </w:rPr>
        <w:t>for</w:t>
      </w:r>
      <w:r w:rsidR="00037485" w:rsidRPr="00645BD6">
        <w:rPr>
          <w:rFonts w:ascii="Arial" w:hAnsi="Arial" w:cs="Arial"/>
          <w:lang w:val="en-US"/>
        </w:rPr>
        <w:t xml:space="preserve"> </w:t>
      </w:r>
      <w:r w:rsidR="008D4589" w:rsidRPr="00645BD6">
        <w:rPr>
          <w:rFonts w:ascii="Arial" w:hAnsi="Arial" w:cs="Arial"/>
          <w:lang w:val="en-US"/>
        </w:rPr>
        <w:t>increased</w:t>
      </w:r>
      <w:r w:rsidR="00A45FF2" w:rsidRPr="00645BD6">
        <w:rPr>
          <w:rFonts w:ascii="Arial" w:hAnsi="Arial" w:cs="Arial"/>
          <w:lang w:val="en-US"/>
        </w:rPr>
        <w:t xml:space="preserve"> peripheral</w:t>
      </w:r>
      <w:r w:rsidR="008D4589" w:rsidRPr="00645BD6">
        <w:rPr>
          <w:rFonts w:ascii="Arial" w:hAnsi="Arial" w:cs="Arial"/>
          <w:lang w:val="en-US"/>
        </w:rPr>
        <w:t xml:space="preserve"> inflammation (MINDEP</w:t>
      </w:r>
      <w:r w:rsidR="007C45E1" w:rsidRPr="00645BD6">
        <w:rPr>
          <w:rFonts w:ascii="Arial" w:hAnsi="Arial" w:cs="Arial"/>
          <w:lang w:val="en-US"/>
        </w:rPr>
        <w:t xml:space="preserve"> </w:t>
      </w:r>
      <w:r w:rsidR="007C45E1" w:rsidRPr="00645BD6">
        <w:rPr>
          <w:rFonts w:ascii="Arial" w:hAnsi="Arial" w:cs="Arial"/>
          <w:lang w:val="en-US"/>
        </w:rPr>
        <w:sym w:font="Symbol" w:char="F02D"/>
      </w:r>
      <w:r w:rsidR="007C45E1" w:rsidRPr="00645BD6">
        <w:rPr>
          <w:rFonts w:ascii="Arial" w:hAnsi="Arial" w:cs="Arial"/>
          <w:lang w:val="en-US"/>
        </w:rPr>
        <w:t xml:space="preserve"> </w:t>
      </w:r>
      <w:proofErr w:type="spellStart"/>
      <w:r w:rsidR="00A45FF2" w:rsidRPr="00645BD6">
        <w:rPr>
          <w:rFonts w:ascii="Arial" w:hAnsi="Arial" w:cs="Arial"/>
          <w:lang w:val="en-US"/>
        </w:rPr>
        <w:t>MINocyclin</w:t>
      </w:r>
      <w:r w:rsidR="007C45E1" w:rsidRPr="00645BD6">
        <w:rPr>
          <w:rFonts w:ascii="Arial" w:hAnsi="Arial" w:cs="Arial"/>
          <w:lang w:val="en-US"/>
        </w:rPr>
        <w:t>e</w:t>
      </w:r>
      <w:proofErr w:type="spellEnd"/>
      <w:r w:rsidR="00A45FF2" w:rsidRPr="00645BD6">
        <w:rPr>
          <w:rFonts w:ascii="Arial" w:hAnsi="Arial" w:cs="Arial"/>
          <w:lang w:val="en-US"/>
        </w:rPr>
        <w:t xml:space="preserve"> in </w:t>
      </w:r>
      <w:proofErr w:type="spellStart"/>
      <w:r w:rsidR="00A45FF2" w:rsidRPr="00645BD6">
        <w:rPr>
          <w:rFonts w:ascii="Arial" w:hAnsi="Arial" w:cs="Arial"/>
          <w:lang w:val="en-US"/>
        </w:rPr>
        <w:t>DEPression</w:t>
      </w:r>
      <w:proofErr w:type="spellEnd"/>
      <w:r w:rsidR="007C45E1" w:rsidRPr="00645BD6">
        <w:rPr>
          <w:rFonts w:ascii="Arial" w:hAnsi="Arial" w:cs="Arial"/>
          <w:lang w:val="en-US"/>
        </w:rPr>
        <w:t xml:space="preserve"> </w:t>
      </w:r>
      <w:r w:rsidR="007C45E1" w:rsidRPr="00645BD6">
        <w:rPr>
          <w:rFonts w:ascii="Arial" w:hAnsi="Arial" w:cs="Arial"/>
          <w:lang w:val="en-US"/>
        </w:rPr>
        <w:sym w:font="Symbol" w:char="F02D"/>
      </w:r>
      <w:r w:rsidR="007C45E1" w:rsidRPr="00645BD6">
        <w:rPr>
          <w:rFonts w:ascii="Arial" w:hAnsi="Arial" w:cs="Arial"/>
          <w:lang w:val="en-US"/>
        </w:rPr>
        <w:t xml:space="preserve"> </w:t>
      </w:r>
      <w:r w:rsidR="00A45FF2" w:rsidRPr="00645BD6">
        <w:rPr>
          <w:rFonts w:ascii="Arial" w:hAnsi="Arial" w:cs="Arial"/>
          <w:lang w:val="en-US"/>
        </w:rPr>
        <w:t>study</w:t>
      </w:r>
      <w:r w:rsidR="008D4589" w:rsidRPr="00645BD6">
        <w:rPr>
          <w:rFonts w:ascii="Arial" w:hAnsi="Arial" w:cs="Arial"/>
          <w:lang w:val="en-US"/>
        </w:rPr>
        <w:t xml:space="preserve">). We hypothesized that </w:t>
      </w:r>
      <w:r w:rsidR="00E00A28">
        <w:rPr>
          <w:rFonts w:ascii="Arial" w:hAnsi="Arial" w:cs="Arial"/>
          <w:lang w:val="en-US"/>
        </w:rPr>
        <w:t>individuals</w:t>
      </w:r>
      <w:r w:rsidR="008D4589" w:rsidRPr="00645BD6">
        <w:rPr>
          <w:rFonts w:ascii="Arial" w:hAnsi="Arial" w:cs="Arial"/>
          <w:lang w:val="en-US"/>
        </w:rPr>
        <w:t xml:space="preserve"> with suicidal ideation would show </w:t>
      </w:r>
      <w:r w:rsidR="00037485" w:rsidRPr="00645BD6">
        <w:rPr>
          <w:rFonts w:ascii="Arial" w:hAnsi="Arial" w:cs="Arial"/>
          <w:lang w:val="en-US"/>
        </w:rPr>
        <w:t xml:space="preserve">increased IDO activity, as reflected by increased </w:t>
      </w:r>
      <w:r w:rsidR="002C5BD7" w:rsidRPr="00645BD6">
        <w:rPr>
          <w:rFonts w:ascii="Arial" w:hAnsi="Arial" w:cs="Arial"/>
          <w:lang w:val="en-US"/>
        </w:rPr>
        <w:t>KYN/</w:t>
      </w:r>
      <w:r w:rsidR="00F14866">
        <w:rPr>
          <w:rFonts w:ascii="Arial" w:hAnsi="Arial" w:cs="Arial"/>
          <w:lang w:val="en-US"/>
        </w:rPr>
        <w:t>TRP</w:t>
      </w:r>
      <w:r w:rsidR="00A45FF2" w:rsidRPr="00645BD6">
        <w:rPr>
          <w:rFonts w:ascii="Arial" w:hAnsi="Arial" w:cs="Arial"/>
          <w:lang w:val="en-US"/>
        </w:rPr>
        <w:t xml:space="preserve"> </w:t>
      </w:r>
      <w:r w:rsidR="007C45E1" w:rsidRPr="00645BD6">
        <w:rPr>
          <w:rFonts w:ascii="Arial" w:hAnsi="Arial" w:cs="Arial"/>
          <w:lang w:val="en-US"/>
        </w:rPr>
        <w:t xml:space="preserve">ratio </w:t>
      </w:r>
      <w:r w:rsidR="00A45FF2" w:rsidRPr="00645BD6">
        <w:rPr>
          <w:rFonts w:ascii="Arial" w:hAnsi="Arial" w:cs="Arial"/>
          <w:lang w:val="en-US"/>
        </w:rPr>
        <w:t xml:space="preserve">and increased levels of neurotoxic metabolites such as </w:t>
      </w:r>
      <w:r w:rsidR="00905371">
        <w:rPr>
          <w:rFonts w:ascii="Arial" w:hAnsi="Arial" w:cs="Arial"/>
          <w:lang w:val="en-US"/>
        </w:rPr>
        <w:t>QUIN;</w:t>
      </w:r>
      <w:r w:rsidR="008D3C00">
        <w:rPr>
          <w:rFonts w:ascii="Arial" w:hAnsi="Arial" w:cs="Arial"/>
          <w:lang w:val="en-US"/>
        </w:rPr>
        <w:t xml:space="preserve"> </w:t>
      </w:r>
      <w:r w:rsidR="00F14435" w:rsidRPr="00645BD6">
        <w:rPr>
          <w:rFonts w:ascii="Arial" w:hAnsi="Arial" w:cs="Arial"/>
          <w:lang w:val="en-US"/>
        </w:rPr>
        <w:t>2) explore the association between metabolites</w:t>
      </w:r>
      <w:r w:rsidR="00EB523A">
        <w:rPr>
          <w:rFonts w:ascii="Arial" w:hAnsi="Arial" w:cs="Arial"/>
          <w:lang w:val="en-US"/>
        </w:rPr>
        <w:t xml:space="preserve"> ratios</w:t>
      </w:r>
      <w:r w:rsidR="00F14435" w:rsidRPr="00645BD6">
        <w:rPr>
          <w:rFonts w:ascii="Arial" w:hAnsi="Arial" w:cs="Arial"/>
          <w:lang w:val="en-US"/>
        </w:rPr>
        <w:t xml:space="preserve"> of the </w:t>
      </w:r>
      <w:r w:rsidR="00905371">
        <w:rPr>
          <w:rFonts w:ascii="Arial" w:hAnsi="Arial" w:cs="Arial"/>
          <w:lang w:val="en-US"/>
        </w:rPr>
        <w:t>KP</w:t>
      </w:r>
      <w:r w:rsidR="00EB523A">
        <w:rPr>
          <w:rFonts w:ascii="Arial" w:hAnsi="Arial" w:cs="Arial"/>
          <w:lang w:val="en-US"/>
        </w:rPr>
        <w:t>, indicating a KP diversion towards neurotoxicity,</w:t>
      </w:r>
      <w:r w:rsidR="00905371">
        <w:rPr>
          <w:rFonts w:ascii="Arial" w:hAnsi="Arial" w:cs="Arial"/>
          <w:lang w:val="en-US"/>
        </w:rPr>
        <w:t xml:space="preserve"> </w:t>
      </w:r>
      <w:r w:rsidR="00F14435" w:rsidRPr="00645BD6">
        <w:rPr>
          <w:rFonts w:ascii="Arial" w:hAnsi="Arial" w:cs="Arial"/>
          <w:lang w:val="en-US"/>
        </w:rPr>
        <w:t>and markers of peripheral inflammation</w:t>
      </w:r>
      <w:r w:rsidR="00905371">
        <w:rPr>
          <w:rFonts w:ascii="Arial" w:hAnsi="Arial" w:cs="Arial"/>
          <w:lang w:val="en-US"/>
        </w:rPr>
        <w:t>;</w:t>
      </w:r>
      <w:r w:rsidR="008D3C00">
        <w:rPr>
          <w:rFonts w:ascii="Arial" w:hAnsi="Arial" w:cs="Arial"/>
        </w:rPr>
        <w:t xml:space="preserve"> </w:t>
      </w:r>
      <w:r w:rsidR="00D04E66" w:rsidRPr="00645BD6">
        <w:rPr>
          <w:rFonts w:ascii="Arial" w:hAnsi="Arial" w:cs="Arial"/>
        </w:rPr>
        <w:t>3</w:t>
      </w:r>
      <w:r w:rsidR="005022B5" w:rsidRPr="00645BD6">
        <w:rPr>
          <w:rFonts w:ascii="Arial" w:hAnsi="Arial" w:cs="Arial"/>
        </w:rPr>
        <w:t xml:space="preserve">) </w:t>
      </w:r>
      <w:r w:rsidR="007C45E1" w:rsidRPr="00645BD6">
        <w:rPr>
          <w:rFonts w:ascii="Arial" w:hAnsi="Arial" w:cs="Arial"/>
        </w:rPr>
        <w:t xml:space="preserve">explore </w:t>
      </w:r>
      <w:r w:rsidR="000D3079" w:rsidRPr="00645BD6">
        <w:rPr>
          <w:rFonts w:ascii="Arial" w:hAnsi="Arial" w:cs="Arial"/>
        </w:rPr>
        <w:t xml:space="preserve">the </w:t>
      </w:r>
      <w:r w:rsidR="005022B5" w:rsidRPr="00645BD6">
        <w:rPr>
          <w:rFonts w:ascii="Arial" w:hAnsi="Arial" w:cs="Arial"/>
        </w:rPr>
        <w:t>effect</w:t>
      </w:r>
      <w:r w:rsidR="000D3079" w:rsidRPr="00645BD6">
        <w:rPr>
          <w:rFonts w:ascii="Arial" w:hAnsi="Arial" w:cs="Arial"/>
        </w:rPr>
        <w:t xml:space="preserve"> of </w:t>
      </w:r>
      <w:r w:rsidR="005C6EFA" w:rsidRPr="00645BD6">
        <w:rPr>
          <w:rFonts w:ascii="Arial" w:hAnsi="Arial" w:cs="Arial"/>
        </w:rPr>
        <w:t xml:space="preserve">4-week treatment with </w:t>
      </w:r>
      <w:r w:rsidR="008D4589" w:rsidRPr="00645BD6">
        <w:rPr>
          <w:rFonts w:ascii="Arial" w:hAnsi="Arial" w:cs="Arial"/>
        </w:rPr>
        <w:t xml:space="preserve">minocycline </w:t>
      </w:r>
      <w:r w:rsidR="005022B5" w:rsidRPr="00645BD6">
        <w:rPr>
          <w:rFonts w:ascii="Arial" w:hAnsi="Arial" w:cs="Arial"/>
        </w:rPr>
        <w:t xml:space="preserve">on suicidality </w:t>
      </w:r>
      <w:r w:rsidR="00EE161C" w:rsidRPr="00645BD6">
        <w:rPr>
          <w:rFonts w:ascii="Arial" w:hAnsi="Arial" w:cs="Arial"/>
        </w:rPr>
        <w:t>and</w:t>
      </w:r>
      <w:r w:rsidR="005022B5" w:rsidRPr="00645BD6">
        <w:rPr>
          <w:rFonts w:ascii="Arial" w:hAnsi="Arial" w:cs="Arial"/>
        </w:rPr>
        <w:t xml:space="preserve"> </w:t>
      </w:r>
      <w:r w:rsidR="00A45FF2" w:rsidRPr="00645BD6">
        <w:rPr>
          <w:rFonts w:ascii="Arial" w:hAnsi="Arial" w:cs="Arial"/>
        </w:rPr>
        <w:t xml:space="preserve">KP </w:t>
      </w:r>
      <w:r w:rsidR="005022B5" w:rsidRPr="00645BD6">
        <w:rPr>
          <w:rFonts w:ascii="Arial" w:hAnsi="Arial" w:cs="Arial"/>
        </w:rPr>
        <w:t xml:space="preserve">metabolites in the same sample of patients. </w:t>
      </w:r>
      <w:r w:rsidR="00A45FF2" w:rsidRPr="00645BD6">
        <w:rPr>
          <w:rFonts w:ascii="Arial" w:hAnsi="Arial" w:cs="Arial"/>
        </w:rPr>
        <w:t xml:space="preserve">We hypothesized that minocycline would </w:t>
      </w:r>
      <w:r w:rsidR="00080C0C" w:rsidRPr="00645BD6">
        <w:rPr>
          <w:rFonts w:ascii="Arial" w:hAnsi="Arial" w:cs="Arial"/>
        </w:rPr>
        <w:t>reduce the number of patients with suicidal ideation from baseline to week</w:t>
      </w:r>
      <w:r w:rsidR="00EB523A">
        <w:rPr>
          <w:rFonts w:ascii="Arial" w:hAnsi="Arial" w:cs="Arial"/>
        </w:rPr>
        <w:t>-</w:t>
      </w:r>
      <w:r w:rsidR="00080C0C" w:rsidRPr="00645BD6">
        <w:rPr>
          <w:rFonts w:ascii="Arial" w:hAnsi="Arial" w:cs="Arial"/>
        </w:rPr>
        <w:t>4 of treatment and</w:t>
      </w:r>
      <w:r w:rsidR="005C6EFA" w:rsidRPr="00645BD6">
        <w:rPr>
          <w:rFonts w:ascii="Arial" w:hAnsi="Arial" w:cs="Arial"/>
        </w:rPr>
        <w:t xml:space="preserve"> that</w:t>
      </w:r>
      <w:r w:rsidR="00080C0C" w:rsidRPr="00645BD6">
        <w:rPr>
          <w:rFonts w:ascii="Arial" w:hAnsi="Arial" w:cs="Arial"/>
        </w:rPr>
        <w:t xml:space="preserve"> this would be mediated by changes in the KP metabolites.</w:t>
      </w:r>
    </w:p>
    <w:p w14:paraId="72B9FA10" w14:textId="77777777" w:rsidR="009964A6" w:rsidRPr="00645BD6" w:rsidRDefault="009964A6" w:rsidP="00645BD6">
      <w:pPr>
        <w:spacing w:line="276" w:lineRule="auto"/>
        <w:jc w:val="both"/>
        <w:rPr>
          <w:rFonts w:ascii="Arial" w:hAnsi="Arial" w:cs="Arial"/>
          <w:lang w:val="en-US"/>
        </w:rPr>
      </w:pPr>
    </w:p>
    <w:p w14:paraId="460C2944" w14:textId="77777777" w:rsidR="008D4589" w:rsidRPr="00645BD6" w:rsidRDefault="008D4589" w:rsidP="00645BD6">
      <w:pPr>
        <w:spacing w:line="276" w:lineRule="auto"/>
        <w:jc w:val="both"/>
        <w:rPr>
          <w:rFonts w:ascii="Arial" w:hAnsi="Arial" w:cs="Arial"/>
          <w:b/>
          <w:bCs/>
          <w:sz w:val="28"/>
          <w:szCs w:val="28"/>
          <w:lang w:val="en-US"/>
        </w:rPr>
      </w:pPr>
      <w:r w:rsidRPr="00645BD6">
        <w:rPr>
          <w:rFonts w:ascii="Arial" w:hAnsi="Arial" w:cs="Arial"/>
          <w:b/>
          <w:bCs/>
          <w:sz w:val="28"/>
          <w:szCs w:val="28"/>
          <w:lang w:val="en-US"/>
        </w:rPr>
        <w:t>Methods</w:t>
      </w:r>
    </w:p>
    <w:p w14:paraId="0AB4BA19" w14:textId="393DD2F8" w:rsidR="00E70047" w:rsidRPr="007333A3" w:rsidRDefault="00AF19EE" w:rsidP="00645BD6">
      <w:pPr>
        <w:pStyle w:val="NormalWeb"/>
        <w:spacing w:line="276" w:lineRule="auto"/>
        <w:ind w:right="52"/>
        <w:jc w:val="both"/>
        <w:rPr>
          <w:rFonts w:ascii="Arial" w:hAnsi="Arial" w:cs="Arial"/>
          <w:color w:val="4472C4" w:themeColor="accent1"/>
        </w:rPr>
      </w:pPr>
      <w:r w:rsidRPr="00645BD6">
        <w:rPr>
          <w:rFonts w:ascii="Arial" w:hAnsi="Arial" w:cs="Arial"/>
        </w:rPr>
        <w:t>MINDEP</w:t>
      </w:r>
      <w:r w:rsidR="00820898" w:rsidRPr="00645BD6">
        <w:rPr>
          <w:rFonts w:ascii="Arial" w:hAnsi="Arial" w:cs="Arial"/>
        </w:rPr>
        <w:t xml:space="preserve"> was a </w:t>
      </w:r>
      <w:r w:rsidR="0017764D" w:rsidRPr="00645BD6">
        <w:rPr>
          <w:rFonts w:ascii="Arial" w:hAnsi="Arial" w:cs="Arial"/>
        </w:rPr>
        <w:t>single centre</w:t>
      </w:r>
      <w:r w:rsidR="00820898" w:rsidRPr="00645BD6">
        <w:rPr>
          <w:rFonts w:ascii="Arial" w:hAnsi="Arial" w:cs="Arial"/>
        </w:rPr>
        <w:t xml:space="preserve">, randomised (1:1 minocycline/placebo) placebo controlled, </w:t>
      </w:r>
      <w:r w:rsidR="00DA6802">
        <w:rPr>
          <w:rFonts w:ascii="Arial" w:hAnsi="Arial" w:cs="Arial"/>
        </w:rPr>
        <w:t xml:space="preserve">double-blind </w:t>
      </w:r>
      <w:r w:rsidR="00820898" w:rsidRPr="00645BD6">
        <w:rPr>
          <w:rFonts w:ascii="Arial" w:hAnsi="Arial" w:cs="Arial"/>
        </w:rPr>
        <w:t xml:space="preserve">parallel group trial of adjunctive </w:t>
      </w:r>
      <w:r w:rsidR="00E70047" w:rsidRPr="007333A3">
        <w:rPr>
          <w:rFonts w:ascii="Arial" w:hAnsi="Arial" w:cs="Arial"/>
          <w:color w:val="4472C4" w:themeColor="accent1"/>
        </w:rPr>
        <w:t>oral</w:t>
      </w:r>
      <w:r w:rsidR="00E70047">
        <w:rPr>
          <w:rFonts w:ascii="Arial" w:hAnsi="Arial" w:cs="Arial"/>
        </w:rPr>
        <w:t xml:space="preserve"> </w:t>
      </w:r>
      <w:r w:rsidR="00820898" w:rsidRPr="00645BD6">
        <w:rPr>
          <w:rFonts w:ascii="Arial" w:hAnsi="Arial" w:cs="Arial"/>
        </w:rPr>
        <w:t xml:space="preserve">minocycline (200 mg/day) added to ongoing treatment in patients who had failed to respond adequately to at least one antidepressant in the current depressive episode and had elevated peripheral inflammation as shown by </w:t>
      </w:r>
      <w:r w:rsidR="005A5AAA">
        <w:rPr>
          <w:rFonts w:ascii="Arial" w:hAnsi="Arial" w:cs="Arial"/>
        </w:rPr>
        <w:t>C</w:t>
      </w:r>
      <w:r w:rsidR="005A5AAA" w:rsidRPr="005A5AAA">
        <w:rPr>
          <w:rFonts w:ascii="Arial" w:hAnsi="Arial" w:cs="Arial"/>
        </w:rPr>
        <w:t>-reactive</w:t>
      </w:r>
      <w:r w:rsidR="005A5AAA">
        <w:rPr>
          <w:rFonts w:ascii="Arial" w:hAnsi="Arial" w:cs="Arial"/>
        </w:rPr>
        <w:t xml:space="preserve"> protein (</w:t>
      </w:r>
      <w:r w:rsidR="00820898" w:rsidRPr="00645BD6">
        <w:rPr>
          <w:rFonts w:ascii="Arial" w:hAnsi="Arial" w:cs="Arial"/>
        </w:rPr>
        <w:t>CRP</w:t>
      </w:r>
      <w:r w:rsidR="005A5AAA">
        <w:rPr>
          <w:rFonts w:ascii="Arial" w:hAnsi="Arial" w:cs="Arial"/>
        </w:rPr>
        <w:t>)</w:t>
      </w:r>
      <w:r w:rsidR="00820898" w:rsidRPr="00645BD6">
        <w:rPr>
          <w:rFonts w:ascii="Arial" w:hAnsi="Arial" w:cs="Arial"/>
        </w:rPr>
        <w:t xml:space="preserve"> levels ≥1mg/L.</w:t>
      </w:r>
      <w:r w:rsidR="00E70047">
        <w:rPr>
          <w:rFonts w:ascii="Arial" w:hAnsi="Arial" w:cs="Arial"/>
        </w:rPr>
        <w:t xml:space="preserve"> </w:t>
      </w:r>
      <w:r w:rsidR="00E70047" w:rsidRPr="007333A3">
        <w:rPr>
          <w:rFonts w:ascii="Arial" w:hAnsi="Arial" w:cs="Arial"/>
          <w:color w:val="4472C4" w:themeColor="accent1"/>
        </w:rPr>
        <w:t>This is a CRP threshold that, according to a recent meta-analysis, defines ‘elevated levels of CRP’ that are present in around 60% of depressed patients</w:t>
      </w:r>
      <w:r w:rsidR="007333A3">
        <w:rPr>
          <w:rFonts w:ascii="Arial" w:hAnsi="Arial" w:cs="Arial"/>
          <w:color w:val="4472C4" w:themeColor="accent1"/>
        </w:rPr>
        <w:t xml:space="preserve"> </w:t>
      </w:r>
      <w:r w:rsidR="007618E7" w:rsidRPr="007333A3">
        <w:rPr>
          <w:rFonts w:ascii="Arial" w:hAnsi="Arial" w:cs="Arial"/>
          <w:color w:val="4472C4" w:themeColor="accent1"/>
        </w:rPr>
        <w:fldChar w:fldCharType="begin">
          <w:fldData xml:space="preserve">PEVuZE5vdGU+PENpdGU+PEF1dGhvcj5Pc2ltbzwvQXV0aG9yPjxZZWFyPjIwMTk8L1llYXI+PFJl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</w:fldData>
        </w:fldChar>
      </w:r>
      <w:r w:rsidR="007618E7" w:rsidRPr="007333A3">
        <w:rPr>
          <w:rFonts w:ascii="Arial" w:hAnsi="Arial" w:cs="Arial"/>
          <w:color w:val="4472C4" w:themeColor="accent1"/>
        </w:rPr>
        <w:instrText xml:space="preserve"> ADDIN EN.CITE </w:instrText>
      </w:r>
      <w:r w:rsidR="007618E7" w:rsidRPr="007333A3">
        <w:rPr>
          <w:rFonts w:ascii="Arial" w:hAnsi="Arial" w:cs="Arial"/>
          <w:color w:val="4472C4" w:themeColor="accent1"/>
        </w:rPr>
        <w:fldChar w:fldCharType="begin">
          <w:fldData xml:space="preserve">PEVuZE5vdGU+PENpdGU+PEF1dGhvcj5Pc2ltbzwvQXV0aG9yPjxZZWFyPjIwMTk8L1llYXI+PFJl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</w:fldData>
        </w:fldChar>
      </w:r>
      <w:r w:rsidR="007618E7" w:rsidRPr="007333A3">
        <w:rPr>
          <w:rFonts w:ascii="Arial" w:hAnsi="Arial" w:cs="Arial"/>
          <w:color w:val="4472C4" w:themeColor="accent1"/>
        </w:rPr>
        <w:instrText xml:space="preserve"> ADDIN EN.CITE.DATA </w:instrText>
      </w:r>
      <w:r w:rsidR="007618E7" w:rsidRPr="007333A3">
        <w:rPr>
          <w:rFonts w:ascii="Arial" w:hAnsi="Arial" w:cs="Arial"/>
          <w:color w:val="4472C4" w:themeColor="accent1"/>
        </w:rPr>
      </w:r>
      <w:r w:rsidR="007618E7" w:rsidRPr="007333A3">
        <w:rPr>
          <w:rFonts w:ascii="Arial" w:hAnsi="Arial" w:cs="Arial"/>
          <w:color w:val="4472C4" w:themeColor="accent1"/>
        </w:rPr>
        <w:fldChar w:fldCharType="end"/>
      </w:r>
      <w:r w:rsidR="007618E7" w:rsidRPr="007333A3">
        <w:rPr>
          <w:rFonts w:ascii="Arial" w:hAnsi="Arial" w:cs="Arial"/>
          <w:color w:val="4472C4" w:themeColor="accent1"/>
        </w:rPr>
      </w:r>
      <w:r w:rsidR="007618E7" w:rsidRPr="007333A3">
        <w:rPr>
          <w:rFonts w:ascii="Arial" w:hAnsi="Arial" w:cs="Arial"/>
          <w:color w:val="4472C4" w:themeColor="accent1"/>
        </w:rPr>
        <w:fldChar w:fldCharType="separate"/>
      </w:r>
      <w:r w:rsidR="007618E7" w:rsidRPr="007333A3">
        <w:rPr>
          <w:rFonts w:ascii="Arial" w:hAnsi="Arial" w:cs="Arial"/>
          <w:noProof/>
          <w:color w:val="4472C4" w:themeColor="accent1"/>
        </w:rPr>
        <w:t>(Osimo et al., 2019)</w:t>
      </w:r>
      <w:r w:rsidR="007618E7" w:rsidRPr="007333A3">
        <w:rPr>
          <w:rFonts w:ascii="Arial" w:hAnsi="Arial" w:cs="Arial"/>
          <w:color w:val="4472C4" w:themeColor="accent1"/>
        </w:rPr>
        <w:fldChar w:fldCharType="end"/>
      </w:r>
      <w:r w:rsidR="007333A3">
        <w:rPr>
          <w:rFonts w:ascii="Arial" w:hAnsi="Arial" w:cs="Arial"/>
          <w:color w:val="4472C4" w:themeColor="accent1"/>
        </w:rPr>
        <w:t>.</w:t>
      </w:r>
    </w:p>
    <w:p w14:paraId="3A01BC57" w14:textId="4DDB44D6" w:rsidR="00E70047" w:rsidRPr="007333A3" w:rsidRDefault="00E70047" w:rsidP="00645BD6">
      <w:pPr>
        <w:pStyle w:val="NormalWeb"/>
        <w:spacing w:line="276" w:lineRule="auto"/>
        <w:ind w:right="52"/>
        <w:jc w:val="both"/>
        <w:rPr>
          <w:rFonts w:ascii="Arial" w:hAnsi="Arial" w:cs="Arial"/>
          <w:color w:val="4472C4" w:themeColor="accent1"/>
        </w:rPr>
      </w:pPr>
      <w:r w:rsidRPr="007333A3">
        <w:rPr>
          <w:rFonts w:ascii="Arial" w:hAnsi="Arial" w:cs="Arial"/>
          <w:color w:val="4472C4" w:themeColor="accent1"/>
        </w:rPr>
        <w:t>Of note, the minocycline dose of 200 mg/day was the most consistently used</w:t>
      </w:r>
      <w:r w:rsidR="007333A3">
        <w:rPr>
          <w:rFonts w:ascii="Arial" w:hAnsi="Arial" w:cs="Arial"/>
          <w:color w:val="4472C4" w:themeColor="accent1"/>
        </w:rPr>
        <w:t xml:space="preserve"> (and proved to be safe)</w:t>
      </w:r>
      <w:r w:rsidRPr="007333A3">
        <w:rPr>
          <w:rFonts w:ascii="Arial" w:hAnsi="Arial" w:cs="Arial"/>
          <w:color w:val="4472C4" w:themeColor="accent1"/>
        </w:rPr>
        <w:t xml:space="preserve"> in pr</w:t>
      </w:r>
      <w:r w:rsidR="006E0D27">
        <w:rPr>
          <w:rFonts w:ascii="Arial" w:hAnsi="Arial" w:cs="Arial"/>
          <w:color w:val="4472C4" w:themeColor="accent1"/>
        </w:rPr>
        <w:t>ior</w:t>
      </w:r>
      <w:r w:rsidRPr="007333A3">
        <w:rPr>
          <w:rFonts w:ascii="Arial" w:hAnsi="Arial" w:cs="Arial"/>
          <w:color w:val="4472C4" w:themeColor="accent1"/>
        </w:rPr>
        <w:t xml:space="preserve"> trial</w:t>
      </w:r>
      <w:r w:rsidR="006E0D27">
        <w:rPr>
          <w:rFonts w:ascii="Arial" w:hAnsi="Arial" w:cs="Arial"/>
          <w:color w:val="4472C4" w:themeColor="accent1"/>
        </w:rPr>
        <w:t>s</w:t>
      </w:r>
      <w:r w:rsidRPr="007333A3">
        <w:rPr>
          <w:rFonts w:ascii="Arial" w:hAnsi="Arial" w:cs="Arial"/>
          <w:color w:val="4472C4" w:themeColor="accent1"/>
        </w:rPr>
        <w:t xml:space="preserve"> in patients with MDD</w:t>
      </w:r>
      <w:r w:rsidR="007333A3">
        <w:rPr>
          <w:rFonts w:ascii="Arial" w:hAnsi="Arial" w:cs="Arial"/>
          <w:color w:val="4472C4" w:themeColor="accent1"/>
        </w:rPr>
        <w:t xml:space="preserve"> </w:t>
      </w:r>
      <w:r w:rsidR="007333A3">
        <w:rPr>
          <w:rFonts w:ascii="Arial" w:hAnsi="Arial" w:cs="Arial"/>
          <w:color w:val="4472C4" w:themeColor="accent1"/>
        </w:rPr>
        <w:fldChar w:fldCharType="begin">
          <w:fldData xml:space="preserve">PEVuZE5vdGU+PENpdGU+PEF1dGhvcj5Sb3NlbmJsYXQ8L0F1dGhvcj48WWVhcj4yMDE4PC9ZZWFy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</w:fldData>
        </w:fldChar>
      </w:r>
      <w:r w:rsidR="007333A3">
        <w:rPr>
          <w:rFonts w:ascii="Arial" w:hAnsi="Arial" w:cs="Arial"/>
          <w:color w:val="4472C4" w:themeColor="accent1"/>
        </w:rPr>
        <w:instrText xml:space="preserve"> ADDIN EN.CITE </w:instrText>
      </w:r>
      <w:r w:rsidR="007333A3">
        <w:rPr>
          <w:rFonts w:ascii="Arial" w:hAnsi="Arial" w:cs="Arial"/>
          <w:color w:val="4472C4" w:themeColor="accent1"/>
        </w:rPr>
        <w:fldChar w:fldCharType="begin">
          <w:fldData xml:space="preserve">PEVuZE5vdGU+PENpdGU+PEF1dGhvcj5Sb3NlbmJsYXQ8L0F1dGhvcj48WWVhcj4yMDE4PC9ZZWFy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</w:fldData>
        </w:fldChar>
      </w:r>
      <w:r w:rsidR="007333A3">
        <w:rPr>
          <w:rFonts w:ascii="Arial" w:hAnsi="Arial" w:cs="Arial"/>
          <w:color w:val="4472C4" w:themeColor="accent1"/>
        </w:rPr>
        <w:instrText xml:space="preserve"> ADDIN EN.CITE.DATA </w:instrText>
      </w:r>
      <w:r w:rsidR="007333A3">
        <w:rPr>
          <w:rFonts w:ascii="Arial" w:hAnsi="Arial" w:cs="Arial"/>
          <w:color w:val="4472C4" w:themeColor="accent1"/>
        </w:rPr>
      </w:r>
      <w:r w:rsidR="007333A3">
        <w:rPr>
          <w:rFonts w:ascii="Arial" w:hAnsi="Arial" w:cs="Arial"/>
          <w:color w:val="4472C4" w:themeColor="accent1"/>
        </w:rPr>
        <w:fldChar w:fldCharType="end"/>
      </w:r>
      <w:r w:rsidR="007333A3">
        <w:rPr>
          <w:rFonts w:ascii="Arial" w:hAnsi="Arial" w:cs="Arial"/>
          <w:color w:val="4472C4" w:themeColor="accent1"/>
        </w:rPr>
      </w:r>
      <w:r w:rsidR="007333A3">
        <w:rPr>
          <w:rFonts w:ascii="Arial" w:hAnsi="Arial" w:cs="Arial"/>
          <w:color w:val="4472C4" w:themeColor="accent1"/>
        </w:rPr>
        <w:fldChar w:fldCharType="separate"/>
      </w:r>
      <w:r w:rsidR="007333A3">
        <w:rPr>
          <w:rFonts w:ascii="Arial" w:hAnsi="Arial" w:cs="Arial"/>
          <w:noProof/>
          <w:color w:val="4472C4" w:themeColor="accent1"/>
        </w:rPr>
        <w:t>(Rosenblat and McIntyre, 2018)</w:t>
      </w:r>
      <w:r w:rsidR="007333A3">
        <w:rPr>
          <w:rFonts w:ascii="Arial" w:hAnsi="Arial" w:cs="Arial"/>
          <w:color w:val="4472C4" w:themeColor="accent1"/>
        </w:rPr>
        <w:fldChar w:fldCharType="end"/>
      </w:r>
      <w:r w:rsidR="007333A3">
        <w:rPr>
          <w:rFonts w:ascii="Arial" w:hAnsi="Arial" w:cs="Arial"/>
          <w:color w:val="4472C4" w:themeColor="accent1"/>
        </w:rPr>
        <w:t xml:space="preserve"> </w:t>
      </w:r>
      <w:r w:rsidR="007333A3">
        <w:rPr>
          <w:rFonts w:ascii="Arial" w:hAnsi="Arial" w:cs="Arial"/>
          <w:color w:val="4472C4" w:themeColor="accent1"/>
        </w:rPr>
        <w:fldChar w:fldCharType="begin">
          <w:fldData xml:space="preserve">PEVuZE5vdGU+PENpdGU+PEF1dGhvcj5DYWk8L0F1dGhvcj48WWVhcj4yMDIwPC9ZZWFyPjxSZWNO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</w:fldData>
        </w:fldChar>
      </w:r>
      <w:r w:rsidR="007333A3">
        <w:rPr>
          <w:rFonts w:ascii="Arial" w:hAnsi="Arial" w:cs="Arial"/>
          <w:color w:val="4472C4" w:themeColor="accent1"/>
        </w:rPr>
        <w:instrText xml:space="preserve"> ADDIN EN.CITE </w:instrText>
      </w:r>
      <w:r w:rsidR="007333A3">
        <w:rPr>
          <w:rFonts w:ascii="Arial" w:hAnsi="Arial" w:cs="Arial"/>
          <w:color w:val="4472C4" w:themeColor="accent1"/>
        </w:rPr>
        <w:fldChar w:fldCharType="begin">
          <w:fldData xml:space="preserve">PEVuZE5vdGU+PENpdGU+PEF1dGhvcj5DYWk8L0F1dGhvcj48WWVhcj4yMDIwPC9ZZWFyPjxSZWNO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</w:fldData>
        </w:fldChar>
      </w:r>
      <w:r w:rsidR="007333A3">
        <w:rPr>
          <w:rFonts w:ascii="Arial" w:hAnsi="Arial" w:cs="Arial"/>
          <w:color w:val="4472C4" w:themeColor="accent1"/>
        </w:rPr>
        <w:instrText xml:space="preserve"> ADDIN EN.CITE.DATA </w:instrText>
      </w:r>
      <w:r w:rsidR="007333A3">
        <w:rPr>
          <w:rFonts w:ascii="Arial" w:hAnsi="Arial" w:cs="Arial"/>
          <w:color w:val="4472C4" w:themeColor="accent1"/>
        </w:rPr>
      </w:r>
      <w:r w:rsidR="007333A3">
        <w:rPr>
          <w:rFonts w:ascii="Arial" w:hAnsi="Arial" w:cs="Arial"/>
          <w:color w:val="4472C4" w:themeColor="accent1"/>
        </w:rPr>
        <w:fldChar w:fldCharType="end"/>
      </w:r>
      <w:r w:rsidR="007333A3">
        <w:rPr>
          <w:rFonts w:ascii="Arial" w:hAnsi="Arial" w:cs="Arial"/>
          <w:color w:val="4472C4" w:themeColor="accent1"/>
        </w:rPr>
      </w:r>
      <w:r w:rsidR="007333A3">
        <w:rPr>
          <w:rFonts w:ascii="Arial" w:hAnsi="Arial" w:cs="Arial"/>
          <w:color w:val="4472C4" w:themeColor="accent1"/>
        </w:rPr>
        <w:fldChar w:fldCharType="separate"/>
      </w:r>
      <w:r w:rsidR="007333A3">
        <w:rPr>
          <w:rFonts w:ascii="Arial" w:hAnsi="Arial" w:cs="Arial"/>
          <w:noProof/>
          <w:color w:val="4472C4" w:themeColor="accent1"/>
        </w:rPr>
        <w:t>(Cai et al., 2020)</w:t>
      </w:r>
      <w:r w:rsidR="007333A3">
        <w:rPr>
          <w:rFonts w:ascii="Arial" w:hAnsi="Arial" w:cs="Arial"/>
          <w:color w:val="4472C4" w:themeColor="accent1"/>
        </w:rPr>
        <w:fldChar w:fldCharType="end"/>
      </w:r>
      <w:r w:rsidRPr="007333A3">
        <w:rPr>
          <w:rFonts w:ascii="Arial" w:hAnsi="Arial" w:cs="Arial"/>
          <w:color w:val="4472C4" w:themeColor="accent1"/>
        </w:rPr>
        <w:t xml:space="preserve">. </w:t>
      </w:r>
    </w:p>
    <w:p w14:paraId="7D9B83F8" w14:textId="77777777" w:rsidR="00E70047" w:rsidRDefault="00E70047" w:rsidP="00645BD6">
      <w:pPr>
        <w:pStyle w:val="NormalWeb"/>
        <w:spacing w:line="276" w:lineRule="auto"/>
        <w:ind w:right="52"/>
        <w:jc w:val="both"/>
        <w:rPr>
          <w:rFonts w:ascii="Arial" w:hAnsi="Arial" w:cs="Arial"/>
        </w:rPr>
      </w:pPr>
    </w:p>
    <w:p w14:paraId="1CE83782" w14:textId="7A37340C" w:rsidR="00820898" w:rsidRPr="00645BD6" w:rsidRDefault="00820898" w:rsidP="00645BD6">
      <w:pPr>
        <w:pStyle w:val="NormalWeb"/>
        <w:spacing w:line="276" w:lineRule="auto"/>
        <w:ind w:right="52"/>
        <w:jc w:val="both"/>
        <w:rPr>
          <w:rFonts w:ascii="Arial" w:hAnsi="Arial" w:cs="Arial"/>
        </w:rPr>
      </w:pPr>
      <w:r w:rsidRPr="00645BD6">
        <w:rPr>
          <w:rFonts w:ascii="Arial" w:hAnsi="Arial" w:cs="Arial"/>
        </w:rPr>
        <w:t xml:space="preserve">All visits took place at the Clinical Research Facility of King’s College Hospital, London. </w:t>
      </w:r>
      <w:r w:rsidR="003F64A5" w:rsidRPr="00645BD6">
        <w:rPr>
          <w:rFonts w:ascii="Arial" w:hAnsi="Arial" w:cs="Arial"/>
        </w:rPr>
        <w:t>D</w:t>
      </w:r>
      <w:r w:rsidR="00080C0C" w:rsidRPr="00645BD6">
        <w:rPr>
          <w:rFonts w:ascii="Arial" w:hAnsi="Arial" w:cs="Arial"/>
        </w:rPr>
        <w:t xml:space="preserve">ata </w:t>
      </w:r>
      <w:r w:rsidR="00822B43" w:rsidRPr="00645BD6">
        <w:rPr>
          <w:rFonts w:ascii="Arial" w:hAnsi="Arial" w:cs="Arial"/>
        </w:rPr>
        <w:t>from the same R</w:t>
      </w:r>
      <w:r w:rsidR="00C924A3">
        <w:rPr>
          <w:rFonts w:ascii="Arial" w:hAnsi="Arial" w:cs="Arial"/>
        </w:rPr>
        <w:t xml:space="preserve">andomized </w:t>
      </w:r>
      <w:r w:rsidR="00822B43" w:rsidRPr="00645BD6">
        <w:rPr>
          <w:rFonts w:ascii="Arial" w:hAnsi="Arial" w:cs="Arial"/>
        </w:rPr>
        <w:t>C</w:t>
      </w:r>
      <w:r w:rsidR="00C924A3">
        <w:rPr>
          <w:rFonts w:ascii="Arial" w:hAnsi="Arial" w:cs="Arial"/>
        </w:rPr>
        <w:t xml:space="preserve">linical </w:t>
      </w:r>
      <w:r w:rsidR="00822B43" w:rsidRPr="00645BD6">
        <w:rPr>
          <w:rFonts w:ascii="Arial" w:hAnsi="Arial" w:cs="Arial"/>
        </w:rPr>
        <w:t>T</w:t>
      </w:r>
      <w:r w:rsidR="00C924A3">
        <w:rPr>
          <w:rFonts w:ascii="Arial" w:hAnsi="Arial" w:cs="Arial"/>
        </w:rPr>
        <w:t>rial</w:t>
      </w:r>
      <w:r w:rsidR="00822B43" w:rsidRPr="00645BD6">
        <w:rPr>
          <w:rFonts w:ascii="Arial" w:hAnsi="Arial" w:cs="Arial"/>
        </w:rPr>
        <w:t xml:space="preserve"> </w:t>
      </w:r>
      <w:r w:rsidR="00EB523A">
        <w:rPr>
          <w:rFonts w:ascii="Arial" w:hAnsi="Arial" w:cs="Arial"/>
        </w:rPr>
        <w:t xml:space="preserve">(RCT) </w:t>
      </w:r>
      <w:r w:rsidR="00080C0C" w:rsidRPr="00645BD6">
        <w:rPr>
          <w:rFonts w:ascii="Arial" w:hAnsi="Arial" w:cs="Arial"/>
        </w:rPr>
        <w:t xml:space="preserve">on the </w:t>
      </w:r>
      <w:r w:rsidR="006F06DE">
        <w:rPr>
          <w:rFonts w:ascii="Arial" w:hAnsi="Arial" w:cs="Arial"/>
        </w:rPr>
        <w:t xml:space="preserve">longitudinal </w:t>
      </w:r>
      <w:r w:rsidR="00080C0C" w:rsidRPr="00645BD6">
        <w:rPr>
          <w:rFonts w:ascii="Arial" w:hAnsi="Arial" w:cs="Arial"/>
        </w:rPr>
        <w:t xml:space="preserve">antidepressant effect of minocycline according to baseline levels of inflammation </w:t>
      </w:r>
      <w:r w:rsidR="003F64A5" w:rsidRPr="00645BD6">
        <w:rPr>
          <w:rFonts w:ascii="Arial" w:hAnsi="Arial" w:cs="Arial"/>
        </w:rPr>
        <w:t xml:space="preserve">have been previously </w:t>
      </w:r>
      <w:r w:rsidR="00080C0C" w:rsidRPr="00645BD6">
        <w:rPr>
          <w:rFonts w:ascii="Arial" w:hAnsi="Arial" w:cs="Arial"/>
        </w:rPr>
        <w:t xml:space="preserve">published </w:t>
      </w:r>
      <w:r w:rsidR="00080C0C" w:rsidRPr="00645BD6">
        <w:rPr>
          <w:rFonts w:ascii="Arial" w:hAnsi="Arial" w:cs="Arial"/>
        </w:rPr>
        <w:fldChar w:fldCharType="begin">
          <w:fldData xml:space="preserve">PEVuZE5vdGU+PENpdGU+PEF1dGhvcj5OZXR0aXM8L0F1dGhvcj48WWVhcj4yMDIxPC9ZZWFyPjxS
ZWNOdW0+MTMwNTwvUmVjTnVtPjxEaXNwbGF5VGV4dD4oTmV0dGlzIGV0IGFsLiwgMjAyMSk8L0Rp
c3BsYXlUZXh0PjxyZWNvcmQ+PHJlYy1udW1iZXI+MTMwNTwvcmVjLW51bWJlcj48Zm9yZWlnbi1r
ZXlzPjxrZXkgYXBwPSJFTiIgZGItaWQ9InBmdGZ3ZGZkcHQ5MHRqZXN6OXF2cHR0MWU5cHM5emE5
ejB6NSIgdGltZXN0YW1wPSIxNjQ2OTE0NTkzIiBndWlkPSI1OTVjNjA4ZS05OWE3LTRlYjctYWJk
ZS0xNzViM2NiYjRlNDUiPjEzMDU8L2tleT48L2ZvcmVpZ24ta2V5cz48cmVmLXR5cGUgbmFtZT0i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cj48ZWRpdGlvbj4yMDIxLzAxLzI5PC9lZGl0aW9uPjxrZXl3b3Jkcz48a2V5d29yZD5EZXByZXNz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</w:fldData>
        </w:fldChar>
      </w:r>
      <w:r w:rsidR="000126A5">
        <w:rPr>
          <w:rFonts w:ascii="Arial" w:hAnsi="Arial" w:cs="Arial"/>
        </w:rPr>
        <w:instrText xml:space="preserve"> ADDIN EN.CITE </w:instrText>
      </w:r>
      <w:r w:rsidR="000126A5">
        <w:rPr>
          <w:rFonts w:ascii="Arial" w:hAnsi="Arial" w:cs="Arial"/>
        </w:rPr>
        <w:fldChar w:fldCharType="begin">
          <w:fldData xml:space="preserve">PEVuZE5vdGU+PENpdGU+PEF1dGhvcj5OZXR0aXM8L0F1dGhvcj48WWVhcj4yMDIxPC9ZZWFyPjxS
ZWNOdW0+MTMwNTwvUmVjTnVtPjxEaXNwbGF5VGV4dD4oTmV0dGlzIGV0IGFsLiwgMjAyMSk8L0Rp
c3BsYXlUZXh0PjxyZWNvcmQ+PHJlYy1udW1iZXI+MTMwNTwvcmVjLW51bWJlcj48Zm9yZWlnbi1r
ZXlzPjxrZXkgYXBwPSJFTiIgZGItaWQ9InBmdGZ3ZGZkcHQ5MHRqZXN6OXF2cHR0MWU5cHM5emE5
ejB6NSIgdGltZXN0YW1wPSIxNjQ2OTE0NTkzIiBndWlkPSI1OTVjNjA4ZS05OWE3LTRlYjctYWJk
ZS0xNzViM2NiYjRlNDUiPjEzMDU8L2tleT48L2ZvcmVpZ24ta2V5cz48cmVmLXR5cGUgbmFtZT0i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cj48ZWRpdGlvbj4yMDIxLzAxLzI5PC9lZGl0aW9uPjxrZXl3b3Jkcz48a2V5d29yZD5EZXByZXNz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</w:fldData>
        </w:fldChar>
      </w:r>
      <w:r w:rsidR="000126A5">
        <w:rPr>
          <w:rFonts w:ascii="Arial" w:hAnsi="Arial" w:cs="Arial"/>
        </w:rPr>
        <w:instrText xml:space="preserve"> ADDIN EN.CITE.DATA </w:instrText>
      </w:r>
      <w:r w:rsidR="000126A5">
        <w:rPr>
          <w:rFonts w:ascii="Arial" w:hAnsi="Arial" w:cs="Arial"/>
        </w:rPr>
      </w:r>
      <w:r w:rsidR="000126A5">
        <w:rPr>
          <w:rFonts w:ascii="Arial" w:hAnsi="Arial" w:cs="Arial"/>
        </w:rPr>
        <w:fldChar w:fldCharType="end"/>
      </w:r>
      <w:r w:rsidR="00080C0C" w:rsidRPr="00645BD6">
        <w:rPr>
          <w:rFonts w:ascii="Arial" w:hAnsi="Arial" w:cs="Arial"/>
        </w:rPr>
      </w:r>
      <w:r w:rsidR="00080C0C" w:rsidRPr="00645BD6">
        <w:rPr>
          <w:rFonts w:ascii="Arial" w:hAnsi="Arial" w:cs="Arial"/>
        </w:rPr>
        <w:fldChar w:fldCharType="separate"/>
      </w:r>
      <w:r w:rsidR="000126A5">
        <w:rPr>
          <w:rFonts w:ascii="Arial" w:hAnsi="Arial" w:cs="Arial"/>
          <w:noProof/>
        </w:rPr>
        <w:t>(Nettis et al., 2021)</w:t>
      </w:r>
      <w:r w:rsidR="00080C0C" w:rsidRPr="00645BD6">
        <w:rPr>
          <w:rFonts w:ascii="Arial" w:hAnsi="Arial" w:cs="Arial"/>
        </w:rPr>
        <w:fldChar w:fldCharType="end"/>
      </w:r>
      <w:r w:rsidR="00080C0C" w:rsidRPr="00645BD6">
        <w:rPr>
          <w:rFonts w:ascii="Arial" w:hAnsi="Arial" w:cs="Arial"/>
        </w:rPr>
        <w:t>.</w:t>
      </w:r>
    </w:p>
    <w:p w14:paraId="542ADE38" w14:textId="77777777" w:rsidR="00820898" w:rsidRPr="00645BD6" w:rsidRDefault="00820898" w:rsidP="00645BD6">
      <w:pPr>
        <w:spacing w:line="276" w:lineRule="auto"/>
        <w:ind w:right="52"/>
        <w:jc w:val="both"/>
        <w:rPr>
          <w:rFonts w:ascii="Arial" w:hAnsi="Arial" w:cs="Arial"/>
          <w:color w:val="222222"/>
          <w:shd w:val="clear" w:color="auto" w:fill="FCFDFD"/>
        </w:rPr>
      </w:pPr>
    </w:p>
    <w:p w14:paraId="5A7163BB" w14:textId="77777777" w:rsidR="00820898" w:rsidRPr="00645BD6" w:rsidRDefault="00820898" w:rsidP="00645BD6">
      <w:pPr>
        <w:spacing w:line="276" w:lineRule="auto"/>
        <w:ind w:right="52"/>
        <w:jc w:val="both"/>
        <w:rPr>
          <w:rFonts w:ascii="Arial" w:hAnsi="Arial" w:cs="Arial"/>
          <w:color w:val="000000" w:themeColor="text1"/>
          <w:u w:val="single"/>
        </w:rPr>
      </w:pPr>
      <w:r w:rsidRPr="00645BD6">
        <w:rPr>
          <w:rFonts w:ascii="Arial" w:hAnsi="Arial" w:cs="Arial"/>
          <w:color w:val="000000" w:themeColor="text1"/>
          <w:u w:val="single"/>
        </w:rPr>
        <w:t>Inclusion and Exclusion criteria</w:t>
      </w:r>
    </w:p>
    <w:p w14:paraId="4B0BEF59" w14:textId="29EFE4DD" w:rsidR="00820898" w:rsidRDefault="00822B43" w:rsidP="00645BD6">
      <w:pPr>
        <w:spacing w:line="276" w:lineRule="auto"/>
        <w:ind w:right="52"/>
        <w:jc w:val="both"/>
        <w:rPr>
          <w:rFonts w:ascii="Arial" w:hAnsi="Arial" w:cs="Arial"/>
          <w:color w:val="000000" w:themeColor="text1"/>
        </w:rPr>
      </w:pPr>
      <w:r w:rsidRPr="00645BD6">
        <w:rPr>
          <w:rFonts w:ascii="Arial" w:hAnsi="Arial" w:cs="Arial"/>
          <w:color w:val="000000" w:themeColor="text1"/>
        </w:rPr>
        <w:t xml:space="preserve">Inclusion and </w:t>
      </w:r>
      <w:r w:rsidR="003F64A5" w:rsidRPr="00645BD6">
        <w:rPr>
          <w:rFonts w:ascii="Arial" w:hAnsi="Arial" w:cs="Arial"/>
          <w:color w:val="000000" w:themeColor="text1"/>
        </w:rPr>
        <w:t>e</w:t>
      </w:r>
      <w:r w:rsidRPr="00645BD6">
        <w:rPr>
          <w:rFonts w:ascii="Arial" w:hAnsi="Arial" w:cs="Arial"/>
          <w:color w:val="000000" w:themeColor="text1"/>
        </w:rPr>
        <w:t>xclusion criteria</w:t>
      </w:r>
      <w:r w:rsidR="003F64A5" w:rsidRPr="00645BD6">
        <w:rPr>
          <w:rFonts w:ascii="Arial" w:hAnsi="Arial" w:cs="Arial"/>
          <w:color w:val="000000" w:themeColor="text1"/>
        </w:rPr>
        <w:t xml:space="preserve"> for the participants in the trial</w:t>
      </w:r>
      <w:r w:rsidRPr="00645BD6">
        <w:rPr>
          <w:rFonts w:ascii="Arial" w:hAnsi="Arial" w:cs="Arial"/>
          <w:color w:val="000000" w:themeColor="text1"/>
        </w:rPr>
        <w:t xml:space="preserve"> are described </w:t>
      </w:r>
      <w:r w:rsidR="003F64A5" w:rsidRPr="00645BD6">
        <w:rPr>
          <w:rFonts w:ascii="Arial" w:hAnsi="Arial" w:cs="Arial"/>
          <w:color w:val="000000" w:themeColor="text1"/>
        </w:rPr>
        <w:t>below.</w:t>
      </w:r>
      <w:r w:rsidRPr="00645BD6">
        <w:rPr>
          <w:rFonts w:ascii="Arial" w:hAnsi="Arial" w:cs="Arial"/>
          <w:color w:val="000000" w:themeColor="text1"/>
        </w:rPr>
        <w:t xml:space="preserve"> </w:t>
      </w:r>
    </w:p>
    <w:p w14:paraId="732BA9BB" w14:textId="77777777" w:rsidR="00834EBB" w:rsidRPr="00645BD6" w:rsidRDefault="00834EBB" w:rsidP="00645BD6">
      <w:pPr>
        <w:spacing w:line="276" w:lineRule="auto"/>
        <w:ind w:right="52"/>
        <w:jc w:val="both"/>
        <w:rPr>
          <w:rFonts w:ascii="Arial" w:hAnsi="Arial" w:cs="Arial"/>
          <w:color w:val="000000" w:themeColor="text1"/>
        </w:rPr>
      </w:pPr>
    </w:p>
    <w:p w14:paraId="65A20878" w14:textId="61199543" w:rsidR="00820898" w:rsidRPr="00645BD6" w:rsidRDefault="004A1661" w:rsidP="00645BD6">
      <w:pPr>
        <w:spacing w:line="276" w:lineRule="auto"/>
        <w:jc w:val="both"/>
        <w:rPr>
          <w:rFonts w:ascii="Arial" w:hAnsi="Arial" w:cs="Arial"/>
        </w:rPr>
      </w:pPr>
      <w:r w:rsidRPr="00645BD6">
        <w:rPr>
          <w:rFonts w:ascii="Arial" w:hAnsi="Arial" w:cs="Arial"/>
          <w:color w:val="000000" w:themeColor="text1"/>
        </w:rPr>
        <w:t xml:space="preserve">Inclusion </w:t>
      </w:r>
      <w:r w:rsidR="00820898" w:rsidRPr="00645BD6">
        <w:rPr>
          <w:rFonts w:ascii="Arial" w:hAnsi="Arial" w:cs="Arial"/>
          <w:color w:val="000000" w:themeColor="text1"/>
        </w:rPr>
        <w:t>criteria:</w:t>
      </w:r>
      <w:r w:rsidR="00B4570E" w:rsidRPr="00645BD6">
        <w:rPr>
          <w:rFonts w:ascii="Arial" w:hAnsi="Arial" w:cs="Arial"/>
          <w:color w:val="000000" w:themeColor="text1"/>
        </w:rPr>
        <w:t xml:space="preserve"> </w:t>
      </w:r>
      <w:r w:rsidR="00820898" w:rsidRPr="00645BD6">
        <w:rPr>
          <w:rFonts w:ascii="Arial" w:hAnsi="Arial" w:cs="Arial"/>
          <w:color w:val="000000" w:themeColor="text1"/>
        </w:rPr>
        <w:t>1) aged 25-60, with a current DSM 5 diagnosis of non</w:t>
      </w:r>
      <w:r w:rsidR="002C288A">
        <w:rPr>
          <w:rFonts w:ascii="Arial" w:hAnsi="Arial" w:cs="Arial"/>
          <w:color w:val="000000" w:themeColor="text1"/>
        </w:rPr>
        <w:t>-</w:t>
      </w:r>
      <w:r w:rsidR="00820898" w:rsidRPr="00645BD6">
        <w:rPr>
          <w:rFonts w:ascii="Arial" w:hAnsi="Arial" w:cs="Arial"/>
          <w:color w:val="000000" w:themeColor="text1"/>
        </w:rPr>
        <w:t>psychotic</w:t>
      </w:r>
      <w:r w:rsidR="00B4570E" w:rsidRPr="00645BD6">
        <w:rPr>
          <w:rFonts w:ascii="Arial" w:hAnsi="Arial" w:cs="Arial"/>
          <w:color w:val="000000" w:themeColor="text1"/>
        </w:rPr>
        <w:t xml:space="preserve"> </w:t>
      </w:r>
      <w:r w:rsidR="00822B43" w:rsidRPr="00645BD6">
        <w:rPr>
          <w:rFonts w:ascii="Arial" w:hAnsi="Arial" w:cs="Arial"/>
          <w:color w:val="000000" w:themeColor="text1"/>
        </w:rPr>
        <w:t>MDD</w:t>
      </w:r>
      <w:r w:rsidR="003F64A5" w:rsidRPr="00645BD6">
        <w:rPr>
          <w:rFonts w:ascii="Arial" w:hAnsi="Arial" w:cs="Arial"/>
          <w:color w:val="000000" w:themeColor="text1"/>
        </w:rPr>
        <w:t>;</w:t>
      </w:r>
      <w:r w:rsidR="00820898" w:rsidRPr="00645BD6">
        <w:rPr>
          <w:rFonts w:ascii="Arial" w:hAnsi="Arial" w:cs="Arial"/>
          <w:color w:val="000000" w:themeColor="text1"/>
        </w:rPr>
        <w:t xml:space="preserve"> 2) non-responders to the current antidepressant taken at therapeutic doses, for at least 6 weeks, as indicated by a current score of at least 14 on the 17-item Hamilton Depression Rating Scale (HAM-D); 3) tolerant to the current antidepressant and </w:t>
      </w:r>
      <w:r w:rsidR="00820898" w:rsidRPr="00645BD6">
        <w:rPr>
          <w:rFonts w:ascii="Arial" w:hAnsi="Arial" w:cs="Arial"/>
          <w:color w:val="000000" w:themeColor="text1"/>
        </w:rPr>
        <w:lastRenderedPageBreak/>
        <w:t>accepting augmentation with minocycline; 4) having the ability to understand and sign a written informed consent form prior to participation in any screening procedures; 5) having CRP levels ≥1mg/L at the screening visit</w:t>
      </w:r>
      <w:r w:rsidR="003F64A5" w:rsidRPr="00645BD6">
        <w:rPr>
          <w:rFonts w:ascii="Arial" w:hAnsi="Arial" w:cs="Arial"/>
          <w:color w:val="000000" w:themeColor="text1"/>
        </w:rPr>
        <w:t>;</w:t>
      </w:r>
      <w:r w:rsidR="00820898" w:rsidRPr="00645BD6">
        <w:rPr>
          <w:rFonts w:ascii="Arial" w:hAnsi="Arial" w:cs="Arial"/>
          <w:color w:val="000000" w:themeColor="text1"/>
        </w:rPr>
        <w:t xml:space="preserve"> </w:t>
      </w:r>
      <w:r w:rsidR="00822B43" w:rsidRPr="00645BD6">
        <w:rPr>
          <w:rFonts w:ascii="Arial" w:hAnsi="Arial" w:cs="Arial"/>
          <w:color w:val="000000" w:themeColor="text1"/>
        </w:rPr>
        <w:t xml:space="preserve">6) </w:t>
      </w:r>
      <w:r w:rsidR="00820898" w:rsidRPr="00645BD6">
        <w:rPr>
          <w:rFonts w:ascii="Arial" w:hAnsi="Arial" w:cs="Arial"/>
          <w:color w:val="000000" w:themeColor="text1"/>
          <w:shd w:val="clear" w:color="auto" w:fill="FFFFFF"/>
        </w:rPr>
        <w:t xml:space="preserve">no changes in current therapy planned to occur in the weeks following the enrolment in the study. </w:t>
      </w:r>
    </w:p>
    <w:p w14:paraId="142BDFFA" w14:textId="2311A58A" w:rsidR="00820898" w:rsidRPr="00645BD6" w:rsidRDefault="004A1661" w:rsidP="00645BD6">
      <w:pPr>
        <w:spacing w:before="100" w:beforeAutospacing="1" w:after="100" w:afterAutospacing="1" w:line="276" w:lineRule="auto"/>
        <w:ind w:right="52"/>
        <w:jc w:val="both"/>
        <w:rPr>
          <w:rFonts w:ascii="Arial" w:hAnsi="Arial" w:cs="Arial"/>
        </w:rPr>
      </w:pPr>
      <w:r w:rsidRPr="00645BD6">
        <w:rPr>
          <w:rFonts w:ascii="Arial" w:hAnsi="Arial" w:cs="Arial"/>
        </w:rPr>
        <w:t>E</w:t>
      </w:r>
      <w:r w:rsidR="00820898" w:rsidRPr="00645BD6">
        <w:rPr>
          <w:rFonts w:ascii="Arial" w:hAnsi="Arial" w:cs="Arial"/>
        </w:rPr>
        <w:t>xclusion criteria: 1) active suicidal ideation of significant concern to require intensive monitoring by secondary psychiatry services; 2) primary diagnosis of bipolar disorder, obsessive-compulsive disorder, eating disorder, post-traumatic stress disorder, or substance/alcohol misuse disorder; 3) taking warfarin; 4) having received tetracycline within the previous 2 months or having a history of sensitivity or intolerance to this class of drugs; 5) having an acute infection or an autoimmune or inflammatory disorder; 6) having hepatic or renal failure; and 7) taking any other psychotropic medications other than their current antidepressant that has not been approved by a study investigator prior to enrolment. All female participants did a pregnancy test before starting the study and pregnant participants and those unwilling to use an acceptable form of contraceptive throughout the study period were also excluded.</w:t>
      </w:r>
    </w:p>
    <w:p w14:paraId="57E544A9" w14:textId="367B03E6" w:rsidR="00822B43" w:rsidRPr="00645BD6" w:rsidRDefault="00822B43" w:rsidP="00645BD6">
      <w:pPr>
        <w:pStyle w:val="NormalWeb"/>
        <w:spacing w:line="276" w:lineRule="auto"/>
        <w:ind w:right="52"/>
        <w:jc w:val="both"/>
        <w:rPr>
          <w:rFonts w:ascii="Arial" w:hAnsi="Arial" w:cs="Arial"/>
          <w:color w:val="000000" w:themeColor="text1"/>
        </w:rPr>
      </w:pPr>
      <w:r w:rsidRPr="00645BD6">
        <w:rPr>
          <w:rFonts w:ascii="Arial" w:hAnsi="Arial" w:cs="Arial"/>
          <w:color w:val="000000" w:themeColor="text1"/>
        </w:rPr>
        <w:t>Besides antidepressants</w:t>
      </w:r>
      <w:r w:rsidR="003A5248">
        <w:rPr>
          <w:rFonts w:ascii="Arial" w:hAnsi="Arial" w:cs="Arial"/>
          <w:color w:val="000000" w:themeColor="text1"/>
        </w:rPr>
        <w:t xml:space="preserve"> </w:t>
      </w:r>
      <w:r w:rsidRPr="00645BD6">
        <w:rPr>
          <w:rFonts w:ascii="Arial" w:hAnsi="Arial" w:cs="Arial"/>
          <w:color w:val="000000" w:themeColor="text1"/>
        </w:rPr>
        <w:t xml:space="preserve">(selective serotonin reuptake inhibitors, tricyclics, monoamine oxidase inhibitors, noradrenergic and specific serotonin antagonists, and serotonin noradrenaline reuptake inhibitors), allowed medications included mood stabilizers and antipsychotics as long as patients were stable </w:t>
      </w:r>
      <w:r w:rsidR="003A5248">
        <w:rPr>
          <w:rFonts w:ascii="Arial" w:hAnsi="Arial" w:cs="Arial"/>
          <w:color w:val="000000" w:themeColor="text1"/>
        </w:rPr>
        <w:t xml:space="preserve">on </w:t>
      </w:r>
      <w:r w:rsidRPr="00645BD6">
        <w:rPr>
          <w:rFonts w:ascii="Arial" w:hAnsi="Arial" w:cs="Arial"/>
          <w:color w:val="000000" w:themeColor="text1"/>
        </w:rPr>
        <w:t>treatment for at least 6 weeks at the time they entered the study. Participants undertaking psychotherapy and other psychosocial interventions were also included.</w:t>
      </w:r>
    </w:p>
    <w:p w14:paraId="6E351FD0" w14:textId="77777777" w:rsidR="00AD75B5" w:rsidRPr="00645BD6" w:rsidRDefault="00AD75B5" w:rsidP="00645BD6">
      <w:pPr>
        <w:spacing w:before="100" w:beforeAutospacing="1" w:after="100" w:afterAutospacing="1" w:line="276" w:lineRule="auto"/>
        <w:ind w:right="52"/>
        <w:jc w:val="both"/>
        <w:rPr>
          <w:rFonts w:ascii="Arial" w:hAnsi="Arial" w:cs="Arial"/>
        </w:rPr>
      </w:pPr>
    </w:p>
    <w:p w14:paraId="723C4160" w14:textId="3FE924CA" w:rsidR="00820898" w:rsidRPr="00645BD6" w:rsidRDefault="00820898" w:rsidP="00645BD6">
      <w:pPr>
        <w:spacing w:before="100" w:beforeAutospacing="1" w:after="100" w:afterAutospacing="1" w:line="276" w:lineRule="auto"/>
        <w:ind w:right="52"/>
        <w:jc w:val="both"/>
        <w:rPr>
          <w:rFonts w:ascii="Arial" w:hAnsi="Arial" w:cs="Arial"/>
          <w:u w:val="single"/>
        </w:rPr>
      </w:pPr>
      <w:r w:rsidRPr="00645BD6">
        <w:rPr>
          <w:rFonts w:ascii="Arial" w:hAnsi="Arial" w:cs="Arial"/>
          <w:u w:val="single"/>
        </w:rPr>
        <w:t>Study procedure</w:t>
      </w:r>
    </w:p>
    <w:p w14:paraId="561D286A" w14:textId="071F0511" w:rsidR="00820898" w:rsidRPr="005B7DB6" w:rsidRDefault="009964A6" w:rsidP="00645BD6">
      <w:pPr>
        <w:spacing w:before="100" w:beforeAutospacing="1" w:after="100" w:afterAutospacing="1" w:line="276" w:lineRule="auto"/>
        <w:ind w:right="52"/>
        <w:jc w:val="both"/>
        <w:rPr>
          <w:rFonts w:ascii="Arial" w:hAnsi="Arial" w:cs="Arial"/>
          <w:color w:val="4472C4" w:themeColor="accent1"/>
        </w:rPr>
      </w:pPr>
      <w:r w:rsidRPr="00645BD6">
        <w:rPr>
          <w:rFonts w:ascii="Arial" w:hAnsi="Arial" w:cs="Arial"/>
        </w:rPr>
        <w:t xml:space="preserve">After a </w:t>
      </w:r>
      <w:r w:rsidR="00820898" w:rsidRPr="00645BD6">
        <w:rPr>
          <w:rFonts w:ascii="Arial" w:hAnsi="Arial" w:cs="Arial"/>
        </w:rPr>
        <w:t xml:space="preserve">screening </w:t>
      </w:r>
      <w:r w:rsidRPr="00645BD6">
        <w:rPr>
          <w:rFonts w:ascii="Arial" w:hAnsi="Arial" w:cs="Arial"/>
        </w:rPr>
        <w:t xml:space="preserve">visit </w:t>
      </w:r>
      <w:r w:rsidR="00820898" w:rsidRPr="00645BD6">
        <w:rPr>
          <w:rFonts w:ascii="Arial" w:hAnsi="Arial" w:cs="Arial"/>
        </w:rPr>
        <w:t xml:space="preserve">to check </w:t>
      </w:r>
      <w:r w:rsidRPr="00645BD6">
        <w:rPr>
          <w:rFonts w:ascii="Arial" w:hAnsi="Arial" w:cs="Arial"/>
        </w:rPr>
        <w:t xml:space="preserve">their </w:t>
      </w:r>
      <w:r w:rsidR="00820898" w:rsidRPr="00645BD6">
        <w:rPr>
          <w:rFonts w:ascii="Arial" w:hAnsi="Arial" w:cs="Arial"/>
        </w:rPr>
        <w:t>eligibility</w:t>
      </w:r>
      <w:r w:rsidRPr="00645BD6">
        <w:rPr>
          <w:rFonts w:ascii="Arial" w:hAnsi="Arial" w:cs="Arial"/>
        </w:rPr>
        <w:t xml:space="preserve">, participants </w:t>
      </w:r>
      <w:r w:rsidR="008E782A" w:rsidRPr="008E782A">
        <w:rPr>
          <w:rFonts w:ascii="Arial" w:hAnsi="Arial" w:cs="Arial"/>
          <w:color w:val="4472C4" w:themeColor="accent1"/>
        </w:rPr>
        <w:t xml:space="preserve">(all outpatients) </w:t>
      </w:r>
      <w:r w:rsidRPr="00645BD6">
        <w:rPr>
          <w:rFonts w:ascii="Arial" w:hAnsi="Arial" w:cs="Arial"/>
        </w:rPr>
        <w:t>were invited to two further visits, the baseline and the week</w:t>
      </w:r>
      <w:r w:rsidR="00EB523A">
        <w:rPr>
          <w:rFonts w:ascii="Arial" w:hAnsi="Arial" w:cs="Arial"/>
        </w:rPr>
        <w:t>-</w:t>
      </w:r>
      <w:r w:rsidRPr="00645BD6">
        <w:rPr>
          <w:rFonts w:ascii="Arial" w:hAnsi="Arial" w:cs="Arial"/>
        </w:rPr>
        <w:t>4 visit</w:t>
      </w:r>
      <w:r w:rsidR="00834EBB">
        <w:rPr>
          <w:rFonts w:ascii="Arial" w:hAnsi="Arial" w:cs="Arial"/>
        </w:rPr>
        <w:t xml:space="preserve"> (end of treatment)</w:t>
      </w:r>
      <w:r w:rsidRPr="00645BD6">
        <w:rPr>
          <w:rFonts w:ascii="Arial" w:hAnsi="Arial" w:cs="Arial"/>
        </w:rPr>
        <w:t>.</w:t>
      </w:r>
      <w:r w:rsidR="00AD75B5" w:rsidRPr="00645BD6">
        <w:rPr>
          <w:rFonts w:ascii="Arial" w:hAnsi="Arial" w:cs="Arial"/>
        </w:rPr>
        <w:t xml:space="preserve"> </w:t>
      </w:r>
      <w:r w:rsidR="00820898" w:rsidRPr="00645BD6">
        <w:rPr>
          <w:rFonts w:ascii="Arial" w:hAnsi="Arial" w:cs="Arial"/>
        </w:rPr>
        <w:t xml:space="preserve">Within 1 month from the screening visit, eligible patients </w:t>
      </w:r>
      <w:r w:rsidR="00AD75B5" w:rsidRPr="00645BD6">
        <w:rPr>
          <w:rFonts w:ascii="Arial" w:hAnsi="Arial" w:cs="Arial"/>
        </w:rPr>
        <w:t xml:space="preserve">came back for the baseline visit and </w:t>
      </w:r>
      <w:r w:rsidR="00820898" w:rsidRPr="00645BD6">
        <w:rPr>
          <w:rFonts w:ascii="Arial" w:hAnsi="Arial" w:cs="Arial"/>
        </w:rPr>
        <w:t>were randomised</w:t>
      </w:r>
      <w:r w:rsidR="00834EBB">
        <w:rPr>
          <w:rFonts w:ascii="Arial" w:hAnsi="Arial" w:cs="Arial"/>
        </w:rPr>
        <w:t xml:space="preserve"> to minocycline or placebo </w:t>
      </w:r>
      <w:r w:rsidR="00AD75B5" w:rsidRPr="00645BD6">
        <w:rPr>
          <w:rFonts w:ascii="Arial" w:hAnsi="Arial" w:cs="Arial"/>
        </w:rPr>
        <w:t>(1:1)</w:t>
      </w:r>
      <w:r w:rsidR="00834EBB">
        <w:rPr>
          <w:rFonts w:ascii="Arial" w:hAnsi="Arial" w:cs="Arial"/>
        </w:rPr>
        <w:t xml:space="preserve"> in addition to their current antidepressant</w:t>
      </w:r>
      <w:r w:rsidR="0017764D" w:rsidRPr="00645BD6">
        <w:rPr>
          <w:rFonts w:ascii="Arial" w:hAnsi="Arial" w:cs="Arial"/>
        </w:rPr>
        <w:t xml:space="preserve">. </w:t>
      </w:r>
      <w:r w:rsidR="006B1E5C">
        <w:rPr>
          <w:rFonts w:ascii="Arial" w:hAnsi="Arial" w:cs="Arial"/>
        </w:rPr>
        <w:t>In the same day, w</w:t>
      </w:r>
      <w:r w:rsidR="0017764D" w:rsidRPr="00645BD6">
        <w:rPr>
          <w:rFonts w:ascii="Arial" w:hAnsi="Arial" w:cs="Arial"/>
        </w:rPr>
        <w:t xml:space="preserve">e collected a </w:t>
      </w:r>
      <w:r w:rsidR="00820898" w:rsidRPr="00645BD6">
        <w:rPr>
          <w:rFonts w:ascii="Arial" w:hAnsi="Arial" w:cs="Arial"/>
        </w:rPr>
        <w:t>blood sample for measurement of biological markers</w:t>
      </w:r>
      <w:r w:rsidR="00AF19EE" w:rsidRPr="00645BD6">
        <w:rPr>
          <w:rFonts w:ascii="Arial" w:hAnsi="Arial" w:cs="Arial"/>
        </w:rPr>
        <w:t xml:space="preserve">, including the </w:t>
      </w:r>
      <w:r w:rsidR="00822B43" w:rsidRPr="00645BD6">
        <w:rPr>
          <w:rFonts w:ascii="Arial" w:hAnsi="Arial" w:cs="Arial"/>
        </w:rPr>
        <w:t xml:space="preserve">inflammatory markers and the </w:t>
      </w:r>
      <w:r w:rsidR="00EE161C" w:rsidRPr="00645BD6">
        <w:rPr>
          <w:rFonts w:ascii="Arial" w:hAnsi="Arial" w:cs="Arial"/>
        </w:rPr>
        <w:t xml:space="preserve">KP </w:t>
      </w:r>
      <w:r w:rsidR="00822B43" w:rsidRPr="00645BD6">
        <w:rPr>
          <w:rFonts w:ascii="Arial" w:hAnsi="Arial" w:cs="Arial"/>
        </w:rPr>
        <w:t>metabolites</w:t>
      </w:r>
      <w:r w:rsidR="00AF19EE" w:rsidRPr="00645BD6">
        <w:rPr>
          <w:rFonts w:ascii="Arial" w:hAnsi="Arial" w:cs="Arial"/>
        </w:rPr>
        <w:t xml:space="preserve">, and a </w:t>
      </w:r>
      <w:r w:rsidR="00820898" w:rsidRPr="00645BD6">
        <w:rPr>
          <w:rFonts w:ascii="Arial" w:hAnsi="Arial" w:cs="Arial"/>
        </w:rPr>
        <w:t xml:space="preserve">clinical assessment including the Beck Depression Inventory II (BDI-II) </w:t>
      </w:r>
      <w:r w:rsidR="00820898" w:rsidRPr="00645BD6">
        <w:rPr>
          <w:rFonts w:ascii="Arial" w:hAnsi="Arial" w:cs="Arial"/>
          <w:color w:val="000000" w:themeColor="text1"/>
          <w:shd w:val="clear" w:color="auto" w:fill="FFFFFF"/>
        </w:rPr>
        <w:fldChar w:fldCharType="begin">
          <w:fldData xml:space="preserve">PEVuZE5vdGU+PENpdGU+PEF1dGhvcj5LbmVpcHA8L0F1dGhvcj48WWVhcj4yMDEwPC9ZZWFyPjxS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</w:fldData>
        </w:fldChar>
      </w:r>
      <w:r w:rsidR="000126A5">
        <w:rPr>
          <w:rFonts w:ascii="Arial" w:hAnsi="Arial" w:cs="Arial"/>
          <w:color w:val="000000" w:themeColor="text1"/>
          <w:shd w:val="clear" w:color="auto" w:fill="FFFFFF"/>
        </w:rPr>
        <w:instrText xml:space="preserve"> ADDIN EN.CITE </w:instrText>
      </w:r>
      <w:r w:rsidR="000126A5">
        <w:rPr>
          <w:rFonts w:ascii="Arial" w:hAnsi="Arial" w:cs="Arial"/>
          <w:color w:val="000000" w:themeColor="text1"/>
          <w:shd w:val="clear" w:color="auto" w:fill="FFFFFF"/>
        </w:rPr>
        <w:fldChar w:fldCharType="begin">
          <w:fldData xml:space="preserve">PEVuZE5vdGU+PENpdGU+PEF1dGhvcj5LbmVpcHA8L0F1dGhvcj48WWVhcj4yMDEwPC9ZZWFyPjxS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</w:fldData>
        </w:fldChar>
      </w:r>
      <w:r w:rsidR="000126A5">
        <w:rPr>
          <w:rFonts w:ascii="Arial" w:hAnsi="Arial" w:cs="Arial"/>
          <w:color w:val="000000" w:themeColor="text1"/>
          <w:shd w:val="clear" w:color="auto" w:fill="FFFFFF"/>
        </w:rPr>
        <w:instrText xml:space="preserve"> ADDIN EN.CITE.DATA </w:instrText>
      </w:r>
      <w:r w:rsidR="000126A5">
        <w:rPr>
          <w:rFonts w:ascii="Arial" w:hAnsi="Arial" w:cs="Arial"/>
          <w:color w:val="000000" w:themeColor="text1"/>
          <w:shd w:val="clear" w:color="auto" w:fill="FFFFFF"/>
        </w:rPr>
      </w:r>
      <w:r w:rsidR="000126A5">
        <w:rPr>
          <w:rFonts w:ascii="Arial" w:hAnsi="Arial" w:cs="Arial"/>
          <w:color w:val="000000" w:themeColor="text1"/>
          <w:shd w:val="clear" w:color="auto" w:fill="FFFFFF"/>
        </w:rPr>
        <w:fldChar w:fldCharType="end"/>
      </w:r>
      <w:r w:rsidR="00820898" w:rsidRPr="00645BD6">
        <w:rPr>
          <w:rFonts w:ascii="Arial" w:hAnsi="Arial" w:cs="Arial"/>
          <w:color w:val="000000" w:themeColor="text1"/>
          <w:shd w:val="clear" w:color="auto" w:fill="FFFFFF"/>
        </w:rPr>
      </w:r>
      <w:r w:rsidR="00820898" w:rsidRPr="00645BD6">
        <w:rPr>
          <w:rFonts w:ascii="Arial" w:hAnsi="Arial" w:cs="Arial"/>
          <w:color w:val="000000" w:themeColor="text1"/>
          <w:shd w:val="clear" w:color="auto" w:fill="FFFFFF"/>
        </w:rPr>
        <w:fldChar w:fldCharType="separate"/>
      </w:r>
      <w:r w:rsidR="000126A5">
        <w:rPr>
          <w:rFonts w:ascii="Arial" w:hAnsi="Arial" w:cs="Arial"/>
          <w:noProof/>
          <w:color w:val="000000" w:themeColor="text1"/>
          <w:shd w:val="clear" w:color="auto" w:fill="FFFFFF"/>
        </w:rPr>
        <w:t>(Kneipp et al., 2010)</w:t>
      </w:r>
      <w:r w:rsidR="00820898" w:rsidRPr="00645BD6">
        <w:rPr>
          <w:rFonts w:ascii="Arial" w:hAnsi="Arial" w:cs="Arial"/>
          <w:color w:val="000000" w:themeColor="text1"/>
          <w:shd w:val="clear" w:color="auto" w:fill="FFFFFF"/>
        </w:rPr>
        <w:fldChar w:fldCharType="end"/>
      </w:r>
      <w:r w:rsidRPr="00645BD6">
        <w:rPr>
          <w:rFonts w:ascii="Arial" w:hAnsi="Arial" w:cs="Arial"/>
        </w:rPr>
        <w:t xml:space="preserve">. </w:t>
      </w:r>
      <w:r w:rsidR="0017764D" w:rsidRPr="00645BD6">
        <w:rPr>
          <w:rFonts w:ascii="Arial" w:hAnsi="Arial" w:cs="Arial"/>
        </w:rPr>
        <w:t xml:space="preserve">The same </w:t>
      </w:r>
      <w:r w:rsidR="004A1661" w:rsidRPr="00645BD6">
        <w:rPr>
          <w:rFonts w:ascii="Arial" w:hAnsi="Arial" w:cs="Arial"/>
        </w:rPr>
        <w:t xml:space="preserve">biological and clinical assessments were repeated at </w:t>
      </w:r>
      <w:r w:rsidR="009E5858">
        <w:rPr>
          <w:rFonts w:ascii="Arial" w:hAnsi="Arial" w:cs="Arial"/>
        </w:rPr>
        <w:t xml:space="preserve">the </w:t>
      </w:r>
      <w:r w:rsidR="004A1661" w:rsidRPr="00645BD6">
        <w:rPr>
          <w:rFonts w:ascii="Arial" w:hAnsi="Arial" w:cs="Arial"/>
        </w:rPr>
        <w:t>week</w:t>
      </w:r>
      <w:r w:rsidR="00EB523A">
        <w:rPr>
          <w:rFonts w:ascii="Arial" w:hAnsi="Arial" w:cs="Arial"/>
        </w:rPr>
        <w:t>-</w:t>
      </w:r>
      <w:r w:rsidR="004A1661" w:rsidRPr="00645BD6">
        <w:rPr>
          <w:rFonts w:ascii="Arial" w:hAnsi="Arial" w:cs="Arial"/>
        </w:rPr>
        <w:t>4</w:t>
      </w:r>
      <w:r w:rsidR="009E5858">
        <w:rPr>
          <w:rFonts w:ascii="Arial" w:hAnsi="Arial" w:cs="Arial"/>
        </w:rPr>
        <w:t xml:space="preserve"> visit</w:t>
      </w:r>
      <w:r w:rsidR="004A1661" w:rsidRPr="00645BD6">
        <w:rPr>
          <w:rFonts w:ascii="Arial" w:hAnsi="Arial" w:cs="Arial"/>
        </w:rPr>
        <w:t>.</w:t>
      </w:r>
      <w:r w:rsidR="005B7DB6">
        <w:rPr>
          <w:rFonts w:ascii="Arial" w:hAnsi="Arial" w:cs="Arial"/>
        </w:rPr>
        <w:t xml:space="preserve"> </w:t>
      </w:r>
      <w:r w:rsidR="005B7DB6" w:rsidRPr="005B7DB6">
        <w:rPr>
          <w:rFonts w:ascii="Arial" w:hAnsi="Arial" w:cs="Arial"/>
          <w:color w:val="4472C4" w:themeColor="accent1"/>
        </w:rPr>
        <w:t xml:space="preserve">Patients were </w:t>
      </w:r>
      <w:r w:rsidR="005B7DB6">
        <w:rPr>
          <w:rFonts w:ascii="Arial" w:hAnsi="Arial" w:cs="Arial"/>
          <w:color w:val="4472C4" w:themeColor="accent1"/>
        </w:rPr>
        <w:t>provided with</w:t>
      </w:r>
      <w:r w:rsidR="005B7DB6" w:rsidRPr="005B7DB6">
        <w:rPr>
          <w:rFonts w:ascii="Arial" w:hAnsi="Arial" w:cs="Arial"/>
          <w:color w:val="4472C4" w:themeColor="accent1"/>
        </w:rPr>
        <w:t xml:space="preserve"> a diary to record their compliance to the daily dose of minocycline, any missed doses and side effects. </w:t>
      </w:r>
    </w:p>
    <w:p w14:paraId="360E91B1" w14:textId="1ADC17F4" w:rsidR="00820898" w:rsidRPr="00645BD6" w:rsidRDefault="009964A6" w:rsidP="00645BD6">
      <w:pPr>
        <w:spacing w:line="276" w:lineRule="auto"/>
        <w:ind w:right="52"/>
        <w:jc w:val="both"/>
        <w:rPr>
          <w:rFonts w:ascii="Arial" w:hAnsi="Arial" w:cs="Arial"/>
        </w:rPr>
      </w:pPr>
      <w:r w:rsidRPr="00645BD6">
        <w:rPr>
          <w:rFonts w:ascii="Arial" w:hAnsi="Arial" w:cs="Arial"/>
        </w:rPr>
        <w:t>T</w:t>
      </w:r>
      <w:r w:rsidR="00820898" w:rsidRPr="00645BD6">
        <w:rPr>
          <w:rFonts w:ascii="Arial" w:hAnsi="Arial" w:cs="Arial"/>
        </w:rPr>
        <w:t>he final number of randomized patients was 44 (22:22). Five withdrew for different reasons (2 experienced side effects, 1 was lost in follow-up and 1 withdrew for unknown reasons in the minocycline group; 1</w:t>
      </w:r>
      <w:r w:rsidR="00C91527" w:rsidRPr="00645BD6">
        <w:rPr>
          <w:rFonts w:ascii="Arial" w:hAnsi="Arial" w:cs="Arial"/>
        </w:rPr>
        <w:t xml:space="preserve"> patient in the placebo group</w:t>
      </w:r>
      <w:r w:rsidR="00820898" w:rsidRPr="00645BD6">
        <w:rPr>
          <w:rFonts w:ascii="Arial" w:hAnsi="Arial" w:cs="Arial"/>
        </w:rPr>
        <w:t xml:space="preserve"> left for family issues); </w:t>
      </w:r>
      <w:r w:rsidR="00AA0765">
        <w:rPr>
          <w:rFonts w:ascii="Arial" w:hAnsi="Arial" w:cs="Arial"/>
        </w:rPr>
        <w:t xml:space="preserve">thus, </w:t>
      </w:r>
      <w:r w:rsidR="00820898" w:rsidRPr="00645BD6">
        <w:rPr>
          <w:rFonts w:ascii="Arial" w:hAnsi="Arial" w:cs="Arial"/>
        </w:rPr>
        <w:t xml:space="preserve">the final sample consisted of 39 patients, 18 in the minocycline </w:t>
      </w:r>
      <w:r w:rsidR="00820898" w:rsidRPr="00645BD6">
        <w:rPr>
          <w:rFonts w:ascii="Arial" w:hAnsi="Arial" w:cs="Arial"/>
        </w:rPr>
        <w:lastRenderedPageBreak/>
        <w:t>group and 21 in the placebo group</w:t>
      </w:r>
      <w:r w:rsidR="00080C0C" w:rsidRPr="00645BD6">
        <w:rPr>
          <w:rFonts w:ascii="Arial" w:hAnsi="Arial" w:cs="Arial"/>
        </w:rPr>
        <w:t>. The consort flow diagram for RCTs is show</w:t>
      </w:r>
      <w:r w:rsidR="00AA0765">
        <w:rPr>
          <w:rFonts w:ascii="Arial" w:hAnsi="Arial" w:cs="Arial"/>
        </w:rPr>
        <w:t>n</w:t>
      </w:r>
      <w:r w:rsidR="00080C0C" w:rsidRPr="00645BD6">
        <w:rPr>
          <w:rFonts w:ascii="Arial" w:hAnsi="Arial" w:cs="Arial"/>
        </w:rPr>
        <w:t xml:space="preserve"> in</w:t>
      </w:r>
      <w:r w:rsidR="00834EBB">
        <w:rPr>
          <w:rFonts w:ascii="Arial" w:hAnsi="Arial" w:cs="Arial"/>
        </w:rPr>
        <w:t xml:space="preserve"> our previous publication</w:t>
      </w:r>
      <w:r w:rsidR="00080C0C" w:rsidRPr="00645BD6">
        <w:rPr>
          <w:rFonts w:ascii="Arial" w:hAnsi="Arial" w:cs="Arial"/>
        </w:rPr>
        <w:t xml:space="preserve"> </w:t>
      </w:r>
      <w:r w:rsidR="00080C0C" w:rsidRPr="00645BD6">
        <w:rPr>
          <w:rFonts w:ascii="Arial" w:hAnsi="Arial" w:cs="Arial"/>
        </w:rPr>
        <w:fldChar w:fldCharType="begin">
          <w:fldData xml:space="preserve">PEVuZE5vdGU+PENpdGU+PEF1dGhvcj5OZXR0aXM8L0F1dGhvcj48WWVhcj4yMDIxPC9ZZWFyPjxS
ZWNOdW0+MTMwNTwvUmVjTnVtPjxEaXNwbGF5VGV4dD4oTmV0dGlzIGV0IGFsLiwgMjAyMSk8L0Rp
c3BsYXlUZXh0PjxyZWNvcmQ+PHJlYy1udW1iZXI+MTMwNTwvcmVjLW51bWJlcj48Zm9yZWlnbi1r
ZXlzPjxrZXkgYXBwPSJFTiIgZGItaWQ9InBmdGZ3ZGZkcHQ5MHRqZXN6OXF2cHR0MWU5cHM5emE5
ejB6NSIgdGltZXN0YW1wPSIxNjQ2OTE0NTkzIiBndWlkPSI1OTVjNjA4ZS05OWE3LTRlYjctYWJk
ZS0xNzViM2NiYjRlNDUiPjEzMDU8L2tleT48L2ZvcmVpZ24ta2V5cz48cmVmLXR5cGUgbmFtZT0i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cj48ZWRpdGlvbj4yMDIxLzAxLzI5PC9lZGl0aW9uPjxrZXl3b3Jkcz48a2V5d29yZD5EZXByZXNz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</w:fldData>
        </w:fldChar>
      </w:r>
      <w:r w:rsidR="000126A5">
        <w:rPr>
          <w:rFonts w:ascii="Arial" w:hAnsi="Arial" w:cs="Arial"/>
        </w:rPr>
        <w:instrText xml:space="preserve"> ADDIN EN.CITE </w:instrText>
      </w:r>
      <w:r w:rsidR="000126A5">
        <w:rPr>
          <w:rFonts w:ascii="Arial" w:hAnsi="Arial" w:cs="Arial"/>
        </w:rPr>
        <w:fldChar w:fldCharType="begin">
          <w:fldData xml:space="preserve">PEVuZE5vdGU+PENpdGU+PEF1dGhvcj5OZXR0aXM8L0F1dGhvcj48WWVhcj4yMDIxPC9ZZWFyPjxS
ZWNOdW0+MTMwNTwvUmVjTnVtPjxEaXNwbGF5VGV4dD4oTmV0dGlzIGV0IGFsLiwgMjAyMSk8L0Rp
c3BsYXlUZXh0PjxyZWNvcmQ+PHJlYy1udW1iZXI+MTMwNTwvcmVjLW51bWJlcj48Zm9yZWlnbi1r
ZXlzPjxrZXkgYXBwPSJFTiIgZGItaWQ9InBmdGZ3ZGZkcHQ5MHRqZXN6OXF2cHR0MWU5cHM5emE5
ejB6NSIgdGltZXN0YW1wPSIxNjQ2OTE0NTkzIiBndWlkPSI1OTVjNjA4ZS05OWE3LTRlYjctYWJk
ZS0xNzViM2NiYjRlNDUiPjEzMDU8L2tleT48L2ZvcmVpZ24ta2V5cz48cmVmLXR5cGUgbmFtZT0i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cj48ZWRpdGlvbj4yMDIxLzAxLzI5PC9lZGl0aW9uPjxrZXl3b3Jkcz48a2V5d29yZD5EZXByZXNz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</w:fldData>
        </w:fldChar>
      </w:r>
      <w:r w:rsidR="000126A5">
        <w:rPr>
          <w:rFonts w:ascii="Arial" w:hAnsi="Arial" w:cs="Arial"/>
        </w:rPr>
        <w:instrText xml:space="preserve"> ADDIN EN.CITE.DATA </w:instrText>
      </w:r>
      <w:r w:rsidR="000126A5">
        <w:rPr>
          <w:rFonts w:ascii="Arial" w:hAnsi="Arial" w:cs="Arial"/>
        </w:rPr>
      </w:r>
      <w:r w:rsidR="000126A5">
        <w:rPr>
          <w:rFonts w:ascii="Arial" w:hAnsi="Arial" w:cs="Arial"/>
        </w:rPr>
        <w:fldChar w:fldCharType="end"/>
      </w:r>
      <w:r w:rsidR="00080C0C" w:rsidRPr="00645BD6">
        <w:rPr>
          <w:rFonts w:ascii="Arial" w:hAnsi="Arial" w:cs="Arial"/>
        </w:rPr>
      </w:r>
      <w:r w:rsidR="00080C0C" w:rsidRPr="00645BD6">
        <w:rPr>
          <w:rFonts w:ascii="Arial" w:hAnsi="Arial" w:cs="Arial"/>
        </w:rPr>
        <w:fldChar w:fldCharType="separate"/>
      </w:r>
      <w:r w:rsidR="000126A5">
        <w:rPr>
          <w:rFonts w:ascii="Arial" w:hAnsi="Arial" w:cs="Arial"/>
          <w:noProof/>
        </w:rPr>
        <w:t>(Nettis et al., 2021)</w:t>
      </w:r>
      <w:r w:rsidR="00080C0C" w:rsidRPr="00645BD6">
        <w:rPr>
          <w:rFonts w:ascii="Arial" w:hAnsi="Arial" w:cs="Arial"/>
        </w:rPr>
        <w:fldChar w:fldCharType="end"/>
      </w:r>
      <w:r w:rsidR="00080C0C" w:rsidRPr="00645BD6">
        <w:rPr>
          <w:rFonts w:ascii="Arial" w:hAnsi="Arial" w:cs="Arial"/>
        </w:rPr>
        <w:t>.</w:t>
      </w:r>
    </w:p>
    <w:p w14:paraId="2077CB21" w14:textId="5BDA403F" w:rsidR="1ECC5339" w:rsidRPr="00645BD6" w:rsidRDefault="1ECC5339" w:rsidP="00645BD6">
      <w:pPr>
        <w:spacing w:line="276" w:lineRule="auto"/>
        <w:ind w:right="52"/>
        <w:jc w:val="both"/>
        <w:rPr>
          <w:rFonts w:ascii="Arial" w:hAnsi="Arial" w:cs="Arial"/>
        </w:rPr>
      </w:pPr>
    </w:p>
    <w:p w14:paraId="67F80D23" w14:textId="280B73F6" w:rsidR="00820898" w:rsidRPr="00645BD6" w:rsidRDefault="005C1D8A" w:rsidP="00645BD6">
      <w:pPr>
        <w:spacing w:before="100" w:beforeAutospacing="1" w:after="100" w:afterAutospacing="1" w:line="276" w:lineRule="auto"/>
        <w:ind w:right="52"/>
        <w:jc w:val="both"/>
        <w:rPr>
          <w:rFonts w:ascii="Arial" w:hAnsi="Arial" w:cs="Arial"/>
          <w:u w:val="single"/>
        </w:rPr>
      </w:pPr>
      <w:r>
        <w:rPr>
          <w:rFonts w:ascii="Arial" w:hAnsi="Arial" w:cs="Arial"/>
          <w:u w:val="single"/>
        </w:rPr>
        <w:t>Immune b</w:t>
      </w:r>
      <w:r w:rsidR="00820898" w:rsidRPr="00645BD6">
        <w:rPr>
          <w:rFonts w:ascii="Arial" w:hAnsi="Arial" w:cs="Arial"/>
          <w:u w:val="single"/>
        </w:rPr>
        <w:t>iomarkers</w:t>
      </w:r>
    </w:p>
    <w:p w14:paraId="321CEFC0" w14:textId="6A0A7285" w:rsidR="00820898" w:rsidRPr="00645BD6" w:rsidRDefault="004A1661" w:rsidP="00645BD6">
      <w:pPr>
        <w:autoSpaceDE w:val="0"/>
        <w:autoSpaceDN w:val="0"/>
        <w:adjustRightInd w:val="0"/>
        <w:spacing w:line="276" w:lineRule="auto"/>
        <w:ind w:right="52"/>
        <w:jc w:val="both"/>
        <w:rPr>
          <w:rFonts w:ascii="Arial" w:hAnsi="Arial" w:cs="Arial"/>
        </w:rPr>
      </w:pPr>
      <w:r w:rsidRPr="00645BD6">
        <w:rPr>
          <w:rFonts w:ascii="Arial" w:hAnsi="Arial" w:cs="Arial"/>
        </w:rPr>
        <w:t xml:space="preserve">At </w:t>
      </w:r>
      <w:r w:rsidR="00820898" w:rsidRPr="00645BD6">
        <w:rPr>
          <w:rFonts w:ascii="Arial" w:hAnsi="Arial" w:cs="Arial"/>
        </w:rPr>
        <w:t>baseline and</w:t>
      </w:r>
      <w:r w:rsidRPr="00645BD6">
        <w:rPr>
          <w:rFonts w:ascii="Arial" w:hAnsi="Arial" w:cs="Arial"/>
        </w:rPr>
        <w:t xml:space="preserve"> </w:t>
      </w:r>
      <w:proofErr w:type="gramStart"/>
      <w:r w:rsidRPr="00645BD6">
        <w:rPr>
          <w:rFonts w:ascii="Arial" w:hAnsi="Arial" w:cs="Arial"/>
        </w:rPr>
        <w:t>week</w:t>
      </w:r>
      <w:r w:rsidR="00EB523A">
        <w:rPr>
          <w:rFonts w:ascii="Arial" w:hAnsi="Arial" w:cs="Arial"/>
        </w:rPr>
        <w:t>-</w:t>
      </w:r>
      <w:r w:rsidRPr="00645BD6">
        <w:rPr>
          <w:rFonts w:ascii="Arial" w:hAnsi="Arial" w:cs="Arial"/>
        </w:rPr>
        <w:t>4</w:t>
      </w:r>
      <w:proofErr w:type="gramEnd"/>
      <w:r w:rsidR="00820898" w:rsidRPr="00645BD6">
        <w:rPr>
          <w:rFonts w:ascii="Arial" w:hAnsi="Arial" w:cs="Arial"/>
        </w:rPr>
        <w:t>, we analysed serum high sensitivity (</w:t>
      </w:r>
      <w:proofErr w:type="spellStart"/>
      <w:r w:rsidR="00820898" w:rsidRPr="00645BD6">
        <w:rPr>
          <w:rFonts w:ascii="Arial" w:hAnsi="Arial" w:cs="Arial"/>
        </w:rPr>
        <w:t>hs</w:t>
      </w:r>
      <w:proofErr w:type="spellEnd"/>
      <w:r w:rsidR="00820898" w:rsidRPr="00645BD6">
        <w:rPr>
          <w:rFonts w:ascii="Arial" w:hAnsi="Arial" w:cs="Arial"/>
        </w:rPr>
        <w:t>)CRP</w:t>
      </w:r>
      <w:r w:rsidR="00820898" w:rsidRPr="00645BD6">
        <w:rPr>
          <w:rFonts w:ascii="Arial" w:hAnsi="Arial" w:cs="Arial"/>
          <w:color w:val="1F497D"/>
          <w:shd w:val="clear" w:color="auto" w:fill="FFFFFF"/>
        </w:rPr>
        <w:t xml:space="preserve"> </w:t>
      </w:r>
      <w:r w:rsidR="00820898" w:rsidRPr="00645BD6">
        <w:rPr>
          <w:rFonts w:ascii="Arial" w:hAnsi="Arial" w:cs="Arial"/>
          <w:color w:val="000000" w:themeColor="text1"/>
          <w:shd w:val="clear" w:color="auto" w:fill="FFFFFF"/>
        </w:rPr>
        <w:t>using a Roche Cobas 8000</w:t>
      </w:r>
      <w:r w:rsidR="0072133C" w:rsidRPr="00645BD6">
        <w:rPr>
          <w:rFonts w:ascii="Arial" w:hAnsi="Arial" w:cs="Arial"/>
          <w:color w:val="000000" w:themeColor="text1"/>
          <w:shd w:val="clear" w:color="auto" w:fill="FFFFFF"/>
        </w:rPr>
        <w:t xml:space="preserve"> </w:t>
      </w:r>
      <w:r w:rsidR="001C5334" w:rsidRPr="00645BD6">
        <w:rPr>
          <w:rFonts w:ascii="Arial" w:hAnsi="Arial" w:cs="Arial"/>
          <w:color w:val="000000" w:themeColor="text1"/>
          <w:shd w:val="clear" w:color="auto" w:fill="FFFFFF"/>
        </w:rPr>
        <w:fldChar w:fldCharType="begin">
          <w:fldData xml:space="preserve">PEVuZE5vdGU+PENpdGU+PEF1dGhvcj52b24gRWNrYXJkc3RlaW48L0F1dGhvcj48WWVhcj4yMDEz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</w:fldData>
        </w:fldChar>
      </w:r>
      <w:r w:rsidR="000126A5">
        <w:rPr>
          <w:rFonts w:ascii="Arial" w:hAnsi="Arial" w:cs="Arial"/>
          <w:color w:val="000000" w:themeColor="text1"/>
          <w:shd w:val="clear" w:color="auto" w:fill="FFFFFF"/>
        </w:rPr>
        <w:instrText xml:space="preserve"> ADDIN EN.CITE </w:instrText>
      </w:r>
      <w:r w:rsidR="000126A5">
        <w:rPr>
          <w:rFonts w:ascii="Arial" w:hAnsi="Arial" w:cs="Arial"/>
          <w:color w:val="000000" w:themeColor="text1"/>
          <w:shd w:val="clear" w:color="auto" w:fill="FFFFFF"/>
        </w:rPr>
        <w:fldChar w:fldCharType="begin">
          <w:fldData xml:space="preserve">PEVuZE5vdGU+PENpdGU+PEF1dGhvcj52b24gRWNrYXJkc3RlaW48L0F1dGhvcj48WWVhcj4yMDEz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</w:fldData>
        </w:fldChar>
      </w:r>
      <w:r w:rsidR="000126A5">
        <w:rPr>
          <w:rFonts w:ascii="Arial" w:hAnsi="Arial" w:cs="Arial"/>
          <w:color w:val="000000" w:themeColor="text1"/>
          <w:shd w:val="clear" w:color="auto" w:fill="FFFFFF"/>
        </w:rPr>
        <w:instrText xml:space="preserve"> ADDIN EN.CITE.DATA </w:instrText>
      </w:r>
      <w:r w:rsidR="000126A5">
        <w:rPr>
          <w:rFonts w:ascii="Arial" w:hAnsi="Arial" w:cs="Arial"/>
          <w:color w:val="000000" w:themeColor="text1"/>
          <w:shd w:val="clear" w:color="auto" w:fill="FFFFFF"/>
        </w:rPr>
      </w:r>
      <w:r w:rsidR="000126A5">
        <w:rPr>
          <w:rFonts w:ascii="Arial" w:hAnsi="Arial" w:cs="Arial"/>
          <w:color w:val="000000" w:themeColor="text1"/>
          <w:shd w:val="clear" w:color="auto" w:fill="FFFFFF"/>
        </w:rPr>
        <w:fldChar w:fldCharType="end"/>
      </w:r>
      <w:r w:rsidR="001C5334" w:rsidRPr="00645BD6">
        <w:rPr>
          <w:rFonts w:ascii="Arial" w:hAnsi="Arial" w:cs="Arial"/>
          <w:color w:val="000000" w:themeColor="text1"/>
          <w:shd w:val="clear" w:color="auto" w:fill="FFFFFF"/>
        </w:rPr>
      </w:r>
      <w:r w:rsidR="001C5334" w:rsidRPr="00645BD6">
        <w:rPr>
          <w:rFonts w:ascii="Arial" w:hAnsi="Arial" w:cs="Arial"/>
          <w:color w:val="000000" w:themeColor="text1"/>
          <w:shd w:val="clear" w:color="auto" w:fill="FFFFFF"/>
        </w:rPr>
        <w:fldChar w:fldCharType="separate"/>
      </w:r>
      <w:r w:rsidR="000126A5">
        <w:rPr>
          <w:rFonts w:ascii="Arial" w:hAnsi="Arial" w:cs="Arial"/>
          <w:noProof/>
          <w:color w:val="000000" w:themeColor="text1"/>
          <w:shd w:val="clear" w:color="auto" w:fill="FFFFFF"/>
        </w:rPr>
        <w:t>(von Eckardstein et al., 2013)</w:t>
      </w:r>
      <w:r w:rsidR="001C5334" w:rsidRPr="00645BD6">
        <w:rPr>
          <w:rFonts w:ascii="Arial" w:hAnsi="Arial" w:cs="Arial"/>
          <w:color w:val="000000" w:themeColor="text1"/>
          <w:shd w:val="clear" w:color="auto" w:fill="FFFFFF"/>
        </w:rPr>
        <w:fldChar w:fldCharType="end"/>
      </w:r>
      <w:r w:rsidR="00820898" w:rsidRPr="00645BD6">
        <w:rPr>
          <w:rFonts w:ascii="Arial" w:hAnsi="Arial" w:cs="Arial"/>
          <w:color w:val="000000" w:themeColor="text1"/>
        </w:rPr>
        <w:t xml:space="preserve">. </w:t>
      </w:r>
      <w:r w:rsidR="00820898" w:rsidRPr="00645BD6">
        <w:rPr>
          <w:rFonts w:ascii="Arial" w:hAnsi="Arial" w:cs="Arial"/>
        </w:rPr>
        <w:t xml:space="preserve">Serum pro-inflammatory and anti-inflammatory cytokines, including </w:t>
      </w:r>
      <w:r w:rsidR="00820898" w:rsidRPr="00645BD6">
        <w:rPr>
          <w:rFonts w:ascii="Arial" w:hAnsi="Arial" w:cs="Arial"/>
          <w:color w:val="000000"/>
          <w:shd w:val="clear" w:color="auto" w:fill="FFFFFF"/>
        </w:rPr>
        <w:t>IFN-γ, interleukin (IL)-1β, IL-2, IL-4, IL-6, IL-8, IL-10, IL-12p70, IL-13, and TNF-α were measured</w:t>
      </w:r>
      <w:r w:rsidR="00820898" w:rsidRPr="00645BD6">
        <w:rPr>
          <w:rFonts w:ascii="Arial" w:hAnsi="Arial" w:cs="Arial"/>
        </w:rPr>
        <w:t xml:space="preserve"> using </w:t>
      </w:r>
      <w:proofErr w:type="spellStart"/>
      <w:r w:rsidR="00820898" w:rsidRPr="00645BD6">
        <w:rPr>
          <w:rFonts w:ascii="Arial" w:hAnsi="Arial" w:cs="Arial"/>
          <w:color w:val="000000"/>
          <w:shd w:val="clear" w:color="auto" w:fill="FFFFFF"/>
        </w:rPr>
        <w:t>Meso</w:t>
      </w:r>
      <w:proofErr w:type="spellEnd"/>
      <w:r w:rsidR="00820898" w:rsidRPr="00645BD6">
        <w:rPr>
          <w:rFonts w:ascii="Arial" w:hAnsi="Arial" w:cs="Arial"/>
          <w:color w:val="000000"/>
          <w:shd w:val="clear" w:color="auto" w:fill="FFFFFF"/>
        </w:rPr>
        <w:t xml:space="preserve"> Scale Discovery (MSD) V-PLEX sandwich immunoassays, MSD Pro-inflammatory Panel 1 (human) kit </w:t>
      </w:r>
      <w:r w:rsidR="00820898" w:rsidRPr="00645BD6">
        <w:rPr>
          <w:rFonts w:ascii="Arial" w:hAnsi="Arial" w:cs="Arial"/>
          <w:color w:val="000000"/>
          <w:shd w:val="clear" w:color="auto" w:fill="FFFFFF"/>
        </w:rPr>
        <w:fldChar w:fldCharType="begin">
          <w:fldData xml:space="preserve">PEVuZE5vdGU+PENpdGU+PEF1dGhvcj5EYWJpdGFvPC9BdXRob3I+PFllYXI+MjAxMTwvWWVhcj48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==
</w:fldData>
        </w:fldChar>
      </w:r>
      <w:r w:rsidR="000126A5">
        <w:rPr>
          <w:rFonts w:ascii="Arial" w:hAnsi="Arial" w:cs="Arial"/>
          <w:color w:val="000000"/>
          <w:shd w:val="clear" w:color="auto" w:fill="FFFFFF"/>
        </w:rPr>
        <w:instrText xml:space="preserve"> ADDIN EN.CITE </w:instrText>
      </w:r>
      <w:r w:rsidR="000126A5">
        <w:rPr>
          <w:rFonts w:ascii="Arial" w:hAnsi="Arial" w:cs="Arial"/>
          <w:color w:val="000000"/>
          <w:shd w:val="clear" w:color="auto" w:fill="FFFFFF"/>
        </w:rPr>
        <w:fldChar w:fldCharType="begin">
          <w:fldData xml:space="preserve">PEVuZE5vdGU+PENpdGU+PEF1dGhvcj5EYWJpdGFvPC9BdXRob3I+PFllYXI+MjAxMTwvWWVhcj48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==
</w:fldData>
        </w:fldChar>
      </w:r>
      <w:r w:rsidR="000126A5">
        <w:rPr>
          <w:rFonts w:ascii="Arial" w:hAnsi="Arial" w:cs="Arial"/>
          <w:color w:val="000000"/>
          <w:shd w:val="clear" w:color="auto" w:fill="FFFFFF"/>
        </w:rPr>
        <w:instrText xml:space="preserve"> ADDIN EN.CITE.DATA </w:instrText>
      </w:r>
      <w:r w:rsidR="000126A5">
        <w:rPr>
          <w:rFonts w:ascii="Arial" w:hAnsi="Arial" w:cs="Arial"/>
          <w:color w:val="000000"/>
          <w:shd w:val="clear" w:color="auto" w:fill="FFFFFF"/>
        </w:rPr>
      </w:r>
      <w:r w:rsidR="000126A5">
        <w:rPr>
          <w:rFonts w:ascii="Arial" w:hAnsi="Arial" w:cs="Arial"/>
          <w:color w:val="000000"/>
          <w:shd w:val="clear" w:color="auto" w:fill="FFFFFF"/>
        </w:rPr>
        <w:fldChar w:fldCharType="end"/>
      </w:r>
      <w:r w:rsidR="00820898" w:rsidRPr="00645BD6">
        <w:rPr>
          <w:rFonts w:ascii="Arial" w:hAnsi="Arial" w:cs="Arial"/>
          <w:color w:val="000000"/>
          <w:shd w:val="clear" w:color="auto" w:fill="FFFFFF"/>
        </w:rPr>
      </w:r>
      <w:r w:rsidR="00820898" w:rsidRPr="00645BD6">
        <w:rPr>
          <w:rFonts w:ascii="Arial" w:hAnsi="Arial" w:cs="Arial"/>
          <w:color w:val="000000"/>
          <w:shd w:val="clear" w:color="auto" w:fill="FFFFFF"/>
        </w:rPr>
        <w:fldChar w:fldCharType="separate"/>
      </w:r>
      <w:r w:rsidR="000126A5">
        <w:rPr>
          <w:rFonts w:ascii="Arial" w:hAnsi="Arial" w:cs="Arial"/>
          <w:noProof/>
          <w:color w:val="000000"/>
          <w:shd w:val="clear" w:color="auto" w:fill="FFFFFF"/>
        </w:rPr>
        <w:t>(Dabitao et al., 2011; King et al., 2019)</w:t>
      </w:r>
      <w:r w:rsidR="00820898" w:rsidRPr="00645BD6">
        <w:rPr>
          <w:rFonts w:ascii="Arial" w:hAnsi="Arial" w:cs="Arial"/>
          <w:color w:val="000000"/>
          <w:shd w:val="clear" w:color="auto" w:fill="FFFFFF"/>
        </w:rPr>
        <w:fldChar w:fldCharType="end"/>
      </w:r>
      <w:r w:rsidR="00820898" w:rsidRPr="00645BD6">
        <w:rPr>
          <w:rFonts w:ascii="Arial" w:hAnsi="Arial" w:cs="Arial"/>
          <w:color w:val="000000"/>
          <w:shd w:val="clear" w:color="auto" w:fill="FFFFFF"/>
        </w:rPr>
        <w:t xml:space="preserve">, and plates read on an MSD </w:t>
      </w:r>
      <w:proofErr w:type="spellStart"/>
      <w:r w:rsidR="00820898" w:rsidRPr="00645BD6">
        <w:rPr>
          <w:rFonts w:ascii="Arial" w:hAnsi="Arial" w:cs="Arial"/>
          <w:color w:val="000000"/>
          <w:shd w:val="clear" w:color="auto" w:fill="FFFFFF"/>
        </w:rPr>
        <w:t>QuickPlex</w:t>
      </w:r>
      <w:proofErr w:type="spellEnd"/>
      <w:r w:rsidR="00820898" w:rsidRPr="00645BD6">
        <w:rPr>
          <w:rFonts w:ascii="Arial" w:hAnsi="Arial" w:cs="Arial"/>
          <w:color w:val="000000"/>
          <w:shd w:val="clear" w:color="auto" w:fill="FFFFFF"/>
        </w:rPr>
        <w:t xml:space="preserve"> SQ 120, as previously published </w:t>
      </w:r>
      <w:r w:rsidR="00820898" w:rsidRPr="00645BD6">
        <w:rPr>
          <w:rFonts w:ascii="Arial" w:hAnsi="Arial" w:cs="Arial"/>
          <w:color w:val="000000"/>
          <w:lang w:val="en-US"/>
        </w:rPr>
        <w:fldChar w:fldCharType="begin">
          <w:fldData xml:space="preserve">PEVuZE5vdGU+PENpdGU+PEF1dGhvcj5IZXBndWw8L0F1dGhvcj48WWVhcj4yMDEyPC9ZZWFyPjxS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</w:fldData>
        </w:fldChar>
      </w:r>
      <w:r w:rsidR="000126A5">
        <w:rPr>
          <w:rFonts w:ascii="Arial" w:hAnsi="Arial" w:cs="Arial"/>
          <w:color w:val="000000"/>
          <w:lang w:val="en-US"/>
        </w:rPr>
        <w:instrText xml:space="preserve"> ADDIN EN.CITE </w:instrText>
      </w:r>
      <w:r w:rsidR="000126A5">
        <w:rPr>
          <w:rFonts w:ascii="Arial" w:hAnsi="Arial" w:cs="Arial"/>
          <w:color w:val="000000"/>
          <w:lang w:val="en-US"/>
        </w:rPr>
        <w:fldChar w:fldCharType="begin">
          <w:fldData xml:space="preserve">PEVuZE5vdGU+PENpdGU+PEF1dGhvcj5IZXBndWw8L0F1dGhvcj48WWVhcj4yMDEyPC9ZZWFyPjxS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</w:fldData>
        </w:fldChar>
      </w:r>
      <w:r w:rsidR="000126A5">
        <w:rPr>
          <w:rFonts w:ascii="Arial" w:hAnsi="Arial" w:cs="Arial"/>
          <w:color w:val="000000"/>
          <w:lang w:val="en-US"/>
        </w:rPr>
        <w:instrText xml:space="preserve"> ADDIN EN.CITE.DATA </w:instrText>
      </w:r>
      <w:r w:rsidR="000126A5">
        <w:rPr>
          <w:rFonts w:ascii="Arial" w:hAnsi="Arial" w:cs="Arial"/>
          <w:color w:val="000000"/>
          <w:lang w:val="en-US"/>
        </w:rPr>
      </w:r>
      <w:r w:rsidR="000126A5">
        <w:rPr>
          <w:rFonts w:ascii="Arial" w:hAnsi="Arial" w:cs="Arial"/>
          <w:color w:val="000000"/>
          <w:lang w:val="en-US"/>
        </w:rPr>
        <w:fldChar w:fldCharType="end"/>
      </w:r>
      <w:r w:rsidR="00820898" w:rsidRPr="00645BD6">
        <w:rPr>
          <w:rFonts w:ascii="Arial" w:hAnsi="Arial" w:cs="Arial"/>
          <w:color w:val="000000"/>
          <w:lang w:val="en-US"/>
        </w:rPr>
      </w:r>
      <w:r w:rsidR="00820898" w:rsidRPr="00645BD6">
        <w:rPr>
          <w:rFonts w:ascii="Arial" w:hAnsi="Arial" w:cs="Arial"/>
          <w:color w:val="000000"/>
          <w:lang w:val="en-US"/>
        </w:rPr>
        <w:fldChar w:fldCharType="separate"/>
      </w:r>
      <w:r w:rsidR="000126A5">
        <w:rPr>
          <w:rFonts w:ascii="Arial" w:hAnsi="Arial" w:cs="Arial"/>
          <w:noProof/>
          <w:color w:val="000000"/>
          <w:lang w:val="en-US"/>
        </w:rPr>
        <w:t>(Hepgul et al., 2012; Russell et al., 2019)</w:t>
      </w:r>
      <w:r w:rsidR="00820898" w:rsidRPr="00645BD6">
        <w:rPr>
          <w:rFonts w:ascii="Arial" w:hAnsi="Arial" w:cs="Arial"/>
          <w:color w:val="000000"/>
          <w:lang w:val="en-US"/>
        </w:rPr>
        <w:fldChar w:fldCharType="end"/>
      </w:r>
      <w:r w:rsidR="00820898" w:rsidRPr="00645BD6">
        <w:rPr>
          <w:rFonts w:ascii="Arial" w:hAnsi="Arial" w:cs="Arial"/>
          <w:color w:val="000000"/>
          <w:shd w:val="clear" w:color="auto" w:fill="FFFFFF"/>
        </w:rPr>
        <w:t xml:space="preserve">. </w:t>
      </w:r>
      <w:r w:rsidR="00820898" w:rsidRPr="00645BD6">
        <w:rPr>
          <w:rFonts w:ascii="Arial" w:hAnsi="Arial" w:cs="Arial"/>
          <w:color w:val="212121"/>
          <w:shd w:val="clear" w:color="auto" w:fill="FFFFFF"/>
        </w:rPr>
        <w:t xml:space="preserve">The inter-assay coefficient of variations was &lt;10%. The results were analysed using MSD DISCOVERY WORKBENCH analysis software. </w:t>
      </w:r>
      <w:r w:rsidR="00820898" w:rsidRPr="00645BD6">
        <w:rPr>
          <w:rFonts w:ascii="Arial" w:hAnsi="Arial" w:cs="Arial"/>
        </w:rPr>
        <w:t xml:space="preserve">Of note, levels of </w:t>
      </w:r>
      <w:r w:rsidR="00820898" w:rsidRPr="00645BD6">
        <w:rPr>
          <w:rFonts w:ascii="Arial" w:hAnsi="Arial" w:cs="Arial"/>
          <w:color w:val="000000"/>
          <w:shd w:val="clear" w:color="auto" w:fill="FFFFFF"/>
        </w:rPr>
        <w:t>IL-1β</w:t>
      </w:r>
      <w:r w:rsidR="00820898" w:rsidRPr="00645BD6">
        <w:rPr>
          <w:rFonts w:ascii="Arial" w:hAnsi="Arial" w:cs="Arial"/>
        </w:rPr>
        <w:t xml:space="preserve">, IL-4 and </w:t>
      </w:r>
      <w:r w:rsidR="00820898" w:rsidRPr="00645BD6">
        <w:rPr>
          <w:rFonts w:ascii="Arial" w:hAnsi="Arial" w:cs="Arial"/>
          <w:color w:val="000000"/>
          <w:shd w:val="clear" w:color="auto" w:fill="FFFFFF"/>
        </w:rPr>
        <w:t xml:space="preserve">IL-12p70 </w:t>
      </w:r>
      <w:r w:rsidR="00820898" w:rsidRPr="00645BD6">
        <w:rPr>
          <w:rFonts w:ascii="Arial" w:hAnsi="Arial" w:cs="Arial"/>
        </w:rPr>
        <w:t>were below the minimum detectable value for most of the subjects, so these cytokines were not included in the statistical analyses.</w:t>
      </w:r>
    </w:p>
    <w:p w14:paraId="308C90A2" w14:textId="77777777" w:rsidR="006F6358" w:rsidRPr="00645BD6" w:rsidRDefault="006F6358" w:rsidP="00645BD6">
      <w:pPr>
        <w:autoSpaceDE w:val="0"/>
        <w:autoSpaceDN w:val="0"/>
        <w:adjustRightInd w:val="0"/>
        <w:spacing w:line="276" w:lineRule="auto"/>
        <w:ind w:right="52"/>
        <w:jc w:val="both"/>
        <w:rPr>
          <w:rFonts w:ascii="Arial" w:hAnsi="Arial" w:cs="Arial"/>
        </w:rPr>
      </w:pPr>
    </w:p>
    <w:p w14:paraId="4B3CDE6E" w14:textId="0B58954A" w:rsidR="009964A6" w:rsidRPr="00645BD6" w:rsidRDefault="009964A6" w:rsidP="00645BD6">
      <w:pPr>
        <w:autoSpaceDE w:val="0"/>
        <w:autoSpaceDN w:val="0"/>
        <w:adjustRightInd w:val="0"/>
        <w:spacing w:line="276" w:lineRule="auto"/>
        <w:ind w:right="52"/>
        <w:jc w:val="both"/>
        <w:rPr>
          <w:rFonts w:ascii="Arial" w:hAnsi="Arial" w:cs="Arial"/>
          <w:u w:val="single"/>
        </w:rPr>
      </w:pPr>
      <w:r w:rsidRPr="00645BD6">
        <w:rPr>
          <w:rFonts w:ascii="Arial" w:hAnsi="Arial" w:cs="Arial"/>
          <w:u w:val="single"/>
        </w:rPr>
        <w:t xml:space="preserve">Kynurenine pathway </w:t>
      </w:r>
      <w:r w:rsidR="005C1D8A">
        <w:rPr>
          <w:rFonts w:ascii="Arial" w:hAnsi="Arial" w:cs="Arial"/>
          <w:u w:val="single"/>
        </w:rPr>
        <w:t>metabolites</w:t>
      </w:r>
      <w:r w:rsidRPr="00645BD6">
        <w:rPr>
          <w:rFonts w:ascii="Arial" w:hAnsi="Arial" w:cs="Arial"/>
          <w:u w:val="single"/>
        </w:rPr>
        <w:t xml:space="preserve"> </w:t>
      </w:r>
    </w:p>
    <w:p w14:paraId="14663F4E" w14:textId="0DE5B6D5" w:rsidR="006F6358" w:rsidRPr="00645BD6" w:rsidRDefault="00834EBB" w:rsidP="00645BD6">
      <w:pPr>
        <w:spacing w:line="276" w:lineRule="auto"/>
        <w:jc w:val="both"/>
        <w:rPr>
          <w:rFonts w:ascii="Arial" w:hAnsi="Arial" w:cs="Arial"/>
        </w:rPr>
      </w:pPr>
      <w:r>
        <w:rPr>
          <w:rFonts w:ascii="Arial" w:hAnsi="Arial" w:cs="Arial"/>
        </w:rPr>
        <w:t xml:space="preserve">KP metabolites were analysed using plasma samples. </w:t>
      </w:r>
      <w:r w:rsidR="006F6358" w:rsidRPr="00645BD6">
        <w:rPr>
          <w:rFonts w:ascii="Arial" w:hAnsi="Arial" w:cs="Arial"/>
        </w:rPr>
        <w:t>The analytical method was adopted from Whiley et al. with modifications</w:t>
      </w:r>
      <w:r w:rsidR="00080C0C" w:rsidRPr="00645BD6">
        <w:rPr>
          <w:rFonts w:ascii="Arial" w:hAnsi="Arial" w:cs="Arial"/>
        </w:rPr>
        <w:t xml:space="preserve"> </w:t>
      </w:r>
      <w:r w:rsidR="00080C0C" w:rsidRPr="00645BD6">
        <w:rPr>
          <w:rFonts w:ascii="Arial" w:hAnsi="Arial" w:cs="Arial"/>
        </w:rPr>
        <w:fldChar w:fldCharType="begin">
          <w:fldData xml:space="preserve">PEVuZE5vdGU+PENpdGU+PEF1dGhvcj5XaGlsZXk8L0F1dGhvcj48WWVhcj4yMDE5PC9ZZWFyPjxS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</w:fldData>
        </w:fldChar>
      </w:r>
      <w:r w:rsidR="000126A5">
        <w:rPr>
          <w:rFonts w:ascii="Arial" w:hAnsi="Arial" w:cs="Arial"/>
        </w:rPr>
        <w:instrText xml:space="preserve"> ADDIN EN.CITE </w:instrText>
      </w:r>
      <w:r w:rsidR="000126A5">
        <w:rPr>
          <w:rFonts w:ascii="Arial" w:hAnsi="Arial" w:cs="Arial"/>
        </w:rPr>
        <w:fldChar w:fldCharType="begin">
          <w:fldData xml:space="preserve">PEVuZE5vdGU+PENpdGU+PEF1dGhvcj5XaGlsZXk8L0F1dGhvcj48WWVhcj4yMDE5PC9ZZWFyPjxS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</w:fldData>
        </w:fldChar>
      </w:r>
      <w:r w:rsidR="000126A5">
        <w:rPr>
          <w:rFonts w:ascii="Arial" w:hAnsi="Arial" w:cs="Arial"/>
        </w:rPr>
        <w:instrText xml:space="preserve"> ADDIN EN.CITE.DATA </w:instrText>
      </w:r>
      <w:r w:rsidR="000126A5">
        <w:rPr>
          <w:rFonts w:ascii="Arial" w:hAnsi="Arial" w:cs="Arial"/>
        </w:rPr>
      </w:r>
      <w:r w:rsidR="000126A5">
        <w:rPr>
          <w:rFonts w:ascii="Arial" w:hAnsi="Arial" w:cs="Arial"/>
        </w:rPr>
        <w:fldChar w:fldCharType="end"/>
      </w:r>
      <w:r w:rsidR="00080C0C" w:rsidRPr="00645BD6">
        <w:rPr>
          <w:rFonts w:ascii="Arial" w:hAnsi="Arial" w:cs="Arial"/>
        </w:rPr>
      </w:r>
      <w:r w:rsidR="00080C0C" w:rsidRPr="00645BD6">
        <w:rPr>
          <w:rFonts w:ascii="Arial" w:hAnsi="Arial" w:cs="Arial"/>
        </w:rPr>
        <w:fldChar w:fldCharType="separate"/>
      </w:r>
      <w:r w:rsidR="000126A5">
        <w:rPr>
          <w:rFonts w:ascii="Arial" w:hAnsi="Arial" w:cs="Arial"/>
          <w:noProof/>
        </w:rPr>
        <w:t>(Whiley et al., 2019)</w:t>
      </w:r>
      <w:r w:rsidR="00080C0C" w:rsidRPr="00645BD6">
        <w:rPr>
          <w:rFonts w:ascii="Arial" w:hAnsi="Arial" w:cs="Arial"/>
        </w:rPr>
        <w:fldChar w:fldCharType="end"/>
      </w:r>
      <w:r w:rsidR="006F6358" w:rsidRPr="00645BD6">
        <w:rPr>
          <w:rFonts w:ascii="Arial" w:hAnsi="Arial" w:cs="Arial"/>
        </w:rPr>
        <w:t>. Standard parent stock solution (1 mg/mL) and stable isotope labelled stock solution (1 mg/mL) for targeted metabolites were prepared. Picolinic acid, picolinic acid-D</w:t>
      </w:r>
      <w:r w:rsidR="006F6358" w:rsidRPr="00645BD6">
        <w:rPr>
          <w:rFonts w:ascii="Arial" w:hAnsi="Arial" w:cs="Arial"/>
          <w:vertAlign w:val="subscript"/>
        </w:rPr>
        <w:t>3</w:t>
      </w:r>
      <w:r w:rsidR="006F6358" w:rsidRPr="00645BD6">
        <w:rPr>
          <w:rFonts w:ascii="Arial" w:hAnsi="Arial" w:cs="Arial"/>
        </w:rPr>
        <w:t>, quinolinic acid, quinolinic acid-D</w:t>
      </w:r>
      <w:r w:rsidR="006F6358" w:rsidRPr="00645BD6">
        <w:rPr>
          <w:rFonts w:ascii="Arial" w:hAnsi="Arial" w:cs="Arial"/>
          <w:vertAlign w:val="subscript"/>
        </w:rPr>
        <w:t>3</w:t>
      </w:r>
      <w:r w:rsidR="006F6358" w:rsidRPr="00645BD6">
        <w:rPr>
          <w:rFonts w:ascii="Arial" w:hAnsi="Arial" w:cs="Arial"/>
        </w:rPr>
        <w:t>, 3-hydroxykynurenine, 3-hydroxykynurenine-</w:t>
      </w:r>
      <w:r w:rsidR="006F6358" w:rsidRPr="00645BD6">
        <w:rPr>
          <w:rFonts w:ascii="Arial" w:hAnsi="Arial" w:cs="Arial"/>
          <w:vertAlign w:val="superscript"/>
        </w:rPr>
        <w:t>13</w:t>
      </w:r>
      <w:r w:rsidR="006F6358" w:rsidRPr="00645BD6">
        <w:rPr>
          <w:rFonts w:ascii="Arial" w:hAnsi="Arial" w:cs="Arial"/>
        </w:rPr>
        <w:t>C</w:t>
      </w:r>
      <w:r w:rsidR="006F6358" w:rsidRPr="00645BD6">
        <w:rPr>
          <w:rFonts w:ascii="Arial" w:hAnsi="Arial" w:cs="Arial"/>
          <w:vertAlign w:val="subscript"/>
        </w:rPr>
        <w:t>2</w:t>
      </w:r>
      <w:r w:rsidR="006F6358" w:rsidRPr="00645BD6">
        <w:rPr>
          <w:rFonts w:ascii="Arial" w:hAnsi="Arial" w:cs="Arial"/>
        </w:rPr>
        <w:t>-</w:t>
      </w:r>
      <w:r w:rsidR="006F6358" w:rsidRPr="00645BD6">
        <w:rPr>
          <w:rFonts w:ascii="Arial" w:hAnsi="Arial" w:cs="Arial"/>
          <w:vertAlign w:val="superscript"/>
        </w:rPr>
        <w:t>15</w:t>
      </w:r>
      <w:r w:rsidR="006F6358" w:rsidRPr="00645BD6">
        <w:rPr>
          <w:rFonts w:ascii="Arial" w:hAnsi="Arial" w:cs="Arial"/>
        </w:rPr>
        <w:t>N, kynurenine, kynurenine-D</w:t>
      </w:r>
      <w:r w:rsidR="006F6358" w:rsidRPr="00645BD6">
        <w:rPr>
          <w:rFonts w:ascii="Arial" w:hAnsi="Arial" w:cs="Arial"/>
          <w:vertAlign w:val="subscript"/>
        </w:rPr>
        <w:t>4</w:t>
      </w:r>
      <w:r w:rsidR="006F6358" w:rsidRPr="00645BD6">
        <w:rPr>
          <w:rFonts w:ascii="Arial" w:hAnsi="Arial" w:cs="Arial"/>
        </w:rPr>
        <w:t>, tryptophan, and tryptophan-D</w:t>
      </w:r>
      <w:r w:rsidR="006F6358" w:rsidRPr="00645BD6">
        <w:rPr>
          <w:rFonts w:ascii="Arial" w:hAnsi="Arial" w:cs="Arial"/>
          <w:vertAlign w:val="subscript"/>
        </w:rPr>
        <w:t>5</w:t>
      </w:r>
      <w:r w:rsidR="006F6358" w:rsidRPr="00645BD6">
        <w:rPr>
          <w:rFonts w:ascii="Arial" w:hAnsi="Arial" w:cs="Arial"/>
        </w:rPr>
        <w:t xml:space="preserve"> were dissolved in 0.1% citric acid (1 mg/mL). </w:t>
      </w:r>
      <w:r>
        <w:rPr>
          <w:rFonts w:ascii="Arial" w:hAnsi="Arial" w:cs="Arial"/>
        </w:rPr>
        <w:t>K</w:t>
      </w:r>
      <w:r w:rsidR="006F6358" w:rsidRPr="00645BD6">
        <w:rPr>
          <w:rFonts w:ascii="Arial" w:hAnsi="Arial" w:cs="Arial"/>
        </w:rPr>
        <w:t>ynurenic acid, kynurenic acid-D</w:t>
      </w:r>
      <w:r w:rsidR="006F6358" w:rsidRPr="00645BD6">
        <w:rPr>
          <w:rFonts w:ascii="Arial" w:hAnsi="Arial" w:cs="Arial"/>
          <w:vertAlign w:val="subscript"/>
        </w:rPr>
        <w:t>5</w:t>
      </w:r>
      <w:r w:rsidR="006F6358" w:rsidRPr="00645BD6">
        <w:rPr>
          <w:rFonts w:ascii="Arial" w:hAnsi="Arial" w:cs="Arial"/>
        </w:rPr>
        <w:t>, anthranilic acid, 3-hydroxyanthanilic acid, and 3-hydroxyanthanilic acid-D</w:t>
      </w:r>
      <w:r w:rsidR="006F6358" w:rsidRPr="00645BD6">
        <w:rPr>
          <w:rFonts w:ascii="Arial" w:hAnsi="Arial" w:cs="Arial"/>
          <w:vertAlign w:val="subscript"/>
        </w:rPr>
        <w:t xml:space="preserve">3 </w:t>
      </w:r>
      <w:r w:rsidR="006F6358" w:rsidRPr="00645BD6">
        <w:rPr>
          <w:rFonts w:ascii="Arial" w:hAnsi="Arial" w:cs="Arial"/>
        </w:rPr>
        <w:t xml:space="preserve">were dissolved in 60% 0.1 M sodium hydroxide and 40% 1 mg/mL citric acid. The final concentrations of internal standard working solution </w:t>
      </w:r>
      <w:r w:rsidR="0072133C" w:rsidRPr="00645BD6">
        <w:rPr>
          <w:rFonts w:ascii="Arial" w:hAnsi="Arial" w:cs="Arial"/>
        </w:rPr>
        <w:t>are</w:t>
      </w:r>
      <w:r w:rsidR="006F6358" w:rsidRPr="00645BD6">
        <w:rPr>
          <w:rFonts w:ascii="Arial" w:hAnsi="Arial" w:cs="Arial"/>
        </w:rPr>
        <w:t xml:space="preserve"> listed in Table 1.</w:t>
      </w:r>
    </w:p>
    <w:p w14:paraId="5B4D4C24" w14:textId="3F6EE269" w:rsidR="0072133C" w:rsidRPr="00645BD6" w:rsidRDefault="0072133C" w:rsidP="00645BD6">
      <w:pPr>
        <w:spacing w:line="276" w:lineRule="auto"/>
        <w:jc w:val="both"/>
        <w:rPr>
          <w:rFonts w:ascii="Arial" w:hAnsi="Arial" w:cs="Arial"/>
        </w:rPr>
      </w:pPr>
    </w:p>
    <w:p w14:paraId="1BF0AE1D" w14:textId="7A290623" w:rsidR="0072133C" w:rsidRPr="00645BD6" w:rsidRDefault="0072133C" w:rsidP="00645BD6">
      <w:pPr>
        <w:spacing w:line="276" w:lineRule="auto"/>
        <w:jc w:val="both"/>
        <w:rPr>
          <w:rFonts w:ascii="Arial" w:hAnsi="Arial" w:cs="Arial"/>
        </w:rPr>
      </w:pPr>
      <w:r w:rsidRPr="00645BD6">
        <w:rPr>
          <w:rFonts w:ascii="Arial" w:hAnsi="Arial" w:cs="Arial"/>
        </w:rPr>
        <w:t xml:space="preserve">For description of plasma extraction and preparation, see Supplemental </w:t>
      </w:r>
      <w:r w:rsidR="00834EBB">
        <w:rPr>
          <w:rFonts w:ascii="Arial" w:hAnsi="Arial" w:cs="Arial"/>
        </w:rPr>
        <w:t>M</w:t>
      </w:r>
      <w:r w:rsidRPr="00645BD6">
        <w:rPr>
          <w:rFonts w:ascii="Arial" w:hAnsi="Arial" w:cs="Arial"/>
        </w:rPr>
        <w:t>aterial.</w:t>
      </w:r>
    </w:p>
    <w:p w14:paraId="44C6F17B" w14:textId="77777777" w:rsidR="006F6358" w:rsidRPr="00645BD6" w:rsidRDefault="006F6358" w:rsidP="00645BD6">
      <w:pPr>
        <w:spacing w:line="276" w:lineRule="auto"/>
        <w:jc w:val="both"/>
        <w:rPr>
          <w:rFonts w:ascii="Arial" w:hAnsi="Arial" w:cs="Arial"/>
          <w:color w:val="4472C4" w:themeColor="accent1"/>
        </w:rPr>
      </w:pPr>
    </w:p>
    <w:p w14:paraId="76CEF395" w14:textId="0E4EC024" w:rsidR="006F6358" w:rsidRPr="007F4F3C" w:rsidRDefault="006F6358" w:rsidP="00645BD6">
      <w:pPr>
        <w:spacing w:line="276" w:lineRule="auto"/>
        <w:jc w:val="both"/>
        <w:rPr>
          <w:rFonts w:ascii="Arial" w:hAnsi="Arial" w:cs="Arial"/>
          <w:b/>
          <w:bCs/>
        </w:rPr>
      </w:pPr>
      <w:r w:rsidRPr="007F4F3C">
        <w:rPr>
          <w:rFonts w:ascii="Arial" w:hAnsi="Arial" w:cs="Arial"/>
          <w:b/>
          <w:bCs/>
        </w:rPr>
        <w:t xml:space="preserve">Table 1. </w:t>
      </w:r>
      <w:r w:rsidR="00B61E18">
        <w:rPr>
          <w:rFonts w:ascii="Arial" w:hAnsi="Arial" w:cs="Arial"/>
          <w:b/>
          <w:bCs/>
        </w:rPr>
        <w:t>a</w:t>
      </w:r>
      <w:r w:rsidR="007F4F3C" w:rsidRPr="007F4F3C">
        <w:rPr>
          <w:rFonts w:ascii="Arial" w:hAnsi="Arial" w:cs="Arial"/>
          <w:b/>
          <w:bCs/>
        </w:rPr>
        <w:t>round here</w:t>
      </w:r>
    </w:p>
    <w:p w14:paraId="11FFD8E9" w14:textId="76688074" w:rsidR="006F6358" w:rsidRPr="00645BD6" w:rsidRDefault="006F6358" w:rsidP="00645BD6">
      <w:pPr>
        <w:spacing w:line="276" w:lineRule="auto"/>
        <w:jc w:val="both"/>
        <w:rPr>
          <w:rFonts w:ascii="Arial" w:hAnsi="Arial" w:cs="Arial"/>
        </w:rPr>
      </w:pPr>
    </w:p>
    <w:p w14:paraId="2214E711" w14:textId="787DDF60" w:rsidR="00542163" w:rsidRPr="00645BD6" w:rsidRDefault="009D565C" w:rsidP="00645BD6">
      <w:pPr>
        <w:spacing w:line="276" w:lineRule="auto"/>
        <w:jc w:val="both"/>
        <w:rPr>
          <w:rFonts w:ascii="Arial" w:hAnsi="Arial" w:cs="Arial"/>
        </w:rPr>
      </w:pPr>
      <w:r>
        <w:rPr>
          <w:rFonts w:ascii="Arial" w:hAnsi="Arial" w:cs="Arial"/>
          <w:lang w:val="en-US"/>
        </w:rPr>
        <w:t>T</w:t>
      </w:r>
      <w:r w:rsidR="00542163" w:rsidRPr="00645BD6">
        <w:rPr>
          <w:rFonts w:ascii="Arial" w:hAnsi="Arial" w:cs="Arial"/>
          <w:lang w:val="en-US"/>
        </w:rPr>
        <w:t xml:space="preserve">he levels of </w:t>
      </w:r>
      <w:r w:rsidR="00EE161C" w:rsidRPr="00C90550">
        <w:rPr>
          <w:rFonts w:ascii="Arial" w:hAnsi="Arial" w:cs="Arial"/>
          <w:color w:val="4472C4" w:themeColor="accent1"/>
          <w:lang w:val="en-US"/>
        </w:rPr>
        <w:t>kynureni</w:t>
      </w:r>
      <w:r w:rsidR="008F7418" w:rsidRPr="00C90550">
        <w:rPr>
          <w:rFonts w:ascii="Arial" w:hAnsi="Arial" w:cs="Arial"/>
          <w:color w:val="4472C4" w:themeColor="accent1"/>
          <w:lang w:val="en-US"/>
        </w:rPr>
        <w:t>c</w:t>
      </w:r>
      <w:r w:rsidR="00542163" w:rsidRPr="00C90550">
        <w:rPr>
          <w:rFonts w:ascii="Arial" w:hAnsi="Arial" w:cs="Arial"/>
          <w:color w:val="4472C4" w:themeColor="accent1"/>
          <w:lang w:val="en-US"/>
        </w:rPr>
        <w:t xml:space="preserve"> acid </w:t>
      </w:r>
      <w:r w:rsidR="00542163" w:rsidRPr="00645BD6">
        <w:rPr>
          <w:rFonts w:ascii="Arial" w:hAnsi="Arial" w:cs="Arial"/>
          <w:lang w:val="en-US"/>
        </w:rPr>
        <w:t xml:space="preserve">and </w:t>
      </w:r>
      <w:r w:rsidR="00151EA6" w:rsidRPr="00645BD6">
        <w:rPr>
          <w:rFonts w:ascii="Arial" w:hAnsi="Arial" w:cs="Arial"/>
        </w:rPr>
        <w:t>anthranilic acid</w:t>
      </w:r>
      <w:r w:rsidR="00542163" w:rsidRPr="00645BD6">
        <w:rPr>
          <w:rFonts w:ascii="Arial" w:hAnsi="Arial" w:cs="Arial"/>
          <w:lang w:val="en-US"/>
        </w:rPr>
        <w:t xml:space="preserve"> were below detectable threshold for</w:t>
      </w:r>
      <w:r w:rsidR="00151EA6" w:rsidRPr="00645BD6">
        <w:rPr>
          <w:rFonts w:ascii="Arial" w:hAnsi="Arial" w:cs="Arial"/>
          <w:lang w:val="en-US"/>
        </w:rPr>
        <w:t xml:space="preserve">, respectively, 81% and 50% of participants at baseline and 43% and 33% of participants at </w:t>
      </w:r>
      <w:proofErr w:type="gramStart"/>
      <w:r w:rsidR="00151EA6" w:rsidRPr="00645BD6">
        <w:rPr>
          <w:rFonts w:ascii="Arial" w:hAnsi="Arial" w:cs="Arial"/>
          <w:lang w:val="en-US"/>
        </w:rPr>
        <w:t>week</w:t>
      </w:r>
      <w:r w:rsidR="00EB523A">
        <w:rPr>
          <w:rFonts w:ascii="Arial" w:hAnsi="Arial" w:cs="Arial"/>
          <w:lang w:val="en-US"/>
        </w:rPr>
        <w:t>-</w:t>
      </w:r>
      <w:r w:rsidR="00151EA6" w:rsidRPr="00645BD6">
        <w:rPr>
          <w:rFonts w:ascii="Arial" w:hAnsi="Arial" w:cs="Arial"/>
          <w:lang w:val="en-US"/>
        </w:rPr>
        <w:t>4</w:t>
      </w:r>
      <w:proofErr w:type="gramEnd"/>
      <w:r w:rsidR="00151EA6" w:rsidRPr="00645BD6">
        <w:rPr>
          <w:rFonts w:ascii="Arial" w:hAnsi="Arial" w:cs="Arial"/>
          <w:lang w:val="en-US"/>
        </w:rPr>
        <w:t xml:space="preserve">, </w:t>
      </w:r>
      <w:r w:rsidR="00542163" w:rsidRPr="00645BD6">
        <w:rPr>
          <w:rFonts w:ascii="Arial" w:hAnsi="Arial" w:cs="Arial"/>
          <w:lang w:val="en-US"/>
        </w:rPr>
        <w:t xml:space="preserve">so we could not include them in the </w:t>
      </w:r>
      <w:r w:rsidR="00C1109E" w:rsidRPr="00645BD6">
        <w:rPr>
          <w:rFonts w:ascii="Arial" w:hAnsi="Arial" w:cs="Arial"/>
          <w:lang w:val="en-US"/>
        </w:rPr>
        <w:t xml:space="preserve">statistical </w:t>
      </w:r>
      <w:r w:rsidR="00542163" w:rsidRPr="00645BD6">
        <w:rPr>
          <w:rFonts w:ascii="Arial" w:hAnsi="Arial" w:cs="Arial"/>
          <w:lang w:val="en-US"/>
        </w:rPr>
        <w:t>analysis.</w:t>
      </w:r>
    </w:p>
    <w:p w14:paraId="1F31221C" w14:textId="77777777" w:rsidR="006F6358" w:rsidRPr="00645BD6" w:rsidRDefault="006F6358" w:rsidP="00645BD6">
      <w:pPr>
        <w:spacing w:line="276" w:lineRule="auto"/>
        <w:jc w:val="both"/>
        <w:rPr>
          <w:rFonts w:ascii="Arial" w:hAnsi="Arial" w:cs="Arial"/>
        </w:rPr>
      </w:pPr>
    </w:p>
    <w:p w14:paraId="43575D5C" w14:textId="1C238B92" w:rsidR="00820898" w:rsidRPr="00645BD6" w:rsidRDefault="00080C0C" w:rsidP="00645BD6">
      <w:pPr>
        <w:autoSpaceDE w:val="0"/>
        <w:autoSpaceDN w:val="0"/>
        <w:adjustRightInd w:val="0"/>
        <w:spacing w:line="276" w:lineRule="auto"/>
        <w:ind w:right="52"/>
        <w:jc w:val="both"/>
        <w:rPr>
          <w:rFonts w:ascii="Arial" w:hAnsi="Arial" w:cs="Arial"/>
          <w:u w:val="single"/>
        </w:rPr>
      </w:pPr>
      <w:r w:rsidRPr="00645BD6">
        <w:rPr>
          <w:rFonts w:ascii="Arial" w:hAnsi="Arial" w:cs="Arial"/>
          <w:u w:val="single"/>
        </w:rPr>
        <w:t>Assessment of suicidal ideation</w:t>
      </w:r>
    </w:p>
    <w:p w14:paraId="74D16D0C" w14:textId="26CA4E96" w:rsidR="00CB08E5" w:rsidRPr="00645BD6" w:rsidRDefault="00A9769D" w:rsidP="00645BD6">
      <w:pPr>
        <w:spacing w:line="276" w:lineRule="auto"/>
        <w:jc w:val="both"/>
        <w:rPr>
          <w:rFonts w:ascii="Arial" w:hAnsi="Arial" w:cs="Arial"/>
        </w:rPr>
      </w:pPr>
      <w:r w:rsidRPr="00645BD6">
        <w:rPr>
          <w:rFonts w:ascii="Arial" w:hAnsi="Arial" w:cs="Arial"/>
        </w:rPr>
        <w:t xml:space="preserve">The presence (or absence) of suicidal ideation was measured using the </w:t>
      </w:r>
      <w:r w:rsidR="004A7D7D" w:rsidRPr="00645BD6">
        <w:rPr>
          <w:rFonts w:ascii="Arial" w:hAnsi="Arial" w:cs="Arial"/>
        </w:rPr>
        <w:t xml:space="preserve">item 9 of the </w:t>
      </w:r>
      <w:r w:rsidRPr="00645BD6">
        <w:rPr>
          <w:rFonts w:ascii="Arial" w:hAnsi="Arial" w:cs="Arial"/>
        </w:rPr>
        <w:t>B</w:t>
      </w:r>
      <w:r w:rsidR="00AD00A0">
        <w:rPr>
          <w:rFonts w:ascii="Arial" w:hAnsi="Arial" w:cs="Arial"/>
        </w:rPr>
        <w:t>DI</w:t>
      </w:r>
      <w:r w:rsidR="006F06DE">
        <w:rPr>
          <w:rFonts w:ascii="Arial" w:hAnsi="Arial" w:cs="Arial"/>
        </w:rPr>
        <w:t>-II</w:t>
      </w:r>
      <w:r w:rsidRPr="00645BD6">
        <w:rPr>
          <w:rFonts w:ascii="Arial" w:hAnsi="Arial" w:cs="Arial"/>
        </w:rPr>
        <w:t xml:space="preserve"> scale</w:t>
      </w:r>
      <w:r w:rsidR="00EB523A">
        <w:rPr>
          <w:rFonts w:ascii="Arial" w:hAnsi="Arial" w:cs="Arial"/>
        </w:rPr>
        <w:t>, a self-administered questionnaire</w:t>
      </w:r>
      <w:r w:rsidR="00E00A28">
        <w:rPr>
          <w:rFonts w:ascii="Arial" w:hAnsi="Arial" w:cs="Arial"/>
        </w:rPr>
        <w:t xml:space="preserve">. </w:t>
      </w:r>
      <w:r w:rsidR="004A7D7D" w:rsidRPr="00645BD6">
        <w:rPr>
          <w:rFonts w:ascii="Arial" w:hAnsi="Arial" w:cs="Arial"/>
        </w:rPr>
        <w:t>Answers</w:t>
      </w:r>
      <w:r w:rsidR="003D45A8" w:rsidRPr="00645BD6">
        <w:rPr>
          <w:rFonts w:ascii="Arial" w:hAnsi="Arial" w:cs="Arial"/>
        </w:rPr>
        <w:t xml:space="preserve"> to this item</w:t>
      </w:r>
      <w:r w:rsidR="004A7D7D" w:rsidRPr="00645BD6">
        <w:rPr>
          <w:rFonts w:ascii="Arial" w:hAnsi="Arial" w:cs="Arial"/>
        </w:rPr>
        <w:t xml:space="preserve"> </w:t>
      </w:r>
      <w:r w:rsidR="003D45A8" w:rsidRPr="00645BD6">
        <w:rPr>
          <w:rFonts w:ascii="Arial" w:hAnsi="Arial" w:cs="Arial"/>
        </w:rPr>
        <w:t xml:space="preserve">were </w:t>
      </w:r>
      <w:r w:rsidR="004A7D7D" w:rsidRPr="00645BD6">
        <w:rPr>
          <w:rFonts w:ascii="Arial" w:hAnsi="Arial" w:cs="Arial"/>
        </w:rPr>
        <w:t>coded 0</w:t>
      </w:r>
      <w:r w:rsidR="003D45A8" w:rsidRPr="00645BD6">
        <w:rPr>
          <w:rFonts w:ascii="Arial" w:hAnsi="Arial" w:cs="Arial"/>
        </w:rPr>
        <w:t>= I don’t have any thoughts of killing myself; 1=I have thoughts of killing myself, but I would not carry them out; 2= I would like to kill myself; 3= I would kill myself if I had a chance. This item was used to create a dichotomic variable with 0=</w:t>
      </w:r>
      <w:r w:rsidR="00834EBB">
        <w:rPr>
          <w:rFonts w:ascii="Arial" w:hAnsi="Arial" w:cs="Arial"/>
        </w:rPr>
        <w:t>absence of</w:t>
      </w:r>
      <w:r w:rsidR="003D45A8" w:rsidRPr="00645BD6">
        <w:rPr>
          <w:rFonts w:ascii="Arial" w:hAnsi="Arial" w:cs="Arial"/>
        </w:rPr>
        <w:t xml:space="preserve"> suicidal </w:t>
      </w:r>
      <w:r w:rsidR="003D45A8" w:rsidRPr="00645BD6">
        <w:rPr>
          <w:rFonts w:ascii="Arial" w:hAnsi="Arial" w:cs="Arial"/>
        </w:rPr>
        <w:lastRenderedPageBreak/>
        <w:t xml:space="preserve">ideation </w:t>
      </w:r>
      <w:r w:rsidR="00140418">
        <w:rPr>
          <w:rFonts w:ascii="Arial" w:hAnsi="Arial" w:cs="Arial"/>
        </w:rPr>
        <w:t>(original score</w:t>
      </w:r>
      <w:r w:rsidR="00161C9A">
        <w:rPr>
          <w:rFonts w:ascii="Arial" w:hAnsi="Arial" w:cs="Arial"/>
        </w:rPr>
        <w:t xml:space="preserve"> = 0) </w:t>
      </w:r>
      <w:r w:rsidR="003D45A8" w:rsidRPr="00645BD6">
        <w:rPr>
          <w:rFonts w:ascii="Arial" w:hAnsi="Arial" w:cs="Arial"/>
        </w:rPr>
        <w:t>and 1=presence of suicidal ideation (</w:t>
      </w:r>
      <w:r w:rsidR="00834EBB">
        <w:rPr>
          <w:rFonts w:ascii="Arial" w:hAnsi="Arial" w:cs="Arial"/>
        </w:rPr>
        <w:t xml:space="preserve">original </w:t>
      </w:r>
      <w:r w:rsidR="003D45A8" w:rsidRPr="00645BD6">
        <w:rPr>
          <w:rFonts w:ascii="Arial" w:hAnsi="Arial" w:cs="Arial"/>
        </w:rPr>
        <w:t xml:space="preserve">score </w:t>
      </w:r>
      <w:r w:rsidR="003D45A8" w:rsidRPr="00645BD6">
        <w:rPr>
          <w:rFonts w:ascii="Arial" w:hAnsi="Arial" w:cs="Arial"/>
          <w:color w:val="202124"/>
          <w:shd w:val="clear" w:color="auto" w:fill="FFFFFF"/>
        </w:rPr>
        <w:t>≥</w:t>
      </w:r>
      <w:r w:rsidR="003D45A8" w:rsidRPr="00645BD6">
        <w:rPr>
          <w:rFonts w:ascii="Arial" w:hAnsi="Arial" w:cs="Arial"/>
        </w:rPr>
        <w:t xml:space="preserve"> 1). </w:t>
      </w:r>
      <w:r w:rsidR="00CB08E5" w:rsidRPr="00645BD6">
        <w:rPr>
          <w:rFonts w:ascii="Arial" w:hAnsi="Arial" w:cs="Arial"/>
        </w:rPr>
        <w:t>Of note, this single suicide item has been considered a valid approach to assess suicidal ideation by previous research</w:t>
      </w:r>
      <w:r w:rsidR="00B4570E" w:rsidRPr="00645BD6">
        <w:rPr>
          <w:rFonts w:ascii="Arial" w:hAnsi="Arial" w:cs="Arial"/>
        </w:rPr>
        <w:t xml:space="preserve"> </w:t>
      </w:r>
      <w:r w:rsidR="00B4570E" w:rsidRPr="00645BD6">
        <w:rPr>
          <w:rFonts w:ascii="Arial" w:hAnsi="Arial" w:cs="Arial"/>
        </w:rPr>
        <w:fldChar w:fldCharType="begin"/>
      </w:r>
      <w:r w:rsidR="000126A5">
        <w:rPr>
          <w:rFonts w:ascii="Arial" w:hAnsi="Arial" w:cs="Arial"/>
        </w:rPr>
        <w:instrText xml:space="preserve"> ADDIN EN.CITE &lt;EndNote&gt;&lt;Cite&gt;&lt;Author&gt;Desseilles&lt;/Author&gt;&lt;Year&gt;2012&lt;/Year&gt;&lt;RecNum&gt;1307&lt;/RecNum&gt;&lt;DisplayText&gt;(Desseilles, 2012)&lt;/DisplayText&gt;&lt;record&gt;&lt;rec-number&gt;1307&lt;/rec-number&gt;&lt;foreign-keys&gt;&lt;key app="EN" db-id="pftfwdfdpt90tjesz9qvptt1e9ps9za9z0z5" timestamp="1646923609" guid="6a10ab6e-ad15-4c6a-8818-88774a091d3a"&gt;1307&lt;/key&gt;&lt;/foreign-keys&gt;&lt;ref-type name="Journal Article"&gt;17&lt;/ref-type&gt;&lt;contributors&gt;&lt;authors&gt;&lt;author&gt;Desseilles, M.&lt;/author&gt;&lt;/authors&gt;&lt;/contributors&gt;&lt;auth-address&gt;Faculte de Medecine de l&amp;apos;Universite de Namur; Clinique Psychiatrique des Freres Alexiens, Chateau de Ruyff, Henri-Chapelle, Belgique. martin.desseilles@fundp.ac.be&lt;/auth-address&gt;&lt;titles&gt;&lt;title&gt;[Predicting suicide or predicting the unpredictable in an uncertain world: Reinforcement Learning Model-Based analysis]&lt;/title&gt;&lt;secondary-title&gt;Sante Ment Que&lt;/secondary-title&gt;&lt;/titles&gt;&lt;periodical&gt;&lt;full-title&gt;Sante Ment Que&lt;/full-title&gt;&lt;/periodical&gt;&lt;pages&gt;107-27&lt;/pages&gt;&lt;volume&gt;37&lt;/volume&gt;&lt;number&gt;2&lt;/number&gt;&lt;edition&gt;2013/05/15&lt;/edition&gt;&lt;keywords&gt;&lt;keyword&gt;Choice Behavior&lt;/keyword&gt;&lt;keyword&gt;Forecasting&lt;/keyword&gt;&lt;keyword&gt;Humans&lt;/keyword&gt;&lt;keyword&gt;*Models, Psychological&lt;/keyword&gt;&lt;keyword&gt;Norepinephrine/physiology&lt;/keyword&gt;&lt;keyword&gt;*Reinforcement, Psychology&lt;/keyword&gt;&lt;keyword&gt;Suicide/*psychology&lt;/keyword&gt;&lt;keyword&gt;Uncertainty&lt;/keyword&gt;&lt;/keywords&gt;&lt;dates&gt;&lt;year&gt;2012&lt;/year&gt;&lt;pub-dates&gt;&lt;date&gt;Autumn&lt;/date&gt;&lt;/pub-dates&gt;&lt;/dates&gt;&lt;orig-pub&gt;Predire le suicide ou predire l&amp;apos;imprevisible dans un monde incertain. Modele du suicide selon l&amp;apos;apprentissage par renforcement.&lt;/orig-pub&gt;&lt;isbn&gt;0383-6320 (Print)&amp;#xD;0383-6320 (Linking)&lt;/isbn&gt;&lt;accession-num&gt;23666284&lt;/accession-num&gt;&lt;urls&gt;&lt;related-urls&gt;&lt;url&gt;https://www.ncbi.nlm.nih.gov/pubmed/23666284&lt;/url&gt;&lt;/related-urls&gt;&lt;/urls&gt;&lt;electronic-resource-num&gt;10.7202/1014947ar&lt;/electronic-resource-num&gt;&lt;/record&gt;&lt;/Cite&gt;&lt;/EndNote&gt;</w:instrText>
      </w:r>
      <w:r w:rsidR="00B4570E" w:rsidRPr="00645BD6">
        <w:rPr>
          <w:rFonts w:ascii="Arial" w:hAnsi="Arial" w:cs="Arial"/>
        </w:rPr>
        <w:fldChar w:fldCharType="separate"/>
      </w:r>
      <w:r w:rsidR="000126A5">
        <w:rPr>
          <w:rFonts w:ascii="Arial" w:hAnsi="Arial" w:cs="Arial"/>
          <w:noProof/>
        </w:rPr>
        <w:t>(Desseilles, 2012)</w:t>
      </w:r>
      <w:r w:rsidR="00B4570E" w:rsidRPr="00645BD6">
        <w:rPr>
          <w:rFonts w:ascii="Arial" w:hAnsi="Arial" w:cs="Arial"/>
        </w:rPr>
        <w:fldChar w:fldCharType="end"/>
      </w:r>
      <w:r w:rsidR="00CB08E5" w:rsidRPr="00645BD6">
        <w:rPr>
          <w:rFonts w:ascii="Arial" w:hAnsi="Arial" w:cs="Arial"/>
        </w:rPr>
        <w:t xml:space="preserve">. </w:t>
      </w:r>
      <w:r w:rsidR="00E00A28">
        <w:rPr>
          <w:rFonts w:ascii="Arial" w:hAnsi="Arial" w:cs="Arial"/>
        </w:rPr>
        <w:t>The BDI</w:t>
      </w:r>
      <w:r w:rsidR="00196CC8">
        <w:rPr>
          <w:rFonts w:ascii="Arial" w:hAnsi="Arial" w:cs="Arial"/>
        </w:rPr>
        <w:t xml:space="preserve"> </w:t>
      </w:r>
      <w:r w:rsidR="00E00A28" w:rsidRPr="0096551C">
        <w:rPr>
          <w:rFonts w:ascii="Arial" w:hAnsi="Arial" w:cs="Arial"/>
          <w:color w:val="4472C4" w:themeColor="accent1"/>
        </w:rPr>
        <w:t>showed</w:t>
      </w:r>
      <w:r w:rsidR="00196CC8">
        <w:rPr>
          <w:rFonts w:ascii="Arial" w:hAnsi="Arial" w:cs="Arial"/>
          <w:color w:val="4472C4" w:themeColor="accent1"/>
        </w:rPr>
        <w:t xml:space="preserve"> </w:t>
      </w:r>
      <w:r w:rsidR="00E00A28" w:rsidRPr="0096551C">
        <w:rPr>
          <w:rFonts w:ascii="Arial" w:hAnsi="Arial" w:cs="Arial"/>
          <w:color w:val="4472C4" w:themeColor="accent1"/>
        </w:rPr>
        <w:t xml:space="preserve">higher sensitivity </w:t>
      </w:r>
      <w:r w:rsidR="00E00A28">
        <w:rPr>
          <w:rFonts w:ascii="Arial" w:hAnsi="Arial" w:cs="Arial"/>
          <w:color w:val="4472C4" w:themeColor="accent1"/>
        </w:rPr>
        <w:t>than clinician</w:t>
      </w:r>
      <w:r w:rsidR="00196CC8">
        <w:rPr>
          <w:rFonts w:ascii="Arial" w:hAnsi="Arial" w:cs="Arial"/>
          <w:color w:val="4472C4" w:themeColor="accent1"/>
        </w:rPr>
        <w:t>-rated scales, like the HAM-D,</w:t>
      </w:r>
      <w:r w:rsidR="00E00A28">
        <w:rPr>
          <w:rFonts w:ascii="Arial" w:hAnsi="Arial" w:cs="Arial"/>
          <w:color w:val="4472C4" w:themeColor="accent1"/>
        </w:rPr>
        <w:t xml:space="preserve"> </w:t>
      </w:r>
      <w:r w:rsidR="00E00A28" w:rsidRPr="0096551C">
        <w:rPr>
          <w:rFonts w:ascii="Arial" w:hAnsi="Arial" w:cs="Arial"/>
          <w:color w:val="4472C4" w:themeColor="accent1"/>
        </w:rPr>
        <w:t>in capturing suicidal ideation in pr</w:t>
      </w:r>
      <w:r w:rsidR="006E0D27">
        <w:rPr>
          <w:rFonts w:ascii="Arial" w:hAnsi="Arial" w:cs="Arial"/>
          <w:color w:val="4472C4" w:themeColor="accent1"/>
        </w:rPr>
        <w:t>ior</w:t>
      </w:r>
      <w:r w:rsidR="00E00A28" w:rsidRPr="0096551C">
        <w:rPr>
          <w:rFonts w:ascii="Arial" w:hAnsi="Arial" w:cs="Arial"/>
          <w:color w:val="4472C4" w:themeColor="accent1"/>
        </w:rPr>
        <w:t xml:space="preserve"> work </w:t>
      </w:r>
      <w:r w:rsidR="00E00A28" w:rsidRPr="0096551C">
        <w:rPr>
          <w:rFonts w:ascii="Arial" w:hAnsi="Arial" w:cs="Arial"/>
          <w:color w:val="4472C4" w:themeColor="accent1"/>
        </w:rPr>
        <w:fldChar w:fldCharType="begin">
          <w:fldData xml:space="preserve">PEVuZE5vdGU+PENpdGU+PEF1dGhvcj5OZXdwb3J0PC9BdXRob3I+PFllYXI+MjAwNzwvWWVhcj48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</w:fldData>
        </w:fldChar>
      </w:r>
      <w:r w:rsidR="00E00A28" w:rsidRPr="0096551C">
        <w:rPr>
          <w:rFonts w:ascii="Arial" w:hAnsi="Arial" w:cs="Arial"/>
          <w:color w:val="4472C4" w:themeColor="accent1"/>
        </w:rPr>
        <w:instrText xml:space="preserve"> ADDIN EN.CITE </w:instrText>
      </w:r>
      <w:r w:rsidR="00E00A28" w:rsidRPr="0096551C">
        <w:rPr>
          <w:rFonts w:ascii="Arial" w:hAnsi="Arial" w:cs="Arial"/>
          <w:color w:val="4472C4" w:themeColor="accent1"/>
        </w:rPr>
        <w:fldChar w:fldCharType="begin">
          <w:fldData xml:space="preserve">PEVuZE5vdGU+PENpdGU+PEF1dGhvcj5OZXdwb3J0PC9BdXRob3I+PFllYXI+MjAwNzwvWWVhcj48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</w:fldData>
        </w:fldChar>
      </w:r>
      <w:r w:rsidR="00E00A28" w:rsidRPr="0096551C">
        <w:rPr>
          <w:rFonts w:ascii="Arial" w:hAnsi="Arial" w:cs="Arial"/>
          <w:color w:val="4472C4" w:themeColor="accent1"/>
        </w:rPr>
        <w:instrText xml:space="preserve"> ADDIN EN.CITE.DATA </w:instrText>
      </w:r>
      <w:r w:rsidR="00E00A28" w:rsidRPr="0096551C">
        <w:rPr>
          <w:rFonts w:ascii="Arial" w:hAnsi="Arial" w:cs="Arial"/>
          <w:color w:val="4472C4" w:themeColor="accent1"/>
        </w:rPr>
      </w:r>
      <w:r w:rsidR="00E00A28" w:rsidRPr="0096551C">
        <w:rPr>
          <w:rFonts w:ascii="Arial" w:hAnsi="Arial" w:cs="Arial"/>
          <w:color w:val="4472C4" w:themeColor="accent1"/>
        </w:rPr>
        <w:fldChar w:fldCharType="end"/>
      </w:r>
      <w:r w:rsidR="00E00A28" w:rsidRPr="0096551C">
        <w:rPr>
          <w:rFonts w:ascii="Arial" w:hAnsi="Arial" w:cs="Arial"/>
          <w:color w:val="4472C4" w:themeColor="accent1"/>
        </w:rPr>
      </w:r>
      <w:r w:rsidR="00E00A28" w:rsidRPr="0096551C">
        <w:rPr>
          <w:rFonts w:ascii="Arial" w:hAnsi="Arial" w:cs="Arial"/>
          <w:color w:val="4472C4" w:themeColor="accent1"/>
        </w:rPr>
        <w:fldChar w:fldCharType="separate"/>
      </w:r>
      <w:r w:rsidR="00E00A28" w:rsidRPr="0096551C">
        <w:rPr>
          <w:rFonts w:ascii="Arial" w:hAnsi="Arial" w:cs="Arial"/>
          <w:noProof/>
          <w:color w:val="4472C4" w:themeColor="accent1"/>
        </w:rPr>
        <w:t>(Newport et al., 2007)</w:t>
      </w:r>
      <w:r w:rsidR="00E00A28" w:rsidRPr="0096551C">
        <w:rPr>
          <w:rFonts w:ascii="Arial" w:hAnsi="Arial" w:cs="Arial"/>
          <w:color w:val="4472C4" w:themeColor="accent1"/>
        </w:rPr>
        <w:fldChar w:fldCharType="end"/>
      </w:r>
      <w:r w:rsidR="00E00A28" w:rsidRPr="0096551C">
        <w:rPr>
          <w:rFonts w:ascii="Arial" w:hAnsi="Arial" w:cs="Arial"/>
          <w:color w:val="4472C4" w:themeColor="accent1"/>
        </w:rPr>
        <w:t xml:space="preserve">. This is particularly the case </w:t>
      </w:r>
      <w:r w:rsidR="00E00A28">
        <w:rPr>
          <w:rFonts w:ascii="Arial" w:hAnsi="Arial" w:cs="Arial"/>
          <w:color w:val="4472C4" w:themeColor="accent1"/>
        </w:rPr>
        <w:t>of</w:t>
      </w:r>
      <w:r w:rsidR="00E00A28" w:rsidRPr="0096551C">
        <w:rPr>
          <w:rFonts w:ascii="Arial" w:hAnsi="Arial" w:cs="Arial"/>
          <w:color w:val="4472C4" w:themeColor="accent1"/>
        </w:rPr>
        <w:t xml:space="preserve"> outpatient clinical trials </w:t>
      </w:r>
      <w:r w:rsidR="00E00A28" w:rsidRPr="0096551C">
        <w:rPr>
          <w:rFonts w:ascii="Arial" w:hAnsi="Arial" w:cs="Arial"/>
          <w:color w:val="4472C4" w:themeColor="accent1"/>
        </w:rPr>
        <w:fldChar w:fldCharType="begin"/>
      </w:r>
      <w:r w:rsidR="00E00A28" w:rsidRPr="0096551C">
        <w:rPr>
          <w:rFonts w:ascii="Arial" w:hAnsi="Arial" w:cs="Arial"/>
          <w:color w:val="4472C4" w:themeColor="accent1"/>
        </w:rPr>
        <w:instrText xml:space="preserve"> ADDIN EN.CITE &lt;EndNote&gt;&lt;Cite&gt;&lt;Author&gt;Desseilles&lt;/Author&gt;&lt;Year&gt;2012&lt;/Year&gt;&lt;RecNum&gt;39&lt;/RecNum&gt;&lt;DisplayText&gt;(Desseilles et al., 2012)&lt;/DisplayText&gt;&lt;record&gt;&lt;rec-number&gt;39&lt;/rec-number&gt;&lt;foreign-keys&gt;&lt;key app="EN" db-id="zdfev9adprrp9aewe5zxfaa9dzxzz0f9sfz9" timestamp="1680003180"&gt;39&lt;/key&gt;&lt;/foreign-keys&gt;&lt;ref-type name="Journal Article"&gt;17&lt;/ref-type&gt;&lt;contributors&gt;&lt;authors&gt;&lt;author&gt;Desseilles, M.&lt;/author&gt;&lt;author&gt;Perroud, N.&lt;/author&gt;&lt;author&gt;Guillaume, S.&lt;/author&gt;&lt;author&gt;Jaussent, I.&lt;/author&gt;&lt;author&gt;Genty, C.&lt;/author&gt;&lt;author&gt;Malafosse, A.&lt;/author&gt;&lt;author&gt;Courtet, P.&lt;/author&gt;&lt;/authors&gt;&lt;/contributors&gt;&lt;auth-address&gt;Cyclotron Research Centre, University of Liege, Liege, Belgium. m.desseilles@ulg.ac.be&lt;/auth-address&gt;&lt;titles&gt;&lt;title&gt;Is it valid to measure suicidal ideation by depression rating scales?&lt;/title&gt;&lt;secondary-title&gt;J Affect Disord&lt;/secondary-title&gt;&lt;/titles&gt;&lt;periodical&gt;&lt;full-title&gt;J Affect Disord&lt;/full-title&gt;&lt;/periodical&gt;&lt;pages&gt;398-404&lt;/pages&gt;&lt;volume&gt;136&lt;/volume&gt;&lt;number&gt;3&lt;/number&gt;&lt;edition&gt;20111210&lt;/edition&gt;&lt;keywords&gt;&lt;keyword&gt;Adolescent&lt;/keyword&gt;&lt;keyword&gt;Adult&lt;/keyword&gt;&lt;keyword&gt;Aged&lt;/keyword&gt;&lt;keyword&gt;Aged, 80 and over&lt;/keyword&gt;&lt;keyword&gt;Cross-Sectional Studies&lt;/keyword&gt;&lt;keyword&gt;Depression/*diagnosis&lt;/keyword&gt;&lt;keyword&gt;Female&lt;/keyword&gt;&lt;keyword&gt;Humans&lt;/keyword&gt;&lt;keyword&gt;Male&lt;/keyword&gt;&lt;keyword&gt;Middle Aged&lt;/keyword&gt;&lt;keyword&gt;Psychiatric Status Rating Scales&lt;/keyword&gt;&lt;keyword&gt;*Suicidal Ideation&lt;/keyword&gt;&lt;keyword&gt;Suicide, Attempted/*statistics &amp;amp; numerical data&lt;/keyword&gt;&lt;keyword&gt;Young Adult&lt;/keyword&gt;&lt;/keywords&gt;&lt;dates&gt;&lt;year&gt;2012&lt;/year&gt;&lt;pub-dates&gt;&lt;date&gt;Feb&lt;/date&gt;&lt;/pub-dates&gt;&lt;/dates&gt;&lt;isbn&gt;1573-2517 (Electronic)&amp;#xD;0165-0327 (Linking)&lt;/isbn&gt;&lt;accession-num&gt;22154567&lt;/accession-num&gt;&lt;urls&gt;&lt;related-urls&gt;&lt;url&gt;https://www.ncbi.nlm.nih.gov/pubmed/22154567&lt;/url&gt;&lt;/related-urls&gt;&lt;/urls&gt;&lt;electronic-resource-num&gt;10.1016/j.jad.2011.11.013&lt;/electronic-resource-num&gt;&lt;remote-database-name&gt;Medline&lt;/remote-database-name&gt;&lt;remote-database-provider&gt;NLM&lt;/remote-database-provider&gt;&lt;/record&gt;&lt;/Cite&gt;&lt;/EndNote&gt;</w:instrText>
      </w:r>
      <w:r w:rsidR="00E00A28" w:rsidRPr="0096551C">
        <w:rPr>
          <w:rFonts w:ascii="Arial" w:hAnsi="Arial" w:cs="Arial"/>
          <w:color w:val="4472C4" w:themeColor="accent1"/>
        </w:rPr>
        <w:fldChar w:fldCharType="separate"/>
      </w:r>
      <w:r w:rsidR="00E00A28" w:rsidRPr="0096551C">
        <w:rPr>
          <w:rFonts w:ascii="Arial" w:hAnsi="Arial" w:cs="Arial"/>
          <w:noProof/>
          <w:color w:val="4472C4" w:themeColor="accent1"/>
        </w:rPr>
        <w:t>(Desseilles et al., 2012)</w:t>
      </w:r>
      <w:r w:rsidR="00E00A28" w:rsidRPr="0096551C">
        <w:rPr>
          <w:rFonts w:ascii="Arial" w:hAnsi="Arial" w:cs="Arial"/>
          <w:color w:val="4472C4" w:themeColor="accent1"/>
        </w:rPr>
        <w:fldChar w:fldCharType="end"/>
      </w:r>
      <w:r w:rsidR="00E00A28" w:rsidRPr="0096551C">
        <w:rPr>
          <w:rFonts w:ascii="Arial" w:hAnsi="Arial" w:cs="Arial"/>
          <w:color w:val="4472C4" w:themeColor="accent1"/>
        </w:rPr>
        <w:t xml:space="preserve">. </w:t>
      </w:r>
      <w:r w:rsidR="00CB08E5" w:rsidRPr="00645BD6">
        <w:rPr>
          <w:rFonts w:ascii="Arial" w:hAnsi="Arial" w:cs="Arial"/>
        </w:rPr>
        <w:t xml:space="preserve">Moreover, </w:t>
      </w:r>
      <w:r w:rsidR="00C1109E" w:rsidRPr="00645BD6">
        <w:rPr>
          <w:rFonts w:ascii="Arial" w:hAnsi="Arial" w:cs="Arial"/>
        </w:rPr>
        <w:t>t</w:t>
      </w:r>
      <w:r w:rsidR="00B4570E" w:rsidRPr="00645BD6">
        <w:rPr>
          <w:rFonts w:ascii="Arial" w:hAnsi="Arial" w:cs="Arial"/>
        </w:rPr>
        <w:t xml:space="preserve">he BDI proved to have good concurrent and predictive validity in a number of studies, to </w:t>
      </w:r>
      <w:r w:rsidR="00CB08E5" w:rsidRPr="00645BD6">
        <w:rPr>
          <w:rFonts w:ascii="Arial" w:hAnsi="Arial" w:cs="Arial"/>
        </w:rPr>
        <w:t>be beneficial for measuring fluctuations in suicid</w:t>
      </w:r>
      <w:r w:rsidR="00425243" w:rsidRPr="00645BD6">
        <w:rPr>
          <w:rFonts w:ascii="Arial" w:hAnsi="Arial" w:cs="Arial"/>
        </w:rPr>
        <w:t>al</w:t>
      </w:r>
      <w:r w:rsidR="00CB08E5" w:rsidRPr="00645BD6">
        <w:rPr>
          <w:rFonts w:ascii="Arial" w:hAnsi="Arial" w:cs="Arial"/>
        </w:rPr>
        <w:t xml:space="preserve"> ideation throughout the course of treatment</w:t>
      </w:r>
      <w:r w:rsidR="00B4570E" w:rsidRPr="00645BD6">
        <w:rPr>
          <w:rFonts w:ascii="Arial" w:hAnsi="Arial" w:cs="Arial"/>
        </w:rPr>
        <w:t xml:space="preserve"> </w:t>
      </w:r>
      <w:r w:rsidR="001E311E">
        <w:rPr>
          <w:rFonts w:ascii="Arial" w:hAnsi="Arial" w:cs="Arial"/>
        </w:rPr>
        <w:fldChar w:fldCharType="begin"/>
      </w:r>
      <w:r w:rsidR="000126A5">
        <w:rPr>
          <w:rFonts w:ascii="Arial" w:hAnsi="Arial" w:cs="Arial"/>
        </w:rPr>
        <w:instrText xml:space="preserve"> ADDIN EN.CITE &lt;EndNote&gt;&lt;Cite&gt;&lt;Author&gt;Brown&lt;/Author&gt;&lt;Year&gt;2001&lt;/Year&gt;&lt;RecNum&gt;8&lt;/RecNum&gt;&lt;DisplayText&gt;(Brown, 2001)&lt;/DisplayText&gt;&lt;record&gt;&lt;rec-number&gt;8&lt;/rec-number&gt;&lt;foreign-keys&gt;&lt;key app="EN" db-id="zdfev9adprrp9aewe5zxfaa9dzxzz0f9sfz9" timestamp="1662653842"&gt;8&lt;/key&gt;&lt;/foreign-keys&gt;&lt;ref-type name="Book"&gt;6&lt;/ref-type&gt;&lt;contributors&gt;&lt;authors&gt;&lt;author&gt;Brown, Gregory K&lt;/author&gt;&lt;/authors&gt;&lt;/contributors&gt;&lt;titles&gt;&lt;title&gt;A review of suicide assessment measures for intervention research with adults and older adults&lt;/title&gt;&lt;/titles&gt;&lt;dates&gt;&lt;year&gt;2001&lt;/year&gt;&lt;/dates&gt;&lt;publisher&gt;GK Brown Philadelphia, PA&lt;/publisher&gt;&lt;urls&gt;&lt;/urls&gt;&lt;/record&gt;&lt;/Cite&gt;&lt;/EndNote&gt;</w:instrText>
      </w:r>
      <w:r w:rsidR="001E311E">
        <w:rPr>
          <w:rFonts w:ascii="Arial" w:hAnsi="Arial" w:cs="Arial"/>
        </w:rPr>
        <w:fldChar w:fldCharType="separate"/>
      </w:r>
      <w:r w:rsidR="000126A5">
        <w:rPr>
          <w:rFonts w:ascii="Arial" w:hAnsi="Arial" w:cs="Arial"/>
          <w:noProof/>
        </w:rPr>
        <w:t>(Brown, 2001)</w:t>
      </w:r>
      <w:r w:rsidR="001E311E">
        <w:rPr>
          <w:rFonts w:ascii="Arial" w:hAnsi="Arial" w:cs="Arial"/>
        </w:rPr>
        <w:fldChar w:fldCharType="end"/>
      </w:r>
      <w:r w:rsidR="000C29C0" w:rsidRPr="00645BD6">
        <w:rPr>
          <w:rFonts w:ascii="Arial" w:hAnsi="Arial" w:cs="Arial"/>
        </w:rPr>
        <w:t xml:space="preserve"> </w:t>
      </w:r>
      <w:r w:rsidR="00B4570E" w:rsidRPr="00645BD6">
        <w:rPr>
          <w:rFonts w:ascii="Arial" w:hAnsi="Arial" w:cs="Arial"/>
        </w:rPr>
        <w:t>and to have significant diagnostic accuracy for suicidal ideation</w:t>
      </w:r>
      <w:r w:rsidR="000C29C0" w:rsidRPr="00645BD6">
        <w:rPr>
          <w:rFonts w:ascii="Arial" w:hAnsi="Arial" w:cs="Arial"/>
        </w:rPr>
        <w:t xml:space="preserve"> </w:t>
      </w:r>
      <w:r w:rsidR="00B4570E" w:rsidRPr="00645BD6">
        <w:rPr>
          <w:rFonts w:ascii="Arial" w:hAnsi="Arial" w:cs="Arial"/>
        </w:rPr>
        <w:t>and risk</w:t>
      </w:r>
      <w:r w:rsidR="00A25591">
        <w:rPr>
          <w:rFonts w:ascii="Arial" w:hAnsi="Arial" w:cs="Arial"/>
        </w:rPr>
        <w:t xml:space="preserve"> </w:t>
      </w:r>
      <w:r w:rsidR="00A25591">
        <w:rPr>
          <w:rFonts w:ascii="Arial" w:hAnsi="Arial" w:cs="Arial"/>
        </w:rPr>
        <w:fldChar w:fldCharType="begin"/>
      </w:r>
      <w:r w:rsidR="000126A5">
        <w:rPr>
          <w:rFonts w:ascii="Arial" w:hAnsi="Arial" w:cs="Arial"/>
        </w:rPr>
        <w:instrText xml:space="preserve"> ADDIN EN.CITE &lt;EndNote&gt;&lt;Cite&gt;&lt;Author&gt;Green&lt;/Author&gt;&lt;Year&gt;2015&lt;/Year&gt;&lt;RecNum&gt;7&lt;/RecNum&gt;&lt;DisplayText&gt;(Green et al., 2015)&lt;/DisplayText&gt;&lt;record&gt;&lt;rec-number&gt;7&lt;/rec-number&gt;&lt;foreign-keys&gt;&lt;key app="EN" db-id="zdfev9adprrp9aewe5zxfaa9dzxzz0f9sfz9" timestamp="1662653505"&gt;7&lt;/key&gt;&lt;/foreign-keys&gt;&lt;ref-type name="Journal Article"&gt;17&lt;/ref-type&gt;&lt;contributors&gt;&lt;authors&gt;&lt;author&gt;Green, K. L.&lt;/author&gt;&lt;author&gt;Brown, G. K.&lt;/author&gt;&lt;author&gt;Jager-Hyman, S.&lt;/author&gt;&lt;author&gt;Cha, J.&lt;/author&gt;&lt;author&gt;Steer, R. A.&lt;/author&gt;&lt;author&gt;Beck, A. T.&lt;/author&gt;&lt;/authors&gt;&lt;/contributors&gt;&lt;auth-address&gt;Department of Psychiatry, University of Pennsylvania, 3535 Market St, Room 2035, Philadelphia, PA, 19104-3309 kelgreen@mail.med.upenn.edu.&lt;/auth-address&gt;&lt;titles&gt;&lt;title&gt;The Predictive Validity of the Beck Depression Inventory Suicide Item&lt;/title&gt;&lt;secondary-title&gt;J Clin Psychiatry&lt;/secondary-title&gt;&lt;/titles&gt;&lt;periodical&gt;&lt;full-title&gt;J Clin Psychiatry&lt;/full-title&gt;&lt;/periodical&gt;&lt;pages&gt;1683-6&lt;/pages&gt;&lt;volume&gt;76&lt;/volume&gt;&lt;number&gt;12&lt;/number&gt;&lt;keywords&gt;&lt;keyword&gt;Adult&lt;/keyword&gt;&lt;keyword&gt;Female&lt;/keyword&gt;&lt;keyword&gt;Follow-Up Studies&lt;/keyword&gt;&lt;keyword&gt;Humans&lt;/keyword&gt;&lt;keyword&gt;Male&lt;/keyword&gt;&lt;keyword&gt;Middle Aged&lt;/keyword&gt;&lt;keyword&gt;*Mortality&lt;/keyword&gt;&lt;keyword&gt;Predictive Value of Tests&lt;/keyword&gt;&lt;keyword&gt;Proportional Hazards Models&lt;/keyword&gt;&lt;keyword&gt;Psychiatric Status Rating Scales/*standards&lt;/keyword&gt;&lt;keyword&gt;Reproducibility of Results&lt;/keyword&gt;&lt;keyword&gt;Risk&lt;/keyword&gt;&lt;keyword&gt;*Suicide&lt;/keyword&gt;&lt;keyword&gt;Suicide, Attempted&lt;/keyword&gt;&lt;keyword&gt;Young Adult&lt;/keyword&gt;&lt;/keywords&gt;&lt;dates&gt;&lt;year&gt;2015&lt;/year&gt;&lt;pub-dates&gt;&lt;date&gt;Dec&lt;/date&gt;&lt;/pub-dates&gt;&lt;/dates&gt;&lt;isbn&gt;1555-2101 (Electronic)&amp;#xD;0160-6689 (Linking)&lt;/isbn&gt;&lt;accession-num&gt;26717528&lt;/accession-num&gt;&lt;urls&gt;&lt;related-urls&gt;&lt;url&gt;https://www.ncbi.nlm.nih.gov/pubmed/26717528&lt;/url&gt;&lt;/related-urls&gt;&lt;/urls&gt;&lt;electronic-resource-num&gt;10.4088/JCP.14m09391&lt;/electronic-resource-num&gt;&lt;remote-database-name&gt;Medline&lt;/remote-database-name&gt;&lt;remote-database-provider&gt;NLM&lt;/remote-database-provider&gt;&lt;/record&gt;&lt;/Cite&gt;&lt;/EndNote&gt;</w:instrText>
      </w:r>
      <w:r w:rsidR="00A25591">
        <w:rPr>
          <w:rFonts w:ascii="Arial" w:hAnsi="Arial" w:cs="Arial"/>
        </w:rPr>
        <w:fldChar w:fldCharType="separate"/>
      </w:r>
      <w:r w:rsidR="000126A5">
        <w:rPr>
          <w:rFonts w:ascii="Arial" w:hAnsi="Arial" w:cs="Arial"/>
          <w:noProof/>
        </w:rPr>
        <w:t>(Green et al., 2015)</w:t>
      </w:r>
      <w:r w:rsidR="00A25591">
        <w:rPr>
          <w:rFonts w:ascii="Arial" w:hAnsi="Arial" w:cs="Arial"/>
        </w:rPr>
        <w:fldChar w:fldCharType="end"/>
      </w:r>
      <w:r w:rsidR="00B4570E" w:rsidRPr="00645BD6">
        <w:rPr>
          <w:rFonts w:ascii="Arial" w:hAnsi="Arial" w:cs="Arial"/>
        </w:rPr>
        <w:t>.</w:t>
      </w:r>
    </w:p>
    <w:p w14:paraId="08D8F1B6" w14:textId="2151505C" w:rsidR="00CB08E5" w:rsidRPr="00645BD6" w:rsidRDefault="00CB08E5" w:rsidP="00074AFF">
      <w:pPr>
        <w:pStyle w:val="ListParagraph"/>
        <w:spacing w:line="276" w:lineRule="auto"/>
        <w:jc w:val="both"/>
        <w:rPr>
          <w:rFonts w:ascii="Arial" w:hAnsi="Arial" w:cs="Arial"/>
          <w:b/>
          <w:bCs/>
        </w:rPr>
      </w:pPr>
    </w:p>
    <w:p w14:paraId="5550A707" w14:textId="77777777" w:rsidR="00CB08E5" w:rsidRPr="00645BD6" w:rsidRDefault="00CB08E5" w:rsidP="00074AFF">
      <w:pPr>
        <w:pStyle w:val="ListParagraph"/>
        <w:spacing w:line="276" w:lineRule="auto"/>
        <w:jc w:val="both"/>
        <w:rPr>
          <w:rFonts w:ascii="Arial" w:hAnsi="Arial" w:cs="Arial"/>
          <w:b/>
          <w:bCs/>
        </w:rPr>
      </w:pPr>
    </w:p>
    <w:p w14:paraId="26E97F91" w14:textId="77777777" w:rsidR="00346AD9" w:rsidRPr="00645BD6" w:rsidRDefault="00820898" w:rsidP="00074AFF">
      <w:pPr>
        <w:spacing w:line="276" w:lineRule="auto"/>
        <w:jc w:val="both"/>
        <w:rPr>
          <w:rFonts w:ascii="Arial" w:hAnsi="Arial" w:cs="Arial"/>
          <w:u w:val="single"/>
        </w:rPr>
      </w:pPr>
      <w:r w:rsidRPr="00645BD6">
        <w:rPr>
          <w:rFonts w:ascii="Arial" w:hAnsi="Arial" w:cs="Arial"/>
          <w:u w:val="single"/>
        </w:rPr>
        <w:t>Statistical analysis</w:t>
      </w:r>
    </w:p>
    <w:p w14:paraId="44272F8D" w14:textId="0583157A" w:rsidR="00C82E72" w:rsidRPr="00645BD6" w:rsidRDefault="00B0542A" w:rsidP="00645BD6">
      <w:pPr>
        <w:spacing w:line="276" w:lineRule="auto"/>
        <w:jc w:val="both"/>
        <w:rPr>
          <w:rFonts w:ascii="Arial" w:hAnsi="Arial" w:cs="Arial"/>
          <w:b/>
          <w:bCs/>
        </w:rPr>
      </w:pPr>
      <w:r>
        <w:rPr>
          <w:rFonts w:ascii="Arial" w:hAnsi="Arial" w:cs="Arial"/>
        </w:rPr>
        <w:t>Baseline analysis: w</w:t>
      </w:r>
      <w:r w:rsidR="00C82E72" w:rsidRPr="00645BD6">
        <w:rPr>
          <w:rFonts w:ascii="Arial" w:hAnsi="Arial" w:cs="Arial"/>
        </w:rPr>
        <w:t xml:space="preserve">e performed </w:t>
      </w:r>
      <w:r w:rsidR="00413DFD" w:rsidRPr="00645BD6">
        <w:rPr>
          <w:rFonts w:ascii="Arial" w:hAnsi="Arial" w:cs="Arial"/>
        </w:rPr>
        <w:t>S</w:t>
      </w:r>
      <w:r w:rsidR="00C82E72" w:rsidRPr="00645BD6">
        <w:rPr>
          <w:rFonts w:ascii="Arial" w:hAnsi="Arial" w:cs="Arial"/>
        </w:rPr>
        <w:t>pearman correlations between peripheral inflammatory markers and kynurenine metabolites</w:t>
      </w:r>
      <w:r w:rsidR="00CB67B8">
        <w:rPr>
          <w:rFonts w:ascii="Arial" w:hAnsi="Arial" w:cs="Arial"/>
        </w:rPr>
        <w:t xml:space="preserve"> ratios indicating the </w:t>
      </w:r>
      <w:r w:rsidR="00147051">
        <w:rPr>
          <w:rFonts w:ascii="Arial" w:hAnsi="Arial" w:cs="Arial"/>
        </w:rPr>
        <w:t>progressive diversion of the KP towards the production of neurotoxic enzymes,</w:t>
      </w:r>
      <w:r w:rsidR="00CB67B8">
        <w:rPr>
          <w:rFonts w:ascii="Arial" w:hAnsi="Arial" w:cs="Arial"/>
        </w:rPr>
        <w:t xml:space="preserve"> in particular the KYN/TRP </w:t>
      </w:r>
      <w:r w:rsidR="00147051">
        <w:rPr>
          <w:rFonts w:ascii="Arial" w:hAnsi="Arial" w:cs="Arial"/>
        </w:rPr>
        <w:t>ratio</w:t>
      </w:r>
      <w:r w:rsidR="0003208F">
        <w:rPr>
          <w:rFonts w:ascii="Arial" w:hAnsi="Arial" w:cs="Arial"/>
        </w:rPr>
        <w:t>,</w:t>
      </w:r>
      <w:r w:rsidR="00147051">
        <w:rPr>
          <w:rFonts w:ascii="Arial" w:hAnsi="Arial" w:cs="Arial"/>
        </w:rPr>
        <w:t xml:space="preserve"> </w:t>
      </w:r>
      <w:r w:rsidR="00CB67B8">
        <w:rPr>
          <w:rFonts w:ascii="Arial" w:hAnsi="Arial" w:cs="Arial"/>
        </w:rPr>
        <w:t xml:space="preserve">the </w:t>
      </w:r>
      <w:r w:rsidR="00EB523A">
        <w:rPr>
          <w:rFonts w:ascii="Arial" w:hAnsi="Arial" w:cs="Arial"/>
        </w:rPr>
        <w:t xml:space="preserve">3HK/KYN ratio, the </w:t>
      </w:r>
      <w:r w:rsidR="00CB67B8">
        <w:rPr>
          <w:rFonts w:ascii="Arial" w:hAnsi="Arial" w:cs="Arial"/>
        </w:rPr>
        <w:t xml:space="preserve">3HAA/3HK </w:t>
      </w:r>
      <w:r w:rsidR="00147051">
        <w:rPr>
          <w:rFonts w:ascii="Arial" w:hAnsi="Arial" w:cs="Arial"/>
        </w:rPr>
        <w:t xml:space="preserve">ratio </w:t>
      </w:r>
      <w:r w:rsidR="00CB67B8">
        <w:rPr>
          <w:rFonts w:ascii="Arial" w:hAnsi="Arial" w:cs="Arial"/>
        </w:rPr>
        <w:t>and the Q</w:t>
      </w:r>
      <w:r w:rsidR="0003208F">
        <w:rPr>
          <w:rFonts w:ascii="Arial" w:hAnsi="Arial" w:cs="Arial"/>
        </w:rPr>
        <w:t>UIN</w:t>
      </w:r>
      <w:r w:rsidR="00CB67B8">
        <w:rPr>
          <w:rFonts w:ascii="Arial" w:hAnsi="Arial" w:cs="Arial"/>
        </w:rPr>
        <w:t xml:space="preserve">/3HK </w:t>
      </w:r>
      <w:r w:rsidR="00147051">
        <w:rPr>
          <w:rFonts w:ascii="Arial" w:hAnsi="Arial" w:cs="Arial"/>
        </w:rPr>
        <w:t>ratio</w:t>
      </w:r>
      <w:r w:rsidR="00C82E72" w:rsidRPr="00645BD6">
        <w:rPr>
          <w:rFonts w:ascii="Arial" w:hAnsi="Arial" w:cs="Arial"/>
        </w:rPr>
        <w:t xml:space="preserve">. </w:t>
      </w:r>
      <w:r w:rsidR="00315C4F" w:rsidRPr="0096551C">
        <w:rPr>
          <w:rFonts w:ascii="Arial" w:hAnsi="Arial" w:cs="Arial"/>
          <w:color w:val="4472C4" w:themeColor="accent1"/>
        </w:rPr>
        <w:t>Correlations were corrected for multiple comparisons using Bonferroni</w:t>
      </w:r>
      <w:r w:rsidR="00315C4F">
        <w:rPr>
          <w:rFonts w:ascii="Arial" w:hAnsi="Arial" w:cs="Arial"/>
        </w:rPr>
        <w:t xml:space="preserve">. </w:t>
      </w:r>
      <w:r w:rsidR="00C82E72" w:rsidRPr="00645BD6">
        <w:rPr>
          <w:rFonts w:ascii="Arial" w:hAnsi="Arial" w:cs="Arial"/>
        </w:rPr>
        <w:t>Then</w:t>
      </w:r>
      <w:r w:rsidR="007F445E" w:rsidRPr="00645BD6">
        <w:rPr>
          <w:rFonts w:ascii="Arial" w:hAnsi="Arial" w:cs="Arial"/>
        </w:rPr>
        <w:t xml:space="preserve">, with a </w:t>
      </w:r>
      <w:r w:rsidR="003502B7">
        <w:rPr>
          <w:rFonts w:ascii="Arial" w:hAnsi="Arial" w:cs="Arial"/>
        </w:rPr>
        <w:t xml:space="preserve">Mann-Whitney </w:t>
      </w:r>
      <w:r w:rsidR="007F445E" w:rsidRPr="00645BD6">
        <w:rPr>
          <w:rFonts w:ascii="Arial" w:hAnsi="Arial" w:cs="Arial"/>
        </w:rPr>
        <w:t>test,</w:t>
      </w:r>
      <w:r w:rsidR="00C82E72" w:rsidRPr="00645BD6">
        <w:rPr>
          <w:rFonts w:ascii="Arial" w:hAnsi="Arial" w:cs="Arial"/>
        </w:rPr>
        <w:t xml:space="preserve"> we</w:t>
      </w:r>
      <w:r w:rsidR="00147051">
        <w:rPr>
          <w:rFonts w:ascii="Arial" w:hAnsi="Arial" w:cs="Arial"/>
        </w:rPr>
        <w:t xml:space="preserve"> </w:t>
      </w:r>
      <w:r w:rsidR="00C82E72" w:rsidRPr="00645BD6">
        <w:rPr>
          <w:rFonts w:ascii="Arial" w:hAnsi="Arial" w:cs="Arial"/>
        </w:rPr>
        <w:t xml:space="preserve">compared </w:t>
      </w:r>
      <w:r w:rsidR="00413DFD" w:rsidRPr="00645BD6">
        <w:rPr>
          <w:rFonts w:ascii="Arial" w:hAnsi="Arial" w:cs="Arial"/>
        </w:rPr>
        <w:t xml:space="preserve">KP metabolites levels </w:t>
      </w:r>
      <w:r w:rsidR="00147051">
        <w:rPr>
          <w:rFonts w:ascii="Arial" w:hAnsi="Arial" w:cs="Arial"/>
        </w:rPr>
        <w:t xml:space="preserve">and ratios </w:t>
      </w:r>
      <w:r w:rsidR="00413DFD" w:rsidRPr="00645BD6">
        <w:rPr>
          <w:rFonts w:ascii="Arial" w:hAnsi="Arial" w:cs="Arial"/>
        </w:rPr>
        <w:t xml:space="preserve">between </w:t>
      </w:r>
      <w:r w:rsidR="00C82E72" w:rsidRPr="00645BD6">
        <w:rPr>
          <w:rFonts w:ascii="Arial" w:hAnsi="Arial" w:cs="Arial"/>
        </w:rPr>
        <w:t xml:space="preserve">patients with </w:t>
      </w:r>
      <w:r w:rsidR="00413DFD" w:rsidRPr="00645BD6">
        <w:rPr>
          <w:rFonts w:ascii="Arial" w:hAnsi="Arial" w:cs="Arial"/>
        </w:rPr>
        <w:t xml:space="preserve">and without baseline </w:t>
      </w:r>
      <w:r w:rsidR="00C82E72" w:rsidRPr="00645BD6">
        <w:rPr>
          <w:rFonts w:ascii="Arial" w:hAnsi="Arial" w:cs="Arial"/>
        </w:rPr>
        <w:t>suicidal ideation</w:t>
      </w:r>
      <w:r w:rsidR="00413DFD" w:rsidRPr="00645BD6">
        <w:rPr>
          <w:rFonts w:ascii="Arial" w:hAnsi="Arial" w:cs="Arial"/>
        </w:rPr>
        <w:t>.</w:t>
      </w:r>
    </w:p>
    <w:p w14:paraId="1A231FE0" w14:textId="4122E938" w:rsidR="007F445E" w:rsidRPr="00645BD6" w:rsidRDefault="00B0542A" w:rsidP="00645BD6">
      <w:pPr>
        <w:spacing w:before="100" w:beforeAutospacing="1" w:after="100" w:afterAutospacing="1" w:line="276" w:lineRule="auto"/>
        <w:ind w:right="52"/>
        <w:jc w:val="both"/>
        <w:rPr>
          <w:rFonts w:ascii="Arial" w:hAnsi="Arial" w:cs="Arial"/>
        </w:rPr>
      </w:pPr>
      <w:r>
        <w:rPr>
          <w:rFonts w:ascii="Arial" w:hAnsi="Arial" w:cs="Arial"/>
        </w:rPr>
        <w:t>L</w:t>
      </w:r>
      <w:r w:rsidR="00C82E72" w:rsidRPr="00645BD6">
        <w:rPr>
          <w:rFonts w:ascii="Arial" w:hAnsi="Arial" w:cs="Arial"/>
        </w:rPr>
        <w:t>ongitudinal analysis</w:t>
      </w:r>
      <w:r>
        <w:rPr>
          <w:rFonts w:ascii="Arial" w:hAnsi="Arial" w:cs="Arial"/>
        </w:rPr>
        <w:t xml:space="preserve">: </w:t>
      </w:r>
      <w:r w:rsidR="00C82E72" w:rsidRPr="00645BD6">
        <w:rPr>
          <w:rFonts w:ascii="Arial" w:hAnsi="Arial" w:cs="Arial"/>
        </w:rPr>
        <w:t xml:space="preserve">repeated measures ANOVA with </w:t>
      </w:r>
      <w:r w:rsidR="00A9769D" w:rsidRPr="00645BD6">
        <w:rPr>
          <w:rFonts w:ascii="Arial" w:hAnsi="Arial" w:cs="Arial"/>
        </w:rPr>
        <w:t xml:space="preserve">KP </w:t>
      </w:r>
      <w:r w:rsidR="00C82E72" w:rsidRPr="00645BD6">
        <w:rPr>
          <w:rFonts w:ascii="Arial" w:hAnsi="Arial" w:cs="Arial"/>
        </w:rPr>
        <w:t xml:space="preserve">as dependent variable and study arm </w:t>
      </w:r>
      <w:r w:rsidR="00413DFD" w:rsidRPr="00645BD6">
        <w:rPr>
          <w:rFonts w:ascii="Arial" w:hAnsi="Arial" w:cs="Arial"/>
        </w:rPr>
        <w:t xml:space="preserve">(minocycline/placebo) </w:t>
      </w:r>
      <w:r w:rsidR="007F445E" w:rsidRPr="00645BD6">
        <w:rPr>
          <w:rFonts w:ascii="Arial" w:hAnsi="Arial" w:cs="Arial"/>
        </w:rPr>
        <w:t xml:space="preserve">and </w:t>
      </w:r>
      <w:r w:rsidR="00845844">
        <w:rPr>
          <w:rFonts w:ascii="Arial" w:hAnsi="Arial" w:cs="Arial"/>
        </w:rPr>
        <w:t xml:space="preserve">baseline </w:t>
      </w:r>
      <w:r w:rsidR="007F445E" w:rsidRPr="00645BD6">
        <w:rPr>
          <w:rFonts w:ascii="Arial" w:hAnsi="Arial" w:cs="Arial"/>
        </w:rPr>
        <w:t>suicidality</w:t>
      </w:r>
      <w:r w:rsidR="00413DFD" w:rsidRPr="00645BD6">
        <w:rPr>
          <w:rFonts w:ascii="Arial" w:hAnsi="Arial" w:cs="Arial"/>
        </w:rPr>
        <w:t xml:space="preserve"> (ideation present/absent)</w:t>
      </w:r>
      <w:r w:rsidR="007F445E" w:rsidRPr="00645BD6">
        <w:rPr>
          <w:rFonts w:ascii="Arial" w:hAnsi="Arial" w:cs="Arial"/>
        </w:rPr>
        <w:t xml:space="preserve"> as factors. </w:t>
      </w:r>
      <w:r w:rsidR="003502B7">
        <w:rPr>
          <w:rFonts w:ascii="Arial" w:hAnsi="Arial" w:cs="Arial"/>
        </w:rPr>
        <w:t>For this analysis, we log transformed KP variables in order to normalize their distribution.</w:t>
      </w:r>
      <w:r w:rsidR="00F37BB6">
        <w:rPr>
          <w:rFonts w:ascii="Arial" w:hAnsi="Arial" w:cs="Arial"/>
        </w:rPr>
        <w:t xml:space="preserve"> </w:t>
      </w:r>
      <w:r w:rsidR="007F445E" w:rsidRPr="00645BD6">
        <w:rPr>
          <w:rFonts w:ascii="Arial" w:hAnsi="Arial" w:cs="Arial"/>
        </w:rPr>
        <w:t xml:space="preserve">With a </w:t>
      </w:r>
      <w:r>
        <w:rPr>
          <w:rFonts w:ascii="Arial" w:hAnsi="Arial" w:cs="Arial"/>
        </w:rPr>
        <w:t>c</w:t>
      </w:r>
      <w:r w:rsidR="007F445E" w:rsidRPr="00645BD6">
        <w:rPr>
          <w:rFonts w:ascii="Arial" w:hAnsi="Arial" w:cs="Arial"/>
        </w:rPr>
        <w:t>hi</w:t>
      </w:r>
      <w:r w:rsidR="00413DFD" w:rsidRPr="00645BD6">
        <w:rPr>
          <w:rFonts w:ascii="Arial" w:hAnsi="Arial" w:cs="Arial"/>
        </w:rPr>
        <w:t>-</w:t>
      </w:r>
      <w:r w:rsidR="007F445E" w:rsidRPr="00645BD6">
        <w:rPr>
          <w:rFonts w:ascii="Arial" w:hAnsi="Arial" w:cs="Arial"/>
        </w:rPr>
        <w:t>square test, we explored differences in the proportion of patients with suicidal ideation between minocycline and placebo</w:t>
      </w:r>
      <w:r w:rsidR="00413DFD" w:rsidRPr="00645BD6">
        <w:rPr>
          <w:rFonts w:ascii="Arial" w:hAnsi="Arial" w:cs="Arial"/>
        </w:rPr>
        <w:t xml:space="preserve"> </w:t>
      </w:r>
      <w:r>
        <w:rPr>
          <w:rFonts w:ascii="Arial" w:hAnsi="Arial" w:cs="Arial"/>
        </w:rPr>
        <w:t>a</w:t>
      </w:r>
      <w:r w:rsidR="00413DFD" w:rsidRPr="00645BD6">
        <w:rPr>
          <w:rFonts w:ascii="Arial" w:hAnsi="Arial" w:cs="Arial"/>
        </w:rPr>
        <w:t xml:space="preserve">t baseline and </w:t>
      </w:r>
      <w:proofErr w:type="gramStart"/>
      <w:r w:rsidR="00413DFD" w:rsidRPr="00645BD6">
        <w:rPr>
          <w:rFonts w:ascii="Arial" w:hAnsi="Arial" w:cs="Arial"/>
        </w:rPr>
        <w:t>week</w:t>
      </w:r>
      <w:r w:rsidR="00845844">
        <w:rPr>
          <w:rFonts w:ascii="Arial" w:hAnsi="Arial" w:cs="Arial"/>
        </w:rPr>
        <w:t>-</w:t>
      </w:r>
      <w:r w:rsidR="00413DFD" w:rsidRPr="00645BD6">
        <w:rPr>
          <w:rFonts w:ascii="Arial" w:hAnsi="Arial" w:cs="Arial"/>
        </w:rPr>
        <w:t>4</w:t>
      </w:r>
      <w:proofErr w:type="gramEnd"/>
      <w:r w:rsidR="00413DFD" w:rsidRPr="00645BD6">
        <w:rPr>
          <w:rFonts w:ascii="Arial" w:hAnsi="Arial" w:cs="Arial"/>
        </w:rPr>
        <w:t>.</w:t>
      </w:r>
      <w:r w:rsidR="00346AD9" w:rsidRPr="00645BD6">
        <w:rPr>
          <w:rFonts w:ascii="Arial" w:hAnsi="Arial" w:cs="Arial"/>
        </w:rPr>
        <w:t xml:space="preserve"> </w:t>
      </w:r>
      <w:r w:rsidR="007F445E" w:rsidRPr="00645BD6">
        <w:rPr>
          <w:rFonts w:ascii="Arial" w:hAnsi="Arial" w:cs="Arial"/>
        </w:rPr>
        <w:t>Inflammatory cytokines were log transformed before conducting the analysis.</w:t>
      </w:r>
      <w:r>
        <w:rPr>
          <w:rFonts w:ascii="Arial" w:hAnsi="Arial" w:cs="Arial"/>
        </w:rPr>
        <w:t xml:space="preserve"> Analys</w:t>
      </w:r>
      <w:r w:rsidR="0020278B">
        <w:rPr>
          <w:rFonts w:ascii="Arial" w:hAnsi="Arial" w:cs="Arial"/>
        </w:rPr>
        <w:t>e</w:t>
      </w:r>
      <w:r>
        <w:rPr>
          <w:rFonts w:ascii="Arial" w:hAnsi="Arial" w:cs="Arial"/>
        </w:rPr>
        <w:t>s were conducted on SPSS Statistics 26.</w:t>
      </w:r>
    </w:p>
    <w:p w14:paraId="6103404E" w14:textId="2D2A551F" w:rsidR="0080058F" w:rsidRPr="00645BD6" w:rsidRDefault="0080058F" w:rsidP="00645BD6">
      <w:pPr>
        <w:spacing w:line="276" w:lineRule="auto"/>
        <w:jc w:val="both"/>
        <w:rPr>
          <w:rFonts w:ascii="Arial" w:hAnsi="Arial" w:cs="Arial"/>
          <w:b/>
          <w:bCs/>
        </w:rPr>
      </w:pPr>
    </w:p>
    <w:p w14:paraId="34E777DB" w14:textId="3574E85E" w:rsidR="002355E5" w:rsidRPr="00645BD6" w:rsidRDefault="007C5674" w:rsidP="00645BD6">
      <w:pPr>
        <w:spacing w:line="276" w:lineRule="auto"/>
        <w:jc w:val="both"/>
        <w:rPr>
          <w:rFonts w:ascii="Arial" w:hAnsi="Arial" w:cs="Arial"/>
          <w:b/>
          <w:bCs/>
          <w:sz w:val="28"/>
          <w:szCs w:val="28"/>
        </w:rPr>
      </w:pPr>
      <w:r w:rsidRPr="00645BD6">
        <w:rPr>
          <w:rFonts w:ascii="Arial" w:hAnsi="Arial" w:cs="Arial"/>
          <w:b/>
          <w:bCs/>
          <w:sz w:val="28"/>
          <w:szCs w:val="28"/>
        </w:rPr>
        <w:t>Results</w:t>
      </w:r>
    </w:p>
    <w:p w14:paraId="65DF54F4" w14:textId="77777777" w:rsidR="00C24A22" w:rsidRPr="00645BD6" w:rsidRDefault="00C24A22" w:rsidP="00645BD6">
      <w:pPr>
        <w:spacing w:line="276" w:lineRule="auto"/>
        <w:jc w:val="both"/>
        <w:rPr>
          <w:rFonts w:ascii="Arial" w:hAnsi="Arial" w:cs="Arial"/>
          <w:b/>
          <w:bCs/>
        </w:rPr>
      </w:pPr>
    </w:p>
    <w:p w14:paraId="484C17D8" w14:textId="1F02C7AF" w:rsidR="00346AD9" w:rsidRDefault="00C24A22" w:rsidP="00645BD6">
      <w:pPr>
        <w:spacing w:line="276" w:lineRule="auto"/>
        <w:jc w:val="both"/>
        <w:rPr>
          <w:rFonts w:ascii="Arial" w:hAnsi="Arial" w:cs="Arial"/>
          <w:i/>
          <w:iCs/>
        </w:rPr>
      </w:pPr>
      <w:r w:rsidRPr="002745FA">
        <w:rPr>
          <w:rFonts w:ascii="Arial" w:hAnsi="Arial" w:cs="Arial"/>
          <w:i/>
          <w:iCs/>
        </w:rPr>
        <w:t>Baseline data</w:t>
      </w:r>
    </w:p>
    <w:p w14:paraId="48B352E9" w14:textId="77777777" w:rsidR="00263AD2" w:rsidRPr="002745FA" w:rsidRDefault="00263AD2" w:rsidP="00645BD6">
      <w:pPr>
        <w:spacing w:line="276" w:lineRule="auto"/>
        <w:jc w:val="both"/>
        <w:rPr>
          <w:rFonts w:ascii="Arial" w:hAnsi="Arial" w:cs="Arial"/>
          <w:i/>
          <w:iCs/>
        </w:rPr>
      </w:pPr>
    </w:p>
    <w:p w14:paraId="265D0BB4" w14:textId="2A620DF2" w:rsidR="00346AD9" w:rsidRPr="00263AD2" w:rsidRDefault="00263AD2" w:rsidP="00645BD6">
      <w:pPr>
        <w:spacing w:line="276" w:lineRule="auto"/>
        <w:jc w:val="both"/>
        <w:rPr>
          <w:rFonts w:ascii="Arial" w:hAnsi="Arial" w:cs="Arial"/>
          <w:u w:val="single"/>
        </w:rPr>
      </w:pPr>
      <w:r w:rsidRPr="00263AD2">
        <w:rPr>
          <w:rFonts w:ascii="Arial" w:hAnsi="Arial" w:cs="Arial"/>
          <w:u w:val="single"/>
        </w:rPr>
        <w:t>KP activation in individuals with suicidal ideation</w:t>
      </w:r>
    </w:p>
    <w:p w14:paraId="58A63DAD" w14:textId="4FCF9C89" w:rsidR="002355E5" w:rsidRDefault="006A76EE" w:rsidP="00645BD6">
      <w:pPr>
        <w:spacing w:line="276" w:lineRule="auto"/>
        <w:jc w:val="both"/>
        <w:rPr>
          <w:rFonts w:ascii="Arial" w:hAnsi="Arial" w:cs="Arial"/>
        </w:rPr>
      </w:pPr>
      <w:r w:rsidRPr="00645BD6">
        <w:rPr>
          <w:rFonts w:ascii="Arial" w:hAnsi="Arial" w:cs="Arial"/>
        </w:rPr>
        <w:t>W</w:t>
      </w:r>
      <w:r w:rsidR="00C24A22" w:rsidRPr="00645BD6">
        <w:rPr>
          <w:rFonts w:ascii="Arial" w:hAnsi="Arial" w:cs="Arial"/>
        </w:rPr>
        <w:t xml:space="preserve">e found significant differences in </w:t>
      </w:r>
      <w:r w:rsidR="002C5BD7" w:rsidRPr="00645BD6">
        <w:rPr>
          <w:rFonts w:ascii="Arial" w:hAnsi="Arial" w:cs="Arial"/>
        </w:rPr>
        <w:t>KYN/</w:t>
      </w:r>
      <w:r w:rsidR="00F14866">
        <w:rPr>
          <w:rFonts w:ascii="Arial" w:hAnsi="Arial" w:cs="Arial"/>
        </w:rPr>
        <w:t>TRP</w:t>
      </w:r>
      <w:r w:rsidR="00C24A22" w:rsidRPr="00645BD6">
        <w:rPr>
          <w:rFonts w:ascii="Arial" w:hAnsi="Arial" w:cs="Arial"/>
        </w:rPr>
        <w:t xml:space="preserve"> </w:t>
      </w:r>
      <w:r w:rsidRPr="00645BD6">
        <w:rPr>
          <w:rFonts w:ascii="Arial" w:hAnsi="Arial" w:cs="Arial"/>
        </w:rPr>
        <w:t xml:space="preserve">ratio </w:t>
      </w:r>
      <w:r w:rsidR="00C24A22" w:rsidRPr="00645BD6">
        <w:rPr>
          <w:rFonts w:ascii="Arial" w:hAnsi="Arial" w:cs="Arial"/>
        </w:rPr>
        <w:t>at baseline between patients with and without suicidal ideation</w:t>
      </w:r>
      <w:r w:rsidR="00564F5C">
        <w:rPr>
          <w:rFonts w:ascii="Arial" w:hAnsi="Arial" w:cs="Arial"/>
        </w:rPr>
        <w:t xml:space="preserve"> as</w:t>
      </w:r>
      <w:r w:rsidR="00340DE6" w:rsidRPr="00645BD6">
        <w:rPr>
          <w:rFonts w:ascii="Arial" w:hAnsi="Arial" w:cs="Arial"/>
        </w:rPr>
        <w:t xml:space="preserve"> </w:t>
      </w:r>
      <w:r w:rsidR="00C24A22" w:rsidRPr="00645BD6">
        <w:rPr>
          <w:rFonts w:ascii="Arial" w:hAnsi="Arial" w:cs="Arial"/>
        </w:rPr>
        <w:t xml:space="preserve">measured </w:t>
      </w:r>
      <w:r w:rsidR="00564F5C">
        <w:rPr>
          <w:rFonts w:ascii="Arial" w:hAnsi="Arial" w:cs="Arial"/>
        </w:rPr>
        <w:t>using</w:t>
      </w:r>
      <w:r w:rsidR="00B0542A">
        <w:rPr>
          <w:rFonts w:ascii="Arial" w:hAnsi="Arial" w:cs="Arial"/>
        </w:rPr>
        <w:t xml:space="preserve"> </w:t>
      </w:r>
      <w:r w:rsidR="00564F5C">
        <w:rPr>
          <w:rFonts w:ascii="Arial" w:hAnsi="Arial" w:cs="Arial"/>
        </w:rPr>
        <w:t xml:space="preserve">the </w:t>
      </w:r>
      <w:r w:rsidR="00C24A22" w:rsidRPr="00645BD6">
        <w:rPr>
          <w:rFonts w:ascii="Arial" w:hAnsi="Arial" w:cs="Arial"/>
        </w:rPr>
        <w:t>BDI</w:t>
      </w:r>
      <w:r w:rsidR="006F06DE">
        <w:rPr>
          <w:rFonts w:ascii="Arial" w:hAnsi="Arial" w:cs="Arial"/>
        </w:rPr>
        <w:t>-II</w:t>
      </w:r>
      <w:r w:rsidR="00C24A22" w:rsidRPr="00645BD6">
        <w:rPr>
          <w:rFonts w:ascii="Arial" w:hAnsi="Arial" w:cs="Arial"/>
        </w:rPr>
        <w:t>. Indeed, those</w:t>
      </w:r>
      <w:r w:rsidR="002355E5" w:rsidRPr="00645BD6">
        <w:rPr>
          <w:rFonts w:ascii="Arial" w:hAnsi="Arial" w:cs="Arial"/>
        </w:rPr>
        <w:t xml:space="preserve"> with baseline suicidal ideation</w:t>
      </w:r>
      <w:r w:rsidR="00C24A22" w:rsidRPr="00645BD6">
        <w:rPr>
          <w:rFonts w:ascii="Arial" w:hAnsi="Arial" w:cs="Arial"/>
        </w:rPr>
        <w:t xml:space="preserve"> </w:t>
      </w:r>
      <w:r w:rsidR="00634E5E" w:rsidRPr="00645BD6">
        <w:rPr>
          <w:rFonts w:ascii="Arial" w:hAnsi="Arial" w:cs="Arial"/>
        </w:rPr>
        <w:t>showed</w:t>
      </w:r>
      <w:r w:rsidR="00B07935" w:rsidRPr="00645BD6">
        <w:rPr>
          <w:rFonts w:ascii="Arial" w:hAnsi="Arial" w:cs="Arial"/>
        </w:rPr>
        <w:t xml:space="preserve"> significantly higher</w:t>
      </w:r>
      <w:r w:rsidR="002355E5" w:rsidRPr="00645BD6">
        <w:rPr>
          <w:rFonts w:ascii="Arial" w:hAnsi="Arial" w:cs="Arial"/>
        </w:rPr>
        <w:t xml:space="preserve"> </w:t>
      </w:r>
      <w:r w:rsidR="002C5BD7" w:rsidRPr="00645BD6">
        <w:rPr>
          <w:rFonts w:ascii="Arial" w:hAnsi="Arial" w:cs="Arial"/>
        </w:rPr>
        <w:t>KYN/</w:t>
      </w:r>
      <w:r w:rsidR="00F14866">
        <w:rPr>
          <w:rFonts w:ascii="Arial" w:hAnsi="Arial" w:cs="Arial"/>
        </w:rPr>
        <w:t>TRP</w:t>
      </w:r>
      <w:r w:rsidR="00C24A22" w:rsidRPr="00645BD6">
        <w:rPr>
          <w:rFonts w:ascii="Arial" w:hAnsi="Arial" w:cs="Arial"/>
        </w:rPr>
        <w:t xml:space="preserve"> </w:t>
      </w:r>
      <w:r w:rsidR="00564F5C">
        <w:rPr>
          <w:rFonts w:ascii="Arial" w:hAnsi="Arial" w:cs="Arial"/>
        </w:rPr>
        <w:t xml:space="preserve">ratio </w:t>
      </w:r>
      <w:r w:rsidR="00F73210" w:rsidRPr="00645BD6">
        <w:rPr>
          <w:rFonts w:ascii="Arial" w:hAnsi="Arial" w:cs="Arial"/>
        </w:rPr>
        <w:t>(</w:t>
      </w:r>
      <w:r w:rsidR="00340DE6" w:rsidRPr="00645BD6">
        <w:rPr>
          <w:rFonts w:ascii="Arial" w:hAnsi="Arial" w:cs="Arial"/>
        </w:rPr>
        <w:t xml:space="preserve">N=22, </w:t>
      </w:r>
      <w:proofErr w:type="spellStart"/>
      <w:r w:rsidR="00340DE6" w:rsidRPr="00645BD6">
        <w:rPr>
          <w:rFonts w:ascii="Arial" w:hAnsi="Arial" w:cs="Arial"/>
        </w:rPr>
        <w:t>mean±SD</w:t>
      </w:r>
      <w:proofErr w:type="spellEnd"/>
      <w:r w:rsidR="00340DE6" w:rsidRPr="00645BD6">
        <w:rPr>
          <w:rFonts w:ascii="Arial" w:hAnsi="Arial" w:cs="Arial"/>
        </w:rPr>
        <w:t>=</w:t>
      </w:r>
      <w:r w:rsidR="00F73210" w:rsidRPr="00645BD6">
        <w:rPr>
          <w:rFonts w:ascii="Arial" w:hAnsi="Arial" w:cs="Arial"/>
        </w:rPr>
        <w:t>0.1</w:t>
      </w:r>
      <w:r w:rsidR="00340DE6" w:rsidRPr="00645BD6">
        <w:rPr>
          <w:rFonts w:ascii="Arial" w:hAnsi="Arial" w:cs="Arial"/>
        </w:rPr>
        <w:t>5</w:t>
      </w:r>
      <w:r w:rsidR="00F73210" w:rsidRPr="00645BD6">
        <w:rPr>
          <w:rFonts w:ascii="Arial" w:hAnsi="Arial" w:cs="Arial"/>
        </w:rPr>
        <w:t>±0.1</w:t>
      </w:r>
      <w:r w:rsidR="00340DE6" w:rsidRPr="00645BD6">
        <w:rPr>
          <w:rFonts w:ascii="Arial" w:hAnsi="Arial" w:cs="Arial"/>
        </w:rPr>
        <w:t>2</w:t>
      </w:r>
      <w:r w:rsidR="00F73210" w:rsidRPr="00645BD6">
        <w:rPr>
          <w:rFonts w:ascii="Arial" w:hAnsi="Arial" w:cs="Arial"/>
        </w:rPr>
        <w:t xml:space="preserve">) </w:t>
      </w:r>
      <w:r w:rsidR="00C24A22" w:rsidRPr="00645BD6">
        <w:rPr>
          <w:rFonts w:ascii="Arial" w:hAnsi="Arial" w:cs="Arial"/>
        </w:rPr>
        <w:t>than</w:t>
      </w:r>
      <w:r w:rsidR="00B0542A">
        <w:rPr>
          <w:rFonts w:ascii="Arial" w:hAnsi="Arial" w:cs="Arial"/>
        </w:rPr>
        <w:t xml:space="preserve"> those </w:t>
      </w:r>
      <w:r w:rsidR="001F187F" w:rsidRPr="00645BD6">
        <w:rPr>
          <w:rFonts w:ascii="Arial" w:hAnsi="Arial" w:cs="Arial"/>
        </w:rPr>
        <w:t xml:space="preserve">without suicidal ideation </w:t>
      </w:r>
      <w:r w:rsidR="00340DE6" w:rsidRPr="00645BD6">
        <w:rPr>
          <w:rFonts w:ascii="Arial" w:hAnsi="Arial" w:cs="Arial"/>
        </w:rPr>
        <w:t xml:space="preserve">(N=22, </w:t>
      </w:r>
      <w:proofErr w:type="spellStart"/>
      <w:r w:rsidR="00340DE6" w:rsidRPr="00645BD6">
        <w:rPr>
          <w:rFonts w:ascii="Arial" w:hAnsi="Arial" w:cs="Arial"/>
        </w:rPr>
        <w:t>mean±SD</w:t>
      </w:r>
      <w:proofErr w:type="spellEnd"/>
      <w:r w:rsidR="00340DE6" w:rsidRPr="00645BD6">
        <w:rPr>
          <w:rFonts w:ascii="Arial" w:hAnsi="Arial" w:cs="Arial"/>
        </w:rPr>
        <w:t>=</w:t>
      </w:r>
      <w:r w:rsidR="00F73210" w:rsidRPr="00645BD6">
        <w:rPr>
          <w:rFonts w:ascii="Arial" w:hAnsi="Arial" w:cs="Arial"/>
        </w:rPr>
        <w:t>0.0</w:t>
      </w:r>
      <w:r w:rsidR="00340DE6" w:rsidRPr="00645BD6">
        <w:rPr>
          <w:rFonts w:ascii="Arial" w:hAnsi="Arial" w:cs="Arial"/>
        </w:rPr>
        <w:t>7</w:t>
      </w:r>
      <w:r w:rsidR="00F73210" w:rsidRPr="00645BD6">
        <w:rPr>
          <w:rFonts w:ascii="Arial" w:hAnsi="Arial" w:cs="Arial"/>
        </w:rPr>
        <w:t xml:space="preserve">±0.05) </w:t>
      </w:r>
      <w:r w:rsidR="001F187F" w:rsidRPr="00645BD6">
        <w:rPr>
          <w:rFonts w:ascii="Arial" w:hAnsi="Arial" w:cs="Arial"/>
        </w:rPr>
        <w:t>(</w:t>
      </w:r>
      <w:r w:rsidR="003502B7">
        <w:rPr>
          <w:rFonts w:ascii="Arial" w:hAnsi="Arial" w:cs="Arial"/>
        </w:rPr>
        <w:t>Mann-Whitney U=143.000</w:t>
      </w:r>
      <w:r w:rsidR="00F73210" w:rsidRPr="00645BD6">
        <w:rPr>
          <w:rFonts w:ascii="Arial" w:hAnsi="Arial" w:cs="Arial"/>
        </w:rPr>
        <w:t>, p=0.0</w:t>
      </w:r>
      <w:r w:rsidR="003502B7">
        <w:rPr>
          <w:rFonts w:ascii="Arial" w:hAnsi="Arial" w:cs="Arial"/>
        </w:rPr>
        <w:t>2</w:t>
      </w:r>
      <w:r w:rsidR="00340DE6" w:rsidRPr="00645BD6">
        <w:rPr>
          <w:rFonts w:ascii="Arial" w:hAnsi="Arial" w:cs="Arial"/>
        </w:rPr>
        <w:t>). See Fig 1.</w:t>
      </w:r>
    </w:p>
    <w:p w14:paraId="60AADA74" w14:textId="158B7C12" w:rsidR="00504939" w:rsidRDefault="00504939" w:rsidP="00645BD6">
      <w:pPr>
        <w:spacing w:line="276" w:lineRule="auto"/>
        <w:jc w:val="both"/>
        <w:rPr>
          <w:rFonts w:ascii="Arial" w:hAnsi="Arial" w:cs="Arial"/>
        </w:rPr>
      </w:pPr>
    </w:p>
    <w:p w14:paraId="1C09B8DC" w14:textId="77777777" w:rsidR="0030329D" w:rsidRDefault="0030329D" w:rsidP="00645BD6">
      <w:pPr>
        <w:spacing w:line="276" w:lineRule="auto"/>
        <w:jc w:val="both"/>
        <w:rPr>
          <w:rFonts w:ascii="Arial" w:hAnsi="Arial" w:cs="Arial"/>
          <w:u w:val="single"/>
        </w:rPr>
      </w:pPr>
    </w:p>
    <w:p w14:paraId="7770BE7C" w14:textId="0A8DBB35" w:rsidR="0030329D" w:rsidRPr="007F4F3C" w:rsidRDefault="0030329D" w:rsidP="00645BD6">
      <w:pPr>
        <w:spacing w:line="276" w:lineRule="auto"/>
        <w:jc w:val="both"/>
        <w:rPr>
          <w:rFonts w:ascii="Arial" w:hAnsi="Arial" w:cs="Arial"/>
          <w:b/>
          <w:bCs/>
          <w:u w:val="single"/>
        </w:rPr>
      </w:pPr>
      <w:r w:rsidRPr="007F4F3C">
        <w:rPr>
          <w:rFonts w:ascii="Arial" w:hAnsi="Arial" w:cs="Arial"/>
          <w:b/>
          <w:bCs/>
          <w:i/>
          <w:iCs/>
          <w:sz w:val="22"/>
          <w:szCs w:val="22"/>
        </w:rPr>
        <w:t>Fig</w:t>
      </w:r>
      <w:r w:rsidR="009B47A6" w:rsidRPr="007F4F3C">
        <w:rPr>
          <w:rFonts w:ascii="Arial" w:hAnsi="Arial" w:cs="Arial"/>
          <w:b/>
          <w:bCs/>
          <w:i/>
          <w:iCs/>
          <w:sz w:val="22"/>
          <w:szCs w:val="22"/>
        </w:rPr>
        <w:t>ure</w:t>
      </w:r>
      <w:r w:rsidRPr="007F4F3C">
        <w:rPr>
          <w:rFonts w:ascii="Arial" w:hAnsi="Arial" w:cs="Arial"/>
          <w:b/>
          <w:bCs/>
          <w:i/>
          <w:iCs/>
          <w:sz w:val="22"/>
          <w:szCs w:val="22"/>
        </w:rPr>
        <w:t xml:space="preserve"> 1</w:t>
      </w:r>
      <w:r w:rsidR="009B47A6" w:rsidRPr="007F4F3C">
        <w:rPr>
          <w:rFonts w:ascii="Arial" w:hAnsi="Arial" w:cs="Arial"/>
          <w:b/>
          <w:bCs/>
          <w:i/>
          <w:iCs/>
          <w:sz w:val="22"/>
          <w:szCs w:val="22"/>
        </w:rPr>
        <w:t>.</w:t>
      </w:r>
      <w:r w:rsidRPr="007F4F3C">
        <w:rPr>
          <w:rFonts w:ascii="Arial" w:hAnsi="Arial" w:cs="Arial"/>
          <w:b/>
          <w:bCs/>
          <w:i/>
          <w:iCs/>
          <w:sz w:val="22"/>
          <w:szCs w:val="22"/>
        </w:rPr>
        <w:t xml:space="preserve"> </w:t>
      </w:r>
      <w:r w:rsidR="007F4F3C" w:rsidRPr="007F4F3C">
        <w:rPr>
          <w:rFonts w:ascii="Arial" w:hAnsi="Arial" w:cs="Arial"/>
          <w:b/>
          <w:bCs/>
          <w:i/>
          <w:iCs/>
          <w:sz w:val="22"/>
          <w:szCs w:val="22"/>
        </w:rPr>
        <w:t>around here</w:t>
      </w:r>
    </w:p>
    <w:p w14:paraId="7CEC8E4A" w14:textId="77777777" w:rsidR="0023661F" w:rsidRPr="00645BD6" w:rsidRDefault="0023661F" w:rsidP="00645BD6">
      <w:pPr>
        <w:spacing w:line="276" w:lineRule="auto"/>
        <w:jc w:val="both"/>
        <w:rPr>
          <w:rFonts w:ascii="Arial" w:hAnsi="Arial" w:cs="Arial"/>
          <w:u w:val="single"/>
        </w:rPr>
      </w:pPr>
    </w:p>
    <w:p w14:paraId="18E575C7" w14:textId="77777777" w:rsidR="00A07580" w:rsidRDefault="00A07580" w:rsidP="00A07580">
      <w:pPr>
        <w:spacing w:line="276" w:lineRule="auto"/>
        <w:jc w:val="both"/>
        <w:rPr>
          <w:rFonts w:ascii="Arial" w:hAnsi="Arial" w:cs="Arial"/>
        </w:rPr>
      </w:pPr>
    </w:p>
    <w:p w14:paraId="7991C67B" w14:textId="14999A38" w:rsidR="00115D50" w:rsidRPr="0094326A" w:rsidRDefault="00115D50" w:rsidP="00645BD6">
      <w:pPr>
        <w:spacing w:line="276" w:lineRule="auto"/>
        <w:jc w:val="both"/>
        <w:rPr>
          <w:rFonts w:ascii="Arial" w:hAnsi="Arial" w:cs="Arial"/>
          <w:i/>
          <w:iCs/>
          <w:u w:val="single"/>
          <w:lang w:val="en-US"/>
        </w:rPr>
      </w:pPr>
      <w:r w:rsidRPr="0094326A">
        <w:rPr>
          <w:rFonts w:ascii="Arial" w:hAnsi="Arial" w:cs="Arial"/>
          <w:i/>
          <w:iCs/>
          <w:u w:val="single"/>
          <w:lang w:val="en-US"/>
        </w:rPr>
        <w:lastRenderedPageBreak/>
        <w:t xml:space="preserve">Correlation between inflammatory markers and KP metabolites </w:t>
      </w:r>
    </w:p>
    <w:p w14:paraId="70365BEF" w14:textId="07649207" w:rsidR="00115D50" w:rsidRPr="00645BD6" w:rsidRDefault="00115D50" w:rsidP="00645BD6">
      <w:pPr>
        <w:spacing w:line="276" w:lineRule="auto"/>
        <w:jc w:val="both"/>
        <w:rPr>
          <w:rFonts w:ascii="Arial" w:hAnsi="Arial" w:cs="Arial"/>
        </w:rPr>
      </w:pPr>
      <w:r w:rsidRPr="00645BD6">
        <w:rPr>
          <w:rFonts w:ascii="Arial" w:hAnsi="Arial" w:cs="Arial"/>
        </w:rPr>
        <w:t>In our sample at baseline (N=44), higher levels of inflammatory markers were associated with higher KYN/</w:t>
      </w:r>
      <w:r w:rsidR="00F14866">
        <w:rPr>
          <w:rFonts w:ascii="Arial" w:hAnsi="Arial" w:cs="Arial"/>
        </w:rPr>
        <w:t>TRP</w:t>
      </w:r>
      <w:r w:rsidRPr="00645BD6">
        <w:rPr>
          <w:rFonts w:ascii="Arial" w:hAnsi="Arial" w:cs="Arial"/>
        </w:rPr>
        <w:t xml:space="preserve"> ratio and </w:t>
      </w:r>
      <w:r w:rsidR="00E80186" w:rsidRPr="00645BD6">
        <w:rPr>
          <w:rFonts w:ascii="Arial" w:hAnsi="Arial" w:cs="Arial"/>
        </w:rPr>
        <w:t>QUIN</w:t>
      </w:r>
      <w:r w:rsidR="00D15C22">
        <w:rPr>
          <w:rFonts w:ascii="Arial" w:hAnsi="Arial" w:cs="Arial"/>
        </w:rPr>
        <w:t>/3H</w:t>
      </w:r>
      <w:r w:rsidR="00845844">
        <w:rPr>
          <w:rFonts w:ascii="Arial" w:hAnsi="Arial" w:cs="Arial"/>
        </w:rPr>
        <w:t>K</w:t>
      </w:r>
      <w:r w:rsidR="00D15C22">
        <w:rPr>
          <w:rFonts w:ascii="Arial" w:hAnsi="Arial" w:cs="Arial"/>
        </w:rPr>
        <w:t xml:space="preserve"> ratio.</w:t>
      </w:r>
      <w:r w:rsidR="00E80186" w:rsidRPr="00645BD6">
        <w:rPr>
          <w:rFonts w:ascii="Arial" w:hAnsi="Arial" w:cs="Arial"/>
        </w:rPr>
        <w:t xml:space="preserve"> </w:t>
      </w:r>
      <w:r w:rsidRPr="00645BD6">
        <w:rPr>
          <w:rFonts w:ascii="Arial" w:hAnsi="Arial" w:cs="Arial"/>
        </w:rPr>
        <w:t xml:space="preserve">In particular, </w:t>
      </w:r>
      <w:proofErr w:type="spellStart"/>
      <w:r w:rsidR="00845844">
        <w:rPr>
          <w:rFonts w:ascii="Arial" w:hAnsi="Arial" w:cs="Arial"/>
        </w:rPr>
        <w:t>hs</w:t>
      </w:r>
      <w:r w:rsidRPr="00645BD6">
        <w:rPr>
          <w:rFonts w:ascii="Arial" w:hAnsi="Arial" w:cs="Arial"/>
        </w:rPr>
        <w:t>CRP</w:t>
      </w:r>
      <w:proofErr w:type="spellEnd"/>
      <w:r w:rsidRPr="00645BD6">
        <w:rPr>
          <w:rFonts w:ascii="Arial" w:hAnsi="Arial" w:cs="Arial"/>
        </w:rPr>
        <w:t xml:space="preserve"> levels </w:t>
      </w:r>
      <w:r w:rsidR="00D15C22">
        <w:rPr>
          <w:rFonts w:ascii="Arial" w:hAnsi="Arial" w:cs="Arial"/>
        </w:rPr>
        <w:t xml:space="preserve">and IL10 levels </w:t>
      </w:r>
      <w:r w:rsidRPr="00645BD6">
        <w:rPr>
          <w:rFonts w:ascii="Arial" w:hAnsi="Arial" w:cs="Arial"/>
        </w:rPr>
        <w:t>were positively correlated with KYN/</w:t>
      </w:r>
      <w:r w:rsidR="00F14866">
        <w:rPr>
          <w:rFonts w:ascii="Arial" w:hAnsi="Arial" w:cs="Arial"/>
        </w:rPr>
        <w:t>TRP</w:t>
      </w:r>
      <w:r w:rsidRPr="00645BD6">
        <w:rPr>
          <w:rFonts w:ascii="Arial" w:hAnsi="Arial" w:cs="Arial"/>
        </w:rPr>
        <w:t xml:space="preserve"> ratio (Spearman</w:t>
      </w:r>
      <w:r w:rsidR="004E2B6E">
        <w:rPr>
          <w:rFonts w:ascii="Arial" w:hAnsi="Arial" w:cs="Arial"/>
        </w:rPr>
        <w:t>'s</w:t>
      </w:r>
      <w:r w:rsidRPr="00645BD6">
        <w:rPr>
          <w:rFonts w:ascii="Arial" w:hAnsi="Arial" w:cs="Arial"/>
        </w:rPr>
        <w:t xml:space="preserve"> rho=0.3</w:t>
      </w:r>
      <w:r w:rsidR="00845844">
        <w:rPr>
          <w:rFonts w:ascii="Arial" w:hAnsi="Arial" w:cs="Arial"/>
        </w:rPr>
        <w:t>5</w:t>
      </w:r>
      <w:r w:rsidRPr="00645BD6">
        <w:rPr>
          <w:rFonts w:ascii="Arial" w:hAnsi="Arial" w:cs="Arial"/>
        </w:rPr>
        <w:t>, p=0.0</w:t>
      </w:r>
      <w:r w:rsidR="00845844">
        <w:rPr>
          <w:rFonts w:ascii="Arial" w:hAnsi="Arial" w:cs="Arial"/>
        </w:rPr>
        <w:t>2</w:t>
      </w:r>
      <w:r w:rsidR="00D15C22">
        <w:rPr>
          <w:rFonts w:ascii="Arial" w:hAnsi="Arial" w:cs="Arial"/>
        </w:rPr>
        <w:t xml:space="preserve"> and </w:t>
      </w:r>
      <w:r w:rsidR="00D15C22" w:rsidRPr="00645BD6">
        <w:rPr>
          <w:rFonts w:ascii="Arial" w:hAnsi="Arial" w:cs="Arial"/>
        </w:rPr>
        <w:t>Spearman</w:t>
      </w:r>
      <w:r w:rsidR="004E2B6E">
        <w:rPr>
          <w:rFonts w:ascii="Arial" w:hAnsi="Arial" w:cs="Arial"/>
        </w:rPr>
        <w:t>'s</w:t>
      </w:r>
      <w:r w:rsidR="00D15C22" w:rsidRPr="00645BD6">
        <w:rPr>
          <w:rFonts w:ascii="Arial" w:hAnsi="Arial" w:cs="Arial"/>
        </w:rPr>
        <w:t xml:space="preserve"> rho=0.</w:t>
      </w:r>
      <w:r w:rsidR="00D15C22">
        <w:rPr>
          <w:rFonts w:ascii="Arial" w:hAnsi="Arial" w:cs="Arial"/>
        </w:rPr>
        <w:t>41</w:t>
      </w:r>
      <w:r w:rsidR="00D15C22" w:rsidRPr="00645BD6">
        <w:rPr>
          <w:rFonts w:ascii="Arial" w:hAnsi="Arial" w:cs="Arial"/>
        </w:rPr>
        <w:t>, p=0.0</w:t>
      </w:r>
      <w:r w:rsidR="00D15C22">
        <w:rPr>
          <w:rFonts w:ascii="Arial" w:hAnsi="Arial" w:cs="Arial"/>
        </w:rPr>
        <w:t>09</w:t>
      </w:r>
      <w:r w:rsidR="00845844">
        <w:rPr>
          <w:rFonts w:ascii="Arial" w:hAnsi="Arial" w:cs="Arial"/>
        </w:rPr>
        <w:t>, respectively</w:t>
      </w:r>
      <w:r w:rsidRPr="00645BD6">
        <w:rPr>
          <w:rFonts w:ascii="Arial" w:hAnsi="Arial" w:cs="Arial"/>
        </w:rPr>
        <w:t xml:space="preserve">). We also found a positive correlation </w:t>
      </w:r>
      <w:r w:rsidR="00B70891">
        <w:rPr>
          <w:rFonts w:ascii="Arial" w:hAnsi="Arial" w:cs="Arial"/>
        </w:rPr>
        <w:t>of</w:t>
      </w:r>
      <w:r w:rsidRPr="00645BD6">
        <w:rPr>
          <w:rFonts w:ascii="Arial" w:hAnsi="Arial" w:cs="Arial"/>
        </w:rPr>
        <w:t xml:space="preserve"> TNF </w:t>
      </w:r>
      <w:r w:rsidR="00B70891">
        <w:rPr>
          <w:rFonts w:ascii="Arial" w:hAnsi="Arial" w:cs="Arial"/>
        </w:rPr>
        <w:t xml:space="preserve">with </w:t>
      </w:r>
      <w:r w:rsidRPr="00645BD6">
        <w:rPr>
          <w:rFonts w:ascii="Arial" w:hAnsi="Arial" w:cs="Arial"/>
          <w:lang w:val="en-US"/>
        </w:rPr>
        <w:t>Q</w:t>
      </w:r>
      <w:r w:rsidR="00E80186" w:rsidRPr="00645BD6">
        <w:rPr>
          <w:rFonts w:ascii="Arial" w:hAnsi="Arial" w:cs="Arial"/>
          <w:lang w:val="en-US"/>
        </w:rPr>
        <w:t>UIN</w:t>
      </w:r>
      <w:r w:rsidR="00B70891">
        <w:rPr>
          <w:rFonts w:ascii="Arial" w:hAnsi="Arial" w:cs="Arial"/>
          <w:lang w:val="en-US"/>
        </w:rPr>
        <w:t>/3HK</w:t>
      </w:r>
      <w:r w:rsidRPr="00645BD6">
        <w:rPr>
          <w:rFonts w:ascii="Arial" w:hAnsi="Arial" w:cs="Arial"/>
          <w:lang w:val="en-US"/>
        </w:rPr>
        <w:t xml:space="preserve"> ratio </w:t>
      </w:r>
      <w:r w:rsidR="00B0542A">
        <w:rPr>
          <w:rFonts w:ascii="Arial" w:hAnsi="Arial" w:cs="Arial"/>
          <w:lang w:val="en-US"/>
        </w:rPr>
        <w:t>(</w:t>
      </w:r>
      <w:r w:rsidRPr="00645BD6">
        <w:rPr>
          <w:rFonts w:ascii="Arial" w:hAnsi="Arial" w:cs="Arial"/>
        </w:rPr>
        <w:t>Spearman</w:t>
      </w:r>
      <w:r w:rsidR="004E2B6E">
        <w:rPr>
          <w:rFonts w:ascii="Arial" w:hAnsi="Arial" w:cs="Arial"/>
        </w:rPr>
        <w:t>'s</w:t>
      </w:r>
      <w:r w:rsidRPr="00645BD6">
        <w:rPr>
          <w:rFonts w:ascii="Arial" w:hAnsi="Arial" w:cs="Arial"/>
        </w:rPr>
        <w:t xml:space="preserve"> rho=0.55, p&lt;0.001).</w:t>
      </w:r>
      <w:r w:rsidR="00E80186" w:rsidRPr="00645BD6">
        <w:rPr>
          <w:rFonts w:ascii="Arial" w:hAnsi="Arial" w:cs="Arial"/>
        </w:rPr>
        <w:t xml:space="preserve"> </w:t>
      </w:r>
      <w:r w:rsidR="00E52BBA">
        <w:rPr>
          <w:rFonts w:ascii="Arial" w:hAnsi="Arial" w:cs="Arial"/>
        </w:rPr>
        <w:t>This last correlation survived Bonferroni correction for multiple comparisons.</w:t>
      </w:r>
    </w:p>
    <w:p w14:paraId="7071D070" w14:textId="77777777" w:rsidR="00115D50" w:rsidRPr="00645BD6" w:rsidRDefault="00115D50" w:rsidP="00645BD6">
      <w:pPr>
        <w:spacing w:line="276" w:lineRule="auto"/>
        <w:ind w:left="720"/>
        <w:jc w:val="both"/>
        <w:rPr>
          <w:rFonts w:ascii="Arial" w:hAnsi="Arial" w:cs="Arial"/>
        </w:rPr>
      </w:pPr>
    </w:p>
    <w:p w14:paraId="6798010B" w14:textId="31BD37FF" w:rsidR="00A95634" w:rsidRDefault="00A95634" w:rsidP="00645BD6">
      <w:pPr>
        <w:spacing w:line="276" w:lineRule="auto"/>
        <w:jc w:val="both"/>
        <w:rPr>
          <w:rFonts w:ascii="Arial" w:hAnsi="Arial" w:cs="Arial"/>
          <w:u w:val="single"/>
          <w:lang w:val="en-US"/>
        </w:rPr>
      </w:pPr>
    </w:p>
    <w:p w14:paraId="4319F79F" w14:textId="4A3D99C6" w:rsidR="002745FA" w:rsidRDefault="002745FA" w:rsidP="00645BD6">
      <w:pPr>
        <w:spacing w:line="276" w:lineRule="auto"/>
        <w:jc w:val="both"/>
        <w:rPr>
          <w:rFonts w:ascii="Arial" w:hAnsi="Arial" w:cs="Arial"/>
          <w:i/>
          <w:iCs/>
          <w:lang w:val="en-US"/>
        </w:rPr>
      </w:pPr>
      <w:r w:rsidRPr="002745FA">
        <w:rPr>
          <w:rFonts w:ascii="Arial" w:hAnsi="Arial" w:cs="Arial"/>
          <w:i/>
          <w:iCs/>
          <w:lang w:val="en-US"/>
        </w:rPr>
        <w:t>Longitudinal data</w:t>
      </w:r>
    </w:p>
    <w:p w14:paraId="38411E37" w14:textId="024452DE" w:rsidR="0023661F" w:rsidRDefault="0023661F" w:rsidP="00645BD6">
      <w:pPr>
        <w:spacing w:line="276" w:lineRule="auto"/>
        <w:jc w:val="both"/>
        <w:rPr>
          <w:rFonts w:ascii="Arial" w:hAnsi="Arial" w:cs="Arial"/>
          <w:i/>
          <w:iCs/>
          <w:lang w:val="en-US"/>
        </w:rPr>
      </w:pPr>
    </w:p>
    <w:p w14:paraId="5D0B773F" w14:textId="221E2A5D" w:rsidR="0023661F" w:rsidRPr="0023661F" w:rsidRDefault="0023661F" w:rsidP="0023661F">
      <w:pPr>
        <w:spacing w:line="276" w:lineRule="auto"/>
        <w:jc w:val="both"/>
        <w:rPr>
          <w:rFonts w:ascii="Arial" w:hAnsi="Arial" w:cs="Arial"/>
          <w:u w:val="single"/>
        </w:rPr>
      </w:pPr>
      <w:r w:rsidRPr="0023661F">
        <w:rPr>
          <w:rFonts w:ascii="Arial" w:hAnsi="Arial" w:cs="Arial"/>
          <w:u w:val="single"/>
        </w:rPr>
        <w:t>Effect of study arm on K</w:t>
      </w:r>
      <w:r w:rsidR="000126A5">
        <w:rPr>
          <w:rFonts w:ascii="Arial" w:hAnsi="Arial" w:cs="Arial"/>
          <w:u w:val="single"/>
        </w:rPr>
        <w:t xml:space="preserve">P </w:t>
      </w:r>
      <w:r w:rsidRPr="0023661F">
        <w:rPr>
          <w:rFonts w:ascii="Arial" w:hAnsi="Arial" w:cs="Arial"/>
          <w:u w:val="single"/>
        </w:rPr>
        <w:t>changes</w:t>
      </w:r>
    </w:p>
    <w:p w14:paraId="1BEA9C48" w14:textId="4678B375" w:rsidR="0023661F" w:rsidRPr="00645BD6" w:rsidRDefault="0023661F" w:rsidP="0023661F">
      <w:pPr>
        <w:spacing w:line="276" w:lineRule="auto"/>
        <w:jc w:val="both"/>
        <w:rPr>
          <w:rFonts w:ascii="Arial" w:hAnsi="Arial" w:cs="Arial"/>
          <w:lang w:val="en-US"/>
        </w:rPr>
      </w:pPr>
      <w:r w:rsidRPr="00645BD6">
        <w:rPr>
          <w:rFonts w:ascii="Arial" w:hAnsi="Arial" w:cs="Arial"/>
        </w:rPr>
        <w:t xml:space="preserve">When we explored the longitudinal effect of minocycline vs placebo in our sample of participants (number of participants who completed the study=39), we found </w:t>
      </w:r>
      <w:r w:rsidRPr="00645BD6">
        <w:rPr>
          <w:rFonts w:ascii="Arial" w:hAnsi="Arial" w:cs="Arial"/>
          <w:lang w:val="en-US"/>
        </w:rPr>
        <w:t xml:space="preserve">no significant difference between study arms in kynurenine pathway metabolites </w:t>
      </w:r>
      <w:r w:rsidR="0088266B">
        <w:rPr>
          <w:rFonts w:ascii="Arial" w:hAnsi="Arial" w:cs="Arial"/>
          <w:lang w:val="en-US"/>
        </w:rPr>
        <w:t xml:space="preserve">(and ratios) </w:t>
      </w:r>
      <w:r w:rsidRPr="00645BD6">
        <w:rPr>
          <w:rFonts w:ascii="Arial" w:hAnsi="Arial" w:cs="Arial"/>
          <w:lang w:val="en-US"/>
        </w:rPr>
        <w:t xml:space="preserve">changes from baseline to </w:t>
      </w:r>
      <w:proofErr w:type="gramStart"/>
      <w:r w:rsidR="00845844">
        <w:rPr>
          <w:rFonts w:ascii="Arial" w:hAnsi="Arial" w:cs="Arial"/>
          <w:lang w:val="en-US"/>
        </w:rPr>
        <w:t>w</w:t>
      </w:r>
      <w:r w:rsidRPr="00645BD6">
        <w:rPr>
          <w:rFonts w:ascii="Arial" w:hAnsi="Arial" w:cs="Arial"/>
          <w:lang w:val="en-US"/>
        </w:rPr>
        <w:t>eek</w:t>
      </w:r>
      <w:r w:rsidR="00845844">
        <w:rPr>
          <w:rFonts w:ascii="Arial" w:hAnsi="Arial" w:cs="Arial"/>
          <w:lang w:val="en-US"/>
        </w:rPr>
        <w:t>-</w:t>
      </w:r>
      <w:r w:rsidRPr="00645BD6">
        <w:rPr>
          <w:rFonts w:ascii="Arial" w:hAnsi="Arial" w:cs="Arial"/>
          <w:lang w:val="en-US"/>
        </w:rPr>
        <w:t>4</w:t>
      </w:r>
      <w:proofErr w:type="gramEnd"/>
      <w:r w:rsidRPr="00645BD6">
        <w:rPr>
          <w:rFonts w:ascii="Arial" w:hAnsi="Arial" w:cs="Arial"/>
          <w:lang w:val="en-US"/>
        </w:rPr>
        <w:t>.</w:t>
      </w:r>
    </w:p>
    <w:p w14:paraId="122BC892" w14:textId="77777777" w:rsidR="0023661F" w:rsidRPr="002745FA" w:rsidRDefault="0023661F" w:rsidP="00645BD6">
      <w:pPr>
        <w:spacing w:line="276" w:lineRule="auto"/>
        <w:jc w:val="both"/>
        <w:rPr>
          <w:rFonts w:ascii="Arial" w:hAnsi="Arial" w:cs="Arial"/>
          <w:i/>
          <w:iCs/>
          <w:lang w:val="en-US"/>
        </w:rPr>
      </w:pPr>
    </w:p>
    <w:p w14:paraId="35AF007E" w14:textId="77777777" w:rsidR="002745FA" w:rsidRDefault="002745FA" w:rsidP="00645BD6">
      <w:pPr>
        <w:spacing w:line="276" w:lineRule="auto"/>
        <w:jc w:val="both"/>
        <w:rPr>
          <w:rFonts w:ascii="Arial" w:hAnsi="Arial" w:cs="Arial"/>
          <w:u w:val="single"/>
          <w:lang w:val="en-US"/>
        </w:rPr>
      </w:pPr>
    </w:p>
    <w:p w14:paraId="261300D6" w14:textId="77777777" w:rsidR="002745FA" w:rsidRPr="00A95634" w:rsidRDefault="002745FA" w:rsidP="002745FA">
      <w:pPr>
        <w:spacing w:line="276" w:lineRule="auto"/>
        <w:jc w:val="both"/>
        <w:rPr>
          <w:rFonts w:ascii="Arial" w:hAnsi="Arial" w:cs="Arial"/>
          <w:u w:val="single"/>
          <w:lang w:val="en-US"/>
        </w:rPr>
      </w:pPr>
      <w:r w:rsidRPr="00A95634">
        <w:rPr>
          <w:rFonts w:ascii="Arial" w:hAnsi="Arial" w:cs="Arial"/>
          <w:u w:val="single"/>
          <w:lang w:val="en-US"/>
        </w:rPr>
        <w:t>Effect of Study Arm on suicidal ideation</w:t>
      </w:r>
    </w:p>
    <w:p w14:paraId="4213E97C" w14:textId="56B7A989" w:rsidR="002745FA" w:rsidRDefault="002745FA" w:rsidP="002745FA">
      <w:pPr>
        <w:spacing w:line="276" w:lineRule="auto"/>
        <w:jc w:val="both"/>
        <w:rPr>
          <w:rFonts w:ascii="Arial" w:hAnsi="Arial" w:cs="Arial"/>
          <w:lang w:val="en-US"/>
        </w:rPr>
      </w:pPr>
      <w:r w:rsidRPr="00887B9C">
        <w:rPr>
          <w:rFonts w:ascii="Arial" w:hAnsi="Arial" w:cs="Arial"/>
          <w:lang w:val="en-US"/>
        </w:rPr>
        <w:t xml:space="preserve">The </w:t>
      </w:r>
      <w:r w:rsidR="00D25612">
        <w:rPr>
          <w:rFonts w:ascii="Arial" w:hAnsi="Arial" w:cs="Arial"/>
          <w:lang w:val="en-US"/>
        </w:rPr>
        <w:t>c</w:t>
      </w:r>
      <w:r w:rsidRPr="00887B9C">
        <w:rPr>
          <w:rFonts w:ascii="Arial" w:hAnsi="Arial" w:cs="Arial"/>
          <w:lang w:val="en-US"/>
        </w:rPr>
        <w:t>hi-square analysis showed no difference between minocycline and placebo at baseline in terms of number of participants with/without suicidal ideation (Table</w:t>
      </w:r>
      <w:r>
        <w:rPr>
          <w:rFonts w:ascii="Arial" w:hAnsi="Arial" w:cs="Arial"/>
          <w:lang w:val="en-US"/>
        </w:rPr>
        <w:t xml:space="preserve"> </w:t>
      </w:r>
      <w:r w:rsidRPr="00887B9C">
        <w:rPr>
          <w:rFonts w:ascii="Arial" w:hAnsi="Arial" w:cs="Arial"/>
          <w:lang w:val="en-US"/>
        </w:rPr>
        <w:t xml:space="preserve">2). By contrast, at </w:t>
      </w:r>
      <w:proofErr w:type="gramStart"/>
      <w:r w:rsidR="00D25612">
        <w:rPr>
          <w:rFonts w:ascii="Arial" w:hAnsi="Arial" w:cs="Arial"/>
          <w:lang w:val="en-US"/>
        </w:rPr>
        <w:t>week</w:t>
      </w:r>
      <w:r w:rsidR="0088266B">
        <w:rPr>
          <w:rFonts w:ascii="Arial" w:hAnsi="Arial" w:cs="Arial"/>
          <w:i/>
          <w:iCs/>
          <w:lang w:val="en-US"/>
        </w:rPr>
        <w:t>-</w:t>
      </w:r>
      <w:r w:rsidR="00D25612">
        <w:rPr>
          <w:rFonts w:ascii="Arial" w:hAnsi="Arial" w:cs="Arial"/>
          <w:lang w:val="en-US"/>
        </w:rPr>
        <w:t>4</w:t>
      </w:r>
      <w:proofErr w:type="gramEnd"/>
      <w:r w:rsidRPr="00887B9C">
        <w:rPr>
          <w:rFonts w:ascii="Arial" w:hAnsi="Arial" w:cs="Arial"/>
          <w:lang w:val="en-US"/>
        </w:rPr>
        <w:t>, we found a difference at trend levels</w:t>
      </w:r>
      <w:r w:rsidR="00A07580">
        <w:rPr>
          <w:rFonts w:ascii="Arial" w:hAnsi="Arial" w:cs="Arial"/>
          <w:lang w:val="en-US"/>
        </w:rPr>
        <w:t xml:space="preserve"> (X</w:t>
      </w:r>
      <w:r w:rsidR="00A07580">
        <w:rPr>
          <w:rFonts w:ascii="Arial" w:hAnsi="Arial" w:cs="Arial"/>
          <w:vertAlign w:val="superscript"/>
          <w:lang w:val="en-US"/>
        </w:rPr>
        <w:t>2</w:t>
      </w:r>
      <w:r w:rsidR="00A07580">
        <w:rPr>
          <w:rFonts w:ascii="Arial" w:hAnsi="Arial" w:cs="Arial"/>
          <w:lang w:val="en-US"/>
        </w:rPr>
        <w:t>=</w:t>
      </w:r>
      <w:r w:rsidR="00BD2FEE">
        <w:rPr>
          <w:rFonts w:ascii="Arial" w:hAnsi="Arial" w:cs="Arial"/>
          <w:lang w:val="en-US"/>
        </w:rPr>
        <w:t>2.7</w:t>
      </w:r>
      <w:r w:rsidR="00A07580">
        <w:rPr>
          <w:rFonts w:ascii="Arial" w:hAnsi="Arial" w:cs="Arial"/>
          <w:lang w:val="en-US"/>
        </w:rPr>
        <w:t>, p=0.09)</w:t>
      </w:r>
      <w:r w:rsidRPr="00887B9C">
        <w:rPr>
          <w:rFonts w:ascii="Arial" w:hAnsi="Arial" w:cs="Arial"/>
          <w:lang w:val="en-US"/>
        </w:rPr>
        <w:t>, as illustrated in Table</w:t>
      </w:r>
      <w:r w:rsidR="00B42696">
        <w:rPr>
          <w:rFonts w:ascii="Arial" w:hAnsi="Arial" w:cs="Arial"/>
          <w:lang w:val="en-US"/>
        </w:rPr>
        <w:t xml:space="preserve"> </w:t>
      </w:r>
      <w:r w:rsidRPr="00887B9C">
        <w:rPr>
          <w:rFonts w:ascii="Arial" w:hAnsi="Arial" w:cs="Arial"/>
          <w:lang w:val="en-US"/>
        </w:rPr>
        <w:t>3. In the minocycline group, the number of patients with suicidal ideation decreased by 50%</w:t>
      </w:r>
      <w:r w:rsidR="00D25612">
        <w:rPr>
          <w:rFonts w:ascii="Arial" w:hAnsi="Arial" w:cs="Arial"/>
          <w:lang w:val="en-US"/>
        </w:rPr>
        <w:t xml:space="preserve"> (from being 44% of those on minocycline at baseline, to 22% at week4)</w:t>
      </w:r>
      <w:r w:rsidRPr="00887B9C">
        <w:rPr>
          <w:rFonts w:ascii="Arial" w:hAnsi="Arial" w:cs="Arial"/>
          <w:lang w:val="en-US"/>
        </w:rPr>
        <w:t>.</w:t>
      </w:r>
    </w:p>
    <w:p w14:paraId="3F4E6D64" w14:textId="77777777" w:rsidR="00890589" w:rsidRDefault="00890589" w:rsidP="002745FA">
      <w:pPr>
        <w:spacing w:line="276" w:lineRule="auto"/>
        <w:jc w:val="both"/>
        <w:rPr>
          <w:rFonts w:ascii="Arial" w:hAnsi="Arial" w:cs="Arial"/>
          <w:lang w:val="en-US"/>
        </w:rPr>
      </w:pPr>
    </w:p>
    <w:p w14:paraId="716DA0B9" w14:textId="77777777" w:rsidR="00890589" w:rsidRDefault="00890589" w:rsidP="00890589">
      <w:pPr>
        <w:spacing w:line="276" w:lineRule="auto"/>
        <w:jc w:val="both"/>
        <w:rPr>
          <w:rFonts w:ascii="Arial" w:hAnsi="Arial" w:cs="Arial"/>
          <w:i/>
          <w:iCs/>
          <w:sz w:val="22"/>
          <w:szCs w:val="22"/>
        </w:rPr>
      </w:pPr>
    </w:p>
    <w:p w14:paraId="314B5E75" w14:textId="351C9C7A" w:rsidR="00890589" w:rsidRPr="009B47A6" w:rsidRDefault="009B47A6" w:rsidP="00890589">
      <w:pPr>
        <w:spacing w:line="276" w:lineRule="auto"/>
        <w:jc w:val="both"/>
        <w:rPr>
          <w:rFonts w:ascii="Arial" w:hAnsi="Arial" w:cs="Arial"/>
          <w:b/>
          <w:bCs/>
          <w:i/>
          <w:iCs/>
          <w:sz w:val="22"/>
          <w:szCs w:val="22"/>
        </w:rPr>
      </w:pPr>
      <w:r w:rsidRPr="009B47A6">
        <w:rPr>
          <w:rFonts w:ascii="Arial" w:hAnsi="Arial" w:cs="Arial"/>
          <w:b/>
          <w:bCs/>
          <w:i/>
          <w:iCs/>
          <w:sz w:val="22"/>
          <w:szCs w:val="22"/>
        </w:rPr>
        <w:t>Table 2 and 3 around here</w:t>
      </w:r>
    </w:p>
    <w:p w14:paraId="47EE1E38" w14:textId="273C4448" w:rsidR="00890589" w:rsidRDefault="00890589" w:rsidP="002745FA">
      <w:pPr>
        <w:spacing w:line="276" w:lineRule="auto"/>
        <w:jc w:val="both"/>
        <w:rPr>
          <w:rFonts w:ascii="Arial" w:hAnsi="Arial" w:cs="Arial"/>
          <w:lang w:val="en-US"/>
        </w:rPr>
      </w:pPr>
    </w:p>
    <w:p w14:paraId="48B5A3EC" w14:textId="77777777" w:rsidR="00890589" w:rsidRDefault="00890589" w:rsidP="002745FA">
      <w:pPr>
        <w:spacing w:line="276" w:lineRule="auto"/>
        <w:jc w:val="both"/>
        <w:rPr>
          <w:rFonts w:ascii="Arial" w:hAnsi="Arial" w:cs="Arial"/>
          <w:i/>
          <w:iCs/>
          <w:sz w:val="22"/>
          <w:szCs w:val="22"/>
        </w:rPr>
      </w:pPr>
    </w:p>
    <w:p w14:paraId="6F54DFA0" w14:textId="77777777" w:rsidR="00890589" w:rsidRDefault="00890589" w:rsidP="002745FA">
      <w:pPr>
        <w:spacing w:line="276" w:lineRule="auto"/>
        <w:jc w:val="both"/>
        <w:rPr>
          <w:rFonts w:ascii="Arial" w:hAnsi="Arial" w:cs="Arial"/>
          <w:i/>
          <w:iCs/>
          <w:sz w:val="22"/>
          <w:szCs w:val="22"/>
        </w:rPr>
      </w:pPr>
    </w:p>
    <w:p w14:paraId="15A55E65" w14:textId="1C14F254" w:rsidR="000C7FD4" w:rsidRPr="00645BD6" w:rsidRDefault="000C7FD4" w:rsidP="00645BD6">
      <w:pPr>
        <w:spacing w:line="276" w:lineRule="auto"/>
        <w:jc w:val="both"/>
        <w:rPr>
          <w:rFonts w:ascii="Arial" w:hAnsi="Arial" w:cs="Arial"/>
          <w:u w:val="single"/>
          <w:lang w:val="en-US"/>
        </w:rPr>
      </w:pPr>
      <w:r w:rsidRPr="00645BD6">
        <w:rPr>
          <w:rFonts w:ascii="Arial" w:hAnsi="Arial" w:cs="Arial"/>
          <w:u w:val="single"/>
          <w:lang w:val="en-US"/>
        </w:rPr>
        <w:t xml:space="preserve">Effect of </w:t>
      </w:r>
      <w:r w:rsidR="006A76EE" w:rsidRPr="00645BD6">
        <w:rPr>
          <w:rFonts w:ascii="Arial" w:hAnsi="Arial" w:cs="Arial"/>
          <w:u w:val="single"/>
          <w:lang w:val="en-US"/>
        </w:rPr>
        <w:t>minocycline treatment</w:t>
      </w:r>
      <w:r w:rsidRPr="00645BD6">
        <w:rPr>
          <w:rFonts w:ascii="Arial" w:hAnsi="Arial" w:cs="Arial"/>
          <w:u w:val="single"/>
          <w:lang w:val="en-US"/>
        </w:rPr>
        <w:t xml:space="preserve"> AND suicidal ideation</w:t>
      </w:r>
      <w:r w:rsidR="0080058F" w:rsidRPr="00645BD6">
        <w:rPr>
          <w:rFonts w:ascii="Arial" w:hAnsi="Arial" w:cs="Arial"/>
          <w:u w:val="single"/>
          <w:lang w:val="en-US"/>
        </w:rPr>
        <w:t xml:space="preserve"> on KYN pathway changes</w:t>
      </w:r>
    </w:p>
    <w:p w14:paraId="350F53D9" w14:textId="6A2D58D3" w:rsidR="00890589" w:rsidRDefault="002065E6" w:rsidP="00645BD6">
      <w:pPr>
        <w:spacing w:line="276" w:lineRule="auto"/>
        <w:jc w:val="both"/>
        <w:rPr>
          <w:rFonts w:ascii="Arial" w:hAnsi="Arial" w:cs="Arial"/>
          <w:lang w:val="en-US"/>
        </w:rPr>
      </w:pPr>
      <w:r>
        <w:rPr>
          <w:rFonts w:ascii="Arial" w:hAnsi="Arial" w:cs="Arial"/>
          <w:lang w:val="en-US"/>
        </w:rPr>
        <w:t>Considering the increased baseline KYN/</w:t>
      </w:r>
      <w:r w:rsidR="00F14866">
        <w:rPr>
          <w:rFonts w:ascii="Arial" w:hAnsi="Arial" w:cs="Arial"/>
          <w:lang w:val="en-US"/>
        </w:rPr>
        <w:t>TRP</w:t>
      </w:r>
      <w:r>
        <w:rPr>
          <w:rFonts w:ascii="Arial" w:hAnsi="Arial" w:cs="Arial"/>
          <w:lang w:val="en-US"/>
        </w:rPr>
        <w:t xml:space="preserve"> for patients with suicidal ideation, we tested whether </w:t>
      </w:r>
      <w:r w:rsidR="00280FC1">
        <w:rPr>
          <w:rFonts w:ascii="Arial" w:hAnsi="Arial" w:cs="Arial"/>
          <w:lang w:val="en-US"/>
        </w:rPr>
        <w:t xml:space="preserve">in these patients, </w:t>
      </w:r>
      <w:r w:rsidR="000C7FD4" w:rsidRPr="00645BD6">
        <w:rPr>
          <w:rFonts w:ascii="Arial" w:hAnsi="Arial" w:cs="Arial"/>
          <w:lang w:val="en-US"/>
        </w:rPr>
        <w:t>study arm</w:t>
      </w:r>
      <w:r w:rsidR="007604D0" w:rsidRPr="00645BD6">
        <w:rPr>
          <w:rFonts w:ascii="Arial" w:hAnsi="Arial" w:cs="Arial"/>
          <w:lang w:val="en-US"/>
        </w:rPr>
        <w:t xml:space="preserve"> and </w:t>
      </w:r>
      <w:r w:rsidR="000C7FD4" w:rsidRPr="00645BD6">
        <w:rPr>
          <w:rFonts w:ascii="Arial" w:hAnsi="Arial" w:cs="Arial"/>
          <w:lang w:val="en-US"/>
        </w:rPr>
        <w:t>baseline suicidal ideatio</w:t>
      </w:r>
      <w:r>
        <w:rPr>
          <w:rFonts w:ascii="Arial" w:hAnsi="Arial" w:cs="Arial"/>
          <w:lang w:val="en-US"/>
        </w:rPr>
        <w:t xml:space="preserve">n </w:t>
      </w:r>
      <w:r w:rsidR="00A07580">
        <w:rPr>
          <w:rFonts w:ascii="Arial" w:hAnsi="Arial" w:cs="Arial"/>
          <w:lang w:val="en-US"/>
        </w:rPr>
        <w:t>influenced</w:t>
      </w:r>
      <w:r w:rsidR="000C7FD4" w:rsidRPr="00645BD6">
        <w:rPr>
          <w:rFonts w:ascii="Arial" w:hAnsi="Arial" w:cs="Arial"/>
          <w:lang w:val="en-US"/>
        </w:rPr>
        <w:t xml:space="preserve"> </w:t>
      </w:r>
      <w:r>
        <w:rPr>
          <w:rFonts w:ascii="Arial" w:hAnsi="Arial" w:cs="Arial"/>
          <w:lang w:val="en-US"/>
        </w:rPr>
        <w:t xml:space="preserve">KP </w:t>
      </w:r>
      <w:r w:rsidR="000C7FD4" w:rsidRPr="00645BD6">
        <w:rPr>
          <w:rFonts w:ascii="Arial" w:hAnsi="Arial" w:cs="Arial"/>
          <w:lang w:val="en-US"/>
        </w:rPr>
        <w:t>longitudinal</w:t>
      </w:r>
      <w:r w:rsidR="007604D0" w:rsidRPr="00645BD6">
        <w:rPr>
          <w:rFonts w:ascii="Arial" w:hAnsi="Arial" w:cs="Arial"/>
          <w:lang w:val="en-US"/>
        </w:rPr>
        <w:t xml:space="preserve"> changes</w:t>
      </w:r>
      <w:r w:rsidR="00280FC1">
        <w:rPr>
          <w:rFonts w:ascii="Arial" w:hAnsi="Arial" w:cs="Arial"/>
          <w:lang w:val="en-US"/>
        </w:rPr>
        <w:t xml:space="preserve">. </w:t>
      </w:r>
      <w:r w:rsidR="002C5BD7" w:rsidRPr="00645BD6">
        <w:rPr>
          <w:rFonts w:ascii="Arial" w:hAnsi="Arial" w:cs="Arial"/>
          <w:lang w:val="en-US"/>
        </w:rPr>
        <w:t>KYN/</w:t>
      </w:r>
      <w:r w:rsidR="00F14866">
        <w:rPr>
          <w:rFonts w:ascii="Arial" w:hAnsi="Arial" w:cs="Arial"/>
          <w:lang w:val="en-US"/>
        </w:rPr>
        <w:t>TRP</w:t>
      </w:r>
      <w:r w:rsidR="000C7FD4" w:rsidRPr="00645BD6">
        <w:rPr>
          <w:rFonts w:ascii="Arial" w:hAnsi="Arial" w:cs="Arial"/>
          <w:lang w:val="en-US"/>
        </w:rPr>
        <w:t xml:space="preserve"> </w:t>
      </w:r>
      <w:r w:rsidR="00927BDD" w:rsidRPr="00645BD6">
        <w:rPr>
          <w:rFonts w:ascii="Arial" w:hAnsi="Arial" w:cs="Arial"/>
          <w:lang w:val="en-US"/>
        </w:rPr>
        <w:t xml:space="preserve">appeared </w:t>
      </w:r>
      <w:r w:rsidR="000C7FD4" w:rsidRPr="00645BD6">
        <w:rPr>
          <w:rFonts w:ascii="Arial" w:hAnsi="Arial" w:cs="Arial"/>
          <w:lang w:val="en-US"/>
        </w:rPr>
        <w:t xml:space="preserve">to </w:t>
      </w:r>
      <w:r w:rsidR="003823B8">
        <w:rPr>
          <w:rFonts w:ascii="Arial" w:hAnsi="Arial" w:cs="Arial"/>
          <w:lang w:val="en-US"/>
        </w:rPr>
        <w:t xml:space="preserve">overall </w:t>
      </w:r>
      <w:r w:rsidR="000C7FD4" w:rsidRPr="00645BD6">
        <w:rPr>
          <w:rFonts w:ascii="Arial" w:hAnsi="Arial" w:cs="Arial"/>
          <w:lang w:val="en-US"/>
        </w:rPr>
        <w:t>decrease by week 4 in those with baseline suicidal ideation (from 0.14±0.10 to 0.12±0.08)</w:t>
      </w:r>
      <w:r w:rsidR="00280FC1">
        <w:rPr>
          <w:rFonts w:ascii="Arial" w:hAnsi="Arial" w:cs="Arial"/>
          <w:lang w:val="en-US"/>
        </w:rPr>
        <w:t xml:space="preserve">. </w:t>
      </w:r>
      <w:r w:rsidR="000C7FD4" w:rsidRPr="00645BD6">
        <w:rPr>
          <w:rFonts w:ascii="Arial" w:hAnsi="Arial" w:cs="Arial"/>
          <w:lang w:val="en-US"/>
        </w:rPr>
        <w:t xml:space="preserve">However, we found no significant effect of </w:t>
      </w:r>
      <w:r w:rsidR="00A95634" w:rsidRPr="00645BD6">
        <w:rPr>
          <w:rFonts w:ascii="Arial" w:hAnsi="Arial" w:cs="Arial"/>
          <w:lang w:val="en-US"/>
        </w:rPr>
        <w:t>s</w:t>
      </w:r>
      <w:r w:rsidR="000C7FD4" w:rsidRPr="00645BD6">
        <w:rPr>
          <w:rFonts w:ascii="Arial" w:hAnsi="Arial" w:cs="Arial"/>
          <w:lang w:val="en-US"/>
        </w:rPr>
        <w:t xml:space="preserve">tudy </w:t>
      </w:r>
      <w:r w:rsidR="00A95634" w:rsidRPr="00645BD6">
        <w:rPr>
          <w:rFonts w:ascii="Arial" w:hAnsi="Arial" w:cs="Arial"/>
          <w:lang w:val="en-US"/>
        </w:rPr>
        <w:t>a</w:t>
      </w:r>
      <w:r w:rsidR="000C7FD4" w:rsidRPr="00645BD6">
        <w:rPr>
          <w:rFonts w:ascii="Arial" w:hAnsi="Arial" w:cs="Arial"/>
          <w:lang w:val="en-US"/>
        </w:rPr>
        <w:t>rm on such changes</w:t>
      </w:r>
      <w:r w:rsidR="002C2104" w:rsidRPr="00645BD6">
        <w:rPr>
          <w:rFonts w:ascii="Arial" w:hAnsi="Arial" w:cs="Arial"/>
          <w:lang w:val="en-US"/>
        </w:rPr>
        <w:t xml:space="preserve"> (Fig</w:t>
      </w:r>
      <w:r w:rsidR="00236B34">
        <w:rPr>
          <w:rFonts w:ascii="Arial" w:hAnsi="Arial" w:cs="Arial"/>
          <w:lang w:val="en-US"/>
        </w:rPr>
        <w:t>ure</w:t>
      </w:r>
      <w:r w:rsidR="002C2104" w:rsidRPr="00645BD6">
        <w:rPr>
          <w:rFonts w:ascii="Arial" w:hAnsi="Arial" w:cs="Arial"/>
          <w:lang w:val="en-US"/>
        </w:rPr>
        <w:t xml:space="preserve"> 2)</w:t>
      </w:r>
      <w:r w:rsidR="000C7FD4" w:rsidRPr="00645BD6">
        <w:rPr>
          <w:rFonts w:ascii="Arial" w:hAnsi="Arial" w:cs="Arial"/>
          <w:lang w:val="en-US"/>
        </w:rPr>
        <w:t>.</w:t>
      </w:r>
    </w:p>
    <w:p w14:paraId="5A502C86" w14:textId="6CABA72F" w:rsidR="005A1CD5" w:rsidRPr="00645BD6" w:rsidRDefault="005A1CD5" w:rsidP="00645BD6">
      <w:pPr>
        <w:spacing w:line="276" w:lineRule="auto"/>
        <w:jc w:val="both"/>
        <w:rPr>
          <w:rFonts w:ascii="Arial" w:hAnsi="Arial" w:cs="Arial"/>
          <w:lang w:val="en-US"/>
        </w:rPr>
      </w:pPr>
    </w:p>
    <w:p w14:paraId="02D2BD0D" w14:textId="69AB5929" w:rsidR="002C2104" w:rsidRPr="00645BD6" w:rsidRDefault="002C2104" w:rsidP="00645BD6">
      <w:pPr>
        <w:spacing w:line="276" w:lineRule="auto"/>
        <w:jc w:val="both"/>
        <w:rPr>
          <w:rFonts w:ascii="Arial" w:hAnsi="Arial" w:cs="Arial"/>
        </w:rPr>
      </w:pPr>
    </w:p>
    <w:p w14:paraId="6D887800" w14:textId="0A25BFA2" w:rsidR="002C2104" w:rsidRPr="00645BD6" w:rsidRDefault="002C2104" w:rsidP="00645BD6">
      <w:pPr>
        <w:spacing w:line="276" w:lineRule="auto"/>
        <w:jc w:val="both"/>
        <w:rPr>
          <w:rFonts w:ascii="Arial" w:hAnsi="Arial" w:cs="Arial"/>
        </w:rPr>
      </w:pPr>
    </w:p>
    <w:p w14:paraId="4A231670" w14:textId="3951C4A2" w:rsidR="002C2104" w:rsidRDefault="009B47A6" w:rsidP="00645BD6">
      <w:pPr>
        <w:spacing w:line="276" w:lineRule="auto"/>
        <w:jc w:val="both"/>
        <w:rPr>
          <w:rFonts w:ascii="Arial" w:hAnsi="Arial" w:cs="Arial"/>
          <w:b/>
          <w:bCs/>
          <w:i/>
          <w:iCs/>
          <w:sz w:val="22"/>
          <w:szCs w:val="22"/>
        </w:rPr>
      </w:pPr>
      <w:r>
        <w:rPr>
          <w:rFonts w:ascii="Arial" w:hAnsi="Arial" w:cs="Arial"/>
          <w:b/>
          <w:bCs/>
          <w:i/>
          <w:iCs/>
          <w:sz w:val="22"/>
          <w:szCs w:val="22"/>
        </w:rPr>
        <w:t>Figure 2 around here</w:t>
      </w:r>
    </w:p>
    <w:p w14:paraId="10F13E5D" w14:textId="77777777" w:rsidR="009B47A6" w:rsidRPr="00645BD6" w:rsidRDefault="009B47A6" w:rsidP="00645BD6">
      <w:pPr>
        <w:spacing w:line="276" w:lineRule="auto"/>
        <w:jc w:val="both"/>
        <w:rPr>
          <w:rFonts w:ascii="Arial" w:hAnsi="Arial" w:cs="Arial"/>
        </w:rPr>
      </w:pPr>
    </w:p>
    <w:p w14:paraId="5F7F2673" w14:textId="2BF2F1A1" w:rsidR="002C2104" w:rsidRPr="00645BD6" w:rsidRDefault="002C2104" w:rsidP="00645BD6">
      <w:pPr>
        <w:spacing w:line="276" w:lineRule="auto"/>
        <w:jc w:val="both"/>
        <w:rPr>
          <w:rFonts w:ascii="Arial" w:hAnsi="Arial" w:cs="Arial"/>
        </w:rPr>
      </w:pPr>
    </w:p>
    <w:p w14:paraId="3EC9620F" w14:textId="5E67CE6B" w:rsidR="00355585" w:rsidRPr="00645BD6" w:rsidRDefault="00355585" w:rsidP="00645BD6">
      <w:pPr>
        <w:spacing w:line="276" w:lineRule="auto"/>
        <w:jc w:val="both"/>
        <w:rPr>
          <w:rFonts w:ascii="Arial" w:hAnsi="Arial" w:cs="Arial"/>
          <w:b/>
          <w:bCs/>
          <w:sz w:val="28"/>
          <w:szCs w:val="28"/>
          <w:lang w:val="en-US"/>
        </w:rPr>
      </w:pPr>
      <w:r w:rsidRPr="00645BD6">
        <w:rPr>
          <w:rFonts w:ascii="Arial" w:hAnsi="Arial" w:cs="Arial"/>
          <w:b/>
          <w:bCs/>
          <w:sz w:val="28"/>
          <w:szCs w:val="28"/>
          <w:lang w:val="en-US"/>
        </w:rPr>
        <w:t>Discussion</w:t>
      </w:r>
    </w:p>
    <w:p w14:paraId="4F66B88F" w14:textId="77777777" w:rsidR="006316A3" w:rsidRPr="00645BD6" w:rsidRDefault="006316A3" w:rsidP="00645BD6">
      <w:pPr>
        <w:spacing w:line="276" w:lineRule="auto"/>
        <w:jc w:val="both"/>
        <w:rPr>
          <w:rFonts w:ascii="Arial" w:hAnsi="Arial" w:cs="Arial"/>
          <w:b/>
          <w:bCs/>
          <w:sz w:val="28"/>
          <w:szCs w:val="28"/>
        </w:rPr>
      </w:pPr>
    </w:p>
    <w:p w14:paraId="234EAC51" w14:textId="6474F64A" w:rsidR="00871E00" w:rsidRPr="00645BD6" w:rsidRDefault="006078A2" w:rsidP="00645BD6">
      <w:pPr>
        <w:spacing w:line="276" w:lineRule="auto"/>
        <w:jc w:val="both"/>
        <w:rPr>
          <w:rFonts w:ascii="Arial" w:hAnsi="Arial" w:cs="Arial"/>
          <w:lang w:val="en-US"/>
        </w:rPr>
      </w:pPr>
      <w:r w:rsidRPr="00645BD6">
        <w:rPr>
          <w:rFonts w:ascii="Arial" w:hAnsi="Arial" w:cs="Arial"/>
          <w:lang w:val="en-US"/>
        </w:rPr>
        <w:t>Our study showed</w:t>
      </w:r>
      <w:r w:rsidR="1ECC5339" w:rsidRPr="00645BD6">
        <w:rPr>
          <w:rFonts w:ascii="Arial" w:hAnsi="Arial" w:cs="Arial"/>
          <w:lang w:val="en-US"/>
        </w:rPr>
        <w:t xml:space="preserve"> that </w:t>
      </w:r>
      <w:r w:rsidR="002621AC" w:rsidRPr="00645BD6">
        <w:rPr>
          <w:rFonts w:ascii="Arial" w:hAnsi="Arial" w:cs="Arial"/>
          <w:lang w:val="en-US"/>
        </w:rPr>
        <w:t xml:space="preserve">individuals </w:t>
      </w:r>
      <w:r w:rsidR="1ECC5339" w:rsidRPr="00645BD6">
        <w:rPr>
          <w:rFonts w:ascii="Arial" w:hAnsi="Arial" w:cs="Arial"/>
          <w:lang w:val="en-US"/>
        </w:rPr>
        <w:t>with suicidal ideation ha</w:t>
      </w:r>
      <w:r w:rsidRPr="00645BD6">
        <w:rPr>
          <w:rFonts w:ascii="Arial" w:hAnsi="Arial" w:cs="Arial"/>
          <w:lang w:val="en-US"/>
        </w:rPr>
        <w:t>ve</w:t>
      </w:r>
      <w:r w:rsidR="1ECC5339" w:rsidRPr="00645BD6">
        <w:rPr>
          <w:rFonts w:ascii="Arial" w:hAnsi="Arial" w:cs="Arial"/>
          <w:lang w:val="en-US"/>
        </w:rPr>
        <w:t xml:space="preserve"> </w:t>
      </w:r>
      <w:r w:rsidR="00B03C04">
        <w:rPr>
          <w:rFonts w:ascii="Arial" w:hAnsi="Arial" w:cs="Arial"/>
          <w:lang w:val="en-US"/>
        </w:rPr>
        <w:t xml:space="preserve">a </w:t>
      </w:r>
      <w:r w:rsidR="1ECC5339" w:rsidRPr="00645BD6">
        <w:rPr>
          <w:rFonts w:ascii="Arial" w:hAnsi="Arial" w:cs="Arial"/>
          <w:lang w:val="en-US"/>
        </w:rPr>
        <w:t xml:space="preserve">higher </w:t>
      </w:r>
      <w:r w:rsidR="002C5BD7" w:rsidRPr="00645BD6">
        <w:rPr>
          <w:rFonts w:ascii="Arial" w:hAnsi="Arial" w:cs="Arial"/>
          <w:lang w:val="en-US"/>
        </w:rPr>
        <w:t>KYN/</w:t>
      </w:r>
      <w:r w:rsidR="00F14866">
        <w:rPr>
          <w:rFonts w:ascii="Arial" w:hAnsi="Arial" w:cs="Arial"/>
          <w:lang w:val="en-US"/>
        </w:rPr>
        <w:t>TRP</w:t>
      </w:r>
      <w:r w:rsidR="1ECC5339" w:rsidRPr="00645BD6">
        <w:rPr>
          <w:rFonts w:ascii="Arial" w:hAnsi="Arial" w:cs="Arial"/>
          <w:lang w:val="en-US"/>
        </w:rPr>
        <w:t xml:space="preserve"> </w:t>
      </w:r>
      <w:r w:rsidR="002621AC" w:rsidRPr="00645BD6">
        <w:rPr>
          <w:rFonts w:ascii="Arial" w:hAnsi="Arial" w:cs="Arial"/>
          <w:lang w:val="en-US"/>
        </w:rPr>
        <w:t xml:space="preserve">ratio </w:t>
      </w:r>
      <w:r w:rsidR="1ECC5339" w:rsidRPr="00645BD6">
        <w:rPr>
          <w:rFonts w:ascii="Arial" w:hAnsi="Arial" w:cs="Arial"/>
          <w:lang w:val="en-US"/>
        </w:rPr>
        <w:t>than those without suicidal ideation</w:t>
      </w:r>
      <w:r w:rsidR="002621AC" w:rsidRPr="00645BD6">
        <w:rPr>
          <w:rFonts w:ascii="Arial" w:hAnsi="Arial" w:cs="Arial"/>
          <w:lang w:val="en-US"/>
        </w:rPr>
        <w:t xml:space="preserve"> and that higher levels of pro-inflammatory markers </w:t>
      </w:r>
      <w:r w:rsidRPr="00645BD6">
        <w:rPr>
          <w:rFonts w:ascii="Arial" w:hAnsi="Arial" w:cs="Arial"/>
          <w:lang w:val="en-US"/>
        </w:rPr>
        <w:t>are</w:t>
      </w:r>
      <w:r w:rsidR="002621AC" w:rsidRPr="00645BD6">
        <w:rPr>
          <w:rFonts w:ascii="Arial" w:hAnsi="Arial" w:cs="Arial"/>
          <w:lang w:val="en-US"/>
        </w:rPr>
        <w:t xml:space="preserve"> associated with </w:t>
      </w:r>
      <w:r w:rsidR="00344A95" w:rsidRPr="00645BD6">
        <w:rPr>
          <w:rFonts w:ascii="Arial" w:hAnsi="Arial" w:cs="Arial"/>
          <w:lang w:val="en-US"/>
        </w:rPr>
        <w:t xml:space="preserve">an activation </w:t>
      </w:r>
      <w:r w:rsidR="00F46551" w:rsidRPr="00645BD6">
        <w:rPr>
          <w:rFonts w:ascii="Arial" w:hAnsi="Arial" w:cs="Arial"/>
          <w:lang w:val="en-US"/>
        </w:rPr>
        <w:t xml:space="preserve">of </w:t>
      </w:r>
      <w:r w:rsidR="00344A95" w:rsidRPr="00645BD6">
        <w:rPr>
          <w:rFonts w:ascii="Arial" w:hAnsi="Arial" w:cs="Arial"/>
          <w:lang w:val="en-US"/>
        </w:rPr>
        <w:t>the neurotoxic branch of KP</w:t>
      </w:r>
      <w:r w:rsidR="002621AC" w:rsidRPr="00645BD6">
        <w:rPr>
          <w:rFonts w:ascii="Arial" w:hAnsi="Arial" w:cs="Arial"/>
          <w:lang w:val="en-US"/>
        </w:rPr>
        <w:t xml:space="preserve">. </w:t>
      </w:r>
      <w:r w:rsidR="00B10392">
        <w:rPr>
          <w:rFonts w:ascii="Arial" w:hAnsi="Arial" w:cs="Arial"/>
          <w:lang w:val="en-US"/>
        </w:rPr>
        <w:t xml:space="preserve">Compared with placebo, </w:t>
      </w:r>
      <w:r w:rsidR="00063C57" w:rsidRPr="00645BD6">
        <w:rPr>
          <w:rFonts w:ascii="Arial" w:hAnsi="Arial" w:cs="Arial"/>
          <w:lang w:val="en-US"/>
        </w:rPr>
        <w:t>i</w:t>
      </w:r>
      <w:r w:rsidR="00871E00" w:rsidRPr="00645BD6">
        <w:rPr>
          <w:rFonts w:ascii="Arial" w:hAnsi="Arial" w:cs="Arial"/>
          <w:lang w:val="en-US"/>
        </w:rPr>
        <w:t xml:space="preserve">n the minocycline group the proportion of patients with suicidal ideation </w:t>
      </w:r>
      <w:r w:rsidR="00C41AD8">
        <w:rPr>
          <w:rFonts w:ascii="Arial" w:eastAsia="Arial" w:hAnsi="Arial" w:cs="Arial"/>
          <w:color w:val="000000" w:themeColor="text1"/>
        </w:rPr>
        <w:t>halved</w:t>
      </w:r>
      <w:r w:rsidR="00871E00" w:rsidRPr="00645BD6">
        <w:rPr>
          <w:rFonts w:ascii="Arial" w:eastAsia="Arial" w:hAnsi="Arial" w:cs="Arial"/>
          <w:color w:val="000000" w:themeColor="text1"/>
        </w:rPr>
        <w:t xml:space="preserve"> from baseline to week 4</w:t>
      </w:r>
      <w:r w:rsidR="00436042">
        <w:rPr>
          <w:rFonts w:ascii="Arial" w:eastAsia="Arial" w:hAnsi="Arial" w:cs="Arial"/>
          <w:color w:val="000000" w:themeColor="text1"/>
        </w:rPr>
        <w:t xml:space="preserve"> (</w:t>
      </w:r>
      <w:r w:rsidR="00865F08" w:rsidRPr="00865F08">
        <w:rPr>
          <w:rFonts w:ascii="Arial" w:eastAsia="Arial" w:hAnsi="Arial" w:cs="Arial"/>
          <w:color w:val="4472C4" w:themeColor="accent1"/>
        </w:rPr>
        <w:t xml:space="preserve">showing trend levels of significance, </w:t>
      </w:r>
      <w:r w:rsidR="00436042" w:rsidRPr="00865F08">
        <w:rPr>
          <w:rFonts w:ascii="Arial" w:eastAsia="Arial" w:hAnsi="Arial" w:cs="Arial"/>
          <w:color w:val="4472C4" w:themeColor="accent1"/>
        </w:rPr>
        <w:t>p=0.09</w:t>
      </w:r>
      <w:r w:rsidR="00436042">
        <w:rPr>
          <w:rFonts w:ascii="Arial" w:eastAsia="Arial" w:hAnsi="Arial" w:cs="Arial"/>
          <w:color w:val="000000" w:themeColor="text1"/>
        </w:rPr>
        <w:t>)</w:t>
      </w:r>
      <w:r w:rsidR="00280FC1">
        <w:rPr>
          <w:rFonts w:ascii="Arial" w:eastAsia="Arial" w:hAnsi="Arial" w:cs="Arial"/>
          <w:color w:val="000000" w:themeColor="text1"/>
        </w:rPr>
        <w:t>. However, such an outcome was not significantly associated with KP changes</w:t>
      </w:r>
      <w:r w:rsidR="003F1C32">
        <w:rPr>
          <w:rFonts w:ascii="Arial" w:eastAsia="Arial" w:hAnsi="Arial" w:cs="Arial"/>
          <w:color w:val="000000" w:themeColor="text1"/>
        </w:rPr>
        <w:t xml:space="preserve"> over time</w:t>
      </w:r>
      <w:r w:rsidR="00280FC1">
        <w:rPr>
          <w:rFonts w:ascii="Arial" w:eastAsia="Arial" w:hAnsi="Arial" w:cs="Arial"/>
          <w:color w:val="000000" w:themeColor="text1"/>
        </w:rPr>
        <w:t>.</w:t>
      </w:r>
    </w:p>
    <w:p w14:paraId="1D91D07C" w14:textId="77777777" w:rsidR="00AD3611" w:rsidRPr="00645BD6" w:rsidRDefault="00AD3611" w:rsidP="00645BD6">
      <w:pPr>
        <w:spacing w:line="276" w:lineRule="auto"/>
        <w:jc w:val="both"/>
        <w:rPr>
          <w:rFonts w:ascii="Arial" w:hAnsi="Arial" w:cs="Arial"/>
          <w:color w:val="000000" w:themeColor="text1"/>
          <w:sz w:val="27"/>
          <w:szCs w:val="27"/>
          <w:lang w:val="en-US"/>
        </w:rPr>
      </w:pPr>
    </w:p>
    <w:p w14:paraId="6D5038AA" w14:textId="14DA0304" w:rsidR="00AC612A" w:rsidRPr="00645BD6" w:rsidRDefault="00B03C04" w:rsidP="00645BD6">
      <w:pPr>
        <w:spacing w:line="276" w:lineRule="auto"/>
        <w:jc w:val="both"/>
        <w:rPr>
          <w:rFonts w:ascii="Arial" w:hAnsi="Arial" w:cs="Arial"/>
        </w:rPr>
      </w:pPr>
      <w:r>
        <w:rPr>
          <w:rFonts w:ascii="Arial" w:hAnsi="Arial" w:cs="Arial"/>
          <w:lang w:val="en-US"/>
        </w:rPr>
        <w:t>O</w:t>
      </w:r>
      <w:r w:rsidR="006078A2" w:rsidRPr="00645BD6">
        <w:rPr>
          <w:rFonts w:ascii="Arial" w:hAnsi="Arial" w:cs="Arial"/>
          <w:lang w:val="en-US"/>
        </w:rPr>
        <w:t>ur findings of an</w:t>
      </w:r>
      <w:r w:rsidR="006B4F4C" w:rsidRPr="00645BD6">
        <w:rPr>
          <w:rFonts w:ascii="Arial" w:hAnsi="Arial" w:cs="Arial"/>
          <w:lang w:val="en-US"/>
        </w:rPr>
        <w:t xml:space="preserve"> association between </w:t>
      </w:r>
      <w:r w:rsidR="0078184E" w:rsidRPr="00645BD6">
        <w:rPr>
          <w:rFonts w:ascii="Arial" w:hAnsi="Arial" w:cs="Arial"/>
          <w:lang w:val="en-US"/>
        </w:rPr>
        <w:t xml:space="preserve">increased </w:t>
      </w:r>
      <w:r w:rsidR="006B4F4C" w:rsidRPr="00645BD6">
        <w:rPr>
          <w:rFonts w:ascii="Arial" w:hAnsi="Arial" w:cs="Arial"/>
          <w:lang w:val="en-US"/>
        </w:rPr>
        <w:t xml:space="preserve">KP </w:t>
      </w:r>
      <w:r w:rsidR="0078184E" w:rsidRPr="00645BD6">
        <w:rPr>
          <w:rFonts w:ascii="Arial" w:hAnsi="Arial" w:cs="Arial"/>
          <w:lang w:val="en-US"/>
        </w:rPr>
        <w:t xml:space="preserve">activation </w:t>
      </w:r>
      <w:r w:rsidR="006B4F4C" w:rsidRPr="00645BD6">
        <w:rPr>
          <w:rFonts w:ascii="Arial" w:hAnsi="Arial" w:cs="Arial"/>
          <w:lang w:val="en-US"/>
        </w:rPr>
        <w:t xml:space="preserve">and </w:t>
      </w:r>
      <w:r w:rsidR="1ECC5339" w:rsidRPr="00645BD6">
        <w:rPr>
          <w:rFonts w:ascii="Arial" w:hAnsi="Arial" w:cs="Arial"/>
          <w:lang w:val="en-US"/>
        </w:rPr>
        <w:t>suicidal ideation</w:t>
      </w:r>
      <w:r w:rsidR="006B4F4C" w:rsidRPr="00645BD6">
        <w:rPr>
          <w:rFonts w:ascii="Arial" w:hAnsi="Arial" w:cs="Arial"/>
          <w:lang w:val="en-US"/>
        </w:rPr>
        <w:t xml:space="preserve"> </w:t>
      </w:r>
      <w:r w:rsidR="00F46551" w:rsidRPr="00645BD6">
        <w:rPr>
          <w:rFonts w:ascii="Arial" w:hAnsi="Arial" w:cs="Arial"/>
          <w:lang w:val="en-US"/>
        </w:rPr>
        <w:t>are</w:t>
      </w:r>
      <w:r w:rsidR="1ECC5339" w:rsidRPr="00645BD6">
        <w:rPr>
          <w:rFonts w:ascii="Arial" w:hAnsi="Arial" w:cs="Arial"/>
          <w:lang w:val="en-US"/>
        </w:rPr>
        <w:t xml:space="preserve"> consistent with </w:t>
      </w:r>
      <w:r w:rsidR="00AC612A" w:rsidRPr="00645BD6">
        <w:rPr>
          <w:rFonts w:ascii="Arial" w:hAnsi="Arial" w:cs="Arial"/>
          <w:lang w:val="en-US"/>
        </w:rPr>
        <w:t xml:space="preserve">previous </w:t>
      </w:r>
      <w:r w:rsidR="1ECC5339" w:rsidRPr="00645BD6">
        <w:rPr>
          <w:rFonts w:ascii="Arial" w:hAnsi="Arial" w:cs="Arial"/>
          <w:lang w:val="en-US"/>
        </w:rPr>
        <w:t xml:space="preserve">studies </w:t>
      </w:r>
      <w:r w:rsidR="006B4F4C" w:rsidRPr="00645BD6">
        <w:rPr>
          <w:rFonts w:ascii="Arial" w:hAnsi="Arial" w:cs="Arial"/>
          <w:lang w:val="en-US"/>
        </w:rPr>
        <w:t xml:space="preserve">conducted </w:t>
      </w:r>
      <w:r w:rsidR="1ECC5339" w:rsidRPr="00645BD6">
        <w:rPr>
          <w:rFonts w:ascii="Arial" w:hAnsi="Arial" w:cs="Arial"/>
          <w:lang w:val="en-US"/>
        </w:rPr>
        <w:t>in MDD</w:t>
      </w:r>
      <w:r w:rsidR="00FD77BB" w:rsidRPr="00645BD6">
        <w:rPr>
          <w:rFonts w:ascii="Arial" w:hAnsi="Arial" w:cs="Arial"/>
          <w:lang w:val="en-US"/>
        </w:rPr>
        <w:t xml:space="preserve">. </w:t>
      </w:r>
      <w:r w:rsidR="006078A2" w:rsidRPr="00645BD6">
        <w:rPr>
          <w:rFonts w:ascii="Arial" w:hAnsi="Arial" w:cs="Arial"/>
          <w:color w:val="000000"/>
          <w:bdr w:val="none" w:sz="0" w:space="0" w:color="auto" w:frame="1"/>
        </w:rPr>
        <w:t xml:space="preserve">Bradley and colleagues </w:t>
      </w:r>
      <w:r w:rsidR="003F1C32">
        <w:rPr>
          <w:rFonts w:ascii="Arial" w:hAnsi="Arial" w:cs="Arial"/>
          <w:color w:val="000000"/>
          <w:bdr w:val="none" w:sz="0" w:space="0" w:color="auto" w:frame="1"/>
        </w:rPr>
        <w:t xml:space="preserve">(2015) </w:t>
      </w:r>
      <w:r w:rsidR="006078A2" w:rsidRPr="00645BD6">
        <w:rPr>
          <w:rFonts w:ascii="Arial" w:hAnsi="Arial" w:cs="Arial"/>
          <w:color w:val="000000"/>
          <w:bdr w:val="none" w:sz="0" w:space="0" w:color="auto" w:frame="1"/>
        </w:rPr>
        <w:t xml:space="preserve">reported </w:t>
      </w:r>
      <w:r w:rsidR="00AC612A" w:rsidRPr="00645BD6">
        <w:rPr>
          <w:rFonts w:ascii="Arial" w:hAnsi="Arial" w:cs="Arial"/>
          <w:color w:val="000000"/>
          <w:bdr w:val="none" w:sz="0" w:space="0" w:color="auto" w:frame="1"/>
        </w:rPr>
        <w:t xml:space="preserve">higher </w:t>
      </w:r>
      <w:r w:rsidR="002C5BD7" w:rsidRPr="00645BD6">
        <w:rPr>
          <w:rFonts w:ascii="Arial" w:hAnsi="Arial" w:cs="Arial"/>
          <w:color w:val="000000"/>
          <w:bdr w:val="none" w:sz="0" w:space="0" w:color="auto" w:frame="1"/>
        </w:rPr>
        <w:t>KYN/</w:t>
      </w:r>
      <w:r w:rsidR="00F14866">
        <w:rPr>
          <w:rFonts w:ascii="Arial" w:hAnsi="Arial" w:cs="Arial"/>
          <w:color w:val="000000"/>
          <w:bdr w:val="none" w:sz="0" w:space="0" w:color="auto" w:frame="1"/>
        </w:rPr>
        <w:t>TRP</w:t>
      </w:r>
      <w:r w:rsidR="00AC612A" w:rsidRPr="00645BD6">
        <w:rPr>
          <w:rFonts w:ascii="Arial" w:hAnsi="Arial" w:cs="Arial"/>
          <w:color w:val="000000"/>
          <w:bdr w:val="none" w:sz="0" w:space="0" w:color="auto" w:frame="1"/>
        </w:rPr>
        <w:t xml:space="preserve"> </w:t>
      </w:r>
      <w:r w:rsidR="006078A2" w:rsidRPr="00645BD6">
        <w:rPr>
          <w:rFonts w:ascii="Arial" w:hAnsi="Arial" w:cs="Arial"/>
          <w:color w:val="000000"/>
          <w:bdr w:val="none" w:sz="0" w:space="0" w:color="auto" w:frame="1"/>
        </w:rPr>
        <w:t xml:space="preserve">ratio </w:t>
      </w:r>
      <w:r w:rsidR="00AC612A" w:rsidRPr="00645BD6">
        <w:rPr>
          <w:rFonts w:ascii="Arial" w:hAnsi="Arial" w:cs="Arial"/>
          <w:color w:val="000000"/>
          <w:bdr w:val="none" w:sz="0" w:space="0" w:color="auto" w:frame="1"/>
        </w:rPr>
        <w:t xml:space="preserve">and lower levels of </w:t>
      </w:r>
      <w:r w:rsidR="00446B80">
        <w:rPr>
          <w:rFonts w:ascii="Arial" w:hAnsi="Arial" w:cs="Arial"/>
          <w:color w:val="000000"/>
          <w:bdr w:val="none" w:sz="0" w:space="0" w:color="auto" w:frame="1"/>
        </w:rPr>
        <w:t xml:space="preserve">tryptophan </w:t>
      </w:r>
      <w:r w:rsidR="00AC612A" w:rsidRPr="00645BD6">
        <w:rPr>
          <w:rFonts w:ascii="Arial" w:hAnsi="Arial" w:cs="Arial"/>
          <w:color w:val="000000"/>
          <w:bdr w:val="none" w:sz="0" w:space="0" w:color="auto" w:frame="1"/>
        </w:rPr>
        <w:t xml:space="preserve">in young MDD </w:t>
      </w:r>
      <w:r w:rsidR="00496DEE" w:rsidRPr="00645BD6">
        <w:rPr>
          <w:rFonts w:ascii="Arial" w:hAnsi="Arial" w:cs="Arial"/>
          <w:color w:val="000000"/>
          <w:bdr w:val="none" w:sz="0" w:space="0" w:color="auto" w:frame="1"/>
        </w:rPr>
        <w:t xml:space="preserve">individuals </w:t>
      </w:r>
      <w:r w:rsidR="006B4F4C" w:rsidRPr="00645BD6">
        <w:rPr>
          <w:rFonts w:ascii="Arial" w:hAnsi="Arial" w:cs="Arial"/>
          <w:color w:val="000000"/>
          <w:bdr w:val="none" w:sz="0" w:space="0" w:color="auto" w:frame="1"/>
        </w:rPr>
        <w:t xml:space="preserve">with a history of </w:t>
      </w:r>
      <w:r w:rsidR="00AC612A" w:rsidRPr="00645BD6">
        <w:rPr>
          <w:rFonts w:ascii="Arial" w:hAnsi="Arial" w:cs="Arial"/>
          <w:color w:val="000000"/>
          <w:bdr w:val="none" w:sz="0" w:space="0" w:color="auto" w:frame="1"/>
        </w:rPr>
        <w:t xml:space="preserve">a previous suicide attempt or </w:t>
      </w:r>
      <w:r w:rsidR="006B4F4C" w:rsidRPr="00645BD6">
        <w:rPr>
          <w:rFonts w:ascii="Arial" w:hAnsi="Arial" w:cs="Arial"/>
          <w:color w:val="000000"/>
          <w:bdr w:val="none" w:sz="0" w:space="0" w:color="auto" w:frame="1"/>
        </w:rPr>
        <w:t>with</w:t>
      </w:r>
      <w:r w:rsidR="00AC612A" w:rsidRPr="00645BD6">
        <w:rPr>
          <w:rFonts w:ascii="Arial" w:hAnsi="Arial" w:cs="Arial"/>
          <w:color w:val="000000"/>
          <w:bdr w:val="none" w:sz="0" w:space="0" w:color="auto" w:frame="1"/>
        </w:rPr>
        <w:t xml:space="preserve"> active suicidal ideation, when compared with non-suicidal </w:t>
      </w:r>
      <w:r w:rsidR="006078A2" w:rsidRPr="00645BD6">
        <w:rPr>
          <w:rFonts w:ascii="Arial" w:hAnsi="Arial" w:cs="Arial"/>
          <w:color w:val="000000"/>
          <w:bdr w:val="none" w:sz="0" w:space="0" w:color="auto" w:frame="1"/>
        </w:rPr>
        <w:t xml:space="preserve">subjects with </w:t>
      </w:r>
      <w:r w:rsidR="00AC612A" w:rsidRPr="00645BD6">
        <w:rPr>
          <w:rFonts w:ascii="Arial" w:hAnsi="Arial" w:cs="Arial"/>
          <w:color w:val="000000"/>
          <w:bdr w:val="none" w:sz="0" w:space="0" w:color="auto" w:frame="1"/>
        </w:rPr>
        <w:t>depress</w:t>
      </w:r>
      <w:r w:rsidR="006078A2" w:rsidRPr="00645BD6">
        <w:rPr>
          <w:rFonts w:ascii="Arial" w:hAnsi="Arial" w:cs="Arial"/>
          <w:color w:val="000000"/>
          <w:bdr w:val="none" w:sz="0" w:space="0" w:color="auto" w:frame="1"/>
        </w:rPr>
        <w:t>ion</w:t>
      </w:r>
      <w:r w:rsidR="00AC612A" w:rsidRPr="00645BD6">
        <w:rPr>
          <w:rFonts w:ascii="Arial" w:hAnsi="Arial" w:cs="Arial"/>
          <w:color w:val="000000"/>
          <w:bdr w:val="none" w:sz="0" w:space="0" w:color="auto" w:frame="1"/>
        </w:rPr>
        <w:t xml:space="preserve"> and with healthy controls</w:t>
      </w:r>
      <w:r w:rsidR="00496DEE" w:rsidRPr="00645BD6">
        <w:rPr>
          <w:rFonts w:ascii="Arial" w:hAnsi="Arial" w:cs="Arial"/>
          <w:color w:val="000000"/>
          <w:bdr w:val="none" w:sz="0" w:space="0" w:color="auto" w:frame="1"/>
        </w:rPr>
        <w:t xml:space="preserve"> </w:t>
      </w:r>
      <w:r w:rsidR="00496DEE" w:rsidRPr="00645BD6">
        <w:rPr>
          <w:rFonts w:ascii="Arial" w:hAnsi="Arial" w:cs="Arial"/>
          <w:color w:val="000000"/>
          <w:bdr w:val="none" w:sz="0" w:space="0" w:color="auto" w:frame="1"/>
        </w:rPr>
        <w:fldChar w:fldCharType="begin">
          <w:fldData xml:space="preserve">PEVuZE5vdGU+PENpdGU+PEF1dGhvcj5CcmFkbGV5PC9BdXRob3I+PFllYXI+MjAxNTwvWWVhcj48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</w:fldData>
        </w:fldChar>
      </w:r>
      <w:r w:rsidR="000126A5">
        <w:rPr>
          <w:rFonts w:ascii="Arial" w:hAnsi="Arial" w:cs="Arial"/>
          <w:color w:val="000000"/>
          <w:bdr w:val="none" w:sz="0" w:space="0" w:color="auto" w:frame="1"/>
        </w:rPr>
        <w:instrText xml:space="preserve"> ADDIN EN.CITE </w:instrText>
      </w:r>
      <w:r w:rsidR="000126A5">
        <w:rPr>
          <w:rFonts w:ascii="Arial" w:hAnsi="Arial" w:cs="Arial"/>
          <w:color w:val="000000"/>
          <w:bdr w:val="none" w:sz="0" w:space="0" w:color="auto" w:frame="1"/>
        </w:rPr>
        <w:fldChar w:fldCharType="begin">
          <w:fldData xml:space="preserve">PEVuZE5vdGU+PENpdGU+PEF1dGhvcj5CcmFkbGV5PC9BdXRob3I+PFllYXI+MjAxNTwvWWVhcj48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</w:fldData>
        </w:fldChar>
      </w:r>
      <w:r w:rsidR="000126A5">
        <w:rPr>
          <w:rFonts w:ascii="Arial" w:hAnsi="Arial" w:cs="Arial"/>
          <w:color w:val="000000"/>
          <w:bdr w:val="none" w:sz="0" w:space="0" w:color="auto" w:frame="1"/>
        </w:rPr>
        <w:instrText xml:space="preserve"> ADDIN EN.CITE.DATA </w:instrText>
      </w:r>
      <w:r w:rsidR="000126A5">
        <w:rPr>
          <w:rFonts w:ascii="Arial" w:hAnsi="Arial" w:cs="Arial"/>
          <w:color w:val="000000"/>
          <w:bdr w:val="none" w:sz="0" w:space="0" w:color="auto" w:frame="1"/>
        </w:rPr>
      </w:r>
      <w:r w:rsidR="000126A5">
        <w:rPr>
          <w:rFonts w:ascii="Arial" w:hAnsi="Arial" w:cs="Arial"/>
          <w:color w:val="000000"/>
          <w:bdr w:val="none" w:sz="0" w:space="0" w:color="auto" w:frame="1"/>
        </w:rPr>
        <w:fldChar w:fldCharType="end"/>
      </w:r>
      <w:r w:rsidR="00496DEE" w:rsidRPr="00645BD6">
        <w:rPr>
          <w:rFonts w:ascii="Arial" w:hAnsi="Arial" w:cs="Arial"/>
          <w:color w:val="000000"/>
          <w:bdr w:val="none" w:sz="0" w:space="0" w:color="auto" w:frame="1"/>
        </w:rPr>
      </w:r>
      <w:r w:rsidR="00496DEE" w:rsidRPr="00645BD6">
        <w:rPr>
          <w:rFonts w:ascii="Arial" w:hAnsi="Arial" w:cs="Arial"/>
          <w:color w:val="000000"/>
          <w:bdr w:val="none" w:sz="0" w:space="0" w:color="auto" w:frame="1"/>
        </w:rPr>
        <w:fldChar w:fldCharType="separate"/>
      </w:r>
      <w:r w:rsidR="000126A5">
        <w:rPr>
          <w:rFonts w:ascii="Arial" w:hAnsi="Arial" w:cs="Arial"/>
          <w:noProof/>
          <w:color w:val="000000"/>
          <w:bdr w:val="none" w:sz="0" w:space="0" w:color="auto" w:frame="1"/>
        </w:rPr>
        <w:t>(Bradley et al., 2015)</w:t>
      </w:r>
      <w:r w:rsidR="00496DEE" w:rsidRPr="00645BD6">
        <w:rPr>
          <w:rFonts w:ascii="Arial" w:hAnsi="Arial" w:cs="Arial"/>
          <w:color w:val="000000"/>
          <w:bdr w:val="none" w:sz="0" w:space="0" w:color="auto" w:frame="1"/>
        </w:rPr>
        <w:fldChar w:fldCharType="end"/>
      </w:r>
      <w:r w:rsidR="00AC612A" w:rsidRPr="00645BD6">
        <w:rPr>
          <w:rFonts w:ascii="Arial" w:hAnsi="Arial" w:cs="Arial"/>
          <w:color w:val="000000"/>
          <w:bdr w:val="none" w:sz="0" w:space="0" w:color="auto" w:frame="1"/>
        </w:rPr>
        <w:t xml:space="preserve">. Additionally, Sublette </w:t>
      </w:r>
      <w:r w:rsidR="0094326A">
        <w:rPr>
          <w:rFonts w:ascii="Arial" w:hAnsi="Arial" w:cs="Arial"/>
          <w:color w:val="000000"/>
          <w:bdr w:val="none" w:sz="0" w:space="0" w:color="auto" w:frame="1"/>
        </w:rPr>
        <w:t>and colleagues</w:t>
      </w:r>
      <w:r w:rsidR="00AC612A" w:rsidRPr="00645BD6">
        <w:rPr>
          <w:rFonts w:ascii="Arial" w:hAnsi="Arial" w:cs="Arial"/>
          <w:color w:val="000000"/>
          <w:bdr w:val="none" w:sz="0" w:space="0" w:color="auto" w:frame="1"/>
        </w:rPr>
        <w:t xml:space="preserve"> </w:t>
      </w:r>
      <w:r w:rsidR="00112DEA" w:rsidRPr="00645BD6">
        <w:rPr>
          <w:rFonts w:ascii="Arial" w:hAnsi="Arial" w:cs="Arial"/>
          <w:color w:val="000000"/>
          <w:bdr w:val="none" w:sz="0" w:space="0" w:color="auto" w:frame="1"/>
        </w:rPr>
        <w:fldChar w:fldCharType="begin">
          <w:fldData xml:space="preserve">PEVuZE5vdGU+PENpdGU+PEF1dGhvcj5TdWJsZXR0ZTwvQXV0aG9yPjxZZWFyPjIwMTE8L1llYXI+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</w:fldData>
        </w:fldChar>
      </w:r>
      <w:r w:rsidR="000126A5">
        <w:rPr>
          <w:rFonts w:ascii="Arial" w:hAnsi="Arial" w:cs="Arial"/>
          <w:color w:val="000000"/>
          <w:bdr w:val="none" w:sz="0" w:space="0" w:color="auto" w:frame="1"/>
        </w:rPr>
        <w:instrText xml:space="preserve"> ADDIN EN.CITE </w:instrText>
      </w:r>
      <w:r w:rsidR="000126A5">
        <w:rPr>
          <w:rFonts w:ascii="Arial" w:hAnsi="Arial" w:cs="Arial"/>
          <w:color w:val="000000"/>
          <w:bdr w:val="none" w:sz="0" w:space="0" w:color="auto" w:frame="1"/>
        </w:rPr>
        <w:fldChar w:fldCharType="begin">
          <w:fldData xml:space="preserve">PEVuZE5vdGU+PENpdGU+PEF1dGhvcj5TdWJsZXR0ZTwvQXV0aG9yPjxZZWFyPjIwMTE8L1llYXI+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</w:fldData>
        </w:fldChar>
      </w:r>
      <w:r w:rsidR="000126A5">
        <w:rPr>
          <w:rFonts w:ascii="Arial" w:hAnsi="Arial" w:cs="Arial"/>
          <w:color w:val="000000"/>
          <w:bdr w:val="none" w:sz="0" w:space="0" w:color="auto" w:frame="1"/>
        </w:rPr>
        <w:instrText xml:space="preserve"> ADDIN EN.CITE.DATA </w:instrText>
      </w:r>
      <w:r w:rsidR="000126A5">
        <w:rPr>
          <w:rFonts w:ascii="Arial" w:hAnsi="Arial" w:cs="Arial"/>
          <w:color w:val="000000"/>
          <w:bdr w:val="none" w:sz="0" w:space="0" w:color="auto" w:frame="1"/>
        </w:rPr>
      </w:r>
      <w:r w:rsidR="000126A5">
        <w:rPr>
          <w:rFonts w:ascii="Arial" w:hAnsi="Arial" w:cs="Arial"/>
          <w:color w:val="000000"/>
          <w:bdr w:val="none" w:sz="0" w:space="0" w:color="auto" w:frame="1"/>
        </w:rPr>
        <w:fldChar w:fldCharType="end"/>
      </w:r>
      <w:r w:rsidR="00112DEA" w:rsidRPr="00645BD6">
        <w:rPr>
          <w:rFonts w:ascii="Arial" w:hAnsi="Arial" w:cs="Arial"/>
          <w:color w:val="000000"/>
          <w:bdr w:val="none" w:sz="0" w:space="0" w:color="auto" w:frame="1"/>
        </w:rPr>
      </w:r>
      <w:r w:rsidR="00112DEA" w:rsidRPr="00645BD6">
        <w:rPr>
          <w:rFonts w:ascii="Arial" w:hAnsi="Arial" w:cs="Arial"/>
          <w:color w:val="000000"/>
          <w:bdr w:val="none" w:sz="0" w:space="0" w:color="auto" w:frame="1"/>
        </w:rPr>
        <w:fldChar w:fldCharType="separate"/>
      </w:r>
      <w:r w:rsidR="000126A5">
        <w:rPr>
          <w:rFonts w:ascii="Arial" w:hAnsi="Arial" w:cs="Arial"/>
          <w:noProof/>
          <w:color w:val="000000"/>
          <w:bdr w:val="none" w:sz="0" w:space="0" w:color="auto" w:frame="1"/>
        </w:rPr>
        <w:t>(Sublette et al., 2011)</w:t>
      </w:r>
      <w:r w:rsidR="00112DEA" w:rsidRPr="00645BD6">
        <w:rPr>
          <w:rFonts w:ascii="Arial" w:hAnsi="Arial" w:cs="Arial"/>
          <w:color w:val="000000"/>
          <w:bdr w:val="none" w:sz="0" w:space="0" w:color="auto" w:frame="1"/>
        </w:rPr>
        <w:fldChar w:fldCharType="end"/>
      </w:r>
      <w:r w:rsidR="00112DEA" w:rsidRPr="00645BD6">
        <w:rPr>
          <w:rFonts w:ascii="Arial" w:hAnsi="Arial" w:cs="Arial"/>
          <w:color w:val="000000"/>
          <w:bdr w:val="none" w:sz="0" w:space="0" w:color="auto" w:frame="1"/>
        </w:rPr>
        <w:t xml:space="preserve"> </w:t>
      </w:r>
      <w:r w:rsidR="00AC612A" w:rsidRPr="00645BD6">
        <w:rPr>
          <w:rFonts w:ascii="Arial" w:hAnsi="Arial" w:cs="Arial"/>
          <w:color w:val="000000"/>
          <w:bdr w:val="none" w:sz="0" w:space="0" w:color="auto" w:frame="1"/>
        </w:rPr>
        <w:t xml:space="preserve">found </w:t>
      </w:r>
      <w:r w:rsidR="00112DEA" w:rsidRPr="00645BD6">
        <w:rPr>
          <w:rFonts w:ascii="Arial" w:hAnsi="Arial" w:cs="Arial"/>
          <w:color w:val="000000"/>
          <w:bdr w:val="none" w:sz="0" w:space="0" w:color="auto" w:frame="1"/>
        </w:rPr>
        <w:t>that K</w:t>
      </w:r>
      <w:r w:rsidR="00D90D16" w:rsidRPr="00645BD6">
        <w:rPr>
          <w:rFonts w:ascii="Arial" w:hAnsi="Arial" w:cs="Arial"/>
          <w:color w:val="000000"/>
          <w:bdr w:val="none" w:sz="0" w:space="0" w:color="auto" w:frame="1"/>
        </w:rPr>
        <w:t>YN</w:t>
      </w:r>
      <w:r w:rsidR="00AC612A" w:rsidRPr="00645BD6">
        <w:rPr>
          <w:rFonts w:ascii="Arial" w:hAnsi="Arial" w:cs="Arial"/>
          <w:color w:val="000000"/>
          <w:bdr w:val="none" w:sz="0" w:space="0" w:color="auto" w:frame="1"/>
        </w:rPr>
        <w:t xml:space="preserve"> levels were significantly higher amongst</w:t>
      </w:r>
      <w:r w:rsidR="00112DEA" w:rsidRPr="00645BD6">
        <w:rPr>
          <w:rFonts w:ascii="Arial" w:hAnsi="Arial" w:cs="Arial"/>
          <w:color w:val="000000"/>
          <w:bdr w:val="none" w:sz="0" w:space="0" w:color="auto" w:frame="1"/>
        </w:rPr>
        <w:t xml:space="preserve"> adults</w:t>
      </w:r>
      <w:r w:rsidR="00AC612A" w:rsidRPr="00645BD6">
        <w:rPr>
          <w:rFonts w:ascii="Arial" w:hAnsi="Arial" w:cs="Arial"/>
          <w:color w:val="000000"/>
          <w:bdr w:val="none" w:sz="0" w:space="0" w:color="auto" w:frame="1"/>
        </w:rPr>
        <w:t xml:space="preserve"> with MDD with a </w:t>
      </w:r>
      <w:r w:rsidR="00261C0C" w:rsidRPr="00645BD6">
        <w:rPr>
          <w:rFonts w:ascii="Arial" w:hAnsi="Arial" w:cs="Arial"/>
          <w:color w:val="000000"/>
          <w:bdr w:val="none" w:sz="0" w:space="0" w:color="auto" w:frame="1"/>
        </w:rPr>
        <w:t xml:space="preserve">history of </w:t>
      </w:r>
      <w:r w:rsidR="00AC612A" w:rsidRPr="00645BD6">
        <w:rPr>
          <w:rFonts w:ascii="Arial" w:hAnsi="Arial" w:cs="Arial"/>
          <w:color w:val="000000"/>
          <w:bdr w:val="none" w:sz="0" w:space="0" w:color="auto" w:frame="1"/>
        </w:rPr>
        <w:t>suicide attempt</w:t>
      </w:r>
      <w:r w:rsidR="00261C0C" w:rsidRPr="00645BD6">
        <w:rPr>
          <w:rFonts w:ascii="Arial" w:hAnsi="Arial" w:cs="Arial"/>
          <w:color w:val="000000"/>
          <w:bdr w:val="none" w:sz="0" w:space="0" w:color="auto" w:frame="1"/>
        </w:rPr>
        <w:t>(s)</w:t>
      </w:r>
      <w:r w:rsidR="00AC612A" w:rsidRPr="00645BD6">
        <w:rPr>
          <w:rFonts w:ascii="Arial" w:hAnsi="Arial" w:cs="Arial"/>
          <w:color w:val="000000"/>
          <w:bdr w:val="none" w:sz="0" w:space="0" w:color="auto" w:frame="1"/>
        </w:rPr>
        <w:t xml:space="preserve"> in comparison </w:t>
      </w:r>
      <w:r w:rsidR="00261C0C" w:rsidRPr="00645BD6">
        <w:rPr>
          <w:rFonts w:ascii="Arial" w:hAnsi="Arial" w:cs="Arial"/>
          <w:color w:val="000000"/>
          <w:bdr w:val="none" w:sz="0" w:space="0" w:color="auto" w:frame="1"/>
        </w:rPr>
        <w:t>with</w:t>
      </w:r>
      <w:r w:rsidR="00AC612A" w:rsidRPr="00645BD6">
        <w:rPr>
          <w:rFonts w:ascii="Arial" w:hAnsi="Arial" w:cs="Arial"/>
          <w:color w:val="000000"/>
          <w:bdr w:val="none" w:sz="0" w:space="0" w:color="auto" w:frame="1"/>
        </w:rPr>
        <w:t xml:space="preserve"> those with no suicide attempt</w:t>
      </w:r>
      <w:r w:rsidR="0078184E" w:rsidRPr="00645BD6">
        <w:rPr>
          <w:rFonts w:ascii="Arial" w:hAnsi="Arial" w:cs="Arial"/>
          <w:color w:val="000000"/>
          <w:bdr w:val="none" w:sz="0" w:space="0" w:color="auto" w:frame="1"/>
        </w:rPr>
        <w:t>(s)</w:t>
      </w:r>
      <w:r w:rsidR="00AC612A" w:rsidRPr="00645BD6">
        <w:rPr>
          <w:rFonts w:ascii="Arial" w:hAnsi="Arial" w:cs="Arial"/>
          <w:color w:val="000000"/>
          <w:bdr w:val="none" w:sz="0" w:space="0" w:color="auto" w:frame="1"/>
        </w:rPr>
        <w:t xml:space="preserve"> and healthy controls. Similarly, </w:t>
      </w:r>
      <w:proofErr w:type="spellStart"/>
      <w:r w:rsidR="00AC612A" w:rsidRPr="00645BD6">
        <w:rPr>
          <w:rFonts w:ascii="Arial" w:hAnsi="Arial" w:cs="Arial"/>
          <w:color w:val="000000"/>
          <w:bdr w:val="none" w:sz="0" w:space="0" w:color="auto" w:frame="1"/>
        </w:rPr>
        <w:t>Messaoud</w:t>
      </w:r>
      <w:proofErr w:type="spellEnd"/>
      <w:r w:rsidR="00AC612A" w:rsidRPr="00645BD6">
        <w:rPr>
          <w:rFonts w:ascii="Arial" w:hAnsi="Arial" w:cs="Arial"/>
          <w:color w:val="000000"/>
          <w:bdr w:val="none" w:sz="0" w:space="0" w:color="auto" w:frame="1"/>
        </w:rPr>
        <w:t xml:space="preserve"> et al</w:t>
      </w:r>
      <w:r w:rsidR="00B10392">
        <w:rPr>
          <w:rFonts w:ascii="Arial" w:hAnsi="Arial" w:cs="Arial"/>
          <w:color w:val="000000"/>
          <w:bdr w:val="none" w:sz="0" w:space="0" w:color="auto" w:frame="1"/>
        </w:rPr>
        <w:t>.</w:t>
      </w:r>
      <w:r w:rsidR="00AC612A" w:rsidRPr="00645BD6">
        <w:rPr>
          <w:rFonts w:ascii="Arial" w:hAnsi="Arial" w:cs="Arial"/>
          <w:color w:val="000000"/>
          <w:bdr w:val="none" w:sz="0" w:space="0" w:color="auto" w:frame="1"/>
        </w:rPr>
        <w:t xml:space="preserve"> </w:t>
      </w:r>
      <w:r w:rsidR="0078184E" w:rsidRPr="00645BD6">
        <w:rPr>
          <w:rFonts w:ascii="Arial" w:hAnsi="Arial" w:cs="Arial"/>
          <w:color w:val="000000"/>
          <w:bdr w:val="none" w:sz="0" w:space="0" w:color="auto" w:frame="1"/>
        </w:rPr>
        <w:t>(</w:t>
      </w:r>
      <w:r w:rsidR="00AC612A" w:rsidRPr="00645BD6">
        <w:rPr>
          <w:rFonts w:ascii="Arial" w:hAnsi="Arial" w:cs="Arial"/>
          <w:color w:val="000000"/>
          <w:bdr w:val="none" w:sz="0" w:space="0" w:color="auto" w:frame="1"/>
        </w:rPr>
        <w:t>2018</w:t>
      </w:r>
      <w:r w:rsidR="0078184E" w:rsidRPr="00645BD6">
        <w:rPr>
          <w:rFonts w:ascii="Arial" w:hAnsi="Arial" w:cs="Arial"/>
          <w:color w:val="000000"/>
          <w:bdr w:val="none" w:sz="0" w:space="0" w:color="auto" w:frame="1"/>
        </w:rPr>
        <w:t>)</w:t>
      </w:r>
      <w:r w:rsidR="00AC612A" w:rsidRPr="00645BD6">
        <w:rPr>
          <w:rFonts w:ascii="Arial" w:hAnsi="Arial" w:cs="Arial"/>
          <w:color w:val="000000"/>
          <w:bdr w:val="none" w:sz="0" w:space="0" w:color="auto" w:frame="1"/>
        </w:rPr>
        <w:t xml:space="preserve"> found that </w:t>
      </w:r>
      <w:r w:rsidR="002C5BD7" w:rsidRPr="00645BD6">
        <w:rPr>
          <w:rFonts w:ascii="Arial" w:hAnsi="Arial" w:cs="Arial"/>
          <w:color w:val="000000"/>
          <w:bdr w:val="none" w:sz="0" w:space="0" w:color="auto" w:frame="1"/>
        </w:rPr>
        <w:t>KYN/</w:t>
      </w:r>
      <w:r w:rsidR="00C91F1C">
        <w:rPr>
          <w:rFonts w:ascii="Arial" w:hAnsi="Arial" w:cs="Arial"/>
          <w:color w:val="000000"/>
          <w:bdr w:val="none" w:sz="0" w:space="0" w:color="auto" w:frame="1"/>
        </w:rPr>
        <w:t>TRP</w:t>
      </w:r>
      <w:r w:rsidR="00AC612A" w:rsidRPr="00645BD6">
        <w:rPr>
          <w:rFonts w:ascii="Arial" w:hAnsi="Arial" w:cs="Arial"/>
          <w:color w:val="000000"/>
          <w:bdr w:val="none" w:sz="0" w:space="0" w:color="auto" w:frame="1"/>
        </w:rPr>
        <w:t xml:space="preserve"> ratio w</w:t>
      </w:r>
      <w:r w:rsidR="00112DEA" w:rsidRPr="00645BD6">
        <w:rPr>
          <w:rFonts w:ascii="Arial" w:hAnsi="Arial" w:cs="Arial"/>
          <w:color w:val="000000"/>
          <w:bdr w:val="none" w:sz="0" w:space="0" w:color="auto" w:frame="1"/>
        </w:rPr>
        <w:t>as</w:t>
      </w:r>
      <w:r w:rsidR="00AC612A" w:rsidRPr="00645BD6">
        <w:rPr>
          <w:rFonts w:ascii="Arial" w:hAnsi="Arial" w:cs="Arial"/>
          <w:color w:val="000000"/>
          <w:bdr w:val="none" w:sz="0" w:space="0" w:color="auto" w:frame="1"/>
        </w:rPr>
        <w:t xml:space="preserve"> more elevated, and levels of tryptophan were much lower in MDD patients with a history of suicide attempt(s) when compared</w:t>
      </w:r>
      <w:r w:rsidR="00261C0C" w:rsidRPr="00645BD6">
        <w:rPr>
          <w:rFonts w:ascii="Arial" w:hAnsi="Arial" w:cs="Arial"/>
          <w:color w:val="000000"/>
          <w:bdr w:val="none" w:sz="0" w:space="0" w:color="auto" w:frame="1"/>
        </w:rPr>
        <w:t xml:space="preserve"> with their non-suicidal counterparts. </w:t>
      </w:r>
      <w:r w:rsidR="00AC612A" w:rsidRPr="00645BD6">
        <w:rPr>
          <w:rFonts w:ascii="Arial" w:hAnsi="Arial" w:cs="Arial"/>
          <w:color w:val="000000"/>
          <w:bdr w:val="none" w:sz="0" w:space="0" w:color="auto" w:frame="1"/>
        </w:rPr>
        <w:t>Results from th</w:t>
      </w:r>
      <w:r w:rsidR="003823B8">
        <w:rPr>
          <w:rFonts w:ascii="Arial" w:hAnsi="Arial" w:cs="Arial"/>
          <w:color w:val="000000"/>
          <w:bdr w:val="none" w:sz="0" w:space="0" w:color="auto" w:frame="1"/>
        </w:rPr>
        <w:t>e same</w:t>
      </w:r>
      <w:r w:rsidR="00AC612A" w:rsidRPr="00645BD6">
        <w:rPr>
          <w:rFonts w:ascii="Arial" w:hAnsi="Arial" w:cs="Arial"/>
          <w:color w:val="000000"/>
          <w:bdr w:val="none" w:sz="0" w:space="0" w:color="auto" w:frame="1"/>
        </w:rPr>
        <w:t xml:space="preserve"> study further revealed a</w:t>
      </w:r>
      <w:r w:rsidR="003F1C32">
        <w:rPr>
          <w:rFonts w:ascii="Arial" w:hAnsi="Arial" w:cs="Arial"/>
          <w:color w:val="000000"/>
          <w:bdr w:val="none" w:sz="0" w:space="0" w:color="auto" w:frame="1"/>
        </w:rPr>
        <w:t>n association between</w:t>
      </w:r>
      <w:r w:rsidR="00AC612A" w:rsidRPr="00645BD6">
        <w:rPr>
          <w:rFonts w:ascii="Arial" w:hAnsi="Arial" w:cs="Arial"/>
          <w:color w:val="000000"/>
          <w:bdr w:val="none" w:sz="0" w:space="0" w:color="auto" w:frame="1"/>
        </w:rPr>
        <w:t xml:space="preserve"> </w:t>
      </w:r>
      <w:r w:rsidR="003F1C32">
        <w:rPr>
          <w:rFonts w:ascii="Arial" w:hAnsi="Arial" w:cs="Arial"/>
          <w:color w:val="000000"/>
          <w:bdr w:val="none" w:sz="0" w:space="0" w:color="auto" w:frame="1"/>
        </w:rPr>
        <w:t xml:space="preserve">increased </w:t>
      </w:r>
      <w:r w:rsidR="002C5BD7" w:rsidRPr="00645BD6">
        <w:rPr>
          <w:rFonts w:ascii="Arial" w:hAnsi="Arial" w:cs="Arial"/>
          <w:color w:val="000000"/>
          <w:bdr w:val="none" w:sz="0" w:space="0" w:color="auto" w:frame="1"/>
        </w:rPr>
        <w:t>KYN/</w:t>
      </w:r>
      <w:r w:rsidR="00C91F1C">
        <w:rPr>
          <w:rFonts w:ascii="Arial" w:hAnsi="Arial" w:cs="Arial"/>
          <w:color w:val="000000"/>
          <w:bdr w:val="none" w:sz="0" w:space="0" w:color="auto" w:frame="1"/>
        </w:rPr>
        <w:t>TRP</w:t>
      </w:r>
      <w:r w:rsidR="00AC612A" w:rsidRPr="00645BD6">
        <w:rPr>
          <w:rFonts w:ascii="Arial" w:hAnsi="Arial" w:cs="Arial"/>
          <w:color w:val="000000"/>
          <w:bdr w:val="none" w:sz="0" w:space="0" w:color="auto" w:frame="1"/>
        </w:rPr>
        <w:t xml:space="preserve"> ratio and suicidal ideation measured by the Beck Sc</w:t>
      </w:r>
      <w:r w:rsidR="0052533D" w:rsidRPr="00645BD6">
        <w:rPr>
          <w:rFonts w:ascii="Arial" w:hAnsi="Arial" w:cs="Arial"/>
          <w:color w:val="000000"/>
          <w:bdr w:val="none" w:sz="0" w:space="0" w:color="auto" w:frame="1"/>
        </w:rPr>
        <w:t>ale for</w:t>
      </w:r>
      <w:r w:rsidR="0052533D" w:rsidRPr="00645BD6">
        <w:rPr>
          <w:rStyle w:val="CommentReference"/>
          <w:rFonts w:ascii="Arial" w:eastAsiaTheme="minorHAnsi" w:hAnsi="Arial" w:cs="Arial"/>
          <w:lang w:eastAsia="en-US"/>
        </w:rPr>
        <w:t xml:space="preserve"> </w:t>
      </w:r>
      <w:r w:rsidR="00AC612A" w:rsidRPr="00645BD6">
        <w:rPr>
          <w:rFonts w:ascii="Arial" w:hAnsi="Arial" w:cs="Arial"/>
          <w:color w:val="000000"/>
          <w:bdr w:val="none" w:sz="0" w:space="0" w:color="auto" w:frame="1"/>
        </w:rPr>
        <w:t>Suicidal Ideation</w:t>
      </w:r>
      <w:r w:rsidR="0052533D" w:rsidRPr="00645BD6">
        <w:rPr>
          <w:rFonts w:ascii="Arial" w:hAnsi="Arial" w:cs="Arial"/>
          <w:color w:val="000000"/>
          <w:bdr w:val="none" w:sz="0" w:space="0" w:color="auto" w:frame="1"/>
        </w:rPr>
        <w:t xml:space="preserve"> (SSI) </w:t>
      </w:r>
      <w:r w:rsidR="0052533D" w:rsidRPr="00645BD6">
        <w:rPr>
          <w:rFonts w:ascii="Arial" w:hAnsi="Arial" w:cs="Arial"/>
          <w:color w:val="000000"/>
          <w:bdr w:val="none" w:sz="0" w:space="0" w:color="auto" w:frame="1"/>
        </w:rPr>
        <w:fldChar w:fldCharType="begin"/>
      </w:r>
      <w:r w:rsidR="000126A5">
        <w:rPr>
          <w:rFonts w:ascii="Arial" w:hAnsi="Arial" w:cs="Arial"/>
          <w:color w:val="000000"/>
          <w:bdr w:val="none" w:sz="0" w:space="0" w:color="auto" w:frame="1"/>
        </w:rPr>
        <w:instrText xml:space="preserve"> ADDIN EN.CITE &lt;EndNote&gt;&lt;Cite&gt;&lt;Author&gt;Beck&lt;/Author&gt;&lt;Year&gt;1979&lt;/Year&gt;&lt;RecNum&gt;1491&lt;/RecNum&gt;&lt;DisplayText&gt;(Beck et al., 1979)&lt;/DisplayText&gt;&lt;record&gt;&lt;rec-number&gt;1491&lt;/rec-number&gt;&lt;foreign-keys&gt;&lt;key app="EN" db-id="pftfwdfdpt90tjesz9qvptt1e9ps9za9z0z5" timestamp="1655398579" guid="2fa74719-76cd-484a-ad60-c05240abbbeb"&gt;1491&lt;/key&gt;&lt;/foreign-keys&gt;&lt;ref-type name="Journal Article"&gt;17&lt;/ref-type&gt;&lt;contributors&gt;&lt;authors&gt;&lt;author&gt;Beck, A. T.&lt;/author&gt;&lt;author&gt;Kovacs, M.&lt;/author&gt;&lt;author&gt;Weissman, A.&lt;/author&gt;&lt;/authors&gt;&lt;/contributors&gt;&lt;titles&gt;&lt;title&gt;Assessment of suicidal intention: the Scale for Suicide Ideation&lt;/title&gt;&lt;secondary-title&gt;J Consult Clin Psychol&lt;/secondary-title&gt;&lt;/titles&gt;&lt;periodical&gt;&lt;full-title&gt;J Consult Clin Psychol&lt;/full-title&gt;&lt;/periodical&gt;&lt;pages&gt;343-52&lt;/pages&gt;&lt;volume&gt;47&lt;/volume&gt;&lt;number&gt;2&lt;/number&gt;&lt;keywords&gt;&lt;keyword&gt;Adult&lt;/keyword&gt;&lt;keyword&gt;Humans&lt;/keyword&gt;&lt;keyword&gt;*Psychological Tests&lt;/keyword&gt;&lt;keyword&gt;Risk&lt;/keyword&gt;&lt;keyword&gt;Suicide/*psychology&lt;/keyword&gt;&lt;keyword&gt;Suicide, Attempted/psychology&lt;/keyword&gt;&lt;/keywords&gt;&lt;dates&gt;&lt;year&gt;1979&lt;/year&gt;&lt;pub-dates&gt;&lt;date&gt;Apr&lt;/date&gt;&lt;/pub-dates&gt;&lt;/dates&gt;&lt;isbn&gt;0022-006X (Print)&amp;#xD;0022-006X (Linking)&lt;/isbn&gt;&lt;accession-num&gt;469082&lt;/accession-num&gt;&lt;urls&gt;&lt;related-urls&gt;&lt;url&gt;https://www.ncbi.nlm.nih.gov/pubmed/469082&lt;/url&gt;&lt;/related-urls&gt;&lt;/urls&gt;&lt;electronic-resource-num&gt;10.1037//0022-006x.47.2.343&lt;/electronic-resource-num&gt;&lt;remote-database-name&gt;Medline&lt;/remote-database-name&gt;&lt;remote-database-provider&gt;NLM&lt;/remote-database-provider&gt;&lt;/record&gt;&lt;/Cite&gt;&lt;/EndNote&gt;</w:instrText>
      </w:r>
      <w:r w:rsidR="0052533D" w:rsidRPr="00645BD6">
        <w:rPr>
          <w:rFonts w:ascii="Arial" w:hAnsi="Arial" w:cs="Arial"/>
          <w:color w:val="000000"/>
          <w:bdr w:val="none" w:sz="0" w:space="0" w:color="auto" w:frame="1"/>
        </w:rPr>
        <w:fldChar w:fldCharType="separate"/>
      </w:r>
      <w:r w:rsidR="000126A5">
        <w:rPr>
          <w:rFonts w:ascii="Arial" w:hAnsi="Arial" w:cs="Arial"/>
          <w:noProof/>
          <w:color w:val="000000"/>
          <w:bdr w:val="none" w:sz="0" w:space="0" w:color="auto" w:frame="1"/>
        </w:rPr>
        <w:t>(Beck et al., 1979)</w:t>
      </w:r>
      <w:r w:rsidR="0052533D" w:rsidRPr="00645BD6">
        <w:rPr>
          <w:rFonts w:ascii="Arial" w:hAnsi="Arial" w:cs="Arial"/>
          <w:color w:val="000000"/>
          <w:bdr w:val="none" w:sz="0" w:space="0" w:color="auto" w:frame="1"/>
        </w:rPr>
        <w:fldChar w:fldCharType="end"/>
      </w:r>
      <w:r w:rsidR="00AC612A" w:rsidRPr="00645BD6">
        <w:rPr>
          <w:rFonts w:ascii="Arial" w:hAnsi="Arial" w:cs="Arial"/>
          <w:color w:val="000000"/>
          <w:bdr w:val="none" w:sz="0" w:space="0" w:color="auto" w:frame="1"/>
        </w:rPr>
        <w:t>.</w:t>
      </w:r>
      <w:r w:rsidR="00FD77BB" w:rsidRPr="00645BD6">
        <w:rPr>
          <w:rFonts w:ascii="Arial" w:hAnsi="Arial" w:cs="Arial"/>
          <w:color w:val="000000"/>
          <w:bdr w:val="none" w:sz="0" w:space="0" w:color="auto" w:frame="1"/>
        </w:rPr>
        <w:t xml:space="preserve"> </w:t>
      </w:r>
      <w:r>
        <w:rPr>
          <w:rFonts w:ascii="Arial" w:hAnsi="Arial" w:cs="Arial"/>
          <w:color w:val="000000"/>
          <w:bdr w:val="none" w:sz="0" w:space="0" w:color="auto" w:frame="1"/>
        </w:rPr>
        <w:t>Th</w:t>
      </w:r>
      <w:r w:rsidR="003823B8">
        <w:rPr>
          <w:rFonts w:ascii="Arial" w:hAnsi="Arial" w:cs="Arial"/>
          <w:color w:val="000000"/>
          <w:bdr w:val="none" w:sz="0" w:space="0" w:color="auto" w:frame="1"/>
        </w:rPr>
        <w:t>e present</w:t>
      </w:r>
      <w:r w:rsidR="00FD77BB" w:rsidRPr="00645BD6">
        <w:rPr>
          <w:rFonts w:ascii="Arial" w:hAnsi="Arial" w:cs="Arial"/>
          <w:color w:val="000000"/>
          <w:bdr w:val="none" w:sz="0" w:space="0" w:color="auto" w:frame="1"/>
        </w:rPr>
        <w:t xml:space="preserve"> study, however, </w:t>
      </w:r>
      <w:r>
        <w:rPr>
          <w:rFonts w:ascii="Arial" w:hAnsi="Arial" w:cs="Arial"/>
          <w:lang w:val="en-US"/>
        </w:rPr>
        <w:t>i</w:t>
      </w:r>
      <w:r w:rsidR="00FD77BB" w:rsidRPr="00645BD6">
        <w:rPr>
          <w:rFonts w:ascii="Arial" w:hAnsi="Arial" w:cs="Arial"/>
          <w:lang w:val="en-US"/>
        </w:rPr>
        <w:t xml:space="preserve">s the first to show </w:t>
      </w:r>
      <w:r w:rsidR="005727D9" w:rsidRPr="00645BD6">
        <w:rPr>
          <w:rFonts w:ascii="Arial" w:hAnsi="Arial" w:cs="Arial"/>
          <w:lang w:val="en-US"/>
        </w:rPr>
        <w:t>an</w:t>
      </w:r>
      <w:r w:rsidR="00FD77BB" w:rsidRPr="00645BD6">
        <w:rPr>
          <w:rFonts w:ascii="Arial" w:hAnsi="Arial" w:cs="Arial"/>
          <w:lang w:val="en-US"/>
        </w:rPr>
        <w:t xml:space="preserve"> association between KP and suicidality in individuals </w:t>
      </w:r>
      <w:r w:rsidR="003C6993">
        <w:rPr>
          <w:rFonts w:ascii="Arial" w:hAnsi="Arial" w:cs="Arial"/>
          <w:lang w:val="en-US"/>
        </w:rPr>
        <w:t xml:space="preserve">specifically </w:t>
      </w:r>
      <w:r w:rsidR="0073709E" w:rsidRPr="00645BD6">
        <w:rPr>
          <w:rFonts w:ascii="Arial" w:hAnsi="Arial" w:cs="Arial"/>
          <w:lang w:val="en-US"/>
        </w:rPr>
        <w:t xml:space="preserve">selected for </w:t>
      </w:r>
      <w:r w:rsidR="005727D9" w:rsidRPr="00645BD6">
        <w:rPr>
          <w:rFonts w:ascii="Arial" w:hAnsi="Arial" w:cs="Arial"/>
          <w:lang w:val="en-US"/>
        </w:rPr>
        <w:t>elevated</w:t>
      </w:r>
      <w:r w:rsidR="00FD77BB" w:rsidRPr="00645BD6">
        <w:rPr>
          <w:rFonts w:ascii="Arial" w:hAnsi="Arial" w:cs="Arial"/>
          <w:lang w:val="en-US"/>
        </w:rPr>
        <w:t xml:space="preserve"> peripheral inflammation</w:t>
      </w:r>
      <w:r w:rsidR="005727D9" w:rsidRPr="00645BD6">
        <w:rPr>
          <w:rFonts w:ascii="Arial" w:hAnsi="Arial" w:cs="Arial"/>
          <w:lang w:val="en-US"/>
        </w:rPr>
        <w:t xml:space="preserve"> (CRP</w:t>
      </w:r>
      <w:r w:rsidR="005727D9" w:rsidRPr="00645BD6">
        <w:rPr>
          <w:rFonts w:ascii="Arial" w:hAnsi="Arial" w:cs="Arial"/>
          <w:color w:val="202124"/>
          <w:shd w:val="clear" w:color="auto" w:fill="FFFFFF"/>
        </w:rPr>
        <w:t xml:space="preserve"> ≥ 1 mg/L)</w:t>
      </w:r>
      <w:r w:rsidR="00FD77BB" w:rsidRPr="00645BD6">
        <w:rPr>
          <w:rFonts w:ascii="Arial" w:hAnsi="Arial" w:cs="Arial"/>
          <w:lang w:val="en-US"/>
        </w:rPr>
        <w:t xml:space="preserve">, which in turn might be </w:t>
      </w:r>
      <w:r w:rsidR="00D706D7">
        <w:rPr>
          <w:rFonts w:ascii="Arial" w:hAnsi="Arial" w:cs="Arial"/>
          <w:lang w:val="en-US"/>
        </w:rPr>
        <w:t xml:space="preserve">contributing to </w:t>
      </w:r>
      <w:r w:rsidR="00FD77BB" w:rsidRPr="00645BD6">
        <w:rPr>
          <w:rFonts w:ascii="Arial" w:hAnsi="Arial" w:cs="Arial"/>
          <w:lang w:val="en-US"/>
        </w:rPr>
        <w:t>the resistance to standard antidepressant treatment.</w:t>
      </w:r>
    </w:p>
    <w:p w14:paraId="760D993C" w14:textId="77777777" w:rsidR="00854814" w:rsidRPr="00645BD6" w:rsidRDefault="00854814" w:rsidP="00645BD6">
      <w:pPr>
        <w:pStyle w:val="NormalWeb"/>
        <w:tabs>
          <w:tab w:val="left" w:pos="4253"/>
        </w:tabs>
        <w:spacing w:before="0" w:beforeAutospacing="0" w:after="0" w:afterAutospacing="0" w:line="276" w:lineRule="auto"/>
        <w:jc w:val="both"/>
        <w:rPr>
          <w:rFonts w:ascii="Arial" w:hAnsi="Arial" w:cs="Arial"/>
          <w:lang w:val="en-US"/>
        </w:rPr>
      </w:pPr>
    </w:p>
    <w:p w14:paraId="2090AFD9" w14:textId="6D122278" w:rsidR="00536666" w:rsidRPr="00645BD6" w:rsidRDefault="00FD77BB" w:rsidP="00645BD6">
      <w:pPr>
        <w:spacing w:line="276" w:lineRule="auto"/>
        <w:jc w:val="both"/>
        <w:rPr>
          <w:rFonts w:ascii="Arial" w:hAnsi="Arial" w:cs="Arial"/>
          <w:color w:val="000000" w:themeColor="text1"/>
          <w:lang w:val="en-US"/>
        </w:rPr>
      </w:pPr>
      <w:r w:rsidRPr="00645BD6">
        <w:rPr>
          <w:rFonts w:ascii="Arial" w:hAnsi="Arial" w:cs="Arial"/>
          <w:color w:val="000000" w:themeColor="text1"/>
          <w:lang w:val="en-US"/>
        </w:rPr>
        <w:t>S</w:t>
      </w:r>
      <w:r w:rsidR="00854814" w:rsidRPr="00645BD6">
        <w:rPr>
          <w:rFonts w:ascii="Arial" w:hAnsi="Arial" w:cs="Arial"/>
          <w:color w:val="000000" w:themeColor="text1"/>
          <w:lang w:val="en-US"/>
        </w:rPr>
        <w:t>everal biological</w:t>
      </w:r>
      <w:r w:rsidR="00DE4244" w:rsidRPr="00645BD6">
        <w:rPr>
          <w:rFonts w:ascii="Arial" w:hAnsi="Arial" w:cs="Arial"/>
          <w:color w:val="000000" w:themeColor="text1"/>
          <w:lang w:val="en-US"/>
        </w:rPr>
        <w:t xml:space="preserve"> mechanisms </w:t>
      </w:r>
      <w:r w:rsidR="00854814" w:rsidRPr="00645BD6">
        <w:rPr>
          <w:rFonts w:ascii="Arial" w:hAnsi="Arial" w:cs="Arial"/>
          <w:color w:val="000000" w:themeColor="text1"/>
          <w:lang w:val="en-US"/>
        </w:rPr>
        <w:t xml:space="preserve">have been </w:t>
      </w:r>
      <w:r w:rsidR="00DC11B4" w:rsidRPr="00645BD6">
        <w:rPr>
          <w:rFonts w:ascii="Arial" w:hAnsi="Arial" w:cs="Arial"/>
          <w:color w:val="000000" w:themeColor="text1"/>
          <w:lang w:val="en-US"/>
        </w:rPr>
        <w:t xml:space="preserve">suggested to </w:t>
      </w:r>
      <w:r w:rsidR="00854814" w:rsidRPr="00645BD6">
        <w:rPr>
          <w:rFonts w:ascii="Arial" w:hAnsi="Arial" w:cs="Arial"/>
          <w:color w:val="000000" w:themeColor="text1"/>
          <w:lang w:val="en-US"/>
        </w:rPr>
        <w:t xml:space="preserve">link </w:t>
      </w:r>
      <w:r w:rsidR="00DE4244" w:rsidRPr="00645BD6">
        <w:rPr>
          <w:rFonts w:ascii="Arial" w:hAnsi="Arial" w:cs="Arial"/>
          <w:color w:val="000000" w:themeColor="text1"/>
          <w:lang w:val="en-US"/>
        </w:rPr>
        <w:t xml:space="preserve">the </w:t>
      </w:r>
      <w:r w:rsidR="00DC11B4" w:rsidRPr="00645BD6">
        <w:rPr>
          <w:rFonts w:ascii="Arial" w:hAnsi="Arial" w:cs="Arial"/>
          <w:color w:val="000000" w:themeColor="text1"/>
          <w:lang w:val="en-US"/>
        </w:rPr>
        <w:t>KP</w:t>
      </w:r>
      <w:r w:rsidR="00DE4244" w:rsidRPr="00645BD6">
        <w:rPr>
          <w:rFonts w:ascii="Arial" w:hAnsi="Arial" w:cs="Arial"/>
          <w:color w:val="000000" w:themeColor="text1"/>
          <w:lang w:val="en-US"/>
        </w:rPr>
        <w:t xml:space="preserve"> to suicidal ideation. </w:t>
      </w:r>
      <w:r w:rsidR="00261C0C" w:rsidRPr="00645BD6">
        <w:rPr>
          <w:rFonts w:ascii="Arial" w:hAnsi="Arial" w:cs="Arial"/>
          <w:color w:val="000000" w:themeColor="text1"/>
          <w:lang w:val="en-US"/>
        </w:rPr>
        <w:t>One hypothesis is</w:t>
      </w:r>
      <w:r w:rsidR="00D420C1" w:rsidRPr="00645BD6">
        <w:rPr>
          <w:rFonts w:ascii="Arial" w:hAnsi="Arial" w:cs="Arial"/>
          <w:color w:val="000000" w:themeColor="text1"/>
          <w:lang w:val="en-US"/>
        </w:rPr>
        <w:t xml:space="preserve"> that KP mediates the communication between peripheral and central inflammation, which has </w:t>
      </w:r>
      <w:r w:rsidR="00DE4244" w:rsidRPr="00645BD6">
        <w:rPr>
          <w:rFonts w:ascii="Arial" w:hAnsi="Arial" w:cs="Arial"/>
          <w:color w:val="000000" w:themeColor="text1"/>
          <w:lang w:val="en-US"/>
        </w:rPr>
        <w:t>been suggested to play a role in the development of MDD</w:t>
      </w:r>
      <w:r w:rsidR="00A40CAF" w:rsidRPr="00645BD6">
        <w:rPr>
          <w:rFonts w:ascii="Arial" w:hAnsi="Arial" w:cs="Arial"/>
          <w:color w:val="000000" w:themeColor="text1"/>
          <w:lang w:val="en-US"/>
        </w:rPr>
        <w:t xml:space="preserve"> </w:t>
      </w:r>
      <w:r w:rsidR="00261C0C" w:rsidRPr="00645BD6">
        <w:rPr>
          <w:rFonts w:ascii="Arial" w:hAnsi="Arial" w:cs="Arial"/>
          <w:color w:val="000000" w:themeColor="text1"/>
          <w:lang w:val="en-US"/>
        </w:rPr>
        <w:t>s</w:t>
      </w:r>
      <w:r w:rsidR="1ECC5339" w:rsidRPr="00645BD6">
        <w:rPr>
          <w:rFonts w:ascii="Arial" w:hAnsi="Arial" w:cs="Arial"/>
          <w:color w:val="000000" w:themeColor="text1"/>
          <w:lang w:val="en-US"/>
        </w:rPr>
        <w:t>uicidal ideation</w:t>
      </w:r>
      <w:r w:rsidR="001C5334" w:rsidRPr="00645BD6">
        <w:rPr>
          <w:rFonts w:ascii="Arial" w:hAnsi="Arial" w:cs="Arial"/>
          <w:color w:val="000000" w:themeColor="text1"/>
          <w:lang w:val="en-US"/>
        </w:rPr>
        <w:t xml:space="preserve"> </w:t>
      </w:r>
      <w:r w:rsidR="0065075F" w:rsidRPr="00645BD6">
        <w:rPr>
          <w:rFonts w:ascii="Arial" w:hAnsi="Arial" w:cs="Arial"/>
          <w:color w:val="000000" w:themeColor="text1"/>
          <w:lang w:val="en-US"/>
        </w:rPr>
        <w:t xml:space="preserve">and has been observed in patients with suicidal history </w:t>
      </w:r>
      <w:r w:rsidR="001C5334" w:rsidRPr="00645BD6">
        <w:rPr>
          <w:rFonts w:ascii="Arial" w:hAnsi="Arial" w:cs="Arial"/>
          <w:color w:val="000000" w:themeColor="text1"/>
          <w:lang w:val="en-US"/>
        </w:rPr>
        <w:fldChar w:fldCharType="begin"/>
      </w:r>
      <w:r w:rsidR="000126A5">
        <w:rPr>
          <w:rFonts w:ascii="Arial" w:hAnsi="Arial" w:cs="Arial"/>
          <w:color w:val="000000" w:themeColor="text1"/>
          <w:lang w:val="en-US"/>
        </w:rPr>
        <w:instrText xml:space="preserve"> ADDIN EN.CITE &lt;EndNote&gt;&lt;Cite&gt;&lt;Author&gt;Bryleva&lt;/Author&gt;&lt;Year&gt;2017&lt;/Year&gt;&lt;RecNum&gt;1317&lt;/RecNum&gt;&lt;DisplayText&gt;(Bryleva and Brundin, 2017b)&lt;/DisplayText&gt;&lt;record&gt;&lt;rec-number&gt;1317&lt;/rec-number&gt;&lt;foreign-keys&gt;&lt;key app="EN" db-id="pftfwdfdpt90tjesz9qvptt1e9ps9za9z0z5" timestamp="1647089804" guid="737464be-3228-4f5c-b2a2-e815e22000d1"&gt;1317&lt;/key&gt;&lt;/foreign-keys&gt;&lt;ref-type name="Journal Article"&gt;17&lt;/ref-type&gt;&lt;contributors&gt;&lt;authors&gt;&lt;author&gt;Bryleva, E. Y.&lt;/author&gt;&lt;author&gt;Brundin, L.&lt;/author&gt;&lt;/authors&gt;&lt;/contributors&gt;&lt;auth-address&gt;Laboratory of Behavioral Medicine, Center for Neurodegenerative Science, Van Andel Research Institute, 333 Bostwick Ave., Grand Rapids, MI, 49503, USA.&amp;#xD;Laboratory of Behavioral Medicine, Center for Neurodegenerative Science, Van Andel Research Institute, 333 Bostwick Ave., Grand Rapids, MI, 49503, USA. Lena.Brundin@vai.org.&lt;/auth-address&gt;&lt;titles&gt;&lt;title&gt;Suicidality and Activation of the Kynurenine Pathway of Tryptophan Metabolism&lt;/title&gt;&lt;secondary-title&gt;Curr Top Behav Neurosci&lt;/secondary-title&gt;&lt;/titles&gt;&lt;periodical&gt;&lt;full-title&gt;Curr Top Behav Neurosci&lt;/full-title&gt;&lt;/periodical&gt;&lt;pages&gt;269-284&lt;/pages&gt;&lt;volume&gt;31&lt;/volume&gt;&lt;edition&gt;2016/05/26&lt;/edition&gt;&lt;keywords&gt;&lt;keyword&gt;Humans&lt;/keyword&gt;&lt;keyword&gt;Inflammation/*metabolism&lt;/keyword&gt;&lt;keyword&gt;Kynurenine/*metabolism&lt;/keyword&gt;&lt;keyword&gt;*Metabolic Networks and Pathways&lt;/keyword&gt;&lt;keyword&gt;*Suicide&lt;/keyword&gt;&lt;keyword&gt;Tryptophan/*metabolism&lt;/keyword&gt;&lt;keyword&gt;3-Hydroxyanthranilic acid&lt;/keyword&gt;&lt;keyword&gt;Cytokine&lt;/keyword&gt;&lt;keyword&gt;Depression&lt;/keyword&gt;&lt;keyword&gt;Glutamate&lt;/keyword&gt;&lt;keyword&gt;Inflammation&lt;/keyword&gt;&lt;keyword&gt;Kynurenic acid&lt;/keyword&gt;&lt;keyword&gt;Kynurenine pathway&lt;/keyword&gt;&lt;keyword&gt;Picolinic acid&lt;/keyword&gt;&lt;keyword&gt;Quinolinic acid&lt;/keyword&gt;&lt;/keywords&gt;&lt;dates&gt;&lt;year&gt;2017&lt;/year&gt;&lt;/dates&gt;&lt;isbn&gt;1866-3370 (Print)&amp;#xD;1866-3370 (Linking)&lt;/isbn&gt;&lt;accession-num&gt;27221623&lt;/accession-num&gt;&lt;urls&gt;&lt;related-urls&gt;&lt;url&gt;https://www.ncbi.nlm.nih.gov/pubmed/27221623&lt;/url&gt;&lt;/related-urls&gt;&lt;/urls&gt;&lt;electronic-resource-num&gt;10.1007/7854_2016_5&lt;/electronic-resource-num&gt;&lt;/record&gt;&lt;/Cite&gt;&lt;/EndNote&gt;</w:instrText>
      </w:r>
      <w:r w:rsidR="001C5334" w:rsidRPr="00645BD6">
        <w:rPr>
          <w:rFonts w:ascii="Arial" w:hAnsi="Arial" w:cs="Arial"/>
          <w:color w:val="000000" w:themeColor="text1"/>
          <w:lang w:val="en-US"/>
        </w:rPr>
        <w:fldChar w:fldCharType="separate"/>
      </w:r>
      <w:r w:rsidR="000126A5">
        <w:rPr>
          <w:rFonts w:ascii="Arial" w:hAnsi="Arial" w:cs="Arial"/>
          <w:noProof/>
          <w:color w:val="000000" w:themeColor="text1"/>
          <w:lang w:val="en-US"/>
        </w:rPr>
        <w:t>(Bryleva and Brundin, 2017b)</w:t>
      </w:r>
      <w:r w:rsidR="001C5334" w:rsidRPr="00645BD6">
        <w:rPr>
          <w:rFonts w:ascii="Arial" w:hAnsi="Arial" w:cs="Arial"/>
          <w:color w:val="000000" w:themeColor="text1"/>
          <w:lang w:val="en-US"/>
        </w:rPr>
        <w:fldChar w:fldCharType="end"/>
      </w:r>
      <w:r w:rsidR="00A40CAF" w:rsidRPr="00645BD6">
        <w:rPr>
          <w:rFonts w:ascii="Arial" w:hAnsi="Arial" w:cs="Arial"/>
          <w:color w:val="000000" w:themeColor="text1"/>
          <w:lang w:val="en-US"/>
        </w:rPr>
        <w:t xml:space="preserve">. </w:t>
      </w:r>
    </w:p>
    <w:p w14:paraId="0AF87D2D" w14:textId="3187B339" w:rsidR="0003261D" w:rsidRPr="00645BD6" w:rsidRDefault="00D420C1" w:rsidP="00645BD6">
      <w:pPr>
        <w:spacing w:line="276" w:lineRule="auto"/>
        <w:jc w:val="both"/>
        <w:rPr>
          <w:rFonts w:ascii="Arial" w:hAnsi="Arial" w:cs="Arial"/>
          <w:color w:val="000000" w:themeColor="text1"/>
          <w:lang w:val="en-US"/>
        </w:rPr>
      </w:pPr>
      <w:r w:rsidRPr="00645BD6">
        <w:rPr>
          <w:rFonts w:ascii="Arial" w:hAnsi="Arial" w:cs="Arial"/>
          <w:color w:val="000000" w:themeColor="text1"/>
          <w:lang w:val="en-US"/>
        </w:rPr>
        <w:t>Moreover,</w:t>
      </w:r>
      <w:r w:rsidR="00A40CAF" w:rsidRPr="00645BD6">
        <w:rPr>
          <w:rFonts w:ascii="Arial" w:hAnsi="Arial" w:cs="Arial"/>
          <w:color w:val="000000" w:themeColor="text1"/>
          <w:lang w:val="en-US"/>
        </w:rPr>
        <w:t xml:space="preserve"> the</w:t>
      </w:r>
      <w:r w:rsidR="1ECC5339" w:rsidRPr="00645BD6">
        <w:rPr>
          <w:rFonts w:ascii="Arial" w:hAnsi="Arial" w:cs="Arial"/>
          <w:color w:val="000000" w:themeColor="text1"/>
          <w:lang w:val="en-US"/>
        </w:rPr>
        <w:t xml:space="preserve"> </w:t>
      </w:r>
      <w:r w:rsidRPr="00645BD6">
        <w:rPr>
          <w:rFonts w:ascii="Arial" w:hAnsi="Arial" w:cs="Arial"/>
          <w:color w:val="000000" w:themeColor="text1"/>
          <w:lang w:val="en-US"/>
        </w:rPr>
        <w:t xml:space="preserve">KP </w:t>
      </w:r>
      <w:r w:rsidR="00A40CAF" w:rsidRPr="00645BD6">
        <w:rPr>
          <w:rFonts w:ascii="Arial" w:hAnsi="Arial" w:cs="Arial"/>
          <w:color w:val="000000" w:themeColor="text1"/>
          <w:lang w:val="en-US"/>
        </w:rPr>
        <w:t xml:space="preserve">dysregulation </w:t>
      </w:r>
      <w:r w:rsidR="00536666" w:rsidRPr="00645BD6">
        <w:rPr>
          <w:rFonts w:ascii="Arial" w:hAnsi="Arial" w:cs="Arial"/>
          <w:color w:val="000000" w:themeColor="text1"/>
          <w:lang w:val="en-US"/>
        </w:rPr>
        <w:t>induced by</w:t>
      </w:r>
      <w:r w:rsidR="00A40CAF" w:rsidRPr="00645BD6">
        <w:rPr>
          <w:rFonts w:ascii="Arial" w:hAnsi="Arial" w:cs="Arial"/>
          <w:color w:val="000000" w:themeColor="text1"/>
          <w:lang w:val="en-US"/>
        </w:rPr>
        <w:t xml:space="preserve"> inflammatory processes</w:t>
      </w:r>
      <w:r w:rsidR="1ECC5339" w:rsidRPr="00645BD6">
        <w:rPr>
          <w:rFonts w:ascii="Arial" w:hAnsi="Arial" w:cs="Arial"/>
          <w:color w:val="000000" w:themeColor="text1"/>
          <w:lang w:val="en-US"/>
        </w:rPr>
        <w:t xml:space="preserve"> lead</w:t>
      </w:r>
      <w:r w:rsidR="00A40CAF" w:rsidRPr="00645BD6">
        <w:rPr>
          <w:rFonts w:ascii="Arial" w:hAnsi="Arial" w:cs="Arial"/>
          <w:color w:val="000000" w:themeColor="text1"/>
          <w:lang w:val="en-US"/>
        </w:rPr>
        <w:t>s</w:t>
      </w:r>
      <w:r w:rsidR="1ECC5339" w:rsidRPr="00645BD6">
        <w:rPr>
          <w:rFonts w:ascii="Arial" w:hAnsi="Arial" w:cs="Arial"/>
          <w:color w:val="000000" w:themeColor="text1"/>
          <w:lang w:val="en-US"/>
        </w:rPr>
        <w:t xml:space="preserve"> to a depletion of serotonin and melatonin </w:t>
      </w:r>
      <w:r w:rsidR="001C5334" w:rsidRPr="00645BD6">
        <w:rPr>
          <w:rFonts w:ascii="Arial" w:hAnsi="Arial" w:cs="Arial"/>
          <w:color w:val="000000" w:themeColor="text1"/>
          <w:lang w:val="en-US"/>
        </w:rPr>
        <w:fldChar w:fldCharType="begin">
          <w:fldData xml:space="preserve">PEVuZE5vdGU+PENpdGU+PEF1dGhvcj5XaXNsb3dza2EtU3RhbmVrPC9BdXRob3I+PFllYXI+MjAy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</w:fldData>
        </w:fldChar>
      </w:r>
      <w:r w:rsidR="000126A5">
        <w:rPr>
          <w:rFonts w:ascii="Arial" w:hAnsi="Arial" w:cs="Arial"/>
          <w:color w:val="000000" w:themeColor="text1"/>
          <w:lang w:val="en-US"/>
        </w:rPr>
        <w:instrText xml:space="preserve"> ADDIN EN.CITE </w:instrText>
      </w:r>
      <w:r w:rsidR="000126A5">
        <w:rPr>
          <w:rFonts w:ascii="Arial" w:hAnsi="Arial" w:cs="Arial"/>
          <w:color w:val="000000" w:themeColor="text1"/>
          <w:lang w:val="en-US"/>
        </w:rPr>
        <w:fldChar w:fldCharType="begin">
          <w:fldData xml:space="preserve">PEVuZE5vdGU+PENpdGU+PEF1dGhvcj5XaXNsb3dza2EtU3RhbmVrPC9BdXRob3I+PFllYXI+MjAy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</w:fldData>
        </w:fldChar>
      </w:r>
      <w:r w:rsidR="000126A5">
        <w:rPr>
          <w:rFonts w:ascii="Arial" w:hAnsi="Arial" w:cs="Arial"/>
          <w:color w:val="000000" w:themeColor="text1"/>
          <w:lang w:val="en-US"/>
        </w:rPr>
        <w:instrText xml:space="preserve"> ADDIN EN.CITE.DATA </w:instrText>
      </w:r>
      <w:r w:rsidR="000126A5">
        <w:rPr>
          <w:rFonts w:ascii="Arial" w:hAnsi="Arial" w:cs="Arial"/>
          <w:color w:val="000000" w:themeColor="text1"/>
          <w:lang w:val="en-US"/>
        </w:rPr>
      </w:r>
      <w:r w:rsidR="000126A5">
        <w:rPr>
          <w:rFonts w:ascii="Arial" w:hAnsi="Arial" w:cs="Arial"/>
          <w:color w:val="000000" w:themeColor="text1"/>
          <w:lang w:val="en-US"/>
        </w:rPr>
        <w:fldChar w:fldCharType="end"/>
      </w:r>
      <w:r w:rsidR="001C5334" w:rsidRPr="00645BD6">
        <w:rPr>
          <w:rFonts w:ascii="Arial" w:hAnsi="Arial" w:cs="Arial"/>
          <w:color w:val="000000" w:themeColor="text1"/>
          <w:lang w:val="en-US"/>
        </w:rPr>
      </w:r>
      <w:r w:rsidR="001C5334" w:rsidRPr="00645BD6">
        <w:rPr>
          <w:rFonts w:ascii="Arial" w:hAnsi="Arial" w:cs="Arial"/>
          <w:color w:val="000000" w:themeColor="text1"/>
          <w:lang w:val="en-US"/>
        </w:rPr>
        <w:fldChar w:fldCharType="separate"/>
      </w:r>
      <w:r w:rsidR="000126A5">
        <w:rPr>
          <w:rFonts w:ascii="Arial" w:hAnsi="Arial" w:cs="Arial"/>
          <w:noProof/>
          <w:color w:val="000000" w:themeColor="text1"/>
          <w:lang w:val="en-US"/>
        </w:rPr>
        <w:t>(Wislowska-Stanek et al., 2021)</w:t>
      </w:r>
      <w:r w:rsidR="001C5334" w:rsidRPr="00645BD6">
        <w:rPr>
          <w:rFonts w:ascii="Arial" w:hAnsi="Arial" w:cs="Arial"/>
          <w:color w:val="000000" w:themeColor="text1"/>
          <w:lang w:val="en-US"/>
        </w:rPr>
        <w:fldChar w:fldCharType="end"/>
      </w:r>
      <w:r w:rsidR="001C5334" w:rsidRPr="00645BD6">
        <w:rPr>
          <w:rFonts w:ascii="Arial" w:hAnsi="Arial" w:cs="Arial"/>
          <w:color w:val="000000" w:themeColor="text1"/>
          <w:lang w:val="en-US"/>
        </w:rPr>
        <w:t xml:space="preserve"> </w:t>
      </w:r>
      <w:r w:rsidRPr="00645BD6">
        <w:rPr>
          <w:rFonts w:ascii="Arial" w:hAnsi="Arial" w:cs="Arial"/>
          <w:color w:val="000000" w:themeColor="text1"/>
          <w:lang w:val="en-US"/>
        </w:rPr>
        <w:t>involved in mood and sleep-wake regulation</w:t>
      </w:r>
      <w:r w:rsidR="00341AE1" w:rsidRPr="00645BD6">
        <w:rPr>
          <w:rFonts w:ascii="Arial" w:hAnsi="Arial" w:cs="Arial"/>
          <w:color w:val="000000" w:themeColor="text1"/>
          <w:lang w:val="en-US"/>
        </w:rPr>
        <w:t>, respectively</w:t>
      </w:r>
      <w:r w:rsidR="1ECC5339" w:rsidRPr="00645BD6">
        <w:rPr>
          <w:rFonts w:ascii="Arial" w:hAnsi="Arial" w:cs="Arial"/>
          <w:color w:val="000000" w:themeColor="text1"/>
          <w:lang w:val="en-US"/>
        </w:rPr>
        <w:t>.</w:t>
      </w:r>
      <w:r w:rsidR="00A40CAF" w:rsidRPr="00645BD6">
        <w:rPr>
          <w:rFonts w:ascii="Arial" w:hAnsi="Arial" w:cs="Arial"/>
          <w:color w:val="000000" w:themeColor="text1"/>
          <w:lang w:val="en-US"/>
        </w:rPr>
        <w:t xml:space="preserve"> </w:t>
      </w:r>
      <w:r w:rsidR="00341AE1" w:rsidRPr="00645BD6">
        <w:rPr>
          <w:rFonts w:ascii="Arial" w:hAnsi="Arial" w:cs="Arial"/>
          <w:color w:val="000000" w:themeColor="text1"/>
          <w:lang w:val="en-US"/>
        </w:rPr>
        <w:t>Finally</w:t>
      </w:r>
      <w:r w:rsidR="00A40CAF" w:rsidRPr="00645BD6">
        <w:rPr>
          <w:rFonts w:ascii="Arial" w:hAnsi="Arial" w:cs="Arial"/>
          <w:color w:val="000000" w:themeColor="text1"/>
          <w:lang w:val="en-US"/>
        </w:rPr>
        <w:t xml:space="preserve">, </w:t>
      </w:r>
      <w:r w:rsidR="007A6D73" w:rsidRPr="00645BD6">
        <w:rPr>
          <w:rFonts w:ascii="Arial" w:hAnsi="Arial" w:cs="Arial"/>
          <w:lang w:val="en-US"/>
        </w:rPr>
        <w:t>some</w:t>
      </w:r>
      <w:r w:rsidR="1ECC5339" w:rsidRPr="00645BD6">
        <w:rPr>
          <w:rFonts w:ascii="Arial" w:hAnsi="Arial" w:cs="Arial"/>
          <w:lang w:val="en-US"/>
        </w:rPr>
        <w:t xml:space="preserve"> </w:t>
      </w:r>
      <w:r w:rsidRPr="00645BD6">
        <w:rPr>
          <w:rFonts w:ascii="Arial" w:hAnsi="Arial" w:cs="Arial"/>
          <w:lang w:val="en-US"/>
        </w:rPr>
        <w:t xml:space="preserve">KP </w:t>
      </w:r>
      <w:r w:rsidR="1ECC5339" w:rsidRPr="00645BD6">
        <w:rPr>
          <w:rFonts w:ascii="Arial" w:hAnsi="Arial" w:cs="Arial"/>
          <w:lang w:val="en-US"/>
        </w:rPr>
        <w:t>metabolites</w:t>
      </w:r>
      <w:r w:rsidR="00AC2217" w:rsidRPr="00645BD6">
        <w:rPr>
          <w:rFonts w:ascii="Arial" w:hAnsi="Arial" w:cs="Arial"/>
          <w:lang w:val="en-US"/>
        </w:rPr>
        <w:t xml:space="preserve">, especially QUIN, </w:t>
      </w:r>
      <w:r w:rsidR="00AC2217" w:rsidRPr="00645BD6">
        <w:rPr>
          <w:rFonts w:ascii="Arial" w:hAnsi="Arial" w:cs="Arial"/>
          <w:color w:val="000000" w:themeColor="text1"/>
          <w:lang w:val="en-US"/>
        </w:rPr>
        <w:t xml:space="preserve">might </w:t>
      </w:r>
      <w:r w:rsidR="007A6D73" w:rsidRPr="00645BD6">
        <w:rPr>
          <w:rFonts w:ascii="Arial" w:hAnsi="Arial" w:cs="Arial"/>
          <w:color w:val="000000"/>
          <w:shd w:val="clear" w:color="auto" w:fill="FFFFFF"/>
        </w:rPr>
        <w:t>contribute to the pathophysiology of depression and suicidal behavio</w:t>
      </w:r>
      <w:r w:rsidR="00D17709" w:rsidRPr="00645BD6">
        <w:rPr>
          <w:rFonts w:ascii="Arial" w:hAnsi="Arial" w:cs="Arial"/>
          <w:color w:val="000000"/>
          <w:shd w:val="clear" w:color="auto" w:fill="FFFFFF"/>
        </w:rPr>
        <w:t>u</w:t>
      </w:r>
      <w:r w:rsidR="007A6D73" w:rsidRPr="00645BD6">
        <w:rPr>
          <w:rFonts w:ascii="Arial" w:hAnsi="Arial" w:cs="Arial"/>
          <w:color w:val="000000"/>
          <w:shd w:val="clear" w:color="auto" w:fill="FFFFFF"/>
        </w:rPr>
        <w:t xml:space="preserve">r. </w:t>
      </w:r>
      <w:r w:rsidR="00D17709" w:rsidRPr="00645BD6">
        <w:rPr>
          <w:rFonts w:ascii="Arial" w:hAnsi="Arial" w:cs="Arial"/>
          <w:color w:val="000000"/>
          <w:shd w:val="clear" w:color="auto" w:fill="FFFFFF"/>
        </w:rPr>
        <w:t xml:space="preserve">Erhardt and colleagues (2013) found that </w:t>
      </w:r>
      <w:r w:rsidR="0003261D" w:rsidRPr="00645BD6">
        <w:rPr>
          <w:rFonts w:ascii="Arial" w:hAnsi="Arial" w:cs="Arial"/>
          <w:color w:val="000000"/>
        </w:rPr>
        <w:t xml:space="preserve">QUIN levels in the </w:t>
      </w:r>
      <w:r w:rsidR="0066792F">
        <w:rPr>
          <w:rFonts w:ascii="Arial" w:hAnsi="Arial" w:cs="Arial"/>
          <w:color w:val="000000"/>
        </w:rPr>
        <w:t>c</w:t>
      </w:r>
      <w:r w:rsidR="0003261D" w:rsidRPr="00645BD6">
        <w:rPr>
          <w:rFonts w:ascii="Arial" w:hAnsi="Arial" w:cs="Arial"/>
          <w:color w:val="000000"/>
        </w:rPr>
        <w:t>erebro</w:t>
      </w:r>
      <w:r w:rsidR="0066792F">
        <w:rPr>
          <w:rFonts w:ascii="Arial" w:hAnsi="Arial" w:cs="Arial"/>
          <w:color w:val="000000"/>
        </w:rPr>
        <w:t>s</w:t>
      </w:r>
      <w:r w:rsidR="0003261D" w:rsidRPr="00645BD6">
        <w:rPr>
          <w:rFonts w:ascii="Arial" w:hAnsi="Arial" w:cs="Arial"/>
          <w:color w:val="000000"/>
        </w:rPr>
        <w:t xml:space="preserve">pinal </w:t>
      </w:r>
      <w:r w:rsidR="0066792F">
        <w:rPr>
          <w:rFonts w:ascii="Arial" w:hAnsi="Arial" w:cs="Arial"/>
          <w:color w:val="000000"/>
        </w:rPr>
        <w:t>f</w:t>
      </w:r>
      <w:r w:rsidR="0003261D" w:rsidRPr="00645BD6">
        <w:rPr>
          <w:rFonts w:ascii="Arial" w:hAnsi="Arial" w:cs="Arial"/>
          <w:color w:val="000000"/>
        </w:rPr>
        <w:t xml:space="preserve">luid (CSF) of suicide attempters </w:t>
      </w:r>
      <w:r w:rsidR="00D17709" w:rsidRPr="00645BD6">
        <w:rPr>
          <w:rFonts w:ascii="Arial" w:hAnsi="Arial" w:cs="Arial"/>
          <w:color w:val="000000"/>
        </w:rPr>
        <w:t xml:space="preserve">were </w:t>
      </w:r>
      <w:r w:rsidR="00B03C04">
        <w:rPr>
          <w:rFonts w:ascii="Arial" w:hAnsi="Arial" w:cs="Arial"/>
          <w:color w:val="000000"/>
        </w:rPr>
        <w:t>statistically higher than</w:t>
      </w:r>
      <w:r w:rsidR="0003261D" w:rsidRPr="00645BD6">
        <w:rPr>
          <w:rFonts w:ascii="Arial" w:hAnsi="Arial" w:cs="Arial"/>
          <w:color w:val="000000"/>
        </w:rPr>
        <w:t xml:space="preserve"> </w:t>
      </w:r>
      <w:r w:rsidR="003823B8">
        <w:rPr>
          <w:rFonts w:ascii="Arial" w:hAnsi="Arial" w:cs="Arial"/>
          <w:color w:val="000000"/>
        </w:rPr>
        <w:t>QUIN</w:t>
      </w:r>
      <w:r w:rsidR="0003261D" w:rsidRPr="00645BD6">
        <w:rPr>
          <w:rFonts w:ascii="Arial" w:hAnsi="Arial" w:cs="Arial"/>
          <w:color w:val="000000"/>
        </w:rPr>
        <w:t xml:space="preserve"> levels in healthy contro</w:t>
      </w:r>
      <w:r w:rsidR="00C472C0" w:rsidRPr="00645BD6">
        <w:rPr>
          <w:rFonts w:ascii="Arial" w:hAnsi="Arial" w:cs="Arial"/>
          <w:color w:val="000000"/>
        </w:rPr>
        <w:t xml:space="preserve">ls </w:t>
      </w:r>
      <w:r w:rsidR="00C472C0" w:rsidRPr="00645BD6">
        <w:rPr>
          <w:rFonts w:ascii="Arial" w:hAnsi="Arial" w:cs="Arial"/>
          <w:color w:val="000000"/>
        </w:rPr>
        <w:fldChar w:fldCharType="begin">
          <w:fldData xml:space="preserve">PEVuZE5vdGU+PENpdGU+PEF1dGhvcj5FcmhhcmR0PC9BdXRob3I+PFllYXI+MjAxMzwvWWVhcj48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</w:fldData>
        </w:fldChar>
      </w:r>
      <w:r w:rsidR="007C07AE">
        <w:rPr>
          <w:rFonts w:ascii="Arial" w:hAnsi="Arial" w:cs="Arial"/>
          <w:color w:val="000000"/>
        </w:rPr>
        <w:instrText xml:space="preserve"> ADDIN EN.CITE </w:instrText>
      </w:r>
      <w:r w:rsidR="007C07AE">
        <w:rPr>
          <w:rFonts w:ascii="Arial" w:hAnsi="Arial" w:cs="Arial"/>
          <w:color w:val="000000"/>
        </w:rPr>
        <w:fldChar w:fldCharType="begin">
          <w:fldData xml:space="preserve">PEVuZE5vdGU+PENpdGU+PEF1dGhvcj5FcmhhcmR0PC9BdXRob3I+PFllYXI+MjAxMzwvWWVhcj48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</w:fldData>
        </w:fldChar>
      </w:r>
      <w:r w:rsidR="007C07AE">
        <w:rPr>
          <w:rFonts w:ascii="Arial" w:hAnsi="Arial" w:cs="Arial"/>
          <w:color w:val="000000"/>
        </w:rPr>
        <w:instrText xml:space="preserve"> ADDIN EN.CITE.DATA </w:instrText>
      </w:r>
      <w:r w:rsidR="007C07AE">
        <w:rPr>
          <w:rFonts w:ascii="Arial" w:hAnsi="Arial" w:cs="Arial"/>
          <w:color w:val="000000"/>
        </w:rPr>
      </w:r>
      <w:r w:rsidR="007C07AE">
        <w:rPr>
          <w:rFonts w:ascii="Arial" w:hAnsi="Arial" w:cs="Arial"/>
          <w:color w:val="000000"/>
        </w:rPr>
        <w:fldChar w:fldCharType="end"/>
      </w:r>
      <w:r w:rsidR="00C472C0" w:rsidRPr="00645BD6">
        <w:rPr>
          <w:rFonts w:ascii="Arial" w:hAnsi="Arial" w:cs="Arial"/>
          <w:color w:val="000000"/>
        </w:rPr>
      </w:r>
      <w:r w:rsidR="00C472C0" w:rsidRPr="00645BD6">
        <w:rPr>
          <w:rFonts w:ascii="Arial" w:hAnsi="Arial" w:cs="Arial"/>
          <w:color w:val="000000"/>
        </w:rPr>
        <w:fldChar w:fldCharType="separate"/>
      </w:r>
      <w:r w:rsidR="000126A5">
        <w:rPr>
          <w:rFonts w:ascii="Arial" w:hAnsi="Arial" w:cs="Arial"/>
          <w:noProof/>
          <w:color w:val="000000"/>
        </w:rPr>
        <w:t>(Erhardt et al., 2013)</w:t>
      </w:r>
      <w:r w:rsidR="00C472C0" w:rsidRPr="00645BD6">
        <w:rPr>
          <w:rFonts w:ascii="Arial" w:hAnsi="Arial" w:cs="Arial"/>
          <w:color w:val="000000"/>
        </w:rPr>
        <w:fldChar w:fldCharType="end"/>
      </w:r>
      <w:r w:rsidR="0003261D" w:rsidRPr="00645BD6">
        <w:rPr>
          <w:rFonts w:ascii="Arial" w:hAnsi="Arial" w:cs="Arial"/>
          <w:color w:val="000000"/>
        </w:rPr>
        <w:t xml:space="preserve">. CSF QUIN </w:t>
      </w:r>
      <w:r w:rsidR="00AC2217" w:rsidRPr="00645BD6">
        <w:rPr>
          <w:rFonts w:ascii="Arial" w:hAnsi="Arial" w:cs="Arial"/>
          <w:color w:val="000000"/>
        </w:rPr>
        <w:t xml:space="preserve">positively correlated with suicidal intent and with </w:t>
      </w:r>
      <w:r w:rsidR="0003261D" w:rsidRPr="00645BD6">
        <w:rPr>
          <w:rFonts w:ascii="Arial" w:hAnsi="Arial" w:cs="Arial"/>
          <w:color w:val="000000"/>
        </w:rPr>
        <w:t>CSF IL-6, confirming th</w:t>
      </w:r>
      <w:r w:rsidR="00AC2217" w:rsidRPr="00645BD6">
        <w:rPr>
          <w:rFonts w:ascii="Arial" w:hAnsi="Arial" w:cs="Arial"/>
          <w:color w:val="000000"/>
        </w:rPr>
        <w:t xml:space="preserve">e role of inflammation in activating the </w:t>
      </w:r>
      <w:r w:rsidR="003F1C32">
        <w:rPr>
          <w:rFonts w:ascii="Arial" w:hAnsi="Arial" w:cs="Arial"/>
          <w:color w:val="000000"/>
        </w:rPr>
        <w:t xml:space="preserve">neurotoxic branch of the </w:t>
      </w:r>
      <w:r w:rsidR="00AC2217" w:rsidRPr="00645BD6">
        <w:rPr>
          <w:rFonts w:ascii="Arial" w:hAnsi="Arial" w:cs="Arial"/>
          <w:color w:val="000000"/>
        </w:rPr>
        <w:t>KP</w:t>
      </w:r>
      <w:r w:rsidR="0003261D" w:rsidRPr="00645BD6">
        <w:rPr>
          <w:rFonts w:ascii="Arial" w:hAnsi="Arial" w:cs="Arial"/>
          <w:color w:val="000000"/>
        </w:rPr>
        <w:t xml:space="preserve">. It has been hypothesized that the elevated levels of QUIN and its neurotoxic effects could contribute to the structural and functional changes observed in </w:t>
      </w:r>
      <w:r w:rsidR="00AC2217" w:rsidRPr="00645BD6">
        <w:rPr>
          <w:rFonts w:ascii="Arial" w:hAnsi="Arial" w:cs="Arial"/>
          <w:color w:val="000000"/>
        </w:rPr>
        <w:t xml:space="preserve">brain </w:t>
      </w:r>
      <w:r w:rsidR="0003261D" w:rsidRPr="00645BD6">
        <w:rPr>
          <w:rFonts w:ascii="Arial" w:hAnsi="Arial" w:cs="Arial"/>
          <w:color w:val="000000"/>
        </w:rPr>
        <w:t>regions of psychiatric patients with suicidal behavio</w:t>
      </w:r>
      <w:r w:rsidR="002A5030" w:rsidRPr="00645BD6">
        <w:rPr>
          <w:rFonts w:ascii="Arial" w:hAnsi="Arial" w:cs="Arial"/>
          <w:color w:val="000000"/>
        </w:rPr>
        <w:t>u</w:t>
      </w:r>
      <w:r w:rsidR="0003261D" w:rsidRPr="00645BD6">
        <w:rPr>
          <w:rFonts w:ascii="Arial" w:hAnsi="Arial" w:cs="Arial"/>
          <w:color w:val="000000"/>
        </w:rPr>
        <w:t>r</w:t>
      </w:r>
      <w:r w:rsidR="002A5030" w:rsidRPr="00645BD6">
        <w:rPr>
          <w:rFonts w:ascii="Arial" w:hAnsi="Arial" w:cs="Arial"/>
          <w:color w:val="000000" w:themeColor="text1"/>
          <w:lang w:val="en-US"/>
        </w:rPr>
        <w:t>.</w:t>
      </w:r>
      <w:r w:rsidR="0003261D" w:rsidRPr="00645BD6">
        <w:rPr>
          <w:rFonts w:ascii="Arial" w:hAnsi="Arial" w:cs="Arial"/>
          <w:color w:val="000000"/>
        </w:rPr>
        <w:t xml:space="preserve"> </w:t>
      </w:r>
      <w:r w:rsidR="0065075F" w:rsidRPr="00645BD6">
        <w:rPr>
          <w:rFonts w:ascii="Arial" w:hAnsi="Arial" w:cs="Arial"/>
          <w:color w:val="000000"/>
        </w:rPr>
        <w:t>Indeed</w:t>
      </w:r>
      <w:r w:rsidR="0003261D" w:rsidRPr="00645BD6">
        <w:rPr>
          <w:rFonts w:ascii="Arial" w:hAnsi="Arial" w:cs="Arial"/>
          <w:color w:val="000000"/>
        </w:rPr>
        <w:t xml:space="preserve">, </w:t>
      </w:r>
      <w:r w:rsidR="00AC2217" w:rsidRPr="00645BD6">
        <w:rPr>
          <w:rFonts w:ascii="Arial" w:hAnsi="Arial" w:cs="Arial"/>
          <w:color w:val="000000"/>
        </w:rPr>
        <w:t xml:space="preserve">Steiner and colleagues </w:t>
      </w:r>
      <w:r w:rsidR="00C472C0" w:rsidRPr="00645BD6">
        <w:rPr>
          <w:rFonts w:ascii="Arial" w:hAnsi="Arial" w:cs="Arial"/>
          <w:color w:val="000000"/>
        </w:rPr>
        <w:t>found</w:t>
      </w:r>
      <w:r w:rsidR="0003261D" w:rsidRPr="00645BD6">
        <w:rPr>
          <w:rFonts w:ascii="Arial" w:hAnsi="Arial" w:cs="Arial"/>
          <w:color w:val="000000"/>
        </w:rPr>
        <w:t xml:space="preserve"> an </w:t>
      </w:r>
      <w:r w:rsidR="0003261D" w:rsidRPr="00645BD6">
        <w:rPr>
          <w:rFonts w:ascii="Arial" w:hAnsi="Arial" w:cs="Arial"/>
          <w:color w:val="000000"/>
        </w:rPr>
        <w:lastRenderedPageBreak/>
        <w:t xml:space="preserve">increase in </w:t>
      </w:r>
      <w:r w:rsidR="00E44FE8">
        <w:rPr>
          <w:rFonts w:ascii="Arial" w:hAnsi="Arial" w:cs="Arial"/>
          <w:color w:val="000000"/>
        </w:rPr>
        <w:t xml:space="preserve">microglial </w:t>
      </w:r>
      <w:r w:rsidR="0003261D" w:rsidRPr="00645BD6">
        <w:rPr>
          <w:rFonts w:ascii="Arial" w:hAnsi="Arial" w:cs="Arial"/>
          <w:color w:val="000000"/>
        </w:rPr>
        <w:t xml:space="preserve">QUIN in </w:t>
      </w:r>
      <w:r w:rsidR="00C472C0" w:rsidRPr="00645BD6">
        <w:rPr>
          <w:rFonts w:ascii="Arial" w:hAnsi="Arial" w:cs="Arial"/>
          <w:color w:val="000000"/>
        </w:rPr>
        <w:t xml:space="preserve">the </w:t>
      </w:r>
      <w:r w:rsidR="0003261D" w:rsidRPr="00645BD6">
        <w:rPr>
          <w:rFonts w:ascii="Arial" w:hAnsi="Arial" w:cs="Arial"/>
          <w:color w:val="000000"/>
        </w:rPr>
        <w:t xml:space="preserve">anterior cingulate cortex and anterior midcingulate cortex in </w:t>
      </w:r>
      <w:r w:rsidR="002A5030" w:rsidRPr="00645BD6">
        <w:rPr>
          <w:rFonts w:ascii="Arial" w:hAnsi="Arial" w:cs="Arial"/>
          <w:color w:val="000000"/>
        </w:rPr>
        <w:t>post-mortem</w:t>
      </w:r>
      <w:r w:rsidR="0003261D" w:rsidRPr="00645BD6">
        <w:rPr>
          <w:rFonts w:ascii="Arial" w:hAnsi="Arial" w:cs="Arial"/>
          <w:color w:val="000000"/>
        </w:rPr>
        <w:t xml:space="preserve"> depressed patients who died </w:t>
      </w:r>
      <w:r w:rsidR="00E44FE8">
        <w:rPr>
          <w:rFonts w:ascii="Arial" w:hAnsi="Arial" w:cs="Arial"/>
          <w:color w:val="000000"/>
        </w:rPr>
        <w:t>of</w:t>
      </w:r>
      <w:r w:rsidR="0003261D" w:rsidRPr="00645BD6">
        <w:rPr>
          <w:rFonts w:ascii="Arial" w:hAnsi="Arial" w:cs="Arial"/>
          <w:color w:val="000000"/>
        </w:rPr>
        <w:t xml:space="preserve"> suicide </w:t>
      </w:r>
      <w:r w:rsidR="002A5030" w:rsidRPr="00645BD6">
        <w:rPr>
          <w:rFonts w:ascii="Arial" w:hAnsi="Arial" w:cs="Arial"/>
          <w:color w:val="000000"/>
        </w:rPr>
        <w:fldChar w:fldCharType="begin">
          <w:fldData xml:space="preserve">PEVuZE5vdGU+PENpdGU+PEF1dGhvcj5TdGVpbmVyPC9BdXRob3I+PFllYXI+MjAxMTwvWWVhcj48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</w:fldData>
        </w:fldChar>
      </w:r>
      <w:r w:rsidR="007C07AE">
        <w:rPr>
          <w:rFonts w:ascii="Arial" w:hAnsi="Arial" w:cs="Arial"/>
          <w:color w:val="000000"/>
        </w:rPr>
        <w:instrText xml:space="preserve"> ADDIN EN.CITE </w:instrText>
      </w:r>
      <w:r w:rsidR="007C07AE">
        <w:rPr>
          <w:rFonts w:ascii="Arial" w:hAnsi="Arial" w:cs="Arial"/>
          <w:color w:val="000000"/>
        </w:rPr>
        <w:fldChar w:fldCharType="begin">
          <w:fldData xml:space="preserve">PEVuZE5vdGU+PENpdGU+PEF1dGhvcj5TdGVpbmVyPC9BdXRob3I+PFllYXI+MjAxMTwvWWVhcj48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</w:fldData>
        </w:fldChar>
      </w:r>
      <w:r w:rsidR="007C07AE">
        <w:rPr>
          <w:rFonts w:ascii="Arial" w:hAnsi="Arial" w:cs="Arial"/>
          <w:color w:val="000000"/>
        </w:rPr>
        <w:instrText xml:space="preserve"> ADDIN EN.CITE.DATA </w:instrText>
      </w:r>
      <w:r w:rsidR="007C07AE">
        <w:rPr>
          <w:rFonts w:ascii="Arial" w:hAnsi="Arial" w:cs="Arial"/>
          <w:color w:val="000000"/>
        </w:rPr>
      </w:r>
      <w:r w:rsidR="007C07AE">
        <w:rPr>
          <w:rFonts w:ascii="Arial" w:hAnsi="Arial" w:cs="Arial"/>
          <w:color w:val="000000"/>
        </w:rPr>
        <w:fldChar w:fldCharType="end"/>
      </w:r>
      <w:r w:rsidR="002A5030" w:rsidRPr="00645BD6">
        <w:rPr>
          <w:rFonts w:ascii="Arial" w:hAnsi="Arial" w:cs="Arial"/>
          <w:color w:val="000000"/>
        </w:rPr>
      </w:r>
      <w:r w:rsidR="002A5030" w:rsidRPr="00645BD6">
        <w:rPr>
          <w:rFonts w:ascii="Arial" w:hAnsi="Arial" w:cs="Arial"/>
          <w:color w:val="000000"/>
        </w:rPr>
        <w:fldChar w:fldCharType="separate"/>
      </w:r>
      <w:r w:rsidR="000126A5">
        <w:rPr>
          <w:rFonts w:ascii="Arial" w:hAnsi="Arial" w:cs="Arial"/>
          <w:noProof/>
          <w:color w:val="000000"/>
        </w:rPr>
        <w:t>(Steiner et al., 2011)</w:t>
      </w:r>
      <w:r w:rsidR="002A5030" w:rsidRPr="00645BD6">
        <w:rPr>
          <w:rFonts w:ascii="Arial" w:hAnsi="Arial" w:cs="Arial"/>
          <w:color w:val="000000"/>
        </w:rPr>
        <w:fldChar w:fldCharType="end"/>
      </w:r>
      <w:r w:rsidR="0065075F" w:rsidRPr="00645BD6">
        <w:rPr>
          <w:rFonts w:ascii="Arial" w:hAnsi="Arial" w:cs="Arial"/>
          <w:color w:val="000000"/>
        </w:rPr>
        <w:t>.</w:t>
      </w:r>
    </w:p>
    <w:p w14:paraId="4506E0FB" w14:textId="79E6D49A" w:rsidR="007A6D73" w:rsidRPr="00645BD6" w:rsidRDefault="007A6D73" w:rsidP="00645BD6">
      <w:pPr>
        <w:spacing w:line="276" w:lineRule="auto"/>
        <w:jc w:val="both"/>
        <w:rPr>
          <w:rFonts w:ascii="Arial" w:hAnsi="Arial" w:cs="Arial"/>
          <w:color w:val="000000"/>
          <w:shd w:val="clear" w:color="auto" w:fill="FFFFFF"/>
        </w:rPr>
      </w:pPr>
    </w:p>
    <w:p w14:paraId="73AB443A" w14:textId="6158DFE7" w:rsidR="00147051" w:rsidRPr="0098157E" w:rsidRDefault="00486760" w:rsidP="00A8147A">
      <w:pPr>
        <w:spacing w:line="276" w:lineRule="auto"/>
        <w:jc w:val="both"/>
        <w:rPr>
          <w:rFonts w:ascii="Arial" w:hAnsi="Arial" w:cs="Arial"/>
          <w:color w:val="000000" w:themeColor="text1"/>
        </w:rPr>
      </w:pPr>
      <w:r w:rsidRPr="00645BD6">
        <w:rPr>
          <w:rFonts w:ascii="Arial" w:hAnsi="Arial" w:cs="Arial"/>
          <w:lang w:val="en-US"/>
        </w:rPr>
        <w:t>Consistent with some of the above-mentioned studies,</w:t>
      </w:r>
      <w:r w:rsidR="00536666" w:rsidRPr="00645BD6">
        <w:rPr>
          <w:rFonts w:ascii="Arial" w:hAnsi="Arial" w:cs="Arial"/>
          <w:color w:val="000000" w:themeColor="text1"/>
          <w:lang w:val="en-US"/>
        </w:rPr>
        <w:t xml:space="preserve"> </w:t>
      </w:r>
      <w:r w:rsidR="00536666" w:rsidRPr="00645BD6">
        <w:rPr>
          <w:rFonts w:ascii="Arial" w:hAnsi="Arial" w:cs="Arial"/>
          <w:lang w:val="en-US"/>
        </w:rPr>
        <w:t xml:space="preserve">we found an association between KP metabolites </w:t>
      </w:r>
      <w:r w:rsidR="0094326A">
        <w:rPr>
          <w:rFonts w:ascii="Arial" w:hAnsi="Arial" w:cs="Arial"/>
          <w:lang w:val="en-US"/>
        </w:rPr>
        <w:t xml:space="preserve">ratios indicating a neurotoxic diversion of the KP </w:t>
      </w:r>
      <w:r w:rsidR="00536666" w:rsidRPr="00645BD6">
        <w:rPr>
          <w:rFonts w:ascii="Arial" w:hAnsi="Arial" w:cs="Arial"/>
          <w:lang w:val="en-US"/>
        </w:rPr>
        <w:t xml:space="preserve">and inflammatory markers in </w:t>
      </w:r>
      <w:r w:rsidRPr="00645BD6">
        <w:rPr>
          <w:rFonts w:ascii="Arial" w:hAnsi="Arial" w:cs="Arial"/>
          <w:lang w:val="en-US"/>
        </w:rPr>
        <w:t>our</w:t>
      </w:r>
      <w:r w:rsidR="00536666" w:rsidRPr="00645BD6">
        <w:rPr>
          <w:rFonts w:ascii="Arial" w:hAnsi="Arial" w:cs="Arial"/>
          <w:lang w:val="en-US"/>
        </w:rPr>
        <w:t xml:space="preserve"> sample of patients</w:t>
      </w:r>
      <w:r w:rsidRPr="00645BD6">
        <w:rPr>
          <w:rFonts w:ascii="Arial" w:hAnsi="Arial" w:cs="Arial"/>
          <w:lang w:val="en-US"/>
        </w:rPr>
        <w:t xml:space="preserve"> at baseline</w:t>
      </w:r>
      <w:r w:rsidR="00536666" w:rsidRPr="00645BD6">
        <w:rPr>
          <w:rFonts w:ascii="Arial" w:hAnsi="Arial" w:cs="Arial"/>
          <w:lang w:val="en-US"/>
        </w:rPr>
        <w:t>. This is a further confirmation of the role of KP in linking inflammation to depression and suggests that a subpopulation of patients with immune-related depression</w:t>
      </w:r>
      <w:r w:rsidR="007E5833">
        <w:rPr>
          <w:rFonts w:ascii="Arial" w:hAnsi="Arial" w:cs="Arial"/>
          <w:lang w:val="en-US"/>
        </w:rPr>
        <w:t xml:space="preserve"> </w:t>
      </w:r>
      <w:r w:rsidR="009B0F60">
        <w:rPr>
          <w:rFonts w:ascii="Arial" w:hAnsi="Arial" w:cs="Arial"/>
          <w:lang w:val="en-US"/>
        </w:rPr>
        <w:t>who are</w:t>
      </w:r>
      <w:r w:rsidR="00536666" w:rsidRPr="00645BD6">
        <w:rPr>
          <w:rFonts w:ascii="Arial" w:hAnsi="Arial" w:cs="Arial"/>
          <w:lang w:val="en-US"/>
        </w:rPr>
        <w:t xml:space="preserve"> non-responsive to standard antidepressants might benefit from KP targeted investigations and treatment. This is also in line with previous clinical evidence of a correlation between increased peripheral inflammation and increased </w:t>
      </w:r>
      <w:r w:rsidR="00536666" w:rsidRPr="00A8147A">
        <w:rPr>
          <w:rFonts w:ascii="Arial" w:hAnsi="Arial" w:cs="Arial"/>
          <w:lang w:val="en-US"/>
        </w:rPr>
        <w:t xml:space="preserve">KP activation in depressed individuals. In particular, TNF and CRP </w:t>
      </w:r>
      <w:r w:rsidR="00573ED4" w:rsidRPr="00A8147A">
        <w:rPr>
          <w:rFonts w:ascii="Arial" w:hAnsi="Arial" w:cs="Arial"/>
          <w:lang w:val="en-US"/>
        </w:rPr>
        <w:t xml:space="preserve">have been found </w:t>
      </w:r>
      <w:r w:rsidR="00536666" w:rsidRPr="00A8147A">
        <w:rPr>
          <w:rFonts w:ascii="Arial" w:hAnsi="Arial" w:cs="Arial"/>
          <w:lang w:val="en-US"/>
        </w:rPr>
        <w:t xml:space="preserve"> to be the inflammatory markers most</w:t>
      </w:r>
      <w:r w:rsidR="00B35C41" w:rsidRPr="00A8147A">
        <w:rPr>
          <w:rFonts w:ascii="Arial" w:hAnsi="Arial" w:cs="Arial"/>
          <w:lang w:val="en-US"/>
        </w:rPr>
        <w:t xml:space="preserve"> close</w:t>
      </w:r>
      <w:r w:rsidR="00536666" w:rsidRPr="00A8147A">
        <w:rPr>
          <w:rFonts w:ascii="Arial" w:hAnsi="Arial" w:cs="Arial"/>
          <w:lang w:val="en-US"/>
        </w:rPr>
        <w:t>ly associated with plasma concentrations of KYN and KYN/</w:t>
      </w:r>
      <w:r w:rsidR="00C91F1C" w:rsidRPr="00A8147A">
        <w:rPr>
          <w:rFonts w:ascii="Arial" w:hAnsi="Arial" w:cs="Arial"/>
          <w:lang w:val="en-US"/>
        </w:rPr>
        <w:t>TRP</w:t>
      </w:r>
      <w:r w:rsidR="00536666" w:rsidRPr="00A8147A">
        <w:rPr>
          <w:rFonts w:ascii="Arial" w:hAnsi="Arial" w:cs="Arial"/>
          <w:lang w:val="en-US"/>
        </w:rPr>
        <w:t xml:space="preserve"> </w:t>
      </w:r>
      <w:r w:rsidR="00536666" w:rsidRPr="00A8147A">
        <w:rPr>
          <w:rFonts w:ascii="Arial" w:hAnsi="Arial" w:cs="Arial"/>
          <w:lang w:val="en-US"/>
        </w:rPr>
        <w:fldChar w:fldCharType="begin">
          <w:fldData xml:space="preserve">PEVuZE5vdGU+PENpdGU+PEF1dGhvcj5IYXJvb248L0F1dGhvcj48WWVhcj4yMDIwPC9ZZWFyPjxS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</w:fldData>
        </w:fldChar>
      </w:r>
      <w:r w:rsidR="000126A5" w:rsidRPr="00A8147A">
        <w:rPr>
          <w:rFonts w:ascii="Arial" w:hAnsi="Arial" w:cs="Arial"/>
          <w:lang w:val="en-US"/>
        </w:rPr>
        <w:instrText xml:space="preserve"> ADDIN EN.CITE </w:instrText>
      </w:r>
      <w:r w:rsidR="000126A5" w:rsidRPr="00A8147A">
        <w:rPr>
          <w:rFonts w:ascii="Arial" w:hAnsi="Arial" w:cs="Arial"/>
          <w:lang w:val="en-US"/>
        </w:rPr>
        <w:fldChar w:fldCharType="begin">
          <w:fldData xml:space="preserve">PEVuZE5vdGU+PENpdGU+PEF1dGhvcj5IYXJvb248L0F1dGhvcj48WWVhcj4yMDIwPC9ZZWFyPjxS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</w:fldData>
        </w:fldChar>
      </w:r>
      <w:r w:rsidR="000126A5" w:rsidRPr="00A8147A">
        <w:rPr>
          <w:rFonts w:ascii="Arial" w:hAnsi="Arial" w:cs="Arial"/>
          <w:lang w:val="en-US"/>
        </w:rPr>
        <w:instrText xml:space="preserve"> ADDIN EN.CITE.DATA </w:instrText>
      </w:r>
      <w:r w:rsidR="000126A5" w:rsidRPr="00A8147A">
        <w:rPr>
          <w:rFonts w:ascii="Arial" w:hAnsi="Arial" w:cs="Arial"/>
          <w:lang w:val="en-US"/>
        </w:rPr>
      </w:r>
      <w:r w:rsidR="000126A5" w:rsidRPr="00A8147A">
        <w:rPr>
          <w:rFonts w:ascii="Arial" w:hAnsi="Arial" w:cs="Arial"/>
          <w:lang w:val="en-US"/>
        </w:rPr>
        <w:fldChar w:fldCharType="end"/>
      </w:r>
      <w:r w:rsidR="00536666" w:rsidRPr="00A8147A">
        <w:rPr>
          <w:rFonts w:ascii="Arial" w:hAnsi="Arial" w:cs="Arial"/>
          <w:lang w:val="en-US"/>
        </w:rPr>
      </w:r>
      <w:r w:rsidR="00536666" w:rsidRPr="00A8147A">
        <w:rPr>
          <w:rFonts w:ascii="Arial" w:hAnsi="Arial" w:cs="Arial"/>
          <w:lang w:val="en-US"/>
        </w:rPr>
        <w:fldChar w:fldCharType="separate"/>
      </w:r>
      <w:r w:rsidR="000126A5" w:rsidRPr="00A8147A">
        <w:rPr>
          <w:rFonts w:ascii="Arial" w:hAnsi="Arial" w:cs="Arial"/>
          <w:noProof/>
          <w:lang w:val="en-US"/>
        </w:rPr>
        <w:t>(Haroon et al., 2020)</w:t>
      </w:r>
      <w:r w:rsidR="00536666" w:rsidRPr="00A8147A">
        <w:rPr>
          <w:rFonts w:ascii="Arial" w:hAnsi="Arial" w:cs="Arial"/>
          <w:lang w:val="en-US"/>
        </w:rPr>
        <w:fldChar w:fldCharType="end"/>
      </w:r>
      <w:r w:rsidR="00536666" w:rsidRPr="00A8147A">
        <w:rPr>
          <w:rFonts w:ascii="Arial" w:hAnsi="Arial" w:cs="Arial"/>
          <w:lang w:val="en-US"/>
        </w:rPr>
        <w:t xml:space="preserve"> </w:t>
      </w:r>
      <w:r w:rsidR="00536666" w:rsidRPr="00A8147A">
        <w:rPr>
          <w:rFonts w:ascii="Arial" w:hAnsi="Arial" w:cs="Arial"/>
          <w:lang w:val="en-US"/>
        </w:rPr>
        <w:fldChar w:fldCharType="begin">
          <w:fldData xml:space="preserve">PEVuZE5vdGU+PENpdGU+PEF1dGhvcj5NaWxhbmVzY2hpPC9BdXRob3I+PFllYXI+MjAyMTwvWWVh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</w:fldData>
        </w:fldChar>
      </w:r>
      <w:r w:rsidR="000126A5" w:rsidRPr="00A8147A">
        <w:rPr>
          <w:rFonts w:ascii="Arial" w:hAnsi="Arial" w:cs="Arial"/>
          <w:lang w:val="en-US"/>
        </w:rPr>
        <w:instrText xml:space="preserve"> ADDIN EN.CITE </w:instrText>
      </w:r>
      <w:r w:rsidR="000126A5" w:rsidRPr="00A8147A">
        <w:rPr>
          <w:rFonts w:ascii="Arial" w:hAnsi="Arial" w:cs="Arial"/>
          <w:lang w:val="en-US"/>
        </w:rPr>
        <w:fldChar w:fldCharType="begin">
          <w:fldData xml:space="preserve">PEVuZE5vdGU+PENpdGU+PEF1dGhvcj5NaWxhbmVzY2hpPC9BdXRob3I+PFllYXI+MjAyMTwvWWVh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</w:fldData>
        </w:fldChar>
      </w:r>
      <w:r w:rsidR="000126A5" w:rsidRPr="00A8147A">
        <w:rPr>
          <w:rFonts w:ascii="Arial" w:hAnsi="Arial" w:cs="Arial"/>
          <w:lang w:val="en-US"/>
        </w:rPr>
        <w:instrText xml:space="preserve"> ADDIN EN.CITE.DATA </w:instrText>
      </w:r>
      <w:r w:rsidR="000126A5" w:rsidRPr="00A8147A">
        <w:rPr>
          <w:rFonts w:ascii="Arial" w:hAnsi="Arial" w:cs="Arial"/>
          <w:lang w:val="en-US"/>
        </w:rPr>
      </w:r>
      <w:r w:rsidR="000126A5" w:rsidRPr="00A8147A">
        <w:rPr>
          <w:rFonts w:ascii="Arial" w:hAnsi="Arial" w:cs="Arial"/>
          <w:lang w:val="en-US"/>
        </w:rPr>
        <w:fldChar w:fldCharType="end"/>
      </w:r>
      <w:r w:rsidR="00536666" w:rsidRPr="00A8147A">
        <w:rPr>
          <w:rFonts w:ascii="Arial" w:hAnsi="Arial" w:cs="Arial"/>
          <w:lang w:val="en-US"/>
        </w:rPr>
      </w:r>
      <w:r w:rsidR="00536666" w:rsidRPr="00A8147A">
        <w:rPr>
          <w:rFonts w:ascii="Arial" w:hAnsi="Arial" w:cs="Arial"/>
          <w:lang w:val="en-US"/>
        </w:rPr>
        <w:fldChar w:fldCharType="separate"/>
      </w:r>
      <w:r w:rsidR="000126A5" w:rsidRPr="00A8147A">
        <w:rPr>
          <w:rFonts w:ascii="Arial" w:hAnsi="Arial" w:cs="Arial"/>
          <w:noProof/>
          <w:lang w:val="en-US"/>
        </w:rPr>
        <w:t>(Milaneschi et al., 2021)</w:t>
      </w:r>
      <w:r w:rsidR="00536666" w:rsidRPr="00A8147A">
        <w:rPr>
          <w:rFonts w:ascii="Arial" w:hAnsi="Arial" w:cs="Arial"/>
          <w:lang w:val="en-US"/>
        </w:rPr>
        <w:fldChar w:fldCharType="end"/>
      </w:r>
      <w:r w:rsidR="00536666" w:rsidRPr="00A8147A">
        <w:rPr>
          <w:rFonts w:ascii="Arial" w:hAnsi="Arial" w:cs="Arial"/>
          <w:lang w:val="en-US"/>
        </w:rPr>
        <w:t>.</w:t>
      </w:r>
      <w:r w:rsidR="00536666" w:rsidRPr="00A8147A">
        <w:rPr>
          <w:rFonts w:ascii="Arial" w:hAnsi="Arial" w:cs="Arial"/>
        </w:rPr>
        <w:t xml:space="preserve"> </w:t>
      </w:r>
      <w:r w:rsidR="00A8147A" w:rsidRPr="00A8147A">
        <w:rPr>
          <w:rFonts w:ascii="Arial" w:hAnsi="Arial" w:cs="Arial"/>
        </w:rPr>
        <w:t xml:space="preserve">We also found a </w:t>
      </w:r>
      <w:r w:rsidR="00147051" w:rsidRPr="00A8147A">
        <w:rPr>
          <w:rFonts w:ascii="Arial" w:hAnsi="Arial" w:cs="Arial"/>
        </w:rPr>
        <w:t>correlation between KYN/TRP and IL10</w:t>
      </w:r>
      <w:r w:rsidR="00410D7F">
        <w:rPr>
          <w:rFonts w:ascii="Arial" w:hAnsi="Arial" w:cs="Arial"/>
        </w:rPr>
        <w:t xml:space="preserve">, which </w:t>
      </w:r>
      <w:r w:rsidR="00DF1776">
        <w:rPr>
          <w:rFonts w:ascii="Arial" w:hAnsi="Arial" w:cs="Arial"/>
          <w:color w:val="000000" w:themeColor="text1"/>
        </w:rPr>
        <w:t>seems to have pleiotropic roles: it</w:t>
      </w:r>
      <w:r w:rsidR="00A8147A" w:rsidRPr="00A8147A">
        <w:rPr>
          <w:rFonts w:ascii="Arial" w:hAnsi="Arial" w:cs="Arial"/>
          <w:color w:val="000000" w:themeColor="text1"/>
        </w:rPr>
        <w:t xml:space="preserve"> considered primarily an anti-inflammatory cytokine</w:t>
      </w:r>
      <w:r w:rsidR="00410D7F">
        <w:rPr>
          <w:rFonts w:ascii="Arial" w:hAnsi="Arial" w:cs="Arial"/>
        </w:rPr>
        <w:t xml:space="preserve"> </w:t>
      </w:r>
      <w:r w:rsidR="0094326A">
        <w:rPr>
          <w:rFonts w:ascii="Arial" w:hAnsi="Arial" w:cs="Arial"/>
        </w:rPr>
        <w:t>that</w:t>
      </w:r>
      <w:r w:rsidR="00410D7F">
        <w:rPr>
          <w:rFonts w:ascii="Arial" w:hAnsi="Arial" w:cs="Arial"/>
        </w:rPr>
        <w:t xml:space="preserve"> could </w:t>
      </w:r>
      <w:r w:rsidR="00A8147A" w:rsidRPr="00A8147A">
        <w:rPr>
          <w:rFonts w:ascii="Arial" w:hAnsi="Arial" w:cs="Arial"/>
        </w:rPr>
        <w:t xml:space="preserve">increase in response to KP activation </w:t>
      </w:r>
      <w:r w:rsidR="00410D7F">
        <w:rPr>
          <w:rFonts w:ascii="Arial" w:hAnsi="Arial" w:cs="Arial"/>
        </w:rPr>
        <w:t xml:space="preserve">in order to </w:t>
      </w:r>
      <w:r w:rsidR="00A8147A" w:rsidRPr="00A8147A">
        <w:rPr>
          <w:rFonts w:ascii="Arial" w:hAnsi="Arial" w:cs="Arial"/>
        </w:rPr>
        <w:t xml:space="preserve">maintain homeostasis. </w:t>
      </w:r>
      <w:r w:rsidR="00DF1776">
        <w:rPr>
          <w:rFonts w:ascii="Arial" w:hAnsi="Arial" w:cs="Arial"/>
        </w:rPr>
        <w:t xml:space="preserve">However, recent evidence, suggests it could also promote immune response </w:t>
      </w:r>
      <w:r w:rsidR="00DF1776">
        <w:rPr>
          <w:rFonts w:ascii="Arial" w:hAnsi="Arial" w:cs="Arial"/>
        </w:rPr>
        <w:fldChar w:fldCharType="begin">
          <w:fldData xml:space="preserve">PEVuZE5vdGU+PENpdGU+PEF1dGhvcj5CZWRrZTwvQXV0aG9yPjxZZWFyPjIwMTk8L1llYXI+PFJl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</w:fldData>
        </w:fldChar>
      </w:r>
      <w:r w:rsidR="00DF1776">
        <w:rPr>
          <w:rFonts w:ascii="Arial" w:hAnsi="Arial" w:cs="Arial"/>
        </w:rPr>
        <w:instrText xml:space="preserve"> ADDIN EN.CITE </w:instrText>
      </w:r>
      <w:r w:rsidR="00DF1776">
        <w:rPr>
          <w:rFonts w:ascii="Arial" w:hAnsi="Arial" w:cs="Arial"/>
        </w:rPr>
        <w:fldChar w:fldCharType="begin">
          <w:fldData xml:space="preserve">PEVuZE5vdGU+PENpdGU+PEF1dGhvcj5CZWRrZTwvQXV0aG9yPjxZZWFyPjIwMTk8L1llYXI+PFJl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</w:fldData>
        </w:fldChar>
      </w:r>
      <w:r w:rsidR="00DF1776">
        <w:rPr>
          <w:rFonts w:ascii="Arial" w:hAnsi="Arial" w:cs="Arial"/>
        </w:rPr>
        <w:instrText xml:space="preserve"> ADDIN EN.CITE.DATA </w:instrText>
      </w:r>
      <w:r w:rsidR="00DF1776">
        <w:rPr>
          <w:rFonts w:ascii="Arial" w:hAnsi="Arial" w:cs="Arial"/>
        </w:rPr>
      </w:r>
      <w:r w:rsidR="00DF1776">
        <w:rPr>
          <w:rFonts w:ascii="Arial" w:hAnsi="Arial" w:cs="Arial"/>
        </w:rPr>
        <w:fldChar w:fldCharType="end"/>
      </w:r>
      <w:r w:rsidR="00DF1776">
        <w:rPr>
          <w:rFonts w:ascii="Arial" w:hAnsi="Arial" w:cs="Arial"/>
        </w:rPr>
      </w:r>
      <w:r w:rsidR="00DF1776">
        <w:rPr>
          <w:rFonts w:ascii="Arial" w:hAnsi="Arial" w:cs="Arial"/>
        </w:rPr>
        <w:fldChar w:fldCharType="separate"/>
      </w:r>
      <w:r w:rsidR="00DF1776">
        <w:rPr>
          <w:rFonts w:ascii="Arial" w:hAnsi="Arial" w:cs="Arial"/>
          <w:noProof/>
        </w:rPr>
        <w:t>(Bedke et al., 2019)</w:t>
      </w:r>
      <w:r w:rsidR="00DF1776">
        <w:rPr>
          <w:rFonts w:ascii="Arial" w:hAnsi="Arial" w:cs="Arial"/>
        </w:rPr>
        <w:fldChar w:fldCharType="end"/>
      </w:r>
      <w:r w:rsidR="00DF1776">
        <w:rPr>
          <w:rFonts w:ascii="Arial" w:hAnsi="Arial" w:cs="Arial"/>
        </w:rPr>
        <w:t xml:space="preserve">. </w:t>
      </w:r>
      <w:r w:rsidR="00A8147A" w:rsidRPr="00A8147A">
        <w:rPr>
          <w:rFonts w:ascii="Arial" w:hAnsi="Arial" w:cs="Arial"/>
        </w:rPr>
        <w:t>Interestingly</w:t>
      </w:r>
      <w:r w:rsidR="00147051" w:rsidRPr="00A8147A">
        <w:rPr>
          <w:rFonts w:ascii="Arial" w:hAnsi="Arial" w:cs="Arial"/>
        </w:rPr>
        <w:t>,</w:t>
      </w:r>
      <w:r w:rsidR="00A8147A" w:rsidRPr="00A8147A">
        <w:rPr>
          <w:rFonts w:ascii="Arial" w:hAnsi="Arial" w:cs="Arial"/>
        </w:rPr>
        <w:t xml:space="preserve"> previous studies found </w:t>
      </w:r>
      <w:r w:rsidR="00DF1776">
        <w:rPr>
          <w:rFonts w:ascii="Arial" w:hAnsi="Arial" w:cs="Arial"/>
        </w:rPr>
        <w:t xml:space="preserve">an association between </w:t>
      </w:r>
      <w:r w:rsidR="00A8147A" w:rsidRPr="00A8147A">
        <w:rPr>
          <w:rFonts w:ascii="Arial" w:hAnsi="Arial" w:cs="Arial"/>
        </w:rPr>
        <w:t xml:space="preserve">IL10 </w:t>
      </w:r>
      <w:r w:rsidR="00DF1776">
        <w:rPr>
          <w:rFonts w:ascii="Arial" w:hAnsi="Arial" w:cs="Arial"/>
        </w:rPr>
        <w:t xml:space="preserve">and </w:t>
      </w:r>
      <w:r w:rsidR="00A8147A" w:rsidRPr="00A8147A">
        <w:rPr>
          <w:rFonts w:ascii="Arial" w:hAnsi="Arial" w:cs="Arial"/>
        </w:rPr>
        <w:t>suicidal ideation.</w:t>
      </w:r>
      <w:r w:rsidR="00147051" w:rsidRPr="00A8147A">
        <w:rPr>
          <w:rFonts w:ascii="Arial" w:hAnsi="Arial" w:cs="Arial"/>
        </w:rPr>
        <w:t xml:space="preserve"> </w:t>
      </w:r>
      <w:r w:rsidR="00DF1776">
        <w:rPr>
          <w:rFonts w:ascii="Arial" w:hAnsi="Arial" w:cs="Arial"/>
        </w:rPr>
        <w:t>For example, i</w:t>
      </w:r>
      <w:r w:rsidR="00147051" w:rsidRPr="00A8147A">
        <w:rPr>
          <w:rFonts w:ascii="Arial" w:hAnsi="Arial" w:cs="Arial"/>
        </w:rPr>
        <w:t>n a cross-sectional study</w:t>
      </w:r>
      <w:r w:rsidR="00DF1776">
        <w:rPr>
          <w:rFonts w:ascii="Arial" w:hAnsi="Arial" w:cs="Arial"/>
        </w:rPr>
        <w:t xml:space="preserve"> of</w:t>
      </w:r>
      <w:r w:rsidR="00147051" w:rsidRPr="00A8147A">
        <w:rPr>
          <w:rFonts w:ascii="Arial" w:hAnsi="Arial" w:cs="Arial"/>
        </w:rPr>
        <w:t xml:space="preserve"> patients with </w:t>
      </w:r>
      <w:r w:rsidR="0094326A">
        <w:rPr>
          <w:rFonts w:ascii="Arial" w:hAnsi="Arial" w:cs="Arial"/>
        </w:rPr>
        <w:t xml:space="preserve">MDD </w:t>
      </w:r>
      <w:r w:rsidR="00147051" w:rsidRPr="00A8147A">
        <w:rPr>
          <w:rFonts w:ascii="Arial" w:hAnsi="Arial" w:cs="Arial"/>
        </w:rPr>
        <w:t>and controls, leve</w:t>
      </w:r>
      <w:r w:rsidR="00DF1776">
        <w:rPr>
          <w:rFonts w:ascii="Arial" w:hAnsi="Arial" w:cs="Arial"/>
        </w:rPr>
        <w:t>ls</w:t>
      </w:r>
      <w:r w:rsidR="00147051" w:rsidRPr="00A8147A">
        <w:rPr>
          <w:rFonts w:ascii="Arial" w:hAnsi="Arial" w:cs="Arial"/>
        </w:rPr>
        <w:t xml:space="preserve"> of IL-10 w</w:t>
      </w:r>
      <w:r w:rsidR="00DF1776">
        <w:rPr>
          <w:rFonts w:ascii="Arial" w:hAnsi="Arial" w:cs="Arial"/>
        </w:rPr>
        <w:t>ere</w:t>
      </w:r>
      <w:r w:rsidR="00147051" w:rsidRPr="00A8147A">
        <w:rPr>
          <w:rFonts w:ascii="Arial" w:hAnsi="Arial" w:cs="Arial"/>
        </w:rPr>
        <w:t xml:space="preserve"> higher in </w:t>
      </w:r>
      <w:r w:rsidR="00DF1776">
        <w:rPr>
          <w:rFonts w:ascii="Arial" w:hAnsi="Arial" w:cs="Arial"/>
        </w:rPr>
        <w:t>MDD patients</w:t>
      </w:r>
      <w:r w:rsidR="00147051" w:rsidRPr="00A8147A">
        <w:rPr>
          <w:rFonts w:ascii="Arial" w:hAnsi="Arial" w:cs="Arial"/>
        </w:rPr>
        <w:t xml:space="preserve"> with suicidal thoughts than </w:t>
      </w:r>
      <w:r w:rsidR="00DF1776">
        <w:rPr>
          <w:rFonts w:ascii="Arial" w:hAnsi="Arial" w:cs="Arial"/>
        </w:rPr>
        <w:t>non-suicidal MDD patients and</w:t>
      </w:r>
      <w:r w:rsidR="00147051" w:rsidRPr="00A8147A">
        <w:rPr>
          <w:rFonts w:ascii="Arial" w:hAnsi="Arial" w:cs="Arial"/>
        </w:rPr>
        <w:t xml:space="preserve"> controls </w:t>
      </w:r>
      <w:r w:rsidR="00A8147A">
        <w:rPr>
          <w:rFonts w:ascii="Arial" w:hAnsi="Arial" w:cs="Arial"/>
        </w:rPr>
        <w:fldChar w:fldCharType="begin">
          <w:fldData xml:space="preserve">PEVuZE5vdGU+PENpdGU+PEF1dGhvcj5PJmFwb3M7RG9ub3ZhbjwvQXV0aG9yPjxZZWFyPjIwMTM8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==
</w:fldData>
        </w:fldChar>
      </w:r>
      <w:r w:rsidR="00A8147A">
        <w:rPr>
          <w:rFonts w:ascii="Arial" w:hAnsi="Arial" w:cs="Arial"/>
        </w:rPr>
        <w:instrText xml:space="preserve"> ADDIN EN.CITE </w:instrText>
      </w:r>
      <w:r w:rsidR="00A8147A">
        <w:rPr>
          <w:rFonts w:ascii="Arial" w:hAnsi="Arial" w:cs="Arial"/>
        </w:rPr>
        <w:fldChar w:fldCharType="begin">
          <w:fldData xml:space="preserve">PEVuZE5vdGU+PENpdGU+PEF1dGhvcj5PJmFwb3M7RG9ub3ZhbjwvQXV0aG9yPjxZZWFyPjIwMTM8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==
</w:fldData>
        </w:fldChar>
      </w:r>
      <w:r w:rsidR="00A8147A">
        <w:rPr>
          <w:rFonts w:ascii="Arial" w:hAnsi="Arial" w:cs="Arial"/>
        </w:rPr>
        <w:instrText xml:space="preserve"> ADDIN EN.CITE.DATA </w:instrText>
      </w:r>
      <w:r w:rsidR="00A8147A">
        <w:rPr>
          <w:rFonts w:ascii="Arial" w:hAnsi="Arial" w:cs="Arial"/>
        </w:rPr>
      </w:r>
      <w:r w:rsidR="00A8147A">
        <w:rPr>
          <w:rFonts w:ascii="Arial" w:hAnsi="Arial" w:cs="Arial"/>
        </w:rPr>
        <w:fldChar w:fldCharType="end"/>
      </w:r>
      <w:r w:rsidR="00A8147A">
        <w:rPr>
          <w:rFonts w:ascii="Arial" w:hAnsi="Arial" w:cs="Arial"/>
        </w:rPr>
      </w:r>
      <w:r w:rsidR="00A8147A">
        <w:rPr>
          <w:rFonts w:ascii="Arial" w:hAnsi="Arial" w:cs="Arial"/>
        </w:rPr>
        <w:fldChar w:fldCharType="separate"/>
      </w:r>
      <w:r w:rsidR="00A8147A">
        <w:rPr>
          <w:rFonts w:ascii="Arial" w:hAnsi="Arial" w:cs="Arial"/>
          <w:noProof/>
        </w:rPr>
        <w:t>(O'Donovan et al., 2013)</w:t>
      </w:r>
      <w:r w:rsidR="00A8147A">
        <w:rPr>
          <w:rFonts w:ascii="Arial" w:hAnsi="Arial" w:cs="Arial"/>
        </w:rPr>
        <w:fldChar w:fldCharType="end"/>
      </w:r>
      <w:r w:rsidR="00147051" w:rsidRPr="00A8147A">
        <w:rPr>
          <w:rFonts w:ascii="Arial" w:hAnsi="Arial" w:cs="Arial"/>
        </w:rPr>
        <w:t xml:space="preserve">. </w:t>
      </w:r>
      <w:r w:rsidR="00147051" w:rsidRPr="0098157E">
        <w:rPr>
          <w:rFonts w:ascii="Arial" w:hAnsi="Arial" w:cs="Arial"/>
          <w:color w:val="000000" w:themeColor="text1"/>
        </w:rPr>
        <w:t xml:space="preserve">Moreover, </w:t>
      </w:r>
      <w:r w:rsidR="00410D7F" w:rsidRPr="0098157E">
        <w:rPr>
          <w:rFonts w:ascii="Arial" w:hAnsi="Arial" w:cs="Arial"/>
          <w:color w:val="000000" w:themeColor="text1"/>
        </w:rPr>
        <w:t xml:space="preserve">several studies found an increase in cytokines levels, including IL-6 and IL-10 </w:t>
      </w:r>
      <w:r w:rsidR="00DF1776" w:rsidRPr="0098157E">
        <w:rPr>
          <w:rFonts w:ascii="Arial" w:hAnsi="Arial" w:cs="Arial"/>
          <w:color w:val="000000" w:themeColor="text1"/>
        </w:rPr>
        <w:t xml:space="preserve">in suicidal victims </w:t>
      </w:r>
      <w:r w:rsidR="00410D7F" w:rsidRPr="0098157E">
        <w:rPr>
          <w:rFonts w:ascii="Arial" w:hAnsi="Arial" w:cs="Arial"/>
          <w:color w:val="000000" w:themeColor="text1"/>
        </w:rPr>
        <w:fldChar w:fldCharType="begin"/>
      </w:r>
      <w:r w:rsidR="00410D7F" w:rsidRPr="0098157E">
        <w:rPr>
          <w:rFonts w:ascii="Arial" w:hAnsi="Arial" w:cs="Arial"/>
          <w:color w:val="000000" w:themeColor="text1"/>
        </w:rPr>
        <w:instrText xml:space="preserve"> ADDIN EN.CITE &lt;EndNote&gt;&lt;Cite&gt;&lt;Author&gt;Schizophrenia Working Group of the Psychiatric Genomics&lt;/Author&gt;&lt;Year&gt;2014&lt;/Year&gt;&lt;RecNum&gt;25&lt;/RecNum&gt;&lt;DisplayText&gt;(Schizophrenia Working Group of the Psychiatric Genomics, 2014)&lt;/DisplayText&gt;&lt;record&gt;&lt;rec-number&gt;25&lt;/rec-number&gt;&lt;foreign-keys&gt;&lt;key app="EN" db-id="zdfev9adprrp9aewe5zxfaa9dzxzz0f9sfz9" timestamp="1665662006"&gt;25&lt;/key&gt;&lt;/foreign-keys&gt;&lt;ref-type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periodical&gt;&lt;pages&gt;421-7&lt;/pages&gt;&lt;volume&gt;511&lt;/volume&gt;&lt;number&gt;7510&lt;/number&gt;&lt;edition&gt;20140722&lt;/edition&gt;&lt;keywords&gt;&lt;keyword&gt;Alleles&lt;/keyword&gt;&lt;keyword&gt;Brain/metabolism/physiology&lt;/keyword&gt;&lt;keyword&gt;Enhancer Elements, Genetic/genetics&lt;/keyword&gt;&lt;keyword&gt;*Genetic Loci&lt;/keyword&gt;&lt;keyword&gt;Genetic Predisposition to Disease/*genetics&lt;/keyword&gt;&lt;keyword&gt;*Genome-Wide Association Study&lt;/keyword&gt;&lt;keyword&gt;Glutamic Acid/metabolism&lt;/keyword&gt;&lt;keyword&gt;Humans&lt;/keyword&gt;&lt;keyword&gt;Immunity/genetics/physiology&lt;/keyword&gt;&lt;keyword&gt;Multifactorial Inheritance/genetics&lt;/keyword&gt;&lt;keyword&gt;Mutation/genetics&lt;/keyword&gt;&lt;keyword&gt;Odds Ratio&lt;/keyword&gt;&lt;keyword&gt;Polymorphism, Single Nucleotide/genetics&lt;/keyword&gt;&lt;keyword&gt;Schizophrenia/*genetics/immunology&lt;/keyword&gt;&lt;keyword&gt;Synaptic Transmission/genetics&lt;/keyword&gt;&lt;/keywords&gt;&lt;dates&gt;&lt;year&gt;2014&lt;/year&gt;&lt;pub-dates&gt;&lt;date&gt;Jul 24&lt;/date&gt;&lt;/pub-dates&gt;&lt;/dates&gt;&lt;isbn&gt;1476-4687 (Electronic)&amp;#xD;0028-0836 (Linking)&lt;/isbn&gt;&lt;accession-num&gt;25056061&lt;/accession-num&gt;&lt;urls&gt;&lt;related-urls&gt;&lt;url&gt;https://www.ncbi.nlm.nih.gov/pubmed/25056061&lt;/url&gt;&lt;/related-urls&gt;&lt;/urls&gt;&lt;custom2&gt;PMC4112379&lt;/custom2&gt;&lt;electronic-resource-num&gt;10.1038/nature13595&lt;/electronic-resource-num&gt;&lt;remote-database-name&gt;Medline&lt;/remote-database-name&gt;&lt;remote-database-provider&gt;NLM&lt;/remote-database-provider&gt;&lt;/record&gt;&lt;/Cite&gt;&lt;/EndNote&gt;</w:instrText>
      </w:r>
      <w:r w:rsidR="00410D7F" w:rsidRPr="0098157E">
        <w:rPr>
          <w:rFonts w:ascii="Arial" w:hAnsi="Arial" w:cs="Arial"/>
          <w:color w:val="000000" w:themeColor="text1"/>
        </w:rPr>
        <w:fldChar w:fldCharType="separate"/>
      </w:r>
      <w:r w:rsidR="00410D7F" w:rsidRPr="0098157E">
        <w:rPr>
          <w:rFonts w:ascii="Arial" w:hAnsi="Arial" w:cs="Arial"/>
          <w:noProof/>
          <w:color w:val="000000" w:themeColor="text1"/>
        </w:rPr>
        <w:t>(Schizophrenia Working Group of the Psychiatric Genomics, 2014)</w:t>
      </w:r>
      <w:r w:rsidR="00410D7F" w:rsidRPr="0098157E">
        <w:rPr>
          <w:rFonts w:ascii="Arial" w:hAnsi="Arial" w:cs="Arial"/>
          <w:color w:val="000000" w:themeColor="text1"/>
        </w:rPr>
        <w:fldChar w:fldCharType="end"/>
      </w:r>
      <w:r w:rsidR="00DF1776" w:rsidRPr="0098157E">
        <w:rPr>
          <w:rStyle w:val="apple-converted-space"/>
          <w:rFonts w:ascii="Arial" w:hAnsi="Arial" w:cs="Arial"/>
          <w:color w:val="000000" w:themeColor="text1"/>
        </w:rPr>
        <w:t>. This is in line with our findings that suicidal ideation is associated with higher KYN/TRP</w:t>
      </w:r>
      <w:r w:rsidR="0098157E" w:rsidRPr="0098157E">
        <w:rPr>
          <w:rStyle w:val="apple-converted-space"/>
          <w:rFonts w:ascii="Arial" w:hAnsi="Arial" w:cs="Arial"/>
          <w:color w:val="000000" w:themeColor="text1"/>
        </w:rPr>
        <w:t xml:space="preserve">, which in turn </w:t>
      </w:r>
      <w:r w:rsidR="0094326A">
        <w:rPr>
          <w:rStyle w:val="apple-converted-space"/>
          <w:rFonts w:ascii="Arial" w:hAnsi="Arial" w:cs="Arial"/>
          <w:color w:val="000000" w:themeColor="text1"/>
        </w:rPr>
        <w:t>is</w:t>
      </w:r>
      <w:r w:rsidR="0098157E" w:rsidRPr="0098157E">
        <w:rPr>
          <w:rStyle w:val="apple-converted-space"/>
          <w:rFonts w:ascii="Arial" w:hAnsi="Arial" w:cs="Arial"/>
          <w:color w:val="000000" w:themeColor="text1"/>
        </w:rPr>
        <w:t xml:space="preserve"> associated with higher IL10 levels.</w:t>
      </w:r>
    </w:p>
    <w:p w14:paraId="1E2A5127" w14:textId="0C656D25" w:rsidR="00536666" w:rsidRPr="0098157E" w:rsidRDefault="00536666" w:rsidP="00645BD6">
      <w:pPr>
        <w:spacing w:line="276" w:lineRule="auto"/>
        <w:jc w:val="both"/>
        <w:rPr>
          <w:rFonts w:ascii="Arial" w:hAnsi="Arial" w:cs="Arial"/>
          <w:color w:val="000000" w:themeColor="text1"/>
        </w:rPr>
      </w:pPr>
    </w:p>
    <w:p w14:paraId="58780EE5" w14:textId="77777777" w:rsidR="00536666" w:rsidRPr="0098157E" w:rsidRDefault="00536666" w:rsidP="00645BD6">
      <w:pPr>
        <w:spacing w:line="276" w:lineRule="auto"/>
        <w:jc w:val="both"/>
        <w:rPr>
          <w:rFonts w:ascii="Arial" w:hAnsi="Arial" w:cs="Arial"/>
          <w:color w:val="000000" w:themeColor="text1"/>
        </w:rPr>
      </w:pPr>
    </w:p>
    <w:p w14:paraId="580EB3D6" w14:textId="77777777" w:rsidR="007333A3" w:rsidRDefault="007435B4" w:rsidP="00645BD6">
      <w:pPr>
        <w:pStyle w:val="ListParagraph"/>
        <w:spacing w:line="276" w:lineRule="auto"/>
        <w:ind w:left="0"/>
        <w:jc w:val="both"/>
        <w:rPr>
          <w:rFonts w:ascii="Arial" w:hAnsi="Arial" w:cs="Arial"/>
          <w:lang w:val="en-US"/>
        </w:rPr>
      </w:pPr>
      <w:r w:rsidRPr="00645BD6">
        <w:rPr>
          <w:rFonts w:ascii="Arial" w:hAnsi="Arial" w:cs="Arial"/>
          <w:lang w:val="en-US"/>
        </w:rPr>
        <w:t>W</w:t>
      </w:r>
      <w:r w:rsidR="00854814" w:rsidRPr="00645BD6">
        <w:rPr>
          <w:rFonts w:ascii="Arial" w:hAnsi="Arial" w:cs="Arial"/>
          <w:lang w:val="en-US"/>
        </w:rPr>
        <w:t xml:space="preserve">e </w:t>
      </w:r>
      <w:r w:rsidR="003A43AB" w:rsidRPr="00645BD6">
        <w:rPr>
          <w:rFonts w:ascii="Arial" w:hAnsi="Arial" w:cs="Arial"/>
          <w:lang w:val="en-US"/>
        </w:rPr>
        <w:t>noted</w:t>
      </w:r>
      <w:r w:rsidR="00781E05" w:rsidRPr="00645BD6">
        <w:rPr>
          <w:rFonts w:ascii="Arial" w:hAnsi="Arial" w:cs="Arial"/>
          <w:lang w:val="en-US"/>
        </w:rPr>
        <w:t xml:space="preserve"> that </w:t>
      </w:r>
      <w:r w:rsidR="00B35C41" w:rsidRPr="00645BD6">
        <w:rPr>
          <w:rFonts w:ascii="Arial" w:hAnsi="Arial" w:cs="Arial"/>
          <w:lang w:val="en-US"/>
        </w:rPr>
        <w:t>in patients with baseline suicidal ideation</w:t>
      </w:r>
      <w:r w:rsidR="00B35C41">
        <w:rPr>
          <w:rFonts w:ascii="Arial" w:hAnsi="Arial" w:cs="Arial"/>
          <w:lang w:val="en-US"/>
        </w:rPr>
        <w:t>,</w:t>
      </w:r>
      <w:r w:rsidR="00B35C41" w:rsidRPr="00645BD6">
        <w:rPr>
          <w:rFonts w:ascii="Arial" w:hAnsi="Arial" w:cs="Arial"/>
          <w:lang w:val="en-US"/>
        </w:rPr>
        <w:t xml:space="preserve"> </w:t>
      </w:r>
      <w:r w:rsidR="00781E05" w:rsidRPr="00645BD6">
        <w:rPr>
          <w:rFonts w:ascii="Arial" w:hAnsi="Arial" w:cs="Arial"/>
          <w:lang w:val="en-US"/>
        </w:rPr>
        <w:t>K</w:t>
      </w:r>
      <w:r w:rsidR="003823B8">
        <w:rPr>
          <w:rFonts w:ascii="Arial" w:hAnsi="Arial" w:cs="Arial"/>
          <w:lang w:val="en-US"/>
        </w:rPr>
        <w:t>YN</w:t>
      </w:r>
      <w:r w:rsidR="00781E05" w:rsidRPr="00645BD6">
        <w:rPr>
          <w:rFonts w:ascii="Arial" w:hAnsi="Arial" w:cs="Arial"/>
          <w:lang w:val="en-US"/>
        </w:rPr>
        <w:t>/</w:t>
      </w:r>
      <w:r w:rsidR="003823B8">
        <w:rPr>
          <w:rFonts w:ascii="Arial" w:hAnsi="Arial" w:cs="Arial"/>
          <w:lang w:val="en-US"/>
        </w:rPr>
        <w:t>TR</w:t>
      </w:r>
      <w:r w:rsidR="00781E05" w:rsidRPr="00645BD6">
        <w:rPr>
          <w:rFonts w:ascii="Arial" w:hAnsi="Arial" w:cs="Arial"/>
          <w:lang w:val="en-US"/>
        </w:rPr>
        <w:t>P tend</w:t>
      </w:r>
      <w:r w:rsidR="00B35C41">
        <w:rPr>
          <w:rFonts w:ascii="Arial" w:hAnsi="Arial" w:cs="Arial"/>
          <w:lang w:val="en-US"/>
        </w:rPr>
        <w:t>ed</w:t>
      </w:r>
      <w:r w:rsidR="00781E05" w:rsidRPr="00645BD6">
        <w:rPr>
          <w:rFonts w:ascii="Arial" w:hAnsi="Arial" w:cs="Arial"/>
          <w:lang w:val="en-US"/>
        </w:rPr>
        <w:t xml:space="preserve"> to decrease </w:t>
      </w:r>
      <w:r w:rsidR="006429AE" w:rsidRPr="00645BD6">
        <w:rPr>
          <w:rFonts w:ascii="Arial" w:hAnsi="Arial" w:cs="Arial"/>
          <w:lang w:val="en-US"/>
        </w:rPr>
        <w:t xml:space="preserve">over time </w:t>
      </w:r>
      <w:r w:rsidR="00545B74" w:rsidRPr="00645BD6">
        <w:rPr>
          <w:rFonts w:ascii="Arial" w:hAnsi="Arial" w:cs="Arial"/>
          <w:lang w:val="en-US"/>
        </w:rPr>
        <w:t>(</w:t>
      </w:r>
      <w:r w:rsidR="007E5833">
        <w:rPr>
          <w:rFonts w:ascii="Arial" w:hAnsi="Arial" w:cs="Arial"/>
          <w:lang w:val="en-US"/>
        </w:rPr>
        <w:t>although</w:t>
      </w:r>
      <w:r w:rsidR="007E5833" w:rsidRPr="00645BD6">
        <w:rPr>
          <w:rFonts w:ascii="Arial" w:hAnsi="Arial" w:cs="Arial"/>
          <w:lang w:val="en-US"/>
        </w:rPr>
        <w:t xml:space="preserve"> </w:t>
      </w:r>
      <w:r w:rsidR="00B61393" w:rsidRPr="00645BD6">
        <w:rPr>
          <w:rFonts w:ascii="Arial" w:hAnsi="Arial" w:cs="Arial"/>
          <w:lang w:val="en-US"/>
        </w:rPr>
        <w:t>not</w:t>
      </w:r>
      <w:r w:rsidR="003A43AB" w:rsidRPr="00645BD6">
        <w:rPr>
          <w:rFonts w:ascii="Arial" w:hAnsi="Arial" w:cs="Arial"/>
          <w:lang w:val="en-US"/>
        </w:rPr>
        <w:t xml:space="preserve"> significantly</w:t>
      </w:r>
      <w:r w:rsidR="00545B74" w:rsidRPr="00645BD6">
        <w:rPr>
          <w:rFonts w:ascii="Arial" w:hAnsi="Arial" w:cs="Arial"/>
          <w:lang w:val="en-US"/>
        </w:rPr>
        <w:t xml:space="preserve">) </w:t>
      </w:r>
      <w:r w:rsidR="00781E05" w:rsidRPr="00645BD6">
        <w:rPr>
          <w:rFonts w:ascii="Arial" w:hAnsi="Arial" w:cs="Arial"/>
          <w:lang w:val="en-US"/>
        </w:rPr>
        <w:t xml:space="preserve">in </w:t>
      </w:r>
      <w:r w:rsidR="003A43AB" w:rsidRPr="00645BD6">
        <w:rPr>
          <w:rFonts w:ascii="Arial" w:hAnsi="Arial" w:cs="Arial"/>
          <w:lang w:val="en-US"/>
        </w:rPr>
        <w:t>the minocycline group</w:t>
      </w:r>
      <w:r w:rsidR="00781E05" w:rsidRPr="00645BD6">
        <w:rPr>
          <w:rFonts w:ascii="Arial" w:hAnsi="Arial" w:cs="Arial"/>
          <w:lang w:val="en-US"/>
        </w:rPr>
        <w:t xml:space="preserve">. </w:t>
      </w:r>
      <w:r w:rsidRPr="00645BD6">
        <w:rPr>
          <w:rFonts w:ascii="Arial" w:hAnsi="Arial" w:cs="Arial"/>
          <w:lang w:val="en-US"/>
        </w:rPr>
        <w:t>Furthermore</w:t>
      </w:r>
      <w:r w:rsidR="00854814" w:rsidRPr="00645BD6">
        <w:rPr>
          <w:rFonts w:ascii="Arial" w:hAnsi="Arial" w:cs="Arial"/>
          <w:lang w:val="en-US"/>
        </w:rPr>
        <w:t xml:space="preserve">, </w:t>
      </w:r>
      <w:r w:rsidR="006429AE" w:rsidRPr="00645BD6">
        <w:rPr>
          <w:rFonts w:ascii="Arial" w:hAnsi="Arial" w:cs="Arial"/>
          <w:lang w:val="en-US"/>
        </w:rPr>
        <w:t>by week 4, t</w:t>
      </w:r>
      <w:r w:rsidR="007514E6" w:rsidRPr="00645BD6">
        <w:rPr>
          <w:rFonts w:ascii="Arial" w:hAnsi="Arial" w:cs="Arial"/>
          <w:lang w:val="en-US"/>
        </w:rPr>
        <w:t xml:space="preserve">he minocycline </w:t>
      </w:r>
      <w:r w:rsidR="00854814" w:rsidRPr="00645BD6">
        <w:rPr>
          <w:rFonts w:ascii="Arial" w:hAnsi="Arial" w:cs="Arial"/>
          <w:lang w:val="en-US"/>
        </w:rPr>
        <w:t xml:space="preserve">group </w:t>
      </w:r>
      <w:r w:rsidR="007514E6" w:rsidRPr="00645BD6">
        <w:rPr>
          <w:rFonts w:ascii="Arial" w:hAnsi="Arial" w:cs="Arial"/>
          <w:lang w:val="en-US"/>
        </w:rPr>
        <w:t xml:space="preserve">showed a reduction in the proportion of </w:t>
      </w:r>
      <w:r w:rsidR="00854814" w:rsidRPr="00645BD6">
        <w:rPr>
          <w:rFonts w:ascii="Arial" w:hAnsi="Arial" w:cs="Arial"/>
          <w:lang w:val="en-US"/>
        </w:rPr>
        <w:t xml:space="preserve">participants </w:t>
      </w:r>
      <w:r w:rsidR="007514E6" w:rsidRPr="00645BD6">
        <w:rPr>
          <w:rFonts w:ascii="Arial" w:hAnsi="Arial" w:cs="Arial"/>
          <w:lang w:val="en-US"/>
        </w:rPr>
        <w:t xml:space="preserve">with suicidal ideation, compared with </w:t>
      </w:r>
      <w:r w:rsidR="00854814" w:rsidRPr="00645BD6">
        <w:rPr>
          <w:rFonts w:ascii="Arial" w:hAnsi="Arial" w:cs="Arial"/>
          <w:lang w:val="en-US"/>
        </w:rPr>
        <w:t xml:space="preserve">the </w:t>
      </w:r>
      <w:r w:rsidR="007514E6" w:rsidRPr="00645BD6">
        <w:rPr>
          <w:rFonts w:ascii="Arial" w:hAnsi="Arial" w:cs="Arial"/>
          <w:lang w:val="en-US"/>
        </w:rPr>
        <w:t>placebo</w:t>
      </w:r>
      <w:r w:rsidR="00854814" w:rsidRPr="00645BD6">
        <w:rPr>
          <w:rFonts w:ascii="Arial" w:hAnsi="Arial" w:cs="Arial"/>
          <w:lang w:val="en-US"/>
        </w:rPr>
        <w:t xml:space="preserve"> group</w:t>
      </w:r>
      <w:r w:rsidR="00545B74" w:rsidRPr="00645BD6">
        <w:rPr>
          <w:rFonts w:ascii="Arial" w:hAnsi="Arial" w:cs="Arial"/>
          <w:lang w:val="en-US"/>
        </w:rPr>
        <w:t xml:space="preserve"> </w:t>
      </w:r>
      <w:r w:rsidR="006363BC" w:rsidRPr="00645BD6">
        <w:rPr>
          <w:rFonts w:ascii="Arial" w:hAnsi="Arial" w:cs="Arial"/>
          <w:lang w:val="en-US"/>
        </w:rPr>
        <w:t>(</w:t>
      </w:r>
      <w:r w:rsidR="004E2158">
        <w:rPr>
          <w:rFonts w:ascii="Arial" w:hAnsi="Arial" w:cs="Arial"/>
          <w:lang w:val="en-US"/>
        </w:rPr>
        <w:t xml:space="preserve">although </w:t>
      </w:r>
      <w:r w:rsidR="00545B74" w:rsidRPr="00645BD6">
        <w:rPr>
          <w:rFonts w:ascii="Arial" w:hAnsi="Arial" w:cs="Arial"/>
          <w:lang w:val="en-US"/>
        </w:rPr>
        <w:t xml:space="preserve">this was </w:t>
      </w:r>
      <w:r w:rsidR="007E5833">
        <w:rPr>
          <w:rFonts w:ascii="Arial" w:hAnsi="Arial" w:cs="Arial"/>
          <w:lang w:val="en-US"/>
        </w:rPr>
        <w:t xml:space="preserve">also </w:t>
      </w:r>
      <w:r w:rsidR="00545B74" w:rsidRPr="00645BD6">
        <w:rPr>
          <w:rFonts w:ascii="Arial" w:hAnsi="Arial" w:cs="Arial"/>
          <w:lang w:val="en-US"/>
        </w:rPr>
        <w:t>at trend levels)</w:t>
      </w:r>
      <w:r w:rsidR="007514E6" w:rsidRPr="00645BD6">
        <w:rPr>
          <w:rFonts w:ascii="Arial" w:hAnsi="Arial" w:cs="Arial"/>
          <w:lang w:val="en-US"/>
        </w:rPr>
        <w:t xml:space="preserve">. </w:t>
      </w:r>
      <w:r w:rsidR="00434F0B" w:rsidRPr="0094326A">
        <w:rPr>
          <w:rFonts w:ascii="Arial" w:hAnsi="Arial" w:cs="Arial"/>
          <w:lang w:val="en-US"/>
        </w:rPr>
        <w:t>However</w:t>
      </w:r>
      <w:r w:rsidR="0078184E" w:rsidRPr="00A45A31">
        <w:rPr>
          <w:rFonts w:ascii="Arial" w:hAnsi="Arial" w:cs="Arial"/>
          <w:lang w:val="en-US"/>
        </w:rPr>
        <w:t xml:space="preserve">, </w:t>
      </w:r>
      <w:r w:rsidR="006429AE" w:rsidRPr="00F34A1D">
        <w:rPr>
          <w:rFonts w:ascii="Arial" w:hAnsi="Arial" w:cs="Arial"/>
          <w:lang w:val="en-US"/>
        </w:rPr>
        <w:t xml:space="preserve">we could not find a </w:t>
      </w:r>
      <w:r w:rsidR="00CB67B8" w:rsidRPr="00F34A1D">
        <w:rPr>
          <w:rFonts w:ascii="Arial" w:hAnsi="Arial" w:cs="Arial"/>
          <w:lang w:val="en-US"/>
        </w:rPr>
        <w:t xml:space="preserve">significant effect of minocycline in affecting the </w:t>
      </w:r>
      <w:r w:rsidR="0094326A" w:rsidRPr="0094326A">
        <w:rPr>
          <w:rFonts w:ascii="Arial" w:hAnsi="Arial" w:cs="Arial"/>
          <w:lang w:val="en-US"/>
        </w:rPr>
        <w:t>KP</w:t>
      </w:r>
      <w:r w:rsidR="00CB67B8" w:rsidRPr="0094326A">
        <w:rPr>
          <w:rFonts w:ascii="Arial" w:hAnsi="Arial" w:cs="Arial"/>
          <w:lang w:val="en-US"/>
        </w:rPr>
        <w:t xml:space="preserve"> metabolites, either in those with</w:t>
      </w:r>
      <w:r w:rsidR="00CB67B8" w:rsidRPr="00A45A31">
        <w:rPr>
          <w:rFonts w:ascii="Arial" w:hAnsi="Arial" w:cs="Arial"/>
          <w:lang w:val="en-US"/>
        </w:rPr>
        <w:t xml:space="preserve"> or in those without suicidal ideation.</w:t>
      </w:r>
      <w:r w:rsidR="00CB67B8">
        <w:rPr>
          <w:rFonts w:ascii="Arial" w:hAnsi="Arial" w:cs="Arial"/>
          <w:lang w:val="en-US"/>
        </w:rPr>
        <w:t xml:space="preserve"> </w:t>
      </w:r>
      <w:r w:rsidR="0097501F" w:rsidRPr="00645BD6">
        <w:rPr>
          <w:rFonts w:ascii="Arial" w:hAnsi="Arial" w:cs="Arial"/>
          <w:lang w:val="en-US"/>
        </w:rPr>
        <w:t>T</w:t>
      </w:r>
      <w:r w:rsidR="1ECC5339" w:rsidRPr="00645BD6">
        <w:rPr>
          <w:rFonts w:ascii="Arial" w:hAnsi="Arial" w:cs="Arial"/>
          <w:lang w:val="en-US"/>
        </w:rPr>
        <w:t>his could be due to the short duration of th</w:t>
      </w:r>
      <w:r w:rsidR="00E63186" w:rsidRPr="00645BD6">
        <w:rPr>
          <w:rFonts w:ascii="Arial" w:hAnsi="Arial" w:cs="Arial"/>
          <w:lang w:val="en-US"/>
        </w:rPr>
        <w:t>is trial (4 weeks)</w:t>
      </w:r>
      <w:r w:rsidR="1ECC5339" w:rsidRPr="00645BD6">
        <w:rPr>
          <w:rFonts w:ascii="Arial" w:hAnsi="Arial" w:cs="Arial"/>
          <w:lang w:val="en-US"/>
        </w:rPr>
        <w:t>.</w:t>
      </w:r>
      <w:r w:rsidR="0097501F" w:rsidRPr="00645BD6">
        <w:rPr>
          <w:rFonts w:ascii="Arial" w:hAnsi="Arial" w:cs="Arial"/>
          <w:lang w:val="en-US"/>
        </w:rPr>
        <w:t xml:space="preserve"> Indeed, our study did not detect </w:t>
      </w:r>
      <w:r w:rsidR="00FA3367">
        <w:rPr>
          <w:rFonts w:ascii="Arial" w:hAnsi="Arial" w:cs="Arial"/>
          <w:lang w:val="en-US"/>
        </w:rPr>
        <w:t xml:space="preserve">robust </w:t>
      </w:r>
      <w:r w:rsidR="008A570A" w:rsidRPr="00645BD6">
        <w:rPr>
          <w:rFonts w:ascii="Arial" w:hAnsi="Arial" w:cs="Arial"/>
          <w:lang w:val="en-US"/>
        </w:rPr>
        <w:t>changes in inflammatory marke</w:t>
      </w:r>
      <w:r w:rsidR="00D13FC5" w:rsidRPr="00645BD6">
        <w:rPr>
          <w:rFonts w:ascii="Arial" w:hAnsi="Arial" w:cs="Arial"/>
          <w:lang w:val="en-US"/>
        </w:rPr>
        <w:t>r</w:t>
      </w:r>
      <w:r w:rsidR="008A570A" w:rsidRPr="00645BD6">
        <w:rPr>
          <w:rFonts w:ascii="Arial" w:hAnsi="Arial" w:cs="Arial"/>
          <w:lang w:val="en-US"/>
        </w:rPr>
        <w:t xml:space="preserve">s </w:t>
      </w:r>
      <w:r w:rsidR="00E63186" w:rsidRPr="00645BD6">
        <w:rPr>
          <w:rFonts w:ascii="Arial" w:hAnsi="Arial" w:cs="Arial"/>
          <w:lang w:val="en-US"/>
        </w:rPr>
        <w:t>from baseline to week</w:t>
      </w:r>
      <w:r w:rsidR="0094326A">
        <w:rPr>
          <w:rFonts w:ascii="Arial" w:hAnsi="Arial" w:cs="Arial"/>
          <w:lang w:val="en-US"/>
        </w:rPr>
        <w:t>-</w:t>
      </w:r>
      <w:r w:rsidR="00E63186" w:rsidRPr="00645BD6">
        <w:rPr>
          <w:rFonts w:ascii="Arial" w:hAnsi="Arial" w:cs="Arial"/>
          <w:lang w:val="en-US"/>
        </w:rPr>
        <w:t>4</w:t>
      </w:r>
      <w:r w:rsidR="00854814" w:rsidRPr="00645BD6">
        <w:rPr>
          <w:rFonts w:ascii="Arial" w:hAnsi="Arial" w:cs="Arial"/>
          <w:lang w:val="en-US"/>
        </w:rPr>
        <w:t xml:space="preserve"> </w:t>
      </w:r>
      <w:r w:rsidR="00854814" w:rsidRPr="00645BD6">
        <w:rPr>
          <w:rFonts w:ascii="Arial" w:hAnsi="Arial" w:cs="Arial"/>
          <w:lang w:val="en-US"/>
        </w:rPr>
        <w:fldChar w:fldCharType="begin">
          <w:fldData xml:space="preserve">PEVuZE5vdGU+PENpdGU+PEF1dGhvcj5OZXR0aXM8L0F1dGhvcj48WWVhcj4yMDIxPC9ZZWFyPjxS
ZWNOdW0+MTE5ODwvUmVjTnVtPjxEaXNwbGF5VGV4dD4oTmV0dGlzIGV0IGFsLiwgMjAyMSk8L0Rp
c3BsYXlUZXh0PjxyZWNvcmQ+PHJlYy1udW1iZXI+MTE5ODwvcmVjLW51bWJlcj48Zm9yZWlnbi1r
ZXlzPjxrZXkgYXBwPSJFTiIgZGItaWQ9InBmdGZ3ZGZkcHQ5MHRqZXN6OXF2cHR0MWU5cHM5emE5
ejB6NSIgdGltZXN0YW1wPSIxNjE3ODA3Mjg0IiBndWlkPSJlMjVjN2M3MC1iNTI0LTQwZGEtODQz
Ni1jZDUyNmMwMTZjZDAiPjExOTg8L2tleT48L2ZvcmVpZ24ta2V5cz48cmVmLXR5cGUgbmFtZT0i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cj48ZWRpdGlvbj4yMDIxLzAxLzI5PC9lZGl0aW9uPjxkYXRlcz48eWVhcj4yMDIxPC95ZWFyPjxw
dWItZGF0ZXM+PGRhdGU+QXByPC9kYXRlPjwvcHViLWRhdGVzPjwvZGF0ZXM+PGlzYm4+MTc0MC02
MzRYIChFbGVjdHJvbmljKSYjeEQ7MDg5My0xMzNYIChMaW5raW5nKTwvaXNibj48YWNjZXNzaW9u
LW51bT4zMzUwNDk1NTwvYWNjZXNzaW9uLW51bT48dXJscz48cmVsYXRlZC11cmxzPjx1cmw+aHR0
cHM6Ly93d3cubmNiaS5ubG0ubmloLmdvdi9wdWJtZWQvMzM1MDQ5NTU8L3VybD48L3JlbGF0ZWQt
dXJscz48L3VybHM+PGVsZWN0cm9uaWMtcmVzb3VyY2UtbnVtPjEwLjEwMzgvczQxMzg2LTAyMC0w
MDk0OC02PC9lbGVjdHJvbmljLXJlc291cmNlLW51bT48L3JlY29yZD48L0NpdGU+PC9FbmROb3Rl
PgB=
</w:fldData>
        </w:fldChar>
      </w:r>
      <w:r w:rsidR="000126A5">
        <w:rPr>
          <w:rFonts w:ascii="Arial" w:hAnsi="Arial" w:cs="Arial"/>
          <w:lang w:val="en-US"/>
        </w:rPr>
        <w:instrText xml:space="preserve"> ADDIN EN.CITE </w:instrText>
      </w:r>
      <w:r w:rsidR="000126A5">
        <w:rPr>
          <w:rFonts w:ascii="Arial" w:hAnsi="Arial" w:cs="Arial"/>
          <w:lang w:val="en-US"/>
        </w:rPr>
        <w:fldChar w:fldCharType="begin">
          <w:fldData xml:space="preserve">PEVuZE5vdGU+PENpdGU+PEF1dGhvcj5OZXR0aXM8L0F1dGhvcj48WWVhcj4yMDIxPC9ZZWFyPjxS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</w:fldData>
        </w:fldChar>
      </w:r>
      <w:r w:rsidR="000126A5">
        <w:rPr>
          <w:rFonts w:ascii="Arial" w:hAnsi="Arial" w:cs="Arial"/>
          <w:lang w:val="en-US"/>
        </w:rPr>
        <w:instrText xml:space="preserve"> ADDIN EN.CITE.DATA </w:instrText>
      </w:r>
      <w:r w:rsidR="000126A5">
        <w:rPr>
          <w:rFonts w:ascii="Arial" w:hAnsi="Arial" w:cs="Arial"/>
          <w:lang w:val="en-US"/>
        </w:rPr>
      </w:r>
      <w:r w:rsidR="000126A5">
        <w:rPr>
          <w:rFonts w:ascii="Arial" w:hAnsi="Arial" w:cs="Arial"/>
          <w:lang w:val="en-US"/>
        </w:rPr>
        <w:fldChar w:fldCharType="end"/>
      </w:r>
      <w:r w:rsidR="00854814" w:rsidRPr="00645BD6">
        <w:rPr>
          <w:rFonts w:ascii="Arial" w:hAnsi="Arial" w:cs="Arial"/>
          <w:lang w:val="en-US"/>
        </w:rPr>
      </w:r>
      <w:r w:rsidR="00854814" w:rsidRPr="00645BD6">
        <w:rPr>
          <w:rFonts w:ascii="Arial" w:hAnsi="Arial" w:cs="Arial"/>
          <w:lang w:val="en-US"/>
        </w:rPr>
        <w:fldChar w:fldCharType="separate"/>
      </w:r>
      <w:r w:rsidR="000126A5">
        <w:rPr>
          <w:rFonts w:ascii="Arial" w:hAnsi="Arial" w:cs="Arial"/>
          <w:noProof/>
          <w:lang w:val="en-US"/>
        </w:rPr>
        <w:t>(Nettis et al., 2021)</w:t>
      </w:r>
      <w:r w:rsidR="00854814" w:rsidRPr="00645BD6">
        <w:rPr>
          <w:rFonts w:ascii="Arial" w:hAnsi="Arial" w:cs="Arial"/>
          <w:lang w:val="en-US"/>
        </w:rPr>
        <w:fldChar w:fldCharType="end"/>
      </w:r>
      <w:r w:rsidR="008A570A" w:rsidRPr="00645BD6">
        <w:rPr>
          <w:rFonts w:ascii="Arial" w:hAnsi="Arial" w:cs="Arial"/>
          <w:lang w:val="en-US"/>
        </w:rPr>
        <w:t xml:space="preserve">, </w:t>
      </w:r>
      <w:r w:rsidR="00F355C9">
        <w:rPr>
          <w:rFonts w:ascii="Arial" w:hAnsi="Arial" w:cs="Arial"/>
          <w:lang w:val="en-US"/>
        </w:rPr>
        <w:t>in contra</w:t>
      </w:r>
      <w:r w:rsidR="007E5833">
        <w:rPr>
          <w:rFonts w:ascii="Arial" w:hAnsi="Arial" w:cs="Arial"/>
          <w:lang w:val="en-US"/>
        </w:rPr>
        <w:t>s</w:t>
      </w:r>
      <w:r w:rsidR="00F355C9">
        <w:rPr>
          <w:rFonts w:ascii="Arial" w:hAnsi="Arial" w:cs="Arial"/>
          <w:lang w:val="en-US"/>
        </w:rPr>
        <w:t xml:space="preserve">t to </w:t>
      </w:r>
      <w:r w:rsidR="008A570A" w:rsidRPr="00645BD6">
        <w:rPr>
          <w:rFonts w:ascii="Arial" w:hAnsi="Arial" w:cs="Arial"/>
          <w:lang w:val="en-US"/>
        </w:rPr>
        <w:t>previous longer trials of minocycline in depression (</w:t>
      </w:r>
      <w:proofErr w:type="spellStart"/>
      <w:r w:rsidR="008A570A" w:rsidRPr="00645BD6">
        <w:rPr>
          <w:rFonts w:ascii="Arial" w:hAnsi="Arial" w:cs="Arial"/>
          <w:lang w:val="en-US"/>
        </w:rPr>
        <w:t>Savitz</w:t>
      </w:r>
      <w:proofErr w:type="spellEnd"/>
      <w:r w:rsidR="008A570A" w:rsidRPr="00645BD6">
        <w:rPr>
          <w:rFonts w:ascii="Arial" w:hAnsi="Arial" w:cs="Arial"/>
          <w:lang w:val="en-US"/>
        </w:rPr>
        <w:t xml:space="preserve"> et al 2016). </w:t>
      </w:r>
      <w:r w:rsidR="0078184E" w:rsidRPr="00645BD6">
        <w:rPr>
          <w:rFonts w:ascii="Arial" w:hAnsi="Arial" w:cs="Arial"/>
          <w:lang w:val="en-US"/>
        </w:rPr>
        <w:t>Thus, i</w:t>
      </w:r>
      <w:r w:rsidR="008E5B7D" w:rsidRPr="00645BD6">
        <w:rPr>
          <w:rFonts w:ascii="Arial" w:hAnsi="Arial" w:cs="Arial"/>
          <w:lang w:val="en-US"/>
        </w:rPr>
        <w:t>t is possible t</w:t>
      </w:r>
      <w:r w:rsidR="0078184E" w:rsidRPr="00645BD6">
        <w:rPr>
          <w:rFonts w:ascii="Arial" w:hAnsi="Arial" w:cs="Arial"/>
          <w:lang w:val="en-US"/>
        </w:rPr>
        <w:t>hat</w:t>
      </w:r>
      <w:r w:rsidR="008E5B7D" w:rsidRPr="00645BD6">
        <w:rPr>
          <w:rFonts w:ascii="Arial" w:hAnsi="Arial" w:cs="Arial"/>
          <w:lang w:val="en-US"/>
        </w:rPr>
        <w:t xml:space="preserve"> </w:t>
      </w:r>
      <w:r w:rsidR="00FD75DA">
        <w:rPr>
          <w:rFonts w:ascii="Arial" w:hAnsi="Arial" w:cs="Arial"/>
          <w:lang w:val="en-US"/>
        </w:rPr>
        <w:t>after a longer treatment trial</w:t>
      </w:r>
      <w:r w:rsidR="0094326A">
        <w:rPr>
          <w:rFonts w:ascii="Arial" w:hAnsi="Arial" w:cs="Arial"/>
          <w:lang w:val="en-US"/>
        </w:rPr>
        <w:t xml:space="preserve">, </w:t>
      </w:r>
      <w:r w:rsidR="008E5B7D" w:rsidRPr="00645BD6">
        <w:rPr>
          <w:rFonts w:ascii="Arial" w:hAnsi="Arial" w:cs="Arial"/>
          <w:lang w:val="en-US"/>
        </w:rPr>
        <w:t xml:space="preserve">the 2 longitudinal results </w:t>
      </w:r>
      <w:r w:rsidR="00FD75DA">
        <w:rPr>
          <w:rFonts w:ascii="Arial" w:hAnsi="Arial" w:cs="Arial"/>
          <w:lang w:val="en-US"/>
        </w:rPr>
        <w:t>o</w:t>
      </w:r>
      <w:r w:rsidR="003F06DE">
        <w:rPr>
          <w:rFonts w:ascii="Arial" w:hAnsi="Arial" w:cs="Arial"/>
          <w:lang w:val="en-US"/>
        </w:rPr>
        <w:t>f</w:t>
      </w:r>
      <w:r w:rsidR="00FD75DA">
        <w:rPr>
          <w:rFonts w:ascii="Arial" w:hAnsi="Arial" w:cs="Arial"/>
          <w:lang w:val="en-US"/>
        </w:rPr>
        <w:t xml:space="preserve"> reduced suicidality and reduced</w:t>
      </w:r>
      <w:r w:rsidR="003F06DE">
        <w:rPr>
          <w:rFonts w:ascii="Arial" w:hAnsi="Arial" w:cs="Arial"/>
          <w:lang w:val="en-US"/>
        </w:rPr>
        <w:t xml:space="preserve"> KP dysregulation</w:t>
      </w:r>
      <w:r w:rsidR="00FD75DA">
        <w:rPr>
          <w:rFonts w:ascii="Arial" w:hAnsi="Arial" w:cs="Arial"/>
          <w:lang w:val="en-US"/>
        </w:rPr>
        <w:t xml:space="preserve"> </w:t>
      </w:r>
      <w:r w:rsidR="008E5B7D" w:rsidRPr="00645BD6">
        <w:rPr>
          <w:rFonts w:ascii="Arial" w:hAnsi="Arial" w:cs="Arial"/>
          <w:lang w:val="en-US"/>
        </w:rPr>
        <w:t>could</w:t>
      </w:r>
      <w:r w:rsidR="0078184E" w:rsidRPr="00645BD6">
        <w:rPr>
          <w:rFonts w:ascii="Arial" w:hAnsi="Arial" w:cs="Arial"/>
          <w:lang w:val="en-US"/>
        </w:rPr>
        <w:t xml:space="preserve"> fit </w:t>
      </w:r>
      <w:r w:rsidR="003F06DE">
        <w:rPr>
          <w:rFonts w:ascii="Arial" w:hAnsi="Arial" w:cs="Arial"/>
          <w:lang w:val="en-US"/>
        </w:rPr>
        <w:t xml:space="preserve">together more clearly. </w:t>
      </w:r>
      <w:r w:rsidR="00716C2B" w:rsidRPr="00645BD6">
        <w:rPr>
          <w:rFonts w:ascii="Arial" w:hAnsi="Arial" w:cs="Arial"/>
          <w:lang w:val="en-US"/>
        </w:rPr>
        <w:t>It is also conceivable that longitudinal effect</w:t>
      </w:r>
      <w:r w:rsidR="00D32E45">
        <w:rPr>
          <w:rFonts w:ascii="Arial" w:hAnsi="Arial" w:cs="Arial"/>
          <w:lang w:val="en-US"/>
        </w:rPr>
        <w:t>s of</w:t>
      </w:r>
      <w:r w:rsidR="00716C2B" w:rsidRPr="00645BD6">
        <w:rPr>
          <w:rFonts w:ascii="Arial" w:hAnsi="Arial" w:cs="Arial"/>
          <w:lang w:val="en-US"/>
        </w:rPr>
        <w:t xml:space="preserve"> </w:t>
      </w:r>
      <w:r w:rsidR="00D32E45" w:rsidRPr="00645BD6">
        <w:rPr>
          <w:rFonts w:ascii="Arial" w:hAnsi="Arial" w:cs="Arial"/>
          <w:lang w:val="en-US"/>
        </w:rPr>
        <w:t xml:space="preserve">minocycline </w:t>
      </w:r>
      <w:r w:rsidR="00716C2B" w:rsidRPr="00645BD6">
        <w:rPr>
          <w:rFonts w:ascii="Arial" w:hAnsi="Arial" w:cs="Arial"/>
          <w:lang w:val="en-US"/>
        </w:rPr>
        <w:t>on the KP w</w:t>
      </w:r>
      <w:r w:rsidR="00D32E45">
        <w:rPr>
          <w:rFonts w:ascii="Arial" w:hAnsi="Arial" w:cs="Arial"/>
          <w:lang w:val="en-US"/>
        </w:rPr>
        <w:t>ere</w:t>
      </w:r>
      <w:r w:rsidR="00716C2B" w:rsidRPr="00645BD6">
        <w:rPr>
          <w:rFonts w:ascii="Arial" w:hAnsi="Arial" w:cs="Arial"/>
          <w:lang w:val="en-US"/>
        </w:rPr>
        <w:t xml:space="preserve"> affected by the levels of baseline peripheral inflammation, in the same way that its antidepressant effect was limited to patients with CRP </w:t>
      </w:r>
      <w:r w:rsidR="007E5833" w:rsidRPr="00645BD6">
        <w:rPr>
          <w:rFonts w:ascii="Arial" w:hAnsi="Arial" w:cs="Arial"/>
          <w:color w:val="202124"/>
          <w:shd w:val="clear" w:color="auto" w:fill="FFFFFF"/>
        </w:rPr>
        <w:t>≥</w:t>
      </w:r>
      <w:r w:rsidR="007E5833">
        <w:rPr>
          <w:rFonts w:ascii="Arial" w:hAnsi="Arial" w:cs="Arial"/>
          <w:color w:val="202124"/>
          <w:shd w:val="clear" w:color="auto" w:fill="FFFFFF"/>
        </w:rPr>
        <w:t xml:space="preserve"> </w:t>
      </w:r>
      <w:r w:rsidR="00716C2B" w:rsidRPr="00645BD6">
        <w:rPr>
          <w:rFonts w:ascii="Arial" w:hAnsi="Arial" w:cs="Arial"/>
          <w:lang w:val="en-US"/>
        </w:rPr>
        <w:t>3 mg/dL in our previously published work.</w:t>
      </w:r>
    </w:p>
    <w:p w14:paraId="0DCE4488" w14:textId="77ECAE66" w:rsidR="00820139" w:rsidRPr="00865F08" w:rsidRDefault="007333A3" w:rsidP="00645BD6">
      <w:pPr>
        <w:pStyle w:val="ListParagraph"/>
        <w:spacing w:line="276" w:lineRule="auto"/>
        <w:ind w:left="0"/>
        <w:jc w:val="both"/>
        <w:rPr>
          <w:rFonts w:ascii="Arial" w:eastAsiaTheme="minorHAnsi" w:hAnsi="Arial" w:cs="Arial"/>
          <w:color w:val="000000"/>
          <w:lang w:eastAsia="en-US"/>
        </w:rPr>
      </w:pPr>
      <w:r w:rsidRPr="00462FB1">
        <w:rPr>
          <w:rFonts w:ascii="Arial" w:hAnsi="Arial" w:cs="Arial"/>
          <w:color w:val="4472C4" w:themeColor="accent1"/>
          <w:lang w:val="en-US"/>
        </w:rPr>
        <w:t xml:space="preserve">Indeed, CRP levels </w:t>
      </w:r>
      <w:r w:rsidRPr="00462FB1">
        <w:rPr>
          <w:rFonts w:ascii="Arial" w:hAnsi="Arial" w:cs="Arial"/>
          <w:color w:val="4472C4" w:themeColor="accent1"/>
          <w:shd w:val="clear" w:color="auto" w:fill="FFFFFF"/>
        </w:rPr>
        <w:t xml:space="preserve">≥ </w:t>
      </w:r>
      <w:r w:rsidRPr="00462FB1">
        <w:rPr>
          <w:rFonts w:ascii="Arial" w:hAnsi="Arial" w:cs="Arial"/>
          <w:color w:val="4472C4" w:themeColor="accent1"/>
          <w:lang w:val="en-US"/>
        </w:rPr>
        <w:t xml:space="preserve">3 mg/dL </w:t>
      </w:r>
      <w:r w:rsidRPr="00462FB1">
        <w:rPr>
          <w:rFonts w:ascii="Arial" w:hAnsi="Arial" w:cs="Arial"/>
          <w:color w:val="4472C4" w:themeColor="accent1"/>
        </w:rPr>
        <w:t>have been associated with no-response to standard antidepressants in patients with MDD</w:t>
      </w:r>
      <w:r w:rsidR="00462FB1">
        <w:rPr>
          <w:rFonts w:ascii="Arial" w:hAnsi="Arial" w:cs="Arial"/>
          <w:color w:val="4472C4" w:themeColor="accent1"/>
        </w:rPr>
        <w:t xml:space="preserve"> </w:t>
      </w:r>
      <w:r w:rsidR="00462FB1">
        <w:rPr>
          <w:rFonts w:ascii="Arial" w:hAnsi="Arial" w:cs="Arial"/>
          <w:color w:val="4472C4" w:themeColor="accent1"/>
        </w:rPr>
        <w:fldChar w:fldCharType="begin">
          <w:fldData xml:space="preserve">PEVuZE5vdGU+PENpdGU+PEF1dGhvcj5NaWxsZXI8L0F1dGhvcj48WWVhcj4yMDE2PC9ZZWFyPjxS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</w:fldData>
        </w:fldChar>
      </w:r>
      <w:r w:rsidR="00462FB1">
        <w:rPr>
          <w:rFonts w:ascii="Arial" w:hAnsi="Arial" w:cs="Arial"/>
          <w:color w:val="4472C4" w:themeColor="accent1"/>
        </w:rPr>
        <w:instrText xml:space="preserve"> ADDIN EN.CITE </w:instrText>
      </w:r>
      <w:r w:rsidR="00462FB1">
        <w:rPr>
          <w:rFonts w:ascii="Arial" w:hAnsi="Arial" w:cs="Arial"/>
          <w:color w:val="4472C4" w:themeColor="accent1"/>
        </w:rPr>
        <w:fldChar w:fldCharType="begin">
          <w:fldData xml:space="preserve">PEVuZE5vdGU+PENpdGU+PEF1dGhvcj5NaWxsZXI8L0F1dGhvcj48WWVhcj4yMDE2PC9ZZWFyPjxS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</w:fldData>
        </w:fldChar>
      </w:r>
      <w:r w:rsidR="00462FB1">
        <w:rPr>
          <w:rFonts w:ascii="Arial" w:hAnsi="Arial" w:cs="Arial"/>
          <w:color w:val="4472C4" w:themeColor="accent1"/>
        </w:rPr>
        <w:instrText xml:space="preserve"> ADDIN EN.CITE.DATA </w:instrText>
      </w:r>
      <w:r w:rsidR="00462FB1">
        <w:rPr>
          <w:rFonts w:ascii="Arial" w:hAnsi="Arial" w:cs="Arial"/>
          <w:color w:val="4472C4" w:themeColor="accent1"/>
        </w:rPr>
      </w:r>
      <w:r w:rsidR="00462FB1">
        <w:rPr>
          <w:rFonts w:ascii="Arial" w:hAnsi="Arial" w:cs="Arial"/>
          <w:color w:val="4472C4" w:themeColor="accent1"/>
        </w:rPr>
        <w:fldChar w:fldCharType="end"/>
      </w:r>
      <w:r w:rsidR="00462FB1">
        <w:rPr>
          <w:rFonts w:ascii="Arial" w:hAnsi="Arial" w:cs="Arial"/>
          <w:color w:val="4472C4" w:themeColor="accent1"/>
        </w:rPr>
      </w:r>
      <w:r w:rsidR="00462FB1">
        <w:rPr>
          <w:rFonts w:ascii="Arial" w:hAnsi="Arial" w:cs="Arial"/>
          <w:color w:val="4472C4" w:themeColor="accent1"/>
        </w:rPr>
        <w:fldChar w:fldCharType="separate"/>
      </w:r>
      <w:r w:rsidR="00462FB1">
        <w:rPr>
          <w:rFonts w:ascii="Arial" w:hAnsi="Arial" w:cs="Arial"/>
          <w:noProof/>
          <w:color w:val="4472C4" w:themeColor="accent1"/>
        </w:rPr>
        <w:t>(Miller and Raison, 2016)</w:t>
      </w:r>
      <w:r w:rsidR="00462FB1">
        <w:rPr>
          <w:rFonts w:ascii="Arial" w:hAnsi="Arial" w:cs="Arial"/>
          <w:color w:val="4472C4" w:themeColor="accent1"/>
        </w:rPr>
        <w:fldChar w:fldCharType="end"/>
      </w:r>
      <w:r w:rsidR="00716C2B" w:rsidRPr="00462FB1">
        <w:rPr>
          <w:rFonts w:ascii="Arial" w:hAnsi="Arial" w:cs="Arial"/>
          <w:color w:val="4472C4" w:themeColor="accent1"/>
          <w:lang w:val="en-US"/>
        </w:rPr>
        <w:t xml:space="preserve"> </w:t>
      </w:r>
      <w:r w:rsidRPr="00462FB1">
        <w:rPr>
          <w:rFonts w:ascii="Arial" w:hAnsi="Arial" w:cs="Arial"/>
          <w:color w:val="4472C4" w:themeColor="accent1"/>
          <w:lang w:val="en-US"/>
        </w:rPr>
        <w:t xml:space="preserve">and with </w:t>
      </w:r>
      <w:r w:rsidR="00462FB1" w:rsidRPr="00462FB1">
        <w:rPr>
          <w:rFonts w:ascii="Arial" w:hAnsi="Arial" w:cs="Arial"/>
          <w:color w:val="4472C4" w:themeColor="accent1"/>
          <w:lang w:val="en-US"/>
        </w:rPr>
        <w:t xml:space="preserve">specific </w:t>
      </w:r>
      <w:r w:rsidRPr="00462FB1">
        <w:rPr>
          <w:rFonts w:ascii="Arial" w:hAnsi="Arial" w:cs="Arial"/>
          <w:color w:val="4472C4" w:themeColor="accent1"/>
          <w:lang w:val="en-US"/>
        </w:rPr>
        <w:t>markers of central inflammation</w:t>
      </w:r>
      <w:r w:rsidR="00462FB1">
        <w:rPr>
          <w:rFonts w:ascii="Arial" w:hAnsi="Arial" w:cs="Arial"/>
          <w:color w:val="4472C4" w:themeColor="accent1"/>
          <w:lang w:val="en-US"/>
        </w:rPr>
        <w:t xml:space="preserve"> </w:t>
      </w:r>
      <w:r w:rsidR="00462FB1">
        <w:rPr>
          <w:rFonts w:ascii="Arial" w:hAnsi="Arial" w:cs="Arial"/>
          <w:color w:val="4472C4" w:themeColor="accent1"/>
          <w:lang w:val="en-US"/>
        </w:rPr>
        <w:fldChar w:fldCharType="begin">
          <w:fldData xml:space="preserve">PEVuZE5vdGU+PENpdGU+PEF1dGhvcj5GZWxnZXI8L0F1dGhvcj48WWVhcj4yMDIwPC9ZZWFyPjxS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</w:fldData>
        </w:fldChar>
      </w:r>
      <w:r w:rsidR="00462FB1">
        <w:rPr>
          <w:rFonts w:ascii="Arial" w:hAnsi="Arial" w:cs="Arial"/>
          <w:color w:val="4472C4" w:themeColor="accent1"/>
          <w:lang w:val="en-US"/>
        </w:rPr>
        <w:instrText xml:space="preserve"> ADDIN EN.CITE </w:instrText>
      </w:r>
      <w:r w:rsidR="00462FB1">
        <w:rPr>
          <w:rFonts w:ascii="Arial" w:hAnsi="Arial" w:cs="Arial"/>
          <w:color w:val="4472C4" w:themeColor="accent1"/>
          <w:lang w:val="en-US"/>
        </w:rPr>
        <w:fldChar w:fldCharType="begin">
          <w:fldData xml:space="preserve">PEVuZE5vdGU+PENpdGU+PEF1dGhvcj5GZWxnZXI8L0F1dGhvcj48WWVhcj4yMDIwPC9ZZWFyPjxS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</w:fldData>
        </w:fldChar>
      </w:r>
      <w:r w:rsidR="00462FB1">
        <w:rPr>
          <w:rFonts w:ascii="Arial" w:hAnsi="Arial" w:cs="Arial"/>
          <w:color w:val="4472C4" w:themeColor="accent1"/>
          <w:lang w:val="en-US"/>
        </w:rPr>
        <w:instrText xml:space="preserve"> ADDIN EN.CITE.DATA </w:instrText>
      </w:r>
      <w:r w:rsidR="00462FB1">
        <w:rPr>
          <w:rFonts w:ascii="Arial" w:hAnsi="Arial" w:cs="Arial"/>
          <w:color w:val="4472C4" w:themeColor="accent1"/>
          <w:lang w:val="en-US"/>
        </w:rPr>
      </w:r>
      <w:r w:rsidR="00462FB1">
        <w:rPr>
          <w:rFonts w:ascii="Arial" w:hAnsi="Arial" w:cs="Arial"/>
          <w:color w:val="4472C4" w:themeColor="accent1"/>
          <w:lang w:val="en-US"/>
        </w:rPr>
        <w:fldChar w:fldCharType="end"/>
      </w:r>
      <w:r w:rsidR="00462FB1">
        <w:rPr>
          <w:rFonts w:ascii="Arial" w:hAnsi="Arial" w:cs="Arial"/>
          <w:color w:val="4472C4" w:themeColor="accent1"/>
          <w:lang w:val="en-US"/>
        </w:rPr>
      </w:r>
      <w:r w:rsidR="00462FB1">
        <w:rPr>
          <w:rFonts w:ascii="Arial" w:hAnsi="Arial" w:cs="Arial"/>
          <w:color w:val="4472C4" w:themeColor="accent1"/>
          <w:lang w:val="en-US"/>
        </w:rPr>
        <w:fldChar w:fldCharType="separate"/>
      </w:r>
      <w:r w:rsidR="00462FB1">
        <w:rPr>
          <w:rFonts w:ascii="Arial" w:hAnsi="Arial" w:cs="Arial"/>
          <w:noProof/>
          <w:color w:val="4472C4" w:themeColor="accent1"/>
          <w:lang w:val="en-US"/>
        </w:rPr>
        <w:t>(Felger et al., 2020)</w:t>
      </w:r>
      <w:r w:rsidR="00462FB1">
        <w:rPr>
          <w:rFonts w:ascii="Arial" w:hAnsi="Arial" w:cs="Arial"/>
          <w:color w:val="4472C4" w:themeColor="accent1"/>
          <w:lang w:val="en-US"/>
        </w:rPr>
        <w:fldChar w:fldCharType="end"/>
      </w:r>
      <w:r w:rsidRPr="00462FB1">
        <w:rPr>
          <w:rFonts w:ascii="Arial" w:hAnsi="Arial" w:cs="Arial"/>
          <w:color w:val="4472C4" w:themeColor="accent1"/>
          <w:lang w:val="en-US"/>
        </w:rPr>
        <w:t xml:space="preserve">. </w:t>
      </w:r>
      <w:r w:rsidR="00716C2B" w:rsidRPr="00645BD6">
        <w:rPr>
          <w:rFonts w:ascii="Arial" w:hAnsi="Arial" w:cs="Arial"/>
          <w:lang w:val="en-US"/>
        </w:rPr>
        <w:t xml:space="preserve">However, the small sample size </w:t>
      </w:r>
      <w:r w:rsidR="00716C2B" w:rsidRPr="00645BD6">
        <w:rPr>
          <w:rFonts w:ascii="Arial" w:hAnsi="Arial" w:cs="Arial"/>
          <w:lang w:val="en-US"/>
        </w:rPr>
        <w:lastRenderedPageBreak/>
        <w:t xml:space="preserve">did not allow for a further stratification of patients </w:t>
      </w:r>
      <w:r w:rsidR="006363BC" w:rsidRPr="00645BD6">
        <w:rPr>
          <w:rFonts w:ascii="Arial" w:hAnsi="Arial" w:cs="Arial"/>
          <w:lang w:val="en-US"/>
        </w:rPr>
        <w:t>based on</w:t>
      </w:r>
      <w:r w:rsidR="00716C2B" w:rsidRPr="00645BD6">
        <w:rPr>
          <w:rFonts w:ascii="Arial" w:hAnsi="Arial" w:cs="Arial"/>
          <w:lang w:val="en-US"/>
        </w:rPr>
        <w:t xml:space="preserve"> both baseline suicidal ideation and CRP </w:t>
      </w:r>
      <w:r w:rsidR="00716C2B" w:rsidRPr="00645BD6">
        <w:rPr>
          <w:rFonts w:ascii="Arial" w:hAnsi="Arial" w:cs="Arial"/>
          <w:color w:val="202124"/>
          <w:shd w:val="clear" w:color="auto" w:fill="FFFFFF"/>
        </w:rPr>
        <w:t>≥ 3 mg/dL</w:t>
      </w:r>
      <w:r w:rsidR="00B61393" w:rsidRPr="00645BD6">
        <w:rPr>
          <w:rFonts w:ascii="Arial" w:hAnsi="Arial" w:cs="Arial"/>
          <w:color w:val="202124"/>
          <w:shd w:val="clear" w:color="auto" w:fill="FFFFFF"/>
        </w:rPr>
        <w:t xml:space="preserve">. </w:t>
      </w:r>
      <w:r w:rsidR="00EC0E4D" w:rsidRPr="00645BD6">
        <w:rPr>
          <w:rFonts w:ascii="Arial" w:hAnsi="Arial" w:cs="Arial"/>
          <w:color w:val="202124"/>
          <w:shd w:val="clear" w:color="auto" w:fill="FFFFFF"/>
        </w:rPr>
        <w:t xml:space="preserve">Finally, it has to be </w:t>
      </w:r>
      <w:r w:rsidR="00FA3367" w:rsidRPr="00645BD6">
        <w:rPr>
          <w:rFonts w:ascii="Arial" w:hAnsi="Arial" w:cs="Arial"/>
          <w:color w:val="202124"/>
          <w:shd w:val="clear" w:color="auto" w:fill="FFFFFF"/>
        </w:rPr>
        <w:t>considered</w:t>
      </w:r>
      <w:r w:rsidR="00EC0E4D" w:rsidRPr="00645BD6">
        <w:rPr>
          <w:rFonts w:ascii="Arial" w:hAnsi="Arial" w:cs="Arial"/>
          <w:color w:val="202124"/>
          <w:shd w:val="clear" w:color="auto" w:fill="FFFFFF"/>
        </w:rPr>
        <w:t xml:space="preserve"> that t</w:t>
      </w:r>
      <w:r w:rsidR="00EC0E4D" w:rsidRPr="00645BD6">
        <w:rPr>
          <w:rFonts w:ascii="Arial" w:eastAsiaTheme="minorHAnsi" w:hAnsi="Arial" w:cs="Arial"/>
          <w:color w:val="000000"/>
          <w:lang w:eastAsia="en-US"/>
        </w:rPr>
        <w:t>he effect of minocycline in reducing suicidal ideation could also be mediated by other mechanisms besides the KP.</w:t>
      </w:r>
      <w:r w:rsidR="00820139">
        <w:rPr>
          <w:rFonts w:ascii="Arial" w:eastAsiaTheme="minorHAnsi" w:hAnsi="Arial" w:cs="Arial"/>
          <w:color w:val="000000"/>
          <w:lang w:eastAsia="en-US"/>
        </w:rPr>
        <w:t xml:space="preserve"> </w:t>
      </w:r>
      <w:r w:rsidR="00820139" w:rsidRPr="00865F08">
        <w:rPr>
          <w:rFonts w:ascii="Arial" w:eastAsiaTheme="minorHAnsi" w:hAnsi="Arial" w:cs="Arial"/>
          <w:color w:val="4472C4" w:themeColor="accent1"/>
          <w:lang w:eastAsia="en-US"/>
        </w:rPr>
        <w:t xml:space="preserve">For example, </w:t>
      </w:r>
      <w:r w:rsidR="00820139" w:rsidRPr="00865F08">
        <w:rPr>
          <w:rFonts w:ascii="Arial" w:hAnsi="Arial" w:cs="Arial"/>
          <w:color w:val="4472C4" w:themeColor="accent1"/>
          <w:shd w:val="clear" w:color="auto" w:fill="FFFFFF"/>
        </w:rPr>
        <w:t xml:space="preserve">previous work found minocycline to react with a toxic </w:t>
      </w:r>
      <w:r w:rsidR="00B10392">
        <w:rPr>
          <w:rFonts w:ascii="Arial" w:hAnsi="Arial" w:cs="Arial"/>
          <w:color w:val="4472C4" w:themeColor="accent1"/>
          <w:shd w:val="clear" w:color="auto" w:fill="FFFFFF"/>
        </w:rPr>
        <w:t>and putative</w:t>
      </w:r>
      <w:r w:rsidR="00C76085">
        <w:rPr>
          <w:rFonts w:ascii="Arial" w:hAnsi="Arial" w:cs="Arial"/>
          <w:color w:val="4472C4" w:themeColor="accent1"/>
          <w:shd w:val="clear" w:color="auto" w:fill="FFFFFF"/>
        </w:rPr>
        <w:t>ly</w:t>
      </w:r>
      <w:r w:rsidR="00B10392">
        <w:rPr>
          <w:rFonts w:ascii="Arial" w:hAnsi="Arial" w:cs="Arial"/>
          <w:color w:val="4472C4" w:themeColor="accent1"/>
          <w:shd w:val="clear" w:color="auto" w:fill="FFFFFF"/>
        </w:rPr>
        <w:t xml:space="preserve"> </w:t>
      </w:r>
      <w:r w:rsidR="00C76085">
        <w:rPr>
          <w:rFonts w:ascii="Arial" w:hAnsi="Arial" w:cs="Arial"/>
          <w:color w:val="4472C4" w:themeColor="accent1"/>
          <w:shd w:val="clear" w:color="auto" w:fill="FFFFFF"/>
        </w:rPr>
        <w:t>psychotogenic</w:t>
      </w:r>
      <w:r w:rsidR="00B10392">
        <w:rPr>
          <w:rFonts w:ascii="Arial" w:hAnsi="Arial" w:cs="Arial"/>
          <w:color w:val="4472C4" w:themeColor="accent1"/>
          <w:shd w:val="clear" w:color="auto" w:fill="FFFFFF"/>
        </w:rPr>
        <w:t xml:space="preserve"> </w:t>
      </w:r>
      <w:r w:rsidR="00820139" w:rsidRPr="00865F08">
        <w:rPr>
          <w:rFonts w:ascii="Arial" w:hAnsi="Arial" w:cs="Arial"/>
          <w:color w:val="4472C4" w:themeColor="accent1"/>
          <w:shd w:val="clear" w:color="auto" w:fill="FFFFFF"/>
        </w:rPr>
        <w:t>catecholamine breakdown product, adrenochrome, removing it from solution</w:t>
      </w:r>
      <w:r w:rsidR="000F4E8F" w:rsidRPr="00865F08">
        <w:rPr>
          <w:rFonts w:ascii="Arial" w:hAnsi="Arial" w:cs="Arial"/>
          <w:color w:val="4472C4" w:themeColor="accent1"/>
          <w:shd w:val="clear" w:color="auto" w:fill="FFFFFF"/>
        </w:rPr>
        <w:t xml:space="preserve">. </w:t>
      </w:r>
      <w:r w:rsidR="001319EE">
        <w:rPr>
          <w:rFonts w:ascii="Arial" w:hAnsi="Arial" w:cs="Arial"/>
          <w:color w:val="4472C4" w:themeColor="accent1"/>
          <w:shd w:val="clear" w:color="auto" w:fill="FFFFFF"/>
        </w:rPr>
        <w:t>Interestingly,</w:t>
      </w:r>
      <w:r w:rsidR="000F4E8F" w:rsidRPr="00865F08">
        <w:rPr>
          <w:rFonts w:ascii="Arial" w:hAnsi="Arial" w:cs="Arial"/>
          <w:color w:val="4472C4" w:themeColor="accent1"/>
          <w:shd w:val="clear" w:color="auto" w:fill="FFFFFF"/>
        </w:rPr>
        <w:t xml:space="preserve"> two </w:t>
      </w:r>
      <w:r w:rsidR="008F44B5">
        <w:rPr>
          <w:rFonts w:ascii="Arial" w:hAnsi="Arial" w:cs="Arial"/>
          <w:color w:val="4472C4" w:themeColor="accent1"/>
          <w:shd w:val="clear" w:color="auto" w:fill="FFFFFF"/>
        </w:rPr>
        <w:t xml:space="preserve">KP </w:t>
      </w:r>
      <w:r w:rsidR="00820139" w:rsidRPr="00865F08">
        <w:rPr>
          <w:rFonts w:ascii="Arial" w:hAnsi="Arial" w:cs="Arial"/>
          <w:color w:val="4472C4" w:themeColor="accent1"/>
          <w:shd w:val="clear" w:color="auto" w:fill="FFFFFF"/>
        </w:rPr>
        <w:t xml:space="preserve">intermediates, 3-OH-kynurenine and 3-OH-anthranillic acid, </w:t>
      </w:r>
      <w:r w:rsidR="000F4E8F" w:rsidRPr="00865F08">
        <w:rPr>
          <w:rFonts w:ascii="Arial" w:hAnsi="Arial" w:cs="Arial"/>
          <w:color w:val="4472C4" w:themeColor="accent1"/>
          <w:shd w:val="clear" w:color="auto" w:fill="FFFFFF"/>
        </w:rPr>
        <w:t xml:space="preserve">seem to </w:t>
      </w:r>
      <w:r w:rsidR="00820139" w:rsidRPr="00865F08">
        <w:rPr>
          <w:rFonts w:ascii="Arial" w:hAnsi="Arial" w:cs="Arial"/>
          <w:color w:val="4472C4" w:themeColor="accent1"/>
          <w:shd w:val="clear" w:color="auto" w:fill="FFFFFF"/>
        </w:rPr>
        <w:t>inhibit th</w:t>
      </w:r>
      <w:r w:rsidR="000F4E8F" w:rsidRPr="00865F08">
        <w:rPr>
          <w:rFonts w:ascii="Arial" w:hAnsi="Arial" w:cs="Arial"/>
          <w:color w:val="4472C4" w:themeColor="accent1"/>
          <w:shd w:val="clear" w:color="auto" w:fill="FFFFFF"/>
        </w:rPr>
        <w:t>e minocycline-adrenochrome</w:t>
      </w:r>
      <w:r w:rsidR="00820139" w:rsidRPr="00865F08">
        <w:rPr>
          <w:rFonts w:ascii="Arial" w:hAnsi="Arial" w:cs="Arial"/>
          <w:color w:val="4472C4" w:themeColor="accent1"/>
          <w:shd w:val="clear" w:color="auto" w:fill="FFFFFF"/>
        </w:rPr>
        <w:t xml:space="preserve"> reaction</w:t>
      </w:r>
      <w:r w:rsidR="00BC1C18">
        <w:rPr>
          <w:rFonts w:ascii="Arial" w:hAnsi="Arial" w:cs="Arial"/>
          <w:color w:val="4472C4" w:themeColor="accent1"/>
          <w:shd w:val="clear" w:color="auto" w:fill="FFFFFF"/>
        </w:rPr>
        <w:t>.</w:t>
      </w:r>
      <w:r w:rsidR="00EF37DB">
        <w:rPr>
          <w:rFonts w:ascii="Arial" w:hAnsi="Arial" w:cs="Arial"/>
          <w:color w:val="4472C4" w:themeColor="accent1"/>
          <w:shd w:val="clear" w:color="auto" w:fill="FFFFFF"/>
        </w:rPr>
        <w:t xml:space="preserve"> </w:t>
      </w:r>
      <w:r w:rsidR="00B10392">
        <w:rPr>
          <w:rFonts w:ascii="Arial" w:hAnsi="Arial" w:cs="Arial"/>
          <w:color w:val="4472C4" w:themeColor="accent1"/>
          <w:shd w:val="clear" w:color="auto" w:fill="FFFFFF"/>
        </w:rPr>
        <w:t>F</w:t>
      </w:r>
      <w:r w:rsidR="00EF37DB">
        <w:rPr>
          <w:rFonts w:ascii="Arial" w:hAnsi="Arial" w:cs="Arial"/>
          <w:color w:val="4472C4" w:themeColor="accent1"/>
          <w:shd w:val="clear" w:color="auto" w:fill="FFFFFF"/>
        </w:rPr>
        <w:t>urther work needs to clarify the effect of these two KP intermediate</w:t>
      </w:r>
      <w:r w:rsidR="00B10392">
        <w:rPr>
          <w:rFonts w:ascii="Arial" w:hAnsi="Arial" w:cs="Arial"/>
          <w:color w:val="4472C4" w:themeColor="accent1"/>
          <w:shd w:val="clear" w:color="auto" w:fill="FFFFFF"/>
        </w:rPr>
        <w:t xml:space="preserve"> products</w:t>
      </w:r>
      <w:r w:rsidR="00EF37DB">
        <w:rPr>
          <w:rFonts w:ascii="Arial" w:hAnsi="Arial" w:cs="Arial"/>
          <w:color w:val="4472C4" w:themeColor="accent1"/>
          <w:shd w:val="clear" w:color="auto" w:fill="FFFFFF"/>
        </w:rPr>
        <w:t xml:space="preserve"> on mental illness in the absence of minocycline </w:t>
      </w:r>
      <w:r w:rsidR="00BC1C18">
        <w:rPr>
          <w:rFonts w:ascii="Arial" w:hAnsi="Arial" w:cs="Arial"/>
          <w:color w:val="4472C4" w:themeColor="accent1"/>
          <w:shd w:val="clear" w:color="auto" w:fill="FFFFFF"/>
        </w:rPr>
        <w:t xml:space="preserve">and their role in modulating response to the same drug </w:t>
      </w:r>
      <w:r w:rsidR="00BC1C18">
        <w:rPr>
          <w:rFonts w:ascii="Arial" w:hAnsi="Arial" w:cs="Arial"/>
          <w:color w:val="4472C4" w:themeColor="accent1"/>
          <w:shd w:val="clear" w:color="auto" w:fill="FFFFFF"/>
        </w:rPr>
        <w:fldChar w:fldCharType="begin"/>
      </w:r>
      <w:r w:rsidR="00BC1C18">
        <w:rPr>
          <w:rFonts w:ascii="Arial" w:hAnsi="Arial" w:cs="Arial"/>
          <w:color w:val="4472C4" w:themeColor="accent1"/>
          <w:shd w:val="clear" w:color="auto" w:fill="FFFFFF"/>
        </w:rPr>
        <w:instrText xml:space="preserve"> ADDIN EN.CITE &lt;EndNote&gt;&lt;Cite&gt;&lt;Author&gt;Miller&lt;/Author&gt;&lt;Year&gt;2015&lt;/Year&gt;&lt;RecNum&gt;44&lt;/RecNum&gt;&lt;DisplayText&gt;(Miller, 2015)&lt;/DisplayText&gt;&lt;record&gt;&lt;rec-number&gt;44&lt;/rec-number&gt;&lt;foreign-keys&gt;&lt;key app="EN" db-id="zdfev9adprrp9aewe5zxfaa9dzxzz0f9sfz9" timestamp="1680115262"&gt;44&lt;/key&gt;&lt;/foreign-keys&gt;&lt;ref-type name="Journal Article"&gt;17&lt;/ref-type&gt;&lt;contributors&gt;&lt;authors&gt;&lt;author&gt;Miller, C. L.&lt;/author&gt;&lt;/authors&gt;&lt;/contributors&gt;&lt;auth-address&gt;MillerBio, 6508 Beverly Rd, Baltimore, MD 21239, USA. Electronic address: CMiller@millerbio.com.&lt;/auth-address&gt;&lt;titles&gt;&lt;title&gt;The chemical interaction between adrenochrome, three different classes of antipsychotic drugs and metabolites of the kynurenine pathway&lt;/title&gt;&lt;secondary-title&gt;Eur Neuropsychopharmacol&lt;/secondary-title&gt;&lt;/titles&gt;&lt;periodical&gt;&lt;full-title&gt;Eur Neuropsychopharmacol&lt;/full-title&gt;&lt;/periodical&gt;&lt;pages&gt;435-40&lt;/pages&gt;&lt;volume&gt;25&lt;/volume&gt;&lt;number&gt;3&lt;/number&gt;&lt;edition&gt;20141218&lt;/edition&gt;&lt;keywords&gt;&lt;keyword&gt;Adrenochrome/*pharmacology&lt;/keyword&gt;&lt;keyword&gt;Antipsychotic Agents/*pharmacology&lt;/keyword&gt;&lt;keyword&gt;Dose-Response Relationship, Drug&lt;/keyword&gt;&lt;keyword&gt;*Drug Interactions&lt;/keyword&gt;&lt;keyword&gt;Hydrogen-Ion Concentration&lt;/keyword&gt;&lt;keyword&gt;Kynurenic Acid/pharmacology&lt;/keyword&gt;&lt;keyword&gt;Kynurenine/*metabolism&lt;/keyword&gt;&lt;keyword&gt;Melanins/*metabolism&lt;/keyword&gt;&lt;keyword&gt;Signal Transduction/*drug effects&lt;/keyword&gt;&lt;keyword&gt;Time Factors&lt;/keyword&gt;&lt;keyword&gt;Antipsychotic efficacy&lt;/keyword&gt;&lt;keyword&gt;Cataract&lt;/keyword&gt;&lt;keyword&gt;Chemical reactions&lt;/keyword&gt;&lt;keyword&gt;Neuromelanin&lt;/keyword&gt;&lt;keyword&gt;Psychosis&lt;/keyword&gt;&lt;keyword&gt;Quinones&lt;/keyword&gt;&lt;/keywords&gt;&lt;dates&gt;&lt;year&gt;2015&lt;/year&gt;&lt;pub-dates&gt;&lt;date&gt;Mar&lt;/date&gt;&lt;/pub-dates&gt;&lt;/dates&gt;&lt;isbn&gt;1873-7862 (Electronic)&amp;#xD;0924-977X (Linking)&lt;/isbn&gt;&lt;accession-num&gt;25554565&lt;/accession-num&gt;&lt;urls&gt;&lt;related-urls&gt;&lt;url&gt;https://www.ncbi.nlm.nih.gov/pubmed/25554565&lt;/url&gt;&lt;/related-urls&gt;&lt;/urls&gt;&lt;electronic-resource-num&gt;10.1016/j.euroneuro.2014.12.001&lt;/electronic-resource-num&gt;&lt;remote-database-name&gt;Medline&lt;/remote-database-name&gt;&lt;remote-database-provider&gt;NLM&lt;/remote-database-provider&gt;&lt;/record&gt;&lt;/Cite&gt;&lt;/EndNote&gt;</w:instrText>
      </w:r>
      <w:r w:rsidR="00BC1C18">
        <w:rPr>
          <w:rFonts w:ascii="Arial" w:hAnsi="Arial" w:cs="Arial"/>
          <w:color w:val="4472C4" w:themeColor="accent1"/>
          <w:shd w:val="clear" w:color="auto" w:fill="FFFFFF"/>
        </w:rPr>
        <w:fldChar w:fldCharType="separate"/>
      </w:r>
      <w:r w:rsidR="00BC1C18">
        <w:rPr>
          <w:rFonts w:ascii="Arial" w:hAnsi="Arial" w:cs="Arial"/>
          <w:noProof/>
          <w:color w:val="4472C4" w:themeColor="accent1"/>
          <w:shd w:val="clear" w:color="auto" w:fill="FFFFFF"/>
        </w:rPr>
        <w:t>(Miller, 2015)</w:t>
      </w:r>
      <w:r w:rsidR="00BC1C18">
        <w:rPr>
          <w:rFonts w:ascii="Arial" w:hAnsi="Arial" w:cs="Arial"/>
          <w:color w:val="4472C4" w:themeColor="accent1"/>
          <w:shd w:val="clear" w:color="auto" w:fill="FFFFFF"/>
        </w:rPr>
        <w:fldChar w:fldCharType="end"/>
      </w:r>
      <w:r w:rsidR="00BC1C18">
        <w:rPr>
          <w:rFonts w:ascii="Arial" w:hAnsi="Arial" w:cs="Arial"/>
          <w:color w:val="4472C4" w:themeColor="accent1"/>
          <w:shd w:val="clear" w:color="auto" w:fill="FFFFFF"/>
        </w:rPr>
        <w:t xml:space="preserve">. </w:t>
      </w:r>
    </w:p>
    <w:p w14:paraId="25B03EA6" w14:textId="1771FD3C" w:rsidR="00AC612A" w:rsidRPr="00645BD6" w:rsidRDefault="00AC612A" w:rsidP="00645BD6">
      <w:pPr>
        <w:spacing w:line="276" w:lineRule="auto"/>
        <w:jc w:val="both"/>
        <w:rPr>
          <w:rFonts w:ascii="Arial" w:hAnsi="Arial" w:cs="Arial"/>
          <w:color w:val="000000" w:themeColor="text1"/>
          <w:sz w:val="27"/>
          <w:szCs w:val="27"/>
          <w:lang w:val="en-US"/>
        </w:rPr>
      </w:pPr>
    </w:p>
    <w:p w14:paraId="24824211" w14:textId="60183274" w:rsidR="00A40CAF" w:rsidRPr="00645BD6" w:rsidRDefault="1ECC5339" w:rsidP="00645BD6">
      <w:pPr>
        <w:spacing w:line="276" w:lineRule="auto"/>
        <w:jc w:val="both"/>
        <w:rPr>
          <w:rFonts w:ascii="Arial" w:hAnsi="Arial" w:cs="Arial"/>
          <w:lang w:val="en-US"/>
        </w:rPr>
      </w:pPr>
      <w:r w:rsidRPr="00645BD6">
        <w:rPr>
          <w:rFonts w:ascii="Arial" w:hAnsi="Arial" w:cs="Arial"/>
          <w:lang w:val="en-US"/>
        </w:rPr>
        <w:t xml:space="preserve">This </w:t>
      </w:r>
      <w:r w:rsidR="00716C2B" w:rsidRPr="00645BD6">
        <w:rPr>
          <w:rFonts w:ascii="Arial" w:hAnsi="Arial" w:cs="Arial"/>
          <w:lang w:val="en-US"/>
        </w:rPr>
        <w:t>study</w:t>
      </w:r>
      <w:r w:rsidRPr="00645BD6">
        <w:rPr>
          <w:rFonts w:ascii="Arial" w:hAnsi="Arial" w:cs="Arial"/>
          <w:lang w:val="en-US"/>
        </w:rPr>
        <w:t xml:space="preserve"> was limited by the small sample size</w:t>
      </w:r>
      <w:r w:rsidR="00CA0644" w:rsidRPr="00645BD6">
        <w:rPr>
          <w:rFonts w:ascii="Arial" w:hAnsi="Arial" w:cs="Arial"/>
          <w:lang w:val="en-US"/>
        </w:rPr>
        <w:t xml:space="preserve">. However, the </w:t>
      </w:r>
      <w:r w:rsidR="007E5833">
        <w:rPr>
          <w:rFonts w:ascii="Arial" w:hAnsi="Arial" w:cs="Arial"/>
          <w:lang w:val="en-US"/>
        </w:rPr>
        <w:t>secondary aims</w:t>
      </w:r>
      <w:r w:rsidR="00CA0644" w:rsidRPr="00645BD6">
        <w:rPr>
          <w:rFonts w:ascii="Arial" w:hAnsi="Arial" w:cs="Arial"/>
          <w:lang w:val="en-US"/>
        </w:rPr>
        <w:t xml:space="preserve"> analyses were designed as explorative</w:t>
      </w:r>
      <w:r w:rsidRPr="00645BD6">
        <w:rPr>
          <w:rFonts w:ascii="Arial" w:hAnsi="Arial" w:cs="Arial"/>
          <w:lang w:val="en-US"/>
        </w:rPr>
        <w:t xml:space="preserve">. </w:t>
      </w:r>
      <w:r w:rsidR="003F4B24" w:rsidRPr="00645BD6">
        <w:rPr>
          <w:rFonts w:ascii="Arial" w:hAnsi="Arial" w:cs="Arial"/>
          <w:lang w:val="en-US"/>
        </w:rPr>
        <w:t xml:space="preserve">Another limitation is that </w:t>
      </w:r>
      <w:r w:rsidRPr="00645BD6">
        <w:rPr>
          <w:rFonts w:ascii="Arial" w:hAnsi="Arial" w:cs="Arial"/>
          <w:lang w:val="en-US"/>
        </w:rPr>
        <w:t xml:space="preserve">the levels of some </w:t>
      </w:r>
      <w:r w:rsidR="00542163" w:rsidRPr="00645BD6">
        <w:rPr>
          <w:rFonts w:ascii="Arial" w:hAnsi="Arial" w:cs="Arial"/>
          <w:lang w:val="en-US"/>
        </w:rPr>
        <w:t xml:space="preserve">KP </w:t>
      </w:r>
      <w:r w:rsidRPr="00645BD6">
        <w:rPr>
          <w:rFonts w:ascii="Arial" w:hAnsi="Arial" w:cs="Arial"/>
          <w:lang w:val="en-US"/>
        </w:rPr>
        <w:t>metabolites (e.g.</w:t>
      </w:r>
      <w:r w:rsidR="00FA3367">
        <w:rPr>
          <w:rFonts w:ascii="Arial" w:hAnsi="Arial" w:cs="Arial"/>
          <w:lang w:val="en-US"/>
        </w:rPr>
        <w:t>,</w:t>
      </w:r>
      <w:r w:rsidRPr="00645BD6">
        <w:rPr>
          <w:rFonts w:ascii="Arial" w:hAnsi="Arial" w:cs="Arial"/>
          <w:lang w:val="en-US"/>
        </w:rPr>
        <w:t xml:space="preserve"> </w:t>
      </w:r>
      <w:proofErr w:type="spellStart"/>
      <w:r w:rsidRPr="00645BD6">
        <w:rPr>
          <w:rFonts w:ascii="Arial" w:hAnsi="Arial" w:cs="Arial"/>
          <w:lang w:val="en-US"/>
        </w:rPr>
        <w:t>Kyn</w:t>
      </w:r>
      <w:r w:rsidR="00B61393" w:rsidRPr="00645BD6">
        <w:rPr>
          <w:rFonts w:ascii="Arial" w:hAnsi="Arial" w:cs="Arial"/>
          <w:lang w:val="en-US"/>
        </w:rPr>
        <w:t>A</w:t>
      </w:r>
      <w:proofErr w:type="spellEnd"/>
      <w:r w:rsidRPr="00645BD6">
        <w:rPr>
          <w:rFonts w:ascii="Arial" w:hAnsi="Arial" w:cs="Arial"/>
          <w:lang w:val="en-US"/>
        </w:rPr>
        <w:t>) wer</w:t>
      </w:r>
      <w:r w:rsidR="00716C2B" w:rsidRPr="00645BD6">
        <w:rPr>
          <w:rFonts w:ascii="Arial" w:hAnsi="Arial" w:cs="Arial"/>
          <w:lang w:val="en-US"/>
        </w:rPr>
        <w:t>e</w:t>
      </w:r>
      <w:r w:rsidRPr="00645BD6">
        <w:rPr>
          <w:rFonts w:ascii="Arial" w:hAnsi="Arial" w:cs="Arial"/>
          <w:lang w:val="en-US"/>
        </w:rPr>
        <w:t xml:space="preserve"> below detectable threshold for </w:t>
      </w:r>
      <w:r w:rsidR="00FA3367" w:rsidRPr="00645BD6">
        <w:rPr>
          <w:rFonts w:ascii="Arial" w:hAnsi="Arial" w:cs="Arial"/>
          <w:lang w:val="en-US"/>
        </w:rPr>
        <w:t>most</w:t>
      </w:r>
      <w:r w:rsidRPr="00645BD6">
        <w:rPr>
          <w:rFonts w:ascii="Arial" w:hAnsi="Arial" w:cs="Arial"/>
          <w:lang w:val="en-US"/>
        </w:rPr>
        <w:t xml:space="preserve"> partic</w:t>
      </w:r>
      <w:r w:rsidR="00716C2B" w:rsidRPr="00645BD6">
        <w:rPr>
          <w:rFonts w:ascii="Arial" w:hAnsi="Arial" w:cs="Arial"/>
          <w:lang w:val="en-US"/>
        </w:rPr>
        <w:t>i</w:t>
      </w:r>
      <w:r w:rsidRPr="00645BD6">
        <w:rPr>
          <w:rFonts w:ascii="Arial" w:hAnsi="Arial" w:cs="Arial"/>
          <w:lang w:val="en-US"/>
        </w:rPr>
        <w:t>pants, so we could not include them in the analys</w:t>
      </w:r>
      <w:r w:rsidR="00B10392">
        <w:rPr>
          <w:rFonts w:ascii="Arial" w:hAnsi="Arial" w:cs="Arial"/>
          <w:lang w:val="en-US"/>
        </w:rPr>
        <w:t>e</w:t>
      </w:r>
      <w:r w:rsidRPr="00645BD6">
        <w:rPr>
          <w:rFonts w:ascii="Arial" w:hAnsi="Arial" w:cs="Arial"/>
          <w:lang w:val="en-US"/>
        </w:rPr>
        <w:t>s</w:t>
      </w:r>
      <w:r w:rsidR="003F4B24" w:rsidRPr="00645BD6">
        <w:rPr>
          <w:rFonts w:ascii="Arial" w:hAnsi="Arial" w:cs="Arial"/>
          <w:lang w:val="en-US"/>
        </w:rPr>
        <w:t xml:space="preserve">, even </w:t>
      </w:r>
      <w:r w:rsidR="00B61393" w:rsidRPr="00645BD6">
        <w:rPr>
          <w:rFonts w:ascii="Arial" w:hAnsi="Arial" w:cs="Arial"/>
          <w:lang w:val="en-US"/>
        </w:rPr>
        <w:t>though</w:t>
      </w:r>
      <w:r w:rsidR="003F4B24" w:rsidRPr="00645BD6">
        <w:rPr>
          <w:rFonts w:ascii="Arial" w:hAnsi="Arial" w:cs="Arial"/>
          <w:lang w:val="en-US"/>
        </w:rPr>
        <w:t xml:space="preserve"> we </w:t>
      </w:r>
      <w:r w:rsidR="0010495D">
        <w:rPr>
          <w:rFonts w:ascii="Arial" w:hAnsi="Arial" w:cs="Arial"/>
          <w:lang w:val="en-US"/>
        </w:rPr>
        <w:t xml:space="preserve">were able </w:t>
      </w:r>
      <w:r w:rsidR="003F4B24" w:rsidRPr="00645BD6">
        <w:rPr>
          <w:rFonts w:ascii="Arial" w:hAnsi="Arial" w:cs="Arial"/>
          <w:lang w:val="en-US"/>
        </w:rPr>
        <w:t xml:space="preserve">to identify important findings with the </w:t>
      </w:r>
      <w:r w:rsidR="00501E96">
        <w:rPr>
          <w:rFonts w:ascii="Arial" w:hAnsi="Arial" w:cs="Arial"/>
          <w:lang w:val="en-US"/>
        </w:rPr>
        <w:t>meta</w:t>
      </w:r>
      <w:r w:rsidR="007E5833">
        <w:rPr>
          <w:rFonts w:ascii="Arial" w:hAnsi="Arial" w:cs="Arial"/>
          <w:lang w:val="en-US"/>
        </w:rPr>
        <w:t>bo</w:t>
      </w:r>
      <w:r w:rsidR="00501E96">
        <w:rPr>
          <w:rFonts w:ascii="Arial" w:hAnsi="Arial" w:cs="Arial"/>
          <w:lang w:val="en-US"/>
        </w:rPr>
        <w:t xml:space="preserve">lites that were available. </w:t>
      </w:r>
      <w:r w:rsidRPr="00645BD6">
        <w:rPr>
          <w:rFonts w:ascii="Arial" w:hAnsi="Arial" w:cs="Arial"/>
          <w:lang w:val="en-US"/>
        </w:rPr>
        <w:t xml:space="preserve"> </w:t>
      </w:r>
      <w:r w:rsidR="00151EA6" w:rsidRPr="00645BD6">
        <w:rPr>
          <w:rFonts w:ascii="Arial" w:hAnsi="Arial" w:cs="Arial"/>
          <w:lang w:val="en-US"/>
        </w:rPr>
        <w:t>F</w:t>
      </w:r>
      <w:r w:rsidR="003F4B24" w:rsidRPr="00645BD6">
        <w:rPr>
          <w:rFonts w:ascii="Arial" w:hAnsi="Arial" w:cs="Arial"/>
          <w:lang w:val="en-US"/>
        </w:rPr>
        <w:t>inally</w:t>
      </w:r>
      <w:r w:rsidR="00151EA6" w:rsidRPr="00645BD6">
        <w:rPr>
          <w:rFonts w:ascii="Arial" w:hAnsi="Arial" w:cs="Arial"/>
          <w:lang w:val="en-US"/>
        </w:rPr>
        <w:t xml:space="preserve">, we excluded </w:t>
      </w:r>
      <w:r w:rsidR="00FA3367">
        <w:rPr>
          <w:rFonts w:ascii="Arial" w:hAnsi="Arial" w:cs="Arial"/>
          <w:lang w:val="en-US"/>
        </w:rPr>
        <w:t xml:space="preserve">from the trial </w:t>
      </w:r>
      <w:r w:rsidR="00151EA6" w:rsidRPr="00645BD6">
        <w:rPr>
          <w:rFonts w:ascii="Arial" w:hAnsi="Arial" w:cs="Arial"/>
          <w:lang w:val="en-US"/>
        </w:rPr>
        <w:t xml:space="preserve">people with active and concerning suicidal ideation from the study. This means that </w:t>
      </w:r>
      <w:r w:rsidR="00EA1824">
        <w:rPr>
          <w:rFonts w:ascii="Arial" w:hAnsi="Arial" w:cs="Arial"/>
          <w:lang w:val="en-US"/>
        </w:rPr>
        <w:t xml:space="preserve">severely suicidal patients were not included, and that </w:t>
      </w:r>
      <w:r w:rsidR="00151EA6" w:rsidRPr="00645BD6">
        <w:rPr>
          <w:rFonts w:ascii="Arial" w:hAnsi="Arial" w:cs="Arial"/>
          <w:lang w:val="en-US"/>
        </w:rPr>
        <w:t>our subset of participan</w:t>
      </w:r>
      <w:r w:rsidR="00061981" w:rsidRPr="00645BD6">
        <w:rPr>
          <w:rFonts w:ascii="Arial" w:hAnsi="Arial" w:cs="Arial"/>
          <w:lang w:val="en-US"/>
        </w:rPr>
        <w:t>ts</w:t>
      </w:r>
      <w:r w:rsidR="00151EA6" w:rsidRPr="00645BD6">
        <w:rPr>
          <w:rFonts w:ascii="Arial" w:hAnsi="Arial" w:cs="Arial"/>
          <w:lang w:val="en-US"/>
        </w:rPr>
        <w:t xml:space="preserve"> with suicidal ideation mainly had </w:t>
      </w:r>
      <w:r w:rsidR="006363BC" w:rsidRPr="00645BD6">
        <w:rPr>
          <w:rFonts w:ascii="Arial" w:hAnsi="Arial" w:cs="Arial"/>
          <w:lang w:val="en-US"/>
        </w:rPr>
        <w:t xml:space="preserve">suicidal </w:t>
      </w:r>
      <w:r w:rsidR="00151EA6" w:rsidRPr="00645BD6">
        <w:rPr>
          <w:rFonts w:ascii="Arial" w:hAnsi="Arial" w:cs="Arial"/>
          <w:lang w:val="en-US"/>
        </w:rPr>
        <w:t>tho</w:t>
      </w:r>
      <w:r w:rsidR="006363BC" w:rsidRPr="00645BD6">
        <w:rPr>
          <w:rFonts w:ascii="Arial" w:hAnsi="Arial" w:cs="Arial"/>
          <w:lang w:val="en-US"/>
        </w:rPr>
        <w:t>u</w:t>
      </w:r>
      <w:r w:rsidR="00151EA6" w:rsidRPr="00645BD6">
        <w:rPr>
          <w:rFonts w:ascii="Arial" w:hAnsi="Arial" w:cs="Arial"/>
          <w:lang w:val="en-US"/>
        </w:rPr>
        <w:t xml:space="preserve">ghts, without </w:t>
      </w:r>
      <w:r w:rsidR="00F830E4">
        <w:rPr>
          <w:rFonts w:ascii="Arial" w:hAnsi="Arial" w:cs="Arial"/>
          <w:lang w:val="en-US"/>
        </w:rPr>
        <w:t xml:space="preserve">clear </w:t>
      </w:r>
      <w:r w:rsidR="00151EA6" w:rsidRPr="00645BD6">
        <w:rPr>
          <w:rFonts w:ascii="Arial" w:hAnsi="Arial" w:cs="Arial"/>
          <w:lang w:val="en-US"/>
        </w:rPr>
        <w:t>plan</w:t>
      </w:r>
      <w:r w:rsidR="00F830E4">
        <w:rPr>
          <w:rFonts w:ascii="Arial" w:hAnsi="Arial" w:cs="Arial"/>
          <w:lang w:val="en-US"/>
        </w:rPr>
        <w:t>s</w:t>
      </w:r>
      <w:r w:rsidR="00151EA6" w:rsidRPr="00645BD6">
        <w:rPr>
          <w:rFonts w:ascii="Arial" w:hAnsi="Arial" w:cs="Arial"/>
          <w:lang w:val="en-US"/>
        </w:rPr>
        <w:t xml:space="preserve"> to act on them.</w:t>
      </w:r>
      <w:r w:rsidR="000C387E">
        <w:rPr>
          <w:rFonts w:ascii="Arial" w:hAnsi="Arial" w:cs="Arial"/>
          <w:lang w:val="en-US"/>
        </w:rPr>
        <w:t xml:space="preserve"> </w:t>
      </w:r>
      <w:r w:rsidR="000C387E" w:rsidRPr="00BC1C18">
        <w:rPr>
          <w:rFonts w:ascii="Arial" w:hAnsi="Arial" w:cs="Arial"/>
          <w:color w:val="4472C4" w:themeColor="accent1"/>
          <w:lang w:val="en-US"/>
        </w:rPr>
        <w:t xml:space="preserve">This also means that our findings might reflect an association </w:t>
      </w:r>
      <w:r w:rsidR="002904CF">
        <w:rPr>
          <w:rFonts w:ascii="Arial" w:hAnsi="Arial" w:cs="Arial"/>
          <w:color w:val="4472C4" w:themeColor="accent1"/>
          <w:lang w:val="en-US"/>
        </w:rPr>
        <w:t xml:space="preserve">of </w:t>
      </w:r>
      <w:r w:rsidR="000C387E" w:rsidRPr="00BC1C18">
        <w:rPr>
          <w:rFonts w:ascii="Arial" w:hAnsi="Arial" w:cs="Arial"/>
          <w:color w:val="4472C4" w:themeColor="accent1"/>
          <w:lang w:val="en-US"/>
        </w:rPr>
        <w:t xml:space="preserve">increased KT ratio </w:t>
      </w:r>
      <w:r w:rsidR="002904CF">
        <w:rPr>
          <w:rFonts w:ascii="Arial" w:hAnsi="Arial" w:cs="Arial"/>
          <w:color w:val="4472C4" w:themeColor="accent1"/>
          <w:lang w:val="en-US"/>
        </w:rPr>
        <w:t>with</w:t>
      </w:r>
      <w:r w:rsidR="000C387E" w:rsidRPr="00BC1C18">
        <w:rPr>
          <w:rFonts w:ascii="Arial" w:hAnsi="Arial" w:cs="Arial"/>
          <w:color w:val="4472C4" w:themeColor="accent1"/>
          <w:lang w:val="en-US"/>
        </w:rPr>
        <w:t xml:space="preserve"> the severity of depression, directly linked to suicidality, more than with suicidality per se. Unfortunately, we could not further explore this possibility in our sample, but</w:t>
      </w:r>
      <w:r w:rsidR="00E70047" w:rsidRPr="00BC1C18">
        <w:rPr>
          <w:rFonts w:ascii="Arial" w:hAnsi="Arial" w:cs="Arial"/>
          <w:color w:val="4472C4" w:themeColor="accent1"/>
          <w:lang w:val="en-US"/>
        </w:rPr>
        <w:t xml:space="preserve"> future studies could attempt to clarify this. </w:t>
      </w:r>
      <w:r w:rsidR="00E70047">
        <w:rPr>
          <w:rFonts w:ascii="Arial" w:hAnsi="Arial" w:cs="Arial"/>
          <w:lang w:val="en-US"/>
        </w:rPr>
        <w:t>Indeed,</w:t>
      </w:r>
      <w:r w:rsidR="00151EA6" w:rsidRPr="00645BD6">
        <w:rPr>
          <w:rFonts w:ascii="Arial" w:hAnsi="Arial" w:cs="Arial"/>
          <w:lang w:val="en-US"/>
        </w:rPr>
        <w:t xml:space="preserve"> </w:t>
      </w:r>
      <w:r w:rsidR="00E70047">
        <w:rPr>
          <w:rFonts w:ascii="Arial" w:hAnsi="Arial" w:cs="Arial"/>
          <w:lang w:val="en-US"/>
        </w:rPr>
        <w:t>i</w:t>
      </w:r>
      <w:r w:rsidR="00151EA6" w:rsidRPr="00645BD6">
        <w:rPr>
          <w:rFonts w:ascii="Arial" w:hAnsi="Arial" w:cs="Arial"/>
          <w:lang w:val="en-US"/>
        </w:rPr>
        <w:t xml:space="preserve">t is possible that </w:t>
      </w:r>
      <w:r w:rsidR="00467E17">
        <w:rPr>
          <w:rFonts w:ascii="Arial" w:hAnsi="Arial" w:cs="Arial"/>
          <w:lang w:val="en-US"/>
        </w:rPr>
        <w:t>including</w:t>
      </w:r>
      <w:r w:rsidR="00467E17" w:rsidRPr="00645BD6">
        <w:rPr>
          <w:rFonts w:ascii="Arial" w:hAnsi="Arial" w:cs="Arial"/>
          <w:lang w:val="en-US"/>
        </w:rPr>
        <w:t xml:space="preserve"> </w:t>
      </w:r>
      <w:r w:rsidR="00151EA6" w:rsidRPr="00645BD6">
        <w:rPr>
          <w:rFonts w:ascii="Arial" w:hAnsi="Arial" w:cs="Arial"/>
          <w:lang w:val="en-US"/>
        </w:rPr>
        <w:t xml:space="preserve">participants with more severe suicidal ideation </w:t>
      </w:r>
      <w:r w:rsidR="00061981" w:rsidRPr="00645BD6">
        <w:rPr>
          <w:rFonts w:ascii="Arial" w:hAnsi="Arial" w:cs="Arial"/>
          <w:lang w:val="en-US"/>
        </w:rPr>
        <w:t xml:space="preserve">could </w:t>
      </w:r>
      <w:r w:rsidR="00FB4545">
        <w:rPr>
          <w:rFonts w:ascii="Arial" w:hAnsi="Arial" w:cs="Arial"/>
          <w:lang w:val="en-US"/>
        </w:rPr>
        <w:t xml:space="preserve">lead to </w:t>
      </w:r>
      <w:r w:rsidR="003607D4">
        <w:rPr>
          <w:rFonts w:ascii="Arial" w:hAnsi="Arial" w:cs="Arial"/>
          <w:lang w:val="en-US"/>
        </w:rPr>
        <w:t xml:space="preserve">the identification of </w:t>
      </w:r>
      <w:r w:rsidR="00E15C61">
        <w:rPr>
          <w:rFonts w:ascii="Arial" w:hAnsi="Arial" w:cs="Arial"/>
          <w:lang w:val="en-US"/>
        </w:rPr>
        <w:t xml:space="preserve">a </w:t>
      </w:r>
      <w:r w:rsidR="00FB4545">
        <w:rPr>
          <w:rFonts w:ascii="Arial" w:hAnsi="Arial" w:cs="Arial"/>
          <w:lang w:val="en-US"/>
        </w:rPr>
        <w:t xml:space="preserve">stronger </w:t>
      </w:r>
      <w:r w:rsidR="00061981" w:rsidRPr="00645BD6">
        <w:rPr>
          <w:rFonts w:ascii="Arial" w:hAnsi="Arial" w:cs="Arial"/>
          <w:lang w:val="en-US"/>
        </w:rPr>
        <w:t xml:space="preserve">role of both KP and minocycline in suicidality. </w:t>
      </w:r>
      <w:r w:rsidR="001425D8">
        <w:rPr>
          <w:rFonts w:ascii="Arial" w:hAnsi="Arial" w:cs="Arial"/>
          <w:lang w:val="en-US"/>
        </w:rPr>
        <w:t>Finally, f</w:t>
      </w:r>
      <w:r w:rsidR="00A40CAF" w:rsidRPr="00645BD6">
        <w:rPr>
          <w:rFonts w:ascii="Arial" w:hAnsi="Arial" w:cs="Arial"/>
          <w:lang w:val="en-US"/>
        </w:rPr>
        <w:t>uture</w:t>
      </w:r>
      <w:r w:rsidR="009244EE" w:rsidRPr="00645BD6">
        <w:rPr>
          <w:rFonts w:ascii="Arial" w:hAnsi="Arial" w:cs="Arial"/>
          <w:lang w:val="en-US"/>
        </w:rPr>
        <w:t xml:space="preserve"> studies might use </w:t>
      </w:r>
      <w:r w:rsidR="00D929B0">
        <w:rPr>
          <w:rFonts w:ascii="Arial" w:hAnsi="Arial" w:cs="Arial"/>
          <w:lang w:val="en-US"/>
        </w:rPr>
        <w:t xml:space="preserve">more detailed </w:t>
      </w:r>
      <w:r w:rsidR="009244EE" w:rsidRPr="00645BD6">
        <w:rPr>
          <w:rFonts w:ascii="Arial" w:hAnsi="Arial" w:cs="Arial"/>
          <w:lang w:val="en-US"/>
        </w:rPr>
        <w:t xml:space="preserve">questionnaires such as the </w:t>
      </w:r>
      <w:r w:rsidR="00E031FA" w:rsidRPr="00645BD6">
        <w:rPr>
          <w:rFonts w:ascii="Arial" w:hAnsi="Arial" w:cs="Arial"/>
          <w:lang w:val="en-US"/>
        </w:rPr>
        <w:t>Columbia Su</w:t>
      </w:r>
      <w:r w:rsidR="009B266F" w:rsidRPr="00645BD6">
        <w:rPr>
          <w:rFonts w:ascii="Arial" w:hAnsi="Arial" w:cs="Arial"/>
          <w:lang w:val="en-US"/>
        </w:rPr>
        <w:t>i</w:t>
      </w:r>
      <w:r w:rsidR="00E031FA" w:rsidRPr="00645BD6">
        <w:rPr>
          <w:rFonts w:ascii="Arial" w:hAnsi="Arial" w:cs="Arial"/>
          <w:lang w:val="en-US"/>
        </w:rPr>
        <w:t xml:space="preserve">cide Severity </w:t>
      </w:r>
      <w:r w:rsidR="00FA3367" w:rsidRPr="00645BD6">
        <w:rPr>
          <w:rFonts w:ascii="Arial" w:hAnsi="Arial" w:cs="Arial"/>
          <w:lang w:val="en-US"/>
        </w:rPr>
        <w:t>Rating</w:t>
      </w:r>
      <w:r w:rsidR="00E031FA" w:rsidRPr="00645BD6">
        <w:rPr>
          <w:rFonts w:ascii="Arial" w:hAnsi="Arial" w:cs="Arial"/>
          <w:lang w:val="en-US"/>
        </w:rPr>
        <w:t xml:space="preserve"> Scale </w:t>
      </w:r>
      <w:r w:rsidR="009244EE" w:rsidRPr="00645BD6">
        <w:rPr>
          <w:rFonts w:ascii="Arial" w:hAnsi="Arial" w:cs="Arial"/>
          <w:lang w:val="en-US"/>
        </w:rPr>
        <w:t xml:space="preserve">CSSR-S to </w:t>
      </w:r>
      <w:r w:rsidR="00E031FA" w:rsidRPr="00645BD6">
        <w:rPr>
          <w:rFonts w:ascii="Arial" w:hAnsi="Arial" w:cs="Arial"/>
          <w:lang w:val="en-US"/>
        </w:rPr>
        <w:t xml:space="preserve">capture different </w:t>
      </w:r>
      <w:r w:rsidR="00D929B0">
        <w:rPr>
          <w:rFonts w:ascii="Arial" w:hAnsi="Arial" w:cs="Arial"/>
          <w:lang w:val="en-US"/>
        </w:rPr>
        <w:t xml:space="preserve">aspects </w:t>
      </w:r>
      <w:r w:rsidR="00E031FA" w:rsidRPr="00645BD6">
        <w:rPr>
          <w:rFonts w:ascii="Arial" w:hAnsi="Arial" w:cs="Arial"/>
          <w:lang w:val="en-US"/>
        </w:rPr>
        <w:t>of</w:t>
      </w:r>
      <w:r w:rsidR="009244EE" w:rsidRPr="00645BD6">
        <w:rPr>
          <w:rFonts w:ascii="Arial" w:hAnsi="Arial" w:cs="Arial"/>
          <w:lang w:val="en-US"/>
        </w:rPr>
        <w:t xml:space="preserve"> </w:t>
      </w:r>
      <w:r w:rsidR="00FA3367">
        <w:rPr>
          <w:rFonts w:ascii="Arial" w:hAnsi="Arial" w:cs="Arial"/>
          <w:lang w:val="en-US"/>
        </w:rPr>
        <w:t xml:space="preserve">suicidality </w:t>
      </w:r>
      <w:r w:rsidR="00E031FA" w:rsidRPr="00645BD6">
        <w:rPr>
          <w:rFonts w:ascii="Arial" w:hAnsi="Arial" w:cs="Arial"/>
          <w:lang w:val="en-US"/>
        </w:rPr>
        <w:t xml:space="preserve">and its </w:t>
      </w:r>
      <w:r w:rsidR="009244EE" w:rsidRPr="00645BD6">
        <w:rPr>
          <w:rFonts w:ascii="Arial" w:hAnsi="Arial" w:cs="Arial"/>
          <w:lang w:val="en-US"/>
        </w:rPr>
        <w:t>association with the KP.</w:t>
      </w:r>
    </w:p>
    <w:p w14:paraId="621F412A" w14:textId="105C88EC" w:rsidR="00A40CAF" w:rsidRPr="00645BD6" w:rsidRDefault="00A40CAF" w:rsidP="00645BD6">
      <w:pPr>
        <w:spacing w:line="276" w:lineRule="auto"/>
        <w:jc w:val="both"/>
        <w:rPr>
          <w:rFonts w:ascii="Arial" w:hAnsi="Arial" w:cs="Arial"/>
          <w:lang w:val="en-US"/>
        </w:rPr>
      </w:pPr>
    </w:p>
    <w:p w14:paraId="48FD8A38" w14:textId="41AC60EF" w:rsidR="00A40CAF" w:rsidRPr="00645BD6" w:rsidRDefault="00A40CAF" w:rsidP="00645BD6">
      <w:pPr>
        <w:spacing w:line="276" w:lineRule="auto"/>
        <w:jc w:val="both"/>
        <w:rPr>
          <w:rFonts w:ascii="Arial" w:hAnsi="Arial" w:cs="Arial"/>
          <w:lang w:val="en-US"/>
        </w:rPr>
      </w:pPr>
    </w:p>
    <w:p w14:paraId="0D0F7B75" w14:textId="11EF0429" w:rsidR="00A40CAF" w:rsidRPr="00645BD6" w:rsidRDefault="00A40CAF" w:rsidP="00645BD6">
      <w:pPr>
        <w:spacing w:line="276" w:lineRule="auto"/>
        <w:jc w:val="both"/>
        <w:rPr>
          <w:rFonts w:ascii="Arial" w:hAnsi="Arial" w:cs="Arial"/>
          <w:b/>
          <w:bCs/>
          <w:sz w:val="28"/>
          <w:szCs w:val="28"/>
          <w:lang w:val="en-US"/>
        </w:rPr>
      </w:pPr>
      <w:r w:rsidRPr="00645BD6">
        <w:rPr>
          <w:rFonts w:ascii="Arial" w:hAnsi="Arial" w:cs="Arial"/>
          <w:b/>
          <w:bCs/>
          <w:sz w:val="28"/>
          <w:szCs w:val="28"/>
          <w:lang w:val="en-US"/>
        </w:rPr>
        <w:t>Conclusion</w:t>
      </w:r>
    </w:p>
    <w:p w14:paraId="197F469A" w14:textId="35D2C149" w:rsidR="00E031FA" w:rsidRPr="00645BD6" w:rsidRDefault="00E031FA" w:rsidP="00645BD6">
      <w:pPr>
        <w:spacing w:line="276" w:lineRule="auto"/>
        <w:jc w:val="both"/>
        <w:rPr>
          <w:rFonts w:ascii="Arial" w:hAnsi="Arial" w:cs="Arial"/>
          <w:b/>
          <w:bCs/>
          <w:sz w:val="28"/>
          <w:szCs w:val="28"/>
          <w:lang w:val="en-US"/>
        </w:rPr>
      </w:pPr>
    </w:p>
    <w:p w14:paraId="714DD7D9" w14:textId="6553FA84" w:rsidR="00486760" w:rsidRPr="00645BD6" w:rsidRDefault="00486760" w:rsidP="00645BD6">
      <w:pPr>
        <w:spacing w:line="276" w:lineRule="auto"/>
        <w:jc w:val="both"/>
        <w:rPr>
          <w:rFonts w:ascii="Arial" w:hAnsi="Arial" w:cs="Arial"/>
          <w:b/>
          <w:bCs/>
          <w:lang w:val="en-US"/>
        </w:rPr>
      </w:pPr>
      <w:r w:rsidRPr="00645BD6">
        <w:rPr>
          <w:rFonts w:ascii="Arial" w:hAnsi="Arial" w:cs="Arial"/>
          <w:lang w:val="en-US"/>
        </w:rPr>
        <w:t>In conclusion,</w:t>
      </w:r>
      <w:r w:rsidRPr="00645BD6">
        <w:rPr>
          <w:rFonts w:ascii="Arial" w:hAnsi="Arial" w:cs="Arial"/>
          <w:b/>
          <w:bCs/>
          <w:lang w:val="en-US"/>
        </w:rPr>
        <w:t xml:space="preserve"> </w:t>
      </w:r>
      <w:r w:rsidRPr="00645BD6">
        <w:rPr>
          <w:rFonts w:ascii="Arial" w:eastAsiaTheme="minorHAnsi" w:hAnsi="Arial" w:cs="Arial"/>
          <w:color w:val="000000"/>
          <w:lang w:eastAsia="en-US"/>
        </w:rPr>
        <w:t xml:space="preserve">KP appears to play a role in increase suicidality in patients with depression and increased inflammation. Targeting KP in these individuals </w:t>
      </w:r>
      <w:r w:rsidRPr="00645BD6">
        <w:rPr>
          <w:rFonts w:ascii="Arial" w:eastAsia="Arial" w:hAnsi="Arial" w:cs="Arial"/>
          <w:color w:val="000000" w:themeColor="text1"/>
        </w:rPr>
        <w:t>(especially those unresponsive to standard treatment) could be a potential personalized approach. A</w:t>
      </w:r>
      <w:r w:rsidRPr="00645BD6">
        <w:rPr>
          <w:rFonts w:ascii="Arial" w:eastAsiaTheme="minorHAnsi" w:hAnsi="Arial" w:cs="Arial"/>
          <w:color w:val="000000"/>
          <w:lang w:eastAsia="en-US"/>
        </w:rPr>
        <w:t xml:space="preserve">lthough minocycline appears to reduce suicidality in this population, </w:t>
      </w:r>
      <w:r w:rsidR="000C1B5A">
        <w:rPr>
          <w:rFonts w:ascii="Arial" w:eastAsiaTheme="minorHAnsi" w:hAnsi="Arial" w:cs="Arial"/>
          <w:color w:val="000000"/>
          <w:lang w:eastAsia="en-US"/>
        </w:rPr>
        <w:t>further</w:t>
      </w:r>
      <w:r w:rsidRPr="00645BD6">
        <w:rPr>
          <w:rFonts w:ascii="Arial" w:eastAsiaTheme="minorHAnsi" w:hAnsi="Arial" w:cs="Arial"/>
          <w:color w:val="000000"/>
          <w:lang w:eastAsia="en-US"/>
        </w:rPr>
        <w:t xml:space="preserve"> studies are needed to understand whether KP may be or not the mediating mechanism of this effect.</w:t>
      </w:r>
    </w:p>
    <w:p w14:paraId="46EA4309" w14:textId="77777777" w:rsidR="00634E5E" w:rsidRPr="00645BD6" w:rsidRDefault="00634E5E" w:rsidP="00645BD6">
      <w:pPr>
        <w:spacing w:line="276" w:lineRule="auto"/>
        <w:jc w:val="both"/>
        <w:rPr>
          <w:rFonts w:ascii="Arial" w:hAnsi="Arial" w:cs="Arial"/>
        </w:rPr>
      </w:pPr>
    </w:p>
    <w:p w14:paraId="4E90B5F9" w14:textId="77777777" w:rsidR="001C5334" w:rsidRPr="00645BD6" w:rsidRDefault="001C5334" w:rsidP="00645BD6">
      <w:pPr>
        <w:spacing w:line="276" w:lineRule="auto"/>
        <w:jc w:val="both"/>
        <w:rPr>
          <w:rFonts w:ascii="Arial" w:hAnsi="Arial" w:cs="Arial"/>
          <w:b/>
          <w:bCs/>
        </w:rPr>
      </w:pPr>
    </w:p>
    <w:p w14:paraId="72C4F267" w14:textId="77777777" w:rsidR="001C5334" w:rsidRPr="00645BD6" w:rsidRDefault="001C5334" w:rsidP="00645BD6">
      <w:pPr>
        <w:spacing w:line="276" w:lineRule="auto"/>
        <w:jc w:val="both"/>
        <w:rPr>
          <w:rFonts w:ascii="Arial" w:hAnsi="Arial" w:cs="Arial"/>
          <w:b/>
          <w:bCs/>
        </w:rPr>
      </w:pPr>
    </w:p>
    <w:p w14:paraId="3A41C93A" w14:textId="0FFCDD5D" w:rsidR="007C5674" w:rsidRPr="00645BD6" w:rsidRDefault="001C5334" w:rsidP="00645BD6">
      <w:pPr>
        <w:spacing w:line="276" w:lineRule="auto"/>
        <w:jc w:val="both"/>
        <w:rPr>
          <w:rFonts w:ascii="Arial" w:hAnsi="Arial" w:cs="Arial"/>
          <w:b/>
          <w:bCs/>
        </w:rPr>
      </w:pPr>
      <w:r w:rsidRPr="00645BD6">
        <w:rPr>
          <w:rFonts w:ascii="Arial" w:hAnsi="Arial" w:cs="Arial"/>
          <w:b/>
          <w:bCs/>
        </w:rPr>
        <w:t>Acknowledgments</w:t>
      </w:r>
    </w:p>
    <w:p w14:paraId="0D1C2EC7" w14:textId="6978BCFB" w:rsidR="00DA5A70" w:rsidRPr="008F2DE1" w:rsidRDefault="00DA5A70" w:rsidP="00DA5A70">
      <w:pPr>
        <w:spacing w:line="276" w:lineRule="auto"/>
        <w:jc w:val="both"/>
        <w:rPr>
          <w:rFonts w:ascii="Arial" w:hAnsi="Arial" w:cs="Arial"/>
          <w:color w:val="222222"/>
          <w:shd w:val="clear" w:color="auto" w:fill="FFFFFF"/>
        </w:rPr>
      </w:pPr>
      <w:r w:rsidRPr="008F2DE1">
        <w:rPr>
          <w:rFonts w:ascii="Arial" w:hAnsi="Arial" w:cs="Arial"/>
        </w:rPr>
        <w:t xml:space="preserve">We thank the National Institute for Health </w:t>
      </w:r>
      <w:r w:rsidR="00346CAB">
        <w:rPr>
          <w:rFonts w:ascii="Arial" w:hAnsi="Arial" w:cs="Arial"/>
        </w:rPr>
        <w:t xml:space="preserve">and Care </w:t>
      </w:r>
      <w:r w:rsidRPr="008F2DE1">
        <w:rPr>
          <w:rFonts w:ascii="Arial" w:hAnsi="Arial" w:cs="Arial"/>
        </w:rPr>
        <w:t xml:space="preserve">Research (NIHR) </w:t>
      </w:r>
      <w:r w:rsidR="00346CAB">
        <w:rPr>
          <w:rFonts w:ascii="Arial" w:hAnsi="Arial" w:cs="Arial"/>
        </w:rPr>
        <w:t xml:space="preserve">Maudsley </w:t>
      </w:r>
      <w:r w:rsidRPr="008F2DE1">
        <w:rPr>
          <w:rFonts w:ascii="Arial" w:hAnsi="Arial" w:cs="Arial"/>
        </w:rPr>
        <w:t xml:space="preserve">Biomedical Research Centre at South London and Maudsley NHS Foundation Trust </w:t>
      </w:r>
      <w:r w:rsidRPr="008F2DE1">
        <w:rPr>
          <w:rFonts w:ascii="Arial" w:hAnsi="Arial" w:cs="Arial"/>
        </w:rPr>
        <w:lastRenderedPageBreak/>
        <w:t xml:space="preserve">and King’s College London </w:t>
      </w:r>
      <w:r w:rsidRPr="00346CAB">
        <w:rPr>
          <w:rStyle w:val="Strong"/>
          <w:rFonts w:ascii="Arial" w:hAnsi="Arial" w:cs="Arial"/>
          <w:b w:val="0"/>
          <w:bCs w:val="0"/>
          <w:color w:val="000000" w:themeColor="text1"/>
        </w:rPr>
        <w:t>and the National Institute for Health</w:t>
      </w:r>
      <w:r w:rsidR="00346CAB" w:rsidRPr="00346CAB">
        <w:rPr>
          <w:rStyle w:val="Strong"/>
          <w:rFonts w:ascii="Arial" w:hAnsi="Arial" w:cs="Arial"/>
          <w:b w:val="0"/>
          <w:bCs w:val="0"/>
          <w:color w:val="000000" w:themeColor="text1"/>
        </w:rPr>
        <w:t xml:space="preserve"> and Care</w:t>
      </w:r>
      <w:r w:rsidRPr="00346CAB">
        <w:rPr>
          <w:rStyle w:val="Strong"/>
          <w:rFonts w:ascii="Arial" w:hAnsi="Arial" w:cs="Arial"/>
          <w:b w:val="0"/>
          <w:bCs w:val="0"/>
          <w:color w:val="000000" w:themeColor="text1"/>
        </w:rPr>
        <w:t xml:space="preserve"> Research NIHR / </w:t>
      </w:r>
      <w:proofErr w:type="spellStart"/>
      <w:r w:rsidRPr="00346CAB">
        <w:rPr>
          <w:rStyle w:val="Strong"/>
          <w:rFonts w:ascii="Arial" w:hAnsi="Arial" w:cs="Arial"/>
          <w:b w:val="0"/>
          <w:bCs w:val="0"/>
          <w:color w:val="000000" w:themeColor="text1"/>
        </w:rPr>
        <w:t>Wellcome</w:t>
      </w:r>
      <w:proofErr w:type="spellEnd"/>
      <w:r w:rsidRPr="00346CAB">
        <w:rPr>
          <w:rStyle w:val="Strong"/>
          <w:rFonts w:ascii="Arial" w:hAnsi="Arial" w:cs="Arial"/>
          <w:b w:val="0"/>
          <w:bCs w:val="0"/>
          <w:color w:val="000000" w:themeColor="text1"/>
        </w:rPr>
        <w:t xml:space="preserve"> </w:t>
      </w:r>
      <w:r w:rsidR="00346CAB" w:rsidRPr="00346CAB">
        <w:rPr>
          <w:rStyle w:val="Strong"/>
          <w:rFonts w:ascii="Arial" w:hAnsi="Arial" w:cs="Arial"/>
          <w:b w:val="0"/>
          <w:bCs w:val="0"/>
          <w:color w:val="000000" w:themeColor="text1"/>
        </w:rPr>
        <w:t xml:space="preserve">Trust </w:t>
      </w:r>
      <w:r w:rsidRPr="00346CAB">
        <w:rPr>
          <w:rStyle w:val="Strong"/>
          <w:rFonts w:ascii="Arial" w:hAnsi="Arial" w:cs="Arial"/>
          <w:b w:val="0"/>
          <w:bCs w:val="0"/>
          <w:color w:val="000000" w:themeColor="text1"/>
        </w:rPr>
        <w:t>King’s Clinical Research Facility</w:t>
      </w:r>
      <w:r w:rsidRPr="00346CAB">
        <w:rPr>
          <w:rFonts w:ascii="Arial" w:hAnsi="Arial" w:cs="Arial"/>
          <w:b/>
          <w:bCs/>
        </w:rPr>
        <w:t>.</w:t>
      </w:r>
      <w:r w:rsidRPr="008F2DE1">
        <w:rPr>
          <w:rFonts w:ascii="Arial" w:hAnsi="Arial" w:cs="Arial"/>
        </w:rPr>
        <w:t xml:space="preserve"> </w:t>
      </w:r>
      <w:r w:rsidRPr="008F2DE1">
        <w:rPr>
          <w:rFonts w:ascii="Arial" w:hAnsi="Arial" w:cs="Arial"/>
          <w:color w:val="222222"/>
          <w:shd w:val="clear" w:color="auto" w:fill="FFFFFF"/>
        </w:rPr>
        <w:t>All visits took place at the Clinical Research Facility of King’s College Hospital. The team of nurses has to be thanked for providing their valuable expertise to the study.</w:t>
      </w:r>
    </w:p>
    <w:p w14:paraId="77519DBC" w14:textId="111D3F78" w:rsidR="001C5334" w:rsidRPr="00645BD6" w:rsidRDefault="001C5334" w:rsidP="00645BD6">
      <w:pPr>
        <w:spacing w:line="276" w:lineRule="auto"/>
        <w:jc w:val="both"/>
        <w:rPr>
          <w:rFonts w:ascii="Arial" w:hAnsi="Arial" w:cs="Arial"/>
          <w:b/>
          <w:bCs/>
        </w:rPr>
      </w:pPr>
    </w:p>
    <w:p w14:paraId="2A188FF9" w14:textId="6942465E" w:rsidR="001C5334" w:rsidRPr="00645BD6" w:rsidRDefault="001C5334" w:rsidP="00645BD6">
      <w:pPr>
        <w:spacing w:line="276" w:lineRule="auto"/>
        <w:jc w:val="both"/>
        <w:rPr>
          <w:rFonts w:ascii="Arial" w:hAnsi="Arial" w:cs="Arial"/>
          <w:b/>
          <w:bCs/>
        </w:rPr>
      </w:pPr>
      <w:r w:rsidRPr="00645BD6">
        <w:rPr>
          <w:rFonts w:ascii="Arial" w:hAnsi="Arial" w:cs="Arial"/>
          <w:b/>
          <w:bCs/>
        </w:rPr>
        <w:t>Funding</w:t>
      </w:r>
    </w:p>
    <w:p w14:paraId="67653F1D" w14:textId="1BF34206" w:rsidR="0046366F" w:rsidRPr="008F2DE1" w:rsidRDefault="0046366F" w:rsidP="0046366F">
      <w:pPr>
        <w:spacing w:line="276" w:lineRule="auto"/>
        <w:jc w:val="both"/>
        <w:rPr>
          <w:rFonts w:ascii="Arial" w:eastAsia="Calibri" w:hAnsi="Arial" w:cs="Arial"/>
        </w:rPr>
      </w:pPr>
      <w:r w:rsidRPr="008F2DE1">
        <w:rPr>
          <w:rFonts w:ascii="Arial" w:hAnsi="Arial" w:cs="Arial"/>
          <w:bCs/>
        </w:rPr>
        <w:t>This research was funded by</w:t>
      </w:r>
      <w:r w:rsidRPr="008F2DE1">
        <w:rPr>
          <w:rFonts w:ascii="Arial" w:hAnsi="Arial" w:cs="Arial"/>
          <w:b/>
        </w:rPr>
        <w:t xml:space="preserve"> </w:t>
      </w:r>
      <w:r w:rsidRPr="008F2DE1">
        <w:rPr>
          <w:rFonts w:ascii="Arial" w:hAnsi="Arial" w:cs="Arial"/>
        </w:rPr>
        <w:t>the National Institute for Health</w:t>
      </w:r>
      <w:r w:rsidR="00346CAB">
        <w:rPr>
          <w:rFonts w:ascii="Arial" w:hAnsi="Arial" w:cs="Arial"/>
        </w:rPr>
        <w:t xml:space="preserve"> and Care</w:t>
      </w:r>
      <w:r w:rsidRPr="008F2DE1">
        <w:rPr>
          <w:rFonts w:ascii="Arial" w:hAnsi="Arial" w:cs="Arial"/>
        </w:rPr>
        <w:t xml:space="preserve"> Research (NIHR)</w:t>
      </w:r>
      <w:r w:rsidR="00346CAB">
        <w:rPr>
          <w:rFonts w:ascii="Arial" w:hAnsi="Arial" w:cs="Arial"/>
        </w:rPr>
        <w:t xml:space="preserve"> Maudsley</w:t>
      </w:r>
      <w:r w:rsidRPr="008F2DE1">
        <w:rPr>
          <w:rFonts w:ascii="Arial" w:hAnsi="Arial" w:cs="Arial"/>
        </w:rPr>
        <w:t xml:space="preserve"> Biomedical Research Centre at South London and Maudsley NHS Foundation </w:t>
      </w:r>
      <w:proofErr w:type="gramStart"/>
      <w:r w:rsidRPr="008F2DE1">
        <w:rPr>
          <w:rFonts w:ascii="Arial" w:hAnsi="Arial" w:cs="Arial"/>
        </w:rPr>
        <w:t>Trust  and</w:t>
      </w:r>
      <w:proofErr w:type="gramEnd"/>
      <w:r w:rsidRPr="008F2DE1">
        <w:rPr>
          <w:rFonts w:ascii="Arial" w:hAnsi="Arial" w:cs="Arial"/>
        </w:rPr>
        <w:t xml:space="preserve"> King’s College London</w:t>
      </w:r>
      <w:r w:rsidRPr="003A77A2">
        <w:rPr>
          <w:rFonts w:ascii="Arial" w:hAnsi="Arial" w:cs="Arial"/>
          <w:bCs/>
        </w:rPr>
        <w:t>.</w:t>
      </w:r>
      <w:r w:rsidRPr="008F2DE1">
        <w:rPr>
          <w:rFonts w:ascii="Arial" w:hAnsi="Arial" w:cs="Arial"/>
          <w:b/>
        </w:rPr>
        <w:t xml:space="preserve"> </w:t>
      </w:r>
      <w:r w:rsidRPr="008F2DE1">
        <w:rPr>
          <w:rFonts w:ascii="Arial" w:hAnsi="Arial" w:cs="Arial"/>
        </w:rPr>
        <w:t>The views expressed are those of the authors and not necessarily those of the NHS, the NIHR, or the Department of Health and Social Care.</w:t>
      </w:r>
      <w:r w:rsidR="00346CAB">
        <w:rPr>
          <w:rFonts w:ascii="Arial" w:hAnsi="Arial" w:cs="Arial"/>
        </w:rPr>
        <w:t xml:space="preserve"> Prof</w:t>
      </w:r>
      <w:r w:rsidRPr="008F2DE1">
        <w:rPr>
          <w:rFonts w:ascii="Arial" w:hAnsi="Arial" w:cs="Arial"/>
        </w:rPr>
        <w:t xml:space="preserve"> Valeria Mondelli is supported by MQ: Transforming Mental Health (Grant: MQBF</w:t>
      </w:r>
      <w:r w:rsidR="007E5833">
        <w:rPr>
          <w:rFonts w:ascii="Arial" w:hAnsi="Arial" w:cs="Arial"/>
        </w:rPr>
        <w:t>/</w:t>
      </w:r>
      <w:r w:rsidRPr="008F2DE1">
        <w:rPr>
          <w:rFonts w:ascii="Arial" w:hAnsi="Arial" w:cs="Arial"/>
        </w:rPr>
        <w:t>1</w:t>
      </w:r>
      <w:r w:rsidR="007E5833">
        <w:rPr>
          <w:rFonts w:ascii="Arial" w:hAnsi="Arial" w:cs="Arial"/>
        </w:rPr>
        <w:t xml:space="preserve"> and MQBF/4</w:t>
      </w:r>
      <w:r w:rsidRPr="008F2DE1">
        <w:rPr>
          <w:rFonts w:ascii="Arial" w:hAnsi="Arial" w:cs="Arial"/>
        </w:rPr>
        <w:t>) and by</w:t>
      </w:r>
      <w:r w:rsidRPr="008F2DE1">
        <w:rPr>
          <w:rFonts w:ascii="Arial" w:eastAsia="Calibri" w:hAnsi="Arial" w:cs="Arial"/>
        </w:rPr>
        <w:t xml:space="preserve"> the Medical Research Foundation (grant number MRF-160-0005-ELP-MONDE). </w:t>
      </w:r>
    </w:p>
    <w:p w14:paraId="32332F60" w14:textId="790F2FF2" w:rsidR="0046366F" w:rsidRDefault="0046366F" w:rsidP="0046366F">
      <w:pPr>
        <w:spacing w:line="276" w:lineRule="auto"/>
        <w:jc w:val="both"/>
        <w:rPr>
          <w:rFonts w:ascii="Arial" w:eastAsia="Calibri" w:hAnsi="Arial" w:cs="Arial"/>
        </w:rPr>
      </w:pPr>
    </w:p>
    <w:p w14:paraId="56AF510C" w14:textId="6DB9517D" w:rsidR="00C80181" w:rsidRPr="00C80181" w:rsidRDefault="00C80181" w:rsidP="0046366F">
      <w:pPr>
        <w:spacing w:line="276" w:lineRule="auto"/>
        <w:jc w:val="both"/>
        <w:rPr>
          <w:rFonts w:ascii="Arial" w:eastAsia="Calibri" w:hAnsi="Arial" w:cs="Arial"/>
          <w:b/>
          <w:bCs/>
        </w:rPr>
      </w:pPr>
      <w:r w:rsidRPr="00C80181">
        <w:rPr>
          <w:rFonts w:ascii="Arial" w:eastAsia="Calibri" w:hAnsi="Arial" w:cs="Arial"/>
          <w:b/>
          <w:bCs/>
        </w:rPr>
        <w:t>Declaration of interest</w:t>
      </w:r>
    </w:p>
    <w:p w14:paraId="70AD48AB" w14:textId="6E246328" w:rsidR="0046366F" w:rsidRPr="008F2DE1" w:rsidRDefault="006A62C4" w:rsidP="0046366F">
      <w:pPr>
        <w:spacing w:line="276" w:lineRule="auto"/>
        <w:jc w:val="both"/>
        <w:rPr>
          <w:rFonts w:ascii="Arial" w:hAnsi="Arial" w:cs="Arial"/>
        </w:rPr>
      </w:pPr>
      <w:r>
        <w:rPr>
          <w:rFonts w:ascii="Arial" w:hAnsi="Arial" w:cs="Arial"/>
        </w:rPr>
        <w:t xml:space="preserve">Dr Nettis has received honorarium for speaking for Janssen in one occasion. </w:t>
      </w:r>
      <w:r w:rsidR="0046366F" w:rsidRPr="008F2DE1">
        <w:rPr>
          <w:rFonts w:ascii="Arial" w:hAnsi="Arial" w:cs="Arial"/>
        </w:rPr>
        <w:t xml:space="preserve">Prof Pariante and </w:t>
      </w:r>
      <w:r w:rsidR="00346CAB">
        <w:rPr>
          <w:rFonts w:ascii="Arial" w:hAnsi="Arial" w:cs="Arial"/>
        </w:rPr>
        <w:t>Prof</w:t>
      </w:r>
      <w:r w:rsidR="0046366F" w:rsidRPr="008F2DE1">
        <w:rPr>
          <w:rFonts w:ascii="Arial" w:hAnsi="Arial" w:cs="Arial"/>
        </w:rPr>
        <w:t xml:space="preserve"> Mondelli have received research funding from Johnson &amp; Johnson as part of a research program on depression and inflammation. Prof Pariante has received research funding from the Medical Research Council (UK) and the </w:t>
      </w:r>
      <w:proofErr w:type="spellStart"/>
      <w:r w:rsidR="0046366F" w:rsidRPr="008F2DE1">
        <w:rPr>
          <w:rFonts w:ascii="Arial" w:hAnsi="Arial" w:cs="Arial"/>
        </w:rPr>
        <w:t>Wellcome</w:t>
      </w:r>
      <w:proofErr w:type="spellEnd"/>
      <w:r w:rsidR="0046366F" w:rsidRPr="008F2DE1">
        <w:rPr>
          <w:rFonts w:ascii="Arial" w:hAnsi="Arial" w:cs="Arial"/>
        </w:rPr>
        <w:t xml:space="preserve"> Trust for research on depression and inflammation as part of two large consortia that also include Johnson &amp; Johnson, GSK and Lundbeck.</w:t>
      </w:r>
      <w:r w:rsidR="0046366F" w:rsidRPr="00EB72E6">
        <w:rPr>
          <w:rFonts w:ascii="Arial" w:hAnsi="Arial" w:cs="Arial"/>
          <w:sz w:val="22"/>
          <w:szCs w:val="22"/>
        </w:rPr>
        <w:t xml:space="preserve"> </w:t>
      </w:r>
      <w:r w:rsidR="0046366F" w:rsidRPr="008F2DE1">
        <w:rPr>
          <w:rFonts w:ascii="Arial" w:hAnsi="Arial" w:cs="Arial"/>
        </w:rPr>
        <w:t>Prof Cleare has in the last three years received honoraria for speaking from Lundbeck</w:t>
      </w:r>
      <w:r w:rsidR="008D365B">
        <w:rPr>
          <w:rFonts w:ascii="Arial" w:hAnsi="Arial" w:cs="Arial"/>
        </w:rPr>
        <w:t xml:space="preserve"> and Janssen</w:t>
      </w:r>
      <w:r w:rsidR="0046366F" w:rsidRPr="008F2DE1">
        <w:rPr>
          <w:rFonts w:ascii="Arial" w:hAnsi="Arial" w:cs="Arial"/>
        </w:rPr>
        <w:t>; honoraria for consulting fro</w:t>
      </w:r>
      <w:r w:rsidR="0046366F" w:rsidRPr="003D7C66">
        <w:rPr>
          <w:rFonts w:ascii="Arial" w:hAnsi="Arial" w:cs="Arial"/>
        </w:rPr>
        <w:t xml:space="preserve">m Lundbeck, Allergan and Janssen; </w:t>
      </w:r>
      <w:r w:rsidR="0046366F" w:rsidRPr="00EE64C1">
        <w:rPr>
          <w:rFonts w:ascii="Arial" w:hAnsi="Arial" w:cs="Arial"/>
        </w:rPr>
        <w:t>sponsorship for conference attendance from Janssen; and research grant support</w:t>
      </w:r>
      <w:r w:rsidR="0046366F" w:rsidRPr="00A45A7B">
        <w:rPr>
          <w:rFonts w:ascii="Arial" w:hAnsi="Arial" w:cs="Arial"/>
        </w:rPr>
        <w:t xml:space="preserve"> for work that includes inflammation and depression from the Medical Research Council (U</w:t>
      </w:r>
      <w:r w:rsidR="0046366F" w:rsidRPr="00352F79">
        <w:rPr>
          <w:rFonts w:ascii="Arial" w:hAnsi="Arial" w:cs="Arial"/>
        </w:rPr>
        <w:t xml:space="preserve">K), </w:t>
      </w:r>
      <w:proofErr w:type="spellStart"/>
      <w:r w:rsidR="0046366F" w:rsidRPr="00352F79">
        <w:rPr>
          <w:rFonts w:ascii="Arial" w:hAnsi="Arial" w:cs="Arial"/>
        </w:rPr>
        <w:t>Wellcome</w:t>
      </w:r>
      <w:proofErr w:type="spellEnd"/>
      <w:r w:rsidR="0046366F" w:rsidRPr="00352F79">
        <w:rPr>
          <w:rFonts w:ascii="Arial" w:hAnsi="Arial" w:cs="Arial"/>
        </w:rPr>
        <w:t xml:space="preserve"> Trust (UK), the National Institut</w:t>
      </w:r>
      <w:r w:rsidR="0046366F" w:rsidRPr="00AB3863">
        <w:rPr>
          <w:rFonts w:ascii="Arial" w:hAnsi="Arial" w:cs="Arial"/>
        </w:rPr>
        <w:t>e for Health Resea</w:t>
      </w:r>
      <w:r w:rsidR="0046366F" w:rsidRPr="008F2DE1">
        <w:rPr>
          <w:rFonts w:ascii="Arial" w:hAnsi="Arial" w:cs="Arial"/>
        </w:rPr>
        <w:t xml:space="preserve">rch (UK) and </w:t>
      </w:r>
      <w:proofErr w:type="spellStart"/>
      <w:r w:rsidR="0046366F" w:rsidRPr="008F2DE1">
        <w:rPr>
          <w:rFonts w:ascii="Arial" w:hAnsi="Arial" w:cs="Arial"/>
        </w:rPr>
        <w:t>Protexin</w:t>
      </w:r>
      <w:proofErr w:type="spellEnd"/>
      <w:r w:rsidR="0046366F" w:rsidRPr="008F2DE1">
        <w:rPr>
          <w:rFonts w:ascii="Arial" w:hAnsi="Arial" w:cs="Arial"/>
        </w:rPr>
        <w:t xml:space="preserve"> Probiotics International Ltd. The remaining authors have nothing to disclose.</w:t>
      </w:r>
    </w:p>
    <w:p w14:paraId="2E927B5C" w14:textId="449351E3" w:rsidR="001C5334" w:rsidRPr="00645BD6" w:rsidRDefault="001C5334" w:rsidP="0046366F">
      <w:pPr>
        <w:spacing w:line="276" w:lineRule="auto"/>
        <w:jc w:val="both"/>
        <w:rPr>
          <w:rFonts w:ascii="Arial" w:hAnsi="Arial" w:cs="Arial"/>
          <w:b/>
          <w:bCs/>
        </w:rPr>
      </w:pPr>
    </w:p>
    <w:p w14:paraId="12DADC30" w14:textId="6603A7FE" w:rsidR="001C5334" w:rsidRPr="00645BD6" w:rsidRDefault="001C5334" w:rsidP="00645BD6">
      <w:pPr>
        <w:spacing w:line="276" w:lineRule="auto"/>
        <w:jc w:val="both"/>
        <w:rPr>
          <w:rFonts w:ascii="Arial" w:hAnsi="Arial" w:cs="Arial"/>
          <w:b/>
          <w:bCs/>
        </w:rPr>
      </w:pPr>
    </w:p>
    <w:p w14:paraId="78A14FF0" w14:textId="5F84B1F5" w:rsidR="001C5334" w:rsidRPr="00645BD6" w:rsidRDefault="001C5334" w:rsidP="00645BD6">
      <w:pPr>
        <w:spacing w:line="276" w:lineRule="auto"/>
        <w:jc w:val="both"/>
        <w:rPr>
          <w:rFonts w:ascii="Arial" w:hAnsi="Arial" w:cs="Arial"/>
          <w:b/>
          <w:bCs/>
        </w:rPr>
      </w:pPr>
    </w:p>
    <w:p w14:paraId="00ABE2F1" w14:textId="5D2DF058" w:rsidR="001C5334" w:rsidRPr="00645BD6" w:rsidRDefault="001C5334" w:rsidP="00645BD6">
      <w:pPr>
        <w:spacing w:line="276" w:lineRule="auto"/>
        <w:jc w:val="both"/>
        <w:rPr>
          <w:rFonts w:ascii="Arial" w:hAnsi="Arial" w:cs="Arial"/>
        </w:rPr>
      </w:pPr>
    </w:p>
    <w:p w14:paraId="466A5409" w14:textId="77777777" w:rsidR="001C5334" w:rsidRPr="00645BD6" w:rsidRDefault="001C5334" w:rsidP="00645BD6">
      <w:pPr>
        <w:spacing w:line="276" w:lineRule="auto"/>
        <w:jc w:val="both"/>
        <w:rPr>
          <w:rFonts w:ascii="Arial" w:hAnsi="Arial" w:cs="Arial"/>
        </w:rPr>
      </w:pPr>
    </w:p>
    <w:p w14:paraId="5D024DB0" w14:textId="77777777" w:rsidR="000A5297" w:rsidRPr="00645BD6" w:rsidRDefault="000A5297" w:rsidP="00645BD6">
      <w:pPr>
        <w:spacing w:line="276" w:lineRule="auto"/>
        <w:jc w:val="both"/>
        <w:rPr>
          <w:rFonts w:ascii="Arial" w:hAnsi="Arial" w:cs="Arial"/>
          <w:b/>
          <w:bCs/>
          <w:color w:val="000000" w:themeColor="text1"/>
          <w:u w:val="single"/>
        </w:rPr>
      </w:pPr>
      <w:r w:rsidRPr="00645BD6">
        <w:rPr>
          <w:rFonts w:ascii="Arial" w:hAnsi="Arial" w:cs="Arial"/>
          <w:b/>
          <w:bCs/>
          <w:color w:val="000000" w:themeColor="text1"/>
          <w:u w:val="single"/>
        </w:rPr>
        <w:t>Supplemental material</w:t>
      </w:r>
    </w:p>
    <w:p w14:paraId="016CA00B" w14:textId="77777777" w:rsidR="009244EE" w:rsidRPr="00645BD6" w:rsidRDefault="009244EE" w:rsidP="00645BD6">
      <w:pPr>
        <w:pStyle w:val="Heading2"/>
        <w:spacing w:line="276" w:lineRule="auto"/>
        <w:jc w:val="both"/>
        <w:rPr>
          <w:rFonts w:ascii="Arial" w:hAnsi="Arial" w:cs="Arial"/>
          <w:color w:val="000000" w:themeColor="text1"/>
          <w:sz w:val="24"/>
          <w:szCs w:val="24"/>
          <w:u w:val="single"/>
        </w:rPr>
      </w:pPr>
      <w:r w:rsidRPr="00645BD6">
        <w:rPr>
          <w:rFonts w:ascii="Arial" w:hAnsi="Arial" w:cs="Arial"/>
          <w:color w:val="000000" w:themeColor="text1"/>
          <w:sz w:val="24"/>
          <w:szCs w:val="24"/>
          <w:u w:val="single"/>
        </w:rPr>
        <w:t>Kynurenine pathway analysis</w:t>
      </w:r>
    </w:p>
    <w:p w14:paraId="3C6B47FB" w14:textId="4F6A6C41" w:rsidR="000A5297" w:rsidRPr="00645BD6" w:rsidRDefault="000A5297" w:rsidP="00645BD6">
      <w:pPr>
        <w:pStyle w:val="Heading2"/>
        <w:spacing w:line="276" w:lineRule="auto"/>
        <w:jc w:val="both"/>
        <w:rPr>
          <w:rFonts w:ascii="Arial" w:hAnsi="Arial" w:cs="Arial"/>
          <w:color w:val="000000" w:themeColor="text1"/>
          <w:sz w:val="24"/>
          <w:szCs w:val="24"/>
        </w:rPr>
      </w:pPr>
      <w:r w:rsidRPr="00645BD6">
        <w:rPr>
          <w:rFonts w:ascii="Arial" w:hAnsi="Arial" w:cs="Arial"/>
          <w:color w:val="000000" w:themeColor="text1"/>
          <w:sz w:val="24"/>
          <w:szCs w:val="24"/>
        </w:rPr>
        <w:t>Plasma sample extraction and preparation</w:t>
      </w:r>
    </w:p>
    <w:p w14:paraId="7AB5495D" w14:textId="77777777" w:rsidR="000A5297" w:rsidRPr="00645BD6" w:rsidRDefault="000A5297" w:rsidP="00645BD6">
      <w:pPr>
        <w:spacing w:line="276" w:lineRule="auto"/>
        <w:jc w:val="both"/>
        <w:rPr>
          <w:rFonts w:ascii="Arial" w:hAnsi="Arial" w:cs="Arial"/>
          <w:color w:val="000000" w:themeColor="text1"/>
        </w:rPr>
      </w:pPr>
    </w:p>
    <w:p w14:paraId="17CC652E" w14:textId="77777777" w:rsidR="000A5297" w:rsidRPr="00645BD6" w:rsidRDefault="000A5297" w:rsidP="00645BD6">
      <w:pPr>
        <w:spacing w:line="276" w:lineRule="auto"/>
        <w:jc w:val="both"/>
        <w:rPr>
          <w:rFonts w:ascii="Arial" w:hAnsi="Arial" w:cs="Arial"/>
          <w:color w:val="000000" w:themeColor="text1"/>
        </w:rPr>
      </w:pPr>
      <w:r w:rsidRPr="00645BD6">
        <w:rPr>
          <w:rFonts w:ascii="Arial" w:hAnsi="Arial" w:cs="Arial"/>
          <w:color w:val="000000" w:themeColor="text1"/>
        </w:rPr>
        <w:t xml:space="preserve">Plasma samples were left to thaw at 4 °C and then vortex mixed. An aliquot (50 </w:t>
      </w:r>
      <w:proofErr w:type="spellStart"/>
      <w:r w:rsidRPr="00645BD6">
        <w:rPr>
          <w:rFonts w:ascii="Arial" w:hAnsi="Arial" w:cs="Arial"/>
          <w:color w:val="000000" w:themeColor="text1"/>
        </w:rPr>
        <w:t>μL</w:t>
      </w:r>
      <w:proofErr w:type="spellEnd"/>
      <w:r w:rsidRPr="00645BD6">
        <w:rPr>
          <w:rFonts w:ascii="Arial" w:hAnsi="Arial" w:cs="Arial"/>
          <w:color w:val="000000" w:themeColor="text1"/>
        </w:rPr>
        <w:t xml:space="preserve">) of each sample, calibration standard, quality control, and blank were transferred to 2mL Eppendorf tubes, and 20 </w:t>
      </w:r>
      <w:proofErr w:type="spellStart"/>
      <w:r w:rsidRPr="00645BD6">
        <w:rPr>
          <w:rFonts w:ascii="Arial" w:hAnsi="Arial" w:cs="Arial"/>
          <w:color w:val="000000" w:themeColor="text1"/>
        </w:rPr>
        <w:t>μL</w:t>
      </w:r>
      <w:proofErr w:type="spellEnd"/>
      <w:r w:rsidRPr="00645BD6">
        <w:rPr>
          <w:rFonts w:ascii="Arial" w:hAnsi="Arial" w:cs="Arial"/>
          <w:color w:val="000000" w:themeColor="text1"/>
        </w:rPr>
        <w:t xml:space="preserve"> of internal standard working solution was added to each Eppendorf tube except for double blank tubes.</w:t>
      </w:r>
    </w:p>
    <w:p w14:paraId="17525ADF" w14:textId="77777777" w:rsidR="000A5297" w:rsidRPr="00645BD6" w:rsidRDefault="000A5297" w:rsidP="00645BD6">
      <w:pPr>
        <w:spacing w:line="276" w:lineRule="auto"/>
        <w:jc w:val="both"/>
        <w:rPr>
          <w:rFonts w:ascii="Arial" w:hAnsi="Arial" w:cs="Arial"/>
          <w:color w:val="000000" w:themeColor="text1"/>
        </w:rPr>
      </w:pPr>
    </w:p>
    <w:p w14:paraId="4D74E997" w14:textId="77777777" w:rsidR="000A5297" w:rsidRPr="00645BD6" w:rsidRDefault="000A5297" w:rsidP="00645BD6">
      <w:pPr>
        <w:spacing w:line="276" w:lineRule="auto"/>
        <w:jc w:val="both"/>
        <w:rPr>
          <w:rFonts w:ascii="Arial" w:hAnsi="Arial" w:cs="Arial"/>
          <w:color w:val="000000" w:themeColor="text1"/>
        </w:rPr>
      </w:pPr>
      <w:r w:rsidRPr="00645BD6">
        <w:rPr>
          <w:rFonts w:ascii="Arial" w:hAnsi="Arial" w:cs="Arial"/>
          <w:color w:val="000000" w:themeColor="text1"/>
        </w:rPr>
        <w:t xml:space="preserve">Protein and phospholipid removal was performed using Phenomenex PHREE SPE cartridge (1mL, Phenomenex, Macclesfield, U.K.). Prior to use, the cartridges were </w:t>
      </w:r>
      <w:r w:rsidRPr="00645BD6">
        <w:rPr>
          <w:rFonts w:ascii="Arial" w:hAnsi="Arial" w:cs="Arial"/>
          <w:color w:val="000000" w:themeColor="text1"/>
        </w:rPr>
        <w:lastRenderedPageBreak/>
        <w:t xml:space="preserve">prewashed using 500 </w:t>
      </w:r>
      <w:proofErr w:type="spellStart"/>
      <w:r w:rsidRPr="00645BD6">
        <w:rPr>
          <w:rFonts w:ascii="Arial" w:hAnsi="Arial" w:cs="Arial"/>
          <w:color w:val="000000" w:themeColor="text1"/>
        </w:rPr>
        <w:t>μL</w:t>
      </w:r>
      <w:proofErr w:type="spellEnd"/>
      <w:r w:rsidRPr="00645BD6">
        <w:rPr>
          <w:rFonts w:ascii="Arial" w:hAnsi="Arial" w:cs="Arial"/>
          <w:color w:val="000000" w:themeColor="text1"/>
        </w:rPr>
        <w:t xml:space="preserve"> of methanol containing 10 mM ammonium </w:t>
      </w:r>
      <w:proofErr w:type="spellStart"/>
      <w:r w:rsidRPr="00645BD6">
        <w:rPr>
          <w:rFonts w:ascii="Arial" w:hAnsi="Arial" w:cs="Arial"/>
          <w:color w:val="000000" w:themeColor="text1"/>
        </w:rPr>
        <w:t>formate</w:t>
      </w:r>
      <w:proofErr w:type="spellEnd"/>
      <w:r w:rsidRPr="00645BD6">
        <w:rPr>
          <w:rFonts w:ascii="Arial" w:hAnsi="Arial" w:cs="Arial"/>
          <w:color w:val="000000" w:themeColor="text1"/>
        </w:rPr>
        <w:t xml:space="preserve"> with a vacuum manifold. Samples were then loaded to the cartridges, washed with a further 500 </w:t>
      </w:r>
      <w:proofErr w:type="spellStart"/>
      <w:r w:rsidRPr="00645BD6">
        <w:rPr>
          <w:rFonts w:ascii="Arial" w:hAnsi="Arial" w:cs="Arial"/>
          <w:color w:val="000000" w:themeColor="text1"/>
        </w:rPr>
        <w:t>μL</w:t>
      </w:r>
      <w:proofErr w:type="spellEnd"/>
      <w:r w:rsidRPr="00645BD6">
        <w:rPr>
          <w:rFonts w:ascii="Arial" w:hAnsi="Arial" w:cs="Arial"/>
          <w:color w:val="000000" w:themeColor="text1"/>
        </w:rPr>
        <w:t xml:space="preserve"> of methanol containing 10 mM ammonium </w:t>
      </w:r>
      <w:proofErr w:type="spellStart"/>
      <w:r w:rsidRPr="00645BD6">
        <w:rPr>
          <w:rFonts w:ascii="Arial" w:hAnsi="Arial" w:cs="Arial"/>
          <w:color w:val="000000" w:themeColor="text1"/>
        </w:rPr>
        <w:t>formate</w:t>
      </w:r>
      <w:proofErr w:type="spellEnd"/>
      <w:r w:rsidRPr="00645BD6">
        <w:rPr>
          <w:rFonts w:ascii="Arial" w:hAnsi="Arial" w:cs="Arial"/>
          <w:color w:val="000000" w:themeColor="text1"/>
        </w:rPr>
        <w:t xml:space="preserve"> and eluted into collection Eppendorf tubes (2 mL). </w:t>
      </w:r>
    </w:p>
    <w:p w14:paraId="193211C3" w14:textId="77777777" w:rsidR="000A5297" w:rsidRPr="00645BD6" w:rsidRDefault="000A5297" w:rsidP="00645BD6">
      <w:pPr>
        <w:spacing w:line="276" w:lineRule="auto"/>
        <w:jc w:val="both"/>
        <w:rPr>
          <w:rFonts w:ascii="Arial" w:hAnsi="Arial" w:cs="Arial"/>
          <w:color w:val="000000" w:themeColor="text1"/>
        </w:rPr>
      </w:pPr>
    </w:p>
    <w:p w14:paraId="30E01964" w14:textId="77777777" w:rsidR="000A5297" w:rsidRPr="00645BD6" w:rsidRDefault="000A5297" w:rsidP="00645BD6">
      <w:pPr>
        <w:spacing w:line="276" w:lineRule="auto"/>
        <w:jc w:val="both"/>
        <w:rPr>
          <w:rFonts w:ascii="Arial" w:hAnsi="Arial" w:cs="Arial"/>
          <w:color w:val="000000" w:themeColor="text1"/>
        </w:rPr>
      </w:pPr>
      <w:r w:rsidRPr="00645BD6">
        <w:rPr>
          <w:rFonts w:ascii="Arial" w:hAnsi="Arial" w:cs="Arial"/>
          <w:color w:val="000000" w:themeColor="text1"/>
        </w:rPr>
        <w:t xml:space="preserve">The collection Eppendorf tubes were then taken to dryness with a </w:t>
      </w:r>
      <w:proofErr w:type="spellStart"/>
      <w:r w:rsidRPr="00645BD6">
        <w:rPr>
          <w:rFonts w:ascii="Arial" w:hAnsi="Arial" w:cs="Arial"/>
          <w:color w:val="000000" w:themeColor="text1"/>
        </w:rPr>
        <w:t>Genevac</w:t>
      </w:r>
      <w:proofErr w:type="spellEnd"/>
      <w:r w:rsidRPr="00645BD6">
        <w:rPr>
          <w:rFonts w:ascii="Arial" w:hAnsi="Arial" w:cs="Arial"/>
          <w:color w:val="000000" w:themeColor="text1"/>
        </w:rPr>
        <w:t xml:space="preserve"> EZ-2 -evaporation system for 2 hours (40 °C, “HPLC fraction” function). Dry extracts were resuspended in 40 </w:t>
      </w:r>
      <w:proofErr w:type="spellStart"/>
      <w:r w:rsidRPr="00645BD6">
        <w:rPr>
          <w:rFonts w:ascii="Arial" w:hAnsi="Arial" w:cs="Arial"/>
          <w:color w:val="000000" w:themeColor="text1"/>
        </w:rPr>
        <w:t>μL</w:t>
      </w:r>
      <w:proofErr w:type="spellEnd"/>
      <w:r w:rsidRPr="00645BD6">
        <w:rPr>
          <w:rFonts w:ascii="Arial" w:hAnsi="Arial" w:cs="Arial"/>
          <w:color w:val="000000" w:themeColor="text1"/>
        </w:rPr>
        <w:t xml:space="preserve"> of water containing 10 mM ammonium </w:t>
      </w:r>
      <w:proofErr w:type="spellStart"/>
      <w:r w:rsidRPr="00645BD6">
        <w:rPr>
          <w:rFonts w:ascii="Arial" w:hAnsi="Arial" w:cs="Arial"/>
          <w:color w:val="000000" w:themeColor="text1"/>
        </w:rPr>
        <w:t>formate</w:t>
      </w:r>
      <w:proofErr w:type="spellEnd"/>
      <w:r w:rsidRPr="00645BD6">
        <w:rPr>
          <w:rFonts w:ascii="Arial" w:hAnsi="Arial" w:cs="Arial"/>
          <w:color w:val="000000" w:themeColor="text1"/>
        </w:rPr>
        <w:t xml:space="preserve"> and 0.5% formic acid, and vortexed for 5 minutes before being transferred to HPLC vials. Five </w:t>
      </w:r>
      <w:proofErr w:type="spellStart"/>
      <w:r w:rsidRPr="00645BD6">
        <w:rPr>
          <w:rFonts w:ascii="Arial" w:hAnsi="Arial" w:cs="Arial"/>
          <w:color w:val="000000" w:themeColor="text1"/>
        </w:rPr>
        <w:t>μL</w:t>
      </w:r>
      <w:proofErr w:type="spellEnd"/>
      <w:r w:rsidRPr="00645BD6">
        <w:rPr>
          <w:rFonts w:ascii="Arial" w:hAnsi="Arial" w:cs="Arial"/>
          <w:color w:val="000000" w:themeColor="text1"/>
        </w:rPr>
        <w:t xml:space="preserve"> of each well was injected onto the UHPLC-ESI-MS/MS system for analysis.</w:t>
      </w:r>
    </w:p>
    <w:p w14:paraId="203AE9F8" w14:textId="77777777" w:rsidR="000A5297" w:rsidRPr="00645BD6" w:rsidRDefault="000A5297" w:rsidP="00645BD6">
      <w:pPr>
        <w:spacing w:line="276" w:lineRule="auto"/>
        <w:jc w:val="both"/>
        <w:rPr>
          <w:rFonts w:ascii="Arial" w:hAnsi="Arial" w:cs="Arial"/>
          <w:color w:val="000000" w:themeColor="text1"/>
        </w:rPr>
      </w:pPr>
    </w:p>
    <w:p w14:paraId="0F2EA45E" w14:textId="77777777" w:rsidR="000A5297" w:rsidRPr="00645BD6" w:rsidRDefault="000A5297" w:rsidP="00645BD6">
      <w:pPr>
        <w:pStyle w:val="Heading2"/>
        <w:spacing w:line="276" w:lineRule="auto"/>
        <w:jc w:val="both"/>
        <w:rPr>
          <w:rFonts w:ascii="Arial" w:hAnsi="Arial" w:cs="Arial"/>
          <w:color w:val="000000" w:themeColor="text1"/>
          <w:sz w:val="24"/>
          <w:szCs w:val="24"/>
        </w:rPr>
      </w:pPr>
      <w:r w:rsidRPr="00645BD6">
        <w:rPr>
          <w:rFonts w:ascii="Arial" w:hAnsi="Arial" w:cs="Arial"/>
          <w:color w:val="000000" w:themeColor="text1"/>
          <w:sz w:val="24"/>
          <w:szCs w:val="24"/>
        </w:rPr>
        <w:t>UHPLC-MS Analysis</w:t>
      </w:r>
    </w:p>
    <w:p w14:paraId="0B645263" w14:textId="77777777" w:rsidR="000A5297" w:rsidRPr="00645BD6" w:rsidRDefault="000A5297" w:rsidP="00645BD6">
      <w:pPr>
        <w:spacing w:line="276" w:lineRule="auto"/>
        <w:jc w:val="both"/>
        <w:rPr>
          <w:rFonts w:ascii="Arial" w:hAnsi="Arial" w:cs="Arial"/>
          <w:color w:val="000000" w:themeColor="text1"/>
        </w:rPr>
      </w:pPr>
    </w:p>
    <w:p w14:paraId="22B96833" w14:textId="77777777" w:rsidR="000A5297" w:rsidRPr="00645BD6" w:rsidRDefault="000A5297" w:rsidP="00645BD6">
      <w:pPr>
        <w:spacing w:line="276" w:lineRule="auto"/>
        <w:jc w:val="both"/>
        <w:rPr>
          <w:rFonts w:ascii="Arial" w:hAnsi="Arial" w:cs="Arial"/>
          <w:color w:val="000000" w:themeColor="text1"/>
        </w:rPr>
      </w:pPr>
      <w:r w:rsidRPr="00645BD6">
        <w:rPr>
          <w:rFonts w:ascii="Arial" w:hAnsi="Arial" w:cs="Arial"/>
          <w:color w:val="000000" w:themeColor="text1"/>
        </w:rPr>
        <w:t xml:space="preserve">The LC instrument setup consisted of a Waters </w:t>
      </w:r>
      <w:proofErr w:type="spellStart"/>
      <w:r w:rsidRPr="00645BD6">
        <w:rPr>
          <w:rFonts w:ascii="Arial" w:hAnsi="Arial" w:cs="Arial"/>
          <w:color w:val="000000" w:themeColor="text1"/>
        </w:rPr>
        <w:t>Acquity</w:t>
      </w:r>
      <w:proofErr w:type="spellEnd"/>
      <w:r w:rsidRPr="00645BD6">
        <w:rPr>
          <w:rFonts w:ascii="Arial" w:hAnsi="Arial" w:cs="Arial"/>
          <w:color w:val="000000" w:themeColor="text1"/>
        </w:rPr>
        <w:t xml:space="preserve"> UHPLC solvent management system and a Waters external autosampler (Waters, Wilmslow, U.K.). Chromatographic separation was performed with a Waters HSS T3 2.1 × 150 mm, 1.8 </w:t>
      </w:r>
      <w:proofErr w:type="spellStart"/>
      <w:r w:rsidRPr="00645BD6">
        <w:rPr>
          <w:rFonts w:ascii="Arial" w:hAnsi="Arial" w:cs="Arial"/>
          <w:color w:val="000000" w:themeColor="text1"/>
        </w:rPr>
        <w:t>μm</w:t>
      </w:r>
      <w:proofErr w:type="spellEnd"/>
      <w:r w:rsidRPr="00645BD6">
        <w:rPr>
          <w:rFonts w:ascii="Arial" w:hAnsi="Arial" w:cs="Arial"/>
          <w:color w:val="000000" w:themeColor="text1"/>
        </w:rPr>
        <w:t xml:space="preserve"> column (Waters, Wilmslow, U.K.). 0.1% formic acid in water (v/v) was used as mobile phase A, and 0.1% formic acid in acetonitrile (v/v) was employed as mobile phase B. Starting with 1%, mobile phase B content was increased to 10% over 3 min, then increased to 90% at 4 min, and finally returned to 1% at 4.1 min for column re-equilibration, which was completed at 5 min. The column temperature was maintained at 45 °C with a fixed flow rate of 0.6 mL/min. </w:t>
      </w:r>
    </w:p>
    <w:p w14:paraId="3DDF23E6" w14:textId="77777777" w:rsidR="000A5297" w:rsidRPr="00645BD6" w:rsidRDefault="000A5297" w:rsidP="00645BD6">
      <w:pPr>
        <w:spacing w:line="276" w:lineRule="auto"/>
        <w:jc w:val="both"/>
        <w:rPr>
          <w:rFonts w:ascii="Arial" w:hAnsi="Arial" w:cs="Arial"/>
          <w:color w:val="000000" w:themeColor="text1"/>
        </w:rPr>
      </w:pPr>
    </w:p>
    <w:p w14:paraId="34711150" w14:textId="77777777" w:rsidR="000A5297" w:rsidRPr="00645BD6" w:rsidRDefault="000A5297" w:rsidP="00645BD6">
      <w:pPr>
        <w:spacing w:line="276" w:lineRule="auto"/>
        <w:jc w:val="both"/>
        <w:rPr>
          <w:rFonts w:ascii="Arial" w:hAnsi="Arial" w:cs="Arial"/>
          <w:color w:val="000000" w:themeColor="text1"/>
        </w:rPr>
      </w:pPr>
      <w:r w:rsidRPr="00645BD6">
        <w:rPr>
          <w:rFonts w:ascii="Arial" w:hAnsi="Arial" w:cs="Arial"/>
          <w:color w:val="000000" w:themeColor="text1"/>
        </w:rPr>
        <w:t xml:space="preserve">MS detection was performed with a Waters </w:t>
      </w:r>
      <w:proofErr w:type="spellStart"/>
      <w:r w:rsidRPr="00645BD6">
        <w:rPr>
          <w:rFonts w:ascii="Arial" w:hAnsi="Arial" w:cs="Arial"/>
          <w:color w:val="000000" w:themeColor="text1"/>
        </w:rPr>
        <w:t>Xevo</w:t>
      </w:r>
      <w:proofErr w:type="spellEnd"/>
      <w:r w:rsidRPr="00645BD6">
        <w:rPr>
          <w:rFonts w:ascii="Arial" w:hAnsi="Arial" w:cs="Arial"/>
          <w:color w:val="000000" w:themeColor="text1"/>
        </w:rPr>
        <w:t xml:space="preserve"> Q-TOF quadrupole time of flight instrument (Waters, Wilmslow, U.K.) using electrospray ionization (ESI) in positive ionisation mode. Nitrogen was used as the </w:t>
      </w:r>
      <w:proofErr w:type="spellStart"/>
      <w:r w:rsidRPr="00645BD6">
        <w:rPr>
          <w:rFonts w:ascii="Arial" w:hAnsi="Arial" w:cs="Arial"/>
          <w:color w:val="000000" w:themeColor="text1"/>
        </w:rPr>
        <w:t>desolvation</w:t>
      </w:r>
      <w:proofErr w:type="spellEnd"/>
      <w:r w:rsidRPr="00645BD6">
        <w:rPr>
          <w:rFonts w:ascii="Arial" w:hAnsi="Arial" w:cs="Arial"/>
          <w:color w:val="000000" w:themeColor="text1"/>
        </w:rPr>
        <w:t xml:space="preserve"> gas, and argon was used as the collision gas. The following generic source conditions were applied: capillary voltage, 2.5 kV; sample cone, 30 V; extraction cone 2.0 V; source temperature, 150 °C; </w:t>
      </w:r>
      <w:proofErr w:type="spellStart"/>
      <w:r w:rsidRPr="00645BD6">
        <w:rPr>
          <w:rFonts w:ascii="Arial" w:hAnsi="Arial" w:cs="Arial"/>
          <w:color w:val="000000" w:themeColor="text1"/>
        </w:rPr>
        <w:t>desolvation</w:t>
      </w:r>
      <w:proofErr w:type="spellEnd"/>
      <w:r w:rsidRPr="00645BD6">
        <w:rPr>
          <w:rFonts w:ascii="Arial" w:hAnsi="Arial" w:cs="Arial"/>
          <w:color w:val="000000" w:themeColor="text1"/>
        </w:rPr>
        <w:t xml:space="preserve"> temperature, 600 °C; cone gas flow, 150 L/h; </w:t>
      </w:r>
      <w:proofErr w:type="spellStart"/>
      <w:r w:rsidRPr="00645BD6">
        <w:rPr>
          <w:rFonts w:ascii="Arial" w:hAnsi="Arial" w:cs="Arial"/>
          <w:color w:val="000000" w:themeColor="text1"/>
        </w:rPr>
        <w:t>desolvation</w:t>
      </w:r>
      <w:proofErr w:type="spellEnd"/>
      <w:r w:rsidRPr="00645BD6">
        <w:rPr>
          <w:rFonts w:ascii="Arial" w:hAnsi="Arial" w:cs="Arial"/>
          <w:color w:val="000000" w:themeColor="text1"/>
        </w:rPr>
        <w:t xml:space="preserve"> gas flow, 1000 L/h; collision gas, 7.0 bar. </w:t>
      </w:r>
    </w:p>
    <w:p w14:paraId="70B1ECF9" w14:textId="77777777" w:rsidR="000A5297" w:rsidRPr="00645BD6" w:rsidRDefault="000A5297" w:rsidP="00645BD6">
      <w:pPr>
        <w:spacing w:line="276" w:lineRule="auto"/>
        <w:jc w:val="both"/>
        <w:rPr>
          <w:rFonts w:ascii="Arial" w:hAnsi="Arial" w:cs="Arial"/>
          <w:color w:val="000000" w:themeColor="text1"/>
        </w:rPr>
      </w:pPr>
    </w:p>
    <w:p w14:paraId="74DCEE29" w14:textId="77777777" w:rsidR="000A5297" w:rsidRPr="00645BD6" w:rsidRDefault="000A5297" w:rsidP="00645BD6">
      <w:pPr>
        <w:pStyle w:val="Heading2"/>
        <w:spacing w:line="276" w:lineRule="auto"/>
        <w:jc w:val="both"/>
        <w:rPr>
          <w:rFonts w:ascii="Arial" w:hAnsi="Arial" w:cs="Arial"/>
          <w:color w:val="000000" w:themeColor="text1"/>
          <w:sz w:val="24"/>
          <w:szCs w:val="24"/>
        </w:rPr>
      </w:pPr>
      <w:r w:rsidRPr="00645BD6">
        <w:rPr>
          <w:rFonts w:ascii="Arial" w:hAnsi="Arial" w:cs="Arial"/>
          <w:color w:val="000000" w:themeColor="text1"/>
          <w:sz w:val="24"/>
          <w:szCs w:val="24"/>
        </w:rPr>
        <w:t>Data processing</w:t>
      </w:r>
    </w:p>
    <w:p w14:paraId="5AA995B3" w14:textId="77777777" w:rsidR="000A5297" w:rsidRPr="00645BD6" w:rsidRDefault="000A5297" w:rsidP="00645BD6">
      <w:pPr>
        <w:spacing w:line="276" w:lineRule="auto"/>
        <w:jc w:val="both"/>
        <w:rPr>
          <w:rFonts w:ascii="Arial" w:hAnsi="Arial" w:cs="Arial"/>
          <w:color w:val="000000" w:themeColor="text1"/>
        </w:rPr>
      </w:pPr>
    </w:p>
    <w:p w14:paraId="36E0E924" w14:textId="77777777" w:rsidR="000A5297" w:rsidRPr="00645BD6" w:rsidRDefault="000A5297" w:rsidP="00645BD6">
      <w:pPr>
        <w:spacing w:line="276" w:lineRule="auto"/>
        <w:jc w:val="both"/>
        <w:rPr>
          <w:rFonts w:ascii="Arial" w:hAnsi="Arial" w:cs="Arial"/>
          <w:color w:val="000000" w:themeColor="text1"/>
        </w:rPr>
      </w:pPr>
      <w:r w:rsidRPr="00645BD6">
        <w:rPr>
          <w:rFonts w:ascii="Arial" w:hAnsi="Arial" w:cs="Arial"/>
          <w:color w:val="000000" w:themeColor="text1"/>
        </w:rPr>
        <w:t>Peak integration for raw spectral data was processed using Skyline software (V 21.1).</w:t>
      </w:r>
    </w:p>
    <w:p w14:paraId="1AAC285F" w14:textId="7ED361CA" w:rsidR="002355E5" w:rsidRPr="00645BD6" w:rsidRDefault="002355E5" w:rsidP="00645BD6">
      <w:pPr>
        <w:spacing w:line="276" w:lineRule="auto"/>
        <w:jc w:val="both"/>
        <w:rPr>
          <w:rFonts w:ascii="Arial" w:hAnsi="Arial" w:cs="Arial"/>
        </w:rPr>
      </w:pPr>
    </w:p>
    <w:p w14:paraId="0E5B7A32" w14:textId="666B94B9" w:rsidR="00C70ED4" w:rsidRPr="00645BD6" w:rsidRDefault="00C70ED4" w:rsidP="00645BD6">
      <w:pPr>
        <w:spacing w:line="276" w:lineRule="auto"/>
        <w:jc w:val="both"/>
        <w:rPr>
          <w:rFonts w:ascii="Arial" w:hAnsi="Arial" w:cs="Arial"/>
        </w:rPr>
      </w:pPr>
    </w:p>
    <w:p w14:paraId="701C939C" w14:textId="12499A94" w:rsidR="008A0233" w:rsidRPr="0046366F" w:rsidRDefault="0046366F" w:rsidP="00645BD6">
      <w:pPr>
        <w:spacing w:line="276" w:lineRule="auto"/>
        <w:jc w:val="both"/>
        <w:rPr>
          <w:rFonts w:ascii="Arial" w:hAnsi="Arial" w:cs="Arial"/>
          <w:b/>
          <w:bCs/>
        </w:rPr>
      </w:pPr>
      <w:r w:rsidRPr="0046366F">
        <w:rPr>
          <w:rFonts w:ascii="Arial" w:hAnsi="Arial" w:cs="Arial"/>
          <w:b/>
          <w:bCs/>
        </w:rPr>
        <w:t xml:space="preserve">References </w:t>
      </w:r>
    </w:p>
    <w:p w14:paraId="2CBBDFAE" w14:textId="77777777" w:rsidR="0046366F" w:rsidRPr="00645BD6" w:rsidRDefault="0046366F" w:rsidP="00645BD6">
      <w:pPr>
        <w:spacing w:line="276" w:lineRule="auto"/>
        <w:jc w:val="both"/>
        <w:rPr>
          <w:rFonts w:ascii="Arial" w:hAnsi="Arial" w:cs="Arial"/>
        </w:rPr>
      </w:pPr>
    </w:p>
    <w:p w14:paraId="609B73CA" w14:textId="77777777" w:rsidR="00027B53" w:rsidRPr="00027B53" w:rsidRDefault="008A0233" w:rsidP="00027B53">
      <w:pPr>
        <w:pStyle w:val="EndNoteBibliography"/>
        <w:spacing w:after="240"/>
        <w:ind w:left="720" w:hanging="720"/>
        <w:rPr>
          <w:noProof/>
        </w:rPr>
      </w:pPr>
      <w:r w:rsidRPr="00645BD6">
        <w:rPr>
          <w:rFonts w:ascii="Arial" w:hAnsi="Arial" w:cs="Arial"/>
        </w:rPr>
        <w:fldChar w:fldCharType="begin"/>
      </w:r>
      <w:r w:rsidRPr="00645BD6">
        <w:rPr>
          <w:rFonts w:ascii="Arial" w:hAnsi="Arial" w:cs="Arial"/>
        </w:rPr>
        <w:instrText xml:space="preserve"> ADDIN EN.REFLIST </w:instrText>
      </w:r>
      <w:r w:rsidRPr="00645BD6">
        <w:rPr>
          <w:rFonts w:ascii="Arial" w:hAnsi="Arial" w:cs="Arial"/>
        </w:rPr>
        <w:fldChar w:fldCharType="separate"/>
      </w:r>
      <w:r w:rsidR="00027B53" w:rsidRPr="00027B53">
        <w:rPr>
          <w:noProof/>
        </w:rPr>
        <w:t xml:space="preserve">Beck AT, Kovacs M and Weissman A (1979) Assessment of suicidal intention: the Scale for Suicide Ideation. </w:t>
      </w:r>
      <w:r w:rsidR="00027B53" w:rsidRPr="00027B53">
        <w:rPr>
          <w:i/>
          <w:noProof/>
        </w:rPr>
        <w:t>J Consult Clin Psychol</w:t>
      </w:r>
      <w:r w:rsidR="00027B53" w:rsidRPr="00027B53">
        <w:rPr>
          <w:noProof/>
        </w:rPr>
        <w:t xml:space="preserve"> 47(2): 343-352.</w:t>
      </w:r>
    </w:p>
    <w:p w14:paraId="6966E499" w14:textId="77777777" w:rsidR="00027B53" w:rsidRPr="00027B53" w:rsidRDefault="00027B53" w:rsidP="00027B53">
      <w:pPr>
        <w:pStyle w:val="EndNoteBibliography"/>
        <w:spacing w:after="240"/>
        <w:ind w:left="720" w:hanging="720"/>
        <w:rPr>
          <w:noProof/>
        </w:rPr>
      </w:pPr>
      <w:r w:rsidRPr="00027B53">
        <w:rPr>
          <w:noProof/>
        </w:rPr>
        <w:t xml:space="preserve">Bedke T, Muscate F, Soukou S, et al. (2019) Title: IL-10-producing T cells and their dual functions. </w:t>
      </w:r>
      <w:r w:rsidRPr="00027B53">
        <w:rPr>
          <w:i/>
          <w:noProof/>
        </w:rPr>
        <w:t>Semin Immunol</w:t>
      </w:r>
      <w:r w:rsidRPr="00027B53">
        <w:rPr>
          <w:noProof/>
        </w:rPr>
        <w:t xml:space="preserve"> 44: 101335.</w:t>
      </w:r>
    </w:p>
    <w:p w14:paraId="1F32BCD3" w14:textId="77777777" w:rsidR="00027B53" w:rsidRPr="00027B53" w:rsidRDefault="00027B53" w:rsidP="00027B53">
      <w:pPr>
        <w:pStyle w:val="EndNoteBibliography"/>
        <w:spacing w:after="240"/>
        <w:ind w:left="720" w:hanging="720"/>
        <w:rPr>
          <w:noProof/>
        </w:rPr>
      </w:pPr>
      <w:r w:rsidRPr="00027B53">
        <w:rPr>
          <w:noProof/>
        </w:rPr>
        <w:lastRenderedPageBreak/>
        <w:t xml:space="preserve">Bradley KA, Case JA, Khan O, et al. (2015) The role of the kynurenine pathway in suicidality in adolescent major depressive disorder. </w:t>
      </w:r>
      <w:r w:rsidRPr="00027B53">
        <w:rPr>
          <w:i/>
          <w:noProof/>
        </w:rPr>
        <w:t>Psychiatry Res</w:t>
      </w:r>
      <w:r w:rsidRPr="00027B53">
        <w:rPr>
          <w:noProof/>
        </w:rPr>
        <w:t xml:space="preserve"> 227(2-3): 206-212.</w:t>
      </w:r>
    </w:p>
    <w:p w14:paraId="4723F4B3" w14:textId="77777777" w:rsidR="00027B53" w:rsidRPr="00027B53" w:rsidRDefault="00027B53" w:rsidP="00027B53">
      <w:pPr>
        <w:pStyle w:val="EndNoteBibliography"/>
        <w:spacing w:after="240"/>
        <w:ind w:left="720" w:hanging="720"/>
        <w:rPr>
          <w:noProof/>
        </w:rPr>
      </w:pPr>
      <w:r w:rsidRPr="00027B53">
        <w:rPr>
          <w:noProof/>
        </w:rPr>
        <w:t xml:space="preserve">Brown GK (2001) </w:t>
      </w:r>
      <w:r w:rsidRPr="00027B53">
        <w:rPr>
          <w:i/>
          <w:noProof/>
        </w:rPr>
        <w:t>A review of suicide assessment measures for intervention research with adults and older adults.</w:t>
      </w:r>
      <w:r w:rsidRPr="00027B53">
        <w:rPr>
          <w:noProof/>
        </w:rPr>
        <w:t xml:space="preserve"> GK Brown Philadelphia, PA.</w:t>
      </w:r>
    </w:p>
    <w:p w14:paraId="4C8CDCB1" w14:textId="77777777" w:rsidR="00027B53" w:rsidRPr="00027B53" w:rsidRDefault="00027B53" w:rsidP="00027B53">
      <w:pPr>
        <w:pStyle w:val="EndNoteBibliography"/>
        <w:spacing w:after="240"/>
        <w:ind w:left="720" w:hanging="720"/>
        <w:rPr>
          <w:noProof/>
        </w:rPr>
      </w:pPr>
      <w:r w:rsidRPr="00027B53">
        <w:rPr>
          <w:noProof/>
        </w:rPr>
        <w:t xml:space="preserve">Bryleva EY and Brundin L (2017a) Kynurenine pathway metabolites and suicidality. </w:t>
      </w:r>
      <w:r w:rsidRPr="00027B53">
        <w:rPr>
          <w:i/>
          <w:noProof/>
        </w:rPr>
        <w:t>Neuropharmacology</w:t>
      </w:r>
      <w:r w:rsidRPr="00027B53">
        <w:rPr>
          <w:noProof/>
        </w:rPr>
        <w:t xml:space="preserve"> 112(Pt B): 324-330.</w:t>
      </w:r>
    </w:p>
    <w:p w14:paraId="3DCD1B1B" w14:textId="77777777" w:rsidR="00027B53" w:rsidRPr="00027B53" w:rsidRDefault="00027B53" w:rsidP="00027B53">
      <w:pPr>
        <w:pStyle w:val="EndNoteBibliography"/>
        <w:spacing w:after="240"/>
        <w:ind w:left="720" w:hanging="720"/>
        <w:rPr>
          <w:noProof/>
        </w:rPr>
      </w:pPr>
      <w:r w:rsidRPr="00027B53">
        <w:rPr>
          <w:noProof/>
        </w:rPr>
        <w:t xml:space="preserve">Bryleva EY and Brundin L (2017b) Suicidality and Activation of the Kynurenine Pathway of Tryptophan Metabolism. </w:t>
      </w:r>
      <w:r w:rsidRPr="00027B53">
        <w:rPr>
          <w:i/>
          <w:noProof/>
        </w:rPr>
        <w:t>Curr Top Behav Neurosci</w:t>
      </w:r>
      <w:r w:rsidRPr="00027B53">
        <w:rPr>
          <w:noProof/>
        </w:rPr>
        <w:t xml:space="preserve"> 31: 269-284.</w:t>
      </w:r>
    </w:p>
    <w:p w14:paraId="7D6E75EB" w14:textId="77777777" w:rsidR="00027B53" w:rsidRPr="00027B53" w:rsidRDefault="00027B53" w:rsidP="00027B53">
      <w:pPr>
        <w:pStyle w:val="EndNoteBibliography"/>
        <w:spacing w:after="240"/>
        <w:ind w:left="720" w:hanging="720"/>
        <w:rPr>
          <w:noProof/>
        </w:rPr>
      </w:pPr>
      <w:r w:rsidRPr="00027B53">
        <w:rPr>
          <w:noProof/>
        </w:rPr>
        <w:t xml:space="preserve">Cai DB, Zheng W, Zhang QE, et al. (2020) Minocycline for Depressive Symptoms: a Meta-Analysis of Randomized, Double-Blinded, Placebo-Controlled Trials. </w:t>
      </w:r>
      <w:r w:rsidRPr="00027B53">
        <w:rPr>
          <w:i/>
          <w:noProof/>
        </w:rPr>
        <w:t>Psychiatr Q</w:t>
      </w:r>
      <w:r w:rsidRPr="00027B53">
        <w:rPr>
          <w:noProof/>
        </w:rPr>
        <w:t xml:space="preserve"> 91(2): 451-461.</w:t>
      </w:r>
    </w:p>
    <w:p w14:paraId="7C64F7FA" w14:textId="77777777" w:rsidR="00027B53" w:rsidRPr="00027B53" w:rsidRDefault="00027B53" w:rsidP="00027B53">
      <w:pPr>
        <w:pStyle w:val="EndNoteBibliography"/>
        <w:spacing w:after="240"/>
        <w:ind w:left="720" w:hanging="720"/>
        <w:rPr>
          <w:noProof/>
        </w:rPr>
      </w:pPr>
      <w:r w:rsidRPr="00027B53">
        <w:rPr>
          <w:noProof/>
        </w:rPr>
        <w:t xml:space="preserve">Dabitao D, Margolick JB, Lopez J, et al. (2011) Multiplex measurement of proinflammatory cytokines in human serum: comparison of the Meso Scale Discovery electrochemiluminescence assay and the Cytometric Bead Array. </w:t>
      </w:r>
      <w:r w:rsidRPr="00027B53">
        <w:rPr>
          <w:i/>
          <w:noProof/>
        </w:rPr>
        <w:t>J Immunol Methods</w:t>
      </w:r>
      <w:r w:rsidRPr="00027B53">
        <w:rPr>
          <w:noProof/>
        </w:rPr>
        <w:t xml:space="preserve"> 372(1-2): 71-77.</w:t>
      </w:r>
    </w:p>
    <w:p w14:paraId="7937DBB7" w14:textId="77777777" w:rsidR="00027B53" w:rsidRPr="00027B53" w:rsidRDefault="00027B53" w:rsidP="00027B53">
      <w:pPr>
        <w:pStyle w:val="EndNoteBibliography"/>
        <w:spacing w:after="240"/>
        <w:ind w:left="720" w:hanging="720"/>
        <w:rPr>
          <w:noProof/>
        </w:rPr>
      </w:pPr>
      <w:r w:rsidRPr="00027B53">
        <w:rPr>
          <w:noProof/>
        </w:rPr>
        <w:t xml:space="preserve">Dawood S, Bano S and Badawy AA (2022) Inflammation and serotonin deficiency in major depressive disorder: molecular docking of antidepressant and anti-inflammatory drugs to tryptophan and indoleamine 2,3-dioxygenases. </w:t>
      </w:r>
      <w:r w:rsidRPr="00027B53">
        <w:rPr>
          <w:i/>
          <w:noProof/>
        </w:rPr>
        <w:t>Biosci Rep</w:t>
      </w:r>
      <w:r w:rsidRPr="00027B53">
        <w:rPr>
          <w:noProof/>
        </w:rPr>
        <w:t xml:space="preserve"> 42(5).</w:t>
      </w:r>
    </w:p>
    <w:p w14:paraId="08820155" w14:textId="77777777" w:rsidR="00027B53" w:rsidRPr="00027B53" w:rsidRDefault="00027B53" w:rsidP="00027B53">
      <w:pPr>
        <w:pStyle w:val="EndNoteBibliography"/>
        <w:spacing w:after="240"/>
        <w:ind w:left="720" w:hanging="720"/>
        <w:rPr>
          <w:noProof/>
        </w:rPr>
      </w:pPr>
      <w:r w:rsidRPr="00027B53">
        <w:rPr>
          <w:noProof/>
        </w:rPr>
        <w:t xml:space="preserve">Desseilles M (2012) [Predicting suicide or predicting the unpredictable in an uncertain world: Reinforcement Learning Model-Based analysis]. </w:t>
      </w:r>
      <w:r w:rsidRPr="00027B53">
        <w:rPr>
          <w:i/>
          <w:noProof/>
        </w:rPr>
        <w:t>Sante Ment Que</w:t>
      </w:r>
      <w:r w:rsidRPr="00027B53">
        <w:rPr>
          <w:noProof/>
        </w:rPr>
        <w:t xml:space="preserve"> 37(2): 107-127.</w:t>
      </w:r>
    </w:p>
    <w:p w14:paraId="0A494D61" w14:textId="77777777" w:rsidR="00027B53" w:rsidRPr="00027B53" w:rsidRDefault="00027B53" w:rsidP="00027B53">
      <w:pPr>
        <w:pStyle w:val="EndNoteBibliography"/>
        <w:spacing w:after="240"/>
        <w:ind w:left="720" w:hanging="720"/>
        <w:rPr>
          <w:noProof/>
        </w:rPr>
      </w:pPr>
      <w:r w:rsidRPr="00027B53">
        <w:rPr>
          <w:noProof/>
        </w:rPr>
        <w:t xml:space="preserve">Desseilles M, Perroud N, Guillaume S, et al. (2012) Is it valid to measure suicidal ideation by depression rating scales? </w:t>
      </w:r>
      <w:r w:rsidRPr="00027B53">
        <w:rPr>
          <w:i/>
          <w:noProof/>
        </w:rPr>
        <w:t>J Affect Disord</w:t>
      </w:r>
      <w:r w:rsidRPr="00027B53">
        <w:rPr>
          <w:noProof/>
        </w:rPr>
        <w:t xml:space="preserve"> 136(3): 398-404.</w:t>
      </w:r>
    </w:p>
    <w:p w14:paraId="2677BB55" w14:textId="77777777" w:rsidR="00027B53" w:rsidRPr="00027B53" w:rsidRDefault="00027B53" w:rsidP="00027B53">
      <w:pPr>
        <w:pStyle w:val="EndNoteBibliography"/>
        <w:spacing w:after="240"/>
        <w:ind w:left="720" w:hanging="720"/>
        <w:rPr>
          <w:noProof/>
        </w:rPr>
      </w:pPr>
      <w:r w:rsidRPr="00027B53">
        <w:rPr>
          <w:noProof/>
        </w:rPr>
        <w:t xml:space="preserve">Erhardt S, Lim CK, Linderholm KR, et al. (2013) Connecting inflammation with glutamate agonism in suicidality. </w:t>
      </w:r>
      <w:r w:rsidRPr="00027B53">
        <w:rPr>
          <w:i/>
          <w:noProof/>
        </w:rPr>
        <w:t>Neuropsychopharmacology</w:t>
      </w:r>
      <w:r w:rsidRPr="00027B53">
        <w:rPr>
          <w:noProof/>
        </w:rPr>
        <w:t xml:space="preserve"> 38(5): 743-752.</w:t>
      </w:r>
    </w:p>
    <w:p w14:paraId="2DCFD350" w14:textId="77777777" w:rsidR="00027B53" w:rsidRPr="00027B53" w:rsidRDefault="00027B53" w:rsidP="00027B53">
      <w:pPr>
        <w:pStyle w:val="EndNoteBibliography"/>
        <w:spacing w:after="240"/>
        <w:ind w:left="720" w:hanging="720"/>
        <w:rPr>
          <w:noProof/>
        </w:rPr>
      </w:pPr>
      <w:r w:rsidRPr="00027B53">
        <w:rPr>
          <w:noProof/>
        </w:rPr>
        <w:t xml:space="preserve">Felger JC, Haroon E, Patel TA, et al. (2020) What does plasma CRP tell us about peripheral and central inflammation in depression? </w:t>
      </w:r>
      <w:r w:rsidRPr="00027B53">
        <w:rPr>
          <w:i/>
          <w:noProof/>
        </w:rPr>
        <w:t>Mol Psychiatry</w:t>
      </w:r>
      <w:r w:rsidRPr="00027B53">
        <w:rPr>
          <w:noProof/>
        </w:rPr>
        <w:t xml:space="preserve"> 25(6): 1301-1311.</w:t>
      </w:r>
    </w:p>
    <w:p w14:paraId="73702A1D" w14:textId="77777777" w:rsidR="00027B53" w:rsidRPr="00027B53" w:rsidRDefault="00027B53" w:rsidP="00027B53">
      <w:pPr>
        <w:pStyle w:val="EndNoteBibliography"/>
        <w:spacing w:after="240"/>
        <w:ind w:left="720" w:hanging="720"/>
        <w:rPr>
          <w:noProof/>
        </w:rPr>
      </w:pPr>
      <w:r w:rsidRPr="00027B53">
        <w:rPr>
          <w:noProof/>
        </w:rPr>
        <w:t xml:space="preserve">Goda K, Kishimoto R, Shimizu S, et al. (1996) Quinolinic acid and active oxygens. Possible contribution of active Oxygens during cell death in the brain. </w:t>
      </w:r>
      <w:r w:rsidRPr="00027B53">
        <w:rPr>
          <w:i/>
          <w:noProof/>
        </w:rPr>
        <w:t>Adv Exp Med Biol</w:t>
      </w:r>
      <w:r w:rsidRPr="00027B53">
        <w:rPr>
          <w:noProof/>
        </w:rPr>
        <w:t xml:space="preserve"> 398: 247-254.</w:t>
      </w:r>
    </w:p>
    <w:p w14:paraId="4B9356AA" w14:textId="77777777" w:rsidR="00027B53" w:rsidRPr="00027B53" w:rsidRDefault="00027B53" w:rsidP="00027B53">
      <w:pPr>
        <w:pStyle w:val="EndNoteBibliography"/>
        <w:spacing w:after="240"/>
        <w:ind w:left="720" w:hanging="720"/>
        <w:rPr>
          <w:noProof/>
        </w:rPr>
      </w:pPr>
      <w:r w:rsidRPr="00027B53">
        <w:rPr>
          <w:noProof/>
        </w:rPr>
        <w:t xml:space="preserve">Green KL, Brown GK, Jager-Hyman S, et al. (2015) The Predictive Validity of the Beck Depression Inventory Suicide Item. </w:t>
      </w:r>
      <w:r w:rsidRPr="00027B53">
        <w:rPr>
          <w:i/>
          <w:noProof/>
        </w:rPr>
        <w:t>J Clin Psychiatry</w:t>
      </w:r>
      <w:r w:rsidRPr="00027B53">
        <w:rPr>
          <w:noProof/>
        </w:rPr>
        <w:t xml:space="preserve"> 76(12): 1683-1686.</w:t>
      </w:r>
    </w:p>
    <w:p w14:paraId="220B4F8A" w14:textId="77777777" w:rsidR="00027B53" w:rsidRPr="00027B53" w:rsidRDefault="00027B53" w:rsidP="00027B53">
      <w:pPr>
        <w:pStyle w:val="EndNoteBibliography"/>
        <w:spacing w:after="240"/>
        <w:ind w:left="720" w:hanging="720"/>
        <w:rPr>
          <w:noProof/>
        </w:rPr>
      </w:pPr>
      <w:r w:rsidRPr="00027B53">
        <w:rPr>
          <w:noProof/>
        </w:rPr>
        <w:t xml:space="preserve">Haroon E, Welle JR, Woolwine BJ, et al. (2020) Associations among peripheral and central kynurenine pathway metabolites and inflammation in depression. </w:t>
      </w:r>
      <w:r w:rsidRPr="00027B53">
        <w:rPr>
          <w:i/>
          <w:noProof/>
        </w:rPr>
        <w:t>Neuropsychopharmacology</w:t>
      </w:r>
      <w:r w:rsidRPr="00027B53">
        <w:rPr>
          <w:noProof/>
        </w:rPr>
        <w:t xml:space="preserve"> 45(6): 998-1007.</w:t>
      </w:r>
    </w:p>
    <w:p w14:paraId="3DC15250" w14:textId="77777777" w:rsidR="00027B53" w:rsidRPr="00027B53" w:rsidRDefault="00027B53" w:rsidP="00027B53">
      <w:pPr>
        <w:pStyle w:val="EndNoteBibliography"/>
        <w:spacing w:after="240"/>
        <w:ind w:left="720" w:hanging="720"/>
        <w:rPr>
          <w:noProof/>
        </w:rPr>
      </w:pPr>
      <w:r w:rsidRPr="00027B53">
        <w:rPr>
          <w:noProof/>
        </w:rPr>
        <w:lastRenderedPageBreak/>
        <w:t xml:space="preserve">Hepgul N, Pariante CM, Dipasquale S, et al. (2012) Childhood maltreatment is associated with increased body mass index and increased C-reactive protein levels in first-episode psychosis patients. </w:t>
      </w:r>
      <w:r w:rsidRPr="00027B53">
        <w:rPr>
          <w:i/>
          <w:noProof/>
        </w:rPr>
        <w:t>Psychol Med</w:t>
      </w:r>
      <w:r w:rsidRPr="00027B53">
        <w:rPr>
          <w:noProof/>
        </w:rPr>
        <w:t xml:space="preserve"> 42(9): 1893-1901.</w:t>
      </w:r>
    </w:p>
    <w:p w14:paraId="741EB0C5" w14:textId="77777777" w:rsidR="00027B53" w:rsidRPr="00027B53" w:rsidRDefault="00027B53" w:rsidP="00027B53">
      <w:pPr>
        <w:pStyle w:val="EndNoteBibliography"/>
        <w:spacing w:after="240"/>
        <w:ind w:left="720" w:hanging="720"/>
        <w:rPr>
          <w:noProof/>
        </w:rPr>
      </w:pPr>
      <w:r w:rsidRPr="00027B53">
        <w:rPr>
          <w:noProof/>
        </w:rPr>
        <w:t xml:space="preserve">Husain MI, Strawbridge R, Stokes PR, et al. (2017) Anti-inflammatory treatments for mood disorders: Systematic review and meta-analysis. </w:t>
      </w:r>
      <w:r w:rsidRPr="00027B53">
        <w:rPr>
          <w:i/>
          <w:noProof/>
        </w:rPr>
        <w:t>J Psychopharmacol</w:t>
      </w:r>
      <w:r w:rsidRPr="00027B53">
        <w:rPr>
          <w:noProof/>
        </w:rPr>
        <w:t xml:space="preserve"> 31(9): 1137-1148.</w:t>
      </w:r>
    </w:p>
    <w:p w14:paraId="696C260A" w14:textId="77777777" w:rsidR="00027B53" w:rsidRPr="00027B53" w:rsidRDefault="00027B53" w:rsidP="00027B53">
      <w:pPr>
        <w:pStyle w:val="EndNoteBibliography"/>
        <w:spacing w:after="240"/>
        <w:ind w:left="720" w:hanging="720"/>
        <w:rPr>
          <w:noProof/>
        </w:rPr>
      </w:pPr>
      <w:r w:rsidRPr="00027B53">
        <w:rPr>
          <w:noProof/>
        </w:rPr>
        <w:t xml:space="preserve">King E, O'Brien J, Donaghy P, et al. (2019) Inflammation in mild cognitive impairment due to Parkinson's disease, Lewy body disease, and Alzheimer's disease. </w:t>
      </w:r>
      <w:r w:rsidRPr="00027B53">
        <w:rPr>
          <w:i/>
          <w:noProof/>
        </w:rPr>
        <w:t>Int J Geriatr Psychiatry</w:t>
      </w:r>
      <w:r w:rsidRPr="00027B53">
        <w:rPr>
          <w:noProof/>
        </w:rPr>
        <w:t xml:space="preserve"> 34(8): 1244-1250.</w:t>
      </w:r>
    </w:p>
    <w:p w14:paraId="09765EC2" w14:textId="77777777" w:rsidR="00027B53" w:rsidRPr="00027B53" w:rsidRDefault="00027B53" w:rsidP="00027B53">
      <w:pPr>
        <w:pStyle w:val="EndNoteBibliography"/>
        <w:spacing w:after="240"/>
        <w:ind w:left="720" w:hanging="720"/>
        <w:rPr>
          <w:noProof/>
        </w:rPr>
      </w:pPr>
      <w:r w:rsidRPr="00027B53">
        <w:rPr>
          <w:noProof/>
        </w:rPr>
        <w:t xml:space="preserve">Kneipp SM, Kairalla JA, Stacciarini JM, et al. (2010) Comparison of depressive symptom severity scores in low-income women. </w:t>
      </w:r>
      <w:r w:rsidRPr="00027B53">
        <w:rPr>
          <w:i/>
          <w:noProof/>
        </w:rPr>
        <w:t>Nurs Res</w:t>
      </w:r>
      <w:r w:rsidRPr="00027B53">
        <w:rPr>
          <w:noProof/>
        </w:rPr>
        <w:t xml:space="preserve"> 59(6): 380-388.</w:t>
      </w:r>
    </w:p>
    <w:p w14:paraId="37DA0039" w14:textId="77777777" w:rsidR="00027B53" w:rsidRPr="00027B53" w:rsidRDefault="00027B53" w:rsidP="00027B53">
      <w:pPr>
        <w:pStyle w:val="EndNoteBibliography"/>
        <w:spacing w:after="240"/>
        <w:ind w:left="720" w:hanging="720"/>
        <w:rPr>
          <w:noProof/>
        </w:rPr>
      </w:pPr>
      <w:r w:rsidRPr="00027B53">
        <w:rPr>
          <w:noProof/>
        </w:rPr>
        <w:t xml:space="preserve">Kopra E, Mondelli V, Pariante C, et al. (2021) Ketamine's effect on inflammation and kynurenine pathway in depression: A systematic review. </w:t>
      </w:r>
      <w:r w:rsidRPr="00027B53">
        <w:rPr>
          <w:i/>
          <w:noProof/>
        </w:rPr>
        <w:t>J Psychopharmacol</w:t>
      </w:r>
      <w:r w:rsidRPr="00027B53">
        <w:rPr>
          <w:noProof/>
        </w:rPr>
        <w:t xml:space="preserve"> 35(8): 934-945.</w:t>
      </w:r>
    </w:p>
    <w:p w14:paraId="57843593" w14:textId="77777777" w:rsidR="00027B53" w:rsidRPr="00027B53" w:rsidRDefault="00027B53" w:rsidP="00027B53">
      <w:pPr>
        <w:pStyle w:val="EndNoteBibliography"/>
        <w:spacing w:after="240"/>
        <w:ind w:left="720" w:hanging="720"/>
        <w:rPr>
          <w:noProof/>
        </w:rPr>
      </w:pPr>
      <w:r w:rsidRPr="00027B53">
        <w:rPr>
          <w:noProof/>
        </w:rPr>
        <w:t xml:space="preserve">Messaoud A, Mensi R, Douki W, et al. (2019) Reduced peripheral availability of tryptophan and increased activation of the kynurenine pathway and cortisol correlate with major depression and suicide. </w:t>
      </w:r>
      <w:r w:rsidRPr="00027B53">
        <w:rPr>
          <w:i/>
          <w:noProof/>
        </w:rPr>
        <w:t>World J Biol Psychiatry</w:t>
      </w:r>
      <w:r w:rsidRPr="00027B53">
        <w:rPr>
          <w:noProof/>
        </w:rPr>
        <w:t xml:space="preserve"> 20(9): 703-711.</w:t>
      </w:r>
    </w:p>
    <w:p w14:paraId="019D901F" w14:textId="77777777" w:rsidR="00027B53" w:rsidRPr="00027B53" w:rsidRDefault="00027B53" w:rsidP="00027B53">
      <w:pPr>
        <w:pStyle w:val="EndNoteBibliography"/>
        <w:spacing w:after="240"/>
        <w:ind w:left="720" w:hanging="720"/>
        <w:rPr>
          <w:noProof/>
        </w:rPr>
      </w:pPr>
      <w:r w:rsidRPr="00027B53">
        <w:rPr>
          <w:noProof/>
        </w:rPr>
        <w:t xml:space="preserve">Milaneschi Y, Allers KA, Beekman ATF, et al. (2021) The association between plasma tryptophan catabolites and depression: The role of symptom profiles and inflammation. </w:t>
      </w:r>
      <w:r w:rsidRPr="00027B53">
        <w:rPr>
          <w:i/>
          <w:noProof/>
        </w:rPr>
        <w:t>Brain Behav Immun</w:t>
      </w:r>
      <w:r w:rsidRPr="00027B53">
        <w:rPr>
          <w:noProof/>
        </w:rPr>
        <w:t xml:space="preserve"> 97: 167-175.</w:t>
      </w:r>
    </w:p>
    <w:p w14:paraId="4106CB29" w14:textId="77777777" w:rsidR="00027B53" w:rsidRPr="00027B53" w:rsidRDefault="00027B53" w:rsidP="00027B53">
      <w:pPr>
        <w:pStyle w:val="EndNoteBibliography"/>
        <w:spacing w:after="240"/>
        <w:ind w:left="720" w:hanging="720"/>
        <w:rPr>
          <w:noProof/>
        </w:rPr>
      </w:pPr>
      <w:r w:rsidRPr="00027B53">
        <w:rPr>
          <w:noProof/>
        </w:rPr>
        <w:t xml:space="preserve">Miller AH and Raison CL (2016) The role of inflammation in depression: from evolutionary imperative to modern treatment target. </w:t>
      </w:r>
      <w:r w:rsidRPr="00027B53">
        <w:rPr>
          <w:i/>
          <w:noProof/>
        </w:rPr>
        <w:t>Nat Rev Immunol</w:t>
      </w:r>
      <w:r w:rsidRPr="00027B53">
        <w:rPr>
          <w:noProof/>
        </w:rPr>
        <w:t xml:space="preserve"> 16(1): 22-34.</w:t>
      </w:r>
    </w:p>
    <w:p w14:paraId="6A5064EF" w14:textId="77777777" w:rsidR="00027B53" w:rsidRPr="00027B53" w:rsidRDefault="00027B53" w:rsidP="00027B53">
      <w:pPr>
        <w:pStyle w:val="EndNoteBibliography"/>
        <w:spacing w:after="240"/>
        <w:ind w:left="720" w:hanging="720"/>
        <w:rPr>
          <w:noProof/>
        </w:rPr>
      </w:pPr>
      <w:r w:rsidRPr="00027B53">
        <w:rPr>
          <w:noProof/>
        </w:rPr>
        <w:t xml:space="preserve">Miller CL (2015) The chemical interaction between adrenochrome, three different classes of antipsychotic drugs and metabolites of the kynurenine pathway. </w:t>
      </w:r>
      <w:r w:rsidRPr="00027B53">
        <w:rPr>
          <w:i/>
          <w:noProof/>
        </w:rPr>
        <w:t>Eur Neuropsychopharmacol</w:t>
      </w:r>
      <w:r w:rsidRPr="00027B53">
        <w:rPr>
          <w:noProof/>
        </w:rPr>
        <w:t xml:space="preserve"> 25(3): 435-440.</w:t>
      </w:r>
    </w:p>
    <w:p w14:paraId="37F92AF3" w14:textId="77777777" w:rsidR="00027B53" w:rsidRPr="00027B53" w:rsidRDefault="00027B53" w:rsidP="00027B53">
      <w:pPr>
        <w:pStyle w:val="EndNoteBibliography"/>
        <w:spacing w:after="240"/>
        <w:ind w:left="720" w:hanging="720"/>
        <w:rPr>
          <w:noProof/>
        </w:rPr>
      </w:pPr>
      <w:r w:rsidRPr="00027B53">
        <w:rPr>
          <w:noProof/>
        </w:rPr>
        <w:t xml:space="preserve">Nettis MA (2021) Minocycline in Major Depressive Disorder: And overview with considerations on treatment-resistance and comparisons with other psychiatric disorders. </w:t>
      </w:r>
      <w:r w:rsidRPr="00027B53">
        <w:rPr>
          <w:i/>
          <w:noProof/>
        </w:rPr>
        <w:t>Brain Behav Immun Health</w:t>
      </w:r>
      <w:r w:rsidRPr="00027B53">
        <w:rPr>
          <w:noProof/>
        </w:rPr>
        <w:t xml:space="preserve"> 17: 100335.</w:t>
      </w:r>
    </w:p>
    <w:p w14:paraId="111BC646" w14:textId="77777777" w:rsidR="00027B53" w:rsidRPr="00027B53" w:rsidRDefault="00027B53" w:rsidP="00027B53">
      <w:pPr>
        <w:pStyle w:val="EndNoteBibliography"/>
        <w:spacing w:after="240"/>
        <w:ind w:left="720" w:hanging="720"/>
        <w:rPr>
          <w:noProof/>
        </w:rPr>
      </w:pPr>
      <w:r w:rsidRPr="00027B53">
        <w:rPr>
          <w:noProof/>
        </w:rPr>
        <w:t xml:space="preserve">Nettis MA, Lombardo G, Hastings C, et al. (2021) Augmentation therapy with minocycline in treatment-resistant depression patients with low-grade peripheral inflammation: results from a double-blind randomised clinical trial. </w:t>
      </w:r>
      <w:r w:rsidRPr="00027B53">
        <w:rPr>
          <w:i/>
          <w:noProof/>
        </w:rPr>
        <w:t>Neuropsychopharmacology</w:t>
      </w:r>
      <w:r w:rsidRPr="00027B53">
        <w:rPr>
          <w:noProof/>
        </w:rPr>
        <w:t xml:space="preserve"> 46(5): 939-948.</w:t>
      </w:r>
    </w:p>
    <w:p w14:paraId="0CAD27FC" w14:textId="77777777" w:rsidR="00027B53" w:rsidRPr="00027B53" w:rsidRDefault="00027B53" w:rsidP="00027B53">
      <w:pPr>
        <w:pStyle w:val="EndNoteBibliography"/>
        <w:spacing w:after="240"/>
        <w:ind w:left="720" w:hanging="720"/>
        <w:rPr>
          <w:noProof/>
        </w:rPr>
      </w:pPr>
      <w:r w:rsidRPr="00027B53">
        <w:rPr>
          <w:noProof/>
        </w:rPr>
        <w:t xml:space="preserve">Newport DJ, Levey LC, Pennell PB, et al. (2007) Suicidal ideation in pregnancy: assessment and clinical implications. </w:t>
      </w:r>
      <w:r w:rsidRPr="00027B53">
        <w:rPr>
          <w:i/>
          <w:noProof/>
        </w:rPr>
        <w:t>Arch Womens Ment Health</w:t>
      </w:r>
      <w:r w:rsidRPr="00027B53">
        <w:rPr>
          <w:noProof/>
        </w:rPr>
        <w:t xml:space="preserve"> 10(5): 181-187.</w:t>
      </w:r>
    </w:p>
    <w:p w14:paraId="39E70EAE" w14:textId="77777777" w:rsidR="00027B53" w:rsidRPr="00027B53" w:rsidRDefault="00027B53" w:rsidP="00027B53">
      <w:pPr>
        <w:pStyle w:val="EndNoteBibliography"/>
        <w:spacing w:after="240"/>
        <w:ind w:left="720" w:hanging="720"/>
        <w:rPr>
          <w:noProof/>
        </w:rPr>
      </w:pPr>
      <w:r w:rsidRPr="00027B53">
        <w:rPr>
          <w:noProof/>
        </w:rPr>
        <w:t xml:space="preserve">O'Connor JC, Lawson MA, Andre C, et al. (2009) Lipopolysaccharide-induced depressive-like behavior is mediated by indoleamine 2,3-dioxygenase activation in mice. </w:t>
      </w:r>
      <w:r w:rsidRPr="00027B53">
        <w:rPr>
          <w:i/>
          <w:noProof/>
        </w:rPr>
        <w:t>Mol Psychiatry</w:t>
      </w:r>
      <w:r w:rsidRPr="00027B53">
        <w:rPr>
          <w:noProof/>
        </w:rPr>
        <w:t xml:space="preserve"> 14(5): 511-522.</w:t>
      </w:r>
    </w:p>
    <w:p w14:paraId="622ABF91" w14:textId="77777777" w:rsidR="00027B53" w:rsidRPr="00027B53" w:rsidRDefault="00027B53" w:rsidP="00027B53">
      <w:pPr>
        <w:pStyle w:val="EndNoteBibliography"/>
        <w:spacing w:after="240"/>
        <w:ind w:left="720" w:hanging="720"/>
        <w:rPr>
          <w:noProof/>
        </w:rPr>
      </w:pPr>
      <w:r w:rsidRPr="00027B53">
        <w:rPr>
          <w:noProof/>
        </w:rPr>
        <w:lastRenderedPageBreak/>
        <w:t xml:space="preserve">O'Donovan A, Rush G, Hoatam G, et al. (2013) Suicidal ideation is associated with elevated inflammation in patients with major depressive disorder. </w:t>
      </w:r>
      <w:r w:rsidRPr="00027B53">
        <w:rPr>
          <w:i/>
          <w:noProof/>
        </w:rPr>
        <w:t>Depress Anxiety</w:t>
      </w:r>
      <w:r w:rsidRPr="00027B53">
        <w:rPr>
          <w:noProof/>
        </w:rPr>
        <w:t xml:space="preserve"> 30(4): 307-314.</w:t>
      </w:r>
    </w:p>
    <w:p w14:paraId="4145FA8F" w14:textId="77777777" w:rsidR="00027B53" w:rsidRPr="00027B53" w:rsidRDefault="00027B53" w:rsidP="00027B53">
      <w:pPr>
        <w:pStyle w:val="EndNoteBibliography"/>
        <w:spacing w:after="240"/>
        <w:ind w:left="720" w:hanging="720"/>
        <w:rPr>
          <w:noProof/>
        </w:rPr>
      </w:pPr>
      <w:r w:rsidRPr="00027B53">
        <w:rPr>
          <w:noProof/>
        </w:rPr>
        <w:t xml:space="preserve">Osimo EF, Baxter LJ, Lewis G, et al. (2019) Prevalence of low-grade inflammation in depression: a systematic review and meta-analysis of CRP levels. </w:t>
      </w:r>
      <w:r w:rsidRPr="00027B53">
        <w:rPr>
          <w:i/>
          <w:noProof/>
        </w:rPr>
        <w:t>Psychol Med</w:t>
      </w:r>
      <w:r w:rsidRPr="00027B53">
        <w:rPr>
          <w:noProof/>
        </w:rPr>
        <w:t xml:space="preserve"> 49(12): 1958-1970.</w:t>
      </w:r>
    </w:p>
    <w:p w14:paraId="1BC13A25" w14:textId="77777777" w:rsidR="00027B53" w:rsidRPr="00027B53" w:rsidRDefault="00027B53" w:rsidP="00027B53">
      <w:pPr>
        <w:pStyle w:val="EndNoteBibliography"/>
        <w:spacing w:after="240"/>
        <w:ind w:left="720" w:hanging="720"/>
        <w:rPr>
          <w:noProof/>
        </w:rPr>
      </w:pPr>
      <w:r w:rsidRPr="00027B53">
        <w:rPr>
          <w:noProof/>
        </w:rPr>
        <w:t xml:space="preserve">Pandey GN (2013) Biological basis of suicide and suicidal behavior. </w:t>
      </w:r>
      <w:r w:rsidRPr="00027B53">
        <w:rPr>
          <w:i/>
          <w:noProof/>
        </w:rPr>
        <w:t>Bipolar Disord</w:t>
      </w:r>
      <w:r w:rsidRPr="00027B53">
        <w:rPr>
          <w:noProof/>
        </w:rPr>
        <w:t xml:space="preserve"> 15(5): 524-541.</w:t>
      </w:r>
    </w:p>
    <w:p w14:paraId="012381B6" w14:textId="77777777" w:rsidR="00027B53" w:rsidRPr="00027B53" w:rsidRDefault="00027B53" w:rsidP="00027B53">
      <w:pPr>
        <w:pStyle w:val="EndNoteBibliography"/>
        <w:spacing w:after="240"/>
        <w:ind w:left="720" w:hanging="720"/>
        <w:rPr>
          <w:noProof/>
        </w:rPr>
      </w:pPr>
      <w:r w:rsidRPr="00027B53">
        <w:rPr>
          <w:noProof/>
        </w:rPr>
        <w:t xml:space="preserve">Pfefferkorn ER, Rebhun S and Eckel M (1986) Characterization of an indoleamine 2,3-dioxygenase induced by gamma-interferon in cultured human fibroblasts. </w:t>
      </w:r>
      <w:r w:rsidRPr="00027B53">
        <w:rPr>
          <w:i/>
          <w:noProof/>
        </w:rPr>
        <w:t>J Interferon Res</w:t>
      </w:r>
      <w:r w:rsidRPr="00027B53">
        <w:rPr>
          <w:noProof/>
        </w:rPr>
        <w:t xml:space="preserve"> 6(3): 267-279.</w:t>
      </w:r>
    </w:p>
    <w:p w14:paraId="42323197" w14:textId="77777777" w:rsidR="00027B53" w:rsidRPr="00027B53" w:rsidRDefault="00027B53" w:rsidP="00027B53">
      <w:pPr>
        <w:pStyle w:val="EndNoteBibliography"/>
        <w:spacing w:after="240"/>
        <w:ind w:left="720" w:hanging="720"/>
        <w:rPr>
          <w:noProof/>
        </w:rPr>
      </w:pPr>
      <w:r w:rsidRPr="00027B53">
        <w:rPr>
          <w:noProof/>
        </w:rPr>
        <w:t xml:space="preserve">Prendergast GC, Metz R, Muller AJ, et al. (2014) IDO2 in Immunomodulation and Autoimmune Disease. </w:t>
      </w:r>
      <w:r w:rsidRPr="00027B53">
        <w:rPr>
          <w:i/>
          <w:noProof/>
        </w:rPr>
        <w:t>Front Immunol</w:t>
      </w:r>
      <w:r w:rsidRPr="00027B53">
        <w:rPr>
          <w:noProof/>
        </w:rPr>
        <w:t xml:space="preserve"> 5: 585.</w:t>
      </w:r>
    </w:p>
    <w:p w14:paraId="66D57031" w14:textId="77777777" w:rsidR="00027B53" w:rsidRPr="00027B53" w:rsidRDefault="00027B53" w:rsidP="00027B53">
      <w:pPr>
        <w:pStyle w:val="EndNoteBibliography"/>
        <w:spacing w:after="240"/>
        <w:ind w:left="720" w:hanging="720"/>
        <w:rPr>
          <w:noProof/>
        </w:rPr>
      </w:pPr>
      <w:r w:rsidRPr="00027B53">
        <w:rPr>
          <w:noProof/>
        </w:rPr>
        <w:t xml:space="preserve">Rojewska E, Ciapala K, Piotrowska A, et al. (2018) Pharmacological Inhibition of Indoleamine 2,3-Dioxygenase-2 and Kynurenine 3-Monooxygenase, Enzymes of the Kynurenine Pathway, Significantly Diminishes Neuropathic Pain in a Rat Model. </w:t>
      </w:r>
      <w:r w:rsidRPr="00027B53">
        <w:rPr>
          <w:i/>
          <w:noProof/>
        </w:rPr>
        <w:t>Front Pharmacol</w:t>
      </w:r>
      <w:r w:rsidRPr="00027B53">
        <w:rPr>
          <w:noProof/>
        </w:rPr>
        <w:t xml:space="preserve"> 9: 724.</w:t>
      </w:r>
    </w:p>
    <w:p w14:paraId="5E0A5E68" w14:textId="77777777" w:rsidR="00027B53" w:rsidRPr="00027B53" w:rsidRDefault="00027B53" w:rsidP="00027B53">
      <w:pPr>
        <w:pStyle w:val="EndNoteBibliography"/>
        <w:spacing w:after="240"/>
        <w:ind w:left="720" w:hanging="720"/>
        <w:rPr>
          <w:noProof/>
        </w:rPr>
      </w:pPr>
      <w:r w:rsidRPr="00027B53">
        <w:rPr>
          <w:noProof/>
        </w:rPr>
        <w:t xml:space="preserve">Rosenblat JD and McIntyre RS (2018) Efficacy and tolerability of minocycline for depression: A systematic review and meta-analysis of clinical trials. </w:t>
      </w:r>
      <w:r w:rsidRPr="00027B53">
        <w:rPr>
          <w:i/>
          <w:noProof/>
        </w:rPr>
        <w:t>J Affect Disord</w:t>
      </w:r>
      <w:r w:rsidRPr="00027B53">
        <w:rPr>
          <w:noProof/>
        </w:rPr>
        <w:t xml:space="preserve"> 227: 219-225.</w:t>
      </w:r>
    </w:p>
    <w:p w14:paraId="69972F7F" w14:textId="77777777" w:rsidR="00027B53" w:rsidRPr="00027B53" w:rsidRDefault="00027B53" w:rsidP="00027B53">
      <w:pPr>
        <w:pStyle w:val="EndNoteBibliography"/>
        <w:spacing w:after="240"/>
        <w:ind w:left="720" w:hanging="720"/>
        <w:rPr>
          <w:noProof/>
        </w:rPr>
      </w:pPr>
      <w:r w:rsidRPr="00027B53">
        <w:rPr>
          <w:noProof/>
        </w:rPr>
        <w:t xml:space="preserve">Russell A, Hepgul N, Nikkheslat N, et al. (2019) Persistent fatigue induced by interferon-alpha: a novel, inflammation-based, proxy model of chronic fatigue syndrome. </w:t>
      </w:r>
      <w:r w:rsidRPr="00027B53">
        <w:rPr>
          <w:i/>
          <w:noProof/>
        </w:rPr>
        <w:t>Psychoneuroendocrinology</w:t>
      </w:r>
      <w:r w:rsidRPr="00027B53">
        <w:rPr>
          <w:noProof/>
        </w:rPr>
        <w:t xml:space="preserve"> 100: 276-285.</w:t>
      </w:r>
    </w:p>
    <w:p w14:paraId="4D22CC7A" w14:textId="77777777" w:rsidR="00027B53" w:rsidRPr="00027B53" w:rsidRDefault="00027B53" w:rsidP="00027B53">
      <w:pPr>
        <w:pStyle w:val="EndNoteBibliography"/>
        <w:spacing w:after="240"/>
        <w:ind w:left="720" w:hanging="720"/>
        <w:rPr>
          <w:noProof/>
        </w:rPr>
      </w:pPr>
      <w:r w:rsidRPr="00027B53">
        <w:rPr>
          <w:noProof/>
        </w:rPr>
        <w:t xml:space="preserve">Schizophrenia Working Group of the Psychiatric Genomics C (2014) Biological insights from 108 schizophrenia-associated genetic loci. </w:t>
      </w:r>
      <w:r w:rsidRPr="00027B53">
        <w:rPr>
          <w:i/>
          <w:noProof/>
        </w:rPr>
        <w:t>Nature</w:t>
      </w:r>
      <w:r w:rsidRPr="00027B53">
        <w:rPr>
          <w:noProof/>
        </w:rPr>
        <w:t xml:space="preserve"> 511(7510): 421-427.</w:t>
      </w:r>
    </w:p>
    <w:p w14:paraId="50025474" w14:textId="77777777" w:rsidR="00027B53" w:rsidRPr="00027B53" w:rsidRDefault="00027B53" w:rsidP="00027B53">
      <w:pPr>
        <w:pStyle w:val="EndNoteBibliography"/>
        <w:spacing w:after="240"/>
        <w:ind w:left="720" w:hanging="720"/>
        <w:rPr>
          <w:noProof/>
        </w:rPr>
      </w:pPr>
      <w:r w:rsidRPr="00027B53">
        <w:rPr>
          <w:noProof/>
        </w:rPr>
        <w:t xml:space="preserve">Sforzini L, Nettis MA, Mondelli V, et al. (2019) Inflammation in cancer and depression: a starring role for the kynurenine pathway. </w:t>
      </w:r>
      <w:r w:rsidRPr="00027B53">
        <w:rPr>
          <w:i/>
          <w:noProof/>
        </w:rPr>
        <w:t>Psychopharmacology (Berl)</w:t>
      </w:r>
      <w:r w:rsidRPr="00027B53">
        <w:rPr>
          <w:noProof/>
        </w:rPr>
        <w:t xml:space="preserve"> 236(10): 2997-3011.</w:t>
      </w:r>
    </w:p>
    <w:p w14:paraId="2674A11E" w14:textId="77777777" w:rsidR="00027B53" w:rsidRPr="00027B53" w:rsidRDefault="00027B53" w:rsidP="00027B53">
      <w:pPr>
        <w:pStyle w:val="EndNoteBibliography"/>
        <w:spacing w:after="240"/>
        <w:ind w:left="720" w:hanging="720"/>
        <w:rPr>
          <w:noProof/>
        </w:rPr>
      </w:pPr>
      <w:r w:rsidRPr="00027B53">
        <w:rPr>
          <w:noProof/>
        </w:rPr>
        <w:t xml:space="preserve">Soczynska JK, Mansur RB, Brietzke E, et al. (2012) Novel therapeutic targets in depression: minocycline as a candidate treatment. </w:t>
      </w:r>
      <w:r w:rsidRPr="00027B53">
        <w:rPr>
          <w:i/>
          <w:noProof/>
        </w:rPr>
        <w:t>Behav Brain Res</w:t>
      </w:r>
      <w:r w:rsidRPr="00027B53">
        <w:rPr>
          <w:noProof/>
        </w:rPr>
        <w:t xml:space="preserve"> 235(2): 302-317.</w:t>
      </w:r>
    </w:p>
    <w:p w14:paraId="44B9C213" w14:textId="77777777" w:rsidR="00027B53" w:rsidRPr="00027B53" w:rsidRDefault="00027B53" w:rsidP="00027B53">
      <w:pPr>
        <w:pStyle w:val="EndNoteBibliography"/>
        <w:spacing w:after="240"/>
        <w:ind w:left="720" w:hanging="720"/>
        <w:rPr>
          <w:noProof/>
        </w:rPr>
      </w:pPr>
      <w:r w:rsidRPr="00027B53">
        <w:rPr>
          <w:noProof/>
        </w:rPr>
        <w:t xml:space="preserve">Steiner J, Walter M, Gos T, et al. (2011) Severe depression is associated with increased microglial quinolinic acid in subregions of the anterior cingulate gyrus: evidence for an immune-modulated glutamatergic neurotransmission? </w:t>
      </w:r>
      <w:r w:rsidRPr="00027B53">
        <w:rPr>
          <w:i/>
          <w:noProof/>
        </w:rPr>
        <w:t>J Neuroinflammation</w:t>
      </w:r>
      <w:r w:rsidRPr="00027B53">
        <w:rPr>
          <w:noProof/>
        </w:rPr>
        <w:t xml:space="preserve"> 8: 94.</w:t>
      </w:r>
    </w:p>
    <w:p w14:paraId="69D116F5" w14:textId="77777777" w:rsidR="00027B53" w:rsidRPr="00027B53" w:rsidRDefault="00027B53" w:rsidP="00027B53">
      <w:pPr>
        <w:pStyle w:val="EndNoteBibliography"/>
        <w:spacing w:after="240"/>
        <w:ind w:left="720" w:hanging="720"/>
        <w:rPr>
          <w:noProof/>
        </w:rPr>
      </w:pPr>
      <w:r w:rsidRPr="00027B53">
        <w:rPr>
          <w:noProof/>
        </w:rPr>
        <w:t xml:space="preserve">Sublette ME, Galfalvy HC, Fuchs D, et al. (2011) Plasma kynurenine levels are elevated in suicide attempters with major depressive disorder. </w:t>
      </w:r>
      <w:r w:rsidRPr="00027B53">
        <w:rPr>
          <w:i/>
          <w:noProof/>
        </w:rPr>
        <w:t>Brain Behav Immun</w:t>
      </w:r>
      <w:r w:rsidRPr="00027B53">
        <w:rPr>
          <w:noProof/>
        </w:rPr>
        <w:t xml:space="preserve"> 25(6): 1272-1278.</w:t>
      </w:r>
    </w:p>
    <w:p w14:paraId="6F0E85F7" w14:textId="77777777" w:rsidR="00027B53" w:rsidRPr="00027B53" w:rsidRDefault="00027B53" w:rsidP="00027B53">
      <w:pPr>
        <w:pStyle w:val="EndNoteBibliography"/>
        <w:spacing w:after="240"/>
        <w:ind w:left="720" w:hanging="720"/>
        <w:rPr>
          <w:noProof/>
        </w:rPr>
      </w:pPr>
      <w:r w:rsidRPr="00027B53">
        <w:rPr>
          <w:noProof/>
        </w:rPr>
        <w:lastRenderedPageBreak/>
        <w:t xml:space="preserve">von Eckardstein A, Roth HJ, Jones G, et al. (2013) cobas 8000 Modular analyzer series evaluated under routine-like conditions at 14 sites in Australia, Europe, and the United States. </w:t>
      </w:r>
      <w:r w:rsidRPr="00027B53">
        <w:rPr>
          <w:i/>
          <w:noProof/>
        </w:rPr>
        <w:t>J Lab Autom</w:t>
      </w:r>
      <w:r w:rsidRPr="00027B53">
        <w:rPr>
          <w:noProof/>
        </w:rPr>
        <w:t xml:space="preserve"> 18(4): 306-327.</w:t>
      </w:r>
    </w:p>
    <w:p w14:paraId="7B5011C3" w14:textId="77777777" w:rsidR="00027B53" w:rsidRPr="00027B53" w:rsidRDefault="00027B53" w:rsidP="00027B53">
      <w:pPr>
        <w:pStyle w:val="EndNoteBibliography"/>
        <w:spacing w:after="240"/>
        <w:ind w:left="720" w:hanging="720"/>
        <w:rPr>
          <w:noProof/>
        </w:rPr>
      </w:pPr>
      <w:r w:rsidRPr="00027B53">
        <w:rPr>
          <w:noProof/>
        </w:rPr>
        <w:t xml:space="preserve">Whiley L, Nye LC, Grant I, et al. (2019) Ultrahigh-Performance Liquid Chromatography Tandem Mass Spectrometry with Electrospray Ionization Quantification of Tryptophan Metabolites and Markers of Gut Health in Serum and Plasma-Application to Clinical and Epidemiology Cohorts. </w:t>
      </w:r>
      <w:r w:rsidRPr="00027B53">
        <w:rPr>
          <w:i/>
          <w:noProof/>
        </w:rPr>
        <w:t>Anal Chem</w:t>
      </w:r>
      <w:r w:rsidRPr="00027B53">
        <w:rPr>
          <w:noProof/>
        </w:rPr>
        <w:t xml:space="preserve"> 91(8): 5207-5216.</w:t>
      </w:r>
    </w:p>
    <w:p w14:paraId="6201E939" w14:textId="77777777" w:rsidR="00027B53" w:rsidRPr="00027B53" w:rsidRDefault="00027B53" w:rsidP="00027B53">
      <w:pPr>
        <w:pStyle w:val="EndNoteBibliography"/>
        <w:spacing w:after="240"/>
        <w:ind w:left="720" w:hanging="720"/>
        <w:rPr>
          <w:noProof/>
        </w:rPr>
      </w:pPr>
      <w:r w:rsidRPr="00027B53">
        <w:rPr>
          <w:noProof/>
        </w:rPr>
        <w:t xml:space="preserve">Wislowska-Stanek A, Kolosowska K and Maciejak P (2021) Neurobiological Basis of Increased Risk for Suicidal Behaviour. </w:t>
      </w:r>
      <w:r w:rsidRPr="00027B53">
        <w:rPr>
          <w:i/>
          <w:noProof/>
        </w:rPr>
        <w:t>Cells</w:t>
      </w:r>
      <w:r w:rsidRPr="00027B53">
        <w:rPr>
          <w:noProof/>
        </w:rPr>
        <w:t xml:space="preserve"> 10(10).</w:t>
      </w:r>
    </w:p>
    <w:p w14:paraId="54327B49" w14:textId="77777777" w:rsidR="00027B53" w:rsidRPr="00027B53" w:rsidRDefault="00027B53" w:rsidP="00027B53">
      <w:pPr>
        <w:pStyle w:val="EndNoteBibliography"/>
        <w:ind w:left="720" w:hanging="720"/>
        <w:rPr>
          <w:noProof/>
        </w:rPr>
      </w:pPr>
      <w:r w:rsidRPr="00027B53">
        <w:rPr>
          <w:noProof/>
        </w:rPr>
        <w:t xml:space="preserve">Yadav MC, Burudi EM, Alirezaei M, et al. (2007) IFN-gamma-induced IDO and WRS expression in microglia is differentially regulated by IL-4. </w:t>
      </w:r>
      <w:r w:rsidRPr="00027B53">
        <w:rPr>
          <w:i/>
          <w:noProof/>
        </w:rPr>
        <w:t>Glia</w:t>
      </w:r>
      <w:r w:rsidRPr="00027B53">
        <w:rPr>
          <w:noProof/>
        </w:rPr>
        <w:t xml:space="preserve"> 55(13): 1385-1396.</w:t>
      </w:r>
    </w:p>
    <w:p w14:paraId="48355EC3" w14:textId="7E5D166E" w:rsidR="00C70ED4" w:rsidRDefault="008A0233" w:rsidP="00645BD6">
      <w:pPr>
        <w:spacing w:line="276" w:lineRule="auto"/>
        <w:jc w:val="both"/>
        <w:rPr>
          <w:rFonts w:ascii="Arial" w:hAnsi="Arial" w:cs="Arial"/>
        </w:rPr>
      </w:pPr>
      <w:r w:rsidRPr="00645BD6">
        <w:rPr>
          <w:rFonts w:ascii="Arial" w:hAnsi="Arial" w:cs="Arial"/>
        </w:rPr>
        <w:fldChar w:fldCharType="end"/>
      </w:r>
    </w:p>
    <w:p w14:paraId="32195FDA" w14:textId="77777777" w:rsidR="00121F22" w:rsidRDefault="00121F22" w:rsidP="00645BD6">
      <w:pPr>
        <w:spacing w:line="276" w:lineRule="auto"/>
        <w:jc w:val="both"/>
        <w:rPr>
          <w:rFonts w:ascii="Arial" w:hAnsi="Arial" w:cs="Arial"/>
        </w:rPr>
      </w:pPr>
    </w:p>
    <w:p w14:paraId="704AB126" w14:textId="2C86137F" w:rsidR="00121F22" w:rsidRDefault="00121F22">
      <w:pPr>
        <w:rPr>
          <w:rFonts w:ascii="Arial" w:hAnsi="Arial" w:cs="Arial"/>
        </w:rPr>
      </w:pPr>
      <w:r>
        <w:rPr>
          <w:rFonts w:ascii="Arial" w:hAnsi="Arial" w:cs="Arial"/>
        </w:rPr>
        <w:br w:type="page"/>
      </w:r>
    </w:p>
    <w:p w14:paraId="3B4D0883" w14:textId="77777777" w:rsidR="00121F22" w:rsidRPr="005855A8" w:rsidRDefault="00121F22" w:rsidP="00121F22">
      <w:pPr>
        <w:rPr>
          <w:rFonts w:ascii="Arial" w:hAnsi="Arial" w:cs="Arial"/>
          <w:i/>
          <w:iCs/>
        </w:rPr>
      </w:pPr>
      <w:r w:rsidRPr="005855A8">
        <w:rPr>
          <w:rFonts w:ascii="Arial" w:hAnsi="Arial" w:cs="Arial"/>
          <w:i/>
          <w:iCs/>
        </w:rPr>
        <w:lastRenderedPageBreak/>
        <w:t>Captions</w:t>
      </w:r>
    </w:p>
    <w:p w14:paraId="154C600F" w14:textId="77777777" w:rsidR="00121F22" w:rsidRPr="005855A8" w:rsidRDefault="00121F22" w:rsidP="00121F22">
      <w:pPr>
        <w:rPr>
          <w:rFonts w:ascii="Arial" w:hAnsi="Arial" w:cs="Arial"/>
          <w:i/>
          <w:iCs/>
        </w:rPr>
      </w:pPr>
    </w:p>
    <w:p w14:paraId="2E0DEA74" w14:textId="77777777" w:rsidR="00121F22" w:rsidRPr="005855A8" w:rsidRDefault="00121F22" w:rsidP="00121F22">
      <w:pPr>
        <w:spacing w:line="276" w:lineRule="auto"/>
        <w:jc w:val="both"/>
        <w:rPr>
          <w:rFonts w:ascii="Arial" w:hAnsi="Arial" w:cs="Arial"/>
          <w:i/>
          <w:iCs/>
        </w:rPr>
      </w:pPr>
      <w:r w:rsidRPr="005855A8">
        <w:rPr>
          <w:rFonts w:ascii="Arial" w:hAnsi="Arial" w:cs="Arial"/>
          <w:b/>
          <w:bCs/>
          <w:i/>
          <w:iCs/>
        </w:rPr>
        <w:t xml:space="preserve">Table 1. </w:t>
      </w:r>
      <w:r w:rsidRPr="005855A8">
        <w:rPr>
          <w:rFonts w:ascii="Arial" w:hAnsi="Arial" w:cs="Arial"/>
          <w:i/>
          <w:iCs/>
        </w:rPr>
        <w:t>Final concentrations of internal working solution</w:t>
      </w:r>
    </w:p>
    <w:p w14:paraId="66E83729" w14:textId="77777777" w:rsidR="00121F22" w:rsidRPr="005855A8" w:rsidRDefault="00121F22" w:rsidP="00121F22">
      <w:pPr>
        <w:rPr>
          <w:rFonts w:ascii="Arial" w:hAnsi="Arial" w:cs="Arial"/>
          <w:i/>
          <w:iCs/>
        </w:rPr>
      </w:pPr>
    </w:p>
    <w:p w14:paraId="7599039F" w14:textId="77777777" w:rsidR="00121F22" w:rsidRPr="005855A8" w:rsidRDefault="00121F22" w:rsidP="00121F22">
      <w:pPr>
        <w:spacing w:line="276" w:lineRule="auto"/>
        <w:jc w:val="both"/>
        <w:rPr>
          <w:rFonts w:ascii="Arial" w:hAnsi="Arial" w:cs="Arial"/>
          <w:i/>
          <w:iCs/>
        </w:rPr>
      </w:pPr>
      <w:r w:rsidRPr="005855A8">
        <w:rPr>
          <w:rFonts w:ascii="Arial" w:hAnsi="Arial" w:cs="Arial"/>
          <w:b/>
          <w:bCs/>
          <w:i/>
          <w:iCs/>
        </w:rPr>
        <w:t>Table 2.</w:t>
      </w:r>
      <w:r w:rsidRPr="005855A8">
        <w:rPr>
          <w:rFonts w:ascii="Arial" w:hAnsi="Arial" w:cs="Arial"/>
          <w:i/>
          <w:iCs/>
        </w:rPr>
        <w:t xml:space="preserve"> Number of participants in the minocycline and placebo groups with absence or presence of suicidal ideation at baseline. </w:t>
      </w:r>
    </w:p>
    <w:p w14:paraId="0A2CE1E7" w14:textId="77777777" w:rsidR="00121F22" w:rsidRPr="005855A8" w:rsidRDefault="00121F22" w:rsidP="00121F22">
      <w:pPr>
        <w:spacing w:line="276" w:lineRule="auto"/>
        <w:jc w:val="both"/>
        <w:rPr>
          <w:rFonts w:ascii="Arial" w:hAnsi="Arial" w:cs="Arial"/>
          <w:lang w:val="en-US"/>
        </w:rPr>
      </w:pPr>
    </w:p>
    <w:p w14:paraId="76E30733" w14:textId="77777777" w:rsidR="00121F22" w:rsidRPr="005855A8" w:rsidRDefault="00121F22" w:rsidP="00121F22">
      <w:pPr>
        <w:spacing w:line="276" w:lineRule="auto"/>
        <w:jc w:val="both"/>
        <w:rPr>
          <w:rFonts w:ascii="Arial" w:hAnsi="Arial" w:cs="Arial"/>
          <w:i/>
          <w:iCs/>
        </w:rPr>
      </w:pPr>
      <w:r w:rsidRPr="005855A8">
        <w:rPr>
          <w:rFonts w:ascii="Arial" w:hAnsi="Arial" w:cs="Arial"/>
          <w:b/>
          <w:bCs/>
          <w:i/>
          <w:iCs/>
        </w:rPr>
        <w:t>Table 3.</w:t>
      </w:r>
      <w:r w:rsidRPr="005855A8">
        <w:rPr>
          <w:rFonts w:ascii="Arial" w:hAnsi="Arial" w:cs="Arial"/>
          <w:i/>
          <w:iCs/>
        </w:rPr>
        <w:t xml:space="preserve"> Number of participants in the minocycline and placebo groups with absence or presence of suicidal ideation at </w:t>
      </w:r>
      <w:proofErr w:type="gramStart"/>
      <w:r w:rsidRPr="005855A8">
        <w:rPr>
          <w:rFonts w:ascii="Arial" w:hAnsi="Arial" w:cs="Arial"/>
          <w:i/>
          <w:iCs/>
        </w:rPr>
        <w:t>week</w:t>
      </w:r>
      <w:r>
        <w:rPr>
          <w:rFonts w:ascii="Arial" w:hAnsi="Arial" w:cs="Arial"/>
          <w:i/>
          <w:iCs/>
        </w:rPr>
        <w:t>-</w:t>
      </w:r>
      <w:r w:rsidRPr="005855A8">
        <w:rPr>
          <w:rFonts w:ascii="Arial" w:hAnsi="Arial" w:cs="Arial"/>
          <w:i/>
          <w:iCs/>
        </w:rPr>
        <w:t>4</w:t>
      </w:r>
      <w:proofErr w:type="gramEnd"/>
      <w:r w:rsidRPr="005855A8">
        <w:rPr>
          <w:rFonts w:ascii="Arial" w:hAnsi="Arial" w:cs="Arial"/>
          <w:i/>
          <w:iCs/>
        </w:rPr>
        <w:t xml:space="preserve">.  </w:t>
      </w:r>
    </w:p>
    <w:p w14:paraId="7E9816C6" w14:textId="77777777" w:rsidR="00121F22" w:rsidRPr="005855A8" w:rsidRDefault="00121F22" w:rsidP="00121F22">
      <w:pPr>
        <w:rPr>
          <w:rFonts w:ascii="Arial" w:hAnsi="Arial" w:cs="Arial"/>
          <w:i/>
          <w:iCs/>
        </w:rPr>
      </w:pPr>
    </w:p>
    <w:p w14:paraId="2BAEB5D3" w14:textId="77777777" w:rsidR="00121F22" w:rsidRPr="005855A8" w:rsidRDefault="00121F22" w:rsidP="00121F22">
      <w:pPr>
        <w:rPr>
          <w:rFonts w:ascii="Arial" w:hAnsi="Arial" w:cs="Arial"/>
          <w:i/>
          <w:iCs/>
        </w:rPr>
      </w:pPr>
      <w:r w:rsidRPr="005855A8">
        <w:rPr>
          <w:rFonts w:ascii="Arial" w:hAnsi="Arial" w:cs="Arial"/>
          <w:b/>
          <w:bCs/>
          <w:i/>
          <w:iCs/>
        </w:rPr>
        <w:t>Figure 1.</w:t>
      </w:r>
      <w:r w:rsidRPr="005855A8">
        <w:rPr>
          <w:rFonts w:ascii="Arial" w:hAnsi="Arial" w:cs="Arial"/>
          <w:i/>
          <w:iCs/>
        </w:rPr>
        <w:t xml:space="preserve"> Mann-Whitney test </w:t>
      </w:r>
      <w:r w:rsidRPr="005855A8">
        <w:rPr>
          <w:rFonts w:ascii="Arial" w:hAnsi="Arial" w:cs="Arial"/>
          <w:i/>
          <w:iCs/>
          <w:lang w:val="en-US"/>
        </w:rPr>
        <w:t xml:space="preserve">of KYN/TRP ratio in participants with (N=22) and without (N=22) baseline suicidal ideation. KYN/TRP ratio was significantly higher in suicidal participants. </w:t>
      </w:r>
    </w:p>
    <w:p w14:paraId="688217EC" w14:textId="77777777" w:rsidR="00121F22" w:rsidRPr="005855A8" w:rsidRDefault="00121F22" w:rsidP="00121F22">
      <w:pPr>
        <w:rPr>
          <w:rFonts w:ascii="Arial" w:hAnsi="Arial" w:cs="Arial"/>
          <w:i/>
          <w:iCs/>
        </w:rPr>
      </w:pPr>
    </w:p>
    <w:p w14:paraId="61DCA262" w14:textId="77777777" w:rsidR="00121F22" w:rsidRPr="005855A8" w:rsidRDefault="00121F22" w:rsidP="00121F22">
      <w:pPr>
        <w:rPr>
          <w:rFonts w:ascii="Arial" w:hAnsi="Arial" w:cs="Arial"/>
          <w:i/>
          <w:iCs/>
        </w:rPr>
      </w:pPr>
      <w:r w:rsidRPr="005855A8">
        <w:rPr>
          <w:rFonts w:ascii="Arial" w:hAnsi="Arial" w:cs="Arial"/>
          <w:b/>
          <w:bCs/>
          <w:i/>
          <w:iCs/>
        </w:rPr>
        <w:t>Figure 2.</w:t>
      </w:r>
      <w:r w:rsidRPr="005855A8">
        <w:rPr>
          <w:rFonts w:ascii="Arial" w:hAnsi="Arial" w:cs="Arial"/>
          <w:i/>
          <w:iCs/>
        </w:rPr>
        <w:t xml:space="preserve"> Repeated measures ANOVA with Log transformed KYN/TRP. In participants with suicidal ideation the KYN/TRP slightly decreased in the minocycline group vs placebo, but without statistical significance. </w:t>
      </w:r>
    </w:p>
    <w:p w14:paraId="2EA6BF3D" w14:textId="77777777" w:rsidR="00121F22" w:rsidRDefault="00121F22" w:rsidP="00645BD6">
      <w:pPr>
        <w:spacing w:line="276" w:lineRule="auto"/>
        <w:jc w:val="both"/>
        <w:rPr>
          <w:rFonts w:ascii="Arial" w:hAnsi="Arial" w:cs="Arial"/>
        </w:rPr>
      </w:pPr>
    </w:p>
    <w:p w14:paraId="5D532EB3" w14:textId="45618A47" w:rsidR="00121F22" w:rsidRDefault="00121F22">
      <w:pPr>
        <w:rPr>
          <w:rFonts w:ascii="Arial" w:hAnsi="Arial" w:cs="Arial"/>
        </w:rPr>
      </w:pPr>
      <w:r>
        <w:rPr>
          <w:rFonts w:ascii="Arial" w:hAnsi="Arial" w:cs="Arial"/>
        </w:rPr>
        <w:br w:type="page"/>
      </w:r>
    </w:p>
    <w:p w14:paraId="4B9396F8" w14:textId="77777777" w:rsidR="00121F22" w:rsidRPr="00550138" w:rsidRDefault="00121F22" w:rsidP="00121F22">
      <w:pPr>
        <w:spacing w:line="276" w:lineRule="auto"/>
        <w:jc w:val="both"/>
        <w:rPr>
          <w:rFonts w:ascii="Arial" w:hAnsi="Arial" w:cs="Arial"/>
        </w:rPr>
      </w:pPr>
      <w:r w:rsidRPr="00550138">
        <w:rPr>
          <w:rFonts w:ascii="Arial" w:hAnsi="Arial" w:cs="Arial"/>
          <w:b/>
          <w:bCs/>
        </w:rPr>
        <w:lastRenderedPageBreak/>
        <w:t xml:space="preserve">Table 1. </w:t>
      </w:r>
      <w:r w:rsidRPr="00550138">
        <w:rPr>
          <w:rFonts w:ascii="Arial" w:hAnsi="Arial" w:cs="Arial"/>
        </w:rPr>
        <w:t>Final concentrations of internal working solution</w:t>
      </w:r>
    </w:p>
    <w:p w14:paraId="781382D4" w14:textId="77777777" w:rsidR="00121F22" w:rsidRPr="00645BD6" w:rsidRDefault="00121F22" w:rsidP="00121F22">
      <w:pPr>
        <w:spacing w:line="276" w:lineRule="auto"/>
        <w:jc w:val="both"/>
        <w:rPr>
          <w:rFonts w:ascii="Arial" w:hAnsi="Arial" w:cs="Arial"/>
        </w:rPr>
      </w:pPr>
    </w:p>
    <w:tbl>
      <w:tblPr>
        <w:tblStyle w:val="TableGrid"/>
        <w:tblW w:w="0" w:type="auto"/>
        <w:tblLook w:val="04A0" w:firstRow="1" w:lastRow="0" w:firstColumn="1" w:lastColumn="0" w:noHBand="0" w:noVBand="1"/>
      </w:tblPr>
      <w:tblGrid>
        <w:gridCol w:w="4422"/>
        <w:gridCol w:w="4422"/>
      </w:tblGrid>
      <w:tr w:rsidR="00121F22" w:rsidRPr="00645BD6" w14:paraId="5FA7FF71" w14:textId="77777777" w:rsidTr="009B574E">
        <w:trPr>
          <w:trHeight w:val="20"/>
        </w:trPr>
        <w:tc>
          <w:tcPr>
            <w:tcW w:w="4422" w:type="dxa"/>
            <w:vAlign w:val="center"/>
          </w:tcPr>
          <w:p w14:paraId="1F8EFDF2" w14:textId="77777777" w:rsidR="00121F22" w:rsidRPr="00645BD6" w:rsidRDefault="00121F22" w:rsidP="009B574E">
            <w:pPr>
              <w:spacing w:line="276" w:lineRule="auto"/>
              <w:jc w:val="both"/>
              <w:rPr>
                <w:rFonts w:ascii="Arial" w:hAnsi="Arial" w:cs="Arial"/>
              </w:rPr>
            </w:pPr>
            <w:r w:rsidRPr="00645BD6">
              <w:rPr>
                <w:rFonts w:ascii="Arial" w:hAnsi="Arial" w:cs="Arial"/>
              </w:rPr>
              <w:t>Internal standard</w:t>
            </w:r>
          </w:p>
        </w:tc>
        <w:tc>
          <w:tcPr>
            <w:tcW w:w="4422" w:type="dxa"/>
            <w:vAlign w:val="center"/>
          </w:tcPr>
          <w:p w14:paraId="4BB0FB5D" w14:textId="77777777" w:rsidR="00121F22" w:rsidRPr="00645BD6" w:rsidRDefault="00121F22" w:rsidP="009B574E">
            <w:pPr>
              <w:spacing w:line="276" w:lineRule="auto"/>
              <w:jc w:val="both"/>
              <w:rPr>
                <w:rFonts w:ascii="Arial" w:hAnsi="Arial" w:cs="Arial"/>
              </w:rPr>
            </w:pPr>
            <w:r w:rsidRPr="00645BD6">
              <w:rPr>
                <w:rFonts w:ascii="Arial" w:hAnsi="Arial" w:cs="Arial"/>
              </w:rPr>
              <w:t>Concentration (ng/ml)</w:t>
            </w:r>
          </w:p>
        </w:tc>
      </w:tr>
      <w:tr w:rsidR="00121F22" w:rsidRPr="00645BD6" w14:paraId="06B2992E" w14:textId="77777777" w:rsidTr="009B574E">
        <w:trPr>
          <w:trHeight w:val="20"/>
        </w:trPr>
        <w:tc>
          <w:tcPr>
            <w:tcW w:w="4422" w:type="dxa"/>
            <w:vAlign w:val="center"/>
          </w:tcPr>
          <w:p w14:paraId="4AFF7807" w14:textId="77777777" w:rsidR="00121F22" w:rsidRPr="00645BD6" w:rsidRDefault="00121F22" w:rsidP="009B574E">
            <w:pPr>
              <w:spacing w:line="276" w:lineRule="auto"/>
              <w:jc w:val="both"/>
              <w:rPr>
                <w:rFonts w:ascii="Arial" w:hAnsi="Arial" w:cs="Arial"/>
              </w:rPr>
            </w:pPr>
            <w:r w:rsidRPr="00645BD6">
              <w:rPr>
                <w:rFonts w:ascii="Arial" w:hAnsi="Arial" w:cs="Arial"/>
              </w:rPr>
              <w:t>Kynurenic Acid – D</w:t>
            </w:r>
            <w:r w:rsidRPr="00645BD6">
              <w:rPr>
                <w:rFonts w:ascii="Arial" w:hAnsi="Arial" w:cs="Arial"/>
                <w:vertAlign w:val="subscript"/>
              </w:rPr>
              <w:t>5</w:t>
            </w:r>
          </w:p>
        </w:tc>
        <w:tc>
          <w:tcPr>
            <w:tcW w:w="4422" w:type="dxa"/>
            <w:vAlign w:val="center"/>
          </w:tcPr>
          <w:p w14:paraId="45AC868D" w14:textId="77777777" w:rsidR="00121F22" w:rsidRPr="00645BD6" w:rsidRDefault="00121F22" w:rsidP="009B574E">
            <w:pPr>
              <w:spacing w:line="276" w:lineRule="auto"/>
              <w:jc w:val="both"/>
              <w:rPr>
                <w:rFonts w:ascii="Arial" w:hAnsi="Arial" w:cs="Arial"/>
              </w:rPr>
            </w:pPr>
            <w:r w:rsidRPr="00645BD6">
              <w:rPr>
                <w:rFonts w:ascii="Arial" w:hAnsi="Arial" w:cs="Arial"/>
              </w:rPr>
              <w:t>60</w:t>
            </w:r>
          </w:p>
        </w:tc>
      </w:tr>
      <w:tr w:rsidR="00121F22" w:rsidRPr="00645BD6" w14:paraId="68BC9DED" w14:textId="77777777" w:rsidTr="009B574E">
        <w:trPr>
          <w:trHeight w:val="20"/>
        </w:trPr>
        <w:tc>
          <w:tcPr>
            <w:tcW w:w="4422" w:type="dxa"/>
            <w:vAlign w:val="center"/>
          </w:tcPr>
          <w:p w14:paraId="0CAB37E8" w14:textId="77777777" w:rsidR="00121F22" w:rsidRPr="00645BD6" w:rsidRDefault="00121F22" w:rsidP="009B574E">
            <w:pPr>
              <w:spacing w:line="276" w:lineRule="auto"/>
              <w:jc w:val="both"/>
              <w:rPr>
                <w:rFonts w:ascii="Arial" w:hAnsi="Arial" w:cs="Arial"/>
              </w:rPr>
            </w:pPr>
            <w:r w:rsidRPr="00645BD6">
              <w:rPr>
                <w:rFonts w:ascii="Arial" w:hAnsi="Arial" w:cs="Arial"/>
              </w:rPr>
              <w:t>picolinic acid-D</w:t>
            </w:r>
            <w:r w:rsidRPr="00645BD6">
              <w:rPr>
                <w:rFonts w:ascii="Arial" w:hAnsi="Arial" w:cs="Arial"/>
                <w:vertAlign w:val="subscript"/>
              </w:rPr>
              <w:t>3</w:t>
            </w:r>
          </w:p>
        </w:tc>
        <w:tc>
          <w:tcPr>
            <w:tcW w:w="4422" w:type="dxa"/>
            <w:vAlign w:val="center"/>
          </w:tcPr>
          <w:p w14:paraId="1F8C699E" w14:textId="77777777" w:rsidR="00121F22" w:rsidRPr="00645BD6" w:rsidRDefault="00121F22" w:rsidP="009B574E">
            <w:pPr>
              <w:spacing w:line="276" w:lineRule="auto"/>
              <w:jc w:val="both"/>
              <w:rPr>
                <w:rFonts w:ascii="Arial" w:hAnsi="Arial" w:cs="Arial"/>
              </w:rPr>
            </w:pPr>
            <w:r>
              <w:rPr>
                <w:rFonts w:ascii="Arial" w:hAnsi="Arial" w:cs="Arial"/>
              </w:rPr>
              <w:t>1</w:t>
            </w:r>
            <w:r w:rsidRPr="00645BD6">
              <w:rPr>
                <w:rFonts w:ascii="Arial" w:hAnsi="Arial" w:cs="Arial"/>
              </w:rPr>
              <w:t>500</w:t>
            </w:r>
          </w:p>
        </w:tc>
      </w:tr>
      <w:tr w:rsidR="00121F22" w:rsidRPr="00645BD6" w14:paraId="24C36A11" w14:textId="77777777" w:rsidTr="009B574E">
        <w:trPr>
          <w:trHeight w:val="20"/>
        </w:trPr>
        <w:tc>
          <w:tcPr>
            <w:tcW w:w="4422" w:type="dxa"/>
            <w:vAlign w:val="center"/>
          </w:tcPr>
          <w:p w14:paraId="27036A89" w14:textId="77777777" w:rsidR="00121F22" w:rsidRPr="00645BD6" w:rsidRDefault="00121F22" w:rsidP="009B574E">
            <w:pPr>
              <w:spacing w:line="276" w:lineRule="auto"/>
              <w:jc w:val="both"/>
              <w:rPr>
                <w:rFonts w:ascii="Arial" w:hAnsi="Arial" w:cs="Arial"/>
              </w:rPr>
            </w:pPr>
            <w:r w:rsidRPr="00645BD6">
              <w:rPr>
                <w:rFonts w:ascii="Arial" w:hAnsi="Arial" w:cs="Arial"/>
              </w:rPr>
              <w:t>quinolinic acid-D</w:t>
            </w:r>
            <w:r w:rsidRPr="00645BD6">
              <w:rPr>
                <w:rFonts w:ascii="Arial" w:hAnsi="Arial" w:cs="Arial"/>
                <w:vertAlign w:val="subscript"/>
              </w:rPr>
              <w:t>3</w:t>
            </w:r>
          </w:p>
        </w:tc>
        <w:tc>
          <w:tcPr>
            <w:tcW w:w="4422" w:type="dxa"/>
            <w:vAlign w:val="center"/>
          </w:tcPr>
          <w:p w14:paraId="491AD0A7" w14:textId="77777777" w:rsidR="00121F22" w:rsidRPr="00645BD6" w:rsidRDefault="00121F22" w:rsidP="009B574E">
            <w:pPr>
              <w:spacing w:line="276" w:lineRule="auto"/>
              <w:jc w:val="both"/>
              <w:rPr>
                <w:rFonts w:ascii="Arial" w:hAnsi="Arial" w:cs="Arial"/>
              </w:rPr>
            </w:pPr>
            <w:r>
              <w:rPr>
                <w:rFonts w:ascii="Arial" w:hAnsi="Arial" w:cs="Arial"/>
              </w:rPr>
              <w:t>1</w:t>
            </w:r>
            <w:r w:rsidRPr="00645BD6">
              <w:rPr>
                <w:rFonts w:ascii="Arial" w:hAnsi="Arial" w:cs="Arial"/>
              </w:rPr>
              <w:t>500</w:t>
            </w:r>
          </w:p>
        </w:tc>
      </w:tr>
      <w:tr w:rsidR="00121F22" w:rsidRPr="00645BD6" w14:paraId="75670CC6" w14:textId="77777777" w:rsidTr="009B574E">
        <w:trPr>
          <w:trHeight w:val="20"/>
        </w:trPr>
        <w:tc>
          <w:tcPr>
            <w:tcW w:w="4422" w:type="dxa"/>
            <w:vAlign w:val="center"/>
          </w:tcPr>
          <w:p w14:paraId="77C8C804" w14:textId="77777777" w:rsidR="00121F22" w:rsidRPr="00645BD6" w:rsidRDefault="00121F22" w:rsidP="009B574E">
            <w:pPr>
              <w:spacing w:line="276" w:lineRule="auto"/>
              <w:jc w:val="both"/>
              <w:rPr>
                <w:rFonts w:ascii="Arial" w:hAnsi="Arial" w:cs="Arial"/>
              </w:rPr>
            </w:pPr>
            <w:r w:rsidRPr="00645BD6">
              <w:rPr>
                <w:rFonts w:ascii="Arial" w:hAnsi="Arial" w:cs="Arial"/>
              </w:rPr>
              <w:t>3-hydroxykynurenine-</w:t>
            </w:r>
            <w:r w:rsidRPr="00645BD6">
              <w:rPr>
                <w:rFonts w:ascii="Arial" w:hAnsi="Arial" w:cs="Arial"/>
                <w:vertAlign w:val="superscript"/>
              </w:rPr>
              <w:t>13</w:t>
            </w:r>
            <w:r w:rsidRPr="00645BD6">
              <w:rPr>
                <w:rFonts w:ascii="Arial" w:hAnsi="Arial" w:cs="Arial"/>
              </w:rPr>
              <w:t>C</w:t>
            </w:r>
            <w:r w:rsidRPr="00645BD6">
              <w:rPr>
                <w:rFonts w:ascii="Arial" w:hAnsi="Arial" w:cs="Arial"/>
                <w:vertAlign w:val="subscript"/>
              </w:rPr>
              <w:t>2</w:t>
            </w:r>
            <w:r w:rsidRPr="00645BD6">
              <w:rPr>
                <w:rFonts w:ascii="Arial" w:hAnsi="Arial" w:cs="Arial"/>
              </w:rPr>
              <w:t>-</w:t>
            </w:r>
            <w:r w:rsidRPr="00645BD6">
              <w:rPr>
                <w:rFonts w:ascii="Arial" w:hAnsi="Arial" w:cs="Arial"/>
                <w:vertAlign w:val="superscript"/>
              </w:rPr>
              <w:t>15</w:t>
            </w:r>
            <w:r w:rsidRPr="00645BD6">
              <w:rPr>
                <w:rFonts w:ascii="Arial" w:hAnsi="Arial" w:cs="Arial"/>
              </w:rPr>
              <w:t>N</w:t>
            </w:r>
          </w:p>
        </w:tc>
        <w:tc>
          <w:tcPr>
            <w:tcW w:w="4422" w:type="dxa"/>
            <w:vAlign w:val="center"/>
          </w:tcPr>
          <w:p w14:paraId="6CAE4A58" w14:textId="77777777" w:rsidR="00121F22" w:rsidRPr="00645BD6" w:rsidRDefault="00121F22" w:rsidP="009B574E">
            <w:pPr>
              <w:spacing w:line="276" w:lineRule="auto"/>
              <w:jc w:val="both"/>
              <w:rPr>
                <w:rFonts w:ascii="Arial" w:hAnsi="Arial" w:cs="Arial"/>
              </w:rPr>
            </w:pPr>
            <w:r>
              <w:rPr>
                <w:rFonts w:ascii="Arial" w:hAnsi="Arial" w:cs="Arial"/>
              </w:rPr>
              <w:t>1</w:t>
            </w:r>
            <w:r w:rsidRPr="00645BD6">
              <w:rPr>
                <w:rFonts w:ascii="Arial" w:hAnsi="Arial" w:cs="Arial"/>
              </w:rPr>
              <w:t>500</w:t>
            </w:r>
          </w:p>
        </w:tc>
      </w:tr>
      <w:tr w:rsidR="00121F22" w:rsidRPr="00645BD6" w14:paraId="3279B19F" w14:textId="77777777" w:rsidTr="009B574E">
        <w:trPr>
          <w:trHeight w:val="20"/>
        </w:trPr>
        <w:tc>
          <w:tcPr>
            <w:tcW w:w="4422" w:type="dxa"/>
            <w:vAlign w:val="center"/>
          </w:tcPr>
          <w:p w14:paraId="0D61FD0C" w14:textId="77777777" w:rsidR="00121F22" w:rsidRPr="00645BD6" w:rsidRDefault="00121F22" w:rsidP="009B574E">
            <w:pPr>
              <w:spacing w:line="276" w:lineRule="auto"/>
              <w:jc w:val="both"/>
              <w:rPr>
                <w:rFonts w:ascii="Arial" w:hAnsi="Arial" w:cs="Arial"/>
              </w:rPr>
            </w:pPr>
            <w:r w:rsidRPr="00645BD6">
              <w:rPr>
                <w:rFonts w:ascii="Arial" w:hAnsi="Arial" w:cs="Arial"/>
              </w:rPr>
              <w:t>kynurenine-D</w:t>
            </w:r>
            <w:r w:rsidRPr="00645BD6">
              <w:rPr>
                <w:rFonts w:ascii="Arial" w:hAnsi="Arial" w:cs="Arial"/>
                <w:vertAlign w:val="subscript"/>
              </w:rPr>
              <w:t>4</w:t>
            </w:r>
          </w:p>
        </w:tc>
        <w:tc>
          <w:tcPr>
            <w:tcW w:w="4422" w:type="dxa"/>
            <w:vAlign w:val="center"/>
          </w:tcPr>
          <w:p w14:paraId="0335653E" w14:textId="77777777" w:rsidR="00121F22" w:rsidRPr="00645BD6" w:rsidRDefault="00121F22" w:rsidP="009B574E">
            <w:pPr>
              <w:spacing w:line="276" w:lineRule="auto"/>
              <w:jc w:val="both"/>
              <w:rPr>
                <w:rFonts w:ascii="Arial" w:hAnsi="Arial" w:cs="Arial"/>
              </w:rPr>
            </w:pPr>
            <w:r>
              <w:rPr>
                <w:rFonts w:ascii="Arial" w:hAnsi="Arial" w:cs="Arial"/>
              </w:rPr>
              <w:t>1</w:t>
            </w:r>
            <w:r w:rsidRPr="00645BD6">
              <w:rPr>
                <w:rFonts w:ascii="Arial" w:hAnsi="Arial" w:cs="Arial"/>
              </w:rPr>
              <w:t>500</w:t>
            </w:r>
          </w:p>
        </w:tc>
      </w:tr>
      <w:tr w:rsidR="00121F22" w:rsidRPr="00645BD6" w14:paraId="172715FF" w14:textId="77777777" w:rsidTr="009B574E">
        <w:trPr>
          <w:trHeight w:val="20"/>
        </w:trPr>
        <w:tc>
          <w:tcPr>
            <w:tcW w:w="4422" w:type="dxa"/>
            <w:vAlign w:val="center"/>
          </w:tcPr>
          <w:p w14:paraId="01A00027" w14:textId="77777777" w:rsidR="00121F22" w:rsidRPr="00645BD6" w:rsidRDefault="00121F22" w:rsidP="009B574E">
            <w:pPr>
              <w:spacing w:line="276" w:lineRule="auto"/>
              <w:jc w:val="both"/>
              <w:rPr>
                <w:rFonts w:ascii="Arial" w:hAnsi="Arial" w:cs="Arial"/>
              </w:rPr>
            </w:pPr>
            <w:r w:rsidRPr="00645BD6">
              <w:rPr>
                <w:rFonts w:ascii="Arial" w:hAnsi="Arial" w:cs="Arial"/>
              </w:rPr>
              <w:t>3-hydroxyanthanilic acid-D</w:t>
            </w:r>
            <w:r w:rsidRPr="00645BD6">
              <w:rPr>
                <w:rFonts w:ascii="Arial" w:hAnsi="Arial" w:cs="Arial"/>
                <w:vertAlign w:val="subscript"/>
              </w:rPr>
              <w:t>3</w:t>
            </w:r>
          </w:p>
        </w:tc>
        <w:tc>
          <w:tcPr>
            <w:tcW w:w="4422" w:type="dxa"/>
            <w:vAlign w:val="center"/>
          </w:tcPr>
          <w:p w14:paraId="7232850C" w14:textId="77777777" w:rsidR="00121F22" w:rsidRPr="00645BD6" w:rsidRDefault="00121F22" w:rsidP="009B574E">
            <w:pPr>
              <w:spacing w:line="276" w:lineRule="auto"/>
              <w:jc w:val="both"/>
              <w:rPr>
                <w:rFonts w:ascii="Arial" w:hAnsi="Arial" w:cs="Arial"/>
              </w:rPr>
            </w:pPr>
            <w:r>
              <w:rPr>
                <w:rFonts w:ascii="Arial" w:hAnsi="Arial" w:cs="Arial"/>
              </w:rPr>
              <w:t>1</w:t>
            </w:r>
            <w:r w:rsidRPr="00645BD6">
              <w:rPr>
                <w:rFonts w:ascii="Arial" w:hAnsi="Arial" w:cs="Arial"/>
              </w:rPr>
              <w:t>500</w:t>
            </w:r>
          </w:p>
        </w:tc>
      </w:tr>
      <w:tr w:rsidR="00121F22" w:rsidRPr="00645BD6" w14:paraId="7FF95E17" w14:textId="77777777" w:rsidTr="009B574E">
        <w:trPr>
          <w:trHeight w:val="20"/>
        </w:trPr>
        <w:tc>
          <w:tcPr>
            <w:tcW w:w="4422" w:type="dxa"/>
            <w:vAlign w:val="center"/>
          </w:tcPr>
          <w:p w14:paraId="5183A796" w14:textId="77777777" w:rsidR="00121F22" w:rsidRPr="00645BD6" w:rsidRDefault="00121F22" w:rsidP="009B574E">
            <w:pPr>
              <w:spacing w:line="276" w:lineRule="auto"/>
              <w:jc w:val="both"/>
              <w:rPr>
                <w:rFonts w:ascii="Arial" w:hAnsi="Arial" w:cs="Arial"/>
              </w:rPr>
            </w:pPr>
            <w:r w:rsidRPr="00645BD6">
              <w:rPr>
                <w:rFonts w:ascii="Arial" w:hAnsi="Arial" w:cs="Arial"/>
              </w:rPr>
              <w:t>tryptophan-D</w:t>
            </w:r>
            <w:r w:rsidRPr="00645BD6">
              <w:rPr>
                <w:rFonts w:ascii="Arial" w:hAnsi="Arial" w:cs="Arial"/>
                <w:vertAlign w:val="subscript"/>
              </w:rPr>
              <w:t>5</w:t>
            </w:r>
          </w:p>
        </w:tc>
        <w:tc>
          <w:tcPr>
            <w:tcW w:w="4422" w:type="dxa"/>
            <w:vAlign w:val="center"/>
          </w:tcPr>
          <w:p w14:paraId="42C0F810" w14:textId="77777777" w:rsidR="00121F22" w:rsidRPr="00645BD6" w:rsidRDefault="00121F22" w:rsidP="009B574E">
            <w:pPr>
              <w:spacing w:line="276" w:lineRule="auto"/>
              <w:jc w:val="both"/>
              <w:rPr>
                <w:rFonts w:ascii="Arial" w:hAnsi="Arial" w:cs="Arial"/>
              </w:rPr>
            </w:pPr>
            <w:r w:rsidRPr="00645BD6">
              <w:rPr>
                <w:rFonts w:ascii="Arial" w:hAnsi="Arial" w:cs="Arial"/>
              </w:rPr>
              <w:t>3000</w:t>
            </w:r>
          </w:p>
        </w:tc>
      </w:tr>
    </w:tbl>
    <w:p w14:paraId="1C9BA838" w14:textId="77777777" w:rsidR="00121F22" w:rsidRPr="00645BD6" w:rsidRDefault="00121F22" w:rsidP="00121F22">
      <w:pPr>
        <w:spacing w:line="276" w:lineRule="auto"/>
        <w:jc w:val="both"/>
        <w:rPr>
          <w:rFonts w:ascii="Arial" w:hAnsi="Arial" w:cs="Arial"/>
        </w:rPr>
      </w:pPr>
    </w:p>
    <w:p w14:paraId="4A0294EB" w14:textId="312B7230" w:rsidR="00121F22" w:rsidRDefault="00121F22">
      <w:pPr>
        <w:rPr>
          <w:rFonts w:ascii="Arial" w:hAnsi="Arial" w:cs="Arial"/>
        </w:rPr>
      </w:pPr>
      <w:r>
        <w:rPr>
          <w:rFonts w:ascii="Arial" w:hAnsi="Arial" w:cs="Arial"/>
        </w:rPr>
        <w:br w:type="page"/>
      </w:r>
    </w:p>
    <w:p w14:paraId="39F05AF6" w14:textId="77777777" w:rsidR="00121F22" w:rsidRDefault="00121F22" w:rsidP="00121F22"/>
    <w:p w14:paraId="54DE550D" w14:textId="77777777" w:rsidR="00121F22" w:rsidRDefault="00121F22" w:rsidP="00121F22"/>
    <w:p w14:paraId="038A0387" w14:textId="77777777" w:rsidR="00121F22" w:rsidRPr="00645BD6" w:rsidRDefault="00121F22" w:rsidP="00121F22">
      <w:pPr>
        <w:spacing w:line="276" w:lineRule="auto"/>
        <w:jc w:val="both"/>
        <w:rPr>
          <w:rFonts w:ascii="Arial" w:hAnsi="Arial" w:cs="Arial"/>
          <w:sz w:val="22"/>
          <w:szCs w:val="22"/>
          <w:lang w:val="en-US"/>
        </w:rPr>
      </w:pPr>
      <w:r w:rsidRPr="009B47A6">
        <w:rPr>
          <w:rFonts w:ascii="Arial" w:hAnsi="Arial" w:cs="Arial"/>
          <w:b/>
          <w:bCs/>
          <w:i/>
          <w:iCs/>
          <w:sz w:val="22"/>
          <w:szCs w:val="22"/>
        </w:rPr>
        <w:t>Table 2.</w:t>
      </w:r>
      <w:r w:rsidRPr="00645BD6">
        <w:rPr>
          <w:rFonts w:ascii="Arial" w:hAnsi="Arial" w:cs="Arial"/>
          <w:i/>
          <w:iCs/>
          <w:sz w:val="22"/>
          <w:szCs w:val="22"/>
        </w:rPr>
        <w:t xml:space="preserve"> Number of participants in the minocycline and placebo groups with absence or presence of suicidal ideation at baseline. </w:t>
      </w:r>
    </w:p>
    <w:tbl>
      <w:tblPr>
        <w:tblStyle w:val="TableGrid"/>
        <w:tblpPr w:leftFromText="180" w:rightFromText="180" w:vertAnchor="page" w:horzAnchor="margin" w:tblpY="3042"/>
        <w:tblW w:w="9842" w:type="dxa"/>
        <w:tblLayout w:type="fixed"/>
        <w:tblLook w:val="04A0" w:firstRow="1" w:lastRow="0" w:firstColumn="1" w:lastColumn="0" w:noHBand="0" w:noVBand="1"/>
      </w:tblPr>
      <w:tblGrid>
        <w:gridCol w:w="4290"/>
        <w:gridCol w:w="1561"/>
        <w:gridCol w:w="1520"/>
        <w:gridCol w:w="709"/>
        <w:gridCol w:w="670"/>
        <w:gridCol w:w="1092"/>
      </w:tblGrid>
      <w:tr w:rsidR="00121F22" w:rsidRPr="00645BD6" w14:paraId="180F53C8" w14:textId="77777777" w:rsidTr="00121F22">
        <w:trPr>
          <w:trHeight w:val="416"/>
        </w:trPr>
        <w:tc>
          <w:tcPr>
            <w:tcW w:w="4290" w:type="dxa"/>
            <w:tcBorders>
              <w:top w:val="single" w:sz="4" w:space="0" w:color="auto"/>
              <w:left w:val="nil"/>
              <w:bottom w:val="single" w:sz="4" w:space="0" w:color="auto"/>
              <w:right w:val="nil"/>
            </w:tcBorders>
            <w:vAlign w:val="center"/>
          </w:tcPr>
          <w:p w14:paraId="566BBA01"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 xml:space="preserve">Baseline status of suicidal ideation </w:t>
            </w:r>
          </w:p>
        </w:tc>
        <w:tc>
          <w:tcPr>
            <w:tcW w:w="3081" w:type="dxa"/>
            <w:gridSpan w:val="2"/>
            <w:tcBorders>
              <w:top w:val="single" w:sz="4" w:space="0" w:color="auto"/>
              <w:left w:val="nil"/>
              <w:bottom w:val="single" w:sz="4" w:space="0" w:color="auto"/>
              <w:right w:val="nil"/>
            </w:tcBorders>
            <w:vAlign w:val="center"/>
          </w:tcPr>
          <w:p w14:paraId="7DCB9126"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 xml:space="preserve">Number of participants </w:t>
            </w:r>
          </w:p>
          <w:p w14:paraId="058C6860"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 xml:space="preserve">(% within study arm) </w:t>
            </w:r>
          </w:p>
        </w:tc>
        <w:tc>
          <w:tcPr>
            <w:tcW w:w="2471" w:type="dxa"/>
            <w:gridSpan w:val="3"/>
            <w:tcBorders>
              <w:top w:val="single" w:sz="4" w:space="0" w:color="auto"/>
              <w:left w:val="nil"/>
              <w:bottom w:val="single" w:sz="4" w:space="0" w:color="000000" w:themeColor="text1"/>
              <w:right w:val="nil"/>
            </w:tcBorders>
            <w:vAlign w:val="center"/>
          </w:tcPr>
          <w:p w14:paraId="768CF13B"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Group difference</w:t>
            </w:r>
          </w:p>
        </w:tc>
      </w:tr>
      <w:tr w:rsidR="00121F22" w:rsidRPr="00645BD6" w14:paraId="00709098" w14:textId="77777777" w:rsidTr="00121F22">
        <w:trPr>
          <w:trHeight w:val="416"/>
        </w:trPr>
        <w:tc>
          <w:tcPr>
            <w:tcW w:w="4290" w:type="dxa"/>
            <w:tcBorders>
              <w:top w:val="single" w:sz="4" w:space="0" w:color="auto"/>
              <w:left w:val="nil"/>
              <w:bottom w:val="nil"/>
              <w:right w:val="nil"/>
            </w:tcBorders>
            <w:vAlign w:val="center"/>
          </w:tcPr>
          <w:p w14:paraId="1F0DD023" w14:textId="77777777" w:rsidR="00121F22" w:rsidRPr="00645BD6" w:rsidRDefault="00121F22" w:rsidP="00121F22">
            <w:pPr>
              <w:spacing w:line="276" w:lineRule="auto"/>
              <w:jc w:val="both"/>
              <w:rPr>
                <w:rFonts w:ascii="Arial" w:hAnsi="Arial" w:cs="Arial"/>
                <w:i/>
                <w:iCs/>
                <w:sz w:val="22"/>
                <w:szCs w:val="22"/>
              </w:rPr>
            </w:pPr>
          </w:p>
        </w:tc>
        <w:tc>
          <w:tcPr>
            <w:tcW w:w="1561" w:type="dxa"/>
            <w:tcBorders>
              <w:top w:val="single" w:sz="4" w:space="0" w:color="auto"/>
              <w:left w:val="nil"/>
              <w:bottom w:val="nil"/>
              <w:right w:val="nil"/>
            </w:tcBorders>
            <w:vAlign w:val="center"/>
          </w:tcPr>
          <w:p w14:paraId="6FF69632"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Minocycline</w:t>
            </w:r>
          </w:p>
        </w:tc>
        <w:tc>
          <w:tcPr>
            <w:tcW w:w="1520" w:type="dxa"/>
            <w:tcBorders>
              <w:top w:val="single" w:sz="4" w:space="0" w:color="auto"/>
              <w:left w:val="nil"/>
              <w:bottom w:val="nil"/>
              <w:right w:val="nil"/>
            </w:tcBorders>
            <w:vAlign w:val="center"/>
          </w:tcPr>
          <w:p w14:paraId="61ECE0F1"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Placebo</w:t>
            </w:r>
          </w:p>
        </w:tc>
        <w:tc>
          <w:tcPr>
            <w:tcW w:w="709" w:type="dxa"/>
            <w:tcBorders>
              <w:top w:val="single" w:sz="4" w:space="0" w:color="000000" w:themeColor="text1"/>
              <w:left w:val="nil"/>
              <w:bottom w:val="nil"/>
              <w:right w:val="nil"/>
            </w:tcBorders>
            <w:vAlign w:val="center"/>
          </w:tcPr>
          <w:p w14:paraId="577E633A"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position w:val="-4"/>
                <w:sz w:val="22"/>
                <w:szCs w:val="22"/>
              </w:rPr>
              <w:t>X</w:t>
            </w:r>
            <w:r w:rsidRPr="00645BD6">
              <w:rPr>
                <w:rFonts w:ascii="Arial" w:hAnsi="Arial" w:cs="Arial"/>
                <w:i/>
                <w:iCs/>
                <w:position w:val="-4"/>
                <w:sz w:val="22"/>
                <w:szCs w:val="22"/>
                <w:vertAlign w:val="superscript"/>
              </w:rPr>
              <w:t>2</w:t>
            </w:r>
          </w:p>
        </w:tc>
        <w:tc>
          <w:tcPr>
            <w:tcW w:w="670" w:type="dxa"/>
            <w:tcBorders>
              <w:top w:val="single" w:sz="4" w:space="0" w:color="000000" w:themeColor="text1"/>
              <w:left w:val="nil"/>
              <w:bottom w:val="nil"/>
              <w:right w:val="nil"/>
            </w:tcBorders>
            <w:vAlign w:val="center"/>
          </w:tcPr>
          <w:p w14:paraId="26B19491" w14:textId="77777777" w:rsidR="00121F22" w:rsidRPr="00645BD6" w:rsidRDefault="00121F22" w:rsidP="00121F22">
            <w:pPr>
              <w:spacing w:line="276" w:lineRule="auto"/>
              <w:jc w:val="both"/>
              <w:rPr>
                <w:rFonts w:ascii="Arial" w:hAnsi="Arial" w:cs="Arial"/>
                <w:i/>
                <w:iCs/>
                <w:sz w:val="22"/>
                <w:szCs w:val="22"/>
              </w:rPr>
            </w:pPr>
            <w:proofErr w:type="spellStart"/>
            <w:r w:rsidRPr="00645BD6">
              <w:rPr>
                <w:rFonts w:ascii="Arial" w:hAnsi="Arial" w:cs="Arial"/>
                <w:i/>
                <w:iCs/>
                <w:sz w:val="22"/>
                <w:szCs w:val="22"/>
              </w:rPr>
              <w:t>Df</w:t>
            </w:r>
            <w:proofErr w:type="spellEnd"/>
          </w:p>
        </w:tc>
        <w:tc>
          <w:tcPr>
            <w:tcW w:w="1092" w:type="dxa"/>
            <w:tcBorders>
              <w:top w:val="single" w:sz="4" w:space="0" w:color="000000" w:themeColor="text1"/>
              <w:left w:val="nil"/>
              <w:bottom w:val="nil"/>
              <w:right w:val="nil"/>
            </w:tcBorders>
            <w:vAlign w:val="center"/>
          </w:tcPr>
          <w:p w14:paraId="059D591E"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P value</w:t>
            </w:r>
          </w:p>
        </w:tc>
      </w:tr>
      <w:tr w:rsidR="00121F22" w:rsidRPr="00645BD6" w14:paraId="3A3B8CCC" w14:textId="77777777" w:rsidTr="00121F22">
        <w:trPr>
          <w:trHeight w:val="251"/>
        </w:trPr>
        <w:tc>
          <w:tcPr>
            <w:tcW w:w="4290" w:type="dxa"/>
            <w:tcBorders>
              <w:top w:val="nil"/>
              <w:left w:val="nil"/>
              <w:bottom w:val="single" w:sz="4" w:space="0" w:color="000000" w:themeColor="text1"/>
              <w:right w:val="nil"/>
            </w:tcBorders>
            <w:vAlign w:val="center"/>
          </w:tcPr>
          <w:p w14:paraId="7967CFA3" w14:textId="77777777" w:rsidR="00121F22" w:rsidRPr="00645BD6" w:rsidRDefault="00121F22" w:rsidP="00121F22">
            <w:pPr>
              <w:spacing w:line="276" w:lineRule="auto"/>
              <w:jc w:val="both"/>
              <w:rPr>
                <w:rFonts w:ascii="Arial" w:hAnsi="Arial" w:cs="Arial"/>
                <w:sz w:val="22"/>
                <w:szCs w:val="22"/>
              </w:rPr>
            </w:pPr>
          </w:p>
        </w:tc>
        <w:tc>
          <w:tcPr>
            <w:tcW w:w="1561" w:type="dxa"/>
            <w:tcBorders>
              <w:top w:val="nil"/>
              <w:left w:val="nil"/>
              <w:bottom w:val="single" w:sz="4" w:space="0" w:color="auto"/>
              <w:right w:val="nil"/>
            </w:tcBorders>
            <w:vAlign w:val="center"/>
          </w:tcPr>
          <w:p w14:paraId="1E9597CE"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N= 18</w:t>
            </w:r>
          </w:p>
        </w:tc>
        <w:tc>
          <w:tcPr>
            <w:tcW w:w="1520" w:type="dxa"/>
            <w:tcBorders>
              <w:top w:val="nil"/>
              <w:left w:val="nil"/>
              <w:bottom w:val="single" w:sz="4" w:space="0" w:color="auto"/>
              <w:right w:val="nil"/>
            </w:tcBorders>
            <w:vAlign w:val="center"/>
          </w:tcPr>
          <w:p w14:paraId="6BED74F4" w14:textId="77777777" w:rsidR="00121F22" w:rsidRPr="00645BD6" w:rsidRDefault="00121F22" w:rsidP="00121F22">
            <w:pPr>
              <w:spacing w:line="276" w:lineRule="auto"/>
              <w:jc w:val="both"/>
              <w:rPr>
                <w:rFonts w:ascii="Arial" w:hAnsi="Arial" w:cs="Arial"/>
                <w:i/>
                <w:iCs/>
                <w:sz w:val="22"/>
                <w:szCs w:val="22"/>
              </w:rPr>
            </w:pPr>
            <w:r w:rsidRPr="00645BD6">
              <w:rPr>
                <w:rFonts w:ascii="Arial" w:hAnsi="Arial" w:cs="Arial"/>
                <w:i/>
                <w:iCs/>
                <w:sz w:val="22"/>
                <w:szCs w:val="22"/>
              </w:rPr>
              <w:t>N= 21</w:t>
            </w:r>
          </w:p>
        </w:tc>
        <w:tc>
          <w:tcPr>
            <w:tcW w:w="709" w:type="dxa"/>
            <w:tcBorders>
              <w:top w:val="nil"/>
              <w:left w:val="nil"/>
              <w:bottom w:val="single" w:sz="4" w:space="0" w:color="auto"/>
              <w:right w:val="nil"/>
            </w:tcBorders>
            <w:vAlign w:val="center"/>
          </w:tcPr>
          <w:p w14:paraId="0FAC9A8C" w14:textId="77777777" w:rsidR="00121F22" w:rsidRPr="00645BD6" w:rsidRDefault="00121F22" w:rsidP="00121F22">
            <w:pPr>
              <w:pStyle w:val="NormalWeb"/>
              <w:spacing w:line="276" w:lineRule="auto"/>
              <w:jc w:val="both"/>
              <w:rPr>
                <w:rFonts w:ascii="Arial" w:hAnsi="Arial" w:cs="Arial"/>
                <w:i/>
                <w:iCs/>
                <w:sz w:val="22"/>
                <w:szCs w:val="22"/>
              </w:rPr>
            </w:pPr>
          </w:p>
        </w:tc>
        <w:tc>
          <w:tcPr>
            <w:tcW w:w="670" w:type="dxa"/>
            <w:tcBorders>
              <w:top w:val="nil"/>
              <w:left w:val="nil"/>
              <w:bottom w:val="single" w:sz="4" w:space="0" w:color="auto"/>
              <w:right w:val="nil"/>
            </w:tcBorders>
            <w:vAlign w:val="center"/>
          </w:tcPr>
          <w:p w14:paraId="6BB1A188" w14:textId="77777777" w:rsidR="00121F22" w:rsidRPr="00645BD6" w:rsidRDefault="00121F22" w:rsidP="00121F22">
            <w:pPr>
              <w:spacing w:line="276" w:lineRule="auto"/>
              <w:jc w:val="both"/>
              <w:rPr>
                <w:rFonts w:ascii="Arial" w:hAnsi="Arial" w:cs="Arial"/>
                <w:i/>
                <w:iCs/>
                <w:sz w:val="22"/>
                <w:szCs w:val="22"/>
              </w:rPr>
            </w:pPr>
          </w:p>
        </w:tc>
        <w:tc>
          <w:tcPr>
            <w:tcW w:w="1092" w:type="dxa"/>
            <w:tcBorders>
              <w:top w:val="nil"/>
              <w:left w:val="nil"/>
              <w:bottom w:val="single" w:sz="4" w:space="0" w:color="auto"/>
              <w:right w:val="nil"/>
            </w:tcBorders>
            <w:vAlign w:val="center"/>
          </w:tcPr>
          <w:p w14:paraId="188ED2D9" w14:textId="77777777" w:rsidR="00121F22" w:rsidRPr="00645BD6" w:rsidRDefault="00121F22" w:rsidP="00121F22">
            <w:pPr>
              <w:spacing w:line="276" w:lineRule="auto"/>
              <w:jc w:val="both"/>
              <w:rPr>
                <w:rFonts w:ascii="Arial" w:hAnsi="Arial" w:cs="Arial"/>
                <w:i/>
                <w:iCs/>
                <w:sz w:val="22"/>
                <w:szCs w:val="22"/>
              </w:rPr>
            </w:pPr>
          </w:p>
        </w:tc>
      </w:tr>
      <w:tr w:rsidR="00121F22" w:rsidRPr="00645BD6" w14:paraId="591AD01F" w14:textId="77777777" w:rsidTr="00121F22">
        <w:trPr>
          <w:trHeight w:val="523"/>
        </w:trPr>
        <w:tc>
          <w:tcPr>
            <w:tcW w:w="4290" w:type="dxa"/>
            <w:tcBorders>
              <w:top w:val="single" w:sz="4" w:space="0" w:color="000000" w:themeColor="text1"/>
              <w:left w:val="nil"/>
              <w:bottom w:val="dashSmallGap" w:sz="4" w:space="0" w:color="767171" w:themeColor="background2" w:themeShade="80"/>
              <w:right w:val="nil"/>
            </w:tcBorders>
            <w:shd w:val="clear" w:color="auto" w:fill="auto"/>
            <w:vAlign w:val="center"/>
          </w:tcPr>
          <w:p w14:paraId="19955045"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Absence of suicidal ideation</w:t>
            </w:r>
          </w:p>
        </w:tc>
        <w:tc>
          <w:tcPr>
            <w:tcW w:w="1561" w:type="dxa"/>
            <w:tcBorders>
              <w:left w:val="nil"/>
              <w:bottom w:val="dashSmallGap" w:sz="4" w:space="0" w:color="767171" w:themeColor="background2" w:themeShade="80"/>
              <w:right w:val="nil"/>
            </w:tcBorders>
            <w:shd w:val="clear" w:color="auto" w:fill="auto"/>
            <w:vAlign w:val="center"/>
          </w:tcPr>
          <w:p w14:paraId="10351899"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10 (55.5%)</w:t>
            </w:r>
          </w:p>
        </w:tc>
        <w:tc>
          <w:tcPr>
            <w:tcW w:w="1520" w:type="dxa"/>
            <w:tcBorders>
              <w:left w:val="nil"/>
              <w:bottom w:val="dashSmallGap" w:sz="4" w:space="0" w:color="767171" w:themeColor="background2" w:themeShade="80"/>
              <w:right w:val="nil"/>
            </w:tcBorders>
            <w:shd w:val="clear" w:color="auto" w:fill="auto"/>
            <w:vAlign w:val="center"/>
          </w:tcPr>
          <w:p w14:paraId="5FFD5B87"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10 (47.6%)</w:t>
            </w:r>
          </w:p>
        </w:tc>
        <w:tc>
          <w:tcPr>
            <w:tcW w:w="709" w:type="dxa"/>
            <w:vMerge w:val="restart"/>
            <w:tcBorders>
              <w:top w:val="single" w:sz="4" w:space="0" w:color="auto"/>
              <w:left w:val="nil"/>
              <w:bottom w:val="single" w:sz="4" w:space="0" w:color="auto"/>
              <w:right w:val="nil"/>
            </w:tcBorders>
            <w:vAlign w:val="center"/>
          </w:tcPr>
          <w:p w14:paraId="15AD41DB" w14:textId="77777777" w:rsidR="00121F22" w:rsidRPr="00645BD6" w:rsidRDefault="00121F22" w:rsidP="00121F22">
            <w:pPr>
              <w:spacing w:line="276" w:lineRule="auto"/>
              <w:jc w:val="both"/>
              <w:rPr>
                <w:rFonts w:ascii="Arial" w:hAnsi="Arial" w:cs="Arial"/>
                <w:sz w:val="22"/>
                <w:szCs w:val="22"/>
              </w:rPr>
            </w:pPr>
            <w:r>
              <w:rPr>
                <w:rFonts w:ascii="Arial" w:hAnsi="Arial" w:cs="Arial"/>
                <w:sz w:val="22"/>
                <w:szCs w:val="22"/>
              </w:rPr>
              <w:t>0.24</w:t>
            </w:r>
          </w:p>
        </w:tc>
        <w:tc>
          <w:tcPr>
            <w:tcW w:w="670" w:type="dxa"/>
            <w:vMerge w:val="restart"/>
            <w:tcBorders>
              <w:top w:val="single" w:sz="4" w:space="0" w:color="auto"/>
              <w:left w:val="nil"/>
              <w:bottom w:val="single" w:sz="4" w:space="0" w:color="auto"/>
              <w:right w:val="nil"/>
            </w:tcBorders>
            <w:vAlign w:val="center"/>
          </w:tcPr>
          <w:p w14:paraId="32C4330B"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1</w:t>
            </w:r>
          </w:p>
        </w:tc>
        <w:tc>
          <w:tcPr>
            <w:tcW w:w="1092" w:type="dxa"/>
            <w:vMerge w:val="restart"/>
            <w:tcBorders>
              <w:top w:val="single" w:sz="4" w:space="0" w:color="auto"/>
              <w:left w:val="nil"/>
              <w:bottom w:val="single" w:sz="4" w:space="0" w:color="auto"/>
              <w:right w:val="nil"/>
            </w:tcBorders>
            <w:vAlign w:val="center"/>
          </w:tcPr>
          <w:p w14:paraId="2BE70796"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0.43</w:t>
            </w:r>
          </w:p>
        </w:tc>
      </w:tr>
      <w:tr w:rsidR="00121F22" w:rsidRPr="00645BD6" w14:paraId="46B559BF" w14:textId="77777777" w:rsidTr="00121F22">
        <w:trPr>
          <w:trHeight w:val="559"/>
        </w:trPr>
        <w:tc>
          <w:tcPr>
            <w:tcW w:w="4290" w:type="dxa"/>
            <w:tcBorders>
              <w:top w:val="dashSmallGap" w:sz="4" w:space="0" w:color="767171" w:themeColor="background2" w:themeShade="80"/>
              <w:left w:val="nil"/>
              <w:right w:val="nil"/>
            </w:tcBorders>
            <w:vAlign w:val="center"/>
          </w:tcPr>
          <w:p w14:paraId="74AF0BCD"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Presence of suicidal ideation</w:t>
            </w:r>
          </w:p>
        </w:tc>
        <w:tc>
          <w:tcPr>
            <w:tcW w:w="1561" w:type="dxa"/>
            <w:tcBorders>
              <w:top w:val="dashSmallGap" w:sz="4" w:space="0" w:color="767171" w:themeColor="background2" w:themeShade="80"/>
              <w:left w:val="nil"/>
              <w:right w:val="nil"/>
            </w:tcBorders>
            <w:vAlign w:val="center"/>
          </w:tcPr>
          <w:p w14:paraId="7A64AFCE"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8 (44.4%)</w:t>
            </w:r>
          </w:p>
        </w:tc>
        <w:tc>
          <w:tcPr>
            <w:tcW w:w="1520" w:type="dxa"/>
            <w:tcBorders>
              <w:top w:val="dashSmallGap" w:sz="4" w:space="0" w:color="767171" w:themeColor="background2" w:themeShade="80"/>
              <w:left w:val="nil"/>
              <w:right w:val="nil"/>
            </w:tcBorders>
            <w:vAlign w:val="center"/>
          </w:tcPr>
          <w:p w14:paraId="03B96741" w14:textId="77777777" w:rsidR="00121F22" w:rsidRPr="00645BD6" w:rsidRDefault="00121F22" w:rsidP="00121F22">
            <w:pPr>
              <w:spacing w:line="276" w:lineRule="auto"/>
              <w:jc w:val="both"/>
              <w:rPr>
                <w:rFonts w:ascii="Arial" w:hAnsi="Arial" w:cs="Arial"/>
                <w:sz w:val="22"/>
                <w:szCs w:val="22"/>
              </w:rPr>
            </w:pPr>
            <w:r w:rsidRPr="00645BD6">
              <w:rPr>
                <w:rFonts w:ascii="Arial" w:hAnsi="Arial" w:cs="Arial"/>
                <w:sz w:val="22"/>
                <w:szCs w:val="22"/>
              </w:rPr>
              <w:t>11 (52.4%)</w:t>
            </w:r>
          </w:p>
        </w:tc>
        <w:tc>
          <w:tcPr>
            <w:tcW w:w="709" w:type="dxa"/>
            <w:vMerge/>
            <w:tcBorders>
              <w:top w:val="single" w:sz="4" w:space="0" w:color="auto"/>
              <w:left w:val="nil"/>
              <w:bottom w:val="single" w:sz="4" w:space="0" w:color="auto"/>
              <w:right w:val="nil"/>
            </w:tcBorders>
            <w:vAlign w:val="center"/>
          </w:tcPr>
          <w:p w14:paraId="7ABACE00" w14:textId="77777777" w:rsidR="00121F22" w:rsidRPr="00645BD6" w:rsidRDefault="00121F22" w:rsidP="00121F22">
            <w:pPr>
              <w:spacing w:line="276" w:lineRule="auto"/>
              <w:jc w:val="both"/>
              <w:rPr>
                <w:rFonts w:ascii="Arial" w:hAnsi="Arial" w:cs="Arial"/>
                <w:sz w:val="22"/>
                <w:szCs w:val="22"/>
              </w:rPr>
            </w:pPr>
          </w:p>
        </w:tc>
        <w:tc>
          <w:tcPr>
            <w:tcW w:w="670" w:type="dxa"/>
            <w:vMerge/>
            <w:tcBorders>
              <w:top w:val="single" w:sz="4" w:space="0" w:color="auto"/>
              <w:left w:val="nil"/>
              <w:bottom w:val="single" w:sz="4" w:space="0" w:color="auto"/>
              <w:right w:val="nil"/>
            </w:tcBorders>
            <w:vAlign w:val="center"/>
          </w:tcPr>
          <w:p w14:paraId="6B7DC857" w14:textId="77777777" w:rsidR="00121F22" w:rsidRPr="00645BD6" w:rsidRDefault="00121F22" w:rsidP="00121F22">
            <w:pPr>
              <w:spacing w:line="276" w:lineRule="auto"/>
              <w:jc w:val="both"/>
              <w:rPr>
                <w:rFonts w:ascii="Arial" w:hAnsi="Arial" w:cs="Arial"/>
                <w:sz w:val="22"/>
                <w:szCs w:val="22"/>
              </w:rPr>
            </w:pPr>
          </w:p>
        </w:tc>
        <w:tc>
          <w:tcPr>
            <w:tcW w:w="1092" w:type="dxa"/>
            <w:vMerge/>
            <w:tcBorders>
              <w:top w:val="single" w:sz="4" w:space="0" w:color="auto"/>
              <w:left w:val="nil"/>
              <w:bottom w:val="single" w:sz="4" w:space="0" w:color="auto"/>
              <w:right w:val="nil"/>
            </w:tcBorders>
            <w:vAlign w:val="center"/>
          </w:tcPr>
          <w:p w14:paraId="537B92A3" w14:textId="77777777" w:rsidR="00121F22" w:rsidRPr="00645BD6" w:rsidRDefault="00121F22" w:rsidP="00121F22">
            <w:pPr>
              <w:spacing w:line="276" w:lineRule="auto"/>
              <w:jc w:val="both"/>
              <w:rPr>
                <w:rFonts w:ascii="Arial" w:hAnsi="Arial" w:cs="Arial"/>
                <w:sz w:val="22"/>
                <w:szCs w:val="22"/>
              </w:rPr>
            </w:pPr>
          </w:p>
        </w:tc>
      </w:tr>
    </w:tbl>
    <w:p w14:paraId="1C6AE92D" w14:textId="77777777" w:rsidR="00121F22" w:rsidRDefault="00121F22" w:rsidP="00645BD6">
      <w:pPr>
        <w:spacing w:line="276" w:lineRule="auto"/>
        <w:jc w:val="both"/>
        <w:rPr>
          <w:rFonts w:ascii="Arial" w:hAnsi="Arial" w:cs="Arial"/>
        </w:rPr>
      </w:pPr>
    </w:p>
    <w:p w14:paraId="62ED80B5" w14:textId="77777777" w:rsidR="00121F22" w:rsidRDefault="00121F22" w:rsidP="00645BD6">
      <w:pPr>
        <w:spacing w:line="276" w:lineRule="auto"/>
        <w:jc w:val="both"/>
        <w:rPr>
          <w:rFonts w:ascii="Arial" w:hAnsi="Arial" w:cs="Arial"/>
        </w:rPr>
      </w:pPr>
    </w:p>
    <w:p w14:paraId="6D72D9B7" w14:textId="77777777" w:rsidR="00121F22" w:rsidRDefault="00121F22" w:rsidP="00645BD6">
      <w:pPr>
        <w:spacing w:line="276" w:lineRule="auto"/>
        <w:jc w:val="both"/>
        <w:rPr>
          <w:rFonts w:ascii="Arial" w:hAnsi="Arial" w:cs="Arial"/>
        </w:rPr>
      </w:pPr>
    </w:p>
    <w:p w14:paraId="61480234" w14:textId="62F69335" w:rsidR="00121F22" w:rsidRDefault="00121F22">
      <w:pPr>
        <w:rPr>
          <w:rFonts w:ascii="Arial" w:hAnsi="Arial" w:cs="Arial"/>
        </w:rPr>
      </w:pPr>
      <w:r>
        <w:rPr>
          <w:rFonts w:ascii="Arial" w:hAnsi="Arial" w:cs="Arial"/>
        </w:rPr>
        <w:br w:type="page"/>
      </w:r>
    </w:p>
    <w:p w14:paraId="003F2AB0" w14:textId="77777777" w:rsidR="00121F22" w:rsidRDefault="00121F22" w:rsidP="00121F22">
      <w:pPr>
        <w:spacing w:line="276" w:lineRule="auto"/>
        <w:jc w:val="both"/>
        <w:rPr>
          <w:rFonts w:ascii="Arial" w:hAnsi="Arial" w:cs="Arial"/>
          <w:i/>
          <w:iCs/>
          <w:sz w:val="22"/>
          <w:szCs w:val="22"/>
        </w:rPr>
      </w:pPr>
      <w:r w:rsidRPr="007F7286">
        <w:rPr>
          <w:rFonts w:ascii="Arial" w:hAnsi="Arial" w:cs="Arial"/>
          <w:b/>
          <w:bCs/>
          <w:i/>
          <w:iCs/>
          <w:sz w:val="22"/>
          <w:szCs w:val="22"/>
        </w:rPr>
        <w:lastRenderedPageBreak/>
        <w:t>Table 3.</w:t>
      </w:r>
      <w:r w:rsidRPr="00645BD6">
        <w:rPr>
          <w:rFonts w:ascii="Arial" w:hAnsi="Arial" w:cs="Arial"/>
          <w:i/>
          <w:iCs/>
          <w:sz w:val="22"/>
          <w:szCs w:val="22"/>
        </w:rPr>
        <w:t xml:space="preserve"> Number of participants in the minocycline and placebo groups with absence or presence of suicidal ideation at </w:t>
      </w:r>
      <w:proofErr w:type="gramStart"/>
      <w:r w:rsidRPr="00645BD6">
        <w:rPr>
          <w:rFonts w:ascii="Arial" w:hAnsi="Arial" w:cs="Arial"/>
          <w:i/>
          <w:iCs/>
          <w:sz w:val="22"/>
          <w:szCs w:val="22"/>
        </w:rPr>
        <w:t>week</w:t>
      </w:r>
      <w:r>
        <w:rPr>
          <w:rFonts w:ascii="Arial" w:hAnsi="Arial" w:cs="Arial"/>
          <w:i/>
          <w:iCs/>
          <w:sz w:val="22"/>
          <w:szCs w:val="22"/>
        </w:rPr>
        <w:t>-</w:t>
      </w:r>
      <w:r w:rsidRPr="00645BD6">
        <w:rPr>
          <w:rFonts w:ascii="Arial" w:hAnsi="Arial" w:cs="Arial"/>
          <w:i/>
          <w:iCs/>
          <w:sz w:val="22"/>
          <w:szCs w:val="22"/>
        </w:rPr>
        <w:t>4</w:t>
      </w:r>
      <w:proofErr w:type="gramEnd"/>
      <w:r w:rsidRPr="00645BD6">
        <w:rPr>
          <w:rFonts w:ascii="Arial" w:hAnsi="Arial" w:cs="Arial"/>
          <w:i/>
          <w:iCs/>
          <w:sz w:val="22"/>
          <w:szCs w:val="22"/>
        </w:rPr>
        <w:t xml:space="preserve">.  </w:t>
      </w:r>
    </w:p>
    <w:p w14:paraId="125540D0" w14:textId="77777777" w:rsidR="00121F22" w:rsidRDefault="00121F22" w:rsidP="00121F22">
      <w:pPr>
        <w:spacing w:line="276" w:lineRule="auto"/>
        <w:jc w:val="both"/>
        <w:rPr>
          <w:rFonts w:ascii="Arial" w:hAnsi="Arial" w:cs="Arial"/>
          <w:lang w:val="en-US"/>
        </w:rPr>
      </w:pPr>
    </w:p>
    <w:tbl>
      <w:tblPr>
        <w:tblStyle w:val="TableGrid"/>
        <w:tblpPr w:leftFromText="180" w:rightFromText="180" w:vertAnchor="page" w:horzAnchor="margin" w:tblpY="2538"/>
        <w:tblW w:w="9777" w:type="dxa"/>
        <w:tblLayout w:type="fixed"/>
        <w:tblLook w:val="04A0" w:firstRow="1" w:lastRow="0" w:firstColumn="1" w:lastColumn="0" w:noHBand="0" w:noVBand="1"/>
      </w:tblPr>
      <w:tblGrid>
        <w:gridCol w:w="4286"/>
        <w:gridCol w:w="1561"/>
        <w:gridCol w:w="1520"/>
        <w:gridCol w:w="709"/>
        <w:gridCol w:w="567"/>
        <w:gridCol w:w="1134"/>
      </w:tblGrid>
      <w:tr w:rsidR="00121F22" w:rsidRPr="00645BD6" w14:paraId="1589181D" w14:textId="77777777" w:rsidTr="009B574E">
        <w:trPr>
          <w:trHeight w:val="416"/>
        </w:trPr>
        <w:tc>
          <w:tcPr>
            <w:tcW w:w="4286" w:type="dxa"/>
            <w:tcBorders>
              <w:top w:val="single" w:sz="4" w:space="0" w:color="auto"/>
              <w:left w:val="nil"/>
              <w:bottom w:val="single" w:sz="4" w:space="0" w:color="auto"/>
              <w:right w:val="nil"/>
            </w:tcBorders>
            <w:vAlign w:val="center"/>
          </w:tcPr>
          <w:p w14:paraId="6BA418BE"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 xml:space="preserve">Week-4 status of suicidal ideation </w:t>
            </w:r>
          </w:p>
        </w:tc>
        <w:tc>
          <w:tcPr>
            <w:tcW w:w="3081" w:type="dxa"/>
            <w:gridSpan w:val="2"/>
            <w:tcBorders>
              <w:top w:val="single" w:sz="4" w:space="0" w:color="auto"/>
              <w:left w:val="nil"/>
              <w:bottom w:val="single" w:sz="4" w:space="0" w:color="auto"/>
              <w:right w:val="nil"/>
            </w:tcBorders>
            <w:vAlign w:val="center"/>
          </w:tcPr>
          <w:p w14:paraId="11562D8A"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 xml:space="preserve">Number of participants </w:t>
            </w:r>
          </w:p>
          <w:p w14:paraId="321DBE35"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 xml:space="preserve">(% within study arm) </w:t>
            </w:r>
          </w:p>
        </w:tc>
        <w:tc>
          <w:tcPr>
            <w:tcW w:w="2410" w:type="dxa"/>
            <w:gridSpan w:val="3"/>
            <w:tcBorders>
              <w:top w:val="single" w:sz="4" w:space="0" w:color="auto"/>
              <w:left w:val="nil"/>
              <w:bottom w:val="single" w:sz="4" w:space="0" w:color="000000" w:themeColor="text1"/>
              <w:right w:val="nil"/>
            </w:tcBorders>
            <w:vAlign w:val="center"/>
          </w:tcPr>
          <w:p w14:paraId="3A16BE23"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Group difference</w:t>
            </w:r>
          </w:p>
        </w:tc>
      </w:tr>
      <w:tr w:rsidR="00121F22" w:rsidRPr="00645BD6" w14:paraId="7128D4BF" w14:textId="77777777" w:rsidTr="009B574E">
        <w:trPr>
          <w:trHeight w:val="416"/>
        </w:trPr>
        <w:tc>
          <w:tcPr>
            <w:tcW w:w="4286" w:type="dxa"/>
            <w:tcBorders>
              <w:top w:val="single" w:sz="4" w:space="0" w:color="auto"/>
              <w:left w:val="nil"/>
              <w:bottom w:val="nil"/>
              <w:right w:val="nil"/>
            </w:tcBorders>
            <w:vAlign w:val="center"/>
          </w:tcPr>
          <w:p w14:paraId="476ECA61" w14:textId="77777777" w:rsidR="00121F22" w:rsidRPr="00645BD6" w:rsidRDefault="00121F22" w:rsidP="009B574E">
            <w:pPr>
              <w:spacing w:line="276" w:lineRule="auto"/>
              <w:jc w:val="both"/>
              <w:rPr>
                <w:rFonts w:ascii="Arial" w:hAnsi="Arial" w:cs="Arial"/>
                <w:i/>
                <w:iCs/>
                <w:sz w:val="22"/>
                <w:szCs w:val="22"/>
              </w:rPr>
            </w:pPr>
          </w:p>
        </w:tc>
        <w:tc>
          <w:tcPr>
            <w:tcW w:w="1561" w:type="dxa"/>
            <w:tcBorders>
              <w:top w:val="single" w:sz="4" w:space="0" w:color="auto"/>
              <w:left w:val="nil"/>
              <w:bottom w:val="nil"/>
              <w:right w:val="nil"/>
            </w:tcBorders>
            <w:vAlign w:val="center"/>
          </w:tcPr>
          <w:p w14:paraId="0056CDC6"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Minocycline</w:t>
            </w:r>
          </w:p>
        </w:tc>
        <w:tc>
          <w:tcPr>
            <w:tcW w:w="1520" w:type="dxa"/>
            <w:tcBorders>
              <w:top w:val="single" w:sz="4" w:space="0" w:color="auto"/>
              <w:left w:val="nil"/>
              <w:bottom w:val="nil"/>
              <w:right w:val="nil"/>
            </w:tcBorders>
            <w:vAlign w:val="center"/>
          </w:tcPr>
          <w:p w14:paraId="1D20D2F0"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Placebo</w:t>
            </w:r>
          </w:p>
        </w:tc>
        <w:tc>
          <w:tcPr>
            <w:tcW w:w="709" w:type="dxa"/>
            <w:tcBorders>
              <w:top w:val="single" w:sz="4" w:space="0" w:color="000000" w:themeColor="text1"/>
              <w:left w:val="nil"/>
              <w:bottom w:val="nil"/>
              <w:right w:val="nil"/>
            </w:tcBorders>
            <w:vAlign w:val="center"/>
          </w:tcPr>
          <w:p w14:paraId="0F4908E6"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position w:val="-4"/>
                <w:sz w:val="22"/>
                <w:szCs w:val="22"/>
              </w:rPr>
              <w:t>X</w:t>
            </w:r>
            <w:r w:rsidRPr="00645BD6">
              <w:rPr>
                <w:rFonts w:ascii="Arial" w:hAnsi="Arial" w:cs="Arial"/>
                <w:i/>
                <w:iCs/>
                <w:position w:val="-4"/>
                <w:sz w:val="22"/>
                <w:szCs w:val="22"/>
                <w:vertAlign w:val="superscript"/>
              </w:rPr>
              <w:t>2</w:t>
            </w:r>
          </w:p>
        </w:tc>
        <w:tc>
          <w:tcPr>
            <w:tcW w:w="567" w:type="dxa"/>
            <w:tcBorders>
              <w:top w:val="single" w:sz="4" w:space="0" w:color="000000" w:themeColor="text1"/>
              <w:left w:val="nil"/>
              <w:bottom w:val="nil"/>
              <w:right w:val="nil"/>
            </w:tcBorders>
            <w:vAlign w:val="center"/>
          </w:tcPr>
          <w:p w14:paraId="7FE71AE5" w14:textId="77777777" w:rsidR="00121F22" w:rsidRPr="00645BD6" w:rsidRDefault="00121F22" w:rsidP="009B574E">
            <w:pPr>
              <w:spacing w:line="276" w:lineRule="auto"/>
              <w:jc w:val="both"/>
              <w:rPr>
                <w:rFonts w:ascii="Arial" w:hAnsi="Arial" w:cs="Arial"/>
                <w:i/>
                <w:iCs/>
                <w:sz w:val="22"/>
                <w:szCs w:val="22"/>
              </w:rPr>
            </w:pPr>
            <w:proofErr w:type="spellStart"/>
            <w:r w:rsidRPr="00645BD6">
              <w:rPr>
                <w:rFonts w:ascii="Arial" w:hAnsi="Arial" w:cs="Arial"/>
                <w:i/>
                <w:iCs/>
                <w:sz w:val="22"/>
                <w:szCs w:val="22"/>
              </w:rPr>
              <w:t>Df</w:t>
            </w:r>
            <w:proofErr w:type="spellEnd"/>
          </w:p>
        </w:tc>
        <w:tc>
          <w:tcPr>
            <w:tcW w:w="1134" w:type="dxa"/>
            <w:tcBorders>
              <w:top w:val="single" w:sz="4" w:space="0" w:color="000000" w:themeColor="text1"/>
              <w:left w:val="nil"/>
              <w:bottom w:val="nil"/>
              <w:right w:val="nil"/>
            </w:tcBorders>
            <w:vAlign w:val="center"/>
          </w:tcPr>
          <w:p w14:paraId="5FFFBDFF"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P value</w:t>
            </w:r>
          </w:p>
        </w:tc>
      </w:tr>
      <w:tr w:rsidR="00121F22" w:rsidRPr="00645BD6" w14:paraId="459A703C" w14:textId="77777777" w:rsidTr="009B574E">
        <w:trPr>
          <w:trHeight w:val="251"/>
        </w:trPr>
        <w:tc>
          <w:tcPr>
            <w:tcW w:w="4286" w:type="dxa"/>
            <w:tcBorders>
              <w:top w:val="nil"/>
              <w:left w:val="nil"/>
              <w:bottom w:val="single" w:sz="4" w:space="0" w:color="000000" w:themeColor="text1"/>
              <w:right w:val="nil"/>
            </w:tcBorders>
            <w:vAlign w:val="center"/>
          </w:tcPr>
          <w:p w14:paraId="46769FEB" w14:textId="77777777" w:rsidR="00121F22" w:rsidRPr="00645BD6" w:rsidRDefault="00121F22" w:rsidP="009B574E">
            <w:pPr>
              <w:spacing w:line="276" w:lineRule="auto"/>
              <w:jc w:val="both"/>
              <w:rPr>
                <w:rFonts w:ascii="Arial" w:hAnsi="Arial" w:cs="Arial"/>
                <w:sz w:val="22"/>
                <w:szCs w:val="22"/>
              </w:rPr>
            </w:pPr>
          </w:p>
        </w:tc>
        <w:tc>
          <w:tcPr>
            <w:tcW w:w="1561" w:type="dxa"/>
            <w:tcBorders>
              <w:top w:val="nil"/>
              <w:left w:val="nil"/>
              <w:bottom w:val="single" w:sz="4" w:space="0" w:color="auto"/>
              <w:right w:val="nil"/>
            </w:tcBorders>
            <w:vAlign w:val="center"/>
          </w:tcPr>
          <w:p w14:paraId="4FE1D003"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N= 18</w:t>
            </w:r>
          </w:p>
        </w:tc>
        <w:tc>
          <w:tcPr>
            <w:tcW w:w="1520" w:type="dxa"/>
            <w:tcBorders>
              <w:top w:val="nil"/>
              <w:left w:val="nil"/>
              <w:bottom w:val="single" w:sz="4" w:space="0" w:color="000000" w:themeColor="text1"/>
              <w:right w:val="nil"/>
            </w:tcBorders>
            <w:vAlign w:val="center"/>
          </w:tcPr>
          <w:p w14:paraId="24F5F489" w14:textId="77777777" w:rsidR="00121F22" w:rsidRPr="00645BD6" w:rsidRDefault="00121F22" w:rsidP="009B574E">
            <w:pPr>
              <w:spacing w:line="276" w:lineRule="auto"/>
              <w:jc w:val="both"/>
              <w:rPr>
                <w:rFonts w:ascii="Arial" w:hAnsi="Arial" w:cs="Arial"/>
                <w:i/>
                <w:iCs/>
                <w:sz w:val="22"/>
                <w:szCs w:val="22"/>
              </w:rPr>
            </w:pPr>
            <w:r w:rsidRPr="00645BD6">
              <w:rPr>
                <w:rFonts w:ascii="Arial" w:hAnsi="Arial" w:cs="Arial"/>
                <w:i/>
                <w:iCs/>
                <w:sz w:val="22"/>
                <w:szCs w:val="22"/>
              </w:rPr>
              <w:t>N= 21</w:t>
            </w:r>
          </w:p>
        </w:tc>
        <w:tc>
          <w:tcPr>
            <w:tcW w:w="709" w:type="dxa"/>
            <w:tcBorders>
              <w:top w:val="nil"/>
              <w:left w:val="nil"/>
              <w:bottom w:val="single" w:sz="4" w:space="0" w:color="000000" w:themeColor="text1"/>
              <w:right w:val="nil"/>
            </w:tcBorders>
            <w:vAlign w:val="center"/>
          </w:tcPr>
          <w:p w14:paraId="0AB2DF66" w14:textId="77777777" w:rsidR="00121F22" w:rsidRPr="00645BD6" w:rsidRDefault="00121F22" w:rsidP="009B574E">
            <w:pPr>
              <w:pStyle w:val="NormalWeb"/>
              <w:spacing w:line="276" w:lineRule="auto"/>
              <w:jc w:val="both"/>
              <w:rPr>
                <w:rFonts w:ascii="Arial" w:hAnsi="Arial" w:cs="Arial"/>
                <w:i/>
                <w:iCs/>
                <w:sz w:val="22"/>
                <w:szCs w:val="22"/>
              </w:rPr>
            </w:pPr>
          </w:p>
        </w:tc>
        <w:tc>
          <w:tcPr>
            <w:tcW w:w="567" w:type="dxa"/>
            <w:tcBorders>
              <w:top w:val="nil"/>
              <w:left w:val="nil"/>
              <w:bottom w:val="single" w:sz="4" w:space="0" w:color="000000" w:themeColor="text1"/>
              <w:right w:val="nil"/>
            </w:tcBorders>
            <w:vAlign w:val="center"/>
          </w:tcPr>
          <w:p w14:paraId="0B31054E" w14:textId="77777777" w:rsidR="00121F22" w:rsidRPr="00645BD6" w:rsidRDefault="00121F22" w:rsidP="009B574E">
            <w:pPr>
              <w:spacing w:line="276" w:lineRule="auto"/>
              <w:jc w:val="both"/>
              <w:rPr>
                <w:rFonts w:ascii="Arial" w:hAnsi="Arial" w:cs="Arial"/>
                <w:i/>
                <w:iCs/>
                <w:sz w:val="22"/>
                <w:szCs w:val="22"/>
              </w:rPr>
            </w:pPr>
          </w:p>
        </w:tc>
        <w:tc>
          <w:tcPr>
            <w:tcW w:w="1134" w:type="dxa"/>
            <w:tcBorders>
              <w:top w:val="nil"/>
              <w:left w:val="nil"/>
              <w:bottom w:val="single" w:sz="4" w:space="0" w:color="000000" w:themeColor="text1"/>
              <w:right w:val="nil"/>
            </w:tcBorders>
            <w:vAlign w:val="center"/>
          </w:tcPr>
          <w:p w14:paraId="72A52C1E" w14:textId="77777777" w:rsidR="00121F22" w:rsidRPr="00645BD6" w:rsidRDefault="00121F22" w:rsidP="009B574E">
            <w:pPr>
              <w:spacing w:line="276" w:lineRule="auto"/>
              <w:jc w:val="both"/>
              <w:rPr>
                <w:rFonts w:ascii="Arial" w:hAnsi="Arial" w:cs="Arial"/>
                <w:i/>
                <w:iCs/>
                <w:sz w:val="22"/>
                <w:szCs w:val="22"/>
              </w:rPr>
            </w:pPr>
          </w:p>
        </w:tc>
      </w:tr>
      <w:tr w:rsidR="00121F22" w:rsidRPr="00645BD6" w14:paraId="682E2B33" w14:textId="77777777" w:rsidTr="009B574E">
        <w:trPr>
          <w:trHeight w:val="523"/>
        </w:trPr>
        <w:tc>
          <w:tcPr>
            <w:tcW w:w="4286" w:type="dxa"/>
            <w:tcBorders>
              <w:top w:val="single" w:sz="4" w:space="0" w:color="000000" w:themeColor="text1"/>
              <w:left w:val="nil"/>
              <w:bottom w:val="dashSmallGap" w:sz="4" w:space="0" w:color="767171" w:themeColor="background2" w:themeShade="80"/>
              <w:right w:val="nil"/>
            </w:tcBorders>
            <w:shd w:val="clear" w:color="auto" w:fill="auto"/>
            <w:vAlign w:val="center"/>
          </w:tcPr>
          <w:p w14:paraId="50D09905"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Absence of suicidal ideation</w:t>
            </w:r>
          </w:p>
        </w:tc>
        <w:tc>
          <w:tcPr>
            <w:tcW w:w="1561" w:type="dxa"/>
            <w:tcBorders>
              <w:left w:val="nil"/>
              <w:bottom w:val="dashSmallGap" w:sz="4" w:space="0" w:color="767171" w:themeColor="background2" w:themeShade="80"/>
              <w:right w:val="nil"/>
            </w:tcBorders>
            <w:shd w:val="clear" w:color="auto" w:fill="auto"/>
            <w:vAlign w:val="center"/>
          </w:tcPr>
          <w:p w14:paraId="6D8B2BE1"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14 (77.8%)</w:t>
            </w:r>
          </w:p>
        </w:tc>
        <w:tc>
          <w:tcPr>
            <w:tcW w:w="1520" w:type="dxa"/>
            <w:tcBorders>
              <w:top w:val="single" w:sz="4" w:space="0" w:color="000000" w:themeColor="text1"/>
              <w:left w:val="nil"/>
              <w:bottom w:val="dashSmallGap" w:sz="4" w:space="0" w:color="767171" w:themeColor="background2" w:themeShade="80"/>
              <w:right w:val="nil"/>
            </w:tcBorders>
            <w:shd w:val="clear" w:color="auto" w:fill="auto"/>
            <w:vAlign w:val="center"/>
          </w:tcPr>
          <w:p w14:paraId="0F1F597E"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11 (52.4%)</w:t>
            </w:r>
          </w:p>
        </w:tc>
        <w:tc>
          <w:tcPr>
            <w:tcW w:w="709" w:type="dxa"/>
            <w:vMerge w:val="restart"/>
            <w:tcBorders>
              <w:top w:val="single" w:sz="4" w:space="0" w:color="000000" w:themeColor="text1"/>
              <w:left w:val="nil"/>
              <w:bottom w:val="single" w:sz="4" w:space="0" w:color="000000" w:themeColor="text1"/>
              <w:right w:val="nil"/>
            </w:tcBorders>
            <w:vAlign w:val="center"/>
          </w:tcPr>
          <w:p w14:paraId="40B8E8E7" w14:textId="77777777" w:rsidR="00121F22" w:rsidRPr="00645BD6" w:rsidRDefault="00121F22" w:rsidP="009B574E">
            <w:pPr>
              <w:spacing w:line="276" w:lineRule="auto"/>
              <w:jc w:val="both"/>
              <w:rPr>
                <w:rFonts w:ascii="Arial" w:hAnsi="Arial" w:cs="Arial"/>
                <w:sz w:val="22"/>
                <w:szCs w:val="22"/>
              </w:rPr>
            </w:pPr>
            <w:r>
              <w:rPr>
                <w:rFonts w:ascii="Arial" w:hAnsi="Arial" w:cs="Arial"/>
                <w:sz w:val="22"/>
                <w:szCs w:val="22"/>
              </w:rPr>
              <w:t>2.7</w:t>
            </w:r>
          </w:p>
        </w:tc>
        <w:tc>
          <w:tcPr>
            <w:tcW w:w="567" w:type="dxa"/>
            <w:vMerge w:val="restart"/>
            <w:tcBorders>
              <w:top w:val="single" w:sz="4" w:space="0" w:color="000000" w:themeColor="text1"/>
              <w:left w:val="nil"/>
              <w:bottom w:val="single" w:sz="4" w:space="0" w:color="000000" w:themeColor="text1"/>
              <w:right w:val="nil"/>
            </w:tcBorders>
            <w:vAlign w:val="center"/>
          </w:tcPr>
          <w:p w14:paraId="10CBAD41"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1</w:t>
            </w:r>
          </w:p>
        </w:tc>
        <w:tc>
          <w:tcPr>
            <w:tcW w:w="1134" w:type="dxa"/>
            <w:vMerge w:val="restart"/>
            <w:tcBorders>
              <w:top w:val="single" w:sz="4" w:space="0" w:color="000000" w:themeColor="text1"/>
              <w:left w:val="nil"/>
              <w:bottom w:val="single" w:sz="4" w:space="0" w:color="000000" w:themeColor="text1"/>
              <w:right w:val="nil"/>
            </w:tcBorders>
            <w:vAlign w:val="center"/>
          </w:tcPr>
          <w:p w14:paraId="70C24717" w14:textId="77777777" w:rsidR="00121F22" w:rsidRPr="00A07580" w:rsidRDefault="00121F22" w:rsidP="009B574E">
            <w:pPr>
              <w:spacing w:line="276" w:lineRule="auto"/>
              <w:jc w:val="both"/>
              <w:rPr>
                <w:rFonts w:ascii="Arial" w:hAnsi="Arial" w:cs="Arial"/>
                <w:b/>
                <w:bCs/>
                <w:sz w:val="22"/>
                <w:szCs w:val="22"/>
              </w:rPr>
            </w:pPr>
            <w:r w:rsidRPr="00A07580">
              <w:rPr>
                <w:rFonts w:ascii="Arial" w:hAnsi="Arial" w:cs="Arial"/>
                <w:b/>
                <w:bCs/>
                <w:sz w:val="22"/>
                <w:szCs w:val="22"/>
              </w:rPr>
              <w:t>0.09</w:t>
            </w:r>
          </w:p>
        </w:tc>
      </w:tr>
      <w:tr w:rsidR="00121F22" w:rsidRPr="00645BD6" w14:paraId="7CAFAD7C" w14:textId="77777777" w:rsidTr="009B574E">
        <w:trPr>
          <w:trHeight w:val="559"/>
        </w:trPr>
        <w:tc>
          <w:tcPr>
            <w:tcW w:w="4286" w:type="dxa"/>
            <w:tcBorders>
              <w:top w:val="dashSmallGap" w:sz="4" w:space="0" w:color="767171" w:themeColor="background2" w:themeShade="80"/>
              <w:left w:val="nil"/>
              <w:right w:val="nil"/>
            </w:tcBorders>
            <w:vAlign w:val="center"/>
          </w:tcPr>
          <w:p w14:paraId="4E3C2875"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Presence of suicidal ideation</w:t>
            </w:r>
          </w:p>
        </w:tc>
        <w:tc>
          <w:tcPr>
            <w:tcW w:w="1561" w:type="dxa"/>
            <w:tcBorders>
              <w:top w:val="dashSmallGap" w:sz="4" w:space="0" w:color="767171" w:themeColor="background2" w:themeShade="80"/>
              <w:left w:val="nil"/>
              <w:right w:val="nil"/>
            </w:tcBorders>
            <w:vAlign w:val="center"/>
          </w:tcPr>
          <w:p w14:paraId="74E8DDAD"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4 (22.2%)</w:t>
            </w:r>
          </w:p>
        </w:tc>
        <w:tc>
          <w:tcPr>
            <w:tcW w:w="1520" w:type="dxa"/>
            <w:tcBorders>
              <w:top w:val="dashSmallGap" w:sz="4" w:space="0" w:color="767171" w:themeColor="background2" w:themeShade="80"/>
              <w:left w:val="nil"/>
              <w:right w:val="nil"/>
            </w:tcBorders>
            <w:vAlign w:val="center"/>
          </w:tcPr>
          <w:p w14:paraId="248D3980" w14:textId="77777777" w:rsidR="00121F22" w:rsidRPr="00645BD6" w:rsidRDefault="00121F22" w:rsidP="009B574E">
            <w:pPr>
              <w:spacing w:line="276" w:lineRule="auto"/>
              <w:jc w:val="both"/>
              <w:rPr>
                <w:rFonts w:ascii="Arial" w:hAnsi="Arial" w:cs="Arial"/>
                <w:sz w:val="22"/>
                <w:szCs w:val="22"/>
              </w:rPr>
            </w:pPr>
            <w:r w:rsidRPr="00645BD6">
              <w:rPr>
                <w:rFonts w:ascii="Arial" w:hAnsi="Arial" w:cs="Arial"/>
                <w:sz w:val="22"/>
                <w:szCs w:val="22"/>
              </w:rPr>
              <w:t>10 (47.6%)</w:t>
            </w:r>
          </w:p>
        </w:tc>
        <w:tc>
          <w:tcPr>
            <w:tcW w:w="709" w:type="dxa"/>
            <w:vMerge/>
            <w:tcBorders>
              <w:top w:val="nil"/>
              <w:left w:val="nil"/>
              <w:bottom w:val="single" w:sz="4" w:space="0" w:color="000000" w:themeColor="text1"/>
              <w:right w:val="nil"/>
            </w:tcBorders>
            <w:vAlign w:val="center"/>
          </w:tcPr>
          <w:p w14:paraId="58E39C85" w14:textId="77777777" w:rsidR="00121F22" w:rsidRPr="00645BD6" w:rsidRDefault="00121F22" w:rsidP="009B574E">
            <w:pPr>
              <w:spacing w:line="276" w:lineRule="auto"/>
              <w:jc w:val="both"/>
              <w:rPr>
                <w:rFonts w:ascii="Arial" w:hAnsi="Arial" w:cs="Arial"/>
                <w:sz w:val="22"/>
                <w:szCs w:val="22"/>
              </w:rPr>
            </w:pPr>
          </w:p>
        </w:tc>
        <w:tc>
          <w:tcPr>
            <w:tcW w:w="567" w:type="dxa"/>
            <w:vMerge/>
            <w:tcBorders>
              <w:top w:val="nil"/>
              <w:left w:val="nil"/>
              <w:bottom w:val="single" w:sz="4" w:space="0" w:color="000000" w:themeColor="text1"/>
              <w:right w:val="nil"/>
            </w:tcBorders>
            <w:vAlign w:val="center"/>
          </w:tcPr>
          <w:p w14:paraId="2EF87CEC" w14:textId="77777777" w:rsidR="00121F22" w:rsidRPr="00645BD6" w:rsidRDefault="00121F22" w:rsidP="009B574E">
            <w:pPr>
              <w:spacing w:line="276" w:lineRule="auto"/>
              <w:jc w:val="both"/>
              <w:rPr>
                <w:rFonts w:ascii="Arial" w:hAnsi="Arial" w:cs="Arial"/>
              </w:rPr>
            </w:pPr>
          </w:p>
        </w:tc>
        <w:tc>
          <w:tcPr>
            <w:tcW w:w="1134" w:type="dxa"/>
            <w:vMerge/>
            <w:tcBorders>
              <w:top w:val="nil"/>
              <w:left w:val="nil"/>
              <w:bottom w:val="single" w:sz="4" w:space="0" w:color="000000" w:themeColor="text1"/>
              <w:right w:val="nil"/>
            </w:tcBorders>
            <w:vAlign w:val="center"/>
          </w:tcPr>
          <w:p w14:paraId="0DDD4513" w14:textId="77777777" w:rsidR="00121F22" w:rsidRPr="00645BD6" w:rsidRDefault="00121F22" w:rsidP="009B574E">
            <w:pPr>
              <w:spacing w:line="276" w:lineRule="auto"/>
              <w:jc w:val="both"/>
              <w:rPr>
                <w:rFonts w:ascii="Arial" w:hAnsi="Arial" w:cs="Arial"/>
              </w:rPr>
            </w:pPr>
          </w:p>
        </w:tc>
      </w:tr>
    </w:tbl>
    <w:p w14:paraId="7A9F681A" w14:textId="77777777" w:rsidR="00121F22" w:rsidRDefault="00121F22" w:rsidP="00121F22">
      <w:pPr>
        <w:spacing w:line="276" w:lineRule="auto"/>
        <w:jc w:val="both"/>
        <w:rPr>
          <w:rFonts w:ascii="Arial" w:hAnsi="Arial" w:cs="Arial"/>
          <w:u w:val="single"/>
          <w:lang w:val="en-US"/>
        </w:rPr>
      </w:pPr>
    </w:p>
    <w:p w14:paraId="5069A99A" w14:textId="77777777" w:rsidR="00121F22" w:rsidRDefault="00121F22" w:rsidP="00121F22"/>
    <w:p w14:paraId="287A340B" w14:textId="527E4655" w:rsidR="00121F22" w:rsidRDefault="00121F22">
      <w:pPr>
        <w:rPr>
          <w:rFonts w:ascii="Arial" w:hAnsi="Arial" w:cs="Arial"/>
        </w:rPr>
      </w:pPr>
      <w:r>
        <w:rPr>
          <w:rFonts w:ascii="Arial" w:hAnsi="Arial" w:cs="Arial"/>
        </w:rPr>
        <w:br w:type="page"/>
      </w:r>
    </w:p>
    <w:p w14:paraId="515D167A" w14:textId="431F09F3" w:rsidR="00121F22" w:rsidRDefault="00121F22" w:rsidP="00645BD6">
      <w:pPr>
        <w:spacing w:line="276" w:lineRule="auto"/>
        <w:jc w:val="both"/>
        <w:rPr>
          <w:rFonts w:ascii="Arial" w:hAnsi="Arial" w:cs="Arial"/>
        </w:rPr>
      </w:pPr>
      <w:r w:rsidRPr="00121F22">
        <w:rPr>
          <w:rFonts w:ascii="Arial" w:hAnsi="Arial" w:cs="Arial"/>
        </w:rPr>
        <w:lastRenderedPageBreak/>
        <w:drawing>
          <wp:inline distT="0" distB="0" distL="0" distR="0" wp14:anchorId="097F1845" wp14:editId="4FB6461A">
            <wp:extent cx="5727700" cy="3714750"/>
            <wp:effectExtent l="0" t="0" r="0" b="6350"/>
            <wp:docPr id="1023128512"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28512" name="Picture 1" descr="Chart, box and whisker chart&#10;&#10;Description automatically generated"/>
                    <pic:cNvPicPr/>
                  </pic:nvPicPr>
                  <pic:blipFill>
                    <a:blip r:embed="rId8"/>
                    <a:stretch>
                      <a:fillRect/>
                    </a:stretch>
                  </pic:blipFill>
                  <pic:spPr>
                    <a:xfrm>
                      <a:off x="0" y="0"/>
                      <a:ext cx="5727700" cy="3714750"/>
                    </a:xfrm>
                    <a:prstGeom prst="rect">
                      <a:avLst/>
                    </a:prstGeom>
                  </pic:spPr>
                </pic:pic>
              </a:graphicData>
            </a:graphic>
          </wp:inline>
        </w:drawing>
      </w:r>
    </w:p>
    <w:p w14:paraId="18CD7A35" w14:textId="77777777" w:rsidR="00121F22" w:rsidRDefault="00121F22">
      <w:pPr>
        <w:rPr>
          <w:rFonts w:ascii="Arial" w:hAnsi="Arial" w:cs="Arial"/>
        </w:rPr>
      </w:pPr>
      <w:r>
        <w:rPr>
          <w:rFonts w:ascii="Arial" w:hAnsi="Arial" w:cs="Arial"/>
        </w:rPr>
        <w:br w:type="page"/>
      </w:r>
    </w:p>
    <w:p w14:paraId="0CCD82C9" w14:textId="58489D98" w:rsidR="00121F22" w:rsidRPr="00645BD6" w:rsidRDefault="00121F22" w:rsidP="00645BD6">
      <w:pPr>
        <w:spacing w:line="276" w:lineRule="auto"/>
        <w:jc w:val="both"/>
        <w:rPr>
          <w:rFonts w:ascii="Arial" w:hAnsi="Arial" w:cs="Arial"/>
        </w:rPr>
      </w:pPr>
      <w:r w:rsidRPr="00121F22">
        <w:rPr>
          <w:rFonts w:ascii="Arial" w:hAnsi="Arial" w:cs="Arial"/>
        </w:rPr>
        <w:lastRenderedPageBreak/>
        <w:drawing>
          <wp:inline distT="0" distB="0" distL="0" distR="0" wp14:anchorId="74D2C51B" wp14:editId="3B334C0B">
            <wp:extent cx="5727700" cy="4350385"/>
            <wp:effectExtent l="0" t="0" r="0" b="5715"/>
            <wp:docPr id="1714826040"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6040" name="Picture 1" descr="Chart, line chart&#10;&#10;Description automatically generated"/>
                    <pic:cNvPicPr/>
                  </pic:nvPicPr>
                  <pic:blipFill>
                    <a:blip r:embed="rId9"/>
                    <a:stretch>
                      <a:fillRect/>
                    </a:stretch>
                  </pic:blipFill>
                  <pic:spPr>
                    <a:xfrm>
                      <a:off x="0" y="0"/>
                      <a:ext cx="5727700" cy="4350385"/>
                    </a:xfrm>
                    <a:prstGeom prst="rect">
                      <a:avLst/>
                    </a:prstGeom>
                  </pic:spPr>
                </pic:pic>
              </a:graphicData>
            </a:graphic>
          </wp:inline>
        </w:drawing>
      </w:r>
    </w:p>
    <w:sectPr w:rsidR="00121F22" w:rsidRPr="00645BD6" w:rsidSect="00C90550">
      <w:footerReference w:type="even" r:id="rId10"/>
      <w:footerReference w:type="default" r:id="rId11"/>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DEC4" w14:textId="77777777" w:rsidR="00945858" w:rsidRDefault="00945858" w:rsidP="001A2CE9">
      <w:r>
        <w:separator/>
      </w:r>
    </w:p>
  </w:endnote>
  <w:endnote w:type="continuationSeparator" w:id="0">
    <w:p w14:paraId="50C72483" w14:textId="77777777" w:rsidR="00945858" w:rsidRDefault="00945858" w:rsidP="001A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172082"/>
      <w:docPartObj>
        <w:docPartGallery w:val="Page Numbers (Bottom of Page)"/>
        <w:docPartUnique/>
      </w:docPartObj>
    </w:sdtPr>
    <w:sdtContent>
      <w:p w14:paraId="7BD49F49" w14:textId="7B2BEA6B" w:rsidR="001A2CE9" w:rsidRDefault="001A2CE9" w:rsidP="00594D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4D0E">
          <w:rPr>
            <w:rStyle w:val="PageNumber"/>
            <w:noProof/>
          </w:rPr>
          <w:t>1</w:t>
        </w:r>
        <w:r>
          <w:rPr>
            <w:rStyle w:val="PageNumber"/>
          </w:rPr>
          <w:fldChar w:fldCharType="end"/>
        </w:r>
      </w:p>
    </w:sdtContent>
  </w:sdt>
  <w:p w14:paraId="4A2801A9" w14:textId="77777777" w:rsidR="001A2CE9" w:rsidRDefault="001A2CE9" w:rsidP="00074A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346218"/>
      <w:docPartObj>
        <w:docPartGallery w:val="Page Numbers (Bottom of Page)"/>
        <w:docPartUnique/>
      </w:docPartObj>
    </w:sdtPr>
    <w:sdtContent>
      <w:p w14:paraId="78499B14" w14:textId="373FBCD5" w:rsidR="001A2CE9" w:rsidRDefault="001A2CE9" w:rsidP="00594D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6DDD9" w14:textId="77777777" w:rsidR="001A2CE9" w:rsidRDefault="001A2CE9" w:rsidP="00074A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740A" w14:textId="77777777" w:rsidR="00945858" w:rsidRDefault="00945858" w:rsidP="001A2CE9">
      <w:r>
        <w:separator/>
      </w:r>
    </w:p>
  </w:footnote>
  <w:footnote w:type="continuationSeparator" w:id="0">
    <w:p w14:paraId="1DC404A2" w14:textId="77777777" w:rsidR="00945858" w:rsidRDefault="00945858" w:rsidP="001A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150D"/>
    <w:multiLevelType w:val="hybridMultilevel"/>
    <w:tmpl w:val="94368604"/>
    <w:lvl w:ilvl="0" w:tplc="D096B9B2">
      <w:start w:val="1"/>
      <w:numFmt w:val="bullet"/>
      <w:lvlText w:val="•"/>
      <w:lvlJc w:val="left"/>
      <w:pPr>
        <w:tabs>
          <w:tab w:val="num" w:pos="720"/>
        </w:tabs>
        <w:ind w:left="720" w:hanging="360"/>
      </w:pPr>
      <w:rPr>
        <w:rFonts w:ascii="Arial" w:hAnsi="Arial" w:hint="default"/>
      </w:rPr>
    </w:lvl>
    <w:lvl w:ilvl="1" w:tplc="9538FF82" w:tentative="1">
      <w:start w:val="1"/>
      <w:numFmt w:val="bullet"/>
      <w:lvlText w:val="•"/>
      <w:lvlJc w:val="left"/>
      <w:pPr>
        <w:tabs>
          <w:tab w:val="num" w:pos="1440"/>
        </w:tabs>
        <w:ind w:left="1440" w:hanging="360"/>
      </w:pPr>
      <w:rPr>
        <w:rFonts w:ascii="Arial" w:hAnsi="Arial" w:hint="default"/>
      </w:rPr>
    </w:lvl>
    <w:lvl w:ilvl="2" w:tplc="C1902396" w:tentative="1">
      <w:start w:val="1"/>
      <w:numFmt w:val="bullet"/>
      <w:lvlText w:val="•"/>
      <w:lvlJc w:val="left"/>
      <w:pPr>
        <w:tabs>
          <w:tab w:val="num" w:pos="2160"/>
        </w:tabs>
        <w:ind w:left="2160" w:hanging="360"/>
      </w:pPr>
      <w:rPr>
        <w:rFonts w:ascii="Arial" w:hAnsi="Arial" w:hint="default"/>
      </w:rPr>
    </w:lvl>
    <w:lvl w:ilvl="3" w:tplc="8F5AFA5E" w:tentative="1">
      <w:start w:val="1"/>
      <w:numFmt w:val="bullet"/>
      <w:lvlText w:val="•"/>
      <w:lvlJc w:val="left"/>
      <w:pPr>
        <w:tabs>
          <w:tab w:val="num" w:pos="2880"/>
        </w:tabs>
        <w:ind w:left="2880" w:hanging="360"/>
      </w:pPr>
      <w:rPr>
        <w:rFonts w:ascii="Arial" w:hAnsi="Arial" w:hint="default"/>
      </w:rPr>
    </w:lvl>
    <w:lvl w:ilvl="4" w:tplc="A420051C" w:tentative="1">
      <w:start w:val="1"/>
      <w:numFmt w:val="bullet"/>
      <w:lvlText w:val="•"/>
      <w:lvlJc w:val="left"/>
      <w:pPr>
        <w:tabs>
          <w:tab w:val="num" w:pos="3600"/>
        </w:tabs>
        <w:ind w:left="3600" w:hanging="360"/>
      </w:pPr>
      <w:rPr>
        <w:rFonts w:ascii="Arial" w:hAnsi="Arial" w:hint="default"/>
      </w:rPr>
    </w:lvl>
    <w:lvl w:ilvl="5" w:tplc="78ACEE72" w:tentative="1">
      <w:start w:val="1"/>
      <w:numFmt w:val="bullet"/>
      <w:lvlText w:val="•"/>
      <w:lvlJc w:val="left"/>
      <w:pPr>
        <w:tabs>
          <w:tab w:val="num" w:pos="4320"/>
        </w:tabs>
        <w:ind w:left="4320" w:hanging="360"/>
      </w:pPr>
      <w:rPr>
        <w:rFonts w:ascii="Arial" w:hAnsi="Arial" w:hint="default"/>
      </w:rPr>
    </w:lvl>
    <w:lvl w:ilvl="6" w:tplc="228474A2" w:tentative="1">
      <w:start w:val="1"/>
      <w:numFmt w:val="bullet"/>
      <w:lvlText w:val="•"/>
      <w:lvlJc w:val="left"/>
      <w:pPr>
        <w:tabs>
          <w:tab w:val="num" w:pos="5040"/>
        </w:tabs>
        <w:ind w:left="5040" w:hanging="360"/>
      </w:pPr>
      <w:rPr>
        <w:rFonts w:ascii="Arial" w:hAnsi="Arial" w:hint="default"/>
      </w:rPr>
    </w:lvl>
    <w:lvl w:ilvl="7" w:tplc="C84211B0" w:tentative="1">
      <w:start w:val="1"/>
      <w:numFmt w:val="bullet"/>
      <w:lvlText w:val="•"/>
      <w:lvlJc w:val="left"/>
      <w:pPr>
        <w:tabs>
          <w:tab w:val="num" w:pos="5760"/>
        </w:tabs>
        <w:ind w:left="5760" w:hanging="360"/>
      </w:pPr>
      <w:rPr>
        <w:rFonts w:ascii="Arial" w:hAnsi="Arial" w:hint="default"/>
      </w:rPr>
    </w:lvl>
    <w:lvl w:ilvl="8" w:tplc="0D085F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EC6068"/>
    <w:multiLevelType w:val="hybridMultilevel"/>
    <w:tmpl w:val="BC9897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514D4"/>
    <w:multiLevelType w:val="hybridMultilevel"/>
    <w:tmpl w:val="7F382108"/>
    <w:lvl w:ilvl="0" w:tplc="798A1F22">
      <w:start w:val="1"/>
      <w:numFmt w:val="bullet"/>
      <w:lvlText w:val="•"/>
      <w:lvlJc w:val="left"/>
      <w:pPr>
        <w:tabs>
          <w:tab w:val="num" w:pos="720"/>
        </w:tabs>
        <w:ind w:left="720" w:hanging="360"/>
      </w:pPr>
      <w:rPr>
        <w:rFonts w:ascii="Arial" w:hAnsi="Arial" w:hint="default"/>
      </w:rPr>
    </w:lvl>
    <w:lvl w:ilvl="1" w:tplc="C56446F2" w:tentative="1">
      <w:start w:val="1"/>
      <w:numFmt w:val="bullet"/>
      <w:lvlText w:val="•"/>
      <w:lvlJc w:val="left"/>
      <w:pPr>
        <w:tabs>
          <w:tab w:val="num" w:pos="1440"/>
        </w:tabs>
        <w:ind w:left="1440" w:hanging="360"/>
      </w:pPr>
      <w:rPr>
        <w:rFonts w:ascii="Arial" w:hAnsi="Arial" w:hint="default"/>
      </w:rPr>
    </w:lvl>
    <w:lvl w:ilvl="2" w:tplc="1700C304" w:tentative="1">
      <w:start w:val="1"/>
      <w:numFmt w:val="bullet"/>
      <w:lvlText w:val="•"/>
      <w:lvlJc w:val="left"/>
      <w:pPr>
        <w:tabs>
          <w:tab w:val="num" w:pos="2160"/>
        </w:tabs>
        <w:ind w:left="2160" w:hanging="360"/>
      </w:pPr>
      <w:rPr>
        <w:rFonts w:ascii="Arial" w:hAnsi="Arial" w:hint="default"/>
      </w:rPr>
    </w:lvl>
    <w:lvl w:ilvl="3" w:tplc="18061B56" w:tentative="1">
      <w:start w:val="1"/>
      <w:numFmt w:val="bullet"/>
      <w:lvlText w:val="•"/>
      <w:lvlJc w:val="left"/>
      <w:pPr>
        <w:tabs>
          <w:tab w:val="num" w:pos="2880"/>
        </w:tabs>
        <w:ind w:left="2880" w:hanging="360"/>
      </w:pPr>
      <w:rPr>
        <w:rFonts w:ascii="Arial" w:hAnsi="Arial" w:hint="default"/>
      </w:rPr>
    </w:lvl>
    <w:lvl w:ilvl="4" w:tplc="1144CE7A" w:tentative="1">
      <w:start w:val="1"/>
      <w:numFmt w:val="bullet"/>
      <w:lvlText w:val="•"/>
      <w:lvlJc w:val="left"/>
      <w:pPr>
        <w:tabs>
          <w:tab w:val="num" w:pos="3600"/>
        </w:tabs>
        <w:ind w:left="3600" w:hanging="360"/>
      </w:pPr>
      <w:rPr>
        <w:rFonts w:ascii="Arial" w:hAnsi="Arial" w:hint="default"/>
      </w:rPr>
    </w:lvl>
    <w:lvl w:ilvl="5" w:tplc="ACFCCD8A" w:tentative="1">
      <w:start w:val="1"/>
      <w:numFmt w:val="bullet"/>
      <w:lvlText w:val="•"/>
      <w:lvlJc w:val="left"/>
      <w:pPr>
        <w:tabs>
          <w:tab w:val="num" w:pos="4320"/>
        </w:tabs>
        <w:ind w:left="4320" w:hanging="360"/>
      </w:pPr>
      <w:rPr>
        <w:rFonts w:ascii="Arial" w:hAnsi="Arial" w:hint="default"/>
      </w:rPr>
    </w:lvl>
    <w:lvl w:ilvl="6" w:tplc="B3C03A08" w:tentative="1">
      <w:start w:val="1"/>
      <w:numFmt w:val="bullet"/>
      <w:lvlText w:val="•"/>
      <w:lvlJc w:val="left"/>
      <w:pPr>
        <w:tabs>
          <w:tab w:val="num" w:pos="5040"/>
        </w:tabs>
        <w:ind w:left="5040" w:hanging="360"/>
      </w:pPr>
      <w:rPr>
        <w:rFonts w:ascii="Arial" w:hAnsi="Arial" w:hint="default"/>
      </w:rPr>
    </w:lvl>
    <w:lvl w:ilvl="7" w:tplc="BA4097C0" w:tentative="1">
      <w:start w:val="1"/>
      <w:numFmt w:val="bullet"/>
      <w:lvlText w:val="•"/>
      <w:lvlJc w:val="left"/>
      <w:pPr>
        <w:tabs>
          <w:tab w:val="num" w:pos="5760"/>
        </w:tabs>
        <w:ind w:left="5760" w:hanging="360"/>
      </w:pPr>
      <w:rPr>
        <w:rFonts w:ascii="Arial" w:hAnsi="Arial" w:hint="default"/>
      </w:rPr>
    </w:lvl>
    <w:lvl w:ilvl="8" w:tplc="399686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6A6360"/>
    <w:multiLevelType w:val="hybridMultilevel"/>
    <w:tmpl w:val="FF38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83558"/>
    <w:multiLevelType w:val="hybridMultilevel"/>
    <w:tmpl w:val="7382A620"/>
    <w:lvl w:ilvl="0" w:tplc="B98CA514">
      <w:start w:val="1"/>
      <w:numFmt w:val="bullet"/>
      <w:lvlText w:val="•"/>
      <w:lvlJc w:val="left"/>
      <w:pPr>
        <w:tabs>
          <w:tab w:val="num" w:pos="720"/>
        </w:tabs>
        <w:ind w:left="720" w:hanging="360"/>
      </w:pPr>
      <w:rPr>
        <w:rFonts w:ascii="Arial" w:hAnsi="Arial" w:hint="default"/>
      </w:rPr>
    </w:lvl>
    <w:lvl w:ilvl="1" w:tplc="79B69B2A" w:tentative="1">
      <w:start w:val="1"/>
      <w:numFmt w:val="bullet"/>
      <w:lvlText w:val="•"/>
      <w:lvlJc w:val="left"/>
      <w:pPr>
        <w:tabs>
          <w:tab w:val="num" w:pos="1440"/>
        </w:tabs>
        <w:ind w:left="1440" w:hanging="360"/>
      </w:pPr>
      <w:rPr>
        <w:rFonts w:ascii="Arial" w:hAnsi="Arial" w:hint="default"/>
      </w:rPr>
    </w:lvl>
    <w:lvl w:ilvl="2" w:tplc="1D2A4EBA" w:tentative="1">
      <w:start w:val="1"/>
      <w:numFmt w:val="bullet"/>
      <w:lvlText w:val="•"/>
      <w:lvlJc w:val="left"/>
      <w:pPr>
        <w:tabs>
          <w:tab w:val="num" w:pos="2160"/>
        </w:tabs>
        <w:ind w:left="2160" w:hanging="360"/>
      </w:pPr>
      <w:rPr>
        <w:rFonts w:ascii="Arial" w:hAnsi="Arial" w:hint="default"/>
      </w:rPr>
    </w:lvl>
    <w:lvl w:ilvl="3" w:tplc="AA2E5B22" w:tentative="1">
      <w:start w:val="1"/>
      <w:numFmt w:val="bullet"/>
      <w:lvlText w:val="•"/>
      <w:lvlJc w:val="left"/>
      <w:pPr>
        <w:tabs>
          <w:tab w:val="num" w:pos="2880"/>
        </w:tabs>
        <w:ind w:left="2880" w:hanging="360"/>
      </w:pPr>
      <w:rPr>
        <w:rFonts w:ascii="Arial" w:hAnsi="Arial" w:hint="default"/>
      </w:rPr>
    </w:lvl>
    <w:lvl w:ilvl="4" w:tplc="9D541D2A" w:tentative="1">
      <w:start w:val="1"/>
      <w:numFmt w:val="bullet"/>
      <w:lvlText w:val="•"/>
      <w:lvlJc w:val="left"/>
      <w:pPr>
        <w:tabs>
          <w:tab w:val="num" w:pos="3600"/>
        </w:tabs>
        <w:ind w:left="3600" w:hanging="360"/>
      </w:pPr>
      <w:rPr>
        <w:rFonts w:ascii="Arial" w:hAnsi="Arial" w:hint="default"/>
      </w:rPr>
    </w:lvl>
    <w:lvl w:ilvl="5" w:tplc="45181978" w:tentative="1">
      <w:start w:val="1"/>
      <w:numFmt w:val="bullet"/>
      <w:lvlText w:val="•"/>
      <w:lvlJc w:val="left"/>
      <w:pPr>
        <w:tabs>
          <w:tab w:val="num" w:pos="4320"/>
        </w:tabs>
        <w:ind w:left="4320" w:hanging="360"/>
      </w:pPr>
      <w:rPr>
        <w:rFonts w:ascii="Arial" w:hAnsi="Arial" w:hint="default"/>
      </w:rPr>
    </w:lvl>
    <w:lvl w:ilvl="6" w:tplc="6F9ABF6C" w:tentative="1">
      <w:start w:val="1"/>
      <w:numFmt w:val="bullet"/>
      <w:lvlText w:val="•"/>
      <w:lvlJc w:val="left"/>
      <w:pPr>
        <w:tabs>
          <w:tab w:val="num" w:pos="5040"/>
        </w:tabs>
        <w:ind w:left="5040" w:hanging="360"/>
      </w:pPr>
      <w:rPr>
        <w:rFonts w:ascii="Arial" w:hAnsi="Arial" w:hint="default"/>
      </w:rPr>
    </w:lvl>
    <w:lvl w:ilvl="7" w:tplc="3D8E0466" w:tentative="1">
      <w:start w:val="1"/>
      <w:numFmt w:val="bullet"/>
      <w:lvlText w:val="•"/>
      <w:lvlJc w:val="left"/>
      <w:pPr>
        <w:tabs>
          <w:tab w:val="num" w:pos="5760"/>
        </w:tabs>
        <w:ind w:left="5760" w:hanging="360"/>
      </w:pPr>
      <w:rPr>
        <w:rFonts w:ascii="Arial" w:hAnsi="Arial" w:hint="default"/>
      </w:rPr>
    </w:lvl>
    <w:lvl w:ilvl="8" w:tplc="1374C7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182C91"/>
    <w:multiLevelType w:val="hybridMultilevel"/>
    <w:tmpl w:val="D4905A28"/>
    <w:lvl w:ilvl="0" w:tplc="FFFFFFFF">
      <w:start w:val="1"/>
      <w:numFmt w:val="decimal"/>
      <w:lvlText w:val="%1."/>
      <w:lvlJc w:val="left"/>
      <w:pPr>
        <w:tabs>
          <w:tab w:val="num" w:pos="720"/>
        </w:tabs>
        <w:ind w:left="720" w:hanging="360"/>
      </w:pPr>
    </w:lvl>
    <w:lvl w:ilvl="1" w:tplc="75B4EE38" w:tentative="1">
      <w:start w:val="1"/>
      <w:numFmt w:val="decimal"/>
      <w:lvlText w:val="%2."/>
      <w:lvlJc w:val="left"/>
      <w:pPr>
        <w:tabs>
          <w:tab w:val="num" w:pos="1440"/>
        </w:tabs>
        <w:ind w:left="1440" w:hanging="360"/>
      </w:pPr>
    </w:lvl>
    <w:lvl w:ilvl="2" w:tplc="647079DE" w:tentative="1">
      <w:start w:val="1"/>
      <w:numFmt w:val="decimal"/>
      <w:lvlText w:val="%3."/>
      <w:lvlJc w:val="left"/>
      <w:pPr>
        <w:tabs>
          <w:tab w:val="num" w:pos="2160"/>
        </w:tabs>
        <w:ind w:left="2160" w:hanging="360"/>
      </w:pPr>
    </w:lvl>
    <w:lvl w:ilvl="3" w:tplc="9A96D9E0" w:tentative="1">
      <w:start w:val="1"/>
      <w:numFmt w:val="decimal"/>
      <w:lvlText w:val="%4."/>
      <w:lvlJc w:val="left"/>
      <w:pPr>
        <w:tabs>
          <w:tab w:val="num" w:pos="2880"/>
        </w:tabs>
        <w:ind w:left="2880" w:hanging="360"/>
      </w:pPr>
    </w:lvl>
    <w:lvl w:ilvl="4" w:tplc="DE9801E2" w:tentative="1">
      <w:start w:val="1"/>
      <w:numFmt w:val="decimal"/>
      <w:lvlText w:val="%5."/>
      <w:lvlJc w:val="left"/>
      <w:pPr>
        <w:tabs>
          <w:tab w:val="num" w:pos="3600"/>
        </w:tabs>
        <w:ind w:left="3600" w:hanging="360"/>
      </w:pPr>
    </w:lvl>
    <w:lvl w:ilvl="5" w:tplc="8552079C" w:tentative="1">
      <w:start w:val="1"/>
      <w:numFmt w:val="decimal"/>
      <w:lvlText w:val="%6."/>
      <w:lvlJc w:val="left"/>
      <w:pPr>
        <w:tabs>
          <w:tab w:val="num" w:pos="4320"/>
        </w:tabs>
        <w:ind w:left="4320" w:hanging="360"/>
      </w:pPr>
    </w:lvl>
    <w:lvl w:ilvl="6" w:tplc="43D4A9FA" w:tentative="1">
      <w:start w:val="1"/>
      <w:numFmt w:val="decimal"/>
      <w:lvlText w:val="%7."/>
      <w:lvlJc w:val="left"/>
      <w:pPr>
        <w:tabs>
          <w:tab w:val="num" w:pos="5040"/>
        </w:tabs>
        <w:ind w:left="5040" w:hanging="360"/>
      </w:pPr>
    </w:lvl>
    <w:lvl w:ilvl="7" w:tplc="69F8EBE6" w:tentative="1">
      <w:start w:val="1"/>
      <w:numFmt w:val="decimal"/>
      <w:lvlText w:val="%8."/>
      <w:lvlJc w:val="left"/>
      <w:pPr>
        <w:tabs>
          <w:tab w:val="num" w:pos="5760"/>
        </w:tabs>
        <w:ind w:left="5760" w:hanging="360"/>
      </w:pPr>
    </w:lvl>
    <w:lvl w:ilvl="8" w:tplc="6980B6D8" w:tentative="1">
      <w:start w:val="1"/>
      <w:numFmt w:val="decimal"/>
      <w:lvlText w:val="%9."/>
      <w:lvlJc w:val="left"/>
      <w:pPr>
        <w:tabs>
          <w:tab w:val="num" w:pos="6480"/>
        </w:tabs>
        <w:ind w:left="6480" w:hanging="360"/>
      </w:pPr>
    </w:lvl>
  </w:abstractNum>
  <w:abstractNum w:abstractNumId="6" w15:restartNumberingAfterBreak="0">
    <w:nsid w:val="4C91107F"/>
    <w:multiLevelType w:val="multilevel"/>
    <w:tmpl w:val="10DA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E6142"/>
    <w:multiLevelType w:val="hybridMultilevel"/>
    <w:tmpl w:val="DC66B6DE"/>
    <w:lvl w:ilvl="0" w:tplc="F6C80006">
      <w:start w:val="1"/>
      <w:numFmt w:val="decimal"/>
      <w:lvlText w:val="%1."/>
      <w:lvlJc w:val="left"/>
      <w:pPr>
        <w:tabs>
          <w:tab w:val="num" w:pos="720"/>
        </w:tabs>
        <w:ind w:left="720" w:hanging="360"/>
      </w:pPr>
    </w:lvl>
    <w:lvl w:ilvl="1" w:tplc="3E0E0692" w:tentative="1">
      <w:start w:val="1"/>
      <w:numFmt w:val="decimal"/>
      <w:lvlText w:val="%2."/>
      <w:lvlJc w:val="left"/>
      <w:pPr>
        <w:tabs>
          <w:tab w:val="num" w:pos="1440"/>
        </w:tabs>
        <w:ind w:left="1440" w:hanging="360"/>
      </w:pPr>
    </w:lvl>
    <w:lvl w:ilvl="2" w:tplc="93B40A30" w:tentative="1">
      <w:start w:val="1"/>
      <w:numFmt w:val="decimal"/>
      <w:lvlText w:val="%3."/>
      <w:lvlJc w:val="left"/>
      <w:pPr>
        <w:tabs>
          <w:tab w:val="num" w:pos="2160"/>
        </w:tabs>
        <w:ind w:left="2160" w:hanging="360"/>
      </w:pPr>
    </w:lvl>
    <w:lvl w:ilvl="3" w:tplc="36B63F5E" w:tentative="1">
      <w:start w:val="1"/>
      <w:numFmt w:val="decimal"/>
      <w:lvlText w:val="%4."/>
      <w:lvlJc w:val="left"/>
      <w:pPr>
        <w:tabs>
          <w:tab w:val="num" w:pos="2880"/>
        </w:tabs>
        <w:ind w:left="2880" w:hanging="360"/>
      </w:pPr>
    </w:lvl>
    <w:lvl w:ilvl="4" w:tplc="64BC0718" w:tentative="1">
      <w:start w:val="1"/>
      <w:numFmt w:val="decimal"/>
      <w:lvlText w:val="%5."/>
      <w:lvlJc w:val="left"/>
      <w:pPr>
        <w:tabs>
          <w:tab w:val="num" w:pos="3600"/>
        </w:tabs>
        <w:ind w:left="3600" w:hanging="360"/>
      </w:pPr>
    </w:lvl>
    <w:lvl w:ilvl="5" w:tplc="A7308ABA" w:tentative="1">
      <w:start w:val="1"/>
      <w:numFmt w:val="decimal"/>
      <w:lvlText w:val="%6."/>
      <w:lvlJc w:val="left"/>
      <w:pPr>
        <w:tabs>
          <w:tab w:val="num" w:pos="4320"/>
        </w:tabs>
        <w:ind w:left="4320" w:hanging="360"/>
      </w:pPr>
    </w:lvl>
    <w:lvl w:ilvl="6" w:tplc="AAEE1A18" w:tentative="1">
      <w:start w:val="1"/>
      <w:numFmt w:val="decimal"/>
      <w:lvlText w:val="%7."/>
      <w:lvlJc w:val="left"/>
      <w:pPr>
        <w:tabs>
          <w:tab w:val="num" w:pos="5040"/>
        </w:tabs>
        <w:ind w:left="5040" w:hanging="360"/>
      </w:pPr>
    </w:lvl>
    <w:lvl w:ilvl="7" w:tplc="4F665CDA" w:tentative="1">
      <w:start w:val="1"/>
      <w:numFmt w:val="decimal"/>
      <w:lvlText w:val="%8."/>
      <w:lvlJc w:val="left"/>
      <w:pPr>
        <w:tabs>
          <w:tab w:val="num" w:pos="5760"/>
        </w:tabs>
        <w:ind w:left="5760" w:hanging="360"/>
      </w:pPr>
    </w:lvl>
    <w:lvl w:ilvl="8" w:tplc="79089C7E" w:tentative="1">
      <w:start w:val="1"/>
      <w:numFmt w:val="decimal"/>
      <w:lvlText w:val="%9."/>
      <w:lvlJc w:val="left"/>
      <w:pPr>
        <w:tabs>
          <w:tab w:val="num" w:pos="6480"/>
        </w:tabs>
        <w:ind w:left="6480" w:hanging="360"/>
      </w:pPr>
    </w:lvl>
  </w:abstractNum>
  <w:abstractNum w:abstractNumId="8" w15:restartNumberingAfterBreak="0">
    <w:nsid w:val="510E41F9"/>
    <w:multiLevelType w:val="hybridMultilevel"/>
    <w:tmpl w:val="3FE8F790"/>
    <w:lvl w:ilvl="0" w:tplc="09C046A6">
      <w:start w:val="1"/>
      <w:numFmt w:val="bullet"/>
      <w:lvlText w:val=""/>
      <w:lvlJc w:val="left"/>
      <w:pPr>
        <w:ind w:left="720" w:hanging="360"/>
      </w:pPr>
      <w:rPr>
        <w:rFonts w:ascii="Symbol" w:hAnsi="Symbol" w:hint="default"/>
      </w:rPr>
    </w:lvl>
    <w:lvl w:ilvl="1" w:tplc="BBD8043C">
      <w:start w:val="1"/>
      <w:numFmt w:val="bullet"/>
      <w:lvlText w:val="o"/>
      <w:lvlJc w:val="left"/>
      <w:pPr>
        <w:ind w:left="1440" w:hanging="360"/>
      </w:pPr>
      <w:rPr>
        <w:rFonts w:ascii="Courier New" w:hAnsi="Courier New" w:hint="default"/>
      </w:rPr>
    </w:lvl>
    <w:lvl w:ilvl="2" w:tplc="DC1CDC2A">
      <w:start w:val="1"/>
      <w:numFmt w:val="bullet"/>
      <w:lvlText w:val=""/>
      <w:lvlJc w:val="left"/>
      <w:pPr>
        <w:ind w:left="2160" w:hanging="360"/>
      </w:pPr>
      <w:rPr>
        <w:rFonts w:ascii="Wingdings" w:hAnsi="Wingdings" w:hint="default"/>
      </w:rPr>
    </w:lvl>
    <w:lvl w:ilvl="3" w:tplc="C2107C4E">
      <w:start w:val="1"/>
      <w:numFmt w:val="bullet"/>
      <w:lvlText w:val=""/>
      <w:lvlJc w:val="left"/>
      <w:pPr>
        <w:ind w:left="2880" w:hanging="360"/>
      </w:pPr>
      <w:rPr>
        <w:rFonts w:ascii="Symbol" w:hAnsi="Symbol" w:hint="default"/>
      </w:rPr>
    </w:lvl>
    <w:lvl w:ilvl="4" w:tplc="313C2B84">
      <w:start w:val="1"/>
      <w:numFmt w:val="bullet"/>
      <w:lvlText w:val="o"/>
      <w:lvlJc w:val="left"/>
      <w:pPr>
        <w:ind w:left="3600" w:hanging="360"/>
      </w:pPr>
      <w:rPr>
        <w:rFonts w:ascii="Courier New" w:hAnsi="Courier New" w:hint="default"/>
      </w:rPr>
    </w:lvl>
    <w:lvl w:ilvl="5" w:tplc="E82212B0">
      <w:start w:val="1"/>
      <w:numFmt w:val="bullet"/>
      <w:lvlText w:val=""/>
      <w:lvlJc w:val="left"/>
      <w:pPr>
        <w:ind w:left="4320" w:hanging="360"/>
      </w:pPr>
      <w:rPr>
        <w:rFonts w:ascii="Wingdings" w:hAnsi="Wingdings" w:hint="default"/>
      </w:rPr>
    </w:lvl>
    <w:lvl w:ilvl="6" w:tplc="503A1DA6">
      <w:start w:val="1"/>
      <w:numFmt w:val="bullet"/>
      <w:lvlText w:val=""/>
      <w:lvlJc w:val="left"/>
      <w:pPr>
        <w:ind w:left="5040" w:hanging="360"/>
      </w:pPr>
      <w:rPr>
        <w:rFonts w:ascii="Symbol" w:hAnsi="Symbol" w:hint="default"/>
      </w:rPr>
    </w:lvl>
    <w:lvl w:ilvl="7" w:tplc="F094EAEC">
      <w:start w:val="1"/>
      <w:numFmt w:val="bullet"/>
      <w:lvlText w:val="o"/>
      <w:lvlJc w:val="left"/>
      <w:pPr>
        <w:ind w:left="5760" w:hanging="360"/>
      </w:pPr>
      <w:rPr>
        <w:rFonts w:ascii="Courier New" w:hAnsi="Courier New" w:hint="default"/>
      </w:rPr>
    </w:lvl>
    <w:lvl w:ilvl="8" w:tplc="0DC0F04E">
      <w:start w:val="1"/>
      <w:numFmt w:val="bullet"/>
      <w:lvlText w:val=""/>
      <w:lvlJc w:val="left"/>
      <w:pPr>
        <w:ind w:left="6480" w:hanging="360"/>
      </w:pPr>
      <w:rPr>
        <w:rFonts w:ascii="Wingdings" w:hAnsi="Wingdings" w:hint="default"/>
      </w:rPr>
    </w:lvl>
  </w:abstractNum>
  <w:abstractNum w:abstractNumId="9" w15:restartNumberingAfterBreak="0">
    <w:nsid w:val="53727D3D"/>
    <w:multiLevelType w:val="hybridMultilevel"/>
    <w:tmpl w:val="D2E42BAA"/>
    <w:lvl w:ilvl="0" w:tplc="A2E47620">
      <w:start w:val="1"/>
      <w:numFmt w:val="bullet"/>
      <w:lvlText w:val="•"/>
      <w:lvlJc w:val="left"/>
      <w:pPr>
        <w:tabs>
          <w:tab w:val="num" w:pos="720"/>
        </w:tabs>
        <w:ind w:left="720" w:hanging="360"/>
      </w:pPr>
      <w:rPr>
        <w:rFonts w:ascii="Arial" w:hAnsi="Arial" w:hint="default"/>
      </w:rPr>
    </w:lvl>
    <w:lvl w:ilvl="1" w:tplc="3428466E" w:tentative="1">
      <w:start w:val="1"/>
      <w:numFmt w:val="bullet"/>
      <w:lvlText w:val="•"/>
      <w:lvlJc w:val="left"/>
      <w:pPr>
        <w:tabs>
          <w:tab w:val="num" w:pos="1440"/>
        </w:tabs>
        <w:ind w:left="1440" w:hanging="360"/>
      </w:pPr>
      <w:rPr>
        <w:rFonts w:ascii="Arial" w:hAnsi="Arial" w:hint="default"/>
      </w:rPr>
    </w:lvl>
    <w:lvl w:ilvl="2" w:tplc="7674E07A" w:tentative="1">
      <w:start w:val="1"/>
      <w:numFmt w:val="bullet"/>
      <w:lvlText w:val="•"/>
      <w:lvlJc w:val="left"/>
      <w:pPr>
        <w:tabs>
          <w:tab w:val="num" w:pos="2160"/>
        </w:tabs>
        <w:ind w:left="2160" w:hanging="360"/>
      </w:pPr>
      <w:rPr>
        <w:rFonts w:ascii="Arial" w:hAnsi="Arial" w:hint="default"/>
      </w:rPr>
    </w:lvl>
    <w:lvl w:ilvl="3" w:tplc="418611EA" w:tentative="1">
      <w:start w:val="1"/>
      <w:numFmt w:val="bullet"/>
      <w:lvlText w:val="•"/>
      <w:lvlJc w:val="left"/>
      <w:pPr>
        <w:tabs>
          <w:tab w:val="num" w:pos="2880"/>
        </w:tabs>
        <w:ind w:left="2880" w:hanging="360"/>
      </w:pPr>
      <w:rPr>
        <w:rFonts w:ascii="Arial" w:hAnsi="Arial" w:hint="default"/>
      </w:rPr>
    </w:lvl>
    <w:lvl w:ilvl="4" w:tplc="8A50941C" w:tentative="1">
      <w:start w:val="1"/>
      <w:numFmt w:val="bullet"/>
      <w:lvlText w:val="•"/>
      <w:lvlJc w:val="left"/>
      <w:pPr>
        <w:tabs>
          <w:tab w:val="num" w:pos="3600"/>
        </w:tabs>
        <w:ind w:left="3600" w:hanging="360"/>
      </w:pPr>
      <w:rPr>
        <w:rFonts w:ascii="Arial" w:hAnsi="Arial" w:hint="default"/>
      </w:rPr>
    </w:lvl>
    <w:lvl w:ilvl="5" w:tplc="A2A65868" w:tentative="1">
      <w:start w:val="1"/>
      <w:numFmt w:val="bullet"/>
      <w:lvlText w:val="•"/>
      <w:lvlJc w:val="left"/>
      <w:pPr>
        <w:tabs>
          <w:tab w:val="num" w:pos="4320"/>
        </w:tabs>
        <w:ind w:left="4320" w:hanging="360"/>
      </w:pPr>
      <w:rPr>
        <w:rFonts w:ascii="Arial" w:hAnsi="Arial" w:hint="default"/>
      </w:rPr>
    </w:lvl>
    <w:lvl w:ilvl="6" w:tplc="E00EFE28" w:tentative="1">
      <w:start w:val="1"/>
      <w:numFmt w:val="bullet"/>
      <w:lvlText w:val="•"/>
      <w:lvlJc w:val="left"/>
      <w:pPr>
        <w:tabs>
          <w:tab w:val="num" w:pos="5040"/>
        </w:tabs>
        <w:ind w:left="5040" w:hanging="360"/>
      </w:pPr>
      <w:rPr>
        <w:rFonts w:ascii="Arial" w:hAnsi="Arial" w:hint="default"/>
      </w:rPr>
    </w:lvl>
    <w:lvl w:ilvl="7" w:tplc="C90C8CD2" w:tentative="1">
      <w:start w:val="1"/>
      <w:numFmt w:val="bullet"/>
      <w:lvlText w:val="•"/>
      <w:lvlJc w:val="left"/>
      <w:pPr>
        <w:tabs>
          <w:tab w:val="num" w:pos="5760"/>
        </w:tabs>
        <w:ind w:left="5760" w:hanging="360"/>
      </w:pPr>
      <w:rPr>
        <w:rFonts w:ascii="Arial" w:hAnsi="Arial" w:hint="default"/>
      </w:rPr>
    </w:lvl>
    <w:lvl w:ilvl="8" w:tplc="0128B4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0C05E4"/>
    <w:multiLevelType w:val="hybridMultilevel"/>
    <w:tmpl w:val="47702BA2"/>
    <w:lvl w:ilvl="0" w:tplc="6DAA9834">
      <w:start w:val="1"/>
      <w:numFmt w:val="bullet"/>
      <w:lvlText w:val="•"/>
      <w:lvlJc w:val="left"/>
      <w:pPr>
        <w:tabs>
          <w:tab w:val="num" w:pos="720"/>
        </w:tabs>
        <w:ind w:left="720" w:hanging="360"/>
      </w:pPr>
      <w:rPr>
        <w:rFonts w:ascii="Arial" w:hAnsi="Arial" w:hint="default"/>
      </w:rPr>
    </w:lvl>
    <w:lvl w:ilvl="1" w:tplc="A3D8351C" w:tentative="1">
      <w:start w:val="1"/>
      <w:numFmt w:val="bullet"/>
      <w:lvlText w:val="•"/>
      <w:lvlJc w:val="left"/>
      <w:pPr>
        <w:tabs>
          <w:tab w:val="num" w:pos="1440"/>
        </w:tabs>
        <w:ind w:left="1440" w:hanging="360"/>
      </w:pPr>
      <w:rPr>
        <w:rFonts w:ascii="Arial" w:hAnsi="Arial" w:hint="default"/>
      </w:rPr>
    </w:lvl>
    <w:lvl w:ilvl="2" w:tplc="C0565F76" w:tentative="1">
      <w:start w:val="1"/>
      <w:numFmt w:val="bullet"/>
      <w:lvlText w:val="•"/>
      <w:lvlJc w:val="left"/>
      <w:pPr>
        <w:tabs>
          <w:tab w:val="num" w:pos="2160"/>
        </w:tabs>
        <w:ind w:left="2160" w:hanging="360"/>
      </w:pPr>
      <w:rPr>
        <w:rFonts w:ascii="Arial" w:hAnsi="Arial" w:hint="default"/>
      </w:rPr>
    </w:lvl>
    <w:lvl w:ilvl="3" w:tplc="9E408820" w:tentative="1">
      <w:start w:val="1"/>
      <w:numFmt w:val="bullet"/>
      <w:lvlText w:val="•"/>
      <w:lvlJc w:val="left"/>
      <w:pPr>
        <w:tabs>
          <w:tab w:val="num" w:pos="2880"/>
        </w:tabs>
        <w:ind w:left="2880" w:hanging="360"/>
      </w:pPr>
      <w:rPr>
        <w:rFonts w:ascii="Arial" w:hAnsi="Arial" w:hint="default"/>
      </w:rPr>
    </w:lvl>
    <w:lvl w:ilvl="4" w:tplc="DC0E7F86" w:tentative="1">
      <w:start w:val="1"/>
      <w:numFmt w:val="bullet"/>
      <w:lvlText w:val="•"/>
      <w:lvlJc w:val="left"/>
      <w:pPr>
        <w:tabs>
          <w:tab w:val="num" w:pos="3600"/>
        </w:tabs>
        <w:ind w:left="3600" w:hanging="360"/>
      </w:pPr>
      <w:rPr>
        <w:rFonts w:ascii="Arial" w:hAnsi="Arial" w:hint="default"/>
      </w:rPr>
    </w:lvl>
    <w:lvl w:ilvl="5" w:tplc="9C968EC0" w:tentative="1">
      <w:start w:val="1"/>
      <w:numFmt w:val="bullet"/>
      <w:lvlText w:val="•"/>
      <w:lvlJc w:val="left"/>
      <w:pPr>
        <w:tabs>
          <w:tab w:val="num" w:pos="4320"/>
        </w:tabs>
        <w:ind w:left="4320" w:hanging="360"/>
      </w:pPr>
      <w:rPr>
        <w:rFonts w:ascii="Arial" w:hAnsi="Arial" w:hint="default"/>
      </w:rPr>
    </w:lvl>
    <w:lvl w:ilvl="6" w:tplc="08805A52" w:tentative="1">
      <w:start w:val="1"/>
      <w:numFmt w:val="bullet"/>
      <w:lvlText w:val="•"/>
      <w:lvlJc w:val="left"/>
      <w:pPr>
        <w:tabs>
          <w:tab w:val="num" w:pos="5040"/>
        </w:tabs>
        <w:ind w:left="5040" w:hanging="360"/>
      </w:pPr>
      <w:rPr>
        <w:rFonts w:ascii="Arial" w:hAnsi="Arial" w:hint="default"/>
      </w:rPr>
    </w:lvl>
    <w:lvl w:ilvl="7" w:tplc="741E313E" w:tentative="1">
      <w:start w:val="1"/>
      <w:numFmt w:val="bullet"/>
      <w:lvlText w:val="•"/>
      <w:lvlJc w:val="left"/>
      <w:pPr>
        <w:tabs>
          <w:tab w:val="num" w:pos="5760"/>
        </w:tabs>
        <w:ind w:left="5760" w:hanging="360"/>
      </w:pPr>
      <w:rPr>
        <w:rFonts w:ascii="Arial" w:hAnsi="Arial" w:hint="default"/>
      </w:rPr>
    </w:lvl>
    <w:lvl w:ilvl="8" w:tplc="69AAFA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291F"/>
    <w:multiLevelType w:val="hybridMultilevel"/>
    <w:tmpl w:val="A878B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3E0319"/>
    <w:multiLevelType w:val="hybridMultilevel"/>
    <w:tmpl w:val="038AFC58"/>
    <w:lvl w:ilvl="0" w:tplc="44724346">
      <w:start w:val="1"/>
      <w:numFmt w:val="bullet"/>
      <w:lvlText w:val="•"/>
      <w:lvlJc w:val="left"/>
      <w:pPr>
        <w:tabs>
          <w:tab w:val="num" w:pos="720"/>
        </w:tabs>
        <w:ind w:left="720" w:hanging="360"/>
      </w:pPr>
      <w:rPr>
        <w:rFonts w:ascii="Arial" w:hAnsi="Arial" w:hint="default"/>
      </w:rPr>
    </w:lvl>
    <w:lvl w:ilvl="1" w:tplc="4ECA1FBA" w:tentative="1">
      <w:start w:val="1"/>
      <w:numFmt w:val="bullet"/>
      <w:lvlText w:val="•"/>
      <w:lvlJc w:val="left"/>
      <w:pPr>
        <w:tabs>
          <w:tab w:val="num" w:pos="1440"/>
        </w:tabs>
        <w:ind w:left="1440" w:hanging="360"/>
      </w:pPr>
      <w:rPr>
        <w:rFonts w:ascii="Arial" w:hAnsi="Arial" w:hint="default"/>
      </w:rPr>
    </w:lvl>
    <w:lvl w:ilvl="2" w:tplc="A20E9234" w:tentative="1">
      <w:start w:val="1"/>
      <w:numFmt w:val="bullet"/>
      <w:lvlText w:val="•"/>
      <w:lvlJc w:val="left"/>
      <w:pPr>
        <w:tabs>
          <w:tab w:val="num" w:pos="2160"/>
        </w:tabs>
        <w:ind w:left="2160" w:hanging="360"/>
      </w:pPr>
      <w:rPr>
        <w:rFonts w:ascii="Arial" w:hAnsi="Arial" w:hint="default"/>
      </w:rPr>
    </w:lvl>
    <w:lvl w:ilvl="3" w:tplc="4C50E746" w:tentative="1">
      <w:start w:val="1"/>
      <w:numFmt w:val="bullet"/>
      <w:lvlText w:val="•"/>
      <w:lvlJc w:val="left"/>
      <w:pPr>
        <w:tabs>
          <w:tab w:val="num" w:pos="2880"/>
        </w:tabs>
        <w:ind w:left="2880" w:hanging="360"/>
      </w:pPr>
      <w:rPr>
        <w:rFonts w:ascii="Arial" w:hAnsi="Arial" w:hint="default"/>
      </w:rPr>
    </w:lvl>
    <w:lvl w:ilvl="4" w:tplc="1D001334" w:tentative="1">
      <w:start w:val="1"/>
      <w:numFmt w:val="bullet"/>
      <w:lvlText w:val="•"/>
      <w:lvlJc w:val="left"/>
      <w:pPr>
        <w:tabs>
          <w:tab w:val="num" w:pos="3600"/>
        </w:tabs>
        <w:ind w:left="3600" w:hanging="360"/>
      </w:pPr>
      <w:rPr>
        <w:rFonts w:ascii="Arial" w:hAnsi="Arial" w:hint="default"/>
      </w:rPr>
    </w:lvl>
    <w:lvl w:ilvl="5" w:tplc="1C72A506" w:tentative="1">
      <w:start w:val="1"/>
      <w:numFmt w:val="bullet"/>
      <w:lvlText w:val="•"/>
      <w:lvlJc w:val="left"/>
      <w:pPr>
        <w:tabs>
          <w:tab w:val="num" w:pos="4320"/>
        </w:tabs>
        <w:ind w:left="4320" w:hanging="360"/>
      </w:pPr>
      <w:rPr>
        <w:rFonts w:ascii="Arial" w:hAnsi="Arial" w:hint="default"/>
      </w:rPr>
    </w:lvl>
    <w:lvl w:ilvl="6" w:tplc="7744CC72" w:tentative="1">
      <w:start w:val="1"/>
      <w:numFmt w:val="bullet"/>
      <w:lvlText w:val="•"/>
      <w:lvlJc w:val="left"/>
      <w:pPr>
        <w:tabs>
          <w:tab w:val="num" w:pos="5040"/>
        </w:tabs>
        <w:ind w:left="5040" w:hanging="360"/>
      </w:pPr>
      <w:rPr>
        <w:rFonts w:ascii="Arial" w:hAnsi="Arial" w:hint="default"/>
      </w:rPr>
    </w:lvl>
    <w:lvl w:ilvl="7" w:tplc="E81875CA" w:tentative="1">
      <w:start w:val="1"/>
      <w:numFmt w:val="bullet"/>
      <w:lvlText w:val="•"/>
      <w:lvlJc w:val="left"/>
      <w:pPr>
        <w:tabs>
          <w:tab w:val="num" w:pos="5760"/>
        </w:tabs>
        <w:ind w:left="5760" w:hanging="360"/>
      </w:pPr>
      <w:rPr>
        <w:rFonts w:ascii="Arial" w:hAnsi="Arial" w:hint="default"/>
      </w:rPr>
    </w:lvl>
    <w:lvl w:ilvl="8" w:tplc="2FECF4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F0301D"/>
    <w:multiLevelType w:val="hybridMultilevel"/>
    <w:tmpl w:val="25CA027C"/>
    <w:lvl w:ilvl="0" w:tplc="B24ECF46">
      <w:start w:val="1"/>
      <w:numFmt w:val="decimal"/>
      <w:lvlText w:val="%1."/>
      <w:lvlJc w:val="left"/>
      <w:pPr>
        <w:tabs>
          <w:tab w:val="num" w:pos="720"/>
        </w:tabs>
        <w:ind w:left="720" w:hanging="360"/>
      </w:pPr>
    </w:lvl>
    <w:lvl w:ilvl="1" w:tplc="68AABECE" w:tentative="1">
      <w:start w:val="1"/>
      <w:numFmt w:val="decimal"/>
      <w:lvlText w:val="%2."/>
      <w:lvlJc w:val="left"/>
      <w:pPr>
        <w:tabs>
          <w:tab w:val="num" w:pos="1440"/>
        </w:tabs>
        <w:ind w:left="1440" w:hanging="360"/>
      </w:pPr>
    </w:lvl>
    <w:lvl w:ilvl="2" w:tplc="8D14AA54" w:tentative="1">
      <w:start w:val="1"/>
      <w:numFmt w:val="decimal"/>
      <w:lvlText w:val="%3."/>
      <w:lvlJc w:val="left"/>
      <w:pPr>
        <w:tabs>
          <w:tab w:val="num" w:pos="2160"/>
        </w:tabs>
        <w:ind w:left="2160" w:hanging="360"/>
      </w:pPr>
    </w:lvl>
    <w:lvl w:ilvl="3" w:tplc="092ACD6A" w:tentative="1">
      <w:start w:val="1"/>
      <w:numFmt w:val="decimal"/>
      <w:lvlText w:val="%4."/>
      <w:lvlJc w:val="left"/>
      <w:pPr>
        <w:tabs>
          <w:tab w:val="num" w:pos="2880"/>
        </w:tabs>
        <w:ind w:left="2880" w:hanging="360"/>
      </w:pPr>
    </w:lvl>
    <w:lvl w:ilvl="4" w:tplc="FA7051BC" w:tentative="1">
      <w:start w:val="1"/>
      <w:numFmt w:val="decimal"/>
      <w:lvlText w:val="%5."/>
      <w:lvlJc w:val="left"/>
      <w:pPr>
        <w:tabs>
          <w:tab w:val="num" w:pos="3600"/>
        </w:tabs>
        <w:ind w:left="3600" w:hanging="360"/>
      </w:pPr>
    </w:lvl>
    <w:lvl w:ilvl="5" w:tplc="16E6BB26" w:tentative="1">
      <w:start w:val="1"/>
      <w:numFmt w:val="decimal"/>
      <w:lvlText w:val="%6."/>
      <w:lvlJc w:val="left"/>
      <w:pPr>
        <w:tabs>
          <w:tab w:val="num" w:pos="4320"/>
        </w:tabs>
        <w:ind w:left="4320" w:hanging="360"/>
      </w:pPr>
    </w:lvl>
    <w:lvl w:ilvl="6" w:tplc="335CC0C6" w:tentative="1">
      <w:start w:val="1"/>
      <w:numFmt w:val="decimal"/>
      <w:lvlText w:val="%7."/>
      <w:lvlJc w:val="left"/>
      <w:pPr>
        <w:tabs>
          <w:tab w:val="num" w:pos="5040"/>
        </w:tabs>
        <w:ind w:left="5040" w:hanging="360"/>
      </w:pPr>
    </w:lvl>
    <w:lvl w:ilvl="7" w:tplc="E5105002" w:tentative="1">
      <w:start w:val="1"/>
      <w:numFmt w:val="decimal"/>
      <w:lvlText w:val="%8."/>
      <w:lvlJc w:val="left"/>
      <w:pPr>
        <w:tabs>
          <w:tab w:val="num" w:pos="5760"/>
        </w:tabs>
        <w:ind w:left="5760" w:hanging="360"/>
      </w:pPr>
    </w:lvl>
    <w:lvl w:ilvl="8" w:tplc="AF84E896" w:tentative="1">
      <w:start w:val="1"/>
      <w:numFmt w:val="decimal"/>
      <w:lvlText w:val="%9."/>
      <w:lvlJc w:val="left"/>
      <w:pPr>
        <w:tabs>
          <w:tab w:val="num" w:pos="6480"/>
        </w:tabs>
        <w:ind w:left="6480" w:hanging="360"/>
      </w:pPr>
    </w:lvl>
  </w:abstractNum>
  <w:num w:numId="1" w16cid:durableId="1749224638">
    <w:abstractNumId w:val="8"/>
  </w:num>
  <w:num w:numId="2" w16cid:durableId="1925264921">
    <w:abstractNumId w:val="0"/>
  </w:num>
  <w:num w:numId="3" w16cid:durableId="890577000">
    <w:abstractNumId w:val="12"/>
  </w:num>
  <w:num w:numId="4" w16cid:durableId="934675083">
    <w:abstractNumId w:val="1"/>
  </w:num>
  <w:num w:numId="5" w16cid:durableId="1360008722">
    <w:abstractNumId w:val="11"/>
  </w:num>
  <w:num w:numId="6" w16cid:durableId="1075281525">
    <w:abstractNumId w:val="4"/>
  </w:num>
  <w:num w:numId="7" w16cid:durableId="112868703">
    <w:abstractNumId w:val="9"/>
  </w:num>
  <w:num w:numId="8" w16cid:durableId="1773738226">
    <w:abstractNumId w:val="7"/>
  </w:num>
  <w:num w:numId="9" w16cid:durableId="1108353603">
    <w:abstractNumId w:val="2"/>
  </w:num>
  <w:num w:numId="10" w16cid:durableId="1565214860">
    <w:abstractNumId w:val="13"/>
  </w:num>
  <w:num w:numId="11" w16cid:durableId="761994199">
    <w:abstractNumId w:val="6"/>
  </w:num>
  <w:num w:numId="12" w16cid:durableId="1899121332">
    <w:abstractNumId w:val="10"/>
  </w:num>
  <w:num w:numId="13" w16cid:durableId="1990864665">
    <w:abstractNumId w:val="5"/>
  </w:num>
  <w:num w:numId="14" w16cid:durableId="1397702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zdfev9adprrp9aewe5zxfaa9dzxzz0f9sfz9&quot;&gt;Di Lorenzo&lt;record-ids&gt;&lt;item&gt;6&lt;/item&gt;&lt;item&gt;7&lt;/item&gt;&lt;item&gt;8&lt;/item&gt;&lt;item&gt;23&lt;/item&gt;&lt;item&gt;24&lt;/item&gt;&lt;item&gt;25&lt;/item&gt;&lt;item&gt;26&lt;/item&gt;&lt;item&gt;27&lt;/item&gt;&lt;item&gt;28&lt;/item&gt;&lt;item&gt;29&lt;/item&gt;&lt;item&gt;30&lt;/item&gt;&lt;item&gt;31&lt;/item&gt;&lt;item&gt;32&lt;/item&gt;&lt;item&gt;33&lt;/item&gt;&lt;item&gt;34&lt;/item&gt;&lt;item&gt;37&lt;/item&gt;&lt;item&gt;38&lt;/item&gt;&lt;item&gt;39&lt;/item&gt;&lt;item&gt;40&lt;/item&gt;&lt;item&gt;41&lt;/item&gt;&lt;item&gt;42&lt;/item&gt;&lt;item&gt;44&lt;/item&gt;&lt;/record-ids&gt;&lt;/item&gt;&lt;/Libraries&gt;"/>
  </w:docVars>
  <w:rsids>
    <w:rsidRoot w:val="002355E5"/>
    <w:rsid w:val="00001D80"/>
    <w:rsid w:val="00003F5D"/>
    <w:rsid w:val="000126A5"/>
    <w:rsid w:val="00013F2E"/>
    <w:rsid w:val="00016EFC"/>
    <w:rsid w:val="000248C7"/>
    <w:rsid w:val="0002516D"/>
    <w:rsid w:val="000272C9"/>
    <w:rsid w:val="00027B53"/>
    <w:rsid w:val="0003208F"/>
    <w:rsid w:val="0003261D"/>
    <w:rsid w:val="00032908"/>
    <w:rsid w:val="00032BD7"/>
    <w:rsid w:val="0003558C"/>
    <w:rsid w:val="00037485"/>
    <w:rsid w:val="00037FE0"/>
    <w:rsid w:val="00041AB3"/>
    <w:rsid w:val="0004578D"/>
    <w:rsid w:val="0004639D"/>
    <w:rsid w:val="00047395"/>
    <w:rsid w:val="00050ED6"/>
    <w:rsid w:val="0005126C"/>
    <w:rsid w:val="0005153B"/>
    <w:rsid w:val="00052C6A"/>
    <w:rsid w:val="00061981"/>
    <w:rsid w:val="00063C57"/>
    <w:rsid w:val="00064CF4"/>
    <w:rsid w:val="00066350"/>
    <w:rsid w:val="00074AFF"/>
    <w:rsid w:val="000753CD"/>
    <w:rsid w:val="00075B9C"/>
    <w:rsid w:val="000804A7"/>
    <w:rsid w:val="00080B63"/>
    <w:rsid w:val="00080C0C"/>
    <w:rsid w:val="00095D75"/>
    <w:rsid w:val="000A5297"/>
    <w:rsid w:val="000B00FD"/>
    <w:rsid w:val="000B0905"/>
    <w:rsid w:val="000B204B"/>
    <w:rsid w:val="000B2A3B"/>
    <w:rsid w:val="000B366B"/>
    <w:rsid w:val="000B509F"/>
    <w:rsid w:val="000B7C6F"/>
    <w:rsid w:val="000C1B5A"/>
    <w:rsid w:val="000C1E92"/>
    <w:rsid w:val="000C29C0"/>
    <w:rsid w:val="000C387E"/>
    <w:rsid w:val="000C68B7"/>
    <w:rsid w:val="000C7FD4"/>
    <w:rsid w:val="000D3079"/>
    <w:rsid w:val="000D3CBF"/>
    <w:rsid w:val="000E736A"/>
    <w:rsid w:val="000E7630"/>
    <w:rsid w:val="000F0DBF"/>
    <w:rsid w:val="000F13E3"/>
    <w:rsid w:val="000F4B88"/>
    <w:rsid w:val="000F4E8F"/>
    <w:rsid w:val="001002B0"/>
    <w:rsid w:val="00103FD0"/>
    <w:rsid w:val="00104207"/>
    <w:rsid w:val="0010495D"/>
    <w:rsid w:val="00107A52"/>
    <w:rsid w:val="00110CA7"/>
    <w:rsid w:val="00112DEA"/>
    <w:rsid w:val="00115D50"/>
    <w:rsid w:val="001208DC"/>
    <w:rsid w:val="00121F22"/>
    <w:rsid w:val="001220E1"/>
    <w:rsid w:val="00122F28"/>
    <w:rsid w:val="00123B3C"/>
    <w:rsid w:val="0012540D"/>
    <w:rsid w:val="00126365"/>
    <w:rsid w:val="00127D5F"/>
    <w:rsid w:val="001319EE"/>
    <w:rsid w:val="00134E71"/>
    <w:rsid w:val="00136895"/>
    <w:rsid w:val="00140418"/>
    <w:rsid w:val="001425D8"/>
    <w:rsid w:val="00142612"/>
    <w:rsid w:val="0014553F"/>
    <w:rsid w:val="00146AFB"/>
    <w:rsid w:val="00147051"/>
    <w:rsid w:val="00147A94"/>
    <w:rsid w:val="001509F4"/>
    <w:rsid w:val="00151EA6"/>
    <w:rsid w:val="00160D34"/>
    <w:rsid w:val="00161C9A"/>
    <w:rsid w:val="0016312D"/>
    <w:rsid w:val="0016495B"/>
    <w:rsid w:val="00171629"/>
    <w:rsid w:val="00173027"/>
    <w:rsid w:val="0017536F"/>
    <w:rsid w:val="00176CA5"/>
    <w:rsid w:val="0017716C"/>
    <w:rsid w:val="0017764D"/>
    <w:rsid w:val="001808F1"/>
    <w:rsid w:val="00190516"/>
    <w:rsid w:val="001944A3"/>
    <w:rsid w:val="00196CC8"/>
    <w:rsid w:val="001A2739"/>
    <w:rsid w:val="001A2CE9"/>
    <w:rsid w:val="001A399E"/>
    <w:rsid w:val="001B5411"/>
    <w:rsid w:val="001C5334"/>
    <w:rsid w:val="001C5F68"/>
    <w:rsid w:val="001D0758"/>
    <w:rsid w:val="001D2840"/>
    <w:rsid w:val="001D300E"/>
    <w:rsid w:val="001D47A3"/>
    <w:rsid w:val="001D590A"/>
    <w:rsid w:val="001D6830"/>
    <w:rsid w:val="001D7E5F"/>
    <w:rsid w:val="001E311E"/>
    <w:rsid w:val="001E5C43"/>
    <w:rsid w:val="001E5DC2"/>
    <w:rsid w:val="001F0C4A"/>
    <w:rsid w:val="001F187F"/>
    <w:rsid w:val="001F318A"/>
    <w:rsid w:val="001F4CF9"/>
    <w:rsid w:val="001F76DC"/>
    <w:rsid w:val="0020278B"/>
    <w:rsid w:val="0020355C"/>
    <w:rsid w:val="002065E6"/>
    <w:rsid w:val="002124B7"/>
    <w:rsid w:val="002146B9"/>
    <w:rsid w:val="00215F9A"/>
    <w:rsid w:val="00217A59"/>
    <w:rsid w:val="00220793"/>
    <w:rsid w:val="00221B0F"/>
    <w:rsid w:val="002223A8"/>
    <w:rsid w:val="00227133"/>
    <w:rsid w:val="00230DBE"/>
    <w:rsid w:val="00233C40"/>
    <w:rsid w:val="00234C66"/>
    <w:rsid w:val="002355E5"/>
    <w:rsid w:val="0023661F"/>
    <w:rsid w:val="0023679E"/>
    <w:rsid w:val="00236B34"/>
    <w:rsid w:val="00236D16"/>
    <w:rsid w:val="00240142"/>
    <w:rsid w:val="00246343"/>
    <w:rsid w:val="00247A86"/>
    <w:rsid w:val="002502D1"/>
    <w:rsid w:val="00251E00"/>
    <w:rsid w:val="00256CFD"/>
    <w:rsid w:val="002573E7"/>
    <w:rsid w:val="00260B24"/>
    <w:rsid w:val="00261C0C"/>
    <w:rsid w:val="002621AC"/>
    <w:rsid w:val="00263AD2"/>
    <w:rsid w:val="0026466B"/>
    <w:rsid w:val="002646B8"/>
    <w:rsid w:val="00267911"/>
    <w:rsid w:val="002745FA"/>
    <w:rsid w:val="00280EBB"/>
    <w:rsid w:val="00280FC1"/>
    <w:rsid w:val="00282CB9"/>
    <w:rsid w:val="00283672"/>
    <w:rsid w:val="00285D69"/>
    <w:rsid w:val="002904CF"/>
    <w:rsid w:val="00296FE1"/>
    <w:rsid w:val="002A2B32"/>
    <w:rsid w:val="002A3352"/>
    <w:rsid w:val="002A5030"/>
    <w:rsid w:val="002A7C74"/>
    <w:rsid w:val="002B0181"/>
    <w:rsid w:val="002B1D70"/>
    <w:rsid w:val="002B463A"/>
    <w:rsid w:val="002B47D9"/>
    <w:rsid w:val="002B51D3"/>
    <w:rsid w:val="002B5991"/>
    <w:rsid w:val="002B5A61"/>
    <w:rsid w:val="002B675B"/>
    <w:rsid w:val="002B7E83"/>
    <w:rsid w:val="002C002B"/>
    <w:rsid w:val="002C2104"/>
    <w:rsid w:val="002C288A"/>
    <w:rsid w:val="002C4171"/>
    <w:rsid w:val="002C5BD7"/>
    <w:rsid w:val="002D19F5"/>
    <w:rsid w:val="002D32EF"/>
    <w:rsid w:val="002D3A96"/>
    <w:rsid w:val="002D41DA"/>
    <w:rsid w:val="002E3290"/>
    <w:rsid w:val="002E32FC"/>
    <w:rsid w:val="002F064D"/>
    <w:rsid w:val="002F0BB8"/>
    <w:rsid w:val="002F15CB"/>
    <w:rsid w:val="002F37A9"/>
    <w:rsid w:val="002F573B"/>
    <w:rsid w:val="002F6DFE"/>
    <w:rsid w:val="00300CC6"/>
    <w:rsid w:val="0030329D"/>
    <w:rsid w:val="00306B84"/>
    <w:rsid w:val="00311F1C"/>
    <w:rsid w:val="00313CD0"/>
    <w:rsid w:val="00315C4F"/>
    <w:rsid w:val="00317829"/>
    <w:rsid w:val="0032047B"/>
    <w:rsid w:val="00322450"/>
    <w:rsid w:val="003244DF"/>
    <w:rsid w:val="00325CB4"/>
    <w:rsid w:val="0033027B"/>
    <w:rsid w:val="00331F59"/>
    <w:rsid w:val="00333E45"/>
    <w:rsid w:val="00334096"/>
    <w:rsid w:val="00336E08"/>
    <w:rsid w:val="00340DE6"/>
    <w:rsid w:val="00341AE1"/>
    <w:rsid w:val="003433AB"/>
    <w:rsid w:val="00344A95"/>
    <w:rsid w:val="00345EC9"/>
    <w:rsid w:val="00346AD9"/>
    <w:rsid w:val="00346CAB"/>
    <w:rsid w:val="003502B7"/>
    <w:rsid w:val="00355585"/>
    <w:rsid w:val="0036014E"/>
    <w:rsid w:val="003605F2"/>
    <w:rsid w:val="003607D4"/>
    <w:rsid w:val="003618B9"/>
    <w:rsid w:val="00365446"/>
    <w:rsid w:val="00372B12"/>
    <w:rsid w:val="0037493F"/>
    <w:rsid w:val="0037547D"/>
    <w:rsid w:val="00377652"/>
    <w:rsid w:val="003803A6"/>
    <w:rsid w:val="00381CD5"/>
    <w:rsid w:val="003823B8"/>
    <w:rsid w:val="00382EA6"/>
    <w:rsid w:val="00383A15"/>
    <w:rsid w:val="00396B56"/>
    <w:rsid w:val="003970C4"/>
    <w:rsid w:val="003A0883"/>
    <w:rsid w:val="003A102E"/>
    <w:rsid w:val="003A17AB"/>
    <w:rsid w:val="003A43AB"/>
    <w:rsid w:val="003A5248"/>
    <w:rsid w:val="003A5953"/>
    <w:rsid w:val="003A76B5"/>
    <w:rsid w:val="003A77A2"/>
    <w:rsid w:val="003A78A5"/>
    <w:rsid w:val="003A7C34"/>
    <w:rsid w:val="003B1ADE"/>
    <w:rsid w:val="003B207D"/>
    <w:rsid w:val="003B4F54"/>
    <w:rsid w:val="003C6993"/>
    <w:rsid w:val="003C6C3C"/>
    <w:rsid w:val="003C7A16"/>
    <w:rsid w:val="003D04B4"/>
    <w:rsid w:val="003D147E"/>
    <w:rsid w:val="003D19B0"/>
    <w:rsid w:val="003D2B2B"/>
    <w:rsid w:val="003D45A8"/>
    <w:rsid w:val="003D6C7C"/>
    <w:rsid w:val="003E0385"/>
    <w:rsid w:val="003E4E89"/>
    <w:rsid w:val="003E7053"/>
    <w:rsid w:val="003F06DE"/>
    <w:rsid w:val="003F1C32"/>
    <w:rsid w:val="003F1D42"/>
    <w:rsid w:val="003F2FD0"/>
    <w:rsid w:val="003F3B4F"/>
    <w:rsid w:val="003F4B24"/>
    <w:rsid w:val="003F639F"/>
    <w:rsid w:val="003F64A5"/>
    <w:rsid w:val="00404059"/>
    <w:rsid w:val="00405F6F"/>
    <w:rsid w:val="00410D7F"/>
    <w:rsid w:val="00413DFD"/>
    <w:rsid w:val="0042081D"/>
    <w:rsid w:val="004212DB"/>
    <w:rsid w:val="00423FA8"/>
    <w:rsid w:val="00425243"/>
    <w:rsid w:val="004265BB"/>
    <w:rsid w:val="00427C67"/>
    <w:rsid w:val="00431F66"/>
    <w:rsid w:val="00434F0B"/>
    <w:rsid w:val="004357CE"/>
    <w:rsid w:val="00436042"/>
    <w:rsid w:val="0043793C"/>
    <w:rsid w:val="00437BB7"/>
    <w:rsid w:val="00441CD0"/>
    <w:rsid w:val="00442CE8"/>
    <w:rsid w:val="0044335F"/>
    <w:rsid w:val="00444CB6"/>
    <w:rsid w:val="00446B80"/>
    <w:rsid w:val="00451EDD"/>
    <w:rsid w:val="00456097"/>
    <w:rsid w:val="004611DC"/>
    <w:rsid w:val="00462FB1"/>
    <w:rsid w:val="0046366F"/>
    <w:rsid w:val="00465B43"/>
    <w:rsid w:val="00467E17"/>
    <w:rsid w:val="004711AD"/>
    <w:rsid w:val="00471A82"/>
    <w:rsid w:val="00471AC0"/>
    <w:rsid w:val="00476C69"/>
    <w:rsid w:val="004773DD"/>
    <w:rsid w:val="004842FF"/>
    <w:rsid w:val="00486760"/>
    <w:rsid w:val="00487DB3"/>
    <w:rsid w:val="004926CE"/>
    <w:rsid w:val="00493326"/>
    <w:rsid w:val="0049583B"/>
    <w:rsid w:val="004958B6"/>
    <w:rsid w:val="00496DEE"/>
    <w:rsid w:val="004978B0"/>
    <w:rsid w:val="004A1661"/>
    <w:rsid w:val="004A60E2"/>
    <w:rsid w:val="004A7D7D"/>
    <w:rsid w:val="004B19E6"/>
    <w:rsid w:val="004B4624"/>
    <w:rsid w:val="004B50E7"/>
    <w:rsid w:val="004C0579"/>
    <w:rsid w:val="004C1059"/>
    <w:rsid w:val="004C1332"/>
    <w:rsid w:val="004C281B"/>
    <w:rsid w:val="004C3C27"/>
    <w:rsid w:val="004C42D1"/>
    <w:rsid w:val="004C43FE"/>
    <w:rsid w:val="004C7DE1"/>
    <w:rsid w:val="004D6003"/>
    <w:rsid w:val="004E2158"/>
    <w:rsid w:val="004E2B6E"/>
    <w:rsid w:val="004E2BB9"/>
    <w:rsid w:val="004E66A1"/>
    <w:rsid w:val="004E7583"/>
    <w:rsid w:val="004E766F"/>
    <w:rsid w:val="004F0C58"/>
    <w:rsid w:val="004F1267"/>
    <w:rsid w:val="005007B8"/>
    <w:rsid w:val="005013C1"/>
    <w:rsid w:val="00501BC5"/>
    <w:rsid w:val="00501E96"/>
    <w:rsid w:val="005022B5"/>
    <w:rsid w:val="00504939"/>
    <w:rsid w:val="005049E4"/>
    <w:rsid w:val="00510991"/>
    <w:rsid w:val="00510CC5"/>
    <w:rsid w:val="00510D6E"/>
    <w:rsid w:val="00517A7D"/>
    <w:rsid w:val="00520C62"/>
    <w:rsid w:val="0052533D"/>
    <w:rsid w:val="005268DD"/>
    <w:rsid w:val="005277D0"/>
    <w:rsid w:val="00530A74"/>
    <w:rsid w:val="0053391F"/>
    <w:rsid w:val="00536666"/>
    <w:rsid w:val="00542163"/>
    <w:rsid w:val="0054270A"/>
    <w:rsid w:val="00545B74"/>
    <w:rsid w:val="00546AEB"/>
    <w:rsid w:val="00552638"/>
    <w:rsid w:val="00556D8E"/>
    <w:rsid w:val="00557F74"/>
    <w:rsid w:val="00560EAD"/>
    <w:rsid w:val="0056133E"/>
    <w:rsid w:val="00563A39"/>
    <w:rsid w:val="00564294"/>
    <w:rsid w:val="00564F5C"/>
    <w:rsid w:val="00565AB6"/>
    <w:rsid w:val="005727D9"/>
    <w:rsid w:val="00573ED4"/>
    <w:rsid w:val="005749DA"/>
    <w:rsid w:val="00576164"/>
    <w:rsid w:val="0058261A"/>
    <w:rsid w:val="00586826"/>
    <w:rsid w:val="00590B28"/>
    <w:rsid w:val="00591B94"/>
    <w:rsid w:val="005952EB"/>
    <w:rsid w:val="00596ADD"/>
    <w:rsid w:val="005A1CD5"/>
    <w:rsid w:val="005A2676"/>
    <w:rsid w:val="005A5AAA"/>
    <w:rsid w:val="005B5D2F"/>
    <w:rsid w:val="005B7985"/>
    <w:rsid w:val="005B7C01"/>
    <w:rsid w:val="005B7DB6"/>
    <w:rsid w:val="005C1D8A"/>
    <w:rsid w:val="005C1EDA"/>
    <w:rsid w:val="005C251B"/>
    <w:rsid w:val="005C34D5"/>
    <w:rsid w:val="005C3B80"/>
    <w:rsid w:val="005C4C04"/>
    <w:rsid w:val="005C6EFA"/>
    <w:rsid w:val="005C77AB"/>
    <w:rsid w:val="005C7D2B"/>
    <w:rsid w:val="005D00F9"/>
    <w:rsid w:val="005D04B0"/>
    <w:rsid w:val="005D54EB"/>
    <w:rsid w:val="005D590E"/>
    <w:rsid w:val="005D7AB1"/>
    <w:rsid w:val="005E0895"/>
    <w:rsid w:val="005E3713"/>
    <w:rsid w:val="005E3B1C"/>
    <w:rsid w:val="005F0E87"/>
    <w:rsid w:val="005F1167"/>
    <w:rsid w:val="006048D8"/>
    <w:rsid w:val="006078A2"/>
    <w:rsid w:val="0061502A"/>
    <w:rsid w:val="00615F5F"/>
    <w:rsid w:val="00617EC3"/>
    <w:rsid w:val="00623D16"/>
    <w:rsid w:val="0062788A"/>
    <w:rsid w:val="006316A3"/>
    <w:rsid w:val="00632C0A"/>
    <w:rsid w:val="00634E5E"/>
    <w:rsid w:val="006353ED"/>
    <w:rsid w:val="006363BC"/>
    <w:rsid w:val="0064191E"/>
    <w:rsid w:val="00641BD8"/>
    <w:rsid w:val="00641ED9"/>
    <w:rsid w:val="006429AE"/>
    <w:rsid w:val="00645BD6"/>
    <w:rsid w:val="0064745C"/>
    <w:rsid w:val="00650330"/>
    <w:rsid w:val="0065075F"/>
    <w:rsid w:val="006516A1"/>
    <w:rsid w:val="0065534F"/>
    <w:rsid w:val="00656423"/>
    <w:rsid w:val="00660CF6"/>
    <w:rsid w:val="00661FC6"/>
    <w:rsid w:val="00664E73"/>
    <w:rsid w:val="00666459"/>
    <w:rsid w:val="0066792F"/>
    <w:rsid w:val="006709EA"/>
    <w:rsid w:val="00674F11"/>
    <w:rsid w:val="00680D81"/>
    <w:rsid w:val="00682ECB"/>
    <w:rsid w:val="00683F41"/>
    <w:rsid w:val="006858FC"/>
    <w:rsid w:val="00685C99"/>
    <w:rsid w:val="00686BEA"/>
    <w:rsid w:val="00692DEA"/>
    <w:rsid w:val="00697086"/>
    <w:rsid w:val="00697900"/>
    <w:rsid w:val="006A62C4"/>
    <w:rsid w:val="006A6708"/>
    <w:rsid w:val="006A6DE3"/>
    <w:rsid w:val="006A6EA4"/>
    <w:rsid w:val="006A76EE"/>
    <w:rsid w:val="006B1609"/>
    <w:rsid w:val="006B1E5C"/>
    <w:rsid w:val="006B24F3"/>
    <w:rsid w:val="006B4F4C"/>
    <w:rsid w:val="006B6E7F"/>
    <w:rsid w:val="006C0EA5"/>
    <w:rsid w:val="006C173A"/>
    <w:rsid w:val="006C7AE3"/>
    <w:rsid w:val="006D0426"/>
    <w:rsid w:val="006D38E5"/>
    <w:rsid w:val="006D5DAC"/>
    <w:rsid w:val="006D6179"/>
    <w:rsid w:val="006E0D27"/>
    <w:rsid w:val="006E37FC"/>
    <w:rsid w:val="006E5011"/>
    <w:rsid w:val="006F06DE"/>
    <w:rsid w:val="006F6358"/>
    <w:rsid w:val="006F67B1"/>
    <w:rsid w:val="006F78C7"/>
    <w:rsid w:val="006F7D28"/>
    <w:rsid w:val="0070403C"/>
    <w:rsid w:val="007078A1"/>
    <w:rsid w:val="00712643"/>
    <w:rsid w:val="00712BDC"/>
    <w:rsid w:val="00716C2B"/>
    <w:rsid w:val="00720613"/>
    <w:rsid w:val="007209AD"/>
    <w:rsid w:val="007212C4"/>
    <w:rsid w:val="0072133C"/>
    <w:rsid w:val="007224E3"/>
    <w:rsid w:val="00725696"/>
    <w:rsid w:val="007258FF"/>
    <w:rsid w:val="007264AD"/>
    <w:rsid w:val="00731C6F"/>
    <w:rsid w:val="00732D36"/>
    <w:rsid w:val="007333A3"/>
    <w:rsid w:val="0073709E"/>
    <w:rsid w:val="00740F65"/>
    <w:rsid w:val="00743390"/>
    <w:rsid w:val="007435B4"/>
    <w:rsid w:val="00744B45"/>
    <w:rsid w:val="00746DC5"/>
    <w:rsid w:val="007514E6"/>
    <w:rsid w:val="00752D3F"/>
    <w:rsid w:val="00752E63"/>
    <w:rsid w:val="00753377"/>
    <w:rsid w:val="00754DE5"/>
    <w:rsid w:val="007568AC"/>
    <w:rsid w:val="007604D0"/>
    <w:rsid w:val="007618E7"/>
    <w:rsid w:val="007636AC"/>
    <w:rsid w:val="00763E22"/>
    <w:rsid w:val="007659D8"/>
    <w:rsid w:val="00767EE8"/>
    <w:rsid w:val="00770067"/>
    <w:rsid w:val="00770C1F"/>
    <w:rsid w:val="0077315D"/>
    <w:rsid w:val="00773867"/>
    <w:rsid w:val="00773A49"/>
    <w:rsid w:val="0078184E"/>
    <w:rsid w:val="00781E05"/>
    <w:rsid w:val="00792D27"/>
    <w:rsid w:val="007963CE"/>
    <w:rsid w:val="00797CB6"/>
    <w:rsid w:val="007A3ABD"/>
    <w:rsid w:val="007A6D73"/>
    <w:rsid w:val="007B47A1"/>
    <w:rsid w:val="007B7B14"/>
    <w:rsid w:val="007C064F"/>
    <w:rsid w:val="007C07AE"/>
    <w:rsid w:val="007C45E1"/>
    <w:rsid w:val="007C5674"/>
    <w:rsid w:val="007C6D4C"/>
    <w:rsid w:val="007C7F4E"/>
    <w:rsid w:val="007D2649"/>
    <w:rsid w:val="007E2EC2"/>
    <w:rsid w:val="007E4C65"/>
    <w:rsid w:val="007E5833"/>
    <w:rsid w:val="007F01E8"/>
    <w:rsid w:val="007F165E"/>
    <w:rsid w:val="007F3FA7"/>
    <w:rsid w:val="007F445E"/>
    <w:rsid w:val="007F4F3C"/>
    <w:rsid w:val="007F6ED9"/>
    <w:rsid w:val="0080058F"/>
    <w:rsid w:val="00801105"/>
    <w:rsid w:val="008011C6"/>
    <w:rsid w:val="00807F1A"/>
    <w:rsid w:val="00812066"/>
    <w:rsid w:val="00813028"/>
    <w:rsid w:val="0081411E"/>
    <w:rsid w:val="00820139"/>
    <w:rsid w:val="00820898"/>
    <w:rsid w:val="00822B43"/>
    <w:rsid w:val="0082480C"/>
    <w:rsid w:val="00825346"/>
    <w:rsid w:val="00832FC9"/>
    <w:rsid w:val="00834EBB"/>
    <w:rsid w:val="008351F3"/>
    <w:rsid w:val="00837152"/>
    <w:rsid w:val="00837A16"/>
    <w:rsid w:val="00843567"/>
    <w:rsid w:val="008440EE"/>
    <w:rsid w:val="00845844"/>
    <w:rsid w:val="00847A3A"/>
    <w:rsid w:val="00852DD4"/>
    <w:rsid w:val="00854814"/>
    <w:rsid w:val="00857EB7"/>
    <w:rsid w:val="00865F08"/>
    <w:rsid w:val="00867B40"/>
    <w:rsid w:val="00871E00"/>
    <w:rsid w:val="00876811"/>
    <w:rsid w:val="0088266B"/>
    <w:rsid w:val="00882A1A"/>
    <w:rsid w:val="008844B6"/>
    <w:rsid w:val="00887B9C"/>
    <w:rsid w:val="00890589"/>
    <w:rsid w:val="00896031"/>
    <w:rsid w:val="008961CF"/>
    <w:rsid w:val="008A0233"/>
    <w:rsid w:val="008A3B64"/>
    <w:rsid w:val="008A565F"/>
    <w:rsid w:val="008A570A"/>
    <w:rsid w:val="008B4A81"/>
    <w:rsid w:val="008C3A4B"/>
    <w:rsid w:val="008C549D"/>
    <w:rsid w:val="008C6CE1"/>
    <w:rsid w:val="008D1ED0"/>
    <w:rsid w:val="008D365B"/>
    <w:rsid w:val="008D3C00"/>
    <w:rsid w:val="008D3CF3"/>
    <w:rsid w:val="008D442D"/>
    <w:rsid w:val="008D4589"/>
    <w:rsid w:val="008E1A21"/>
    <w:rsid w:val="008E29B8"/>
    <w:rsid w:val="008E34A5"/>
    <w:rsid w:val="008E5B7D"/>
    <w:rsid w:val="008E782A"/>
    <w:rsid w:val="008F12E0"/>
    <w:rsid w:val="008F1958"/>
    <w:rsid w:val="008F2092"/>
    <w:rsid w:val="008F44B5"/>
    <w:rsid w:val="008F4505"/>
    <w:rsid w:val="008F5E7E"/>
    <w:rsid w:val="008F7418"/>
    <w:rsid w:val="009036B8"/>
    <w:rsid w:val="00905371"/>
    <w:rsid w:val="00906571"/>
    <w:rsid w:val="009120A8"/>
    <w:rsid w:val="00912872"/>
    <w:rsid w:val="009169CA"/>
    <w:rsid w:val="00920F45"/>
    <w:rsid w:val="0092430F"/>
    <w:rsid w:val="009244EE"/>
    <w:rsid w:val="00927BDD"/>
    <w:rsid w:val="00935B89"/>
    <w:rsid w:val="00941229"/>
    <w:rsid w:val="0094326A"/>
    <w:rsid w:val="00945464"/>
    <w:rsid w:val="00945858"/>
    <w:rsid w:val="00945B2B"/>
    <w:rsid w:val="00947A7F"/>
    <w:rsid w:val="00950AA3"/>
    <w:rsid w:val="00963FB8"/>
    <w:rsid w:val="0096551C"/>
    <w:rsid w:val="00965E21"/>
    <w:rsid w:val="009672D8"/>
    <w:rsid w:val="0097501F"/>
    <w:rsid w:val="0098157E"/>
    <w:rsid w:val="00982398"/>
    <w:rsid w:val="009936BB"/>
    <w:rsid w:val="009938F2"/>
    <w:rsid w:val="0099628C"/>
    <w:rsid w:val="009964A6"/>
    <w:rsid w:val="009A4EF8"/>
    <w:rsid w:val="009B0F60"/>
    <w:rsid w:val="009B185C"/>
    <w:rsid w:val="009B21DB"/>
    <w:rsid w:val="009B266F"/>
    <w:rsid w:val="009B47A6"/>
    <w:rsid w:val="009C04AD"/>
    <w:rsid w:val="009C4A59"/>
    <w:rsid w:val="009D0228"/>
    <w:rsid w:val="009D3E51"/>
    <w:rsid w:val="009D565C"/>
    <w:rsid w:val="009D7199"/>
    <w:rsid w:val="009D719A"/>
    <w:rsid w:val="009E5858"/>
    <w:rsid w:val="009F2D89"/>
    <w:rsid w:val="009F5FA2"/>
    <w:rsid w:val="009F68DE"/>
    <w:rsid w:val="00A0011E"/>
    <w:rsid w:val="00A015A5"/>
    <w:rsid w:val="00A04408"/>
    <w:rsid w:val="00A04AE6"/>
    <w:rsid w:val="00A055CE"/>
    <w:rsid w:val="00A05B80"/>
    <w:rsid w:val="00A05BA5"/>
    <w:rsid w:val="00A063FB"/>
    <w:rsid w:val="00A07580"/>
    <w:rsid w:val="00A179C7"/>
    <w:rsid w:val="00A23DC2"/>
    <w:rsid w:val="00A25591"/>
    <w:rsid w:val="00A25E3B"/>
    <w:rsid w:val="00A27485"/>
    <w:rsid w:val="00A279F9"/>
    <w:rsid w:val="00A36779"/>
    <w:rsid w:val="00A378CC"/>
    <w:rsid w:val="00A40CAF"/>
    <w:rsid w:val="00A42B5E"/>
    <w:rsid w:val="00A45A31"/>
    <w:rsid w:val="00A45FF2"/>
    <w:rsid w:val="00A4692F"/>
    <w:rsid w:val="00A5040A"/>
    <w:rsid w:val="00A60E77"/>
    <w:rsid w:val="00A63279"/>
    <w:rsid w:val="00A64C19"/>
    <w:rsid w:val="00A70FB8"/>
    <w:rsid w:val="00A7202F"/>
    <w:rsid w:val="00A8147A"/>
    <w:rsid w:val="00A83AA4"/>
    <w:rsid w:val="00A85770"/>
    <w:rsid w:val="00A934FB"/>
    <w:rsid w:val="00A95634"/>
    <w:rsid w:val="00A95C4C"/>
    <w:rsid w:val="00A9769D"/>
    <w:rsid w:val="00AA0765"/>
    <w:rsid w:val="00AA12ED"/>
    <w:rsid w:val="00AA217D"/>
    <w:rsid w:val="00AB14FD"/>
    <w:rsid w:val="00AB2F42"/>
    <w:rsid w:val="00AB4DCA"/>
    <w:rsid w:val="00AB535E"/>
    <w:rsid w:val="00AC0D32"/>
    <w:rsid w:val="00AC2217"/>
    <w:rsid w:val="00AC32AC"/>
    <w:rsid w:val="00AC612A"/>
    <w:rsid w:val="00AD00A0"/>
    <w:rsid w:val="00AD08DE"/>
    <w:rsid w:val="00AD3611"/>
    <w:rsid w:val="00AD46F3"/>
    <w:rsid w:val="00AD75B5"/>
    <w:rsid w:val="00AE2119"/>
    <w:rsid w:val="00AF19EE"/>
    <w:rsid w:val="00AF4820"/>
    <w:rsid w:val="00B00C22"/>
    <w:rsid w:val="00B03C04"/>
    <w:rsid w:val="00B0542A"/>
    <w:rsid w:val="00B07935"/>
    <w:rsid w:val="00B10392"/>
    <w:rsid w:val="00B128DB"/>
    <w:rsid w:val="00B171D3"/>
    <w:rsid w:val="00B21DA5"/>
    <w:rsid w:val="00B2257C"/>
    <w:rsid w:val="00B242E5"/>
    <w:rsid w:val="00B2542E"/>
    <w:rsid w:val="00B260A4"/>
    <w:rsid w:val="00B270FF"/>
    <w:rsid w:val="00B34925"/>
    <w:rsid w:val="00B35C41"/>
    <w:rsid w:val="00B3726C"/>
    <w:rsid w:val="00B42696"/>
    <w:rsid w:val="00B42B23"/>
    <w:rsid w:val="00B44C53"/>
    <w:rsid w:val="00B4570E"/>
    <w:rsid w:val="00B47413"/>
    <w:rsid w:val="00B47CA7"/>
    <w:rsid w:val="00B515FC"/>
    <w:rsid w:val="00B5235F"/>
    <w:rsid w:val="00B52A99"/>
    <w:rsid w:val="00B53972"/>
    <w:rsid w:val="00B5628D"/>
    <w:rsid w:val="00B5754F"/>
    <w:rsid w:val="00B61393"/>
    <w:rsid w:val="00B61A42"/>
    <w:rsid w:val="00B61E18"/>
    <w:rsid w:val="00B66E24"/>
    <w:rsid w:val="00B67BF4"/>
    <w:rsid w:val="00B70891"/>
    <w:rsid w:val="00B752CC"/>
    <w:rsid w:val="00B7F9B2"/>
    <w:rsid w:val="00B80A03"/>
    <w:rsid w:val="00B8195E"/>
    <w:rsid w:val="00B81B11"/>
    <w:rsid w:val="00B86B7C"/>
    <w:rsid w:val="00BA3DFD"/>
    <w:rsid w:val="00BA42CD"/>
    <w:rsid w:val="00BA5BD3"/>
    <w:rsid w:val="00BA74C8"/>
    <w:rsid w:val="00BB0C9D"/>
    <w:rsid w:val="00BB16DD"/>
    <w:rsid w:val="00BB2FB5"/>
    <w:rsid w:val="00BB50F4"/>
    <w:rsid w:val="00BB72A6"/>
    <w:rsid w:val="00BC0D69"/>
    <w:rsid w:val="00BC1C18"/>
    <w:rsid w:val="00BC4346"/>
    <w:rsid w:val="00BC5725"/>
    <w:rsid w:val="00BC5AE7"/>
    <w:rsid w:val="00BD2FEE"/>
    <w:rsid w:val="00BD42E0"/>
    <w:rsid w:val="00BD5B68"/>
    <w:rsid w:val="00BE5168"/>
    <w:rsid w:val="00BE538B"/>
    <w:rsid w:val="00BE583B"/>
    <w:rsid w:val="00BF175F"/>
    <w:rsid w:val="00C017F0"/>
    <w:rsid w:val="00C10E9C"/>
    <w:rsid w:val="00C1109E"/>
    <w:rsid w:val="00C125AC"/>
    <w:rsid w:val="00C23D3C"/>
    <w:rsid w:val="00C24473"/>
    <w:rsid w:val="00C24A22"/>
    <w:rsid w:val="00C24C26"/>
    <w:rsid w:val="00C26A97"/>
    <w:rsid w:val="00C26AC8"/>
    <w:rsid w:val="00C301F4"/>
    <w:rsid w:val="00C32410"/>
    <w:rsid w:val="00C37411"/>
    <w:rsid w:val="00C41AD8"/>
    <w:rsid w:val="00C469A1"/>
    <w:rsid w:val="00C472C0"/>
    <w:rsid w:val="00C520B2"/>
    <w:rsid w:val="00C521A7"/>
    <w:rsid w:val="00C60572"/>
    <w:rsid w:val="00C6163D"/>
    <w:rsid w:val="00C63D4E"/>
    <w:rsid w:val="00C6476C"/>
    <w:rsid w:val="00C70C5B"/>
    <w:rsid w:val="00C70ED4"/>
    <w:rsid w:val="00C7547F"/>
    <w:rsid w:val="00C76085"/>
    <w:rsid w:val="00C775A7"/>
    <w:rsid w:val="00C80181"/>
    <w:rsid w:val="00C81C00"/>
    <w:rsid w:val="00C82E72"/>
    <w:rsid w:val="00C841CE"/>
    <w:rsid w:val="00C84AF4"/>
    <w:rsid w:val="00C877ED"/>
    <w:rsid w:val="00C90550"/>
    <w:rsid w:val="00C91527"/>
    <w:rsid w:val="00C91F1C"/>
    <w:rsid w:val="00C924A3"/>
    <w:rsid w:val="00C9461F"/>
    <w:rsid w:val="00C962E4"/>
    <w:rsid w:val="00C9764D"/>
    <w:rsid w:val="00CA0644"/>
    <w:rsid w:val="00CA4E5D"/>
    <w:rsid w:val="00CB006E"/>
    <w:rsid w:val="00CB08E5"/>
    <w:rsid w:val="00CB208C"/>
    <w:rsid w:val="00CB3A1A"/>
    <w:rsid w:val="00CB415E"/>
    <w:rsid w:val="00CB608E"/>
    <w:rsid w:val="00CB67B8"/>
    <w:rsid w:val="00CB6D44"/>
    <w:rsid w:val="00CB6EA9"/>
    <w:rsid w:val="00CB6EB1"/>
    <w:rsid w:val="00CC60C0"/>
    <w:rsid w:val="00CC6C66"/>
    <w:rsid w:val="00CC74B4"/>
    <w:rsid w:val="00CD1B6E"/>
    <w:rsid w:val="00CD3F28"/>
    <w:rsid w:val="00CD540F"/>
    <w:rsid w:val="00CD5AE2"/>
    <w:rsid w:val="00CD6DE1"/>
    <w:rsid w:val="00CE1068"/>
    <w:rsid w:val="00D015A6"/>
    <w:rsid w:val="00D04E66"/>
    <w:rsid w:val="00D076EB"/>
    <w:rsid w:val="00D077E5"/>
    <w:rsid w:val="00D1106F"/>
    <w:rsid w:val="00D123BE"/>
    <w:rsid w:val="00D1283C"/>
    <w:rsid w:val="00D139E3"/>
    <w:rsid w:val="00D13FC5"/>
    <w:rsid w:val="00D140A7"/>
    <w:rsid w:val="00D15C22"/>
    <w:rsid w:val="00D16028"/>
    <w:rsid w:val="00D17709"/>
    <w:rsid w:val="00D21860"/>
    <w:rsid w:val="00D21E57"/>
    <w:rsid w:val="00D21F5E"/>
    <w:rsid w:val="00D25187"/>
    <w:rsid w:val="00D25612"/>
    <w:rsid w:val="00D25DD5"/>
    <w:rsid w:val="00D269CC"/>
    <w:rsid w:val="00D30C5A"/>
    <w:rsid w:val="00D30EC6"/>
    <w:rsid w:val="00D32C26"/>
    <w:rsid w:val="00D32C54"/>
    <w:rsid w:val="00D32E45"/>
    <w:rsid w:val="00D376E5"/>
    <w:rsid w:val="00D4105B"/>
    <w:rsid w:val="00D4116B"/>
    <w:rsid w:val="00D420C1"/>
    <w:rsid w:val="00D4350A"/>
    <w:rsid w:val="00D522E4"/>
    <w:rsid w:val="00D57991"/>
    <w:rsid w:val="00D62757"/>
    <w:rsid w:val="00D62CE1"/>
    <w:rsid w:val="00D6592A"/>
    <w:rsid w:val="00D66898"/>
    <w:rsid w:val="00D706D7"/>
    <w:rsid w:val="00D765F6"/>
    <w:rsid w:val="00D76A90"/>
    <w:rsid w:val="00D80669"/>
    <w:rsid w:val="00D80C96"/>
    <w:rsid w:val="00D831A1"/>
    <w:rsid w:val="00D833A5"/>
    <w:rsid w:val="00D90D16"/>
    <w:rsid w:val="00D92825"/>
    <w:rsid w:val="00D929B0"/>
    <w:rsid w:val="00D93840"/>
    <w:rsid w:val="00D9E2DC"/>
    <w:rsid w:val="00DA5A70"/>
    <w:rsid w:val="00DA6802"/>
    <w:rsid w:val="00DA72FF"/>
    <w:rsid w:val="00DB0CEA"/>
    <w:rsid w:val="00DB217F"/>
    <w:rsid w:val="00DB4358"/>
    <w:rsid w:val="00DB6B88"/>
    <w:rsid w:val="00DB6C74"/>
    <w:rsid w:val="00DC11B4"/>
    <w:rsid w:val="00DC6ECB"/>
    <w:rsid w:val="00DC791E"/>
    <w:rsid w:val="00DE082B"/>
    <w:rsid w:val="00DE09A2"/>
    <w:rsid w:val="00DE4244"/>
    <w:rsid w:val="00DE573E"/>
    <w:rsid w:val="00DE6178"/>
    <w:rsid w:val="00DE748F"/>
    <w:rsid w:val="00DF004B"/>
    <w:rsid w:val="00DF1776"/>
    <w:rsid w:val="00DF51B0"/>
    <w:rsid w:val="00E00A28"/>
    <w:rsid w:val="00E00C63"/>
    <w:rsid w:val="00E0211F"/>
    <w:rsid w:val="00E031FA"/>
    <w:rsid w:val="00E0467E"/>
    <w:rsid w:val="00E057D6"/>
    <w:rsid w:val="00E1290C"/>
    <w:rsid w:val="00E14120"/>
    <w:rsid w:val="00E15C61"/>
    <w:rsid w:val="00E1638F"/>
    <w:rsid w:val="00E21367"/>
    <w:rsid w:val="00E24A08"/>
    <w:rsid w:val="00E30205"/>
    <w:rsid w:val="00E303D3"/>
    <w:rsid w:val="00E305BF"/>
    <w:rsid w:val="00E32E49"/>
    <w:rsid w:val="00E3471C"/>
    <w:rsid w:val="00E37F14"/>
    <w:rsid w:val="00E41FFC"/>
    <w:rsid w:val="00E44FE8"/>
    <w:rsid w:val="00E52BBA"/>
    <w:rsid w:val="00E550DE"/>
    <w:rsid w:val="00E56440"/>
    <w:rsid w:val="00E61EC8"/>
    <w:rsid w:val="00E61F7E"/>
    <w:rsid w:val="00E628E7"/>
    <w:rsid w:val="00E63186"/>
    <w:rsid w:val="00E70047"/>
    <w:rsid w:val="00E743B0"/>
    <w:rsid w:val="00E75F89"/>
    <w:rsid w:val="00E77754"/>
    <w:rsid w:val="00E7797D"/>
    <w:rsid w:val="00E80186"/>
    <w:rsid w:val="00E86CE1"/>
    <w:rsid w:val="00E90E53"/>
    <w:rsid w:val="00E93CE6"/>
    <w:rsid w:val="00E9522A"/>
    <w:rsid w:val="00E95A43"/>
    <w:rsid w:val="00EA1824"/>
    <w:rsid w:val="00EA1920"/>
    <w:rsid w:val="00EA1D39"/>
    <w:rsid w:val="00EA60FF"/>
    <w:rsid w:val="00EB0919"/>
    <w:rsid w:val="00EB0A43"/>
    <w:rsid w:val="00EB472C"/>
    <w:rsid w:val="00EB523A"/>
    <w:rsid w:val="00EC0E4D"/>
    <w:rsid w:val="00EC2F53"/>
    <w:rsid w:val="00EC4444"/>
    <w:rsid w:val="00ED1B7A"/>
    <w:rsid w:val="00ED2192"/>
    <w:rsid w:val="00ED2471"/>
    <w:rsid w:val="00ED3243"/>
    <w:rsid w:val="00ED54B1"/>
    <w:rsid w:val="00ED6A07"/>
    <w:rsid w:val="00EE161C"/>
    <w:rsid w:val="00EE28CB"/>
    <w:rsid w:val="00EE6493"/>
    <w:rsid w:val="00EF37DB"/>
    <w:rsid w:val="00EF5B11"/>
    <w:rsid w:val="00EF5BF4"/>
    <w:rsid w:val="00EF6E62"/>
    <w:rsid w:val="00F01A56"/>
    <w:rsid w:val="00F036BD"/>
    <w:rsid w:val="00F07BBB"/>
    <w:rsid w:val="00F13949"/>
    <w:rsid w:val="00F14435"/>
    <w:rsid w:val="00F14866"/>
    <w:rsid w:val="00F17EE4"/>
    <w:rsid w:val="00F23658"/>
    <w:rsid w:val="00F33FE2"/>
    <w:rsid w:val="00F34A1D"/>
    <w:rsid w:val="00F355C9"/>
    <w:rsid w:val="00F36A93"/>
    <w:rsid w:val="00F37BB6"/>
    <w:rsid w:val="00F43B5B"/>
    <w:rsid w:val="00F454EC"/>
    <w:rsid w:val="00F46551"/>
    <w:rsid w:val="00F50694"/>
    <w:rsid w:val="00F52F65"/>
    <w:rsid w:val="00F55231"/>
    <w:rsid w:val="00F55C03"/>
    <w:rsid w:val="00F56833"/>
    <w:rsid w:val="00F57BB7"/>
    <w:rsid w:val="00F60558"/>
    <w:rsid w:val="00F6382B"/>
    <w:rsid w:val="00F641DF"/>
    <w:rsid w:val="00F66831"/>
    <w:rsid w:val="00F673F4"/>
    <w:rsid w:val="00F70C4E"/>
    <w:rsid w:val="00F73046"/>
    <w:rsid w:val="00F73210"/>
    <w:rsid w:val="00F77375"/>
    <w:rsid w:val="00F830E4"/>
    <w:rsid w:val="00F830FC"/>
    <w:rsid w:val="00F83BFD"/>
    <w:rsid w:val="00F847B3"/>
    <w:rsid w:val="00F848FC"/>
    <w:rsid w:val="00F86E16"/>
    <w:rsid w:val="00F91501"/>
    <w:rsid w:val="00F924A5"/>
    <w:rsid w:val="00F94333"/>
    <w:rsid w:val="00F94AD0"/>
    <w:rsid w:val="00FA08CA"/>
    <w:rsid w:val="00FA241D"/>
    <w:rsid w:val="00FA2D7B"/>
    <w:rsid w:val="00FA3367"/>
    <w:rsid w:val="00FA4F67"/>
    <w:rsid w:val="00FB0BFA"/>
    <w:rsid w:val="00FB2B6D"/>
    <w:rsid w:val="00FB4545"/>
    <w:rsid w:val="00FB651F"/>
    <w:rsid w:val="00FC05EA"/>
    <w:rsid w:val="00FC2A48"/>
    <w:rsid w:val="00FC704F"/>
    <w:rsid w:val="00FD0E02"/>
    <w:rsid w:val="00FD2FE3"/>
    <w:rsid w:val="00FD4D0E"/>
    <w:rsid w:val="00FD75DA"/>
    <w:rsid w:val="00FD77BB"/>
    <w:rsid w:val="00FE0934"/>
    <w:rsid w:val="00FE2F1C"/>
    <w:rsid w:val="00FE4A6E"/>
    <w:rsid w:val="00FE6141"/>
    <w:rsid w:val="00FF2169"/>
    <w:rsid w:val="00FF2663"/>
    <w:rsid w:val="00FF2BF5"/>
    <w:rsid w:val="00FF4D15"/>
    <w:rsid w:val="020EC791"/>
    <w:rsid w:val="021333DA"/>
    <w:rsid w:val="0246AC7B"/>
    <w:rsid w:val="0355EF9B"/>
    <w:rsid w:val="03CE9CAD"/>
    <w:rsid w:val="0416CAE7"/>
    <w:rsid w:val="05AD53FF"/>
    <w:rsid w:val="05AE350D"/>
    <w:rsid w:val="05DB0AC8"/>
    <w:rsid w:val="0902BD6C"/>
    <w:rsid w:val="0996F5B5"/>
    <w:rsid w:val="09F3E28B"/>
    <w:rsid w:val="0A0D0AE8"/>
    <w:rsid w:val="0A0F5945"/>
    <w:rsid w:val="0AF86D26"/>
    <w:rsid w:val="0B32C616"/>
    <w:rsid w:val="0BC08635"/>
    <w:rsid w:val="0C1C9583"/>
    <w:rsid w:val="0C536242"/>
    <w:rsid w:val="0C64F0AD"/>
    <w:rsid w:val="0D3F80AB"/>
    <w:rsid w:val="0E615460"/>
    <w:rsid w:val="1047F938"/>
    <w:rsid w:val="108C3F33"/>
    <w:rsid w:val="1118254F"/>
    <w:rsid w:val="11271C61"/>
    <w:rsid w:val="12279198"/>
    <w:rsid w:val="1366719D"/>
    <w:rsid w:val="1386A2C0"/>
    <w:rsid w:val="143A0ED1"/>
    <w:rsid w:val="149FC29B"/>
    <w:rsid w:val="15284FB3"/>
    <w:rsid w:val="15D5DF32"/>
    <w:rsid w:val="16C07806"/>
    <w:rsid w:val="16C1B49F"/>
    <w:rsid w:val="171C6139"/>
    <w:rsid w:val="18952E83"/>
    <w:rsid w:val="18A41283"/>
    <w:rsid w:val="18E89548"/>
    <w:rsid w:val="18F91559"/>
    <w:rsid w:val="190A0ED7"/>
    <w:rsid w:val="1A232EB2"/>
    <w:rsid w:val="1BD6A9FF"/>
    <w:rsid w:val="1CF8D862"/>
    <w:rsid w:val="1E356A0A"/>
    <w:rsid w:val="1ECC5339"/>
    <w:rsid w:val="1F37573E"/>
    <w:rsid w:val="20020DB4"/>
    <w:rsid w:val="20A9EED1"/>
    <w:rsid w:val="20BC6DC8"/>
    <w:rsid w:val="21151436"/>
    <w:rsid w:val="243D9900"/>
    <w:rsid w:val="24EB1161"/>
    <w:rsid w:val="273488D4"/>
    <w:rsid w:val="27CF2EB8"/>
    <w:rsid w:val="28519AC0"/>
    <w:rsid w:val="28645373"/>
    <w:rsid w:val="28871C45"/>
    <w:rsid w:val="288C4744"/>
    <w:rsid w:val="2A93B227"/>
    <w:rsid w:val="2BC3E806"/>
    <w:rsid w:val="2CDC8880"/>
    <w:rsid w:val="2D46D9FC"/>
    <w:rsid w:val="2E64C02A"/>
    <w:rsid w:val="2FB30B01"/>
    <w:rsid w:val="30171E3E"/>
    <w:rsid w:val="30F138EF"/>
    <w:rsid w:val="31832E96"/>
    <w:rsid w:val="31EB618C"/>
    <w:rsid w:val="32812C71"/>
    <w:rsid w:val="334EBF00"/>
    <w:rsid w:val="339E5679"/>
    <w:rsid w:val="33B86F62"/>
    <w:rsid w:val="34EA8F61"/>
    <w:rsid w:val="352E5760"/>
    <w:rsid w:val="368163A4"/>
    <w:rsid w:val="36BB251C"/>
    <w:rsid w:val="37069AAD"/>
    <w:rsid w:val="374F8016"/>
    <w:rsid w:val="37A51753"/>
    <w:rsid w:val="3875141A"/>
    <w:rsid w:val="388BE085"/>
    <w:rsid w:val="38F3FAC5"/>
    <w:rsid w:val="3A27B0E6"/>
    <w:rsid w:val="3A7871AB"/>
    <w:rsid w:val="3ACA90CA"/>
    <w:rsid w:val="3D321E2B"/>
    <w:rsid w:val="3D4C02E0"/>
    <w:rsid w:val="3DF9C2A8"/>
    <w:rsid w:val="3E21D726"/>
    <w:rsid w:val="3F26733E"/>
    <w:rsid w:val="3FEC4728"/>
    <w:rsid w:val="403642CE"/>
    <w:rsid w:val="423BDB1C"/>
    <w:rsid w:val="42674831"/>
    <w:rsid w:val="42932646"/>
    <w:rsid w:val="4354BB33"/>
    <w:rsid w:val="435DB97F"/>
    <w:rsid w:val="43DB6A23"/>
    <w:rsid w:val="43DF19E5"/>
    <w:rsid w:val="44F08B94"/>
    <w:rsid w:val="458BFBC1"/>
    <w:rsid w:val="45BF12FE"/>
    <w:rsid w:val="46273578"/>
    <w:rsid w:val="4704DDC0"/>
    <w:rsid w:val="47904382"/>
    <w:rsid w:val="4A10D72E"/>
    <w:rsid w:val="4A1454E5"/>
    <w:rsid w:val="4A86EC61"/>
    <w:rsid w:val="4B186F46"/>
    <w:rsid w:val="4BA2B409"/>
    <w:rsid w:val="4D4877F0"/>
    <w:rsid w:val="4DE16388"/>
    <w:rsid w:val="4E29A8E3"/>
    <w:rsid w:val="4EBA5557"/>
    <w:rsid w:val="4EC7D188"/>
    <w:rsid w:val="4EEE4ED8"/>
    <w:rsid w:val="4F05E491"/>
    <w:rsid w:val="4F328A62"/>
    <w:rsid w:val="4FD1C780"/>
    <w:rsid w:val="50BCBC81"/>
    <w:rsid w:val="518512F6"/>
    <w:rsid w:val="51FB2BAF"/>
    <w:rsid w:val="523BE318"/>
    <w:rsid w:val="53AD14FA"/>
    <w:rsid w:val="54AC02C4"/>
    <w:rsid w:val="5505A712"/>
    <w:rsid w:val="55F09797"/>
    <w:rsid w:val="56588419"/>
    <w:rsid w:val="56DF7207"/>
    <w:rsid w:val="56EE3544"/>
    <w:rsid w:val="5767BDC6"/>
    <w:rsid w:val="57C5488F"/>
    <w:rsid w:val="582F2329"/>
    <w:rsid w:val="58D76679"/>
    <w:rsid w:val="595BD1A7"/>
    <w:rsid w:val="5A078DB4"/>
    <w:rsid w:val="5A0DD29B"/>
    <w:rsid w:val="5ACDE374"/>
    <w:rsid w:val="5C09D4A1"/>
    <w:rsid w:val="5D82172C"/>
    <w:rsid w:val="5DD72A78"/>
    <w:rsid w:val="5E7F80E2"/>
    <w:rsid w:val="5EC0865A"/>
    <w:rsid w:val="5F59A74E"/>
    <w:rsid w:val="5F882C3A"/>
    <w:rsid w:val="607D38D2"/>
    <w:rsid w:val="60DA4AE7"/>
    <w:rsid w:val="60F577AF"/>
    <w:rsid w:val="6123FC9B"/>
    <w:rsid w:val="61927352"/>
    <w:rsid w:val="630AA173"/>
    <w:rsid w:val="6341927B"/>
    <w:rsid w:val="63467BEC"/>
    <w:rsid w:val="635BDAAF"/>
    <w:rsid w:val="635FA449"/>
    <w:rsid w:val="63E97BA0"/>
    <w:rsid w:val="64242DA9"/>
    <w:rsid w:val="64958AA2"/>
    <w:rsid w:val="64D59A09"/>
    <w:rsid w:val="65AB6F9E"/>
    <w:rsid w:val="664E4EBC"/>
    <w:rsid w:val="6665E475"/>
    <w:rsid w:val="66928A46"/>
    <w:rsid w:val="6899F5C8"/>
    <w:rsid w:val="695F722E"/>
    <w:rsid w:val="69729AAB"/>
    <w:rsid w:val="6983A082"/>
    <w:rsid w:val="69B0D3FF"/>
    <w:rsid w:val="69CA2B08"/>
    <w:rsid w:val="69D57C2A"/>
    <w:rsid w:val="6B44DB8D"/>
    <w:rsid w:val="6B4CA460"/>
    <w:rsid w:val="6C4B350A"/>
    <w:rsid w:val="6C6E9CC8"/>
    <w:rsid w:val="6DB68183"/>
    <w:rsid w:val="6E621557"/>
    <w:rsid w:val="6E8F6F06"/>
    <w:rsid w:val="6EC0444E"/>
    <w:rsid w:val="6EF606C2"/>
    <w:rsid w:val="6FA63D8A"/>
    <w:rsid w:val="70B498C2"/>
    <w:rsid w:val="71678D98"/>
    <w:rsid w:val="717DE864"/>
    <w:rsid w:val="7199B619"/>
    <w:rsid w:val="72022D79"/>
    <w:rsid w:val="7262F545"/>
    <w:rsid w:val="72A51D7D"/>
    <w:rsid w:val="72AF5960"/>
    <w:rsid w:val="74877864"/>
    <w:rsid w:val="749F2E5A"/>
    <w:rsid w:val="74BC959E"/>
    <w:rsid w:val="75040D5F"/>
    <w:rsid w:val="75D25896"/>
    <w:rsid w:val="765865FF"/>
    <w:rsid w:val="76BC8430"/>
    <w:rsid w:val="7756A2D5"/>
    <w:rsid w:val="791E9AE4"/>
    <w:rsid w:val="7946EC29"/>
    <w:rsid w:val="79EEF997"/>
    <w:rsid w:val="7AB81CE8"/>
    <w:rsid w:val="7B2BD722"/>
    <w:rsid w:val="7B8AC9F8"/>
    <w:rsid w:val="7C2A13F8"/>
    <w:rsid w:val="7D5731CE"/>
    <w:rsid w:val="7ED0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55E50"/>
  <w15:docId w15:val="{7484A134-9499-4132-832E-8C637A62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5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A6D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6358"/>
    <w:pPr>
      <w:keepNext/>
      <w:keepLines/>
      <w:spacing w:before="40"/>
      <w:outlineLvl w:val="1"/>
    </w:pPr>
    <w:rPr>
      <w:rFonts w:asciiTheme="majorHAnsi" w:eastAsiaTheme="majorEastAsia" w:hAnsiTheme="majorHAnsi" w:cstheme="majorBidi"/>
      <w:color w:val="2F5496" w:themeColor="accent1" w:themeShade="BF"/>
      <w:sz w:val="26"/>
      <w:szCs w:val="26"/>
      <w:lang w:eastAsia="zh-CN"/>
    </w:rPr>
  </w:style>
  <w:style w:type="paragraph" w:styleId="Heading3">
    <w:name w:val="heading 3"/>
    <w:basedOn w:val="Normal"/>
    <w:next w:val="Normal"/>
    <w:link w:val="Heading3Char"/>
    <w:uiPriority w:val="9"/>
    <w:semiHidden/>
    <w:unhideWhenUsed/>
    <w:qFormat/>
    <w:rsid w:val="007A6D7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0AA3"/>
    <w:pPr>
      <w:spacing w:before="100" w:beforeAutospacing="1" w:after="100" w:afterAutospacing="1"/>
    </w:pPr>
  </w:style>
  <w:style w:type="character" w:styleId="CommentReference">
    <w:name w:val="annotation reference"/>
    <w:basedOn w:val="DefaultParagraphFont"/>
    <w:uiPriority w:val="99"/>
    <w:semiHidden/>
    <w:unhideWhenUsed/>
    <w:rsid w:val="00340DE6"/>
    <w:rPr>
      <w:sz w:val="16"/>
      <w:szCs w:val="16"/>
    </w:rPr>
  </w:style>
  <w:style w:type="paragraph" w:styleId="CommentText">
    <w:name w:val="annotation text"/>
    <w:basedOn w:val="Normal"/>
    <w:link w:val="CommentTextChar"/>
    <w:uiPriority w:val="99"/>
    <w:unhideWhenUsed/>
    <w:rsid w:val="00340DE6"/>
    <w:rPr>
      <w:sz w:val="20"/>
      <w:szCs w:val="20"/>
    </w:rPr>
  </w:style>
  <w:style w:type="character" w:customStyle="1" w:styleId="CommentTextChar">
    <w:name w:val="Comment Text Char"/>
    <w:basedOn w:val="DefaultParagraphFont"/>
    <w:link w:val="CommentText"/>
    <w:uiPriority w:val="99"/>
    <w:rsid w:val="00340DE6"/>
    <w:rPr>
      <w:sz w:val="20"/>
      <w:szCs w:val="20"/>
    </w:rPr>
  </w:style>
  <w:style w:type="paragraph" w:styleId="CommentSubject">
    <w:name w:val="annotation subject"/>
    <w:basedOn w:val="CommentText"/>
    <w:next w:val="CommentText"/>
    <w:link w:val="CommentSubjectChar"/>
    <w:uiPriority w:val="99"/>
    <w:semiHidden/>
    <w:unhideWhenUsed/>
    <w:rsid w:val="00340DE6"/>
    <w:rPr>
      <w:b/>
      <w:bCs/>
    </w:rPr>
  </w:style>
  <w:style w:type="character" w:customStyle="1" w:styleId="CommentSubjectChar">
    <w:name w:val="Comment Subject Char"/>
    <w:basedOn w:val="CommentTextChar"/>
    <w:link w:val="CommentSubject"/>
    <w:uiPriority w:val="99"/>
    <w:semiHidden/>
    <w:rsid w:val="00340DE6"/>
    <w:rPr>
      <w:b/>
      <w:bCs/>
      <w:sz w:val="20"/>
      <w:szCs w:val="20"/>
    </w:rPr>
  </w:style>
  <w:style w:type="paragraph" w:styleId="ListParagraph">
    <w:name w:val="List Paragraph"/>
    <w:basedOn w:val="Normal"/>
    <w:uiPriority w:val="34"/>
    <w:qFormat/>
    <w:rsid w:val="000C7FD4"/>
    <w:pPr>
      <w:ind w:left="720"/>
      <w:contextualSpacing/>
    </w:pPr>
  </w:style>
  <w:style w:type="character" w:customStyle="1" w:styleId="label">
    <w:name w:val="label"/>
    <w:basedOn w:val="DefaultParagraphFont"/>
    <w:rsid w:val="00820898"/>
  </w:style>
  <w:style w:type="paragraph" w:customStyle="1" w:styleId="p">
    <w:name w:val="p"/>
    <w:basedOn w:val="Normal"/>
    <w:rsid w:val="00820898"/>
    <w:pPr>
      <w:spacing w:before="100" w:beforeAutospacing="1" w:after="100" w:afterAutospacing="1"/>
    </w:pPr>
  </w:style>
  <w:style w:type="paragraph" w:styleId="Bibliography">
    <w:name w:val="Bibliography"/>
    <w:basedOn w:val="Normal"/>
    <w:next w:val="Normal"/>
    <w:uiPriority w:val="37"/>
    <w:semiHidden/>
    <w:unhideWhenUsed/>
    <w:rsid w:val="006F6358"/>
  </w:style>
  <w:style w:type="character" w:customStyle="1" w:styleId="Heading2Char">
    <w:name w:val="Heading 2 Char"/>
    <w:basedOn w:val="DefaultParagraphFont"/>
    <w:link w:val="Heading2"/>
    <w:uiPriority w:val="9"/>
    <w:rsid w:val="006F6358"/>
    <w:rPr>
      <w:rFonts w:asciiTheme="majorHAnsi" w:eastAsiaTheme="majorEastAsia" w:hAnsiTheme="majorHAnsi" w:cstheme="majorBidi"/>
      <w:color w:val="2F5496" w:themeColor="accent1" w:themeShade="BF"/>
      <w:sz w:val="26"/>
      <w:szCs w:val="26"/>
      <w:lang w:eastAsia="zh-CN"/>
    </w:rPr>
  </w:style>
  <w:style w:type="paragraph" w:customStyle="1" w:styleId="xmsonormal">
    <w:name w:val="x_msonormal"/>
    <w:basedOn w:val="Normal"/>
    <w:rsid w:val="005D54EB"/>
    <w:pPr>
      <w:spacing w:before="100" w:beforeAutospacing="1" w:after="100" w:afterAutospacing="1"/>
    </w:pPr>
  </w:style>
  <w:style w:type="character" w:customStyle="1" w:styleId="apple-converted-space">
    <w:name w:val="apple-converted-space"/>
    <w:basedOn w:val="DefaultParagraphFont"/>
    <w:rsid w:val="005D54EB"/>
  </w:style>
  <w:style w:type="character" w:styleId="Hyperlink">
    <w:name w:val="Hyperlink"/>
    <w:basedOn w:val="DefaultParagraphFont"/>
    <w:uiPriority w:val="99"/>
    <w:semiHidden/>
    <w:unhideWhenUsed/>
    <w:rsid w:val="005D54EB"/>
    <w:rPr>
      <w:color w:val="0000FF"/>
      <w:u w:val="single"/>
    </w:rPr>
  </w:style>
  <w:style w:type="paragraph" w:styleId="Revision">
    <w:name w:val="Revision"/>
    <w:hidden/>
    <w:uiPriority w:val="99"/>
    <w:semiHidden/>
    <w:rsid w:val="00064CF4"/>
  </w:style>
  <w:style w:type="character" w:styleId="FollowedHyperlink">
    <w:name w:val="FollowedHyperlink"/>
    <w:basedOn w:val="DefaultParagraphFont"/>
    <w:uiPriority w:val="99"/>
    <w:semiHidden/>
    <w:unhideWhenUsed/>
    <w:rsid w:val="00887B9C"/>
    <w:rPr>
      <w:color w:val="954F72" w:themeColor="followedHyperlink"/>
      <w:u w:val="single"/>
    </w:rPr>
  </w:style>
  <w:style w:type="paragraph" w:customStyle="1" w:styleId="EndNoteBibliographyTitle">
    <w:name w:val="EndNote Bibliography Title"/>
    <w:basedOn w:val="Normal"/>
    <w:link w:val="EndNoteBibliographyTitleChar"/>
    <w:rsid w:val="008A0233"/>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8A0233"/>
    <w:rPr>
      <w:rFonts w:ascii="Calibri" w:hAnsi="Calibri" w:cs="Calibri"/>
      <w:lang w:val="en-US"/>
    </w:rPr>
  </w:style>
  <w:style w:type="paragraph" w:customStyle="1" w:styleId="EndNoteBibliography">
    <w:name w:val="EndNote Bibliography"/>
    <w:basedOn w:val="Normal"/>
    <w:link w:val="EndNoteBibliographyChar"/>
    <w:rsid w:val="008A0233"/>
    <w:pPr>
      <w:jc w:val="both"/>
    </w:pPr>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8A0233"/>
    <w:rPr>
      <w:rFonts w:ascii="Calibri" w:hAnsi="Calibri" w:cs="Calibri"/>
      <w:lang w:val="en-US"/>
    </w:rPr>
  </w:style>
  <w:style w:type="paragraph" w:styleId="Footer">
    <w:name w:val="footer"/>
    <w:basedOn w:val="Normal"/>
    <w:link w:val="FooterChar"/>
    <w:uiPriority w:val="99"/>
    <w:unhideWhenUsed/>
    <w:rsid w:val="001A2CE9"/>
    <w:pPr>
      <w:tabs>
        <w:tab w:val="center" w:pos="4513"/>
        <w:tab w:val="right" w:pos="9026"/>
      </w:tabs>
    </w:pPr>
  </w:style>
  <w:style w:type="character" w:customStyle="1" w:styleId="FooterChar">
    <w:name w:val="Footer Char"/>
    <w:basedOn w:val="DefaultParagraphFont"/>
    <w:link w:val="Footer"/>
    <w:uiPriority w:val="99"/>
    <w:rsid w:val="001A2CE9"/>
  </w:style>
  <w:style w:type="character" w:styleId="PageNumber">
    <w:name w:val="page number"/>
    <w:basedOn w:val="DefaultParagraphFont"/>
    <w:uiPriority w:val="99"/>
    <w:semiHidden/>
    <w:unhideWhenUsed/>
    <w:rsid w:val="001A2CE9"/>
  </w:style>
  <w:style w:type="character" w:styleId="Emphasis">
    <w:name w:val="Emphasis"/>
    <w:basedOn w:val="DefaultParagraphFont"/>
    <w:uiPriority w:val="20"/>
    <w:qFormat/>
    <w:rsid w:val="007A6D73"/>
    <w:rPr>
      <w:i/>
      <w:iCs/>
    </w:rPr>
  </w:style>
  <w:style w:type="character" w:customStyle="1" w:styleId="Heading1Char">
    <w:name w:val="Heading 1 Char"/>
    <w:basedOn w:val="DefaultParagraphFont"/>
    <w:link w:val="Heading1"/>
    <w:uiPriority w:val="9"/>
    <w:rsid w:val="007A6D73"/>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semiHidden/>
    <w:rsid w:val="007A6D73"/>
    <w:rPr>
      <w:rFonts w:asciiTheme="majorHAnsi" w:eastAsiaTheme="majorEastAsia" w:hAnsiTheme="majorHAnsi" w:cstheme="majorBidi"/>
      <w:color w:val="1F3763" w:themeColor="accent1" w:themeShade="7F"/>
      <w:lang w:eastAsia="en-GB"/>
    </w:rPr>
  </w:style>
  <w:style w:type="paragraph" w:customStyle="1" w:styleId="contribs">
    <w:name w:val="contribs"/>
    <w:basedOn w:val="Normal"/>
    <w:rsid w:val="007A6D73"/>
    <w:pPr>
      <w:spacing w:before="100" w:beforeAutospacing="1" w:after="100" w:afterAutospacing="1"/>
    </w:pPr>
  </w:style>
  <w:style w:type="paragraph" w:customStyle="1" w:styleId="fm-aai">
    <w:name w:val="fm-aai"/>
    <w:basedOn w:val="Normal"/>
    <w:rsid w:val="007A6D73"/>
    <w:pPr>
      <w:spacing w:before="100" w:beforeAutospacing="1" w:after="100" w:afterAutospacing="1"/>
    </w:pPr>
  </w:style>
  <w:style w:type="character" w:styleId="Strong">
    <w:name w:val="Strong"/>
    <w:basedOn w:val="DefaultParagraphFont"/>
    <w:uiPriority w:val="22"/>
    <w:qFormat/>
    <w:rsid w:val="007A6D73"/>
    <w:rPr>
      <w:b/>
      <w:bCs/>
    </w:rPr>
  </w:style>
  <w:style w:type="character" w:customStyle="1" w:styleId="kwd-text">
    <w:name w:val="kwd-text"/>
    <w:basedOn w:val="DefaultParagraphFont"/>
    <w:rsid w:val="007A6D73"/>
  </w:style>
  <w:style w:type="character" w:styleId="LineNumber">
    <w:name w:val="line number"/>
    <w:basedOn w:val="DefaultParagraphFont"/>
    <w:uiPriority w:val="99"/>
    <w:semiHidden/>
    <w:unhideWhenUsed/>
    <w:rsid w:val="00C9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21">
      <w:bodyDiv w:val="1"/>
      <w:marLeft w:val="0"/>
      <w:marRight w:val="0"/>
      <w:marTop w:val="0"/>
      <w:marBottom w:val="0"/>
      <w:divBdr>
        <w:top w:val="none" w:sz="0" w:space="0" w:color="auto"/>
        <w:left w:val="none" w:sz="0" w:space="0" w:color="auto"/>
        <w:bottom w:val="none" w:sz="0" w:space="0" w:color="auto"/>
        <w:right w:val="none" w:sz="0" w:space="0" w:color="auto"/>
      </w:divBdr>
    </w:div>
    <w:div w:id="32001343">
      <w:bodyDiv w:val="1"/>
      <w:marLeft w:val="0"/>
      <w:marRight w:val="0"/>
      <w:marTop w:val="0"/>
      <w:marBottom w:val="0"/>
      <w:divBdr>
        <w:top w:val="none" w:sz="0" w:space="0" w:color="auto"/>
        <w:left w:val="none" w:sz="0" w:space="0" w:color="auto"/>
        <w:bottom w:val="none" w:sz="0" w:space="0" w:color="auto"/>
        <w:right w:val="none" w:sz="0" w:space="0" w:color="auto"/>
      </w:divBdr>
    </w:div>
    <w:div w:id="98572657">
      <w:bodyDiv w:val="1"/>
      <w:marLeft w:val="0"/>
      <w:marRight w:val="0"/>
      <w:marTop w:val="0"/>
      <w:marBottom w:val="0"/>
      <w:divBdr>
        <w:top w:val="none" w:sz="0" w:space="0" w:color="auto"/>
        <w:left w:val="none" w:sz="0" w:space="0" w:color="auto"/>
        <w:bottom w:val="none" w:sz="0" w:space="0" w:color="auto"/>
        <w:right w:val="none" w:sz="0" w:space="0" w:color="auto"/>
      </w:divBdr>
      <w:divsChild>
        <w:div w:id="763651316">
          <w:marLeft w:val="360"/>
          <w:marRight w:val="0"/>
          <w:marTop w:val="200"/>
          <w:marBottom w:val="0"/>
          <w:divBdr>
            <w:top w:val="none" w:sz="0" w:space="0" w:color="auto"/>
            <w:left w:val="none" w:sz="0" w:space="0" w:color="auto"/>
            <w:bottom w:val="none" w:sz="0" w:space="0" w:color="auto"/>
            <w:right w:val="none" w:sz="0" w:space="0" w:color="auto"/>
          </w:divBdr>
        </w:div>
        <w:div w:id="2041319715">
          <w:marLeft w:val="360"/>
          <w:marRight w:val="0"/>
          <w:marTop w:val="200"/>
          <w:marBottom w:val="0"/>
          <w:divBdr>
            <w:top w:val="none" w:sz="0" w:space="0" w:color="auto"/>
            <w:left w:val="none" w:sz="0" w:space="0" w:color="auto"/>
            <w:bottom w:val="none" w:sz="0" w:space="0" w:color="auto"/>
            <w:right w:val="none" w:sz="0" w:space="0" w:color="auto"/>
          </w:divBdr>
        </w:div>
        <w:div w:id="1515075418">
          <w:marLeft w:val="806"/>
          <w:marRight w:val="0"/>
          <w:marTop w:val="200"/>
          <w:marBottom w:val="0"/>
          <w:divBdr>
            <w:top w:val="none" w:sz="0" w:space="0" w:color="auto"/>
            <w:left w:val="none" w:sz="0" w:space="0" w:color="auto"/>
            <w:bottom w:val="none" w:sz="0" w:space="0" w:color="auto"/>
            <w:right w:val="none" w:sz="0" w:space="0" w:color="auto"/>
          </w:divBdr>
        </w:div>
        <w:div w:id="1799030977">
          <w:marLeft w:val="806"/>
          <w:marRight w:val="0"/>
          <w:marTop w:val="200"/>
          <w:marBottom w:val="0"/>
          <w:divBdr>
            <w:top w:val="none" w:sz="0" w:space="0" w:color="auto"/>
            <w:left w:val="none" w:sz="0" w:space="0" w:color="auto"/>
            <w:bottom w:val="none" w:sz="0" w:space="0" w:color="auto"/>
            <w:right w:val="none" w:sz="0" w:space="0" w:color="auto"/>
          </w:divBdr>
        </w:div>
        <w:div w:id="1796751556">
          <w:marLeft w:val="806"/>
          <w:marRight w:val="0"/>
          <w:marTop w:val="200"/>
          <w:marBottom w:val="0"/>
          <w:divBdr>
            <w:top w:val="none" w:sz="0" w:space="0" w:color="auto"/>
            <w:left w:val="none" w:sz="0" w:space="0" w:color="auto"/>
            <w:bottom w:val="none" w:sz="0" w:space="0" w:color="auto"/>
            <w:right w:val="none" w:sz="0" w:space="0" w:color="auto"/>
          </w:divBdr>
        </w:div>
        <w:div w:id="157039611">
          <w:marLeft w:val="806"/>
          <w:marRight w:val="0"/>
          <w:marTop w:val="200"/>
          <w:marBottom w:val="0"/>
          <w:divBdr>
            <w:top w:val="none" w:sz="0" w:space="0" w:color="auto"/>
            <w:left w:val="none" w:sz="0" w:space="0" w:color="auto"/>
            <w:bottom w:val="none" w:sz="0" w:space="0" w:color="auto"/>
            <w:right w:val="none" w:sz="0" w:space="0" w:color="auto"/>
          </w:divBdr>
        </w:div>
        <w:div w:id="1308390427">
          <w:marLeft w:val="806"/>
          <w:marRight w:val="0"/>
          <w:marTop w:val="200"/>
          <w:marBottom w:val="0"/>
          <w:divBdr>
            <w:top w:val="none" w:sz="0" w:space="0" w:color="auto"/>
            <w:left w:val="none" w:sz="0" w:space="0" w:color="auto"/>
            <w:bottom w:val="none" w:sz="0" w:space="0" w:color="auto"/>
            <w:right w:val="none" w:sz="0" w:space="0" w:color="auto"/>
          </w:divBdr>
        </w:div>
        <w:div w:id="1465151032">
          <w:marLeft w:val="806"/>
          <w:marRight w:val="0"/>
          <w:marTop w:val="200"/>
          <w:marBottom w:val="0"/>
          <w:divBdr>
            <w:top w:val="none" w:sz="0" w:space="0" w:color="auto"/>
            <w:left w:val="none" w:sz="0" w:space="0" w:color="auto"/>
            <w:bottom w:val="none" w:sz="0" w:space="0" w:color="auto"/>
            <w:right w:val="none" w:sz="0" w:space="0" w:color="auto"/>
          </w:divBdr>
        </w:div>
        <w:div w:id="1866752651">
          <w:marLeft w:val="806"/>
          <w:marRight w:val="0"/>
          <w:marTop w:val="200"/>
          <w:marBottom w:val="0"/>
          <w:divBdr>
            <w:top w:val="none" w:sz="0" w:space="0" w:color="auto"/>
            <w:left w:val="none" w:sz="0" w:space="0" w:color="auto"/>
            <w:bottom w:val="none" w:sz="0" w:space="0" w:color="auto"/>
            <w:right w:val="none" w:sz="0" w:space="0" w:color="auto"/>
          </w:divBdr>
        </w:div>
      </w:divsChild>
    </w:div>
    <w:div w:id="193545352">
      <w:bodyDiv w:val="1"/>
      <w:marLeft w:val="0"/>
      <w:marRight w:val="0"/>
      <w:marTop w:val="0"/>
      <w:marBottom w:val="0"/>
      <w:divBdr>
        <w:top w:val="none" w:sz="0" w:space="0" w:color="auto"/>
        <w:left w:val="none" w:sz="0" w:space="0" w:color="auto"/>
        <w:bottom w:val="none" w:sz="0" w:space="0" w:color="auto"/>
        <w:right w:val="none" w:sz="0" w:space="0" w:color="auto"/>
      </w:divBdr>
      <w:divsChild>
        <w:div w:id="1381444974">
          <w:marLeft w:val="360"/>
          <w:marRight w:val="0"/>
          <w:marTop w:val="200"/>
          <w:marBottom w:val="0"/>
          <w:divBdr>
            <w:top w:val="none" w:sz="0" w:space="0" w:color="auto"/>
            <w:left w:val="none" w:sz="0" w:space="0" w:color="auto"/>
            <w:bottom w:val="none" w:sz="0" w:space="0" w:color="auto"/>
            <w:right w:val="none" w:sz="0" w:space="0" w:color="auto"/>
          </w:divBdr>
        </w:div>
        <w:div w:id="1332223506">
          <w:marLeft w:val="360"/>
          <w:marRight w:val="0"/>
          <w:marTop w:val="200"/>
          <w:marBottom w:val="0"/>
          <w:divBdr>
            <w:top w:val="none" w:sz="0" w:space="0" w:color="auto"/>
            <w:left w:val="none" w:sz="0" w:space="0" w:color="auto"/>
            <w:bottom w:val="none" w:sz="0" w:space="0" w:color="auto"/>
            <w:right w:val="none" w:sz="0" w:space="0" w:color="auto"/>
          </w:divBdr>
        </w:div>
        <w:div w:id="1978873221">
          <w:marLeft w:val="360"/>
          <w:marRight w:val="0"/>
          <w:marTop w:val="200"/>
          <w:marBottom w:val="0"/>
          <w:divBdr>
            <w:top w:val="none" w:sz="0" w:space="0" w:color="auto"/>
            <w:left w:val="none" w:sz="0" w:space="0" w:color="auto"/>
            <w:bottom w:val="none" w:sz="0" w:space="0" w:color="auto"/>
            <w:right w:val="none" w:sz="0" w:space="0" w:color="auto"/>
          </w:divBdr>
        </w:div>
        <w:div w:id="1424566742">
          <w:marLeft w:val="360"/>
          <w:marRight w:val="0"/>
          <w:marTop w:val="200"/>
          <w:marBottom w:val="0"/>
          <w:divBdr>
            <w:top w:val="none" w:sz="0" w:space="0" w:color="auto"/>
            <w:left w:val="none" w:sz="0" w:space="0" w:color="auto"/>
            <w:bottom w:val="none" w:sz="0" w:space="0" w:color="auto"/>
            <w:right w:val="none" w:sz="0" w:space="0" w:color="auto"/>
          </w:divBdr>
        </w:div>
      </w:divsChild>
    </w:div>
    <w:div w:id="358165224">
      <w:bodyDiv w:val="1"/>
      <w:marLeft w:val="0"/>
      <w:marRight w:val="0"/>
      <w:marTop w:val="0"/>
      <w:marBottom w:val="0"/>
      <w:divBdr>
        <w:top w:val="none" w:sz="0" w:space="0" w:color="auto"/>
        <w:left w:val="none" w:sz="0" w:space="0" w:color="auto"/>
        <w:bottom w:val="none" w:sz="0" w:space="0" w:color="auto"/>
        <w:right w:val="none" w:sz="0" w:space="0" w:color="auto"/>
      </w:divBdr>
    </w:div>
    <w:div w:id="449906462">
      <w:bodyDiv w:val="1"/>
      <w:marLeft w:val="0"/>
      <w:marRight w:val="0"/>
      <w:marTop w:val="0"/>
      <w:marBottom w:val="0"/>
      <w:divBdr>
        <w:top w:val="none" w:sz="0" w:space="0" w:color="auto"/>
        <w:left w:val="none" w:sz="0" w:space="0" w:color="auto"/>
        <w:bottom w:val="none" w:sz="0" w:space="0" w:color="auto"/>
        <w:right w:val="none" w:sz="0" w:space="0" w:color="auto"/>
      </w:divBdr>
      <w:divsChild>
        <w:div w:id="122190032">
          <w:marLeft w:val="360"/>
          <w:marRight w:val="0"/>
          <w:marTop w:val="200"/>
          <w:marBottom w:val="0"/>
          <w:divBdr>
            <w:top w:val="none" w:sz="0" w:space="0" w:color="auto"/>
            <w:left w:val="none" w:sz="0" w:space="0" w:color="auto"/>
            <w:bottom w:val="none" w:sz="0" w:space="0" w:color="auto"/>
            <w:right w:val="none" w:sz="0" w:space="0" w:color="auto"/>
          </w:divBdr>
        </w:div>
        <w:div w:id="436681591">
          <w:marLeft w:val="360"/>
          <w:marRight w:val="0"/>
          <w:marTop w:val="200"/>
          <w:marBottom w:val="0"/>
          <w:divBdr>
            <w:top w:val="none" w:sz="0" w:space="0" w:color="auto"/>
            <w:left w:val="none" w:sz="0" w:space="0" w:color="auto"/>
            <w:bottom w:val="none" w:sz="0" w:space="0" w:color="auto"/>
            <w:right w:val="none" w:sz="0" w:space="0" w:color="auto"/>
          </w:divBdr>
        </w:div>
        <w:div w:id="1364862041">
          <w:marLeft w:val="360"/>
          <w:marRight w:val="0"/>
          <w:marTop w:val="200"/>
          <w:marBottom w:val="0"/>
          <w:divBdr>
            <w:top w:val="none" w:sz="0" w:space="0" w:color="auto"/>
            <w:left w:val="none" w:sz="0" w:space="0" w:color="auto"/>
            <w:bottom w:val="none" w:sz="0" w:space="0" w:color="auto"/>
            <w:right w:val="none" w:sz="0" w:space="0" w:color="auto"/>
          </w:divBdr>
        </w:div>
        <w:div w:id="684788803">
          <w:marLeft w:val="360"/>
          <w:marRight w:val="0"/>
          <w:marTop w:val="200"/>
          <w:marBottom w:val="0"/>
          <w:divBdr>
            <w:top w:val="none" w:sz="0" w:space="0" w:color="auto"/>
            <w:left w:val="none" w:sz="0" w:space="0" w:color="auto"/>
            <w:bottom w:val="none" w:sz="0" w:space="0" w:color="auto"/>
            <w:right w:val="none" w:sz="0" w:space="0" w:color="auto"/>
          </w:divBdr>
        </w:div>
        <w:div w:id="1002702259">
          <w:marLeft w:val="360"/>
          <w:marRight w:val="0"/>
          <w:marTop w:val="200"/>
          <w:marBottom w:val="0"/>
          <w:divBdr>
            <w:top w:val="none" w:sz="0" w:space="0" w:color="auto"/>
            <w:left w:val="none" w:sz="0" w:space="0" w:color="auto"/>
            <w:bottom w:val="none" w:sz="0" w:space="0" w:color="auto"/>
            <w:right w:val="none" w:sz="0" w:space="0" w:color="auto"/>
          </w:divBdr>
        </w:div>
      </w:divsChild>
    </w:div>
    <w:div w:id="857162562">
      <w:bodyDiv w:val="1"/>
      <w:marLeft w:val="0"/>
      <w:marRight w:val="0"/>
      <w:marTop w:val="0"/>
      <w:marBottom w:val="0"/>
      <w:divBdr>
        <w:top w:val="none" w:sz="0" w:space="0" w:color="auto"/>
        <w:left w:val="none" w:sz="0" w:space="0" w:color="auto"/>
        <w:bottom w:val="none" w:sz="0" w:space="0" w:color="auto"/>
        <w:right w:val="none" w:sz="0" w:space="0" w:color="auto"/>
      </w:divBdr>
    </w:div>
    <w:div w:id="891189559">
      <w:bodyDiv w:val="1"/>
      <w:marLeft w:val="0"/>
      <w:marRight w:val="0"/>
      <w:marTop w:val="0"/>
      <w:marBottom w:val="0"/>
      <w:divBdr>
        <w:top w:val="none" w:sz="0" w:space="0" w:color="auto"/>
        <w:left w:val="none" w:sz="0" w:space="0" w:color="auto"/>
        <w:bottom w:val="none" w:sz="0" w:space="0" w:color="auto"/>
        <w:right w:val="none" w:sz="0" w:space="0" w:color="auto"/>
      </w:divBdr>
    </w:div>
    <w:div w:id="1032918558">
      <w:bodyDiv w:val="1"/>
      <w:marLeft w:val="0"/>
      <w:marRight w:val="0"/>
      <w:marTop w:val="0"/>
      <w:marBottom w:val="0"/>
      <w:divBdr>
        <w:top w:val="none" w:sz="0" w:space="0" w:color="auto"/>
        <w:left w:val="none" w:sz="0" w:space="0" w:color="auto"/>
        <w:bottom w:val="none" w:sz="0" w:space="0" w:color="auto"/>
        <w:right w:val="none" w:sz="0" w:space="0" w:color="auto"/>
      </w:divBdr>
    </w:div>
    <w:div w:id="1082876469">
      <w:bodyDiv w:val="1"/>
      <w:marLeft w:val="0"/>
      <w:marRight w:val="0"/>
      <w:marTop w:val="0"/>
      <w:marBottom w:val="0"/>
      <w:divBdr>
        <w:top w:val="none" w:sz="0" w:space="0" w:color="auto"/>
        <w:left w:val="none" w:sz="0" w:space="0" w:color="auto"/>
        <w:bottom w:val="none" w:sz="0" w:space="0" w:color="auto"/>
        <w:right w:val="none" w:sz="0" w:space="0" w:color="auto"/>
      </w:divBdr>
    </w:div>
    <w:div w:id="1196892024">
      <w:bodyDiv w:val="1"/>
      <w:marLeft w:val="0"/>
      <w:marRight w:val="0"/>
      <w:marTop w:val="0"/>
      <w:marBottom w:val="0"/>
      <w:divBdr>
        <w:top w:val="none" w:sz="0" w:space="0" w:color="auto"/>
        <w:left w:val="none" w:sz="0" w:space="0" w:color="auto"/>
        <w:bottom w:val="none" w:sz="0" w:space="0" w:color="auto"/>
        <w:right w:val="none" w:sz="0" w:space="0" w:color="auto"/>
      </w:divBdr>
      <w:divsChild>
        <w:div w:id="754865962">
          <w:marLeft w:val="0"/>
          <w:marRight w:val="0"/>
          <w:marTop w:val="0"/>
          <w:marBottom w:val="0"/>
          <w:divBdr>
            <w:top w:val="none" w:sz="0" w:space="0" w:color="auto"/>
            <w:left w:val="none" w:sz="0" w:space="0" w:color="auto"/>
            <w:bottom w:val="none" w:sz="0" w:space="0" w:color="auto"/>
            <w:right w:val="none" w:sz="0" w:space="0" w:color="auto"/>
          </w:divBdr>
        </w:div>
        <w:div w:id="159472252">
          <w:marLeft w:val="0"/>
          <w:marRight w:val="0"/>
          <w:marTop w:val="0"/>
          <w:marBottom w:val="0"/>
          <w:divBdr>
            <w:top w:val="none" w:sz="0" w:space="0" w:color="auto"/>
            <w:left w:val="none" w:sz="0" w:space="0" w:color="auto"/>
            <w:bottom w:val="none" w:sz="0" w:space="0" w:color="auto"/>
            <w:right w:val="none" w:sz="0" w:space="0" w:color="auto"/>
          </w:divBdr>
        </w:div>
        <w:div w:id="1909219790">
          <w:marLeft w:val="0"/>
          <w:marRight w:val="0"/>
          <w:marTop w:val="0"/>
          <w:marBottom w:val="0"/>
          <w:divBdr>
            <w:top w:val="none" w:sz="0" w:space="0" w:color="auto"/>
            <w:left w:val="none" w:sz="0" w:space="0" w:color="auto"/>
            <w:bottom w:val="none" w:sz="0" w:space="0" w:color="auto"/>
            <w:right w:val="none" w:sz="0" w:space="0" w:color="auto"/>
          </w:divBdr>
        </w:div>
      </w:divsChild>
    </w:div>
    <w:div w:id="1211108831">
      <w:bodyDiv w:val="1"/>
      <w:marLeft w:val="0"/>
      <w:marRight w:val="0"/>
      <w:marTop w:val="0"/>
      <w:marBottom w:val="0"/>
      <w:divBdr>
        <w:top w:val="none" w:sz="0" w:space="0" w:color="auto"/>
        <w:left w:val="none" w:sz="0" w:space="0" w:color="auto"/>
        <w:bottom w:val="none" w:sz="0" w:space="0" w:color="auto"/>
        <w:right w:val="none" w:sz="0" w:space="0" w:color="auto"/>
      </w:divBdr>
    </w:div>
    <w:div w:id="1219126162">
      <w:bodyDiv w:val="1"/>
      <w:marLeft w:val="0"/>
      <w:marRight w:val="0"/>
      <w:marTop w:val="0"/>
      <w:marBottom w:val="0"/>
      <w:divBdr>
        <w:top w:val="none" w:sz="0" w:space="0" w:color="auto"/>
        <w:left w:val="none" w:sz="0" w:space="0" w:color="auto"/>
        <w:bottom w:val="none" w:sz="0" w:space="0" w:color="auto"/>
        <w:right w:val="none" w:sz="0" w:space="0" w:color="auto"/>
      </w:divBdr>
      <w:divsChild>
        <w:div w:id="2141145405">
          <w:marLeft w:val="360"/>
          <w:marRight w:val="0"/>
          <w:marTop w:val="200"/>
          <w:marBottom w:val="0"/>
          <w:divBdr>
            <w:top w:val="none" w:sz="0" w:space="0" w:color="auto"/>
            <w:left w:val="none" w:sz="0" w:space="0" w:color="auto"/>
            <w:bottom w:val="none" w:sz="0" w:space="0" w:color="auto"/>
            <w:right w:val="none" w:sz="0" w:space="0" w:color="auto"/>
          </w:divBdr>
        </w:div>
        <w:div w:id="385028009">
          <w:marLeft w:val="360"/>
          <w:marRight w:val="0"/>
          <w:marTop w:val="200"/>
          <w:marBottom w:val="0"/>
          <w:divBdr>
            <w:top w:val="none" w:sz="0" w:space="0" w:color="auto"/>
            <w:left w:val="none" w:sz="0" w:space="0" w:color="auto"/>
            <w:bottom w:val="none" w:sz="0" w:space="0" w:color="auto"/>
            <w:right w:val="none" w:sz="0" w:space="0" w:color="auto"/>
          </w:divBdr>
        </w:div>
      </w:divsChild>
    </w:div>
    <w:div w:id="1219511868">
      <w:bodyDiv w:val="1"/>
      <w:marLeft w:val="0"/>
      <w:marRight w:val="0"/>
      <w:marTop w:val="0"/>
      <w:marBottom w:val="0"/>
      <w:divBdr>
        <w:top w:val="none" w:sz="0" w:space="0" w:color="auto"/>
        <w:left w:val="none" w:sz="0" w:space="0" w:color="auto"/>
        <w:bottom w:val="none" w:sz="0" w:space="0" w:color="auto"/>
        <w:right w:val="none" w:sz="0" w:space="0" w:color="auto"/>
      </w:divBdr>
    </w:div>
    <w:div w:id="1235433075">
      <w:bodyDiv w:val="1"/>
      <w:marLeft w:val="0"/>
      <w:marRight w:val="0"/>
      <w:marTop w:val="0"/>
      <w:marBottom w:val="0"/>
      <w:divBdr>
        <w:top w:val="none" w:sz="0" w:space="0" w:color="auto"/>
        <w:left w:val="none" w:sz="0" w:space="0" w:color="auto"/>
        <w:bottom w:val="none" w:sz="0" w:space="0" w:color="auto"/>
        <w:right w:val="none" w:sz="0" w:space="0" w:color="auto"/>
      </w:divBdr>
    </w:div>
    <w:div w:id="1437598702">
      <w:bodyDiv w:val="1"/>
      <w:marLeft w:val="0"/>
      <w:marRight w:val="0"/>
      <w:marTop w:val="0"/>
      <w:marBottom w:val="0"/>
      <w:divBdr>
        <w:top w:val="none" w:sz="0" w:space="0" w:color="auto"/>
        <w:left w:val="none" w:sz="0" w:space="0" w:color="auto"/>
        <w:bottom w:val="none" w:sz="0" w:space="0" w:color="auto"/>
        <w:right w:val="none" w:sz="0" w:space="0" w:color="auto"/>
      </w:divBdr>
    </w:div>
    <w:div w:id="1830633037">
      <w:bodyDiv w:val="1"/>
      <w:marLeft w:val="0"/>
      <w:marRight w:val="0"/>
      <w:marTop w:val="0"/>
      <w:marBottom w:val="0"/>
      <w:divBdr>
        <w:top w:val="none" w:sz="0" w:space="0" w:color="auto"/>
        <w:left w:val="none" w:sz="0" w:space="0" w:color="auto"/>
        <w:bottom w:val="none" w:sz="0" w:space="0" w:color="auto"/>
        <w:right w:val="none" w:sz="0" w:space="0" w:color="auto"/>
      </w:divBdr>
      <w:divsChild>
        <w:div w:id="1873225288">
          <w:marLeft w:val="0"/>
          <w:marRight w:val="0"/>
          <w:marTop w:val="100"/>
          <w:marBottom w:val="100"/>
          <w:divBdr>
            <w:top w:val="none" w:sz="0" w:space="0" w:color="auto"/>
            <w:left w:val="none" w:sz="0" w:space="0" w:color="auto"/>
            <w:bottom w:val="none" w:sz="0" w:space="0" w:color="auto"/>
            <w:right w:val="none" w:sz="0" w:space="0" w:color="auto"/>
          </w:divBdr>
          <w:divsChild>
            <w:div w:id="283732295">
              <w:marLeft w:val="0"/>
              <w:marRight w:val="0"/>
              <w:marTop w:val="0"/>
              <w:marBottom w:val="0"/>
              <w:divBdr>
                <w:top w:val="none" w:sz="0" w:space="0" w:color="auto"/>
                <w:left w:val="none" w:sz="0" w:space="0" w:color="auto"/>
                <w:bottom w:val="none" w:sz="0" w:space="0" w:color="auto"/>
                <w:right w:val="none" w:sz="0" w:space="0" w:color="auto"/>
              </w:divBdr>
            </w:div>
          </w:divsChild>
        </w:div>
        <w:div w:id="1054235635">
          <w:marLeft w:val="0"/>
          <w:marRight w:val="0"/>
          <w:marTop w:val="0"/>
          <w:marBottom w:val="0"/>
          <w:divBdr>
            <w:top w:val="none" w:sz="0" w:space="0" w:color="auto"/>
            <w:left w:val="none" w:sz="0" w:space="0" w:color="auto"/>
            <w:bottom w:val="none" w:sz="0" w:space="0" w:color="auto"/>
            <w:right w:val="none" w:sz="0" w:space="0" w:color="auto"/>
          </w:divBdr>
          <w:divsChild>
            <w:div w:id="504632288">
              <w:marLeft w:val="0"/>
              <w:marRight w:val="0"/>
              <w:marTop w:val="0"/>
              <w:marBottom w:val="0"/>
              <w:divBdr>
                <w:top w:val="none" w:sz="0" w:space="0" w:color="auto"/>
                <w:left w:val="none" w:sz="0" w:space="0" w:color="auto"/>
                <w:bottom w:val="none" w:sz="0" w:space="0" w:color="auto"/>
                <w:right w:val="none" w:sz="0" w:space="0" w:color="auto"/>
              </w:divBdr>
            </w:div>
            <w:div w:id="417019212">
              <w:marLeft w:val="0"/>
              <w:marRight w:val="0"/>
              <w:marTop w:val="0"/>
              <w:marBottom w:val="0"/>
              <w:divBdr>
                <w:top w:val="none" w:sz="0" w:space="0" w:color="auto"/>
                <w:left w:val="none" w:sz="0" w:space="0" w:color="auto"/>
                <w:bottom w:val="none" w:sz="0" w:space="0" w:color="auto"/>
                <w:right w:val="none" w:sz="0" w:space="0" w:color="auto"/>
              </w:divBdr>
            </w:div>
          </w:divsChild>
        </w:div>
        <w:div w:id="306470685">
          <w:marLeft w:val="0"/>
          <w:marRight w:val="0"/>
          <w:marTop w:val="0"/>
          <w:marBottom w:val="0"/>
          <w:divBdr>
            <w:top w:val="none" w:sz="0" w:space="0" w:color="auto"/>
            <w:left w:val="none" w:sz="0" w:space="0" w:color="auto"/>
            <w:bottom w:val="none" w:sz="0" w:space="0" w:color="auto"/>
            <w:right w:val="none" w:sz="0" w:space="0" w:color="auto"/>
          </w:divBdr>
        </w:div>
        <w:div w:id="14111938">
          <w:marLeft w:val="0"/>
          <w:marRight w:val="0"/>
          <w:marTop w:val="0"/>
          <w:marBottom w:val="0"/>
          <w:divBdr>
            <w:top w:val="none" w:sz="0" w:space="0" w:color="auto"/>
            <w:left w:val="none" w:sz="0" w:space="0" w:color="auto"/>
            <w:bottom w:val="none" w:sz="0" w:space="0" w:color="auto"/>
            <w:right w:val="none" w:sz="0" w:space="0" w:color="auto"/>
          </w:divBdr>
        </w:div>
        <w:div w:id="1766146766">
          <w:marLeft w:val="0"/>
          <w:marRight w:val="0"/>
          <w:marTop w:val="0"/>
          <w:marBottom w:val="0"/>
          <w:divBdr>
            <w:top w:val="none" w:sz="0" w:space="0" w:color="auto"/>
            <w:left w:val="none" w:sz="0" w:space="0" w:color="auto"/>
            <w:bottom w:val="none" w:sz="0" w:space="0" w:color="auto"/>
            <w:right w:val="none" w:sz="0" w:space="0" w:color="auto"/>
          </w:divBdr>
          <w:divsChild>
            <w:div w:id="202273190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02512633">
                  <w:marLeft w:val="0"/>
                  <w:marRight w:val="0"/>
                  <w:marTop w:val="0"/>
                  <w:marBottom w:val="0"/>
                  <w:divBdr>
                    <w:top w:val="none" w:sz="0" w:space="0" w:color="auto"/>
                    <w:left w:val="none" w:sz="0" w:space="0" w:color="auto"/>
                    <w:bottom w:val="none" w:sz="0" w:space="0" w:color="auto"/>
                    <w:right w:val="none" w:sz="0" w:space="0" w:color="auto"/>
                  </w:divBdr>
                  <w:divsChild>
                    <w:div w:id="1025978771">
                      <w:marLeft w:val="0"/>
                      <w:marRight w:val="0"/>
                      <w:marTop w:val="0"/>
                      <w:marBottom w:val="0"/>
                      <w:divBdr>
                        <w:top w:val="none" w:sz="0" w:space="0" w:color="auto"/>
                        <w:left w:val="none" w:sz="0" w:space="0" w:color="auto"/>
                        <w:bottom w:val="none" w:sz="0" w:space="0" w:color="auto"/>
                        <w:right w:val="none" w:sz="0" w:space="0" w:color="auto"/>
                      </w:divBdr>
                    </w:div>
                    <w:div w:id="2117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604">
          <w:marLeft w:val="0"/>
          <w:marRight w:val="0"/>
          <w:marTop w:val="0"/>
          <w:marBottom w:val="0"/>
          <w:divBdr>
            <w:top w:val="none" w:sz="0" w:space="0" w:color="auto"/>
            <w:left w:val="none" w:sz="0" w:space="0" w:color="auto"/>
            <w:bottom w:val="none" w:sz="0" w:space="0" w:color="auto"/>
            <w:right w:val="none" w:sz="0" w:space="0" w:color="auto"/>
          </w:divBdr>
          <w:divsChild>
            <w:div w:id="194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171">
      <w:bodyDiv w:val="1"/>
      <w:marLeft w:val="0"/>
      <w:marRight w:val="0"/>
      <w:marTop w:val="0"/>
      <w:marBottom w:val="0"/>
      <w:divBdr>
        <w:top w:val="none" w:sz="0" w:space="0" w:color="auto"/>
        <w:left w:val="none" w:sz="0" w:space="0" w:color="auto"/>
        <w:bottom w:val="none" w:sz="0" w:space="0" w:color="auto"/>
        <w:right w:val="none" w:sz="0" w:space="0" w:color="auto"/>
      </w:divBdr>
    </w:div>
    <w:div w:id="1856841374">
      <w:bodyDiv w:val="1"/>
      <w:marLeft w:val="0"/>
      <w:marRight w:val="0"/>
      <w:marTop w:val="0"/>
      <w:marBottom w:val="0"/>
      <w:divBdr>
        <w:top w:val="none" w:sz="0" w:space="0" w:color="auto"/>
        <w:left w:val="none" w:sz="0" w:space="0" w:color="auto"/>
        <w:bottom w:val="none" w:sz="0" w:space="0" w:color="auto"/>
        <w:right w:val="none" w:sz="0" w:space="0" w:color="auto"/>
      </w:divBdr>
      <w:divsChild>
        <w:div w:id="1242258438">
          <w:marLeft w:val="360"/>
          <w:marRight w:val="0"/>
          <w:marTop w:val="200"/>
          <w:marBottom w:val="0"/>
          <w:divBdr>
            <w:top w:val="none" w:sz="0" w:space="0" w:color="auto"/>
            <w:left w:val="none" w:sz="0" w:space="0" w:color="auto"/>
            <w:bottom w:val="none" w:sz="0" w:space="0" w:color="auto"/>
            <w:right w:val="none" w:sz="0" w:space="0" w:color="auto"/>
          </w:divBdr>
        </w:div>
        <w:div w:id="810288363">
          <w:marLeft w:val="360"/>
          <w:marRight w:val="0"/>
          <w:marTop w:val="200"/>
          <w:marBottom w:val="0"/>
          <w:divBdr>
            <w:top w:val="none" w:sz="0" w:space="0" w:color="auto"/>
            <w:left w:val="none" w:sz="0" w:space="0" w:color="auto"/>
            <w:bottom w:val="none" w:sz="0" w:space="0" w:color="auto"/>
            <w:right w:val="none" w:sz="0" w:space="0" w:color="auto"/>
          </w:divBdr>
        </w:div>
        <w:div w:id="589238133">
          <w:marLeft w:val="806"/>
          <w:marRight w:val="0"/>
          <w:marTop w:val="200"/>
          <w:marBottom w:val="0"/>
          <w:divBdr>
            <w:top w:val="none" w:sz="0" w:space="0" w:color="auto"/>
            <w:left w:val="none" w:sz="0" w:space="0" w:color="auto"/>
            <w:bottom w:val="none" w:sz="0" w:space="0" w:color="auto"/>
            <w:right w:val="none" w:sz="0" w:space="0" w:color="auto"/>
          </w:divBdr>
        </w:div>
        <w:div w:id="856652066">
          <w:marLeft w:val="806"/>
          <w:marRight w:val="0"/>
          <w:marTop w:val="200"/>
          <w:marBottom w:val="0"/>
          <w:divBdr>
            <w:top w:val="none" w:sz="0" w:space="0" w:color="auto"/>
            <w:left w:val="none" w:sz="0" w:space="0" w:color="auto"/>
            <w:bottom w:val="none" w:sz="0" w:space="0" w:color="auto"/>
            <w:right w:val="none" w:sz="0" w:space="0" w:color="auto"/>
          </w:divBdr>
        </w:div>
        <w:div w:id="1937640315">
          <w:marLeft w:val="806"/>
          <w:marRight w:val="0"/>
          <w:marTop w:val="200"/>
          <w:marBottom w:val="0"/>
          <w:divBdr>
            <w:top w:val="none" w:sz="0" w:space="0" w:color="auto"/>
            <w:left w:val="none" w:sz="0" w:space="0" w:color="auto"/>
            <w:bottom w:val="none" w:sz="0" w:space="0" w:color="auto"/>
            <w:right w:val="none" w:sz="0" w:space="0" w:color="auto"/>
          </w:divBdr>
        </w:div>
        <w:div w:id="1914391721">
          <w:marLeft w:val="806"/>
          <w:marRight w:val="0"/>
          <w:marTop w:val="200"/>
          <w:marBottom w:val="0"/>
          <w:divBdr>
            <w:top w:val="none" w:sz="0" w:space="0" w:color="auto"/>
            <w:left w:val="none" w:sz="0" w:space="0" w:color="auto"/>
            <w:bottom w:val="none" w:sz="0" w:space="0" w:color="auto"/>
            <w:right w:val="none" w:sz="0" w:space="0" w:color="auto"/>
          </w:divBdr>
        </w:div>
        <w:div w:id="163937425">
          <w:marLeft w:val="806"/>
          <w:marRight w:val="0"/>
          <w:marTop w:val="200"/>
          <w:marBottom w:val="0"/>
          <w:divBdr>
            <w:top w:val="none" w:sz="0" w:space="0" w:color="auto"/>
            <w:left w:val="none" w:sz="0" w:space="0" w:color="auto"/>
            <w:bottom w:val="none" w:sz="0" w:space="0" w:color="auto"/>
            <w:right w:val="none" w:sz="0" w:space="0" w:color="auto"/>
          </w:divBdr>
        </w:div>
        <w:div w:id="1260675632">
          <w:marLeft w:val="806"/>
          <w:marRight w:val="0"/>
          <w:marTop w:val="200"/>
          <w:marBottom w:val="0"/>
          <w:divBdr>
            <w:top w:val="none" w:sz="0" w:space="0" w:color="auto"/>
            <w:left w:val="none" w:sz="0" w:space="0" w:color="auto"/>
            <w:bottom w:val="none" w:sz="0" w:space="0" w:color="auto"/>
            <w:right w:val="none" w:sz="0" w:space="0" w:color="auto"/>
          </w:divBdr>
        </w:div>
      </w:divsChild>
    </w:div>
    <w:div w:id="1878853202">
      <w:bodyDiv w:val="1"/>
      <w:marLeft w:val="0"/>
      <w:marRight w:val="0"/>
      <w:marTop w:val="0"/>
      <w:marBottom w:val="0"/>
      <w:divBdr>
        <w:top w:val="none" w:sz="0" w:space="0" w:color="auto"/>
        <w:left w:val="none" w:sz="0" w:space="0" w:color="auto"/>
        <w:bottom w:val="none" w:sz="0" w:space="0" w:color="auto"/>
        <w:right w:val="none" w:sz="0" w:space="0" w:color="auto"/>
      </w:divBdr>
    </w:div>
    <w:div w:id="1968469399">
      <w:bodyDiv w:val="1"/>
      <w:marLeft w:val="0"/>
      <w:marRight w:val="0"/>
      <w:marTop w:val="0"/>
      <w:marBottom w:val="0"/>
      <w:divBdr>
        <w:top w:val="none" w:sz="0" w:space="0" w:color="auto"/>
        <w:left w:val="none" w:sz="0" w:space="0" w:color="auto"/>
        <w:bottom w:val="none" w:sz="0" w:space="0" w:color="auto"/>
        <w:right w:val="none" w:sz="0" w:space="0" w:color="auto"/>
      </w:divBdr>
    </w:div>
    <w:div w:id="1988388097">
      <w:bodyDiv w:val="1"/>
      <w:marLeft w:val="0"/>
      <w:marRight w:val="0"/>
      <w:marTop w:val="0"/>
      <w:marBottom w:val="0"/>
      <w:divBdr>
        <w:top w:val="none" w:sz="0" w:space="0" w:color="auto"/>
        <w:left w:val="none" w:sz="0" w:space="0" w:color="auto"/>
        <w:bottom w:val="none" w:sz="0" w:space="0" w:color="auto"/>
        <w:right w:val="none" w:sz="0" w:space="0" w:color="auto"/>
      </w:divBdr>
      <w:divsChild>
        <w:div w:id="1619796077">
          <w:marLeft w:val="360"/>
          <w:marRight w:val="0"/>
          <w:marTop w:val="200"/>
          <w:marBottom w:val="0"/>
          <w:divBdr>
            <w:top w:val="none" w:sz="0" w:space="0" w:color="auto"/>
            <w:left w:val="none" w:sz="0" w:space="0" w:color="auto"/>
            <w:bottom w:val="none" w:sz="0" w:space="0" w:color="auto"/>
            <w:right w:val="none" w:sz="0" w:space="0" w:color="auto"/>
          </w:divBdr>
        </w:div>
        <w:div w:id="616369575">
          <w:marLeft w:val="360"/>
          <w:marRight w:val="0"/>
          <w:marTop w:val="200"/>
          <w:marBottom w:val="0"/>
          <w:divBdr>
            <w:top w:val="none" w:sz="0" w:space="0" w:color="auto"/>
            <w:left w:val="none" w:sz="0" w:space="0" w:color="auto"/>
            <w:bottom w:val="none" w:sz="0" w:space="0" w:color="auto"/>
            <w:right w:val="none" w:sz="0" w:space="0" w:color="auto"/>
          </w:divBdr>
        </w:div>
        <w:div w:id="2171147">
          <w:marLeft w:val="806"/>
          <w:marRight w:val="0"/>
          <w:marTop w:val="200"/>
          <w:marBottom w:val="0"/>
          <w:divBdr>
            <w:top w:val="none" w:sz="0" w:space="0" w:color="auto"/>
            <w:left w:val="none" w:sz="0" w:space="0" w:color="auto"/>
            <w:bottom w:val="none" w:sz="0" w:space="0" w:color="auto"/>
            <w:right w:val="none" w:sz="0" w:space="0" w:color="auto"/>
          </w:divBdr>
        </w:div>
        <w:div w:id="342365472">
          <w:marLeft w:val="806"/>
          <w:marRight w:val="0"/>
          <w:marTop w:val="200"/>
          <w:marBottom w:val="0"/>
          <w:divBdr>
            <w:top w:val="none" w:sz="0" w:space="0" w:color="auto"/>
            <w:left w:val="none" w:sz="0" w:space="0" w:color="auto"/>
            <w:bottom w:val="none" w:sz="0" w:space="0" w:color="auto"/>
            <w:right w:val="none" w:sz="0" w:space="0" w:color="auto"/>
          </w:divBdr>
        </w:div>
        <w:div w:id="855197622">
          <w:marLeft w:val="806"/>
          <w:marRight w:val="0"/>
          <w:marTop w:val="200"/>
          <w:marBottom w:val="0"/>
          <w:divBdr>
            <w:top w:val="none" w:sz="0" w:space="0" w:color="auto"/>
            <w:left w:val="none" w:sz="0" w:space="0" w:color="auto"/>
            <w:bottom w:val="none" w:sz="0" w:space="0" w:color="auto"/>
            <w:right w:val="none" w:sz="0" w:space="0" w:color="auto"/>
          </w:divBdr>
        </w:div>
        <w:div w:id="398795555">
          <w:marLeft w:val="806"/>
          <w:marRight w:val="0"/>
          <w:marTop w:val="200"/>
          <w:marBottom w:val="0"/>
          <w:divBdr>
            <w:top w:val="none" w:sz="0" w:space="0" w:color="auto"/>
            <w:left w:val="none" w:sz="0" w:space="0" w:color="auto"/>
            <w:bottom w:val="none" w:sz="0" w:space="0" w:color="auto"/>
            <w:right w:val="none" w:sz="0" w:space="0" w:color="auto"/>
          </w:divBdr>
        </w:div>
        <w:div w:id="1419642516">
          <w:marLeft w:val="806"/>
          <w:marRight w:val="0"/>
          <w:marTop w:val="200"/>
          <w:marBottom w:val="0"/>
          <w:divBdr>
            <w:top w:val="none" w:sz="0" w:space="0" w:color="auto"/>
            <w:left w:val="none" w:sz="0" w:space="0" w:color="auto"/>
            <w:bottom w:val="none" w:sz="0" w:space="0" w:color="auto"/>
            <w:right w:val="none" w:sz="0" w:space="0" w:color="auto"/>
          </w:divBdr>
        </w:div>
        <w:div w:id="292558848">
          <w:marLeft w:val="806"/>
          <w:marRight w:val="0"/>
          <w:marTop w:val="200"/>
          <w:marBottom w:val="0"/>
          <w:divBdr>
            <w:top w:val="none" w:sz="0" w:space="0" w:color="auto"/>
            <w:left w:val="none" w:sz="0" w:space="0" w:color="auto"/>
            <w:bottom w:val="none" w:sz="0" w:space="0" w:color="auto"/>
            <w:right w:val="none" w:sz="0" w:space="0" w:color="auto"/>
          </w:divBdr>
        </w:div>
        <w:div w:id="1629315449">
          <w:marLeft w:val="806"/>
          <w:marRight w:val="0"/>
          <w:marTop w:val="200"/>
          <w:marBottom w:val="0"/>
          <w:divBdr>
            <w:top w:val="none" w:sz="0" w:space="0" w:color="auto"/>
            <w:left w:val="none" w:sz="0" w:space="0" w:color="auto"/>
            <w:bottom w:val="none" w:sz="0" w:space="0" w:color="auto"/>
            <w:right w:val="none" w:sz="0" w:space="0" w:color="auto"/>
          </w:divBdr>
        </w:div>
      </w:divsChild>
    </w:div>
    <w:div w:id="21037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0752-8053-FE45-B624-6A56B11A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10427</Words>
  <Characters>59437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nettis</dc:creator>
  <cp:lastModifiedBy>Valeria Mondelli</cp:lastModifiedBy>
  <cp:revision>3</cp:revision>
  <dcterms:created xsi:type="dcterms:W3CDTF">2023-05-09T14:52:00Z</dcterms:created>
  <dcterms:modified xsi:type="dcterms:W3CDTF">2023-05-09T14:54:00Z</dcterms:modified>
</cp:coreProperties>
</file>